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5B80D" w14:textId="252F7FFF" w:rsidR="002A42C8" w:rsidRDefault="003F0FE6" w:rsidP="002049B5">
      <w:pPr>
        <w:jc w:val="center"/>
        <w:rPr>
          <w:b/>
          <w:sz w:val="44"/>
          <w:szCs w:val="44"/>
        </w:rPr>
      </w:pPr>
      <w:r>
        <w:rPr>
          <w:rFonts w:hint="eastAsia"/>
          <w:b/>
          <w:sz w:val="44"/>
          <w:szCs w:val="44"/>
        </w:rPr>
        <w:t>AMBA总线整理</w:t>
      </w:r>
    </w:p>
    <w:p w14:paraId="6BD28F94" w14:textId="47F484CB" w:rsidR="00290E6F" w:rsidRPr="00290E6F" w:rsidRDefault="00524CF6" w:rsidP="00290E6F">
      <w:pPr>
        <w:rPr>
          <w:rFonts w:hint="eastAsia"/>
        </w:rPr>
      </w:pPr>
      <w:r>
        <w:rPr>
          <w:rFonts w:hint="eastAsia"/>
        </w:rPr>
        <w:t>本文档源自于AMBA官方手册。</w:t>
      </w:r>
    </w:p>
    <w:p w14:paraId="07DB1E33" w14:textId="6E0E0F3E" w:rsidR="002049B5" w:rsidRDefault="00524CF6" w:rsidP="002049B5">
      <w:pPr>
        <w:pStyle w:val="1"/>
      </w:pPr>
      <w:r>
        <w:rPr>
          <w:rFonts w:hint="eastAsia"/>
        </w:rPr>
        <w:t>APB总线</w:t>
      </w:r>
    </w:p>
    <w:p w14:paraId="7C2240B2" w14:textId="77777777" w:rsidR="00E06D2D" w:rsidRDefault="002277C5" w:rsidP="00E06D2D">
      <w:pPr>
        <w:pStyle w:val="2"/>
      </w:pPr>
      <w:r>
        <w:rPr>
          <w:rFonts w:hint="eastAsia"/>
        </w:rPr>
        <w:t>Go</w:t>
      </w:r>
      <w:r>
        <w:t>als and Non-Goals of This Specification</w:t>
      </w:r>
    </w:p>
    <w:p w14:paraId="4918F961" w14:textId="77777777" w:rsidR="002277C5" w:rsidRPr="00CF0B97" w:rsidRDefault="00CF0B97" w:rsidP="002277C5">
      <w:r>
        <w:rPr>
          <w:rFonts w:hint="eastAsia"/>
        </w:rPr>
        <w:t>该规范规定了P</w:t>
      </w:r>
      <w:r>
        <w:t>CI-</w:t>
      </w:r>
      <w:r>
        <w:rPr>
          <w:rFonts w:hint="eastAsia"/>
        </w:rPr>
        <w:t>to</w:t>
      </w:r>
      <w:r>
        <w:t>-PCI</w:t>
      </w:r>
      <w:r>
        <w:rPr>
          <w:rFonts w:hint="eastAsia"/>
        </w:rPr>
        <w:t>桥接器必须满足的要求，符合(兼容</w:t>
      </w:r>
      <w:r>
        <w:t>)</w:t>
      </w:r>
      <w:r w:rsidRPr="0058422C">
        <w:rPr>
          <w:i/>
        </w:rPr>
        <w:t>PCI L</w:t>
      </w:r>
      <w:r w:rsidRPr="0058422C">
        <w:rPr>
          <w:rFonts w:hint="eastAsia"/>
          <w:i/>
        </w:rPr>
        <w:t>ocal</w:t>
      </w:r>
      <w:r w:rsidRPr="0058422C">
        <w:rPr>
          <w:i/>
        </w:rPr>
        <w:t xml:space="preserve"> Bus Specification</w:t>
      </w:r>
      <w:r>
        <w:rPr>
          <w:rFonts w:hint="eastAsia"/>
        </w:rPr>
        <w:t>。此外，还指定了可选扩展的要求。本规范不描述P</w:t>
      </w:r>
      <w:r>
        <w:t>CI-to-PCI</w:t>
      </w:r>
      <w:r>
        <w:rPr>
          <w:rFonts w:hint="eastAsia"/>
        </w:rPr>
        <w:t>桥接器的实现细节。然后，针对P</w:t>
      </w:r>
      <w:r>
        <w:t>CI-</w:t>
      </w:r>
      <w:r>
        <w:rPr>
          <w:rFonts w:hint="eastAsia"/>
        </w:rPr>
        <w:t>to</w:t>
      </w:r>
      <w:r>
        <w:t>-PCI</w:t>
      </w:r>
      <w:r>
        <w:rPr>
          <w:rFonts w:hint="eastAsia"/>
        </w:rPr>
        <w:t>桥接器要实现的功能提供了一些建议。</w:t>
      </w:r>
    </w:p>
    <w:p w14:paraId="5E23DCDF" w14:textId="77777777" w:rsidR="00CF0B97" w:rsidRPr="00CF0B97" w:rsidRDefault="002277C5" w:rsidP="00CF0B97">
      <w:pPr>
        <w:pStyle w:val="2"/>
      </w:pPr>
      <w:r>
        <w:t>Overview and Terminology</w:t>
      </w:r>
    </w:p>
    <w:p w14:paraId="20DD40AA" w14:textId="30B1A44C" w:rsidR="002277C5" w:rsidRDefault="00367038" w:rsidP="008639FE">
      <w:pPr>
        <w:rPr>
          <w:rFonts w:eastAsiaTheme="minorHAnsi"/>
        </w:rPr>
      </w:pPr>
      <w:r w:rsidRPr="00E06D2D">
        <w:rPr>
          <w:rFonts w:eastAsiaTheme="minorHAnsi"/>
        </w:rPr>
        <w:t>PCI-to-</w:t>
      </w:r>
      <w:r w:rsidR="00BF1276" w:rsidRPr="00E06D2D">
        <w:rPr>
          <w:rFonts w:eastAsiaTheme="minorHAnsi"/>
        </w:rPr>
        <w:t>PCI</w:t>
      </w:r>
      <w:r w:rsidR="00AB544C" w:rsidRPr="00E06D2D">
        <w:rPr>
          <w:rFonts w:eastAsiaTheme="minorHAnsi"/>
        </w:rPr>
        <w:t>桥提供两个独立</w:t>
      </w:r>
      <w:r w:rsidR="00BF1276" w:rsidRPr="00E06D2D">
        <w:rPr>
          <w:rFonts w:eastAsiaTheme="minorHAnsi"/>
        </w:rPr>
        <w:t>PCI</w:t>
      </w:r>
      <w:r w:rsidR="00AB544C" w:rsidRPr="00E06D2D">
        <w:rPr>
          <w:rFonts w:eastAsiaTheme="minorHAnsi"/>
        </w:rPr>
        <w:t>总线之间的连接</w:t>
      </w:r>
      <w:r w:rsidR="00AB544C" w:rsidRPr="00E06D2D">
        <w:rPr>
          <w:rFonts w:ascii="Malgun Gothic" w:eastAsia="Malgun Gothic" w:hAnsi="Malgun Gothic" w:cs="Malgun Gothic" w:hint="eastAsia"/>
        </w:rPr>
        <w:t>路</w:t>
      </w:r>
      <w:r w:rsidR="008639FE" w:rsidRPr="00E06D2D">
        <w:rPr>
          <w:rFonts w:eastAsiaTheme="minorHAnsi" w:hint="eastAsia"/>
        </w:rPr>
        <w:t>径。</w:t>
      </w:r>
      <w:r w:rsidR="00AB544C" w:rsidRPr="00E06D2D">
        <w:rPr>
          <w:rFonts w:eastAsiaTheme="minorHAnsi" w:hint="eastAsia"/>
        </w:rPr>
        <w:t>桥接器的主要功能是允许一个</w:t>
      </w:r>
      <w:r w:rsidRPr="00E06D2D">
        <w:rPr>
          <w:rFonts w:eastAsiaTheme="minorHAnsi"/>
        </w:rPr>
        <w:t>PCI</w:t>
      </w:r>
      <w:r w:rsidRPr="00E06D2D">
        <w:rPr>
          <w:rFonts w:eastAsiaTheme="minorHAnsi" w:hint="eastAsia"/>
        </w:rPr>
        <w:t>总</w:t>
      </w:r>
      <w:r w:rsidR="00DC4527" w:rsidRPr="00E06D2D">
        <w:rPr>
          <w:rFonts w:eastAsiaTheme="minorHAnsi" w:hint="eastAsia"/>
        </w:rPr>
        <w:t>线</w:t>
      </w:r>
      <w:r w:rsidR="00AB544C" w:rsidRPr="00E06D2D">
        <w:rPr>
          <w:rFonts w:eastAsiaTheme="minorHAnsi" w:hint="eastAsia"/>
        </w:rPr>
        <w:t>上的主设备和另一</w:t>
      </w:r>
      <w:r w:rsidR="0086523C">
        <w:rPr>
          <w:rFonts w:eastAsiaTheme="minorHAnsi"/>
        </w:rPr>
        <w:t>PCI</w:t>
      </w:r>
      <w:r w:rsidR="00AB544C" w:rsidRPr="00E06D2D">
        <w:rPr>
          <w:rFonts w:eastAsiaTheme="minorHAnsi"/>
        </w:rPr>
        <w:t>总线上的目标设备之间发生事务处</w:t>
      </w:r>
      <w:r w:rsidR="00AB544C" w:rsidRPr="00E06D2D">
        <w:rPr>
          <w:rFonts w:ascii="Malgun Gothic" w:eastAsia="Malgun Gothic" w:hAnsi="Malgun Gothic" w:cs="Malgun Gothic" w:hint="eastAsia"/>
        </w:rPr>
        <w:t>理</w:t>
      </w:r>
      <w:r w:rsidR="00AB544C" w:rsidRPr="00E06D2D">
        <w:rPr>
          <w:rFonts w:eastAsiaTheme="minorHAnsi" w:hint="eastAsia"/>
        </w:rPr>
        <w:t>。</w:t>
      </w:r>
      <w:r w:rsidR="0086523C">
        <w:rPr>
          <w:rFonts w:eastAsiaTheme="minorHAnsi"/>
        </w:rPr>
        <w:t>PCI-to-PCI</w:t>
      </w:r>
      <w:r w:rsidR="00AB544C" w:rsidRPr="00E06D2D">
        <w:rPr>
          <w:rFonts w:eastAsiaTheme="minorHAnsi"/>
        </w:rPr>
        <w:t>桥为系统和</w:t>
      </w:r>
      <w:r w:rsidR="00AB544C" w:rsidRPr="00E06D2D">
        <w:rPr>
          <w:rFonts w:eastAsiaTheme="minorHAnsi" w:hint="eastAsia"/>
        </w:rPr>
        <w:t>附加卡设计者提供了通过创建分层</w:t>
      </w:r>
      <w:r w:rsidR="001A61EC">
        <w:rPr>
          <w:rFonts w:eastAsiaTheme="minorHAnsi"/>
        </w:rPr>
        <w:t>PCI</w:t>
      </w:r>
      <w:r w:rsidR="00AB544C" w:rsidRPr="00E06D2D">
        <w:rPr>
          <w:rFonts w:eastAsiaTheme="minorHAnsi"/>
        </w:rPr>
        <w:t>总线来克服电气负载限制的能</w:t>
      </w:r>
      <w:r w:rsidR="00AB544C" w:rsidRPr="00E06D2D">
        <w:rPr>
          <w:rFonts w:ascii="Malgun Gothic" w:eastAsia="Malgun Gothic" w:hAnsi="Malgun Gothic" w:cs="Malgun Gothic" w:hint="eastAsia"/>
        </w:rPr>
        <w:t>力</w:t>
      </w:r>
      <w:r w:rsidR="001A61EC">
        <w:rPr>
          <w:rFonts w:eastAsiaTheme="minorHAnsi" w:hint="eastAsia"/>
        </w:rPr>
        <w:t>。</w:t>
      </w:r>
      <w:r w:rsidR="00AB544C" w:rsidRPr="00E06D2D">
        <w:rPr>
          <w:rFonts w:eastAsiaTheme="minorHAnsi" w:hint="eastAsia"/>
        </w:rPr>
        <w:t>为了帮助讨论</w:t>
      </w:r>
      <w:r w:rsidR="00AB544C" w:rsidRPr="00E06D2D">
        <w:rPr>
          <w:rFonts w:eastAsiaTheme="minorHAnsi"/>
        </w:rPr>
        <w:t>PCI</w:t>
      </w:r>
      <w:r w:rsidR="001A61EC">
        <w:rPr>
          <w:rFonts w:eastAsiaTheme="minorHAnsi"/>
        </w:rPr>
        <w:t>-to-</w:t>
      </w:r>
      <w:r w:rsidR="009F400E">
        <w:rPr>
          <w:rFonts w:eastAsiaTheme="minorHAnsi"/>
        </w:rPr>
        <w:t>PCI桥接器架构</w:t>
      </w:r>
      <w:r w:rsidR="0084571D">
        <w:rPr>
          <w:rFonts w:eastAsiaTheme="minorHAnsi" w:hint="eastAsia"/>
        </w:rPr>
        <w:t>，</w:t>
      </w:r>
      <w:r w:rsidR="00AB544C" w:rsidRPr="00E06D2D">
        <w:rPr>
          <w:rFonts w:eastAsiaTheme="minorHAnsi"/>
        </w:rPr>
        <w:t>本文档中使用了以下</w:t>
      </w:r>
      <w:r w:rsidR="007146C3">
        <w:rPr>
          <w:rFonts w:eastAsiaTheme="minorHAnsi" w:hint="eastAsia"/>
        </w:rPr>
        <w:t>术语：</w:t>
      </w:r>
    </w:p>
    <w:p w14:paraId="63067194" w14:textId="77777777" w:rsidR="008D556D" w:rsidRDefault="008D556D" w:rsidP="008639FE">
      <w:pPr>
        <w:rPr>
          <w:rFonts w:eastAsiaTheme="minorHAnsi"/>
        </w:rPr>
      </w:pPr>
    </w:p>
    <w:p w14:paraId="094020F9" w14:textId="77777777" w:rsidR="0084571D" w:rsidRPr="00E06D2D" w:rsidRDefault="0084571D" w:rsidP="008639FE">
      <w:pPr>
        <w:rPr>
          <w:rFonts w:eastAsiaTheme="minorHAnsi"/>
        </w:rPr>
      </w:pPr>
      <w:r>
        <w:rPr>
          <w:rFonts w:eastAsiaTheme="minorHAnsi" w:hint="eastAsia"/>
        </w:rPr>
        <w:t>b</w:t>
      </w:r>
      <w:r>
        <w:rPr>
          <w:rFonts w:eastAsiaTheme="minorHAnsi"/>
        </w:rPr>
        <w:t>ridge-</w:t>
      </w:r>
      <w:r w:rsidR="00AE2216">
        <w:rPr>
          <w:rFonts w:eastAsiaTheme="minorHAnsi" w:hint="eastAsia"/>
        </w:rPr>
        <w:t>本文中的b</w:t>
      </w:r>
      <w:r w:rsidR="00AE2216">
        <w:rPr>
          <w:rFonts w:eastAsiaTheme="minorHAnsi"/>
        </w:rPr>
        <w:t>ridge</w:t>
      </w:r>
      <w:r w:rsidR="00AE2216">
        <w:rPr>
          <w:rFonts w:eastAsiaTheme="minorHAnsi" w:hint="eastAsia"/>
        </w:rPr>
        <w:t>专指P</w:t>
      </w:r>
      <w:r w:rsidR="00AE2216">
        <w:rPr>
          <w:rFonts w:eastAsiaTheme="minorHAnsi"/>
        </w:rPr>
        <w:t>CI-</w:t>
      </w:r>
      <w:r w:rsidR="00AE2216">
        <w:rPr>
          <w:rFonts w:eastAsiaTheme="minorHAnsi" w:hint="eastAsia"/>
        </w:rPr>
        <w:t>to</w:t>
      </w:r>
      <w:r w:rsidR="00AE2216">
        <w:rPr>
          <w:rFonts w:eastAsiaTheme="minorHAnsi"/>
        </w:rPr>
        <w:t>-PCI</w:t>
      </w:r>
      <w:r w:rsidR="00AE2216">
        <w:rPr>
          <w:rFonts w:eastAsiaTheme="minorHAnsi" w:hint="eastAsia"/>
        </w:rPr>
        <w:t>桥；</w:t>
      </w:r>
    </w:p>
    <w:p w14:paraId="7C3D9AA3" w14:textId="77777777" w:rsidR="00D15839" w:rsidRPr="00714BD8" w:rsidRDefault="000B0FCE" w:rsidP="00AE2216">
      <w:r>
        <w:t>downstream</w:t>
      </w:r>
      <w:r w:rsidR="004300DF">
        <w:t>-</w:t>
      </w:r>
      <w:r w:rsidR="00AE2216">
        <w:rPr>
          <w:rFonts w:hint="eastAsia"/>
        </w:rPr>
        <w:t>从primary</w:t>
      </w:r>
      <w:r w:rsidR="00AE2216">
        <w:t xml:space="preserve"> </w:t>
      </w:r>
      <w:r w:rsidR="00AE2216">
        <w:rPr>
          <w:rFonts w:hint="eastAsia"/>
        </w:rPr>
        <w:t>inter</w:t>
      </w:r>
      <w:r w:rsidR="00AE2216">
        <w:t>face</w:t>
      </w:r>
      <w:r w:rsidR="00AE2216">
        <w:rPr>
          <w:rFonts w:hint="eastAsia"/>
        </w:rPr>
        <w:t>传输到s</w:t>
      </w:r>
      <w:r w:rsidR="00AE2216">
        <w:t>econdary interface</w:t>
      </w:r>
      <w:r w:rsidR="00AE2216">
        <w:rPr>
          <w:rFonts w:hint="eastAsia"/>
        </w:rPr>
        <w:t>的事务被称为d</w:t>
      </w:r>
      <w:r w:rsidR="00AE2216">
        <w:t>ownstream</w:t>
      </w:r>
      <w:r w:rsidR="00AE2216">
        <w:rPr>
          <w:rFonts w:hint="eastAsia"/>
        </w:rPr>
        <w:t>；</w:t>
      </w:r>
    </w:p>
    <w:p w14:paraId="62626988" w14:textId="77777777" w:rsidR="000B0FCE" w:rsidRDefault="000B0FCE" w:rsidP="00BF1276">
      <w:r w:rsidRPr="000B0FCE">
        <w:t>originating bus</w:t>
      </w:r>
      <w:r w:rsidR="004300DF">
        <w:t>-</w:t>
      </w:r>
      <w:r w:rsidR="00714BD8">
        <w:rPr>
          <w:rFonts w:hint="eastAsia"/>
        </w:rPr>
        <w:t>跨桥事务的主机所在的b</w:t>
      </w:r>
      <w:r w:rsidR="00714BD8">
        <w:t>us</w:t>
      </w:r>
      <w:r w:rsidR="00714BD8">
        <w:rPr>
          <w:rFonts w:hint="eastAsia"/>
        </w:rPr>
        <w:t>称为始发总线；</w:t>
      </w:r>
    </w:p>
    <w:p w14:paraId="74776C3B" w14:textId="77777777" w:rsidR="000B0FCE" w:rsidRDefault="000B0FCE" w:rsidP="00BF1276">
      <w:r w:rsidRPr="000B0FCE">
        <w:t>primary interface</w:t>
      </w:r>
      <w:r w:rsidR="004300DF">
        <w:t>-</w:t>
      </w:r>
      <w:r w:rsidR="00AE2216">
        <w:rPr>
          <w:rFonts w:hint="eastAsia"/>
        </w:rPr>
        <w:t>靠近C</w:t>
      </w:r>
      <w:r w:rsidR="00AE2216">
        <w:t>PU</w:t>
      </w:r>
      <w:r w:rsidR="00AE2216">
        <w:rPr>
          <w:rFonts w:hint="eastAsia"/>
        </w:rPr>
        <w:t>侧的称为p</w:t>
      </w:r>
      <w:r w:rsidR="00AE2216">
        <w:t>rimary</w:t>
      </w:r>
      <w:r w:rsidR="00AE2216">
        <w:rPr>
          <w:rFonts w:hint="eastAsia"/>
        </w:rPr>
        <w:t>接口</w:t>
      </w:r>
      <w:r w:rsidR="00776891">
        <w:rPr>
          <w:rFonts w:hint="eastAsia"/>
        </w:rPr>
        <w:t>；</w:t>
      </w:r>
    </w:p>
    <w:p w14:paraId="24800DDE" w14:textId="77777777" w:rsidR="000B0FCE" w:rsidRDefault="000B0FCE" w:rsidP="00BF1276">
      <w:r w:rsidRPr="000B0FCE">
        <w:t>secondary interface</w:t>
      </w:r>
      <w:r w:rsidR="004300DF">
        <w:t>-</w:t>
      </w:r>
      <w:r w:rsidR="00AE2216">
        <w:rPr>
          <w:rFonts w:hint="eastAsia"/>
        </w:rPr>
        <w:t>远离C</w:t>
      </w:r>
      <w:r w:rsidR="00AE2216">
        <w:t>PU</w:t>
      </w:r>
      <w:r w:rsidR="00AE2216">
        <w:rPr>
          <w:rFonts w:hint="eastAsia"/>
        </w:rPr>
        <w:t>侧的称为s</w:t>
      </w:r>
      <w:r w:rsidR="00AE2216">
        <w:t>econdary</w:t>
      </w:r>
      <w:r w:rsidR="00AE2216">
        <w:rPr>
          <w:rFonts w:hint="eastAsia"/>
        </w:rPr>
        <w:t>接口</w:t>
      </w:r>
      <w:r w:rsidR="00714BD8">
        <w:rPr>
          <w:rFonts w:hint="eastAsia"/>
        </w:rPr>
        <w:t>；</w:t>
      </w:r>
    </w:p>
    <w:p w14:paraId="5FA0CFFE" w14:textId="77777777" w:rsidR="000B0FCE" w:rsidRDefault="000B0FCE" w:rsidP="00BF1276">
      <w:r w:rsidRPr="000B0FCE">
        <w:t>destination bus</w:t>
      </w:r>
      <w:r w:rsidR="004300DF">
        <w:t>-</w:t>
      </w:r>
      <w:r w:rsidR="00714BD8">
        <w:rPr>
          <w:rFonts w:hint="eastAsia"/>
        </w:rPr>
        <w:t>跨桥事务的从机所在的总线称为目标总线；</w:t>
      </w:r>
    </w:p>
    <w:p w14:paraId="37583504" w14:textId="77777777" w:rsidR="000B0FCE" w:rsidRDefault="000B0FCE" w:rsidP="00AB544C">
      <w:r w:rsidRPr="000B0FCE">
        <w:t>upstream</w:t>
      </w:r>
      <w:r w:rsidR="004300DF">
        <w:t>-</w:t>
      </w:r>
      <w:r w:rsidR="00AE2216">
        <w:rPr>
          <w:rFonts w:hint="eastAsia"/>
        </w:rPr>
        <w:t>从s</w:t>
      </w:r>
      <w:r w:rsidR="00AE2216">
        <w:t>econdary</w:t>
      </w:r>
      <w:r w:rsidR="00AE2216">
        <w:rPr>
          <w:rFonts w:hint="eastAsia"/>
        </w:rPr>
        <w:t>接口传输到pri</w:t>
      </w:r>
      <w:r w:rsidR="00AE2216">
        <w:t>mary</w:t>
      </w:r>
      <w:r w:rsidR="00AE2216">
        <w:rPr>
          <w:rFonts w:hint="eastAsia"/>
        </w:rPr>
        <w:t>接口的事务称为u</w:t>
      </w:r>
      <w:r w:rsidR="00AE2216">
        <w:t>pstream</w:t>
      </w:r>
    </w:p>
    <w:p w14:paraId="4DF6A9F4" w14:textId="77777777" w:rsidR="0084571D" w:rsidRDefault="0084571D" w:rsidP="00AB544C"/>
    <w:p w14:paraId="0AE2C4C5" w14:textId="77777777" w:rsidR="00E06D2D" w:rsidRDefault="008D556D" w:rsidP="008D556D">
      <w:r>
        <w:rPr>
          <w:rFonts w:hint="eastAsia"/>
        </w:rPr>
        <w:t>因此，桥接器有两个</w:t>
      </w:r>
      <w:r>
        <w:t>PCI接口</w:t>
      </w:r>
      <w:r>
        <w:rPr>
          <w:rFonts w:hint="eastAsia"/>
        </w:rPr>
        <w:t>：p</w:t>
      </w:r>
      <w:r>
        <w:t>rimary和</w:t>
      </w:r>
      <w:r>
        <w:rPr>
          <w:rFonts w:hint="eastAsia"/>
        </w:rPr>
        <w:t>s</w:t>
      </w:r>
      <w:r>
        <w:t>econdary接口。每个接口都能够进</w:t>
      </w:r>
      <w:r>
        <w:rPr>
          <w:rFonts w:ascii="Malgun Gothic" w:eastAsia="Malgun Gothic" w:hAnsi="Malgun Gothic" w:cs="Malgun Gothic" w:hint="eastAsia"/>
        </w:rPr>
        <w:t>行</w:t>
      </w:r>
      <w:r>
        <w:rPr>
          <w:rFonts w:ascii="等线" w:eastAsia="等线" w:hAnsi="等线" w:cs="等线" w:hint="eastAsia"/>
        </w:rPr>
        <w:t>master操作和t</w:t>
      </w:r>
      <w:r>
        <w:rPr>
          <w:rFonts w:ascii="等线" w:eastAsia="等线" w:hAnsi="等线" w:cs="等线"/>
        </w:rPr>
        <w:t>arget</w:t>
      </w:r>
      <w:r>
        <w:rPr>
          <w:rFonts w:ascii="等线" w:eastAsia="等线" w:hAnsi="等线" w:cs="等线" w:hint="eastAsia"/>
        </w:rPr>
        <w:t>操作。桥</w:t>
      </w:r>
      <w:r>
        <w:rPr>
          <w:rFonts w:hint="eastAsia"/>
        </w:rPr>
        <w:t>接器充当始发总线上的目标，代表实际驻留在目标总线上的tar</w:t>
      </w:r>
      <w:r>
        <w:t>get</w:t>
      </w:r>
      <w:r>
        <w:rPr>
          <w:rFonts w:hint="eastAsia"/>
        </w:rPr>
        <w:t>。同样，桥接器代表o</w:t>
      </w:r>
      <w:r>
        <w:t>riginating</w:t>
      </w:r>
      <w:r>
        <w:rPr>
          <w:rFonts w:hint="eastAsia"/>
        </w:rPr>
        <w:t xml:space="preserve"> </w:t>
      </w:r>
      <w:r>
        <w:t>bus</w:t>
      </w:r>
      <w:r>
        <w:rPr>
          <w:rFonts w:hint="eastAsia"/>
        </w:rPr>
        <w:t>上的始发主控器，充当目标总线上的m</w:t>
      </w:r>
      <w:r>
        <w:t>aster</w:t>
      </w:r>
      <w:r>
        <w:rPr>
          <w:rFonts w:hint="eastAsia"/>
        </w:rPr>
        <w:t>。</w:t>
      </w:r>
    </w:p>
    <w:p w14:paraId="38A365DA" w14:textId="77777777" w:rsidR="00E06D2D" w:rsidRDefault="008D556D" w:rsidP="008D556D">
      <w:pPr>
        <w:jc w:val="center"/>
      </w:pPr>
      <w:r>
        <w:rPr>
          <w:noProof/>
        </w:rPr>
        <w:drawing>
          <wp:inline distT="0" distB="0" distL="0" distR="0" wp14:anchorId="4F00FCAC" wp14:editId="73EA3383">
            <wp:extent cx="4391246" cy="3477284"/>
            <wp:effectExtent l="0" t="0" r="952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94232D.tmp"/>
                    <pic:cNvPicPr/>
                  </pic:nvPicPr>
                  <pic:blipFill>
                    <a:blip r:embed="rId8">
                      <a:extLst>
                        <a:ext uri="{28A0092B-C50C-407E-A947-70E740481C1C}">
                          <a14:useLocalDpi xmlns:a14="http://schemas.microsoft.com/office/drawing/2010/main" val="0"/>
                        </a:ext>
                      </a:extLst>
                    </a:blip>
                    <a:stretch>
                      <a:fillRect/>
                    </a:stretch>
                  </pic:blipFill>
                  <pic:spPr>
                    <a:xfrm>
                      <a:off x="0" y="0"/>
                      <a:ext cx="4406726" cy="3489542"/>
                    </a:xfrm>
                    <a:prstGeom prst="rect">
                      <a:avLst/>
                    </a:prstGeom>
                  </pic:spPr>
                </pic:pic>
              </a:graphicData>
            </a:graphic>
          </wp:inline>
        </w:drawing>
      </w:r>
    </w:p>
    <w:p w14:paraId="6F871D15" w14:textId="77777777" w:rsidR="00E06D2D" w:rsidRPr="008D556D" w:rsidRDefault="00621FB5" w:rsidP="00621FB5">
      <w:pPr>
        <w:pStyle w:val="af"/>
        <w:jc w:val="center"/>
      </w:pPr>
      <w:bookmarkStart w:id="0" w:name="_Ref155791304"/>
      <w:r>
        <w:t>图</w:t>
      </w:r>
      <w:r>
        <w:t xml:space="preserve"> </w:t>
      </w:r>
      <w:r>
        <w:fldChar w:fldCharType="begin"/>
      </w:r>
      <w:r>
        <w:instrText xml:space="preserve"> STYLEREF 1 \s </w:instrText>
      </w:r>
      <w:r>
        <w:fldChar w:fldCharType="separate"/>
      </w:r>
      <w:r w:rsidR="002A42C8">
        <w:rPr>
          <w:noProof/>
        </w:rPr>
        <w:t>1</w:t>
      </w:r>
      <w:r>
        <w:rPr>
          <w:noProof/>
        </w:rPr>
        <w:fldChar w:fldCharType="end"/>
      </w:r>
      <w:r w:rsidR="002A42C8">
        <w:noBreakHyphen/>
      </w:r>
      <w:r w:rsidR="002A42C8">
        <w:fldChar w:fldCharType="begin"/>
      </w:r>
      <w:r w:rsidR="002A42C8">
        <w:instrText xml:space="preserve"> SEQ </w:instrText>
      </w:r>
      <w:r w:rsidR="002A42C8">
        <w:instrText>图</w:instrText>
      </w:r>
      <w:r w:rsidR="002A42C8">
        <w:instrText xml:space="preserve"> \* ARABIC \s 1 </w:instrText>
      </w:r>
      <w:r w:rsidR="002A42C8">
        <w:fldChar w:fldCharType="separate"/>
      </w:r>
      <w:r w:rsidR="002A42C8">
        <w:rPr>
          <w:noProof/>
        </w:rPr>
        <w:t>1</w:t>
      </w:r>
      <w:r w:rsidR="002A42C8">
        <w:fldChar w:fldCharType="end"/>
      </w:r>
      <w:bookmarkEnd w:id="0"/>
      <w:r w:rsidR="002375DE">
        <w:t xml:space="preserve"> Typical Bridge Applications</w:t>
      </w:r>
    </w:p>
    <w:p w14:paraId="2D739402" w14:textId="77777777" w:rsidR="00555D2D" w:rsidRDefault="003F16A3" w:rsidP="007127A5">
      <w:r>
        <w:lastRenderedPageBreak/>
        <w:fldChar w:fldCharType="begin"/>
      </w:r>
      <w:r>
        <w:instrText xml:space="preserve"> </w:instrText>
      </w:r>
      <w:r>
        <w:rPr>
          <w:rFonts w:hint="eastAsia"/>
        </w:rPr>
        <w:instrText>REF _Ref155791304 \h</w:instrText>
      </w:r>
      <w:r>
        <w:instrText xml:space="preserve"> </w:instrText>
      </w:r>
      <w:r>
        <w:fldChar w:fldCharType="separate"/>
      </w:r>
      <w:r>
        <w:t xml:space="preserve">图 </w:t>
      </w:r>
      <w:r>
        <w:rPr>
          <w:noProof/>
        </w:rPr>
        <w:t>1</w:t>
      </w:r>
      <w:r>
        <w:noBreakHyphen/>
      </w:r>
      <w:r>
        <w:rPr>
          <w:noProof/>
        </w:rPr>
        <w:t>1</w:t>
      </w:r>
      <w:r>
        <w:fldChar w:fldCharType="end"/>
      </w:r>
      <w:r w:rsidR="007127A5">
        <w:rPr>
          <w:rFonts w:hint="eastAsia"/>
        </w:rPr>
        <w:t>说明了桥的两种典型应用。</w:t>
      </w:r>
    </w:p>
    <w:p w14:paraId="4601E16D" w14:textId="77777777" w:rsidR="007127A5" w:rsidRDefault="007127A5" w:rsidP="007127A5">
      <w:r>
        <w:rPr>
          <w:rFonts w:hint="eastAsia"/>
        </w:rPr>
        <w:t>第一个应用是使用桥来创建第二个</w:t>
      </w:r>
      <w:r>
        <w:t>PCI总线段，并向其中添加额外的PCI连接器</w:t>
      </w:r>
      <w:r>
        <w:rPr>
          <w:rFonts w:hint="eastAsia"/>
        </w:rPr>
        <w:t>。该总线段在图中标记为</w:t>
      </w:r>
      <w:r>
        <w:t>PCI</w:t>
      </w:r>
      <w:r>
        <w:rPr>
          <w:rFonts w:hint="eastAsia"/>
        </w:rPr>
        <w:t xml:space="preserve"> </w:t>
      </w:r>
      <w:r>
        <w:t>B</w:t>
      </w:r>
      <w:r>
        <w:rPr>
          <w:rFonts w:hint="eastAsia"/>
        </w:rPr>
        <w:t>us</w:t>
      </w:r>
      <w:r>
        <w:t xml:space="preserve"> 1。在本示例中，桥接器1的</w:t>
      </w:r>
      <w:r>
        <w:rPr>
          <w:rFonts w:hint="eastAsia"/>
        </w:rPr>
        <w:t>pri</w:t>
      </w:r>
      <w:r>
        <w:t>mary接口</w:t>
      </w:r>
      <w:r>
        <w:rPr>
          <w:rFonts w:hint="eastAsia"/>
        </w:rPr>
        <w:t>为P</w:t>
      </w:r>
      <w:r>
        <w:t>CI B</w:t>
      </w:r>
      <w:r>
        <w:rPr>
          <w:rFonts w:hint="eastAsia"/>
        </w:rPr>
        <w:t>us</w:t>
      </w:r>
      <w:r>
        <w:t xml:space="preserve"> 0，而其</w:t>
      </w:r>
      <w:r>
        <w:rPr>
          <w:rFonts w:hint="eastAsia"/>
        </w:rPr>
        <w:t>second</w:t>
      </w:r>
      <w:r>
        <w:t>ary接口</w:t>
      </w:r>
      <w:r>
        <w:rPr>
          <w:rFonts w:hint="eastAsia"/>
        </w:rPr>
        <w:t>为</w:t>
      </w:r>
      <w:r>
        <w:t>PCI</w:t>
      </w:r>
      <w:r>
        <w:rPr>
          <w:rFonts w:hint="eastAsia"/>
        </w:rPr>
        <w:t xml:space="preserve"> </w:t>
      </w:r>
      <w:r>
        <w:t>B</w:t>
      </w:r>
      <w:r>
        <w:rPr>
          <w:rFonts w:hint="eastAsia"/>
        </w:rPr>
        <w:t>us</w:t>
      </w:r>
      <w:r>
        <w:t xml:space="preserve"> 1。</w:t>
      </w:r>
    </w:p>
    <w:p w14:paraId="5131DE20" w14:textId="77777777" w:rsidR="00E06D2D" w:rsidRDefault="00555D2D" w:rsidP="007127A5">
      <w:r>
        <w:t>第二个应用示例是桥接器</w:t>
      </w:r>
      <w:r w:rsidR="007127A5">
        <w:t>使用在附加卡上创建PCI总线段，允许多个PCI设备驻留在单个附加卡上。</w:t>
      </w:r>
      <w:r w:rsidR="007127A5">
        <w:rPr>
          <w:rFonts w:hint="eastAsia"/>
        </w:rPr>
        <w:t>在此示例中，桥接器</w:t>
      </w:r>
      <w:r w:rsidR="007127A5">
        <w:t>2</w:t>
      </w:r>
      <w:r w:rsidR="00040D2F">
        <w:t>的</w:t>
      </w:r>
      <w:r w:rsidR="00040D2F">
        <w:rPr>
          <w:rFonts w:hint="eastAsia"/>
        </w:rPr>
        <w:t>pri</w:t>
      </w:r>
      <w:r w:rsidR="00040D2F">
        <w:t>mary</w:t>
      </w:r>
      <w:r w:rsidR="007127A5">
        <w:t>接口连接到PCI</w:t>
      </w:r>
      <w:r w:rsidR="00040D2F">
        <w:rPr>
          <w:rFonts w:hint="eastAsia"/>
        </w:rPr>
        <w:t xml:space="preserve"> </w:t>
      </w:r>
      <w:r w:rsidR="00040D2F">
        <w:t>B</w:t>
      </w:r>
      <w:r w:rsidR="00040D2F">
        <w:rPr>
          <w:rFonts w:hint="eastAsia"/>
        </w:rPr>
        <w:t>us</w:t>
      </w:r>
      <w:r w:rsidR="00040D2F">
        <w:t xml:space="preserve"> </w:t>
      </w:r>
      <w:r w:rsidR="007127A5">
        <w:t>1</w:t>
      </w:r>
      <w:r w:rsidR="00040D2F">
        <w:t>，其secondary</w:t>
      </w:r>
      <w:r w:rsidR="007127A5">
        <w:t>接口连接到PCI</w:t>
      </w:r>
      <w:r w:rsidR="00040D2F">
        <w:rPr>
          <w:rFonts w:hint="eastAsia"/>
        </w:rPr>
        <w:t xml:space="preserve"> </w:t>
      </w:r>
      <w:r w:rsidR="00040D2F">
        <w:t>B</w:t>
      </w:r>
      <w:r w:rsidR="00040D2F">
        <w:rPr>
          <w:rFonts w:hint="eastAsia"/>
        </w:rPr>
        <w:t>us</w:t>
      </w:r>
      <w:r w:rsidR="007127A5">
        <w:t xml:space="preserve"> 2。请注意，分配给桥接器的编号对应于桥接器产生的总线段的编号。在此示例中，主桥被视为桥号0并生成</w:t>
      </w:r>
      <w:r w:rsidR="00040D2F">
        <w:t>PCI</w:t>
      </w:r>
      <w:r w:rsidR="00040D2F">
        <w:rPr>
          <w:rFonts w:hint="eastAsia"/>
        </w:rPr>
        <w:t xml:space="preserve"> </w:t>
      </w:r>
      <w:r w:rsidR="00040D2F">
        <w:t>Bus</w:t>
      </w:r>
      <w:r w:rsidR="007127A5">
        <w:t xml:space="preserve"> 0</w:t>
      </w:r>
      <w:r w:rsidR="00133CF5">
        <w:rPr>
          <w:rFonts w:hint="eastAsia"/>
        </w:rPr>
        <w:t>。</w:t>
      </w:r>
    </w:p>
    <w:p w14:paraId="01234F11" w14:textId="77777777" w:rsidR="00B23D1A" w:rsidRDefault="00B23D1A" w:rsidP="007127A5"/>
    <w:p w14:paraId="429CDFB2" w14:textId="77777777" w:rsidR="00B23D1A" w:rsidRDefault="00BE745A" w:rsidP="009207C8">
      <w:pPr>
        <w:jc w:val="center"/>
      </w:pPr>
      <w:r>
        <w:rPr>
          <w:noProof/>
        </w:rPr>
        <w:drawing>
          <wp:inline distT="0" distB="0" distL="0" distR="0" wp14:anchorId="7AC73168" wp14:editId="13DC03D8">
            <wp:extent cx="4011283" cy="2349728"/>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94CB2F.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48371" cy="2371453"/>
                    </a:xfrm>
                    <a:prstGeom prst="rect">
                      <a:avLst/>
                    </a:prstGeom>
                  </pic:spPr>
                </pic:pic>
              </a:graphicData>
            </a:graphic>
          </wp:inline>
        </w:drawing>
      </w:r>
    </w:p>
    <w:p w14:paraId="173E8310" w14:textId="77777777" w:rsidR="00FB7A43" w:rsidRDefault="00621FB5" w:rsidP="00621FB5">
      <w:pPr>
        <w:pStyle w:val="af"/>
        <w:jc w:val="center"/>
      </w:pPr>
      <w:bookmarkStart w:id="1" w:name="_Ref155791321"/>
      <w:r>
        <w:t>图</w:t>
      </w:r>
      <w:r>
        <w:t xml:space="preserve"> </w:t>
      </w:r>
      <w:r>
        <w:fldChar w:fldCharType="begin"/>
      </w:r>
      <w:r>
        <w:instrText xml:space="preserve"> STYLEREF 1 \s </w:instrText>
      </w:r>
      <w:r>
        <w:fldChar w:fldCharType="separate"/>
      </w:r>
      <w:r w:rsidR="002A42C8">
        <w:rPr>
          <w:noProof/>
        </w:rPr>
        <w:t>1</w:t>
      </w:r>
      <w:r>
        <w:rPr>
          <w:noProof/>
        </w:rPr>
        <w:fldChar w:fldCharType="end"/>
      </w:r>
      <w:r w:rsidR="002A42C8">
        <w:noBreakHyphen/>
      </w:r>
      <w:r w:rsidR="002A42C8">
        <w:fldChar w:fldCharType="begin"/>
      </w:r>
      <w:r w:rsidR="002A42C8">
        <w:instrText xml:space="preserve"> SEQ </w:instrText>
      </w:r>
      <w:r w:rsidR="002A42C8">
        <w:instrText>图</w:instrText>
      </w:r>
      <w:r w:rsidR="002A42C8">
        <w:instrText xml:space="preserve"> \* ARABIC \s 1 </w:instrText>
      </w:r>
      <w:r w:rsidR="002A42C8">
        <w:fldChar w:fldCharType="separate"/>
      </w:r>
      <w:r w:rsidR="002A42C8">
        <w:rPr>
          <w:noProof/>
        </w:rPr>
        <w:t>2</w:t>
      </w:r>
      <w:r w:rsidR="002A42C8">
        <w:fldChar w:fldCharType="end"/>
      </w:r>
      <w:bookmarkEnd w:id="1"/>
      <w:r w:rsidR="00CF2269">
        <w:t xml:space="preserve"> Example Bridge Block Diagram</w:t>
      </w:r>
    </w:p>
    <w:p w14:paraId="5436C21F" w14:textId="77777777" w:rsidR="00B23D1A" w:rsidRDefault="00FD4648" w:rsidP="007219FA">
      <w:r>
        <w:rPr>
          <w:rFonts w:hint="eastAsia"/>
        </w:rPr>
        <w:t>桥接器允许一个</w:t>
      </w:r>
      <w:r>
        <w:t>PCI</w:t>
      </w:r>
      <w:r w:rsidR="007219FA">
        <w:t>接口上的主设备与另一个接口上的目标设备之间进</w:t>
      </w:r>
      <w:r w:rsidR="007219FA">
        <w:rPr>
          <w:rFonts w:ascii="Malgun Gothic" w:eastAsia="Malgun Gothic" w:hAnsi="Malgun Gothic" w:cs="Malgun Gothic" w:hint="eastAsia"/>
        </w:rPr>
        <w:t>行</w:t>
      </w:r>
      <w:r w:rsidR="007219FA">
        <w:rPr>
          <w:rFonts w:ascii="等线" w:eastAsia="等线" w:hAnsi="等线" w:cs="等线" w:hint="eastAsia"/>
        </w:rPr>
        <w:t>事务处</w:t>
      </w:r>
      <w:r w:rsidR="007219FA">
        <w:rPr>
          <w:rFonts w:ascii="Malgun Gothic" w:eastAsia="Malgun Gothic" w:hAnsi="Malgun Gothic" w:cs="Malgun Gothic" w:hint="eastAsia"/>
        </w:rPr>
        <w:t>理</w:t>
      </w:r>
      <w:r w:rsidR="00F55622">
        <w:rPr>
          <w:rFonts w:hint="eastAsia"/>
        </w:rPr>
        <w:t>，</w:t>
      </w:r>
      <w:r w:rsidR="00EE204B">
        <w:rPr>
          <w:rFonts w:hint="eastAsia"/>
        </w:rPr>
        <w:t>如</w:t>
      </w:r>
      <w:r w:rsidR="003F16A3">
        <w:fldChar w:fldCharType="begin"/>
      </w:r>
      <w:r w:rsidR="003F16A3">
        <w:instrText xml:space="preserve"> </w:instrText>
      </w:r>
      <w:r w:rsidR="003F16A3">
        <w:rPr>
          <w:rFonts w:hint="eastAsia"/>
        </w:rPr>
        <w:instrText>REF _Ref155791321 \h</w:instrText>
      </w:r>
      <w:r w:rsidR="003F16A3">
        <w:instrText xml:space="preserve"> </w:instrText>
      </w:r>
      <w:r w:rsidR="003F16A3">
        <w:fldChar w:fldCharType="separate"/>
      </w:r>
      <w:r w:rsidR="003F16A3">
        <w:t xml:space="preserve">图 </w:t>
      </w:r>
      <w:r w:rsidR="003F16A3">
        <w:rPr>
          <w:noProof/>
        </w:rPr>
        <w:t>1</w:t>
      </w:r>
      <w:r w:rsidR="003F16A3">
        <w:noBreakHyphen/>
      </w:r>
      <w:r w:rsidR="003F16A3">
        <w:rPr>
          <w:noProof/>
        </w:rPr>
        <w:t>2</w:t>
      </w:r>
      <w:r w:rsidR="003F16A3">
        <w:fldChar w:fldCharType="end"/>
      </w:r>
      <w:r w:rsidR="00CC0CF7">
        <w:rPr>
          <w:rFonts w:hint="eastAsia"/>
        </w:rPr>
        <w:t>所示。</w:t>
      </w:r>
      <w:r w:rsidR="007C4D75">
        <w:t>一个总线上的目标接口连接到另一总线上的主接口</w:t>
      </w:r>
      <w:r w:rsidR="007C4D75">
        <w:rPr>
          <w:rFonts w:hint="eastAsia"/>
        </w:rPr>
        <w:t>。</w:t>
      </w:r>
      <w:r w:rsidR="00F37D41">
        <w:rPr>
          <w:rFonts w:hint="eastAsia"/>
        </w:rPr>
        <w:t>p</w:t>
      </w:r>
      <w:r w:rsidR="00F37D41">
        <w:t>rimary接口和</w:t>
      </w:r>
      <w:r w:rsidR="00F37D41">
        <w:rPr>
          <w:rFonts w:hint="eastAsia"/>
        </w:rPr>
        <w:t>s</w:t>
      </w:r>
      <w:r w:rsidR="00F37D41">
        <w:t>econdary</w:t>
      </w:r>
      <w:r w:rsidR="007219FA">
        <w:t>接口的数据</w:t>
      </w:r>
      <w:r w:rsidR="007219FA">
        <w:rPr>
          <w:rFonts w:ascii="Malgun Gothic" w:eastAsia="Malgun Gothic" w:hAnsi="Malgun Gothic" w:cs="Malgun Gothic" w:hint="eastAsia"/>
        </w:rPr>
        <w:t>路</w:t>
      </w:r>
      <w:r w:rsidR="00F37D41">
        <w:rPr>
          <w:rFonts w:ascii="等线" w:eastAsia="等线" w:hAnsi="等线" w:cs="等线" w:hint="eastAsia"/>
        </w:rPr>
        <w:t>径之间的块提供了</w:t>
      </w:r>
      <w:r w:rsidR="007219FA">
        <w:rPr>
          <w:rFonts w:ascii="等线" w:eastAsia="等线" w:hAnsi="等线" w:cs="等线" w:hint="eastAsia"/>
        </w:rPr>
        <w:t>必要的事务地址和数据</w:t>
      </w:r>
      <w:r w:rsidR="0058308C">
        <w:rPr>
          <w:rFonts w:ascii="等线" w:eastAsia="等线" w:hAnsi="等线" w:cs="等线" w:hint="eastAsia"/>
        </w:rPr>
        <w:t>的</w:t>
      </w:r>
      <w:r w:rsidR="00D85D45">
        <w:rPr>
          <w:rFonts w:ascii="等线" w:eastAsia="等线" w:hAnsi="等线" w:cs="等线" w:hint="eastAsia"/>
        </w:rPr>
        <w:t>缓冲。</w:t>
      </w:r>
      <w:r w:rsidR="00D06DAD">
        <w:rPr>
          <w:rFonts w:ascii="等线" w:eastAsia="等线" w:hAnsi="等线" w:cs="等线" w:hint="eastAsia"/>
        </w:rPr>
        <w:t>连接到pri</w:t>
      </w:r>
      <w:r w:rsidR="00D06DAD">
        <w:rPr>
          <w:rFonts w:ascii="等线" w:eastAsia="等线" w:hAnsi="等线" w:cs="等线"/>
        </w:rPr>
        <w:t xml:space="preserve">mary </w:t>
      </w:r>
      <w:r w:rsidR="003F560A">
        <w:t>PCI</w:t>
      </w:r>
      <w:r w:rsidR="007219FA">
        <w:t>接口的目标块必须支持</w:t>
      </w:r>
      <w:r w:rsidR="00D06DAD">
        <w:t>PCI</w:t>
      </w:r>
      <w:r w:rsidR="00D35A79">
        <w:t>配置空间</w:t>
      </w:r>
      <w:r w:rsidR="00773B06">
        <w:rPr>
          <w:rFonts w:hint="eastAsia"/>
        </w:rPr>
        <w:t>。</w:t>
      </w:r>
      <w:r w:rsidR="007219FA">
        <w:rPr>
          <w:rFonts w:hint="eastAsia"/>
        </w:rPr>
        <w:t>该桥基本上由四个状态机组成</w:t>
      </w:r>
      <w:r w:rsidR="00EA1785">
        <w:rPr>
          <w:rFonts w:hint="eastAsia"/>
        </w:rPr>
        <w:t>-</w:t>
      </w:r>
      <w:r w:rsidR="007219FA">
        <w:rPr>
          <w:rFonts w:hint="eastAsia"/>
        </w:rPr>
        <w:t>两个主设备和两个目标设备。</w:t>
      </w:r>
      <w:r w:rsidR="004761D3" w:rsidRPr="004761D3">
        <w:rPr>
          <w:rFonts w:hint="eastAsia"/>
          <w:b/>
          <w:color w:val="FF0000"/>
        </w:rPr>
        <w:t>这里解释下，p</w:t>
      </w:r>
      <w:r w:rsidR="004761D3" w:rsidRPr="004761D3">
        <w:rPr>
          <w:b/>
          <w:color w:val="FF0000"/>
        </w:rPr>
        <w:t>rimary</w:t>
      </w:r>
      <w:r w:rsidR="004761D3" w:rsidRPr="004761D3">
        <w:rPr>
          <w:rFonts w:hint="eastAsia"/>
          <w:b/>
          <w:color w:val="FF0000"/>
        </w:rPr>
        <w:t>接口和</w:t>
      </w:r>
      <w:r w:rsidR="004761D3" w:rsidRPr="004761D3">
        <w:rPr>
          <w:b/>
          <w:color w:val="FF0000"/>
        </w:rPr>
        <w:t>secondary</w:t>
      </w:r>
      <w:r w:rsidR="004761D3" w:rsidRPr="004761D3">
        <w:rPr>
          <w:rFonts w:hint="eastAsia"/>
          <w:b/>
          <w:color w:val="FF0000"/>
        </w:rPr>
        <w:t>接口各有m</w:t>
      </w:r>
      <w:r w:rsidR="004761D3" w:rsidRPr="004761D3">
        <w:rPr>
          <w:b/>
          <w:color w:val="FF0000"/>
        </w:rPr>
        <w:t>aster</w:t>
      </w:r>
      <w:r w:rsidR="004761D3" w:rsidRPr="004761D3">
        <w:rPr>
          <w:rFonts w:hint="eastAsia"/>
          <w:b/>
          <w:color w:val="FF0000"/>
        </w:rPr>
        <w:t>和t</w:t>
      </w:r>
      <w:r w:rsidR="004761D3" w:rsidRPr="004761D3">
        <w:rPr>
          <w:b/>
          <w:color w:val="FF0000"/>
        </w:rPr>
        <w:t>arget</w:t>
      </w:r>
      <w:r w:rsidR="004761D3">
        <w:rPr>
          <w:rFonts w:hint="eastAsia"/>
        </w:rPr>
        <w:t>。每个m</w:t>
      </w:r>
      <w:r w:rsidR="004761D3">
        <w:t>aster</w:t>
      </w:r>
      <w:r w:rsidR="004761D3">
        <w:rPr>
          <w:rFonts w:hint="eastAsia"/>
        </w:rPr>
        <w:t>和t</w:t>
      </w:r>
      <w:r w:rsidR="004761D3">
        <w:t>arget</w:t>
      </w:r>
      <w:r w:rsidR="004761D3">
        <w:rPr>
          <w:rFonts w:hint="eastAsia"/>
        </w:rPr>
        <w:t>接口</w:t>
      </w:r>
      <w:r w:rsidR="00621FB5">
        <w:rPr>
          <w:rFonts w:hint="eastAsia"/>
        </w:rPr>
        <w:t>状态机都必须符合(兼容</w:t>
      </w:r>
      <w:r w:rsidR="00621FB5">
        <w:t>)</w:t>
      </w:r>
      <w:r w:rsidR="00621FB5" w:rsidRPr="00621FB5">
        <w:rPr>
          <w:i/>
        </w:rPr>
        <w:t>PCI L</w:t>
      </w:r>
      <w:r w:rsidR="00621FB5" w:rsidRPr="00621FB5">
        <w:rPr>
          <w:rFonts w:hint="eastAsia"/>
          <w:i/>
        </w:rPr>
        <w:t>ocal</w:t>
      </w:r>
      <w:r w:rsidR="00621FB5" w:rsidRPr="00621FB5">
        <w:rPr>
          <w:i/>
        </w:rPr>
        <w:t xml:space="preserve"> Bus Specification</w:t>
      </w:r>
      <w:r w:rsidR="007219FA">
        <w:t>的要求。</w:t>
      </w:r>
    </w:p>
    <w:p w14:paraId="53C1F9C6" w14:textId="77777777" w:rsidR="00B23D1A" w:rsidRDefault="00B23D1A" w:rsidP="007127A5"/>
    <w:p w14:paraId="53980AF4" w14:textId="1A78F01B" w:rsidR="002049B5" w:rsidRDefault="00B63B3E" w:rsidP="00FF4C82">
      <w:pPr>
        <w:pStyle w:val="1"/>
      </w:pPr>
      <w:r>
        <w:rPr>
          <w:rFonts w:hint="eastAsia"/>
        </w:rPr>
        <w:t>AHB总线</w:t>
      </w:r>
    </w:p>
    <w:p w14:paraId="0AE90D4F" w14:textId="77777777" w:rsidR="002049B5" w:rsidRDefault="00FF4C82" w:rsidP="00EE514E">
      <w:pPr>
        <w:pStyle w:val="2"/>
      </w:pPr>
      <w:r>
        <w:rPr>
          <w:rFonts w:hint="eastAsia"/>
        </w:rPr>
        <w:t>S</w:t>
      </w:r>
      <w:r>
        <w:t>ummary of Key Requirements</w:t>
      </w:r>
    </w:p>
    <w:p w14:paraId="29B03AEF" w14:textId="77777777" w:rsidR="002049B5" w:rsidRDefault="00E51399" w:rsidP="002049B5">
      <w:r>
        <w:rPr>
          <w:rFonts w:hint="eastAsia"/>
        </w:rPr>
        <w:t>下面列出了桥接器功能要求的汇总：</w:t>
      </w:r>
    </w:p>
    <w:p w14:paraId="68D1B53E" w14:textId="77777777" w:rsidR="00EE514E" w:rsidRDefault="00E51399" w:rsidP="008C26EE">
      <w:r>
        <w:rPr>
          <w:rFonts w:hint="eastAsia"/>
        </w:rPr>
        <w:t>桥接器必须符合P</w:t>
      </w:r>
      <w:r>
        <w:t>CI L</w:t>
      </w:r>
      <w:r>
        <w:rPr>
          <w:rFonts w:hint="eastAsia"/>
        </w:rPr>
        <w:t>ocal</w:t>
      </w:r>
      <w:r>
        <w:t xml:space="preserve"> Bus Specification</w:t>
      </w:r>
      <w:r>
        <w:rPr>
          <w:rFonts w:hint="eastAsia"/>
        </w:rPr>
        <w:t>。其中包括如下要求：</w:t>
      </w:r>
    </w:p>
    <w:p w14:paraId="5023043B" w14:textId="77777777" w:rsidR="00E51399" w:rsidRDefault="00E51399" w:rsidP="00E51399">
      <w:pPr>
        <w:pStyle w:val="af0"/>
        <w:numPr>
          <w:ilvl w:val="0"/>
          <w:numId w:val="2"/>
        </w:numPr>
        <w:ind w:firstLineChars="0"/>
      </w:pPr>
      <w:r>
        <w:rPr>
          <w:rFonts w:hint="eastAsia"/>
        </w:rPr>
        <w:t>桥接器必须符合所有P</w:t>
      </w:r>
      <w:r>
        <w:t>CI</w:t>
      </w:r>
      <w:r>
        <w:rPr>
          <w:rFonts w:hint="eastAsia"/>
        </w:rPr>
        <w:t>信号的电器负载限制。当桥用在a</w:t>
      </w:r>
      <w:r>
        <w:t>dd-in card</w:t>
      </w:r>
      <w:r>
        <w:rPr>
          <w:rFonts w:hint="eastAsia"/>
        </w:rPr>
        <w:t>上，桥接器仅限于</w:t>
      </w:r>
      <w:r w:rsidR="00400BCF">
        <w:rPr>
          <w:rFonts w:hint="eastAsia"/>
        </w:rPr>
        <w:t>每个P</w:t>
      </w:r>
      <w:r w:rsidR="00400BCF">
        <w:t>CI</w:t>
      </w:r>
      <w:r w:rsidR="00400BCF">
        <w:rPr>
          <w:rFonts w:hint="eastAsia"/>
        </w:rPr>
        <w:t>信号</w:t>
      </w:r>
      <w:r w:rsidR="00400BCF">
        <w:t>(</w:t>
      </w:r>
      <w:r w:rsidR="00400BCF">
        <w:rPr>
          <w:rFonts w:hint="eastAsia"/>
        </w:rPr>
        <w:t>例如C</w:t>
      </w:r>
      <w:r w:rsidR="00400BCF">
        <w:t>LK)</w:t>
      </w:r>
      <w:r w:rsidR="00400BCF">
        <w:rPr>
          <w:rFonts w:hint="eastAsia"/>
        </w:rPr>
        <w:t>一个连接。因此，当s</w:t>
      </w:r>
      <w:r w:rsidR="00400BCF">
        <w:t xml:space="preserve">econdary </w:t>
      </w:r>
      <w:r w:rsidR="00400BCF">
        <w:rPr>
          <w:rFonts w:hint="eastAsia"/>
        </w:rPr>
        <w:t>bus和pri</w:t>
      </w:r>
      <w:r w:rsidR="00400BCF">
        <w:t xml:space="preserve">mary </w:t>
      </w:r>
      <w:r w:rsidR="00400BCF">
        <w:rPr>
          <w:rFonts w:hint="eastAsia"/>
        </w:rPr>
        <w:t>bus同步运行时，桥接器必须缓冲从a</w:t>
      </w:r>
      <w:r w:rsidR="00400BCF">
        <w:t>dd-in card</w:t>
      </w:r>
      <w:r w:rsidR="00400BCF">
        <w:rPr>
          <w:rFonts w:hint="eastAsia"/>
        </w:rPr>
        <w:t>连接器接收到的C</w:t>
      </w:r>
      <w:r w:rsidR="00400BCF">
        <w:t>LK</w:t>
      </w:r>
      <w:r w:rsidR="00400BCF">
        <w:rPr>
          <w:rFonts w:hint="eastAsia"/>
        </w:rPr>
        <w:t>信号，以便分配给连接到s</w:t>
      </w:r>
      <w:r w:rsidR="00400BCF">
        <w:t>econd bus</w:t>
      </w:r>
      <w:r w:rsidR="00400BCF">
        <w:rPr>
          <w:rFonts w:hint="eastAsia"/>
        </w:rPr>
        <w:t>上的P</w:t>
      </w:r>
      <w:r w:rsidR="00400BCF">
        <w:t xml:space="preserve">CI </w:t>
      </w:r>
      <w:r w:rsidR="00400BCF">
        <w:rPr>
          <w:rFonts w:hint="eastAsia"/>
        </w:rPr>
        <w:t>设备。有关时钟缓冲注意事项，请参见1</w:t>
      </w:r>
      <w:r w:rsidR="00400BCF">
        <w:t>0.2.1</w:t>
      </w:r>
      <w:r w:rsidR="00400BCF">
        <w:rPr>
          <w:rFonts w:hint="eastAsia"/>
        </w:rPr>
        <w:t>节；</w:t>
      </w:r>
    </w:p>
    <w:p w14:paraId="6A663D2C" w14:textId="77777777" w:rsidR="00FA7E15" w:rsidRDefault="00FA7E15" w:rsidP="00FA7E15">
      <w:pPr>
        <w:pStyle w:val="af0"/>
        <w:numPr>
          <w:ilvl w:val="0"/>
          <w:numId w:val="2"/>
        </w:numPr>
        <w:ind w:firstLineChars="0"/>
      </w:pPr>
      <w:r>
        <w:rPr>
          <w:rFonts w:hint="eastAsia"/>
        </w:rPr>
        <w:t>桥接器必须支持从</w:t>
      </w:r>
      <w:r>
        <w:t>DC到33MHz的工作范围。桥接器可以选择支持</w:t>
      </w:r>
      <w:r w:rsidRPr="00FA7E15">
        <w:rPr>
          <w:i/>
        </w:rPr>
        <w:t>PCI L</w:t>
      </w:r>
      <w:r w:rsidRPr="00FA7E15">
        <w:rPr>
          <w:rFonts w:hint="eastAsia"/>
          <w:i/>
        </w:rPr>
        <w:t>o</w:t>
      </w:r>
      <w:r w:rsidRPr="00FA7E15">
        <w:rPr>
          <w:i/>
        </w:rPr>
        <w:t>cal Bus S</w:t>
      </w:r>
      <w:r w:rsidRPr="00FA7E15">
        <w:rPr>
          <w:rFonts w:hint="eastAsia"/>
          <w:i/>
        </w:rPr>
        <w:t>pe</w:t>
      </w:r>
      <w:r w:rsidRPr="00FA7E15">
        <w:rPr>
          <w:i/>
        </w:rPr>
        <w:t>cification</w:t>
      </w:r>
      <w:r>
        <w:rPr>
          <w:rFonts w:hint="eastAsia"/>
        </w:rPr>
        <w:t>定义的6</w:t>
      </w:r>
      <w:r>
        <w:t>6MH</w:t>
      </w:r>
      <w:r>
        <w:rPr>
          <w:rFonts w:hint="eastAsia"/>
        </w:rPr>
        <w:t>z操作；</w:t>
      </w:r>
      <w:r w:rsidR="00DD7F9B">
        <w:rPr>
          <w:rFonts w:hint="eastAsia"/>
        </w:rPr>
        <w:t>桥的pri</w:t>
      </w:r>
      <w:r w:rsidR="00DD7F9B">
        <w:t>mary</w:t>
      </w:r>
      <w:r w:rsidR="00DD7F9B">
        <w:rPr>
          <w:rFonts w:hint="eastAsia"/>
        </w:rPr>
        <w:t>和s</w:t>
      </w:r>
      <w:r w:rsidR="00DD7F9B">
        <w:t xml:space="preserve">econdary </w:t>
      </w:r>
      <w:r w:rsidR="00DD7F9B">
        <w:rPr>
          <w:rFonts w:hint="eastAsia"/>
        </w:rPr>
        <w:t>bus接口时钟之间的关系是特定于实现</w:t>
      </w:r>
      <w:r w:rsidR="006F515F">
        <w:rPr>
          <w:rFonts w:hint="eastAsia"/>
        </w:rPr>
        <w:t>的；</w:t>
      </w:r>
    </w:p>
    <w:p w14:paraId="6F45B6D8" w14:textId="77777777" w:rsidR="00DD7F9B" w:rsidRDefault="00DD7F9B" w:rsidP="006F515F">
      <w:pPr>
        <w:pStyle w:val="af0"/>
        <w:numPr>
          <w:ilvl w:val="0"/>
          <w:numId w:val="2"/>
        </w:numPr>
        <w:ind w:firstLineChars="0"/>
      </w:pPr>
      <w:r>
        <w:t>PCI连接器</w:t>
      </w:r>
      <w:r>
        <w:rPr>
          <w:rFonts w:ascii="Malgun Gothic" w:eastAsia="Malgun Gothic" w:hAnsi="Malgun Gothic" w:cs="Malgun Gothic" w:hint="eastAsia"/>
        </w:rPr>
        <w:t>不</w:t>
      </w:r>
      <w:r>
        <w:rPr>
          <w:rFonts w:ascii="等线" w:eastAsia="等线" w:hAnsi="等线" w:cs="等线" w:hint="eastAsia"/>
        </w:rPr>
        <w:t>支持边带信号。因此，当用于a</w:t>
      </w:r>
      <w:r>
        <w:rPr>
          <w:rFonts w:ascii="等线" w:eastAsia="等线" w:hAnsi="等线" w:cs="等线"/>
        </w:rPr>
        <w:t>dd-in card</w:t>
      </w:r>
      <w:r>
        <w:rPr>
          <w:rFonts w:ascii="等线" w:eastAsia="等线" w:hAnsi="等线" w:cs="等线" w:hint="eastAsia"/>
        </w:rPr>
        <w:t>应用时，桥接器</w:t>
      </w:r>
      <w:r>
        <w:rPr>
          <w:rFonts w:ascii="Malgun Gothic" w:eastAsia="Malgun Gothic" w:hAnsi="Malgun Gothic" w:cs="Malgun Gothic" w:hint="eastAsia"/>
        </w:rPr>
        <w:t>不</w:t>
      </w:r>
      <w:r>
        <w:rPr>
          <w:rFonts w:ascii="等线" w:eastAsia="等线" w:hAnsi="等线" w:cs="等线" w:hint="eastAsia"/>
        </w:rPr>
        <w:t>需要任何边带信号</w:t>
      </w:r>
      <w:r w:rsidR="006F515F">
        <w:rPr>
          <w:rFonts w:hint="eastAsia"/>
        </w:rPr>
        <w:t>即可正确操作。当事务沿任意</w:t>
      </w:r>
      <w:r>
        <w:rPr>
          <w:rFonts w:hint="eastAsia"/>
        </w:rPr>
        <w:t>方向穿过桥接器时，桥接器必须按照</w:t>
      </w:r>
      <w:r w:rsidR="006F515F" w:rsidRPr="00FA7E15">
        <w:rPr>
          <w:i/>
        </w:rPr>
        <w:t>PCI L</w:t>
      </w:r>
      <w:r w:rsidR="006F515F" w:rsidRPr="00FA7E15">
        <w:rPr>
          <w:rFonts w:hint="eastAsia"/>
          <w:i/>
        </w:rPr>
        <w:t>o</w:t>
      </w:r>
      <w:r w:rsidR="006F515F" w:rsidRPr="00FA7E15">
        <w:rPr>
          <w:i/>
        </w:rPr>
        <w:t>cal Bus S</w:t>
      </w:r>
      <w:r w:rsidR="006F515F" w:rsidRPr="00FA7E15">
        <w:rPr>
          <w:rFonts w:hint="eastAsia"/>
          <w:i/>
        </w:rPr>
        <w:t>pe</w:t>
      </w:r>
      <w:r w:rsidR="006F515F" w:rsidRPr="00FA7E15">
        <w:rPr>
          <w:i/>
        </w:rPr>
        <w:t>cification</w:t>
      </w:r>
      <w:r>
        <w:rPr>
          <w:rFonts w:hint="eastAsia"/>
        </w:rPr>
        <w:t>附录</w:t>
      </w:r>
      <w:r w:rsidR="006F515F">
        <w:t>E中所述维持事务排序</w:t>
      </w:r>
      <w:r w:rsidR="006F515F">
        <w:rPr>
          <w:rFonts w:hint="eastAsia"/>
        </w:rPr>
        <w:t>；</w:t>
      </w:r>
    </w:p>
    <w:p w14:paraId="608471F4" w14:textId="77777777" w:rsidR="006F515F" w:rsidRPr="00E51399" w:rsidRDefault="006F515F" w:rsidP="005C15D1">
      <w:pPr>
        <w:pStyle w:val="af0"/>
        <w:numPr>
          <w:ilvl w:val="0"/>
          <w:numId w:val="2"/>
        </w:numPr>
        <w:ind w:firstLineChars="0"/>
      </w:pPr>
      <w:r w:rsidRPr="006F515F">
        <w:rPr>
          <w:rFonts w:hint="eastAsia"/>
        </w:rPr>
        <w:t>桥接器必须遵守</w:t>
      </w:r>
      <w:r>
        <w:t>16个</w:t>
      </w:r>
      <w:r w:rsidR="005C15D1">
        <w:rPr>
          <w:rFonts w:hint="eastAsia"/>
        </w:rPr>
        <w:t>t</w:t>
      </w:r>
      <w:r w:rsidR="005C15D1">
        <w:t>arget</w:t>
      </w:r>
      <w:r>
        <w:rPr>
          <w:rFonts w:hint="eastAsia"/>
        </w:rPr>
        <w:t>时钟</w:t>
      </w:r>
      <w:r w:rsidRPr="006F515F">
        <w:t>初始延迟和</w:t>
      </w:r>
      <w:r w:rsidR="005C15D1">
        <w:t>8个</w:t>
      </w:r>
      <w:r w:rsidR="005C15D1">
        <w:rPr>
          <w:rFonts w:hint="eastAsia"/>
        </w:rPr>
        <w:t>t</w:t>
      </w:r>
      <w:r w:rsidR="005C15D1">
        <w:t>arget</w:t>
      </w:r>
      <w:r w:rsidR="005C15D1">
        <w:rPr>
          <w:rFonts w:hint="eastAsia"/>
        </w:rPr>
        <w:t>时钟所有事务的后续延迟规则，包括通过桥转发的事务以及访问桥内部寄存器的事务。</w:t>
      </w:r>
      <w:r w:rsidR="005C15D1" w:rsidRPr="001C15DD">
        <w:rPr>
          <w:i/>
        </w:rPr>
        <w:t>PCI Local Bus Specification</w:t>
      </w:r>
      <w:r w:rsidR="005C15D1">
        <w:rPr>
          <w:rFonts w:hint="eastAsia"/>
        </w:rPr>
        <w:t>对初始化期间的t</w:t>
      </w:r>
      <w:r w:rsidR="005C15D1">
        <w:t>arget</w:t>
      </w:r>
      <w:r w:rsidR="005C15D1">
        <w:rPr>
          <w:rFonts w:hint="eastAsia"/>
        </w:rPr>
        <w:t>初始化延迟给与例外处理。</w:t>
      </w:r>
    </w:p>
    <w:p w14:paraId="541496A6" w14:textId="77777777" w:rsidR="00EE514E" w:rsidRDefault="008C26EE" w:rsidP="002049B5">
      <w:r>
        <w:rPr>
          <w:rFonts w:hint="eastAsia"/>
        </w:rPr>
        <w:lastRenderedPageBreak/>
        <w:t>桥</w:t>
      </w:r>
      <w:r w:rsidRPr="008C26EE">
        <w:rPr>
          <w:rFonts w:hint="eastAsia"/>
        </w:rPr>
        <w:t>必须符合本文件其余部分规定的要求。</w:t>
      </w:r>
      <w:r w:rsidRPr="008C26EE">
        <w:t xml:space="preserve"> 这包括下面列出的所需功能：</w:t>
      </w:r>
    </w:p>
    <w:p w14:paraId="34E4458F" w14:textId="77777777" w:rsidR="008C26EE" w:rsidRDefault="008C26EE" w:rsidP="008C26EE">
      <w:pPr>
        <w:pStyle w:val="af0"/>
        <w:numPr>
          <w:ilvl w:val="0"/>
          <w:numId w:val="4"/>
        </w:numPr>
        <w:ind w:firstLineChars="0"/>
      </w:pPr>
      <w:r>
        <w:rPr>
          <w:rFonts w:hint="eastAsia"/>
        </w:rPr>
        <w:t>配置寄存器空间遵循</w:t>
      </w:r>
      <w:r>
        <w:t>PCI-</w:t>
      </w:r>
      <w:r>
        <w:rPr>
          <w:rFonts w:hint="eastAsia"/>
        </w:rPr>
        <w:t>to</w:t>
      </w:r>
      <w:r>
        <w:t>-PCI</w:t>
      </w:r>
      <w:r>
        <w:rPr>
          <w:rFonts w:hint="eastAsia"/>
        </w:rPr>
        <w:t>桥Type</w:t>
      </w:r>
      <w:r>
        <w:t>1 Header格式</w:t>
      </w:r>
      <w:r>
        <w:rPr>
          <w:rFonts w:hint="eastAsia"/>
        </w:rPr>
        <w:t>；</w:t>
      </w:r>
    </w:p>
    <w:p w14:paraId="344D3DF7" w14:textId="77777777" w:rsidR="008C26EE" w:rsidRDefault="008C26EE" w:rsidP="008C26EE">
      <w:pPr>
        <w:pStyle w:val="af0"/>
        <w:numPr>
          <w:ilvl w:val="0"/>
          <w:numId w:val="4"/>
        </w:numPr>
        <w:ind w:firstLineChars="0"/>
      </w:pPr>
      <w:r>
        <w:rPr>
          <w:rFonts w:hint="eastAsia"/>
        </w:rPr>
        <w:t>分层配置事务支持</w:t>
      </w:r>
    </w:p>
    <w:p w14:paraId="124EFD5B" w14:textId="77777777" w:rsidR="008C26EE" w:rsidRDefault="003D594A" w:rsidP="003D594A">
      <w:pPr>
        <w:pStyle w:val="af0"/>
        <w:numPr>
          <w:ilvl w:val="0"/>
          <w:numId w:val="4"/>
        </w:numPr>
        <w:ind w:firstLineChars="0"/>
      </w:pPr>
      <w:r>
        <w:rPr>
          <w:rFonts w:hint="eastAsia"/>
        </w:rPr>
        <w:t>用于事务转发的</w:t>
      </w:r>
      <w:r w:rsidR="008C26EE">
        <w:t>I/O地址空间</w:t>
      </w:r>
      <w:r>
        <w:rPr>
          <w:rFonts w:hint="eastAsia"/>
        </w:rPr>
        <w:t>(</w:t>
      </w:r>
      <w:r>
        <w:t>Memory mapped)</w:t>
      </w:r>
    </w:p>
    <w:p w14:paraId="7B5A509D" w14:textId="77777777" w:rsidR="008C26EE" w:rsidRDefault="003D594A" w:rsidP="003D594A">
      <w:pPr>
        <w:pStyle w:val="af0"/>
        <w:ind w:left="420" w:firstLineChars="0" w:firstLine="0"/>
      </w:pPr>
      <w:r>
        <w:rPr>
          <w:rFonts w:hint="eastAsia"/>
        </w:rPr>
        <w:t>——P</w:t>
      </w:r>
      <w:r>
        <w:t>osting memory</w:t>
      </w:r>
      <w:r>
        <w:rPr>
          <w:rFonts w:hint="eastAsia"/>
        </w:rPr>
        <w:t>写传输</w:t>
      </w:r>
    </w:p>
    <w:p w14:paraId="52D39EF4" w14:textId="77777777" w:rsidR="008C26EE" w:rsidRDefault="003D594A" w:rsidP="003D594A">
      <w:pPr>
        <w:pStyle w:val="af0"/>
        <w:ind w:left="420" w:firstLineChars="0" w:firstLine="0"/>
      </w:pPr>
      <w:r>
        <w:rPr>
          <w:rFonts w:hint="eastAsia"/>
        </w:rPr>
        <w:t>——支持延迟传输</w:t>
      </w:r>
      <w:r w:rsidR="008C26EE">
        <w:rPr>
          <w:rFonts w:hint="eastAsia"/>
        </w:rPr>
        <w:t>（</w:t>
      </w:r>
      <w:r>
        <w:rPr>
          <w:rFonts w:hint="eastAsia"/>
        </w:rPr>
        <w:t>针对non</w:t>
      </w:r>
      <w:r>
        <w:t>-posted</w:t>
      </w:r>
      <w:r>
        <w:rPr>
          <w:rFonts w:hint="eastAsia"/>
        </w:rPr>
        <w:t>传输</w:t>
      </w:r>
      <w:r w:rsidR="008C26EE">
        <w:rPr>
          <w:rFonts w:hint="eastAsia"/>
        </w:rPr>
        <w:t>）</w:t>
      </w:r>
    </w:p>
    <w:p w14:paraId="1B85E3AA" w14:textId="77777777" w:rsidR="00EE514E" w:rsidRPr="006F515F" w:rsidRDefault="003D594A" w:rsidP="003D594A">
      <w:pPr>
        <w:ind w:firstLineChars="200" w:firstLine="420"/>
      </w:pPr>
      <w:r>
        <w:rPr>
          <w:rFonts w:hint="eastAsia"/>
        </w:rPr>
        <w:t>——</w:t>
      </w:r>
      <w:r w:rsidR="008C26EE">
        <w:rPr>
          <w:rFonts w:hint="eastAsia"/>
        </w:rPr>
        <w:t>支持</w:t>
      </w:r>
      <w:r w:rsidR="008C26EE">
        <w:t>DAC</w:t>
      </w:r>
      <w:r w:rsidR="00A85CF5">
        <w:rPr>
          <w:rFonts w:hint="eastAsia"/>
        </w:rPr>
        <w:t xml:space="preserve"> up</w:t>
      </w:r>
      <w:r w:rsidR="00A85CF5">
        <w:t>stream</w:t>
      </w:r>
      <w:r w:rsidR="008C26EE">
        <w:t>转发</w:t>
      </w:r>
    </w:p>
    <w:p w14:paraId="7A7BAF3F" w14:textId="77777777" w:rsidR="00EE514E" w:rsidRPr="003D594A" w:rsidRDefault="00A85CF5" w:rsidP="00A85CF5">
      <w:r>
        <w:rPr>
          <w:rFonts w:hint="eastAsia"/>
        </w:rPr>
        <w:t>如果桥接器为</w:t>
      </w:r>
      <w:r>
        <w:t>secondary</w:t>
      </w:r>
      <w:r>
        <w:rPr>
          <w:rFonts w:hint="eastAsia"/>
        </w:rPr>
        <w:t>总线提供仲裁器，则其设计必须能够防止死锁。</w:t>
      </w:r>
      <w:r>
        <w:t>桥接器需要实现公平算法以避免潜在的</w:t>
      </w:r>
      <w:r>
        <w:rPr>
          <w:rFonts w:hint="eastAsia"/>
        </w:rPr>
        <w:t>死锁。</w:t>
      </w:r>
      <w:r>
        <w:t>请参阅第 8.2 节了解更多详细信息。</w:t>
      </w:r>
    </w:p>
    <w:p w14:paraId="75FEF074" w14:textId="77777777" w:rsidR="00EE514E" w:rsidRDefault="00EE514E" w:rsidP="002049B5"/>
    <w:p w14:paraId="505B99FC" w14:textId="77777777" w:rsidR="00EE514E" w:rsidRDefault="00EE514E" w:rsidP="00EE514E">
      <w:pPr>
        <w:pStyle w:val="2"/>
      </w:pPr>
      <w:r>
        <w:rPr>
          <w:rFonts w:hint="eastAsia"/>
        </w:rPr>
        <w:t>C</w:t>
      </w:r>
      <w:r>
        <w:t>apabilities Not Supported</w:t>
      </w:r>
    </w:p>
    <w:p w14:paraId="652F3E86" w14:textId="77777777" w:rsidR="00A85CF5" w:rsidRDefault="00A85CF5" w:rsidP="00A85CF5">
      <w:r>
        <w:rPr>
          <w:rFonts w:hint="eastAsia"/>
        </w:rPr>
        <w:t>下面列出了本规范排除的</w:t>
      </w:r>
      <w:r w:rsidR="00CE7690">
        <w:rPr>
          <w:rFonts w:hint="eastAsia"/>
        </w:rPr>
        <w:t>功能</w:t>
      </w:r>
      <w:r>
        <w:rPr>
          <w:rFonts w:hint="eastAsia"/>
        </w:rPr>
        <w:t>。</w:t>
      </w:r>
      <w:r>
        <w:t>可能还有其他</w:t>
      </w:r>
      <w:r>
        <w:rPr>
          <w:rFonts w:hint="eastAsia"/>
        </w:rPr>
        <w:t>本规范排除的功能未出现在下面的列表中。</w:t>
      </w:r>
    </w:p>
    <w:p w14:paraId="607E7CAF" w14:textId="77777777" w:rsidR="00A85CF5" w:rsidRDefault="00CE7690" w:rsidP="00A85CF5">
      <w:r>
        <w:rPr>
          <w:rFonts w:hint="eastAsia"/>
        </w:rPr>
        <w:t>对于</w:t>
      </w:r>
      <w:r w:rsidR="00A85CF5">
        <w:rPr>
          <w:rFonts w:hint="eastAsia"/>
        </w:rPr>
        <w:t>异常配置</w:t>
      </w:r>
      <w:r>
        <w:rPr>
          <w:rFonts w:hint="eastAsia"/>
        </w:rPr>
        <w:t>的支持</w:t>
      </w:r>
      <w:r w:rsidR="00A85CF5">
        <w:rPr>
          <w:rFonts w:hint="eastAsia"/>
        </w:rPr>
        <w:t>（下面列出了一些示例）。</w:t>
      </w:r>
    </w:p>
    <w:p w14:paraId="6F8235E4" w14:textId="77777777" w:rsidR="00A85CF5" w:rsidRDefault="00A85CF5" w:rsidP="00A85CF5">
      <w:pPr>
        <w:pStyle w:val="af0"/>
        <w:numPr>
          <w:ilvl w:val="0"/>
          <w:numId w:val="6"/>
        </w:numPr>
        <w:ind w:firstLineChars="0"/>
      </w:pPr>
      <w:r>
        <w:rPr>
          <w:rFonts w:hint="eastAsia"/>
        </w:rPr>
        <w:t>使用两个桥连接同一个secondary总线，同时上游连接不同的p</w:t>
      </w:r>
      <w:r>
        <w:t>rimary</w:t>
      </w:r>
      <w:r>
        <w:rPr>
          <w:rFonts w:hint="eastAsia"/>
        </w:rPr>
        <w:t>总线</w:t>
      </w:r>
      <w:r w:rsidR="002565F8">
        <w:rPr>
          <w:rFonts w:hint="eastAsia"/>
        </w:rPr>
        <w:t>；</w:t>
      </w:r>
    </w:p>
    <w:p w14:paraId="715A5061" w14:textId="77777777" w:rsidR="00A85CF5" w:rsidRDefault="00A85CF5" w:rsidP="002A42C8">
      <w:pPr>
        <w:pStyle w:val="af0"/>
        <w:numPr>
          <w:ilvl w:val="0"/>
          <w:numId w:val="6"/>
        </w:numPr>
        <w:ind w:firstLineChars="0"/>
      </w:pPr>
      <w:r>
        <w:rPr>
          <w:rFonts w:hint="eastAsia"/>
        </w:rPr>
        <w:t>多个桥连接到同一p</w:t>
      </w:r>
      <w:r>
        <w:t>rimary</w:t>
      </w:r>
      <w:r>
        <w:rPr>
          <w:rFonts w:hint="eastAsia"/>
        </w:rPr>
        <w:t>总线和同一s</w:t>
      </w:r>
      <w:r>
        <w:t>econdary</w:t>
      </w:r>
      <w:r>
        <w:rPr>
          <w:rFonts w:hint="eastAsia"/>
        </w:rPr>
        <w:t>总线；</w:t>
      </w:r>
    </w:p>
    <w:p w14:paraId="30CA9073" w14:textId="77777777" w:rsidR="00A85CF5" w:rsidRDefault="004F2188" w:rsidP="00A85CF5">
      <w:pPr>
        <w:pStyle w:val="af0"/>
        <w:numPr>
          <w:ilvl w:val="0"/>
          <w:numId w:val="6"/>
        </w:numPr>
        <w:ind w:firstLineChars="0"/>
      </w:pPr>
      <w:r>
        <w:rPr>
          <w:rFonts w:hint="eastAsia"/>
        </w:rPr>
        <w:t>两个网桥，其中一个桥的p</w:t>
      </w:r>
      <w:r>
        <w:t>rimary</w:t>
      </w:r>
      <w:r>
        <w:rPr>
          <w:rFonts w:hint="eastAsia"/>
        </w:rPr>
        <w:t>接口连接到另一桥的s</w:t>
      </w:r>
      <w:r>
        <w:t>econdary</w:t>
      </w:r>
      <w:r>
        <w:rPr>
          <w:rFonts w:hint="eastAsia"/>
        </w:rPr>
        <w:t>接口，</w:t>
      </w:r>
      <w:r w:rsidR="00A85CF5">
        <w:rPr>
          <w:rFonts w:hint="eastAsia"/>
        </w:rPr>
        <w:t>反之亦然</w:t>
      </w:r>
      <w:r>
        <w:rPr>
          <w:rFonts w:hint="eastAsia"/>
        </w:rPr>
        <w:t>；</w:t>
      </w:r>
    </w:p>
    <w:p w14:paraId="66146551" w14:textId="77777777" w:rsidR="00A85CF5" w:rsidRDefault="00DE3C0F" w:rsidP="00A85CF5">
      <w:r>
        <w:rPr>
          <w:rFonts w:hint="eastAsia"/>
        </w:rPr>
        <w:t>特殊周期传输</w:t>
      </w:r>
      <w:r w:rsidR="00A85CF5">
        <w:rPr>
          <w:rFonts w:hint="eastAsia"/>
        </w:rPr>
        <w:t>的转发。</w:t>
      </w:r>
      <w:r w:rsidR="00A85CF5">
        <w:t xml:space="preserve"> </w:t>
      </w:r>
      <w:r w:rsidR="00CE7690">
        <w:t>仅支持</w:t>
      </w:r>
      <w:r w:rsidR="00CE7690">
        <w:rPr>
          <w:rFonts w:hint="eastAsia"/>
        </w:rPr>
        <w:t>通过Configuration</w:t>
      </w:r>
      <w:r w:rsidR="00CE7690">
        <w:t xml:space="preserve"> Type1</w:t>
      </w:r>
      <w:r w:rsidR="00CE7690">
        <w:rPr>
          <w:rFonts w:hint="eastAsia"/>
        </w:rPr>
        <w:t>传输。</w:t>
      </w:r>
    </w:p>
    <w:p w14:paraId="377FB097" w14:textId="77777777" w:rsidR="00A85CF5" w:rsidRDefault="00CE7690" w:rsidP="00A85CF5">
      <w:r>
        <w:rPr>
          <w:rFonts w:hint="eastAsia"/>
        </w:rPr>
        <w:t>转发中断应答</w:t>
      </w:r>
      <w:r w:rsidR="00A85CF5">
        <w:rPr>
          <w:rFonts w:hint="eastAsia"/>
        </w:rPr>
        <w:t>事务。</w:t>
      </w:r>
    </w:p>
    <w:p w14:paraId="38A6545E" w14:textId="77777777" w:rsidR="00CE7690" w:rsidRDefault="00CE7690" w:rsidP="00A85CF5"/>
    <w:p w14:paraId="5FFF66E0" w14:textId="77777777" w:rsidR="00A85CF5" w:rsidRDefault="00EE0B20" w:rsidP="00A85CF5">
      <w:r>
        <w:rPr>
          <w:rFonts w:hint="eastAsia"/>
        </w:rPr>
        <w:t>下面列出了不受本规范控制的功能。</w:t>
      </w:r>
      <w:r w:rsidR="00A85CF5">
        <w:t>或许有可能</w:t>
      </w:r>
      <w:r w:rsidR="00A85CF5">
        <w:rPr>
          <w:rFonts w:hint="eastAsia"/>
        </w:rPr>
        <w:t>桥</w:t>
      </w:r>
      <w:r w:rsidR="00AB12FA">
        <w:rPr>
          <w:rFonts w:hint="eastAsia"/>
        </w:rPr>
        <w:t>会</w:t>
      </w:r>
      <w:r w:rsidR="00A85CF5">
        <w:rPr>
          <w:rFonts w:hint="eastAsia"/>
        </w:rPr>
        <w:t>提供对这些（和其他）功能的支持，但此规范确实不试图为他们的支持做出规定。</w:t>
      </w:r>
    </w:p>
    <w:p w14:paraId="641A7936" w14:textId="77777777" w:rsidR="00A85CF5" w:rsidRDefault="00A85CF5" w:rsidP="00AB12FA">
      <w:pPr>
        <w:pStyle w:val="af0"/>
        <w:numPr>
          <w:ilvl w:val="0"/>
          <w:numId w:val="7"/>
        </w:numPr>
        <w:ind w:firstLineChars="0"/>
      </w:pPr>
      <w:r>
        <w:rPr>
          <w:rFonts w:hint="eastAsia"/>
        </w:rPr>
        <w:t>支持需要映射到前</w:t>
      </w:r>
      <w:r w:rsidR="00AB12FA">
        <w:t>1MB</w:t>
      </w:r>
      <w:r w:rsidR="00FA0A8D">
        <w:t>内存空间的下游设备</w:t>
      </w:r>
      <w:r w:rsidR="00FA0A8D">
        <w:rPr>
          <w:rFonts w:hint="eastAsia"/>
        </w:rPr>
        <w:t>；</w:t>
      </w:r>
    </w:p>
    <w:p w14:paraId="66A904A6" w14:textId="77777777" w:rsidR="00A85CF5" w:rsidRDefault="002B06AA" w:rsidP="00AB12FA">
      <w:pPr>
        <w:pStyle w:val="af0"/>
        <w:numPr>
          <w:ilvl w:val="0"/>
          <w:numId w:val="7"/>
        </w:numPr>
        <w:ind w:firstLineChars="0"/>
      </w:pPr>
      <w:r>
        <w:rPr>
          <w:rFonts w:hint="eastAsia"/>
        </w:rPr>
        <w:t>支持桥下游连接n</w:t>
      </w:r>
      <w:r>
        <w:t>on-PCI</w:t>
      </w:r>
      <w:r>
        <w:rPr>
          <w:rFonts w:hint="eastAsia"/>
        </w:rPr>
        <w:t>总线</w:t>
      </w:r>
      <w:r w:rsidR="00FA0A8D">
        <w:rPr>
          <w:rFonts w:hint="eastAsia"/>
        </w:rPr>
        <w:t>；</w:t>
      </w:r>
    </w:p>
    <w:p w14:paraId="7D24540E" w14:textId="77777777" w:rsidR="00A85CF5" w:rsidRDefault="00A85CF5" w:rsidP="005C3152">
      <w:pPr>
        <w:pStyle w:val="af0"/>
        <w:numPr>
          <w:ilvl w:val="0"/>
          <w:numId w:val="7"/>
        </w:numPr>
        <w:ind w:firstLineChars="0"/>
      </w:pPr>
      <w:r>
        <w:rPr>
          <w:rFonts w:hint="eastAsia"/>
        </w:rPr>
        <w:t>针对</w:t>
      </w:r>
      <w:r>
        <w:t xml:space="preserve"> VGA </w:t>
      </w:r>
      <w:r w:rsidR="005C3152">
        <w:t>以外</w:t>
      </w:r>
      <w:r>
        <w:t xml:space="preserve">设备的 ISA </w:t>
      </w:r>
      <w:r w:rsidR="00FA0A8D">
        <w:t>兼容性寻址</w:t>
      </w:r>
      <w:r w:rsidR="00FA0A8D">
        <w:rPr>
          <w:rFonts w:hint="eastAsia"/>
        </w:rPr>
        <w:t>；</w:t>
      </w:r>
    </w:p>
    <w:p w14:paraId="75B991AC" w14:textId="77777777" w:rsidR="00A85CF5" w:rsidRDefault="00A85CF5" w:rsidP="005C3152">
      <w:pPr>
        <w:pStyle w:val="af0"/>
        <w:numPr>
          <w:ilvl w:val="0"/>
          <w:numId w:val="7"/>
        </w:numPr>
        <w:ind w:firstLineChars="0"/>
      </w:pPr>
      <w:r>
        <w:rPr>
          <w:rFonts w:hint="eastAsia"/>
        </w:rPr>
        <w:t>由位于分层</w:t>
      </w:r>
      <w:r w:rsidR="005C3152">
        <w:t>PCI</w:t>
      </w:r>
      <w:r>
        <w:t>总线上的</w:t>
      </w:r>
      <w:r w:rsidR="005C3152">
        <w:t>ISA</w:t>
      </w:r>
      <w:r>
        <w:t>主设备或</w:t>
      </w:r>
      <w:r w:rsidR="005C3152">
        <w:t>ISA DMA</w:t>
      </w:r>
      <w:r>
        <w:t>设备进行访问。假定</w:t>
      </w:r>
      <w:r w:rsidR="005C3152">
        <w:t>ISA</w:t>
      </w:r>
      <w:r>
        <w:t>主设备或</w:t>
      </w:r>
      <w:r w:rsidR="005C3152">
        <w:t>ISA DMA</w:t>
      </w:r>
      <w:r w:rsidR="00FA0A8D">
        <w:t>仅访问系统内存</w:t>
      </w:r>
      <w:r w:rsidR="00FA0A8D">
        <w:rPr>
          <w:rFonts w:hint="eastAsia"/>
        </w:rPr>
        <w:t>；</w:t>
      </w:r>
    </w:p>
    <w:p w14:paraId="6B166599" w14:textId="77777777" w:rsidR="00EE514E" w:rsidRDefault="00432FEF" w:rsidP="002049B5">
      <w:pPr>
        <w:pStyle w:val="af0"/>
        <w:numPr>
          <w:ilvl w:val="0"/>
          <w:numId w:val="7"/>
        </w:numPr>
        <w:ind w:firstLineChars="0"/>
      </w:pPr>
      <w:r>
        <w:rPr>
          <w:rFonts w:hint="eastAsia"/>
        </w:rPr>
        <w:t>p</w:t>
      </w:r>
      <w:r>
        <w:t xml:space="preserve">rimary </w:t>
      </w:r>
      <w:r>
        <w:rPr>
          <w:rFonts w:hint="eastAsia"/>
        </w:rPr>
        <w:t>接口在s</w:t>
      </w:r>
      <w:r>
        <w:t>econdary</w:t>
      </w:r>
      <w:r>
        <w:rPr>
          <w:rFonts w:hint="eastAsia"/>
        </w:rPr>
        <w:t>接口上b</w:t>
      </w:r>
      <w:r>
        <w:t xml:space="preserve">oot </w:t>
      </w:r>
      <w:r w:rsidR="00A85CF5">
        <w:t>ROM。必须</w:t>
      </w:r>
      <w:r w:rsidR="00FA0A8D">
        <w:rPr>
          <w:rFonts w:hint="eastAsia"/>
        </w:rPr>
        <w:t>在访问下游设备之前</w:t>
      </w:r>
      <w:r w:rsidR="00FA0A8D">
        <w:t>先配置</w:t>
      </w:r>
      <w:r w:rsidR="00FA0A8D">
        <w:rPr>
          <w:rFonts w:hint="eastAsia"/>
        </w:rPr>
        <w:t>好</w:t>
      </w:r>
      <w:r w:rsidR="00FA0A8D">
        <w:t>桥</w:t>
      </w:r>
      <w:r w:rsidR="00FA0A8D">
        <w:rPr>
          <w:rFonts w:hint="eastAsia"/>
        </w:rPr>
        <w:t>；</w:t>
      </w:r>
    </w:p>
    <w:p w14:paraId="554490FF" w14:textId="77777777" w:rsidR="00EE514E" w:rsidRDefault="00EE514E" w:rsidP="00EE514E">
      <w:pPr>
        <w:pStyle w:val="2"/>
      </w:pPr>
      <w:r>
        <w:rPr>
          <w:rFonts w:hint="eastAsia"/>
        </w:rPr>
        <w:t>O</w:t>
      </w:r>
      <w:r>
        <w:t>ptional Capabilities</w:t>
      </w:r>
    </w:p>
    <w:p w14:paraId="427B6E90" w14:textId="77777777" w:rsidR="001C15DD" w:rsidRDefault="001C15DD" w:rsidP="001C15DD">
      <w:r>
        <w:rPr>
          <w:rFonts w:hint="eastAsia"/>
        </w:rPr>
        <w:t>下面列出的是桥不需要支持的功能，但在之前规范中需要支持的功能。</w:t>
      </w:r>
      <w:r>
        <w:t>这些</w:t>
      </w:r>
      <w:r>
        <w:rPr>
          <w:rFonts w:hint="eastAsia"/>
        </w:rPr>
        <w:t>功能可由桥选择性支持，只要他们遵守本规范和</w:t>
      </w:r>
      <w:r w:rsidRPr="001C15DD">
        <w:rPr>
          <w:i/>
        </w:rPr>
        <w:t>PCI Local Bus Specification</w:t>
      </w:r>
      <w:r>
        <w:rPr>
          <w:rFonts w:hint="eastAsia"/>
        </w:rPr>
        <w:t>中的要求。</w:t>
      </w:r>
    </w:p>
    <w:p w14:paraId="144D61AF" w14:textId="77777777" w:rsidR="001C15DD" w:rsidRDefault="001C15DD" w:rsidP="001C15DD">
      <w:r>
        <w:rPr>
          <w:rFonts w:hint="eastAsia"/>
        </w:rPr>
        <w:t>支持可选地址范围：</w:t>
      </w:r>
    </w:p>
    <w:p w14:paraId="77A9221B" w14:textId="77777777" w:rsidR="001C15DD" w:rsidRDefault="003B3D7C" w:rsidP="003B3D7C">
      <w:pPr>
        <w:pStyle w:val="af0"/>
        <w:numPr>
          <w:ilvl w:val="0"/>
          <w:numId w:val="9"/>
        </w:numPr>
        <w:ind w:firstLineChars="0"/>
      </w:pPr>
      <w:r>
        <w:rPr>
          <w:rFonts w:hint="eastAsia"/>
        </w:rPr>
        <w:t>I</w:t>
      </w:r>
      <w:r>
        <w:t>/O</w:t>
      </w:r>
      <w:r w:rsidR="001C15DD">
        <w:t>地址范围</w:t>
      </w:r>
    </w:p>
    <w:p w14:paraId="2E8E541B" w14:textId="77777777" w:rsidR="001C15DD" w:rsidRDefault="003B3D7C" w:rsidP="003B3D7C">
      <w:pPr>
        <w:pStyle w:val="af0"/>
        <w:numPr>
          <w:ilvl w:val="0"/>
          <w:numId w:val="9"/>
        </w:numPr>
        <w:ind w:firstLineChars="0"/>
      </w:pPr>
      <w:r>
        <w:t>Prefetchable memory</w:t>
      </w:r>
      <w:r w:rsidR="001C15DD">
        <w:rPr>
          <w:rFonts w:hint="eastAsia"/>
        </w:rPr>
        <w:t>地址范围</w:t>
      </w:r>
    </w:p>
    <w:p w14:paraId="253D51AC" w14:textId="77777777" w:rsidR="001C15DD" w:rsidRDefault="001C15DD" w:rsidP="001C15DD">
      <w:r>
        <w:t>VGA 支持：</w:t>
      </w:r>
    </w:p>
    <w:p w14:paraId="3C73005D" w14:textId="77777777" w:rsidR="001C15DD" w:rsidRDefault="001C15DD" w:rsidP="003B3D7C">
      <w:pPr>
        <w:pStyle w:val="af0"/>
        <w:numPr>
          <w:ilvl w:val="0"/>
          <w:numId w:val="10"/>
        </w:numPr>
        <w:ind w:firstLineChars="0"/>
      </w:pPr>
      <w:r>
        <w:t>VGA 寻址</w:t>
      </w:r>
    </w:p>
    <w:p w14:paraId="22E1B133" w14:textId="77777777" w:rsidR="001C15DD" w:rsidRDefault="001C15DD" w:rsidP="003B3D7C">
      <w:pPr>
        <w:pStyle w:val="af0"/>
        <w:numPr>
          <w:ilvl w:val="0"/>
          <w:numId w:val="10"/>
        </w:numPr>
        <w:ind w:firstLineChars="0"/>
      </w:pPr>
      <w:r>
        <w:t>VGA</w:t>
      </w:r>
      <w:r w:rsidR="003B3D7C">
        <w:rPr>
          <w:rFonts w:hint="eastAsia"/>
        </w:rPr>
        <w:t>颜色校正</w:t>
      </w:r>
    </w:p>
    <w:p w14:paraId="4757BAF5" w14:textId="77777777" w:rsidR="001C15DD" w:rsidRDefault="001C15DD" w:rsidP="003B3D7C">
      <w:r>
        <w:t>JTAG</w:t>
      </w:r>
    </w:p>
    <w:p w14:paraId="0BAC2325" w14:textId="77777777" w:rsidR="001C15DD" w:rsidRDefault="003B3D7C" w:rsidP="003B3D7C">
      <w:r>
        <w:rPr>
          <w:rFonts w:hint="eastAsia"/>
        </w:rPr>
        <w:t>p</w:t>
      </w:r>
      <w:r>
        <w:t>rimary</w:t>
      </w:r>
      <w:r w:rsidR="001C15DD">
        <w:rPr>
          <w:rFonts w:hint="eastAsia"/>
        </w:rPr>
        <w:t>接口上的</w:t>
      </w:r>
      <w:r>
        <w:t>64</w:t>
      </w:r>
      <w:r w:rsidR="001C15DD">
        <w:t>位寻址</w:t>
      </w:r>
    </w:p>
    <w:p w14:paraId="65CD099F" w14:textId="77777777" w:rsidR="001C15DD" w:rsidRDefault="003B3D7C" w:rsidP="003B3D7C">
      <w:r>
        <w:t>64</w:t>
      </w:r>
      <w:r w:rsidR="001C15DD">
        <w:t>位数据路径</w:t>
      </w:r>
    </w:p>
    <w:p w14:paraId="05F70809" w14:textId="77777777" w:rsidR="001C15DD" w:rsidRDefault="003B3D7C" w:rsidP="003B3D7C">
      <w:r>
        <w:rPr>
          <w:rFonts w:hint="eastAsia"/>
        </w:rPr>
        <w:t>对se</w:t>
      </w:r>
      <w:r>
        <w:t>condary</w:t>
      </w:r>
      <w:r>
        <w:rPr>
          <w:rFonts w:hint="eastAsia"/>
        </w:rPr>
        <w:t>侧</w:t>
      </w:r>
      <w:r w:rsidR="001C15DD">
        <w:rPr>
          <w:rFonts w:hint="eastAsia"/>
        </w:rPr>
        <w:t>设备的仲裁支持</w:t>
      </w:r>
    </w:p>
    <w:p w14:paraId="70FBEAA1" w14:textId="77777777" w:rsidR="001C15DD" w:rsidRDefault="001C15DD" w:rsidP="003B3D7C">
      <w:r>
        <w:rPr>
          <w:rFonts w:hint="eastAsia"/>
        </w:rPr>
        <w:t>扩展</w:t>
      </w:r>
      <w:r>
        <w:t>ROM</w:t>
      </w:r>
    </w:p>
    <w:p w14:paraId="0B650685" w14:textId="77777777" w:rsidR="00EE514E" w:rsidRDefault="001C15DD" w:rsidP="003B3D7C">
      <w:r>
        <w:rPr>
          <w:rFonts w:hint="eastAsia"/>
        </w:rPr>
        <w:t>减法解码</w:t>
      </w:r>
    </w:p>
    <w:p w14:paraId="3DB7E2AD" w14:textId="140ACFFC" w:rsidR="00FA334D" w:rsidRDefault="00B63B3E" w:rsidP="00FA334D">
      <w:pPr>
        <w:pStyle w:val="1"/>
      </w:pPr>
      <w:r>
        <w:rPr>
          <w:rFonts w:hint="eastAsia"/>
        </w:rPr>
        <w:lastRenderedPageBreak/>
        <w:t>AXI总线</w:t>
      </w:r>
    </w:p>
    <w:p w14:paraId="527FCFD4" w14:textId="77777777" w:rsidR="00FA334D" w:rsidRDefault="00FA334D" w:rsidP="00FA334D">
      <w:pPr>
        <w:pStyle w:val="2"/>
      </w:pPr>
      <w:r>
        <w:t>Overview of Hierarchical Configuration</w:t>
      </w:r>
    </w:p>
    <w:p w14:paraId="0C54CEB6" w14:textId="77777777" w:rsidR="00FA334D" w:rsidRDefault="003A728B" w:rsidP="002049B5">
      <w:r>
        <w:t>PCI Local Bus Specification</w:t>
      </w:r>
      <w:r w:rsidR="00AF4852">
        <w:t>定义了两种配置事务类型：</w:t>
      </w:r>
      <w:r w:rsidR="00AF4852">
        <w:rPr>
          <w:rFonts w:hint="eastAsia"/>
        </w:rPr>
        <w:t>Type</w:t>
      </w:r>
      <w:r w:rsidR="00AF4852">
        <w:t>0和</w:t>
      </w:r>
      <w:r w:rsidR="00AF4852">
        <w:rPr>
          <w:rFonts w:hint="eastAsia"/>
        </w:rPr>
        <w:t>T</w:t>
      </w:r>
      <w:r w:rsidR="00AF4852">
        <w:t>ype</w:t>
      </w:r>
      <w:r>
        <w:t>1</w:t>
      </w:r>
      <w:r w:rsidR="00AF4852">
        <w:t>，如</w:t>
      </w:r>
      <w:r w:rsidR="00AF4852">
        <w:fldChar w:fldCharType="begin"/>
      </w:r>
      <w:r w:rsidR="00AF4852">
        <w:instrText xml:space="preserve"> REF _Ref155797049 \h </w:instrText>
      </w:r>
      <w:r w:rsidR="00AF4852">
        <w:fldChar w:fldCharType="separate"/>
      </w:r>
      <w:r w:rsidR="00AF4852">
        <w:t xml:space="preserve">图 </w:t>
      </w:r>
      <w:r w:rsidR="00AF4852">
        <w:rPr>
          <w:noProof/>
        </w:rPr>
        <w:t>3</w:t>
      </w:r>
      <w:r w:rsidR="00AF4852">
        <w:noBreakHyphen/>
      </w:r>
      <w:r w:rsidR="00AF4852">
        <w:rPr>
          <w:noProof/>
        </w:rPr>
        <w:t>1</w:t>
      </w:r>
      <w:r w:rsidR="00AF4852">
        <w:fldChar w:fldCharType="end"/>
      </w:r>
      <w:r>
        <w:t>所示。两种配置地址</w:t>
      </w:r>
      <w:r>
        <w:rPr>
          <w:rFonts w:hint="eastAsia"/>
        </w:rPr>
        <w:t>格式通过地址位</w:t>
      </w:r>
      <w:r w:rsidR="001D21BE">
        <w:t>AD[1:0]的值来区分。</w:t>
      </w:r>
      <w:r w:rsidR="001D21BE">
        <w:rPr>
          <w:rFonts w:hint="eastAsia"/>
        </w:rPr>
        <w:t>T</w:t>
      </w:r>
      <w:r w:rsidR="001D21BE">
        <w:t>ype0</w:t>
      </w:r>
      <w:r w:rsidR="003B7357">
        <w:t>配置事务用于访问当前</w:t>
      </w:r>
      <w:r w:rsidR="003B7357">
        <w:rPr>
          <w:rFonts w:hint="eastAsia"/>
        </w:rPr>
        <w:t>bus</w:t>
      </w:r>
      <w:r w:rsidR="00DC6558">
        <w:t>段上的设备，</w:t>
      </w:r>
      <w:r w:rsidR="00DC6558">
        <w:rPr>
          <w:rFonts w:hint="eastAsia"/>
        </w:rPr>
        <w:t>Type</w:t>
      </w:r>
      <w:r w:rsidR="00DC6558">
        <w:t>1</w:t>
      </w:r>
      <w:r w:rsidR="00DC6558">
        <w:rPr>
          <w:rFonts w:hint="eastAsia"/>
        </w:rPr>
        <w:t>用于访问桥接器下游的设备。</w:t>
      </w:r>
    </w:p>
    <w:p w14:paraId="2C8AD5AA" w14:textId="77777777" w:rsidR="00FA334D" w:rsidRPr="00DC6558" w:rsidRDefault="00FA334D" w:rsidP="002049B5"/>
    <w:p w14:paraId="6533A16A" w14:textId="77777777" w:rsidR="00FA334D" w:rsidRDefault="00FA334D" w:rsidP="002049B5">
      <w:r>
        <w:rPr>
          <w:noProof/>
        </w:rPr>
        <w:drawing>
          <wp:inline distT="0" distB="0" distL="0" distR="0" wp14:anchorId="356DC481" wp14:editId="246EC1E2">
            <wp:extent cx="5278120" cy="16249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949D2.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8120" cy="1624965"/>
                    </a:xfrm>
                    <a:prstGeom prst="rect">
                      <a:avLst/>
                    </a:prstGeom>
                  </pic:spPr>
                </pic:pic>
              </a:graphicData>
            </a:graphic>
          </wp:inline>
        </w:drawing>
      </w:r>
    </w:p>
    <w:p w14:paraId="08C4445D" w14:textId="77777777" w:rsidR="00FA334D" w:rsidRDefault="00FA334D" w:rsidP="00FA334D">
      <w:pPr>
        <w:pStyle w:val="af"/>
        <w:jc w:val="center"/>
      </w:pPr>
      <w:bookmarkStart w:id="2" w:name="_Ref155797049"/>
      <w:r>
        <w:t>图</w:t>
      </w:r>
      <w:r>
        <w:t xml:space="preserve"> </w:t>
      </w:r>
      <w:r>
        <w:fldChar w:fldCharType="begin"/>
      </w:r>
      <w:r>
        <w:instrText xml:space="preserve"> STYLEREF 1 \s </w:instrText>
      </w:r>
      <w:r>
        <w:fldChar w:fldCharType="separate"/>
      </w:r>
      <w:r w:rsidR="002A42C8">
        <w:rPr>
          <w:noProof/>
        </w:rPr>
        <w:t>3</w:t>
      </w:r>
      <w:r>
        <w:rPr>
          <w:noProof/>
        </w:rPr>
        <w:fldChar w:fldCharType="end"/>
      </w:r>
      <w:r w:rsidR="002A42C8">
        <w:noBreakHyphen/>
      </w:r>
      <w:r w:rsidR="002A42C8">
        <w:fldChar w:fldCharType="begin"/>
      </w:r>
      <w:r w:rsidR="002A42C8">
        <w:instrText xml:space="preserve"> SEQ </w:instrText>
      </w:r>
      <w:r w:rsidR="002A42C8">
        <w:instrText>图</w:instrText>
      </w:r>
      <w:r w:rsidR="002A42C8">
        <w:instrText xml:space="preserve"> \* ARABIC \s 1 </w:instrText>
      </w:r>
      <w:r w:rsidR="002A42C8">
        <w:fldChar w:fldCharType="separate"/>
      </w:r>
      <w:r w:rsidR="002A42C8">
        <w:rPr>
          <w:noProof/>
        </w:rPr>
        <w:t>1</w:t>
      </w:r>
      <w:r w:rsidR="002A42C8">
        <w:fldChar w:fldCharType="end"/>
      </w:r>
      <w:bookmarkEnd w:id="2"/>
      <w:r>
        <w:t xml:space="preserve"> Configuration Type0 and Type1 Address Format</w:t>
      </w:r>
    </w:p>
    <w:p w14:paraId="6C7F69FE" w14:textId="77777777" w:rsidR="00624FEB" w:rsidRPr="0057412B" w:rsidRDefault="00624FEB" w:rsidP="00624FEB">
      <w:r>
        <w:rPr>
          <w:rFonts w:hint="eastAsia"/>
        </w:rPr>
        <w:t>如果地址位</w:t>
      </w:r>
      <w:r>
        <w:t>AD[1:0]为00b</w:t>
      </w:r>
      <w:r>
        <w:rPr>
          <w:rFonts w:hint="eastAsia"/>
        </w:rPr>
        <w:t>，</w:t>
      </w:r>
      <w:r>
        <w:t>则</w:t>
      </w:r>
      <w:r>
        <w:rPr>
          <w:rFonts w:hint="eastAsia"/>
        </w:rPr>
        <w:t>为Type</w:t>
      </w:r>
      <w:r>
        <w:t>0配置事务</w:t>
      </w:r>
      <w:r>
        <w:rPr>
          <w:rFonts w:hint="eastAsia"/>
        </w:rPr>
        <w:t>。Type</w:t>
      </w:r>
      <w:r>
        <w:t>0配置</w:t>
      </w:r>
      <w:r>
        <w:rPr>
          <w:rFonts w:hint="eastAsia"/>
        </w:rPr>
        <w:t>事务不通过桥</w:t>
      </w:r>
      <w:r w:rsidR="00345BA5">
        <w:rPr>
          <w:rFonts w:hint="eastAsia"/>
        </w:rPr>
        <w:t>转发，Ty</w:t>
      </w:r>
      <w:r w:rsidR="00345BA5">
        <w:t>pe0</w:t>
      </w:r>
      <w:r w:rsidR="00345BA5">
        <w:rPr>
          <w:rFonts w:hint="eastAsia"/>
        </w:rPr>
        <w:t>事务用于配置桥或其它P</w:t>
      </w:r>
      <w:r w:rsidR="00345BA5">
        <w:t>CI</w:t>
      </w:r>
      <w:r w:rsidR="00345BA5">
        <w:rPr>
          <w:rFonts w:hint="eastAsia"/>
        </w:rPr>
        <w:t>设备(桥和P</w:t>
      </w:r>
      <w:r w:rsidR="00345BA5">
        <w:t>CI</w:t>
      </w:r>
      <w:r w:rsidR="00345BA5">
        <w:rPr>
          <w:rFonts w:hint="eastAsia"/>
        </w:rPr>
        <w:t>设备连接的P</w:t>
      </w:r>
      <w:r w:rsidR="00345BA5">
        <w:t xml:space="preserve">CI </w:t>
      </w:r>
      <w:r w:rsidR="00345BA5">
        <w:rPr>
          <w:rFonts w:hint="eastAsia"/>
        </w:rPr>
        <w:t>bus有Type</w:t>
      </w:r>
      <w:r w:rsidR="00345BA5">
        <w:t>0</w:t>
      </w:r>
      <w:r w:rsidR="00345BA5">
        <w:rPr>
          <w:rFonts w:hint="eastAsia"/>
        </w:rPr>
        <w:t>配置事务传输产生</w:t>
      </w:r>
      <w:r w:rsidR="00345BA5">
        <w:t>)</w:t>
      </w:r>
      <w:r w:rsidR="00345BA5">
        <w:rPr>
          <w:rFonts w:hint="eastAsia"/>
        </w:rPr>
        <w:t>。</w:t>
      </w:r>
    </w:p>
    <w:p w14:paraId="6F1216AD" w14:textId="77777777" w:rsidR="00FA334D" w:rsidRDefault="0056484B" w:rsidP="00624FEB">
      <w:r>
        <w:rPr>
          <w:rFonts w:hint="eastAsia"/>
        </w:rPr>
        <w:t>如果</w:t>
      </w:r>
      <w:r w:rsidR="00624FEB">
        <w:rPr>
          <w:rFonts w:hint="eastAsia"/>
        </w:rPr>
        <w:t>地址位</w:t>
      </w:r>
      <w:r w:rsidR="007509A6">
        <w:t>AD[1</w:t>
      </w:r>
      <w:r w:rsidR="00624FEB">
        <w:t>:0]为01b</w:t>
      </w:r>
      <w:r w:rsidR="003865D2">
        <w:t>，则</w:t>
      </w:r>
      <w:r w:rsidR="003865D2">
        <w:rPr>
          <w:rFonts w:hint="eastAsia"/>
        </w:rPr>
        <w:t>为Type</w:t>
      </w:r>
      <w:r w:rsidR="003865D2">
        <w:t>1配置事务。</w:t>
      </w:r>
      <w:r w:rsidR="003865D2">
        <w:rPr>
          <w:rFonts w:hint="eastAsia"/>
        </w:rPr>
        <w:t>T</w:t>
      </w:r>
      <w:r w:rsidR="003865D2">
        <w:t>ype1</w:t>
      </w:r>
      <w:r w:rsidR="00624FEB">
        <w:t>配置</w:t>
      </w:r>
      <w:r w:rsidR="00624FEB">
        <w:rPr>
          <w:rFonts w:hint="eastAsia"/>
        </w:rPr>
        <w:t>事务用于寻址</w:t>
      </w:r>
      <w:r w:rsidR="00624FEB">
        <w:rPr>
          <w:rFonts w:ascii="Malgun Gothic" w:eastAsia="Malgun Gothic" w:hAnsi="Malgun Gothic" w:cs="Malgun Gothic" w:hint="eastAsia"/>
        </w:rPr>
        <w:t>不</w:t>
      </w:r>
      <w:r w:rsidR="003865D2">
        <w:rPr>
          <w:rFonts w:ascii="等线" w:eastAsia="等线" w:hAnsi="等线" w:cs="等线" w:hint="eastAsia"/>
        </w:rPr>
        <w:t>驻留在当前bus段上并且可以通过桥转发到另一个bus</w:t>
      </w:r>
      <w:r w:rsidR="00624FEB">
        <w:rPr>
          <w:rFonts w:ascii="等线" w:eastAsia="等线" w:hAnsi="等线" w:cs="等线" w:hint="eastAsia"/>
        </w:rPr>
        <w:t>段的设备</w:t>
      </w:r>
      <w:r w:rsidR="003865D2">
        <w:rPr>
          <w:rFonts w:ascii="等线" w:eastAsia="等线" w:hAnsi="等线" w:cs="等线" w:hint="eastAsia"/>
        </w:rPr>
        <w:t>上</w:t>
      </w:r>
      <w:r w:rsidR="00624FEB">
        <w:rPr>
          <w:rFonts w:hint="eastAsia"/>
        </w:rPr>
        <w:t>。</w:t>
      </w:r>
    </w:p>
    <w:p w14:paraId="23FCF026" w14:textId="77777777" w:rsidR="00FA334D" w:rsidRPr="003865D2" w:rsidRDefault="003865D2" w:rsidP="002049B5">
      <w:r>
        <w:rPr>
          <w:rFonts w:hint="eastAsia"/>
        </w:rPr>
        <w:t>以下部分描述了桥为Type</w:t>
      </w:r>
      <w:r>
        <w:t>0和</w:t>
      </w:r>
      <w:r>
        <w:rPr>
          <w:rFonts w:hint="eastAsia"/>
        </w:rPr>
        <w:t>T</w:t>
      </w:r>
      <w:r>
        <w:t>ype1</w:t>
      </w:r>
      <w:r w:rsidRPr="003865D2">
        <w:t>配置事务提供的支持。</w:t>
      </w:r>
    </w:p>
    <w:p w14:paraId="39959AAD" w14:textId="77777777" w:rsidR="00FA334D" w:rsidRDefault="003865D2" w:rsidP="003865D2">
      <w:pPr>
        <w:pStyle w:val="3"/>
      </w:pPr>
      <w:r>
        <w:rPr>
          <w:rFonts w:hint="eastAsia"/>
        </w:rPr>
        <w:t>T</w:t>
      </w:r>
      <w:r>
        <w:t>ype 0 Configuration Transaction Support</w:t>
      </w:r>
    </w:p>
    <w:p w14:paraId="3B5BB384" w14:textId="77777777" w:rsidR="00FA334D" w:rsidRDefault="00B74A02" w:rsidP="00B74A02">
      <w:r>
        <w:rPr>
          <w:rFonts w:hint="eastAsia"/>
        </w:rPr>
        <w:t>桥接器在配置时仅响应其p</w:t>
      </w:r>
      <w:r>
        <w:t>rimary</w:t>
      </w:r>
      <w:r>
        <w:rPr>
          <w:rFonts w:hint="eastAsia"/>
        </w:rPr>
        <w:t>接口</w:t>
      </w:r>
      <w:r>
        <w:t>上的</w:t>
      </w:r>
      <w:r>
        <w:rPr>
          <w:rFonts w:hint="eastAsia"/>
        </w:rPr>
        <w:t>Type</w:t>
      </w:r>
      <w:r>
        <w:t xml:space="preserve"> 0</w:t>
      </w:r>
      <w:r w:rsidR="000825A0">
        <w:t>配置事务。桥会忽略源自</w:t>
      </w:r>
      <w:r w:rsidR="000825A0">
        <w:rPr>
          <w:rFonts w:hint="eastAsia"/>
        </w:rPr>
        <w:t>secondary</w:t>
      </w:r>
      <w:r w:rsidR="000825A0">
        <w:t>接口的</w:t>
      </w:r>
      <w:r w:rsidR="000825A0">
        <w:rPr>
          <w:rFonts w:hint="eastAsia"/>
        </w:rPr>
        <w:t>Type</w:t>
      </w:r>
      <w:r w:rsidR="000825A0">
        <w:t xml:space="preserve"> 0配置事务。因此</w:t>
      </w:r>
      <w:r w:rsidR="000825A0">
        <w:rPr>
          <w:rFonts w:hint="eastAsia"/>
        </w:rPr>
        <w:t>，</w:t>
      </w:r>
      <w:r>
        <w:t>桥</w:t>
      </w:r>
      <w:r>
        <w:rPr>
          <w:rFonts w:ascii="Malgun Gothic" w:eastAsia="Malgun Gothic" w:hAnsi="Malgun Gothic" w:cs="Malgun Gothic" w:hint="eastAsia"/>
        </w:rPr>
        <w:t>不</w:t>
      </w:r>
      <w:r w:rsidR="00367B58">
        <w:rPr>
          <w:rFonts w:ascii="等线" w:eastAsia="等线" w:hAnsi="等线" w:cs="等线" w:hint="eastAsia"/>
        </w:rPr>
        <w:t>在其se</w:t>
      </w:r>
      <w:r w:rsidR="00367B58">
        <w:rPr>
          <w:rFonts w:ascii="等线" w:eastAsia="等线" w:hAnsi="等线" w:cs="等线"/>
        </w:rPr>
        <w:t>condary</w:t>
      </w:r>
      <w:r>
        <w:rPr>
          <w:rFonts w:ascii="等线" w:eastAsia="等线" w:hAnsi="等线" w:cs="等线" w:hint="eastAsia"/>
        </w:rPr>
        <w:t>接口上实现</w:t>
      </w:r>
      <w:r w:rsidR="00367B58">
        <w:t>IDSEL</w:t>
      </w:r>
      <w:r w:rsidR="00367B58">
        <w:rPr>
          <w:rFonts w:hint="eastAsia"/>
        </w:rPr>
        <w:t>。Type</w:t>
      </w:r>
      <w:r w:rsidR="00367B58">
        <w:t xml:space="preserve"> 0</w:t>
      </w:r>
      <w:r w:rsidR="00706F6F">
        <w:t>配置事务用于配置</w:t>
      </w:r>
      <w:r>
        <w:t>桥，并且</w:t>
      </w:r>
      <w:r>
        <w:rPr>
          <w:rFonts w:ascii="Malgun Gothic" w:eastAsia="Malgun Gothic" w:hAnsi="Malgun Gothic" w:cs="Malgun Gothic" w:hint="eastAsia"/>
        </w:rPr>
        <w:t>不</w:t>
      </w:r>
      <w:r>
        <w:rPr>
          <w:rFonts w:ascii="等线" w:eastAsia="等线" w:hAnsi="等线" w:cs="等线" w:hint="eastAsia"/>
        </w:rPr>
        <w:t>会由</w:t>
      </w:r>
      <w:r w:rsidR="00706F6F">
        <w:rPr>
          <w:rFonts w:hint="eastAsia"/>
        </w:rPr>
        <w:t>桥向下游转发(从其</w:t>
      </w:r>
      <w:r w:rsidR="00706F6F">
        <w:t>primary</w:t>
      </w:r>
      <w:r w:rsidR="00BD798A">
        <w:rPr>
          <w:rFonts w:hint="eastAsia"/>
        </w:rPr>
        <w:t>接口到</w:t>
      </w:r>
      <w:r w:rsidR="00BD798A">
        <w:t>secondary</w:t>
      </w:r>
      <w:r w:rsidR="00706F6F">
        <w:rPr>
          <w:rFonts w:hint="eastAsia"/>
        </w:rPr>
        <w:t>接口)。</w:t>
      </w:r>
    </w:p>
    <w:p w14:paraId="4802B288" w14:textId="77777777" w:rsidR="00D42D29" w:rsidRDefault="00D42D29" w:rsidP="002049B5"/>
    <w:p w14:paraId="2A87F49B" w14:textId="77777777" w:rsidR="00D42A34" w:rsidRDefault="006C35DD" w:rsidP="00D42A34">
      <w:r>
        <w:rPr>
          <w:rFonts w:hint="eastAsia"/>
        </w:rPr>
        <w:t>当满足以下所有条件时，P</w:t>
      </w:r>
      <w:r>
        <w:t>CI</w:t>
      </w:r>
      <w:r>
        <w:rPr>
          <w:rFonts w:hint="eastAsia"/>
        </w:rPr>
        <w:t>设备(包括桥</w:t>
      </w:r>
      <w:r>
        <w:t>)</w:t>
      </w:r>
      <w:r>
        <w:rPr>
          <w:rFonts w:hint="eastAsia"/>
        </w:rPr>
        <w:t>被</w:t>
      </w:r>
      <w:r>
        <w:t>PCI</w:t>
      </w:r>
      <w:r w:rsidR="00D42A34">
        <w:t>配置事务</w:t>
      </w:r>
      <w:r w:rsidR="00D42A34">
        <w:rPr>
          <w:rFonts w:hint="eastAsia"/>
        </w:rPr>
        <w:t>选中：</w:t>
      </w:r>
    </w:p>
    <w:p w14:paraId="3CBFB90C" w14:textId="77777777" w:rsidR="00D42A34" w:rsidRDefault="00D42A34" w:rsidP="00D42A34">
      <w:pPr>
        <w:pStyle w:val="af0"/>
        <w:numPr>
          <w:ilvl w:val="0"/>
          <w:numId w:val="12"/>
        </w:numPr>
        <w:ind w:firstLineChars="0"/>
      </w:pPr>
      <w:r>
        <w:t>IDSEL</w:t>
      </w:r>
      <w:r>
        <w:rPr>
          <w:rFonts w:hint="eastAsia"/>
        </w:rPr>
        <w:t>已置位；</w:t>
      </w:r>
    </w:p>
    <w:p w14:paraId="222AD9ED" w14:textId="77777777" w:rsidR="00F06AF6" w:rsidRDefault="00F06AF6" w:rsidP="00D42A34">
      <w:pPr>
        <w:pStyle w:val="af0"/>
        <w:numPr>
          <w:ilvl w:val="0"/>
          <w:numId w:val="12"/>
        </w:numPr>
        <w:ind w:firstLineChars="0"/>
      </w:pPr>
      <w:r>
        <w:rPr>
          <w:rFonts w:hint="eastAsia"/>
        </w:rPr>
        <w:t>P</w:t>
      </w:r>
      <w:r>
        <w:t>CI</w:t>
      </w:r>
      <w:r>
        <w:rPr>
          <w:rFonts w:hint="eastAsia"/>
        </w:rPr>
        <w:t>总线命令是配置读取或配置写入；</w:t>
      </w:r>
    </w:p>
    <w:p w14:paraId="60F72765" w14:textId="77777777" w:rsidR="00F06AF6" w:rsidRDefault="00F06AF6" w:rsidP="00D42A34">
      <w:pPr>
        <w:pStyle w:val="af0"/>
        <w:numPr>
          <w:ilvl w:val="0"/>
          <w:numId w:val="12"/>
        </w:numPr>
        <w:ind w:firstLineChars="0"/>
      </w:pPr>
      <w:r>
        <w:rPr>
          <w:rFonts w:hint="eastAsia"/>
        </w:rPr>
        <w:t>地址位A</w:t>
      </w:r>
      <w:r>
        <w:t>D</w:t>
      </w:r>
      <w:r>
        <w:rPr>
          <w:rFonts w:hint="eastAsia"/>
        </w:rPr>
        <w:t>[</w:t>
      </w:r>
      <w:r>
        <w:t>1:0]</w:t>
      </w:r>
      <w:r>
        <w:rPr>
          <w:rFonts w:hint="eastAsia"/>
        </w:rPr>
        <w:t>为0</w:t>
      </w:r>
      <w:r>
        <w:t>0(</w:t>
      </w:r>
      <w:r>
        <w:rPr>
          <w:rFonts w:hint="eastAsia"/>
        </w:rPr>
        <w:t>在事务的地址阶段</w:t>
      </w:r>
      <w:r>
        <w:t>)</w:t>
      </w:r>
      <w:r>
        <w:rPr>
          <w:rFonts w:hint="eastAsia"/>
        </w:rPr>
        <w:t>；</w:t>
      </w:r>
    </w:p>
    <w:p w14:paraId="04AF46C8" w14:textId="77777777" w:rsidR="0081081F" w:rsidRPr="00BD798A" w:rsidRDefault="0081081F" w:rsidP="00D42A34">
      <w:pPr>
        <w:pStyle w:val="af0"/>
        <w:numPr>
          <w:ilvl w:val="0"/>
          <w:numId w:val="12"/>
        </w:numPr>
        <w:ind w:firstLineChars="0"/>
      </w:pPr>
      <w:r>
        <w:rPr>
          <w:rFonts w:hint="eastAsia"/>
        </w:rPr>
        <w:t>如果是m</w:t>
      </w:r>
      <w:r>
        <w:t>ulti-function</w:t>
      </w:r>
      <w:r>
        <w:rPr>
          <w:rFonts w:hint="eastAsia"/>
        </w:rPr>
        <w:t>设备，地址位A</w:t>
      </w:r>
      <w:r>
        <w:t>D[10</w:t>
      </w:r>
      <w:r>
        <w:rPr>
          <w:rFonts w:hint="eastAsia"/>
        </w:rPr>
        <w:t>:</w:t>
      </w:r>
      <w:r>
        <w:t>8]</w:t>
      </w:r>
      <w:r>
        <w:rPr>
          <w:rFonts w:hint="eastAsia"/>
        </w:rPr>
        <w:t>选择对应f</w:t>
      </w:r>
      <w:r>
        <w:t>unction</w:t>
      </w:r>
      <w:r>
        <w:rPr>
          <w:rFonts w:hint="eastAsia"/>
        </w:rPr>
        <w:t>；</w:t>
      </w:r>
    </w:p>
    <w:p w14:paraId="533B0826" w14:textId="77777777" w:rsidR="00D42D29" w:rsidRDefault="009F64CE" w:rsidP="002049B5">
      <w:r>
        <w:rPr>
          <w:rFonts w:hint="eastAsia"/>
        </w:rPr>
        <w:t>在配置事务期间，地址位A</w:t>
      </w:r>
      <w:r>
        <w:t>D[7</w:t>
      </w:r>
      <w:r>
        <w:rPr>
          <w:rFonts w:hint="eastAsia"/>
        </w:rPr>
        <w:t>:</w:t>
      </w:r>
      <w:r>
        <w:t>2]</w:t>
      </w:r>
      <w:r>
        <w:rPr>
          <w:rFonts w:hint="eastAsia"/>
        </w:rPr>
        <w:t>选择设备2</w:t>
      </w:r>
      <w:r>
        <w:t>56</w:t>
      </w:r>
      <w:r>
        <w:rPr>
          <w:rFonts w:hint="eastAsia"/>
        </w:rPr>
        <w:t>字节配置空间的D</w:t>
      </w:r>
      <w:r>
        <w:t>WORD</w:t>
      </w:r>
      <w:r>
        <w:rPr>
          <w:rFonts w:hint="eastAsia"/>
        </w:rPr>
        <w:t>寄存器。地址位A</w:t>
      </w:r>
      <w:r>
        <w:t>D[31</w:t>
      </w:r>
      <w:r>
        <w:rPr>
          <w:rFonts w:hint="eastAsia"/>
        </w:rPr>
        <w:t>:</w:t>
      </w:r>
      <w:r>
        <w:t>11]</w:t>
      </w:r>
      <w:r w:rsidR="00821340">
        <w:rPr>
          <w:rFonts w:hint="eastAsia"/>
        </w:rPr>
        <w:t>在配置事务期间被设备忽略。</w:t>
      </w:r>
    </w:p>
    <w:p w14:paraId="1AB47B10" w14:textId="77777777" w:rsidR="00D42D29" w:rsidRDefault="00D42D29" w:rsidP="00D42D29">
      <w:pPr>
        <w:pStyle w:val="3"/>
      </w:pPr>
      <w:r>
        <w:rPr>
          <w:rFonts w:hint="eastAsia"/>
        </w:rPr>
        <w:t>T</w:t>
      </w:r>
      <w:r>
        <w:t>ype 1 Configuration Transaction Support</w:t>
      </w:r>
    </w:p>
    <w:p w14:paraId="18E1E5D0" w14:textId="77777777" w:rsidR="00D42D29" w:rsidRDefault="00C63A10" w:rsidP="00C63A10">
      <w:r>
        <w:rPr>
          <w:rFonts w:hint="eastAsia"/>
        </w:rPr>
        <w:t>在Type</w:t>
      </w:r>
      <w:r>
        <w:t xml:space="preserve"> 1</w:t>
      </w:r>
      <w:r>
        <w:rPr>
          <w:rFonts w:hint="eastAsia"/>
        </w:rPr>
        <w:t>配置事务期间，地址位</w:t>
      </w:r>
      <w:r>
        <w:t>AD[23:16]指定</w:t>
      </w:r>
      <w:r>
        <w:rPr>
          <w:rFonts w:hint="eastAsia"/>
        </w:rPr>
        <w:t>tar</w:t>
      </w:r>
      <w:r>
        <w:t>get所在的PCI层次结构中的唯一</w:t>
      </w:r>
      <w:r>
        <w:rPr>
          <w:rFonts w:hint="eastAsia"/>
        </w:rPr>
        <w:t>bus</w:t>
      </w:r>
      <w:r>
        <w:t xml:space="preserve"> </w:t>
      </w:r>
      <w:r>
        <w:rPr>
          <w:rFonts w:hint="eastAsia"/>
        </w:rPr>
        <w:t>number</w:t>
      </w:r>
      <w:r>
        <w:t>。</w:t>
      </w:r>
      <w:r w:rsidR="00B91140">
        <w:rPr>
          <w:rFonts w:hint="eastAsia"/>
        </w:rPr>
        <w:t>桥将指定的b</w:t>
      </w:r>
      <w:r w:rsidR="00B91140">
        <w:t xml:space="preserve">us </w:t>
      </w:r>
      <w:r w:rsidR="00B91140">
        <w:rPr>
          <w:rFonts w:hint="eastAsia"/>
        </w:rPr>
        <w:t>numbe</w:t>
      </w:r>
      <w:r w:rsidR="00B91140">
        <w:t>r</w:t>
      </w:r>
      <w:r w:rsidR="00B91140">
        <w:rPr>
          <w:rFonts w:hint="eastAsia"/>
        </w:rPr>
        <w:t>与上电枚举的</w:t>
      </w:r>
      <w:r>
        <w:rPr>
          <w:rFonts w:hint="eastAsia"/>
        </w:rPr>
        <w:t>三个配置寄存器进</w:t>
      </w:r>
      <w:r>
        <w:rPr>
          <w:rFonts w:ascii="Malgun Gothic" w:eastAsia="Malgun Gothic" w:hAnsi="Malgun Gothic" w:cs="Malgun Gothic" w:hint="eastAsia"/>
        </w:rPr>
        <w:t>行</w:t>
      </w:r>
      <w:r w:rsidR="00B91140">
        <w:rPr>
          <w:rFonts w:ascii="等线" w:eastAsia="等线" w:hAnsi="等线" w:cs="等线" w:hint="eastAsia"/>
        </w:rPr>
        <w:t>比较，</w:t>
      </w:r>
      <w:r>
        <w:rPr>
          <w:rFonts w:ascii="等线" w:eastAsia="等线" w:hAnsi="等线" w:cs="等线" w:hint="eastAsia"/>
        </w:rPr>
        <w:t>以确定是否声明并通过桥转发</w:t>
      </w:r>
      <w:r w:rsidR="005F4C33">
        <w:rPr>
          <w:rFonts w:hint="eastAsia"/>
        </w:rPr>
        <w:t>Type</w:t>
      </w:r>
      <w:r w:rsidR="005F4C33">
        <w:t xml:space="preserve"> 1</w:t>
      </w:r>
      <w:r>
        <w:t>配置事务。下面列出了三个配置寄存器</w:t>
      </w:r>
      <w:r w:rsidR="005F4C33">
        <w:rPr>
          <w:rFonts w:hint="eastAsia"/>
        </w:rPr>
        <w:t>：</w:t>
      </w:r>
    </w:p>
    <w:p w14:paraId="2D3A1D9A" w14:textId="77777777" w:rsidR="005F4C33" w:rsidRDefault="005F4C33" w:rsidP="005F4C33">
      <w:pPr>
        <w:pStyle w:val="af0"/>
        <w:numPr>
          <w:ilvl w:val="0"/>
          <w:numId w:val="13"/>
        </w:numPr>
        <w:ind w:firstLineChars="0"/>
      </w:pPr>
      <w:r>
        <w:t>Primary bus number</w:t>
      </w:r>
      <w:r>
        <w:rPr>
          <w:rFonts w:hint="eastAsia"/>
        </w:rPr>
        <w:t>(</w:t>
      </w:r>
      <w:r>
        <w:t>18h)</w:t>
      </w:r>
    </w:p>
    <w:p w14:paraId="298E69E6" w14:textId="77777777" w:rsidR="005F4C33" w:rsidRDefault="005F4C33" w:rsidP="005F4C33">
      <w:pPr>
        <w:pStyle w:val="af0"/>
        <w:numPr>
          <w:ilvl w:val="0"/>
          <w:numId w:val="13"/>
        </w:numPr>
        <w:ind w:firstLineChars="0"/>
      </w:pPr>
      <w:r>
        <w:t>Secondary bus number(19h)</w:t>
      </w:r>
    </w:p>
    <w:p w14:paraId="578164EF" w14:textId="77777777" w:rsidR="005F4C33" w:rsidRDefault="005F4C33" w:rsidP="005F4C33">
      <w:pPr>
        <w:pStyle w:val="af0"/>
        <w:numPr>
          <w:ilvl w:val="0"/>
          <w:numId w:val="13"/>
        </w:numPr>
        <w:ind w:firstLineChars="0"/>
      </w:pPr>
      <w:r>
        <w:t>Subordinate bus number(1Ah)</w:t>
      </w:r>
    </w:p>
    <w:p w14:paraId="1A0A1080" w14:textId="77777777" w:rsidR="00D42D29" w:rsidRPr="003D3DA1" w:rsidRDefault="00C17A3E" w:rsidP="002049B5">
      <w:r>
        <w:rPr>
          <w:rFonts w:hint="eastAsia"/>
        </w:rPr>
        <w:t>如果桥声明Type</w:t>
      </w:r>
      <w:r>
        <w:t xml:space="preserve"> 1配置事务</w:t>
      </w:r>
      <w:r>
        <w:rPr>
          <w:rFonts w:hint="eastAsia"/>
        </w:rPr>
        <w:t>，</w:t>
      </w:r>
      <w:r w:rsidR="005321A9">
        <w:t>这三个寄存器</w:t>
      </w:r>
      <w:r w:rsidR="005321A9">
        <w:rPr>
          <w:rFonts w:hint="eastAsia"/>
        </w:rPr>
        <w:t>会</w:t>
      </w:r>
      <w:r w:rsidR="003D3DA1">
        <w:t>确定事务如何通过网桥转发。以下各节讨论桥接</w:t>
      </w:r>
      <w:r w:rsidR="005321A9">
        <w:rPr>
          <w:rFonts w:hint="eastAsia"/>
        </w:rPr>
        <w:t>器可用于p</w:t>
      </w:r>
      <w:r w:rsidR="005321A9">
        <w:t>rimary</w:t>
      </w:r>
      <w:r w:rsidR="005321A9">
        <w:rPr>
          <w:rFonts w:hint="eastAsia"/>
        </w:rPr>
        <w:t>接口和s</w:t>
      </w:r>
      <w:r w:rsidR="005321A9">
        <w:t>econdary</w:t>
      </w:r>
      <w:r w:rsidR="002E03E9">
        <w:rPr>
          <w:rFonts w:hint="eastAsia"/>
        </w:rPr>
        <w:t>接口T</w:t>
      </w:r>
      <w:r w:rsidR="002E03E9">
        <w:t>ype 1</w:t>
      </w:r>
      <w:r w:rsidR="005541BA">
        <w:t>事务转发选项</w:t>
      </w:r>
      <w:r w:rsidR="005541BA">
        <w:rPr>
          <w:rFonts w:hint="eastAsia"/>
        </w:rPr>
        <w:t>。</w:t>
      </w:r>
    </w:p>
    <w:p w14:paraId="0F27B2A7" w14:textId="77777777" w:rsidR="00D42D29" w:rsidRDefault="00874655" w:rsidP="00874655">
      <w:pPr>
        <w:pStyle w:val="4"/>
      </w:pPr>
      <w:r>
        <w:rPr>
          <w:rFonts w:hint="eastAsia"/>
        </w:rPr>
        <w:t>P</w:t>
      </w:r>
      <w:r>
        <w:t>rimary Interface</w:t>
      </w:r>
    </w:p>
    <w:p w14:paraId="00FD7455" w14:textId="77777777" w:rsidR="00E13182" w:rsidRDefault="00E13182" w:rsidP="00E13182">
      <w:r>
        <w:rPr>
          <w:rFonts w:hint="eastAsia"/>
        </w:rPr>
        <w:t>如果桥的p</w:t>
      </w:r>
      <w:r>
        <w:t>rimary</w:t>
      </w:r>
      <w:r>
        <w:rPr>
          <w:rFonts w:hint="eastAsia"/>
        </w:rPr>
        <w:t>接口上发生T</w:t>
      </w:r>
      <w:r>
        <w:t>ype 1</w:t>
      </w:r>
      <w:r w:rsidR="003B01EF">
        <w:t>配置事务，则</w:t>
      </w:r>
      <w:r>
        <w:t>桥要么忽略该事务，要么声明该事务并将其转</w:t>
      </w:r>
      <w:r w:rsidR="003B01EF">
        <w:rPr>
          <w:rFonts w:hint="eastAsia"/>
        </w:rPr>
        <w:t>发到其secondary</w:t>
      </w:r>
      <w:r>
        <w:rPr>
          <w:rFonts w:hint="eastAsia"/>
        </w:rPr>
        <w:t>接口，如下所示。</w:t>
      </w:r>
    </w:p>
    <w:p w14:paraId="1664952F" w14:textId="77777777" w:rsidR="00D42D29" w:rsidRDefault="00E13182" w:rsidP="00E13182">
      <w:r>
        <w:rPr>
          <w:rFonts w:hint="eastAsia"/>
        </w:rPr>
        <w:lastRenderedPageBreak/>
        <w:t>如果地址位</w:t>
      </w:r>
      <w:r w:rsidR="007E3537">
        <w:t>AD[23</w:t>
      </w:r>
      <w:r>
        <w:t>:16]指定的总线号</w:t>
      </w:r>
      <w:r>
        <w:rPr>
          <w:rFonts w:ascii="Malgun Gothic" w:eastAsia="Malgun Gothic" w:hAnsi="Malgun Gothic" w:cs="Malgun Gothic" w:hint="eastAsia"/>
        </w:rPr>
        <w:t>不</w:t>
      </w:r>
      <w:r w:rsidR="007E3537">
        <w:rPr>
          <w:rFonts w:ascii="等线" w:eastAsia="等线" w:hAnsi="等线" w:cs="等线" w:hint="eastAsia"/>
        </w:rPr>
        <w:t>在</w:t>
      </w:r>
      <w:r w:rsidR="007E3537">
        <w:rPr>
          <w:rFonts w:ascii="等线" w:eastAsia="等线" w:hAnsi="等线" w:cs="等线"/>
        </w:rPr>
        <w:t>secondary</w:t>
      </w:r>
      <w:r w:rsidR="00080ACE">
        <w:rPr>
          <w:rFonts w:ascii="等线" w:eastAsia="等线" w:hAnsi="等线" w:cs="等线" w:hint="eastAsia"/>
        </w:rPr>
        <w:t>总线号(含)和sub</w:t>
      </w:r>
      <w:r w:rsidR="00CA0A6A">
        <w:rPr>
          <w:rFonts w:ascii="等线" w:eastAsia="等线" w:hAnsi="等线" w:cs="等线"/>
        </w:rPr>
        <w:t>ordinate</w:t>
      </w:r>
      <w:r w:rsidR="00CA0A6A">
        <w:rPr>
          <w:rFonts w:ascii="等线" w:eastAsia="等线" w:hAnsi="等线" w:cs="等线" w:hint="eastAsia"/>
        </w:rPr>
        <w:t>总线号指定的</w:t>
      </w:r>
      <w:r w:rsidR="00F22C42">
        <w:rPr>
          <w:rFonts w:ascii="等线" w:eastAsia="等线" w:hAnsi="等线" w:cs="等线" w:hint="eastAsia"/>
        </w:rPr>
        <w:t>范围内，</w:t>
      </w:r>
      <w:r w:rsidR="00CA0A6A">
        <w:rPr>
          <w:rFonts w:hint="eastAsia"/>
        </w:rPr>
        <w:t>则桥接器会忽略其</w:t>
      </w:r>
      <w:r w:rsidR="00CA0A6A">
        <w:t>primary</w:t>
      </w:r>
      <w:r w:rsidR="00CA0A6A">
        <w:rPr>
          <w:rFonts w:hint="eastAsia"/>
        </w:rPr>
        <w:t>接口上的T</w:t>
      </w:r>
      <w:r w:rsidR="00CA0A6A">
        <w:t>ype 1配置</w:t>
      </w:r>
      <w:r w:rsidR="00C66FE5">
        <w:rPr>
          <w:rFonts w:hint="eastAsia"/>
        </w:rPr>
        <w:t>事务。</w:t>
      </w:r>
    </w:p>
    <w:p w14:paraId="2BBBD750" w14:textId="77777777" w:rsidR="00D42D29" w:rsidRDefault="001E2A76" w:rsidP="002049B5">
      <w:r>
        <w:rPr>
          <w:rFonts w:hint="eastAsia"/>
        </w:rPr>
        <w:t>如果地址位</w:t>
      </w:r>
      <w:r>
        <w:t>AD[23:16]指定的总线号</w:t>
      </w:r>
      <w:r>
        <w:rPr>
          <w:rFonts w:ascii="Malgun Gothic" w:eastAsia="Malgun Gothic" w:hAnsi="Malgun Gothic" w:cs="Malgun Gothic" w:hint="eastAsia"/>
        </w:rPr>
        <w:t>落</w:t>
      </w:r>
      <w:r>
        <w:rPr>
          <w:rFonts w:ascii="等线" w:eastAsia="等线" w:hAnsi="等线" w:cs="等线" w:hint="eastAsia"/>
        </w:rPr>
        <w:t>在由se</w:t>
      </w:r>
      <w:r>
        <w:rPr>
          <w:rFonts w:ascii="等线" w:eastAsia="等线" w:hAnsi="等线" w:cs="等线"/>
        </w:rPr>
        <w:t>condary</w:t>
      </w:r>
      <w:r>
        <w:rPr>
          <w:rFonts w:ascii="等线" w:eastAsia="等线" w:hAnsi="等线" w:cs="等线" w:hint="eastAsia"/>
        </w:rPr>
        <w:t>总线号（含）和s</w:t>
      </w:r>
      <w:r>
        <w:rPr>
          <w:rFonts w:ascii="等线" w:eastAsia="等线" w:hAnsi="等线" w:cs="等线"/>
        </w:rPr>
        <w:t>ubordinate</w:t>
      </w:r>
      <w:r>
        <w:rPr>
          <w:rFonts w:ascii="等线" w:eastAsia="等线" w:hAnsi="等线" w:cs="等线" w:hint="eastAsia"/>
        </w:rPr>
        <w:t>总线号(含)指定的范</w:t>
      </w:r>
      <w:r>
        <w:rPr>
          <w:rFonts w:hint="eastAsia"/>
        </w:rPr>
        <w:t>围内，则桥在其p</w:t>
      </w:r>
      <w:r>
        <w:t>rimary</w:t>
      </w:r>
      <w:r>
        <w:rPr>
          <w:rFonts w:hint="eastAsia"/>
        </w:rPr>
        <w:t>接口上声明Type</w:t>
      </w:r>
      <w:r>
        <w:t xml:space="preserve"> 1配置事务</w:t>
      </w:r>
      <w:r w:rsidR="008458F1">
        <w:rPr>
          <w:rFonts w:hint="eastAsia"/>
        </w:rPr>
        <w:t>。</w:t>
      </w:r>
      <w:r w:rsidR="00E550FF">
        <w:rPr>
          <w:rFonts w:hint="eastAsia"/>
        </w:rPr>
        <w:t>在这种情况下，Type</w:t>
      </w:r>
      <w:r w:rsidR="00E550FF">
        <w:t xml:space="preserve"> 1</w:t>
      </w:r>
      <w:r w:rsidR="00E550FF">
        <w:rPr>
          <w:rFonts w:hint="eastAsia"/>
        </w:rPr>
        <w:t>配置事务指定位于桥后面的总线号。如果桥将Type</w:t>
      </w:r>
      <w:r w:rsidR="00E550FF">
        <w:t xml:space="preserve"> 1</w:t>
      </w:r>
      <w:r w:rsidR="00E550FF">
        <w:rPr>
          <w:rFonts w:hint="eastAsia"/>
        </w:rPr>
        <w:t>配置事务转发到s</w:t>
      </w:r>
      <w:r w:rsidR="00E550FF">
        <w:t>econdary</w:t>
      </w:r>
      <w:r w:rsidR="00E550FF">
        <w:rPr>
          <w:rFonts w:hint="eastAsia"/>
        </w:rPr>
        <w:t>接口，必须使用一下方法之一：</w:t>
      </w:r>
    </w:p>
    <w:p w14:paraId="603FCF9F" w14:textId="77777777" w:rsidR="00E550FF" w:rsidRDefault="00336C2F" w:rsidP="002A42C8">
      <w:pPr>
        <w:pStyle w:val="af0"/>
        <w:numPr>
          <w:ilvl w:val="0"/>
          <w:numId w:val="14"/>
        </w:numPr>
        <w:ind w:firstLineChars="0"/>
      </w:pPr>
      <w:r>
        <w:rPr>
          <w:rFonts w:hint="eastAsia"/>
        </w:rPr>
        <w:t>将事务转换为Type</w:t>
      </w:r>
      <w:r>
        <w:t xml:space="preserve"> 0配置事务</w:t>
      </w:r>
      <w:r>
        <w:rPr>
          <w:rFonts w:hint="eastAsia"/>
        </w:rPr>
        <w:t>(</w:t>
      </w:r>
      <w:r>
        <w:t>以访问连接到</w:t>
      </w:r>
      <w:r>
        <w:rPr>
          <w:rFonts w:hint="eastAsia"/>
        </w:rPr>
        <w:t>桥s</w:t>
      </w:r>
      <w:r>
        <w:t>econdary</w:t>
      </w:r>
      <w:r w:rsidR="00E550FF">
        <w:t>接口的设备的配置寄存</w:t>
      </w:r>
      <w:r>
        <w:rPr>
          <w:rFonts w:hint="eastAsia"/>
        </w:rPr>
        <w:t>器)</w:t>
      </w:r>
    </w:p>
    <w:p w14:paraId="0B0CE7C3" w14:textId="77777777" w:rsidR="00336C2F" w:rsidRDefault="00336C2F" w:rsidP="00336C2F">
      <w:pPr>
        <w:pStyle w:val="af0"/>
        <w:numPr>
          <w:ilvl w:val="0"/>
          <w:numId w:val="14"/>
        </w:numPr>
        <w:ind w:firstLineChars="0"/>
      </w:pPr>
      <w:r>
        <w:rPr>
          <w:rFonts w:hint="eastAsia"/>
        </w:rPr>
        <w:t>转发未修改的事务(作为T</w:t>
      </w:r>
      <w:r>
        <w:t>ype 1</w:t>
      </w:r>
      <w:r w:rsidR="00E550FF">
        <w:t>配置事务来访问</w:t>
      </w:r>
      <w:r w:rsidR="00E550FF" w:rsidRPr="00336C2F">
        <w:rPr>
          <w:rFonts w:ascii="Malgun Gothic" w:eastAsia="Malgun Gothic" w:hAnsi="Malgun Gothic" w:cs="Malgun Gothic" w:hint="eastAsia"/>
        </w:rPr>
        <w:t>不</w:t>
      </w:r>
      <w:r>
        <w:rPr>
          <w:rFonts w:ascii="等线" w:eastAsia="等线" w:hAnsi="等线" w:cs="等线" w:hint="eastAsia"/>
        </w:rPr>
        <w:t>驻留在桥secondary接口上但位于下游b</w:t>
      </w:r>
      <w:r>
        <w:rPr>
          <w:rFonts w:ascii="等线" w:eastAsia="等线" w:hAnsi="等线" w:cs="等线"/>
        </w:rPr>
        <w:t>us</w:t>
      </w:r>
      <w:r w:rsidR="00E30F01">
        <w:rPr>
          <w:rFonts w:hint="eastAsia"/>
        </w:rPr>
        <w:t>段上的设备</w:t>
      </w:r>
      <w:r>
        <w:rPr>
          <w:rFonts w:hint="eastAsia"/>
        </w:rPr>
        <w:t>)</w:t>
      </w:r>
    </w:p>
    <w:p w14:paraId="0923C94F" w14:textId="77777777" w:rsidR="00E550FF" w:rsidRDefault="00E550FF" w:rsidP="00336C2F">
      <w:pPr>
        <w:pStyle w:val="af0"/>
        <w:numPr>
          <w:ilvl w:val="0"/>
          <w:numId w:val="14"/>
        </w:numPr>
        <w:ind w:firstLineChars="0"/>
      </w:pPr>
      <w:r>
        <w:rPr>
          <w:rFonts w:hint="eastAsia"/>
        </w:rPr>
        <w:t>转换为特殊周期</w:t>
      </w:r>
      <w:r w:rsidR="006B135C">
        <w:rPr>
          <w:rFonts w:hint="eastAsia"/>
        </w:rPr>
        <w:t>事务</w:t>
      </w:r>
      <w:r>
        <w:rPr>
          <w:rFonts w:hint="eastAsia"/>
        </w:rPr>
        <w:t>。</w:t>
      </w:r>
    </w:p>
    <w:p w14:paraId="3CEE8848" w14:textId="77777777" w:rsidR="00E550FF" w:rsidRDefault="00E550FF" w:rsidP="00E550FF">
      <w:r>
        <w:rPr>
          <w:rFonts w:hint="eastAsia"/>
        </w:rPr>
        <w:t>以下部分描述了何时使用每种</w:t>
      </w:r>
      <w:r>
        <w:t>T</w:t>
      </w:r>
      <w:r>
        <w:rPr>
          <w:rFonts w:hint="eastAsia"/>
        </w:rPr>
        <w:t>ype</w:t>
      </w:r>
      <w:r>
        <w:t xml:space="preserve"> 1</w:t>
      </w:r>
      <w:r>
        <w:rPr>
          <w:rFonts w:hint="eastAsia"/>
        </w:rPr>
        <w:t>配置事务转发方法。</w:t>
      </w:r>
    </w:p>
    <w:p w14:paraId="25EF0EEB" w14:textId="77777777" w:rsidR="006B135C" w:rsidRDefault="006B135C" w:rsidP="006B135C">
      <w:pPr>
        <w:pStyle w:val="5"/>
      </w:pPr>
      <w:r>
        <w:rPr>
          <w:rFonts w:hint="eastAsia"/>
        </w:rPr>
        <w:t>Type</w:t>
      </w:r>
      <w:r>
        <w:t>1 to Type0 Conversion</w:t>
      </w:r>
    </w:p>
    <w:p w14:paraId="5F1C2243" w14:textId="77777777" w:rsidR="001C597A" w:rsidRDefault="00531D0F" w:rsidP="00E550FF">
      <w:r>
        <w:rPr>
          <w:rFonts w:hint="eastAsia"/>
        </w:rPr>
        <w:t>如果桥接器的primary接口上发生T</w:t>
      </w:r>
      <w:r>
        <w:t>ype 1</w:t>
      </w:r>
      <w:r w:rsidR="00B8463D">
        <w:t>配置事务</w:t>
      </w:r>
      <w:r w:rsidR="00B8463D">
        <w:rPr>
          <w:rFonts w:hint="eastAsia"/>
        </w:rPr>
        <w:t>，</w:t>
      </w:r>
      <w:r>
        <w:t>并且地址位</w:t>
      </w:r>
      <w:r w:rsidR="00B8463D">
        <w:t>AD[23:</w:t>
      </w:r>
      <w:r>
        <w:t>16]</w:t>
      </w:r>
      <w:r w:rsidR="00A604C7">
        <w:t>指定</w:t>
      </w:r>
      <w:r w:rsidR="00A604C7">
        <w:rPr>
          <w:rFonts w:hint="eastAsia"/>
        </w:rPr>
        <w:t>的</w:t>
      </w:r>
      <w:r w:rsidR="00776AE6">
        <w:rPr>
          <w:rFonts w:hint="eastAsia"/>
        </w:rPr>
        <w:t>bus</w:t>
      </w:r>
      <w:r w:rsidR="00A604C7">
        <w:t>号与</w:t>
      </w:r>
      <w:r w:rsidR="00A604C7">
        <w:rPr>
          <w:rFonts w:hint="eastAsia"/>
        </w:rPr>
        <w:t>secondary总线</w:t>
      </w:r>
      <w:r>
        <w:t>号匹</w:t>
      </w:r>
      <w:r w:rsidR="00A604C7">
        <w:rPr>
          <w:rFonts w:hint="eastAsia"/>
        </w:rPr>
        <w:t>配，则桥接器声明该事务，将其转换为Type</w:t>
      </w:r>
      <w:r w:rsidR="00A604C7">
        <w:t xml:space="preserve"> 0事务</w:t>
      </w:r>
      <w:r w:rsidR="00A604C7">
        <w:rPr>
          <w:rFonts w:hint="eastAsia"/>
        </w:rPr>
        <w:t>(</w:t>
      </w:r>
      <w:r w:rsidR="00A604C7">
        <w:t>如下所述</w:t>
      </w:r>
      <w:r w:rsidR="00A604C7">
        <w:rPr>
          <w:rFonts w:hint="eastAsia"/>
        </w:rPr>
        <w:t>)</w:t>
      </w:r>
      <w:r w:rsidR="002C2005">
        <w:t>，并将</w:t>
      </w:r>
      <w:r w:rsidR="002C2005">
        <w:rPr>
          <w:rFonts w:hint="eastAsia"/>
        </w:rPr>
        <w:t>T</w:t>
      </w:r>
      <w:r w:rsidR="002C2005">
        <w:t>ype 0事务转发到其</w:t>
      </w:r>
      <w:r w:rsidR="002C2005">
        <w:rPr>
          <w:rFonts w:hint="eastAsia"/>
        </w:rPr>
        <w:t>s</w:t>
      </w:r>
      <w:r w:rsidR="002C2005">
        <w:t>econdary</w:t>
      </w:r>
      <w:r>
        <w:t>接</w:t>
      </w:r>
      <w:r w:rsidR="008307F9">
        <w:rPr>
          <w:rFonts w:hint="eastAsia"/>
        </w:rPr>
        <w:t>口。在这种情况下，连接到桥s</w:t>
      </w:r>
      <w:r w:rsidR="008307F9">
        <w:t>econdary</w:t>
      </w:r>
      <w:r w:rsidR="008307F9">
        <w:rPr>
          <w:rFonts w:hint="eastAsia"/>
        </w:rPr>
        <w:t>接口的设备是Type</w:t>
      </w:r>
      <w:r w:rsidR="008307F9">
        <w:t>0配置事务</w:t>
      </w:r>
      <w:r w:rsidR="008307F9">
        <w:rPr>
          <w:rFonts w:hint="eastAsia"/>
        </w:rPr>
        <w:t>的t</w:t>
      </w:r>
      <w:r w:rsidR="008307F9">
        <w:t>arget</w:t>
      </w:r>
      <w:r>
        <w:t>。</w:t>
      </w:r>
    </w:p>
    <w:p w14:paraId="555B5CD3" w14:textId="77777777" w:rsidR="001C597A" w:rsidRDefault="00397958" w:rsidP="00E550FF">
      <w:r>
        <w:rPr>
          <w:rFonts w:hint="eastAsia"/>
        </w:rPr>
        <w:t>要将转发的事务从Type</w:t>
      </w:r>
      <w:r>
        <w:t xml:space="preserve"> 1转换为</w:t>
      </w:r>
      <w:r>
        <w:rPr>
          <w:rFonts w:hint="eastAsia"/>
        </w:rPr>
        <w:t>T</w:t>
      </w:r>
      <w:r>
        <w:t>ype 0配置事务，</w:t>
      </w:r>
      <w:r w:rsidR="001C597A" w:rsidRPr="001C597A">
        <w:t>桥必须执</w:t>
      </w:r>
      <w:r w:rsidR="001C597A" w:rsidRPr="001C597A">
        <w:rPr>
          <w:rFonts w:ascii="Malgun Gothic" w:eastAsia="Malgun Gothic" w:hAnsi="Malgun Gothic" w:cs="Malgun Gothic" w:hint="eastAsia"/>
        </w:rPr>
        <w:t>行</w:t>
      </w:r>
      <w:r>
        <w:rPr>
          <w:rFonts w:hint="eastAsia"/>
        </w:rPr>
        <w:t>以下操作：</w:t>
      </w:r>
    </w:p>
    <w:p w14:paraId="2D04E77D" w14:textId="77777777" w:rsidR="00397958" w:rsidRPr="00397958" w:rsidRDefault="00397958" w:rsidP="00395E1C">
      <w:pPr>
        <w:pStyle w:val="af0"/>
        <w:numPr>
          <w:ilvl w:val="0"/>
          <w:numId w:val="15"/>
        </w:numPr>
        <w:ind w:firstLineChars="0"/>
      </w:pPr>
      <w:r w:rsidRPr="00397958">
        <w:rPr>
          <w:rFonts w:hint="eastAsia"/>
        </w:rPr>
        <w:t>修改地址位</w:t>
      </w:r>
      <w:r>
        <w:t>AD[1:0]</w:t>
      </w:r>
      <w:r>
        <w:rPr>
          <w:rFonts w:hint="eastAsia"/>
        </w:rPr>
        <w:t>，</w:t>
      </w:r>
      <w:r w:rsidRPr="00397958">
        <w:t>使其为00b</w:t>
      </w:r>
      <w:r>
        <w:rPr>
          <w:rFonts w:hint="eastAsia"/>
        </w:rPr>
        <w:t>；</w:t>
      </w:r>
    </w:p>
    <w:p w14:paraId="30318246" w14:textId="77777777" w:rsidR="008075DE" w:rsidRDefault="00397958" w:rsidP="008075DE">
      <w:pPr>
        <w:pStyle w:val="af0"/>
        <w:numPr>
          <w:ilvl w:val="0"/>
          <w:numId w:val="15"/>
        </w:numPr>
        <w:ind w:firstLineChars="0"/>
      </w:pPr>
      <w:r>
        <w:rPr>
          <w:rFonts w:hint="eastAsia"/>
        </w:rPr>
        <w:t>对Type</w:t>
      </w:r>
      <w:r>
        <w:t xml:space="preserve"> 1事务的地址位AD[15:11]</w:t>
      </w:r>
      <w:r w:rsidR="006F4463">
        <w:t>指定的</w:t>
      </w:r>
      <w:r w:rsidR="006F4463">
        <w:rPr>
          <w:rFonts w:hint="eastAsia"/>
        </w:rPr>
        <w:t>设备</w:t>
      </w:r>
      <w:r>
        <w:t>编号字段进</w:t>
      </w:r>
      <w:r w:rsidRPr="00395E1C">
        <w:rPr>
          <w:rFonts w:ascii="Malgun Gothic" w:eastAsia="Malgun Gothic" w:hAnsi="Malgun Gothic" w:cs="Malgun Gothic" w:hint="eastAsia"/>
        </w:rPr>
        <w:t>行</w:t>
      </w:r>
      <w:r w:rsidR="006F4463" w:rsidRPr="00395E1C">
        <w:rPr>
          <w:rFonts w:ascii="等线" w:eastAsia="等线" w:hAnsi="等线" w:cs="等线" w:hint="eastAsia"/>
        </w:rPr>
        <w:t>解码，以</w:t>
      </w:r>
      <w:r w:rsidR="008075DE">
        <w:fldChar w:fldCharType="begin"/>
      </w:r>
      <w:r w:rsidR="008075DE">
        <w:rPr>
          <w:rFonts w:ascii="等线" w:eastAsia="等线" w:hAnsi="等线" w:cs="等线"/>
        </w:rPr>
        <w:instrText xml:space="preserve"> </w:instrText>
      </w:r>
      <w:r w:rsidR="008075DE">
        <w:rPr>
          <w:rFonts w:ascii="等线" w:eastAsia="等线" w:hAnsi="等线" w:cs="等线" w:hint="eastAsia"/>
        </w:rPr>
        <w:instrText>REF _Ref155875366 \h</w:instrText>
      </w:r>
      <w:r w:rsidR="008075DE">
        <w:rPr>
          <w:rFonts w:ascii="等线" w:eastAsia="等线" w:hAnsi="等线" w:cs="等线"/>
        </w:rPr>
        <w:instrText xml:space="preserve"> </w:instrText>
      </w:r>
      <w:r w:rsidR="008075DE">
        <w:fldChar w:fldCharType="separate"/>
      </w:r>
      <w:r w:rsidR="008075DE">
        <w:t xml:space="preserve">表 </w:t>
      </w:r>
      <w:r w:rsidR="008075DE">
        <w:rPr>
          <w:noProof/>
        </w:rPr>
        <w:t>3</w:t>
      </w:r>
      <w:r w:rsidR="008075DE">
        <w:noBreakHyphen/>
      </w:r>
      <w:r w:rsidR="008075DE">
        <w:rPr>
          <w:noProof/>
        </w:rPr>
        <w:t>1</w:t>
      </w:r>
      <w:r w:rsidR="008075DE">
        <w:t xml:space="preserve"> IDSEL G</w:t>
      </w:r>
      <w:r w:rsidR="008075DE">
        <w:rPr>
          <w:rFonts w:hint="eastAsia"/>
        </w:rPr>
        <w:t>en</w:t>
      </w:r>
      <w:r w:rsidR="008075DE">
        <w:t>eration</w:t>
      </w:r>
      <w:r w:rsidR="008075DE">
        <w:fldChar w:fldCharType="end"/>
      </w:r>
      <w:r w:rsidR="00395E1C">
        <w:t>指定的模式</w:t>
      </w:r>
      <w:r w:rsidR="00395E1C">
        <w:rPr>
          <w:rFonts w:hint="eastAsia"/>
        </w:rPr>
        <w:t>，</w:t>
      </w:r>
      <w:r>
        <w:rPr>
          <w:rFonts w:hint="eastAsia"/>
        </w:rPr>
        <w:t>在生成的</w:t>
      </w:r>
      <w:r w:rsidR="005B7AFC">
        <w:rPr>
          <w:rFonts w:hint="eastAsia"/>
        </w:rPr>
        <w:t>Type</w:t>
      </w:r>
      <w:r w:rsidR="005B7AFC">
        <w:t xml:space="preserve"> 0</w:t>
      </w:r>
      <w:r>
        <w:t>事务期间驱动地址位</w:t>
      </w:r>
      <w:r w:rsidR="005B7AFC">
        <w:t>AD[31</w:t>
      </w:r>
      <w:r>
        <w:t>:16]</w:t>
      </w:r>
      <w:r w:rsidR="005B7AFC">
        <w:t>在</w:t>
      </w:r>
      <w:r w:rsidR="005B7AFC">
        <w:rPr>
          <w:rFonts w:hint="eastAsia"/>
        </w:rPr>
        <w:t>s</w:t>
      </w:r>
      <w:r w:rsidR="005B7AFC">
        <w:t>econdary</w:t>
      </w:r>
      <w:r>
        <w:t>总线上。</w:t>
      </w:r>
    </w:p>
    <w:p w14:paraId="765F856D" w14:textId="77777777" w:rsidR="001C597A" w:rsidRDefault="008075DE" w:rsidP="008075DE">
      <w:r>
        <w:rPr>
          <w:rFonts w:hint="eastAsia"/>
        </w:rPr>
        <w:t>来自p</w:t>
      </w:r>
      <w:r>
        <w:t>rimary</w:t>
      </w:r>
      <w:r>
        <w:rPr>
          <w:rFonts w:hint="eastAsia"/>
        </w:rPr>
        <w:t>接口上Type</w:t>
      </w:r>
      <w:r>
        <w:t xml:space="preserve"> 1配置事务的地址位AD[10:2]</w:t>
      </w:r>
      <w:r w:rsidR="0056100F">
        <w:t>必须由桥未经修改地传递到其secondary接口上生成</w:t>
      </w:r>
      <w:r w:rsidR="0056100F">
        <w:rPr>
          <w:rFonts w:hint="eastAsia"/>
        </w:rPr>
        <w:t>T</w:t>
      </w:r>
      <w:r w:rsidR="0056100F">
        <w:t>ype 0配置事务。在生成</w:t>
      </w:r>
      <w:r w:rsidR="0056100F">
        <w:rPr>
          <w:rFonts w:hint="eastAsia"/>
        </w:rPr>
        <w:t>T</w:t>
      </w:r>
      <w:r w:rsidR="0056100F">
        <w:t>ype 0配置事务期间</w:t>
      </w:r>
      <w:r w:rsidR="0062149C">
        <w:rPr>
          <w:rFonts w:hint="eastAsia"/>
        </w:rPr>
        <w:t>，</w:t>
      </w:r>
      <w:r>
        <w:t>桥在地址位</w:t>
      </w:r>
      <w:r w:rsidR="0062149C">
        <w:t>AD[15</w:t>
      </w:r>
      <w:r>
        <w:t>:11]上驱动的值未指定。</w:t>
      </w:r>
    </w:p>
    <w:p w14:paraId="498EAA2C" w14:textId="77777777" w:rsidR="006032FE" w:rsidRDefault="006032FE" w:rsidP="006032FE"/>
    <w:p w14:paraId="01233254" w14:textId="77777777" w:rsidR="006032FE" w:rsidRDefault="006032FE" w:rsidP="006032FE">
      <w:pPr>
        <w:pStyle w:val="af"/>
        <w:jc w:val="center"/>
      </w:pPr>
      <w:bookmarkStart w:id="3" w:name="_Ref155875683"/>
      <w:bookmarkStart w:id="4" w:name="_Ref155875366"/>
      <w:r>
        <w:t>表</w:t>
      </w:r>
      <w:r>
        <w:t xml:space="preserve"> </w:t>
      </w:r>
      <w:r>
        <w:fldChar w:fldCharType="begin"/>
      </w:r>
      <w:r>
        <w:instrText xml:space="preserve"> STYLEREF 1 \s </w:instrText>
      </w:r>
      <w:r>
        <w:fldChar w:fldCharType="separate"/>
      </w:r>
      <w:r w:rsidR="00C120E6">
        <w:rPr>
          <w:noProof/>
        </w:rPr>
        <w:t>3</w:t>
      </w:r>
      <w:r>
        <w:rPr>
          <w:noProof/>
        </w:rPr>
        <w:fldChar w:fldCharType="end"/>
      </w:r>
      <w:r w:rsidR="00C120E6">
        <w:noBreakHyphen/>
      </w:r>
      <w:r w:rsidR="00C120E6">
        <w:fldChar w:fldCharType="begin"/>
      </w:r>
      <w:r w:rsidR="00C120E6">
        <w:instrText xml:space="preserve"> SEQ </w:instrText>
      </w:r>
      <w:r w:rsidR="00C120E6">
        <w:instrText>表</w:instrText>
      </w:r>
      <w:r w:rsidR="00C120E6">
        <w:instrText xml:space="preserve"> \* ARABIC \s 1 </w:instrText>
      </w:r>
      <w:r w:rsidR="00C120E6">
        <w:fldChar w:fldCharType="separate"/>
      </w:r>
      <w:r w:rsidR="00C120E6">
        <w:rPr>
          <w:noProof/>
        </w:rPr>
        <w:t>1</w:t>
      </w:r>
      <w:r w:rsidR="00C120E6">
        <w:fldChar w:fldCharType="end"/>
      </w:r>
      <w:bookmarkEnd w:id="3"/>
      <w:r>
        <w:t xml:space="preserve"> IDSEL G</w:t>
      </w:r>
      <w:r>
        <w:rPr>
          <w:rFonts w:hint="eastAsia"/>
        </w:rPr>
        <w:t>en</w:t>
      </w:r>
      <w:r>
        <w:t>eration</w:t>
      </w:r>
      <w:bookmarkEnd w:id="4"/>
    </w:p>
    <w:p w14:paraId="3E4E79E9" w14:textId="77777777" w:rsidR="006032FE" w:rsidRDefault="006032FE" w:rsidP="006032FE">
      <w:r>
        <w:rPr>
          <w:noProof/>
        </w:rPr>
        <w:drawing>
          <wp:inline distT="0" distB="0" distL="0" distR="0" wp14:anchorId="74561328" wp14:editId="2529DA1F">
            <wp:extent cx="5278120" cy="279527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70739E.tmp"/>
                    <pic:cNvPicPr/>
                  </pic:nvPicPr>
                  <pic:blipFill>
                    <a:blip r:embed="rId11">
                      <a:extLst>
                        <a:ext uri="{28A0092B-C50C-407E-A947-70E740481C1C}">
                          <a14:useLocalDpi xmlns:a14="http://schemas.microsoft.com/office/drawing/2010/main" val="0"/>
                        </a:ext>
                      </a:extLst>
                    </a:blip>
                    <a:stretch>
                      <a:fillRect/>
                    </a:stretch>
                  </pic:blipFill>
                  <pic:spPr>
                    <a:xfrm>
                      <a:off x="0" y="0"/>
                      <a:ext cx="5278120" cy="2795270"/>
                    </a:xfrm>
                    <a:prstGeom prst="rect">
                      <a:avLst/>
                    </a:prstGeom>
                  </pic:spPr>
                </pic:pic>
              </a:graphicData>
            </a:graphic>
          </wp:inline>
        </w:drawing>
      </w:r>
    </w:p>
    <w:p w14:paraId="63A7BEBA" w14:textId="77777777" w:rsidR="001C597A" w:rsidRDefault="001C597A" w:rsidP="00E550FF"/>
    <w:p w14:paraId="354CDE22" w14:textId="77777777" w:rsidR="001C597A" w:rsidRDefault="0062149C" w:rsidP="00E550FF">
      <w:r>
        <w:fldChar w:fldCharType="begin"/>
      </w:r>
      <w:r>
        <w:instrText xml:space="preserve"> REF _Ref155875683 \h </w:instrText>
      </w:r>
      <w:r>
        <w:fldChar w:fldCharType="separate"/>
      </w:r>
      <w:r>
        <w:t xml:space="preserve">表 </w:t>
      </w:r>
      <w:r>
        <w:rPr>
          <w:noProof/>
        </w:rPr>
        <w:t>3</w:t>
      </w:r>
      <w:r>
        <w:noBreakHyphen/>
      </w:r>
      <w:r>
        <w:rPr>
          <w:noProof/>
        </w:rPr>
        <w:t>1</w:t>
      </w:r>
      <w:r>
        <w:fldChar w:fldCharType="end"/>
      </w:r>
      <w:r>
        <w:t>指定了桥接器在地址位AD[31:16]</w:t>
      </w:r>
      <w:r w:rsidR="001C6D49">
        <w:t>上为设备编号字段</w:t>
      </w:r>
      <w:r w:rsidR="001C6D49">
        <w:rPr>
          <w:rFonts w:hint="eastAsia"/>
        </w:rPr>
        <w:t>(</w:t>
      </w:r>
      <w:r>
        <w:t>地址位</w:t>
      </w:r>
      <w:r w:rsidR="001C6D49">
        <w:t>AD[15:</w:t>
      </w:r>
      <w:r>
        <w:t>11]</w:t>
      </w:r>
      <w:r w:rsidR="001C6D49">
        <w:t>)</w:t>
      </w:r>
      <w:r>
        <w:t>的每个编码驱动</w:t>
      </w:r>
      <w:r>
        <w:rPr>
          <w:rFonts w:hint="eastAsia"/>
        </w:rPr>
        <w:t>的模式。如果</w:t>
      </w:r>
      <w:r>
        <w:t>AD[15]为0</w:t>
      </w:r>
      <w:r w:rsidR="004447EF">
        <w:t>，则在</w:t>
      </w:r>
      <w:proofErr w:type="spellStart"/>
      <w:r w:rsidR="004447EF">
        <w:rPr>
          <w:rFonts w:hint="eastAsia"/>
        </w:rPr>
        <w:t>s</w:t>
      </w:r>
      <w:r w:rsidR="004447EF">
        <w:t>edondary</w:t>
      </w:r>
      <w:proofErr w:type="spellEnd"/>
      <w:r w:rsidR="004447EF">
        <w:t>总线上生成</w:t>
      </w:r>
      <w:r w:rsidR="004447EF">
        <w:rPr>
          <w:rFonts w:hint="eastAsia"/>
        </w:rPr>
        <w:t>T</w:t>
      </w:r>
      <w:r w:rsidR="004447EF">
        <w:t>ype 0事务期间</w:t>
      </w:r>
      <w:r w:rsidR="004447EF">
        <w:rPr>
          <w:rFonts w:hint="eastAsia"/>
        </w:rPr>
        <w:t>，</w:t>
      </w:r>
      <w:r>
        <w:t>地址位</w:t>
      </w:r>
      <w:r w:rsidR="00D26CBA">
        <w:t>AD[31</w:t>
      </w:r>
      <w:r>
        <w:t>:16]上驱动的模</w:t>
      </w:r>
      <w:r w:rsidR="00D26CBA">
        <w:rPr>
          <w:rFonts w:hint="eastAsia"/>
        </w:rPr>
        <w:t>式将有一个(且仅有一个)</w:t>
      </w:r>
      <w:r>
        <w:rPr>
          <w:rFonts w:hint="eastAsia"/>
        </w:rPr>
        <w:t>位设置为</w:t>
      </w:r>
      <w:r>
        <w:t>1</w:t>
      </w:r>
      <w:r w:rsidR="007339D7">
        <w:t>(所有其</w:t>
      </w:r>
      <w:r w:rsidR="007339D7">
        <w:rPr>
          <w:rFonts w:hint="eastAsia"/>
        </w:rPr>
        <w:t>它</w:t>
      </w:r>
      <w:r>
        <w:t>位都将被设置为</w:t>
      </w:r>
      <w:r w:rsidR="007339D7">
        <w:rPr>
          <w:rFonts w:hint="eastAsia"/>
        </w:rPr>
        <w:t>0</w:t>
      </w:r>
      <w:r>
        <w:t>）。这允许系统板设计</w:t>
      </w:r>
      <w:r>
        <w:rPr>
          <w:rFonts w:hint="eastAsia"/>
        </w:rPr>
        <w:t>人员使用地址位</w:t>
      </w:r>
      <w:r w:rsidR="007339D7">
        <w:t>AD[31</w:t>
      </w:r>
      <w:r>
        <w:t>:16]</w:t>
      </w:r>
      <w:r w:rsidR="0073371A">
        <w:t>作为连接到桥的</w:t>
      </w:r>
      <w:r w:rsidR="0073371A">
        <w:rPr>
          <w:rFonts w:hint="eastAsia"/>
        </w:rPr>
        <w:t>secondary</w:t>
      </w:r>
      <w:r w:rsidR="0073371A">
        <w:t>接口</w:t>
      </w:r>
      <w:r>
        <w:t>设备的IDSEL</w:t>
      </w:r>
      <w:r w:rsidR="0073371A">
        <w:t>信号</w:t>
      </w:r>
      <w:r w:rsidR="0073371A">
        <w:rPr>
          <w:rFonts w:hint="eastAsia"/>
        </w:rPr>
        <w:t>(</w:t>
      </w:r>
      <w:r>
        <w:t>通过将</w:t>
      </w:r>
      <w:r w:rsidR="0073371A">
        <w:lastRenderedPageBreak/>
        <w:t>AD[31</w:t>
      </w:r>
      <w:r>
        <w:t>:16]</w:t>
      </w:r>
      <w:r w:rsidR="0073371A">
        <w:t>的</w:t>
      </w:r>
      <w:r w:rsidR="0073371A">
        <w:rPr>
          <w:rFonts w:hint="eastAsia"/>
        </w:rPr>
        <w:t>某一位</w:t>
      </w:r>
      <w:r>
        <w:rPr>
          <w:rFonts w:hint="eastAsia"/>
        </w:rPr>
        <w:t>连接到每个</w:t>
      </w:r>
      <w:r w:rsidR="0073371A">
        <w:rPr>
          <w:rFonts w:hint="eastAsia"/>
        </w:rPr>
        <w:t>设备上的</w:t>
      </w:r>
      <w:r>
        <w:t>IDSEL</w:t>
      </w:r>
      <w:r w:rsidR="0073371A">
        <w:t>引脚</w:t>
      </w:r>
      <w:r w:rsidR="0073371A">
        <w:rPr>
          <w:rFonts w:hint="eastAsia"/>
        </w:rPr>
        <w:t>)</w:t>
      </w:r>
      <w:r>
        <w:rPr>
          <w:rFonts w:ascii="等线" w:eastAsia="等线" w:hAnsi="等线" w:cs="等线" w:hint="eastAsia"/>
        </w:rPr>
        <w:t>。如果</w:t>
      </w:r>
      <w:r>
        <w:t>AD[15]为1，则桥</w:t>
      </w:r>
      <w:r w:rsidR="0073371A">
        <w:rPr>
          <w:rFonts w:hint="eastAsia"/>
        </w:rPr>
        <w:t>在</w:t>
      </w:r>
      <w:r w:rsidR="0073371A">
        <w:t>secondary</w:t>
      </w:r>
      <w:r w:rsidR="0073371A">
        <w:rPr>
          <w:rFonts w:hint="eastAsia"/>
        </w:rPr>
        <w:t>总线上生成的T</w:t>
      </w:r>
      <w:r w:rsidR="0073371A">
        <w:t>ype 0</w:t>
      </w:r>
      <w:r w:rsidRPr="0062149C">
        <w:t>事务期间，必须将地址位</w:t>
      </w:r>
      <w:r w:rsidR="0073371A">
        <w:t>AD[31</w:t>
      </w:r>
      <w:r w:rsidRPr="0062149C">
        <w:t>:16]驱动为0</w:t>
      </w:r>
      <w:r w:rsidR="0073371A">
        <w:rPr>
          <w:rFonts w:hint="eastAsia"/>
        </w:rPr>
        <w:t>(</w:t>
      </w:r>
      <w:r w:rsidR="0073371A">
        <w:t>所有位</w:t>
      </w:r>
      <w:r w:rsidR="0073371A">
        <w:rPr>
          <w:rFonts w:hint="eastAsia"/>
        </w:rPr>
        <w:t>)</w:t>
      </w:r>
      <w:r w:rsidRPr="0062149C">
        <w:t>。</w:t>
      </w:r>
    </w:p>
    <w:p w14:paraId="60F27BCB" w14:textId="77777777" w:rsidR="0062149C" w:rsidRDefault="0062149C" w:rsidP="00E550FF"/>
    <w:p w14:paraId="5183F27D" w14:textId="77777777" w:rsidR="00A77527" w:rsidRDefault="007D624D" w:rsidP="00E550FF">
      <w:r>
        <w:rPr>
          <w:rFonts w:hint="eastAsia"/>
        </w:rPr>
        <w:t>当进</w:t>
      </w:r>
      <w:r>
        <w:rPr>
          <w:rFonts w:ascii="Malgun Gothic" w:eastAsia="Malgun Gothic" w:hAnsi="Malgun Gothic" w:cs="Malgun Gothic" w:hint="eastAsia"/>
        </w:rPr>
        <w:t>行</w:t>
      </w:r>
      <w:r>
        <w:rPr>
          <w:rFonts w:ascii="等线" w:eastAsia="等线" w:hAnsi="等线" w:cs="等线" w:hint="eastAsia"/>
        </w:rPr>
        <w:t>T</w:t>
      </w:r>
      <w:r>
        <w:rPr>
          <w:rFonts w:ascii="等线" w:eastAsia="等线" w:hAnsi="等线" w:cs="等线"/>
        </w:rPr>
        <w:t>ype</w:t>
      </w:r>
      <w:r>
        <w:t xml:space="preserve"> 1到</w:t>
      </w:r>
      <w:r>
        <w:rPr>
          <w:rFonts w:hint="eastAsia"/>
        </w:rPr>
        <w:t>T</w:t>
      </w:r>
      <w:r>
        <w:t>ype 0的转换时，桥接器可以提供额外的IDSEL</w:t>
      </w:r>
      <w:r w:rsidR="003852D9">
        <w:t>生成方法，但必须始终按照</w:t>
      </w:r>
      <w:r w:rsidR="003852D9">
        <w:fldChar w:fldCharType="begin"/>
      </w:r>
      <w:r w:rsidR="003852D9">
        <w:instrText xml:space="preserve"> REF _Ref155875683 \h </w:instrText>
      </w:r>
      <w:r w:rsidR="003852D9">
        <w:fldChar w:fldCharType="separate"/>
      </w:r>
      <w:r w:rsidR="003852D9">
        <w:t xml:space="preserve">表 </w:t>
      </w:r>
      <w:r w:rsidR="003852D9">
        <w:rPr>
          <w:noProof/>
        </w:rPr>
        <w:t>3</w:t>
      </w:r>
      <w:r w:rsidR="003852D9">
        <w:noBreakHyphen/>
      </w:r>
      <w:r w:rsidR="003852D9">
        <w:rPr>
          <w:noProof/>
        </w:rPr>
        <w:t>1</w:t>
      </w:r>
      <w:r w:rsidR="003852D9">
        <w:fldChar w:fldCharType="end"/>
      </w:r>
      <w:r>
        <w:t>的规定转换AD[31:16]</w:t>
      </w:r>
      <w:r w:rsidR="003852D9">
        <w:rPr>
          <w:rFonts w:hint="eastAsia"/>
        </w:rPr>
        <w:t>。系统板设计人员可以使用独立于桥的提供</w:t>
      </w:r>
      <w:r>
        <w:t>IDSEL</w:t>
      </w:r>
      <w:r w:rsidR="003852D9">
        <w:t>生成替代方法。然而</w:t>
      </w:r>
      <w:r>
        <w:t>系统板设计者必须遵循第9</w:t>
      </w:r>
      <w:r>
        <w:rPr>
          <w:rFonts w:hint="eastAsia"/>
        </w:rPr>
        <w:t>章中指定的中断</w:t>
      </w:r>
      <w:r>
        <w:rPr>
          <w:rFonts w:ascii="Malgun Gothic" w:eastAsia="Malgun Gothic" w:hAnsi="Malgun Gothic" w:cs="Malgun Gothic" w:hint="eastAsia"/>
        </w:rPr>
        <w:t>路</w:t>
      </w:r>
      <w:r>
        <w:rPr>
          <w:rFonts w:ascii="等线" w:eastAsia="等线" w:hAnsi="等线" w:cs="等线" w:hint="eastAsia"/>
        </w:rPr>
        <w:t>由要求</w:t>
      </w:r>
      <w:r>
        <w:rPr>
          <w:rFonts w:hint="eastAsia"/>
        </w:rPr>
        <w:t>。</w:t>
      </w:r>
    </w:p>
    <w:p w14:paraId="4DFA73C9" w14:textId="77777777" w:rsidR="00362782" w:rsidRDefault="00362782" w:rsidP="00E550FF"/>
    <w:p w14:paraId="1C38BFB6" w14:textId="77777777" w:rsidR="006B135C" w:rsidRDefault="006B135C" w:rsidP="006B135C">
      <w:pPr>
        <w:pStyle w:val="5"/>
      </w:pPr>
      <w:r>
        <w:rPr>
          <w:rFonts w:hint="eastAsia"/>
        </w:rPr>
        <w:t>Type</w:t>
      </w:r>
      <w:r>
        <w:t>1 to Type1 Forwarding</w:t>
      </w:r>
    </w:p>
    <w:p w14:paraId="481F6CDA" w14:textId="77777777" w:rsidR="006B135C" w:rsidRDefault="00A6525D" w:rsidP="00E550FF">
      <w:r>
        <w:rPr>
          <w:rFonts w:hint="eastAsia"/>
        </w:rPr>
        <w:t>如果桥的p</w:t>
      </w:r>
      <w:r>
        <w:t>rimary</w:t>
      </w:r>
      <w:r>
        <w:rPr>
          <w:rFonts w:hint="eastAsia"/>
        </w:rPr>
        <w:t>接口上发生T</w:t>
      </w:r>
      <w:r>
        <w:t>ype 1</w:t>
      </w:r>
      <w:r w:rsidR="006032FE">
        <w:t>配置事务，并且地址位</w:t>
      </w:r>
      <w:r w:rsidR="00C82ED8">
        <w:t>AD[23</w:t>
      </w:r>
      <w:r w:rsidR="006032FE">
        <w:t>:16]</w:t>
      </w:r>
      <w:r w:rsidR="00B222D0">
        <w:t>指定的</w:t>
      </w:r>
      <w:r w:rsidR="00B222D0">
        <w:rPr>
          <w:rFonts w:hint="eastAsia"/>
        </w:rPr>
        <w:t>总线</w:t>
      </w:r>
      <w:r w:rsidR="00B222D0">
        <w:t>号在</w:t>
      </w:r>
      <w:r w:rsidR="00B222D0">
        <w:rPr>
          <w:rFonts w:hint="eastAsia"/>
        </w:rPr>
        <w:t>s</w:t>
      </w:r>
      <w:r w:rsidR="00B222D0">
        <w:t>econdary总线号</w:t>
      </w:r>
      <w:r w:rsidR="00B222D0">
        <w:rPr>
          <w:rFonts w:hint="eastAsia"/>
        </w:rPr>
        <w:t>(</w:t>
      </w:r>
      <w:r w:rsidR="006032FE">
        <w:rPr>
          <w:rFonts w:ascii="Malgun Gothic" w:eastAsia="Malgun Gothic" w:hAnsi="Malgun Gothic" w:cs="Malgun Gothic" w:hint="eastAsia"/>
        </w:rPr>
        <w:t>不</w:t>
      </w:r>
      <w:r w:rsidR="00D22D1E">
        <w:rPr>
          <w:rFonts w:ascii="等线" w:eastAsia="等线" w:hAnsi="等线" w:cs="等线" w:hint="eastAsia"/>
        </w:rPr>
        <w:t>包含</w:t>
      </w:r>
      <w:r w:rsidR="00B222D0">
        <w:rPr>
          <w:rFonts w:ascii="等线" w:eastAsia="等线" w:hAnsi="等线" w:cs="等线" w:hint="eastAsia"/>
        </w:rPr>
        <w:t>)</w:t>
      </w:r>
      <w:r w:rsidR="006032FE">
        <w:rPr>
          <w:rFonts w:ascii="等线" w:eastAsia="等线" w:hAnsi="等线" w:cs="等线" w:hint="eastAsia"/>
        </w:rPr>
        <w:t>和从属总线号</w:t>
      </w:r>
      <w:r w:rsidR="00B222D0">
        <w:rPr>
          <w:rFonts w:hint="eastAsia"/>
        </w:rPr>
        <w:t>(</w:t>
      </w:r>
      <w:r w:rsidR="00D22D1E">
        <w:rPr>
          <w:rFonts w:hint="eastAsia"/>
        </w:rPr>
        <w:t>包含</w:t>
      </w:r>
      <w:r w:rsidR="00B222D0">
        <w:t>)</w:t>
      </w:r>
      <w:r w:rsidR="00D22D1E">
        <w:t>，桥接器认领该</w:t>
      </w:r>
      <w:r w:rsidR="00D22D1E">
        <w:rPr>
          <w:rFonts w:hint="eastAsia"/>
        </w:rPr>
        <w:t>事务</w:t>
      </w:r>
      <w:r w:rsidR="006032FE">
        <w:rPr>
          <w:rFonts w:ascii="等线" w:eastAsia="等线" w:hAnsi="等线" w:cs="等线" w:hint="eastAsia"/>
        </w:rPr>
        <w:t>并将其原封</w:t>
      </w:r>
      <w:r w:rsidR="006032FE">
        <w:rPr>
          <w:rFonts w:ascii="Malgun Gothic" w:eastAsia="Malgun Gothic" w:hAnsi="Malgun Gothic" w:cs="Malgun Gothic" w:hint="eastAsia"/>
        </w:rPr>
        <w:t>不</w:t>
      </w:r>
      <w:r w:rsidR="006032FE">
        <w:rPr>
          <w:rFonts w:ascii="等线" w:eastAsia="等线" w:hAnsi="等线" w:cs="等线" w:hint="eastAsia"/>
        </w:rPr>
        <w:t>动</w:t>
      </w:r>
      <w:r w:rsidR="00D22D1E">
        <w:rPr>
          <w:rFonts w:hint="eastAsia"/>
        </w:rPr>
        <w:t>地转发到其secondary接口。在这种情况下，</w:t>
      </w:r>
      <w:r w:rsidR="00615138">
        <w:rPr>
          <w:rFonts w:hint="eastAsia"/>
        </w:rPr>
        <w:t>配置事务的target</w:t>
      </w:r>
      <w:r w:rsidR="006032FE">
        <w:rPr>
          <w:rFonts w:hint="eastAsia"/>
        </w:rPr>
        <w:t>并</w:t>
      </w:r>
      <w:r w:rsidR="006032FE">
        <w:rPr>
          <w:rFonts w:ascii="Malgun Gothic" w:eastAsia="Malgun Gothic" w:hAnsi="Malgun Gothic" w:cs="Malgun Gothic" w:hint="eastAsia"/>
        </w:rPr>
        <w:t>不</w:t>
      </w:r>
      <w:r w:rsidR="006032FE">
        <w:rPr>
          <w:rFonts w:ascii="等线" w:eastAsia="等线" w:hAnsi="等线" w:cs="等线" w:hint="eastAsia"/>
        </w:rPr>
        <w:t>驻留在桥</w:t>
      </w:r>
      <w:r w:rsidR="00615138">
        <w:rPr>
          <w:rFonts w:hint="eastAsia"/>
        </w:rPr>
        <w:t>接器的s</w:t>
      </w:r>
      <w:r w:rsidR="00615138">
        <w:t>econdary</w:t>
      </w:r>
      <w:r w:rsidR="00615138">
        <w:rPr>
          <w:rFonts w:hint="eastAsia"/>
        </w:rPr>
        <w:t>接口上，</w:t>
      </w:r>
      <w:r w:rsidR="006032FE">
        <w:rPr>
          <w:rFonts w:hint="eastAsia"/>
        </w:rPr>
        <w:t>而是位于</w:t>
      </w:r>
      <w:r w:rsidR="006032FE">
        <w:rPr>
          <w:rFonts w:ascii="Malgun Gothic" w:eastAsia="Malgun Gothic" w:hAnsi="Malgun Gothic" w:cs="Malgun Gothic" w:hint="eastAsia"/>
        </w:rPr>
        <w:t>更</w:t>
      </w:r>
      <w:r w:rsidR="00615138">
        <w:rPr>
          <w:rFonts w:ascii="等线" w:eastAsia="等线" w:hAnsi="等线" w:cs="等线" w:hint="eastAsia"/>
        </w:rPr>
        <w:t>下游的总线段上。在secondary总线上生成的Type</w:t>
      </w:r>
      <w:r w:rsidR="00615138">
        <w:t xml:space="preserve"> 1配置事务可能会寻址位于</w:t>
      </w:r>
      <w:r w:rsidR="00615138">
        <w:rPr>
          <w:rFonts w:hint="eastAsia"/>
        </w:rPr>
        <w:t>连接到该桥的s</w:t>
      </w:r>
      <w:r w:rsidR="00615138">
        <w:t>econdary</w:t>
      </w:r>
      <w:r w:rsidR="006032FE">
        <w:rPr>
          <w:rFonts w:hint="eastAsia"/>
        </w:rPr>
        <w:t>接口的其他桥后面的设备。请注意，桥接器使用在主接口上接收到的完全相同的地址、总线命令、字</w:t>
      </w:r>
      <w:r w:rsidR="00615138">
        <w:rPr>
          <w:rFonts w:hint="eastAsia"/>
        </w:rPr>
        <w:t>节使能和数据(如果是写入)在其辅助接口上生成T</w:t>
      </w:r>
      <w:r w:rsidR="00615138">
        <w:t>ype 1事务</w:t>
      </w:r>
      <w:r w:rsidR="00615138">
        <w:rPr>
          <w:rFonts w:hint="eastAsia"/>
        </w:rPr>
        <w:t>(</w:t>
      </w:r>
      <w:r w:rsidR="00615138">
        <w:t>没有转换</w:t>
      </w:r>
      <w:r w:rsidR="00615138">
        <w:rPr>
          <w:rFonts w:hint="eastAsia"/>
        </w:rPr>
        <w:t>)</w:t>
      </w:r>
      <w:r w:rsidR="007C63C8">
        <w:rPr>
          <w:rFonts w:hint="eastAsia"/>
        </w:rPr>
        <w:t>。</w:t>
      </w:r>
    </w:p>
    <w:p w14:paraId="789FC8D3" w14:textId="77777777" w:rsidR="007332C4" w:rsidRDefault="007332C4" w:rsidP="007332C4">
      <w:pPr>
        <w:pStyle w:val="5"/>
      </w:pPr>
      <w:r>
        <w:rPr>
          <w:rFonts w:hint="eastAsia"/>
        </w:rPr>
        <w:t>Type</w:t>
      </w:r>
      <w:r>
        <w:t>1 to Special Cycle Conversion</w:t>
      </w:r>
    </w:p>
    <w:p w14:paraId="24E83A7E" w14:textId="77777777" w:rsidR="006B135C" w:rsidRDefault="00911169" w:rsidP="00911169">
      <w:r>
        <w:rPr>
          <w:rFonts w:hint="eastAsia"/>
        </w:rPr>
        <w:t>桥接器声明在其p</w:t>
      </w:r>
      <w:r>
        <w:t>rimary</w:t>
      </w:r>
      <w:r>
        <w:rPr>
          <w:rFonts w:hint="eastAsia"/>
        </w:rPr>
        <w:t>接口上发生的T</w:t>
      </w:r>
      <w:r>
        <w:t>ype 1配置写入事务，并在满足以下所有条件时转换为其</w:t>
      </w:r>
      <w:r>
        <w:rPr>
          <w:rFonts w:hint="eastAsia"/>
        </w:rPr>
        <w:t>s</w:t>
      </w:r>
      <w:r>
        <w:t>econdary</w:t>
      </w:r>
      <w:r>
        <w:rPr>
          <w:rFonts w:hint="eastAsia"/>
        </w:rPr>
        <w:t>接口上的S</w:t>
      </w:r>
      <w:r>
        <w:t>pecial Cycle</w:t>
      </w:r>
      <w:r w:rsidR="00BA4FE2">
        <w:rPr>
          <w:rFonts w:hint="eastAsia"/>
        </w:rPr>
        <w:t>：</w:t>
      </w:r>
    </w:p>
    <w:p w14:paraId="7C18C6B7" w14:textId="77777777" w:rsidR="006B135C" w:rsidRDefault="00BA4FE2" w:rsidP="00BA4FE2">
      <w:pPr>
        <w:pStyle w:val="af0"/>
        <w:numPr>
          <w:ilvl w:val="0"/>
          <w:numId w:val="16"/>
        </w:numPr>
        <w:ind w:firstLineChars="0"/>
      </w:pPr>
      <w:r w:rsidRPr="00BA4FE2">
        <w:rPr>
          <w:rFonts w:hint="eastAsia"/>
        </w:rPr>
        <w:t>地址位</w:t>
      </w:r>
      <w:r>
        <w:t>AD[23</w:t>
      </w:r>
      <w:r w:rsidRPr="00BA4FE2">
        <w:t>:16]</w:t>
      </w:r>
      <w:r>
        <w:t>指定的总线号与桥的</w:t>
      </w:r>
      <w:r>
        <w:rPr>
          <w:rFonts w:hint="eastAsia"/>
        </w:rPr>
        <w:t>secondary</w:t>
      </w:r>
      <w:r w:rsidRPr="00BA4FE2">
        <w:t>总线号匹配。</w:t>
      </w:r>
    </w:p>
    <w:p w14:paraId="5D8C5D9A" w14:textId="77777777" w:rsidR="006B135C" w:rsidRDefault="00BA4FE2" w:rsidP="00BA4FE2">
      <w:pPr>
        <w:pStyle w:val="af0"/>
        <w:numPr>
          <w:ilvl w:val="0"/>
          <w:numId w:val="16"/>
        </w:numPr>
        <w:ind w:firstLineChars="0"/>
      </w:pPr>
      <w:r w:rsidRPr="00BA4FE2">
        <w:rPr>
          <w:rFonts w:hint="eastAsia"/>
        </w:rPr>
        <w:t>地址位</w:t>
      </w:r>
      <w:r>
        <w:t>AD[15</w:t>
      </w:r>
      <w:r w:rsidRPr="00BA4FE2">
        <w:t>:11]指定的设备号均为1</w:t>
      </w:r>
      <w:r>
        <w:rPr>
          <w:rFonts w:hint="eastAsia"/>
        </w:rPr>
        <w:t>(</w:t>
      </w:r>
      <w:r w:rsidRPr="00BA4FE2">
        <w:t>等于</w:t>
      </w:r>
      <w:r>
        <w:t>1</w:t>
      </w:r>
      <w:r w:rsidRPr="00BA4FE2">
        <w:t>1111b</w:t>
      </w:r>
      <w:r>
        <w:rPr>
          <w:rFonts w:hint="eastAsia"/>
        </w:rPr>
        <w:t>)。</w:t>
      </w:r>
    </w:p>
    <w:p w14:paraId="6CEFD85A" w14:textId="77777777" w:rsidR="00BA4FE2" w:rsidRDefault="00BA4FE2" w:rsidP="00867CA9">
      <w:pPr>
        <w:pStyle w:val="af0"/>
        <w:numPr>
          <w:ilvl w:val="0"/>
          <w:numId w:val="16"/>
        </w:numPr>
        <w:ind w:firstLineChars="0"/>
      </w:pPr>
      <w:r w:rsidRPr="00BA4FE2">
        <w:rPr>
          <w:rFonts w:hint="eastAsia"/>
        </w:rPr>
        <w:t>地址位</w:t>
      </w:r>
      <w:r w:rsidR="00867CA9">
        <w:t>AD[10</w:t>
      </w:r>
      <w:r w:rsidRPr="00BA4FE2">
        <w:t>:08]指定的功能号均为1</w:t>
      </w:r>
      <w:r w:rsidR="00867CA9">
        <w:t>(</w:t>
      </w:r>
      <w:r w:rsidRPr="00BA4FE2">
        <w:t>等于111b</w:t>
      </w:r>
      <w:r w:rsidR="00867CA9">
        <w:t>)</w:t>
      </w:r>
      <w:r w:rsidR="00867CA9">
        <w:rPr>
          <w:rFonts w:hint="eastAsia"/>
        </w:rPr>
        <w:t>。</w:t>
      </w:r>
    </w:p>
    <w:p w14:paraId="484BD4C1" w14:textId="77777777" w:rsidR="00BA4FE2" w:rsidRDefault="00BA4FE2" w:rsidP="004564B9">
      <w:pPr>
        <w:pStyle w:val="af0"/>
        <w:numPr>
          <w:ilvl w:val="0"/>
          <w:numId w:val="16"/>
        </w:numPr>
        <w:ind w:firstLineChars="0"/>
      </w:pPr>
      <w:r w:rsidRPr="00BA4FE2">
        <w:rPr>
          <w:rFonts w:hint="eastAsia"/>
        </w:rPr>
        <w:t>地址位</w:t>
      </w:r>
      <w:r w:rsidR="004564B9">
        <w:t>AD[7</w:t>
      </w:r>
      <w:r w:rsidRPr="00BA4FE2">
        <w:t>:2]</w:t>
      </w:r>
      <w:r w:rsidR="004564B9">
        <w:t>指定的寄存器号全为零</w:t>
      </w:r>
      <w:r w:rsidR="004564B9">
        <w:rPr>
          <w:rFonts w:hint="eastAsia"/>
        </w:rPr>
        <w:t>(</w:t>
      </w:r>
      <w:r w:rsidRPr="00BA4FE2">
        <w:t>等于</w:t>
      </w:r>
      <w:r w:rsidR="004564B9">
        <w:t>00</w:t>
      </w:r>
      <w:r w:rsidRPr="00BA4FE2">
        <w:t>0000b</w:t>
      </w:r>
      <w:r w:rsidR="004564B9">
        <w:rPr>
          <w:rFonts w:hint="eastAsia"/>
        </w:rPr>
        <w:t>)</w:t>
      </w:r>
      <w:r w:rsidRPr="00BA4FE2">
        <w:t>。</w:t>
      </w:r>
    </w:p>
    <w:p w14:paraId="202DC4DC" w14:textId="77777777" w:rsidR="00BA4FE2" w:rsidRDefault="00615E0A" w:rsidP="00BA4FE2">
      <w:r>
        <w:t>PCI设备忽略</w:t>
      </w:r>
      <w:r>
        <w:rPr>
          <w:rFonts w:hint="eastAsia"/>
        </w:rPr>
        <w:t>S</w:t>
      </w:r>
      <w:r>
        <w:t>pecial Cycle</w:t>
      </w:r>
      <w:r w:rsidR="001572FB">
        <w:t>期间的地址</w:t>
      </w:r>
      <w:r w:rsidR="001572FB">
        <w:rPr>
          <w:rFonts w:hint="eastAsia"/>
        </w:rPr>
        <w:t>，</w:t>
      </w:r>
      <w:r w:rsidR="00BA4FE2">
        <w:t>并且允许桥在地址阶段驱动</w:t>
      </w:r>
      <w:r w:rsidR="001328FD">
        <w:t>AD[31</w:t>
      </w:r>
      <w:r w:rsidR="00BA4FE2">
        <w:t>:00]</w:t>
      </w:r>
      <w:r w:rsidR="001328FD">
        <w:t>上的任何值。</w:t>
      </w:r>
      <w:r w:rsidR="001328FD">
        <w:rPr>
          <w:rFonts w:hint="eastAsia"/>
        </w:rPr>
        <w:t>secon</w:t>
      </w:r>
      <w:r w:rsidR="001328FD">
        <w:t>dary</w:t>
      </w:r>
      <w:r w:rsidR="00BA4FE2">
        <w:t>接口</w:t>
      </w:r>
      <w:r w:rsidR="008B6D57">
        <w:rPr>
          <w:rFonts w:hint="eastAsia"/>
        </w:rPr>
        <w:t>上的Spe</w:t>
      </w:r>
      <w:r w:rsidR="008B6D57">
        <w:t>cial Cycle</w:t>
      </w:r>
      <w:r w:rsidR="008B6D57">
        <w:rPr>
          <w:rFonts w:hint="eastAsia"/>
        </w:rPr>
        <w:t>的数据是从p</w:t>
      </w:r>
      <w:r w:rsidR="008B6D57">
        <w:t>rimary</w:t>
      </w:r>
      <w:r w:rsidR="008B6D57">
        <w:rPr>
          <w:rFonts w:hint="eastAsia"/>
        </w:rPr>
        <w:t>接口上的Type</w:t>
      </w:r>
      <w:r w:rsidR="008B6D57">
        <w:t xml:space="preserve"> </w:t>
      </w:r>
      <w:r w:rsidR="00BA4FE2">
        <w:t>1</w:t>
      </w:r>
      <w:r w:rsidR="008B6D57">
        <w:t>配置事务接收到的写入数据。指定</w:t>
      </w:r>
      <w:r w:rsidR="008B6D57">
        <w:rPr>
          <w:rFonts w:hint="eastAsia"/>
        </w:rPr>
        <w:t>(</w:t>
      </w:r>
      <w:r w:rsidR="008B6D57">
        <w:t>通过桥</w:t>
      </w:r>
      <w:r w:rsidR="008B6D57">
        <w:rPr>
          <w:rFonts w:hint="eastAsia"/>
        </w:rPr>
        <w:t>)</w:t>
      </w:r>
      <w:r w:rsidR="008B6D57">
        <w:t>转换为</w:t>
      </w:r>
      <w:r w:rsidR="008B6D57">
        <w:rPr>
          <w:rFonts w:hint="eastAsia"/>
        </w:rPr>
        <w:t>Spe</w:t>
      </w:r>
      <w:r w:rsidR="008B6D57">
        <w:t>cial Cycle</w:t>
      </w:r>
      <w:r w:rsidR="0093220B">
        <w:rPr>
          <w:rFonts w:hint="eastAsia"/>
        </w:rPr>
        <w:t>的T</w:t>
      </w:r>
      <w:r w:rsidR="0093220B">
        <w:t>ype 1</w:t>
      </w:r>
      <w:r w:rsidR="00BA4FE2">
        <w:t>配置事务仅限于数据突发长度1</w:t>
      </w:r>
      <w:r w:rsidR="00446F45">
        <w:t>(</w:t>
      </w:r>
      <w:r w:rsidR="00BA4FE2">
        <w:t>有关详细信息，请参阅</w:t>
      </w:r>
      <w:r w:rsidR="00446F45" w:rsidRPr="001C15DD">
        <w:rPr>
          <w:i/>
        </w:rPr>
        <w:t>PCI Local Bus Specification</w:t>
      </w:r>
      <w:r w:rsidR="00446F45">
        <w:t>规范</w:t>
      </w:r>
      <w:r w:rsidR="00446F45">
        <w:rPr>
          <w:rFonts w:hint="eastAsia"/>
        </w:rPr>
        <w:t>)</w:t>
      </w:r>
      <w:r w:rsidR="00BA4FE2">
        <w:t>。</w:t>
      </w:r>
    </w:p>
    <w:p w14:paraId="16E5F01C" w14:textId="77777777" w:rsidR="007332C4" w:rsidRDefault="007332C4" w:rsidP="007332C4">
      <w:pPr>
        <w:pStyle w:val="4"/>
      </w:pPr>
      <w:r>
        <w:t>Secondary Interface</w:t>
      </w:r>
    </w:p>
    <w:p w14:paraId="0E3920E4" w14:textId="77777777" w:rsidR="006B135C" w:rsidRDefault="00446F45" w:rsidP="00446F45">
      <w:r>
        <w:rPr>
          <w:rFonts w:hint="eastAsia"/>
        </w:rPr>
        <w:t>与p</w:t>
      </w:r>
      <w:r>
        <w:t>rimary</w:t>
      </w:r>
      <w:r>
        <w:rPr>
          <w:rFonts w:hint="eastAsia"/>
        </w:rPr>
        <w:t>接口上的支持相比，桥的s</w:t>
      </w:r>
      <w:r>
        <w:t>econdary</w:t>
      </w:r>
      <w:r>
        <w:rPr>
          <w:rFonts w:hint="eastAsia"/>
        </w:rPr>
        <w:t>接口上对配置事务的支持是有限的。桥只允许在其s</w:t>
      </w:r>
      <w:r>
        <w:t>econdary</w:t>
      </w:r>
      <w:r>
        <w:rPr>
          <w:rFonts w:hint="eastAsia"/>
        </w:rPr>
        <w:t>接口上声明T</w:t>
      </w:r>
      <w:r>
        <w:t>ype 1</w:t>
      </w:r>
      <w:r w:rsidR="0096344E">
        <w:t>配置写入事务，该事务指定到位于桥上方的总线段上的</w:t>
      </w:r>
      <w:r w:rsidR="0096344E">
        <w:rPr>
          <w:rFonts w:hint="eastAsia"/>
        </w:rPr>
        <w:t>Spe</w:t>
      </w:r>
      <w:r w:rsidR="0096344E">
        <w:t>cial Cycle的转换</w:t>
      </w:r>
      <w:r w:rsidR="0096344E">
        <w:rPr>
          <w:rFonts w:hint="eastAsia"/>
        </w:rPr>
        <w:t>。</w:t>
      </w:r>
      <w:r w:rsidR="0096344E">
        <w:t>在所有</w:t>
      </w:r>
      <w:r w:rsidR="0096344E">
        <w:rPr>
          <w:rFonts w:hint="eastAsia"/>
        </w:rPr>
        <w:t>其它</w:t>
      </w:r>
      <w:r>
        <w:t>情</w:t>
      </w:r>
      <w:r>
        <w:rPr>
          <w:rFonts w:hint="eastAsia"/>
        </w:rPr>
        <w:t>况下，桥需要忽略其</w:t>
      </w:r>
      <w:r>
        <w:t>secondary</w:t>
      </w:r>
      <w:r>
        <w:rPr>
          <w:rFonts w:hint="eastAsia"/>
        </w:rPr>
        <w:t>接口上的配置事务。这意味着桥会忽略其s</w:t>
      </w:r>
      <w:r>
        <w:t>econdary</w:t>
      </w:r>
      <w:r>
        <w:rPr>
          <w:rFonts w:hint="eastAsia"/>
        </w:rPr>
        <w:t>接口上的以下配置事务：</w:t>
      </w:r>
    </w:p>
    <w:p w14:paraId="40AF7F94" w14:textId="77777777" w:rsidR="00446F45" w:rsidRDefault="003D2C2F" w:rsidP="007B68CA">
      <w:pPr>
        <w:pStyle w:val="af0"/>
        <w:numPr>
          <w:ilvl w:val="0"/>
          <w:numId w:val="17"/>
        </w:numPr>
        <w:ind w:firstLineChars="0"/>
      </w:pPr>
      <w:r>
        <w:rPr>
          <w:rFonts w:hint="eastAsia"/>
        </w:rPr>
        <w:t>T</w:t>
      </w:r>
      <w:r>
        <w:t>ype</w:t>
      </w:r>
      <w:r w:rsidR="00AC72FF">
        <w:t xml:space="preserve"> 0</w:t>
      </w:r>
      <w:r>
        <w:t>配置事务</w:t>
      </w:r>
      <w:r>
        <w:rPr>
          <w:rFonts w:hint="eastAsia"/>
        </w:rPr>
        <w:t>(</w:t>
      </w:r>
      <w:r>
        <w:t>读或写</w:t>
      </w:r>
      <w:r>
        <w:rPr>
          <w:rFonts w:hint="eastAsia"/>
        </w:rPr>
        <w:t>)</w:t>
      </w:r>
      <w:r w:rsidR="007B68CA">
        <w:rPr>
          <w:rFonts w:hint="eastAsia"/>
        </w:rPr>
        <w:t>；</w:t>
      </w:r>
    </w:p>
    <w:p w14:paraId="27BE25D0" w14:textId="77777777" w:rsidR="006B135C" w:rsidRDefault="003D2C2F" w:rsidP="007B68CA">
      <w:pPr>
        <w:pStyle w:val="af0"/>
        <w:numPr>
          <w:ilvl w:val="0"/>
          <w:numId w:val="17"/>
        </w:numPr>
        <w:ind w:firstLineChars="0"/>
      </w:pPr>
      <w:r>
        <w:rPr>
          <w:rFonts w:hint="eastAsia"/>
        </w:rPr>
        <w:t>T</w:t>
      </w:r>
      <w:r>
        <w:t xml:space="preserve">ype </w:t>
      </w:r>
      <w:r w:rsidR="00AC72FF">
        <w:t>1</w:t>
      </w:r>
      <w:r w:rsidR="00AC72FF" w:rsidRPr="00AC72FF">
        <w:t>配置读取事务</w:t>
      </w:r>
      <w:r w:rsidR="007B68CA">
        <w:rPr>
          <w:rFonts w:hint="eastAsia"/>
        </w:rPr>
        <w:t>；</w:t>
      </w:r>
    </w:p>
    <w:p w14:paraId="44BD5642" w14:textId="77777777" w:rsidR="00AC72FF" w:rsidRDefault="00A432CA" w:rsidP="007B68CA">
      <w:pPr>
        <w:pStyle w:val="af0"/>
        <w:numPr>
          <w:ilvl w:val="0"/>
          <w:numId w:val="17"/>
        </w:numPr>
        <w:ind w:firstLineChars="0"/>
      </w:pPr>
      <w:r>
        <w:rPr>
          <w:rFonts w:hint="eastAsia"/>
        </w:rPr>
        <w:t>Type</w:t>
      </w:r>
      <w:r>
        <w:t xml:space="preserve"> 1</w:t>
      </w:r>
      <w:r>
        <w:rPr>
          <w:rFonts w:hint="eastAsia"/>
        </w:rPr>
        <w:t>配置写事务，</w:t>
      </w:r>
      <w:r w:rsidR="00AC72FF" w:rsidRPr="00AC72FF">
        <w:rPr>
          <w:rFonts w:hint="eastAsia"/>
        </w:rPr>
        <w:t>如果总线号</w:t>
      </w:r>
      <w:r w:rsidR="007B68CA">
        <w:rPr>
          <w:rFonts w:hint="eastAsia"/>
        </w:rPr>
        <w:t>(</w:t>
      </w:r>
      <w:r w:rsidR="007B68CA">
        <w:t>AD[23</w:t>
      </w:r>
      <w:r w:rsidR="007B68CA" w:rsidRPr="00AC72FF">
        <w:t>:16]</w:t>
      </w:r>
      <w:r w:rsidR="007B68CA">
        <w:t>)在桥的</w:t>
      </w:r>
      <w:r w:rsidR="007B68CA">
        <w:rPr>
          <w:rFonts w:hint="eastAsia"/>
        </w:rPr>
        <w:t>s</w:t>
      </w:r>
      <w:r w:rsidR="007B68CA">
        <w:t>econdary</w:t>
      </w:r>
      <w:r w:rsidR="007B68CA">
        <w:rPr>
          <w:rFonts w:hint="eastAsia"/>
        </w:rPr>
        <w:t xml:space="preserve"> </w:t>
      </w:r>
      <w:r w:rsidR="007B68CA">
        <w:t>bus号（含）和</w:t>
      </w:r>
      <w:proofErr w:type="spellStart"/>
      <w:r w:rsidR="007B68CA">
        <w:rPr>
          <w:rFonts w:hint="eastAsia"/>
        </w:rPr>
        <w:t>Su</w:t>
      </w:r>
      <w:r w:rsidR="007B68CA">
        <w:t>bordinate</w:t>
      </w:r>
      <w:r w:rsidR="007B68CA">
        <w:rPr>
          <w:rFonts w:hint="eastAsia"/>
        </w:rPr>
        <w:t>b</w:t>
      </w:r>
      <w:r w:rsidR="007B68CA">
        <w:t>us</w:t>
      </w:r>
      <w:proofErr w:type="spellEnd"/>
      <w:r w:rsidR="007B68CA">
        <w:t>号</w:t>
      </w:r>
      <w:r w:rsidR="007B68CA">
        <w:rPr>
          <w:rFonts w:hint="eastAsia"/>
        </w:rPr>
        <w:t>(</w:t>
      </w:r>
      <w:r w:rsidR="007B68CA">
        <w:t>含</w:t>
      </w:r>
      <w:r w:rsidR="007B68CA">
        <w:rPr>
          <w:rFonts w:hint="eastAsia"/>
        </w:rPr>
        <w:t>)</w:t>
      </w:r>
      <w:r w:rsidR="007B68CA">
        <w:t>之间</w:t>
      </w:r>
      <w:r w:rsidR="007B68CA">
        <w:rPr>
          <w:rFonts w:hint="eastAsia"/>
        </w:rPr>
        <w:t>的</w:t>
      </w:r>
      <w:r w:rsidR="00AC72FF" w:rsidRPr="00AC72FF">
        <w:t>范围内</w:t>
      </w:r>
      <w:r w:rsidR="007B68CA">
        <w:rPr>
          <w:rFonts w:hint="eastAsia"/>
        </w:rPr>
        <w:t>；</w:t>
      </w:r>
    </w:p>
    <w:p w14:paraId="2EA2F692" w14:textId="77777777" w:rsidR="00AC72FF" w:rsidRDefault="003D2C2F" w:rsidP="007B68CA">
      <w:pPr>
        <w:pStyle w:val="af0"/>
        <w:numPr>
          <w:ilvl w:val="0"/>
          <w:numId w:val="17"/>
        </w:numPr>
        <w:ind w:firstLineChars="0"/>
      </w:pPr>
      <w:r>
        <w:rPr>
          <w:rFonts w:hint="eastAsia"/>
        </w:rPr>
        <w:t>T</w:t>
      </w:r>
      <w:r>
        <w:t>ype 1</w:t>
      </w:r>
      <w:r w:rsidR="00AC72FF" w:rsidRPr="00AC72FF">
        <w:t>配置写入事务未准确指定转换为</w:t>
      </w:r>
      <w:r w:rsidR="00AC72FF">
        <w:rPr>
          <w:rFonts w:hint="eastAsia"/>
        </w:rPr>
        <w:t>Special</w:t>
      </w:r>
      <w:r w:rsidR="00AC72FF">
        <w:t xml:space="preserve"> Cycle</w:t>
      </w:r>
      <w:r>
        <w:rPr>
          <w:rFonts w:hint="eastAsia"/>
        </w:rPr>
        <w:t>；</w:t>
      </w:r>
    </w:p>
    <w:p w14:paraId="3CDA1BA7" w14:textId="77777777" w:rsidR="00446F45" w:rsidRDefault="00446F45" w:rsidP="00446F45">
      <w:pPr>
        <w:pStyle w:val="5"/>
      </w:pPr>
      <w:r w:rsidRPr="00446F45">
        <w:t>Type 1 to Type 1 Forwarding</w:t>
      </w:r>
    </w:p>
    <w:p w14:paraId="16639CA1" w14:textId="77777777" w:rsidR="00446F45" w:rsidRDefault="00BA454E" w:rsidP="00E550FF">
      <w:r>
        <w:rPr>
          <w:rFonts w:hint="eastAsia"/>
        </w:rPr>
        <w:t>如果满足以下所有条件，</w:t>
      </w:r>
      <w:r w:rsidR="007E0599">
        <w:rPr>
          <w:rFonts w:hint="eastAsia"/>
        </w:rPr>
        <w:t>桥会将未修改的Type</w:t>
      </w:r>
      <w:r w:rsidR="007E0599">
        <w:t xml:space="preserve"> 1配置写入事务转发到其</w:t>
      </w:r>
      <w:r w:rsidR="007E0599">
        <w:rPr>
          <w:rFonts w:hint="eastAsia"/>
        </w:rPr>
        <w:t>p</w:t>
      </w:r>
      <w:r w:rsidR="007E0599">
        <w:t>rimary接口</w:t>
      </w:r>
      <w:r w:rsidR="007E0599">
        <w:rPr>
          <w:rFonts w:hint="eastAsia"/>
        </w:rPr>
        <w:t>：</w:t>
      </w:r>
    </w:p>
    <w:p w14:paraId="067C807E" w14:textId="77777777" w:rsidR="00446F45" w:rsidRDefault="0054522A" w:rsidP="007E0599">
      <w:pPr>
        <w:pStyle w:val="af0"/>
        <w:numPr>
          <w:ilvl w:val="0"/>
          <w:numId w:val="18"/>
        </w:numPr>
        <w:ind w:firstLineChars="0"/>
      </w:pPr>
      <w:r w:rsidRPr="0054522A">
        <w:rPr>
          <w:rFonts w:hint="eastAsia"/>
        </w:rPr>
        <w:t>地址位</w:t>
      </w:r>
      <w:r w:rsidRPr="0054522A">
        <w:t>AD[</w:t>
      </w:r>
      <w:r w:rsidR="007E0599">
        <w:t>15</w:t>
      </w:r>
      <w:r w:rsidRPr="0054522A">
        <w:t>:11]指定的设备号均为1</w:t>
      </w:r>
      <w:r w:rsidR="007E0599">
        <w:rPr>
          <w:rFonts w:hint="eastAsia"/>
        </w:rPr>
        <w:t>(</w:t>
      </w:r>
      <w:r w:rsidRPr="0054522A">
        <w:t>等于</w:t>
      </w:r>
      <w:r w:rsidR="007E0599">
        <w:t>1</w:t>
      </w:r>
      <w:r w:rsidRPr="0054522A">
        <w:t>1111b</w:t>
      </w:r>
      <w:r w:rsidR="007E0599">
        <w:rPr>
          <w:rFonts w:hint="eastAsia"/>
        </w:rPr>
        <w:t>)</w:t>
      </w:r>
      <w:r w:rsidRPr="0054522A">
        <w:t>。</w:t>
      </w:r>
    </w:p>
    <w:p w14:paraId="715A177F" w14:textId="77777777" w:rsidR="00446F45" w:rsidRDefault="0054522A" w:rsidP="007E0599">
      <w:pPr>
        <w:pStyle w:val="af0"/>
        <w:numPr>
          <w:ilvl w:val="0"/>
          <w:numId w:val="18"/>
        </w:numPr>
        <w:ind w:firstLineChars="0"/>
      </w:pPr>
      <w:r w:rsidRPr="0054522A">
        <w:rPr>
          <w:rFonts w:hint="eastAsia"/>
        </w:rPr>
        <w:t>地址位</w:t>
      </w:r>
      <w:r w:rsidR="007E0599">
        <w:t>AD[10:</w:t>
      </w:r>
      <w:r w:rsidRPr="0054522A">
        <w:t>08]指定的功能号均为1</w:t>
      </w:r>
      <w:r w:rsidR="007E0599">
        <w:rPr>
          <w:rFonts w:hint="eastAsia"/>
        </w:rPr>
        <w:t>(</w:t>
      </w:r>
      <w:r w:rsidRPr="0054522A">
        <w:t>等于111b</w:t>
      </w:r>
      <w:r w:rsidR="007E0599">
        <w:rPr>
          <w:rFonts w:hint="eastAsia"/>
        </w:rPr>
        <w:t>)</w:t>
      </w:r>
      <w:r w:rsidRPr="0054522A">
        <w:t>。</w:t>
      </w:r>
    </w:p>
    <w:p w14:paraId="2844460B" w14:textId="77777777" w:rsidR="00446F45" w:rsidRDefault="0054522A" w:rsidP="007E0599">
      <w:pPr>
        <w:pStyle w:val="af0"/>
        <w:numPr>
          <w:ilvl w:val="0"/>
          <w:numId w:val="18"/>
        </w:numPr>
        <w:ind w:firstLineChars="0"/>
      </w:pPr>
      <w:r w:rsidRPr="0054522A">
        <w:rPr>
          <w:rFonts w:hint="eastAsia"/>
        </w:rPr>
        <w:t>地址位</w:t>
      </w:r>
      <w:r w:rsidR="007E0599">
        <w:t>AD[7</w:t>
      </w:r>
      <w:r w:rsidRPr="0054522A">
        <w:t>:2]</w:t>
      </w:r>
      <w:r w:rsidR="007E0599">
        <w:t>指定的寄存器编号为</w:t>
      </w:r>
      <w:r w:rsidR="007E0599">
        <w:rPr>
          <w:rFonts w:hint="eastAsia"/>
        </w:rPr>
        <w:t>0(</w:t>
      </w:r>
      <w:r w:rsidRPr="0054522A">
        <w:t>等于</w:t>
      </w:r>
      <w:r w:rsidR="007E0599">
        <w:t>00</w:t>
      </w:r>
      <w:r w:rsidRPr="0054522A">
        <w:t>0000b</w:t>
      </w:r>
      <w:r w:rsidR="007E0599">
        <w:rPr>
          <w:rFonts w:hint="eastAsia"/>
        </w:rPr>
        <w:t>)</w:t>
      </w:r>
      <w:r w:rsidRPr="0054522A">
        <w:t>。</w:t>
      </w:r>
    </w:p>
    <w:p w14:paraId="5E3FE4D8" w14:textId="77777777" w:rsidR="00446F45" w:rsidRDefault="0054522A" w:rsidP="006D2B45">
      <w:pPr>
        <w:pStyle w:val="af0"/>
        <w:numPr>
          <w:ilvl w:val="0"/>
          <w:numId w:val="18"/>
        </w:numPr>
        <w:ind w:firstLineChars="0"/>
      </w:pPr>
      <w:r w:rsidRPr="0054522A">
        <w:rPr>
          <w:rFonts w:hint="eastAsia"/>
        </w:rPr>
        <w:t>地址位</w:t>
      </w:r>
      <w:r w:rsidR="00D17FC6">
        <w:t>AD[23:</w:t>
      </w:r>
      <w:r w:rsidRPr="0054522A">
        <w:t>16]指定的总线号</w:t>
      </w:r>
      <w:r w:rsidRPr="00D17FC6">
        <w:rPr>
          <w:rFonts w:ascii="Malgun Gothic" w:eastAsia="Malgun Gothic" w:hAnsi="Malgun Gothic" w:cs="Malgun Gothic" w:hint="eastAsia"/>
        </w:rPr>
        <w:t>不</w:t>
      </w:r>
      <w:r w:rsidR="006D2B45">
        <w:rPr>
          <w:rFonts w:ascii="等线" w:eastAsia="等线" w:hAnsi="等线" w:cs="等线" w:hint="eastAsia"/>
        </w:rPr>
        <w:t>在se</w:t>
      </w:r>
      <w:r w:rsidR="006D2B45">
        <w:rPr>
          <w:rFonts w:ascii="等线" w:eastAsia="等线" w:hAnsi="等线" w:cs="等线"/>
        </w:rPr>
        <w:t>condary</w:t>
      </w:r>
      <w:r w:rsidR="00D17FC6">
        <w:rPr>
          <w:rFonts w:ascii="等线" w:eastAsia="等线" w:hAnsi="等线" w:cs="等线" w:hint="eastAsia"/>
        </w:rPr>
        <w:t>号</w:t>
      </w:r>
      <w:r w:rsidR="00D17FC6">
        <w:rPr>
          <w:rFonts w:ascii="等线" w:eastAsia="等线" w:hAnsi="等线" w:cs="等线"/>
        </w:rPr>
        <w:t>(</w:t>
      </w:r>
      <w:r w:rsidR="00D17FC6">
        <w:rPr>
          <w:rFonts w:ascii="等线" w:eastAsia="等线" w:hAnsi="等线" w:cs="等线" w:hint="eastAsia"/>
        </w:rPr>
        <w:t>含</w:t>
      </w:r>
      <w:r w:rsidR="00D17FC6">
        <w:rPr>
          <w:rFonts w:ascii="等线" w:eastAsia="等线" w:hAnsi="等线" w:cs="等线"/>
        </w:rPr>
        <w:t>)</w:t>
      </w:r>
      <w:r w:rsidR="006D2B45">
        <w:rPr>
          <w:rFonts w:ascii="等线" w:eastAsia="等线" w:hAnsi="等线" w:cs="等线" w:hint="eastAsia"/>
        </w:rPr>
        <w:t>和s</w:t>
      </w:r>
      <w:r w:rsidR="006D2B45" w:rsidRPr="006D2B45">
        <w:rPr>
          <w:rFonts w:ascii="等线" w:eastAsia="等线" w:hAnsi="等线" w:cs="等线"/>
        </w:rPr>
        <w:t>ubordinate</w:t>
      </w:r>
      <w:r w:rsidR="00D17FC6">
        <w:rPr>
          <w:rFonts w:ascii="等线" w:eastAsia="等线" w:hAnsi="等线" w:cs="等线" w:hint="eastAsia"/>
        </w:rPr>
        <w:t>号</w:t>
      </w:r>
      <w:r w:rsidR="00D17FC6">
        <w:rPr>
          <w:rFonts w:ascii="等线" w:eastAsia="等线" w:hAnsi="等线" w:cs="等线"/>
        </w:rPr>
        <w:t>(</w:t>
      </w:r>
      <w:r w:rsidR="00D17FC6">
        <w:rPr>
          <w:rFonts w:ascii="等线" w:eastAsia="等线" w:hAnsi="等线" w:cs="等线" w:hint="eastAsia"/>
        </w:rPr>
        <w:t>含</w:t>
      </w:r>
      <w:r w:rsidR="00D17FC6">
        <w:rPr>
          <w:rFonts w:ascii="等线" w:eastAsia="等线" w:hAnsi="等线" w:cs="等线"/>
        </w:rPr>
        <w:t>)</w:t>
      </w:r>
      <w:r w:rsidRPr="00D17FC6">
        <w:rPr>
          <w:rFonts w:ascii="等线" w:eastAsia="等线" w:hAnsi="等线" w:cs="等线" w:hint="eastAsia"/>
        </w:rPr>
        <w:t>之间</w:t>
      </w:r>
      <w:r w:rsidR="00283C6B">
        <w:rPr>
          <w:rFonts w:hint="eastAsia"/>
        </w:rPr>
        <w:t>。</w:t>
      </w:r>
    </w:p>
    <w:p w14:paraId="543B0BEF" w14:textId="77777777" w:rsidR="0054522A" w:rsidRPr="00D82D1B" w:rsidRDefault="00427DCE" w:rsidP="00E550FF">
      <w:r>
        <w:rPr>
          <w:rFonts w:hint="eastAsia"/>
        </w:rPr>
        <w:t>在这种情况下，桥接器使用与se</w:t>
      </w:r>
      <w:r>
        <w:t>condary</w:t>
      </w:r>
      <w:r>
        <w:rPr>
          <w:rFonts w:hint="eastAsia"/>
        </w:rPr>
        <w:t>接口上的事务中包含的完全相同的地址和数据信息在p</w:t>
      </w:r>
      <w:r>
        <w:t>rimary</w:t>
      </w:r>
      <w:r w:rsidR="0054522A">
        <w:rPr>
          <w:rFonts w:hint="eastAsia"/>
        </w:rPr>
        <w:t>接口上</w:t>
      </w:r>
      <w:r>
        <w:rPr>
          <w:rFonts w:hint="eastAsia"/>
        </w:rPr>
        <w:t>生成Type</w:t>
      </w:r>
      <w:r>
        <w:t xml:space="preserve"> </w:t>
      </w:r>
      <w:r w:rsidR="0054522A">
        <w:t>1</w:t>
      </w:r>
      <w:r w:rsidR="00BD7E00">
        <w:t>配置写入事务</w:t>
      </w:r>
      <w:r w:rsidR="00BD7E00">
        <w:rPr>
          <w:rFonts w:hint="eastAsia"/>
        </w:rPr>
        <w:t>。</w:t>
      </w:r>
      <w:r w:rsidR="003B464C">
        <w:t>然后在桥的</w:t>
      </w:r>
      <w:r w:rsidR="003B464C">
        <w:rPr>
          <w:rFonts w:hint="eastAsia"/>
        </w:rPr>
        <w:t>p</w:t>
      </w:r>
      <w:r w:rsidR="003B464C">
        <w:t>rimary接口上生成</w:t>
      </w:r>
      <w:r w:rsidR="003B464C">
        <w:rPr>
          <w:rFonts w:hint="eastAsia"/>
        </w:rPr>
        <w:t>Type</w:t>
      </w:r>
      <w:r w:rsidR="003B464C">
        <w:t xml:space="preserve"> 1</w:t>
      </w:r>
      <w:r w:rsidR="0054522A">
        <w:t>事务可以由另一个桥声明，并转</w:t>
      </w:r>
      <w:r w:rsidR="00D82D1B">
        <w:rPr>
          <w:rFonts w:hint="eastAsia"/>
        </w:rPr>
        <w:t>换为目标总线段上的Spe</w:t>
      </w:r>
      <w:r w:rsidR="00D82D1B">
        <w:t>cial Cycle</w:t>
      </w:r>
      <w:r w:rsidR="0054522A">
        <w:rPr>
          <w:rFonts w:hint="eastAsia"/>
        </w:rPr>
        <w:t>事务。</w:t>
      </w:r>
    </w:p>
    <w:p w14:paraId="7845A504" w14:textId="77777777" w:rsidR="00446F45" w:rsidRDefault="00446F45" w:rsidP="00446F45">
      <w:pPr>
        <w:pStyle w:val="5"/>
      </w:pPr>
      <w:r w:rsidRPr="00446F45">
        <w:lastRenderedPageBreak/>
        <w:t>Type 1 to Special Cycle Conversion</w:t>
      </w:r>
    </w:p>
    <w:p w14:paraId="22D87873" w14:textId="77777777" w:rsidR="00446F45" w:rsidRDefault="007718F8" w:rsidP="007718F8">
      <w:r>
        <w:rPr>
          <w:rFonts w:hint="eastAsia"/>
        </w:rPr>
        <w:t>桥接器会将secondary接口上接收到的T</w:t>
      </w:r>
      <w:r>
        <w:t>ype 1配置写入事务转换为其</w:t>
      </w:r>
      <w:r>
        <w:rPr>
          <w:rFonts w:hint="eastAsia"/>
        </w:rPr>
        <w:t>p</w:t>
      </w:r>
      <w:r>
        <w:t>rimary接口上的</w:t>
      </w:r>
      <w:r>
        <w:rPr>
          <w:rFonts w:hint="eastAsia"/>
        </w:rPr>
        <w:t>Spe</w:t>
      </w:r>
      <w:r>
        <w:t>cial Cycle</w:t>
      </w:r>
      <w:r w:rsidR="0063298E">
        <w:rPr>
          <w:rFonts w:hint="eastAsia"/>
        </w:rPr>
        <w:t>，</w:t>
      </w:r>
      <w:r>
        <w:t>前提是</w:t>
      </w:r>
      <w:r w:rsidR="0053595A">
        <w:rPr>
          <w:rFonts w:hint="eastAsia"/>
        </w:rPr>
        <w:t>满足以下所有条件：</w:t>
      </w:r>
    </w:p>
    <w:p w14:paraId="6591A021" w14:textId="77777777" w:rsidR="00446F45" w:rsidRPr="007718F8" w:rsidRDefault="007718F8" w:rsidP="006214E5">
      <w:pPr>
        <w:pStyle w:val="af0"/>
        <w:numPr>
          <w:ilvl w:val="0"/>
          <w:numId w:val="19"/>
        </w:numPr>
        <w:ind w:firstLineChars="0"/>
      </w:pPr>
      <w:r w:rsidRPr="007718F8">
        <w:rPr>
          <w:rFonts w:hint="eastAsia"/>
        </w:rPr>
        <w:t>地址位</w:t>
      </w:r>
      <w:r w:rsidR="006214E5">
        <w:t>AD[15:</w:t>
      </w:r>
      <w:r w:rsidRPr="007718F8">
        <w:t>11]指定的设备号均为1</w:t>
      </w:r>
      <w:r w:rsidR="006214E5">
        <w:t>(</w:t>
      </w:r>
      <w:r w:rsidR="006214E5" w:rsidRPr="007718F8">
        <w:t>等于</w:t>
      </w:r>
      <w:r w:rsidR="006214E5">
        <w:t>1</w:t>
      </w:r>
      <w:r w:rsidR="006214E5" w:rsidRPr="007718F8">
        <w:t>1111b</w:t>
      </w:r>
      <w:r w:rsidR="006214E5">
        <w:t>)</w:t>
      </w:r>
      <w:r w:rsidRPr="007718F8">
        <w:t>。</w:t>
      </w:r>
    </w:p>
    <w:p w14:paraId="1EB8EF5A" w14:textId="77777777" w:rsidR="00446F45" w:rsidRDefault="007718F8" w:rsidP="006214E5">
      <w:pPr>
        <w:pStyle w:val="af0"/>
        <w:numPr>
          <w:ilvl w:val="0"/>
          <w:numId w:val="19"/>
        </w:numPr>
        <w:ind w:firstLineChars="0"/>
      </w:pPr>
      <w:r w:rsidRPr="007718F8">
        <w:rPr>
          <w:rFonts w:hint="eastAsia"/>
        </w:rPr>
        <w:t>地址位</w:t>
      </w:r>
      <w:r w:rsidR="006214E5">
        <w:t>AD[10</w:t>
      </w:r>
      <w:r w:rsidRPr="007718F8">
        <w:t>:08]指定的功能号均为1</w:t>
      </w:r>
      <w:r w:rsidR="006214E5">
        <w:rPr>
          <w:rFonts w:hint="eastAsia"/>
        </w:rPr>
        <w:t>(</w:t>
      </w:r>
      <w:r w:rsidR="006214E5" w:rsidRPr="007718F8">
        <w:t>等于111b</w:t>
      </w:r>
      <w:r w:rsidR="006214E5">
        <w:t>)</w:t>
      </w:r>
      <w:r w:rsidRPr="007718F8">
        <w:t>。</w:t>
      </w:r>
    </w:p>
    <w:p w14:paraId="37C30F9C" w14:textId="77777777" w:rsidR="00446F45" w:rsidRDefault="007718F8" w:rsidP="006214E5">
      <w:pPr>
        <w:pStyle w:val="af0"/>
        <w:numPr>
          <w:ilvl w:val="0"/>
          <w:numId w:val="19"/>
        </w:numPr>
        <w:ind w:firstLineChars="0"/>
      </w:pPr>
      <w:r w:rsidRPr="007718F8">
        <w:rPr>
          <w:rFonts w:hint="eastAsia"/>
        </w:rPr>
        <w:t>地址位</w:t>
      </w:r>
      <w:r w:rsidR="006214E5">
        <w:t>AD[7</w:t>
      </w:r>
      <w:r w:rsidRPr="007718F8">
        <w:t>:2]</w:t>
      </w:r>
      <w:r w:rsidR="006214E5">
        <w:t>指定的寄存器编号为</w:t>
      </w:r>
      <w:r w:rsidR="006214E5">
        <w:rPr>
          <w:rFonts w:hint="eastAsia"/>
        </w:rPr>
        <w:t>零(</w:t>
      </w:r>
      <w:r w:rsidRPr="007718F8">
        <w:t>等于</w:t>
      </w:r>
      <w:r w:rsidR="006214E5">
        <w:t>00</w:t>
      </w:r>
      <w:r w:rsidRPr="007718F8">
        <w:t>0000b）。</w:t>
      </w:r>
    </w:p>
    <w:p w14:paraId="513AAB30" w14:textId="77777777" w:rsidR="00446F45" w:rsidRDefault="007718F8" w:rsidP="006214E5">
      <w:pPr>
        <w:pStyle w:val="af0"/>
        <w:numPr>
          <w:ilvl w:val="0"/>
          <w:numId w:val="19"/>
        </w:numPr>
        <w:ind w:firstLineChars="0"/>
      </w:pPr>
      <w:r w:rsidRPr="007718F8">
        <w:rPr>
          <w:rFonts w:hint="eastAsia"/>
        </w:rPr>
        <w:t>地址位</w:t>
      </w:r>
      <w:r w:rsidR="006214E5">
        <w:t>AD[23</w:t>
      </w:r>
      <w:r w:rsidRPr="007718F8">
        <w:t>:16]</w:t>
      </w:r>
      <w:r w:rsidR="006214E5">
        <w:t>指定的总线号与桥的</w:t>
      </w:r>
      <w:r w:rsidR="006214E5">
        <w:rPr>
          <w:rFonts w:hint="eastAsia"/>
        </w:rPr>
        <w:t>p</w:t>
      </w:r>
      <w:r w:rsidR="006214E5">
        <w:t>rimary</w:t>
      </w:r>
      <w:r w:rsidRPr="007718F8">
        <w:t>总线号匹配。</w:t>
      </w:r>
    </w:p>
    <w:p w14:paraId="52C63045" w14:textId="77777777" w:rsidR="006B135C" w:rsidRPr="00E550FF" w:rsidRDefault="00AA5FF3" w:rsidP="00E550FF">
      <w:r>
        <w:t>PCI</w:t>
      </w:r>
      <w:r w:rsidR="00A759BA">
        <w:t>设备忽略</w:t>
      </w:r>
      <w:r w:rsidR="00A759BA">
        <w:rPr>
          <w:rFonts w:hint="eastAsia"/>
        </w:rPr>
        <w:t>Spe</w:t>
      </w:r>
      <w:r w:rsidR="00A759BA">
        <w:t>cial Cycle</w:t>
      </w:r>
      <w:r w:rsidR="00462E27">
        <w:t>期间的地址</w:t>
      </w:r>
      <w:r w:rsidR="00462E27">
        <w:rPr>
          <w:rFonts w:hint="eastAsia"/>
        </w:rPr>
        <w:t>，</w:t>
      </w:r>
      <w:r w:rsidR="00A759BA">
        <w:t>并且允许桥在</w:t>
      </w:r>
      <w:r w:rsidR="00A759BA">
        <w:rPr>
          <w:rFonts w:hint="eastAsia"/>
        </w:rPr>
        <w:t>Spe</w:t>
      </w:r>
      <w:r w:rsidR="00A759BA">
        <w:t>cial Cycle</w:t>
      </w:r>
      <w:r w:rsidR="007718F8">
        <w:t>事务的地址阶段驱动</w:t>
      </w:r>
      <w:r w:rsidR="00A759BA">
        <w:t>AD[31</w:t>
      </w:r>
      <w:r w:rsidR="007718F8">
        <w:t>:00]</w:t>
      </w:r>
      <w:r w:rsidR="00A759BA">
        <w:t>上</w:t>
      </w:r>
      <w:r w:rsidR="00A759BA">
        <w:rPr>
          <w:rFonts w:hint="eastAsia"/>
        </w:rPr>
        <w:t>为</w:t>
      </w:r>
      <w:r w:rsidR="0014204D">
        <w:rPr>
          <w:rFonts w:hint="eastAsia"/>
        </w:rPr>
        <w:t>任何值。</w:t>
      </w:r>
      <w:r w:rsidR="00A759BA">
        <w:rPr>
          <w:rFonts w:hint="eastAsia"/>
        </w:rPr>
        <w:t>桥接器会将其secondary接口上接收到的T</w:t>
      </w:r>
      <w:r w:rsidR="00A759BA">
        <w:t>ype 1配置写入事务转换为其</w:t>
      </w:r>
      <w:r w:rsidR="00A759BA">
        <w:rPr>
          <w:rFonts w:hint="eastAsia"/>
        </w:rPr>
        <w:t>primary</w:t>
      </w:r>
      <w:r w:rsidR="00A759BA">
        <w:t>接口上的</w:t>
      </w:r>
      <w:r w:rsidR="00A759BA">
        <w:rPr>
          <w:rFonts w:hint="eastAsia"/>
        </w:rPr>
        <w:t>Spe</w:t>
      </w:r>
      <w:r w:rsidR="00A759BA">
        <w:t>cial Cycle</w:t>
      </w:r>
      <w:r w:rsidR="00A759BA">
        <w:rPr>
          <w:rFonts w:hint="eastAsia"/>
        </w:rPr>
        <w:t>。</w:t>
      </w:r>
      <w:r w:rsidR="007718F8">
        <w:rPr>
          <w:rFonts w:hint="eastAsia"/>
        </w:rPr>
        <w:t>主接口上的特殊周期的数据将是来自辅助接口上的类型</w:t>
      </w:r>
      <w:r w:rsidR="007718F8">
        <w:t>1</w:t>
      </w:r>
      <w:r w:rsidR="00A759BA">
        <w:t>配置事务的写入数据</w:t>
      </w:r>
      <w:r w:rsidR="00A759BA">
        <w:rPr>
          <w:rFonts w:hint="eastAsia"/>
        </w:rPr>
        <w:t>。</w:t>
      </w:r>
      <w:r w:rsidR="00A759BA">
        <w:t>指定</w:t>
      </w:r>
      <w:r w:rsidR="00A759BA">
        <w:rPr>
          <w:rFonts w:hint="eastAsia"/>
        </w:rPr>
        <w:t>(</w:t>
      </w:r>
      <w:r w:rsidR="00A759BA">
        <w:t>通过桥</w:t>
      </w:r>
      <w:r w:rsidR="00A759BA">
        <w:rPr>
          <w:rFonts w:hint="eastAsia"/>
        </w:rPr>
        <w:t>)</w:t>
      </w:r>
      <w:r w:rsidR="00A759BA">
        <w:t>转换为</w:t>
      </w:r>
      <w:r w:rsidR="00A759BA">
        <w:rPr>
          <w:rFonts w:hint="eastAsia"/>
        </w:rPr>
        <w:t>Spe</w:t>
      </w:r>
      <w:r w:rsidR="00A759BA">
        <w:t>cial Cycle</w:t>
      </w:r>
      <w:r w:rsidR="00A759BA">
        <w:rPr>
          <w:rFonts w:hint="eastAsia"/>
        </w:rPr>
        <w:t>的T</w:t>
      </w:r>
      <w:r w:rsidR="00A759BA">
        <w:t>ype 1配置事务仅限于数据突发长度1(有关详细信息，请参阅</w:t>
      </w:r>
      <w:r w:rsidR="00A759BA" w:rsidRPr="001C15DD">
        <w:rPr>
          <w:i/>
        </w:rPr>
        <w:t>PCI Local Bus Specification</w:t>
      </w:r>
      <w:r w:rsidR="00A759BA">
        <w:t>规范</w:t>
      </w:r>
      <w:r w:rsidR="00A759BA">
        <w:rPr>
          <w:rFonts w:hint="eastAsia"/>
        </w:rPr>
        <w:t>)</w:t>
      </w:r>
      <w:r w:rsidR="00A759BA">
        <w:t>。</w:t>
      </w:r>
    </w:p>
    <w:p w14:paraId="1836AD1F" w14:textId="77777777" w:rsidR="00FA334D" w:rsidRDefault="00DD4C92" w:rsidP="00FA334D">
      <w:pPr>
        <w:pStyle w:val="2"/>
      </w:pPr>
      <w:r>
        <w:t>PCI-</w:t>
      </w:r>
      <w:r>
        <w:rPr>
          <w:rFonts w:hint="eastAsia"/>
        </w:rPr>
        <w:t>to</w:t>
      </w:r>
      <w:r>
        <w:t>-PCI Bridge Configuration Space Header Format</w:t>
      </w:r>
    </w:p>
    <w:p w14:paraId="049C40E0" w14:textId="77777777" w:rsidR="002A42C8" w:rsidRDefault="002A42C8" w:rsidP="00AD7830">
      <w:r w:rsidRPr="001C15DD">
        <w:rPr>
          <w:i/>
        </w:rPr>
        <w:t>PCI Local Bus Specification</w:t>
      </w:r>
      <w:r>
        <w:t>规范要求所有设备(包括PCI</w:t>
      </w:r>
      <w:r>
        <w:rPr>
          <w:rFonts w:hint="eastAsia"/>
        </w:rPr>
        <w:t>-</w:t>
      </w:r>
      <w:r>
        <w:t>to-PCI桥接器</w:t>
      </w:r>
      <w:r>
        <w:rPr>
          <w:rFonts w:hint="eastAsia"/>
        </w:rPr>
        <w:t>)</w:t>
      </w:r>
      <w:r>
        <w:t>实现256字节的配置寄</w:t>
      </w:r>
      <w:r>
        <w:rPr>
          <w:rFonts w:hint="eastAsia"/>
        </w:rPr>
        <w:t>存器地址空间。每个设备的</w:t>
      </w:r>
      <w:r>
        <w:t>PCI配置空间中的前64字节必须遵循标准配置标头格式</w:t>
      </w:r>
      <w:r>
        <w:rPr>
          <w:rFonts w:hint="eastAsia"/>
        </w:rPr>
        <w:t>。</w:t>
      </w:r>
      <w:r w:rsidRPr="002A42C8">
        <w:rPr>
          <w:rFonts w:hint="eastAsia"/>
        </w:rPr>
        <w:t>配置空间的剩余</w:t>
      </w:r>
      <w:r>
        <w:t>192</w:t>
      </w:r>
      <w:r w:rsidRPr="002A42C8">
        <w:t>字节可用于由功能指针定义的附加功能或用于设备特定的目的。</w:t>
      </w:r>
      <w:r>
        <w:rPr>
          <w:rFonts w:hint="eastAsia"/>
        </w:rPr>
        <w:t>桥的</w:t>
      </w:r>
      <w:r>
        <w:t>64字节报头格式定义如</w:t>
      </w:r>
      <w:r>
        <w:fldChar w:fldCharType="begin"/>
      </w:r>
      <w:r>
        <w:instrText xml:space="preserve"> REF _Ref155883288 \h </w:instrText>
      </w:r>
      <w:r>
        <w:fldChar w:fldCharType="separate"/>
      </w:r>
      <w:r>
        <w:t xml:space="preserve">图 </w:t>
      </w:r>
      <w:r>
        <w:rPr>
          <w:noProof/>
        </w:rPr>
        <w:t>3</w:t>
      </w:r>
      <w:r>
        <w:noBreakHyphen/>
      </w:r>
      <w:r>
        <w:rPr>
          <w:noProof/>
        </w:rPr>
        <w:t>2</w:t>
      </w:r>
      <w:r>
        <w:fldChar w:fldCharType="end"/>
      </w:r>
      <w:r>
        <w:t>所示。桥头的前16个字节实现</w:t>
      </w:r>
      <w:r>
        <w:rPr>
          <w:rFonts w:hint="eastAsia"/>
        </w:rPr>
        <w:t>了</w:t>
      </w:r>
      <w:r w:rsidRPr="001C15DD">
        <w:rPr>
          <w:i/>
        </w:rPr>
        <w:t>PCI Local Bus Specification</w:t>
      </w:r>
      <w:r>
        <w:t>规</w:t>
      </w:r>
      <w:r>
        <w:rPr>
          <w:rFonts w:hint="eastAsia"/>
        </w:rPr>
        <w:t>范所要求的所有设备的通用格式。设备配置空间的接下来</w:t>
      </w:r>
      <w:r w:rsidR="008C12A9">
        <w:t>48个字节是特定于</w:t>
      </w:r>
      <w:proofErr w:type="spellStart"/>
      <w:r w:rsidR="008C12A9">
        <w:rPr>
          <w:rFonts w:hint="eastAsia"/>
        </w:rPr>
        <w:t>h</w:t>
      </w:r>
      <w:r w:rsidR="008C12A9">
        <w:t>eaer</w:t>
      </w:r>
      <w:proofErr w:type="spellEnd"/>
      <w:r w:rsidR="008C12A9">
        <w:t xml:space="preserve"> T</w:t>
      </w:r>
      <w:r w:rsidR="008C12A9">
        <w:rPr>
          <w:rFonts w:hint="eastAsia"/>
        </w:rPr>
        <w:t>ype类型</w:t>
      </w:r>
      <w:r>
        <w:t>的。</w:t>
      </w:r>
      <w:r w:rsidR="00AD7830">
        <w:rPr>
          <w:rFonts w:hint="eastAsia"/>
        </w:rPr>
        <w:t>标头Type</w:t>
      </w:r>
      <w:r w:rsidR="00AD7830">
        <w:t xml:space="preserve"> 1表示</w:t>
      </w:r>
      <w:r w:rsidR="00AD7830">
        <w:rPr>
          <w:rFonts w:hint="eastAsia"/>
        </w:rPr>
        <w:t>设备</w:t>
      </w:r>
      <w:r w:rsidR="00AD7830">
        <w:t>遵循本规范中定义的桥寄存器布局</w:t>
      </w:r>
      <w:r w:rsidR="00ED5A40">
        <w:rPr>
          <w:rFonts w:hint="eastAsia"/>
        </w:rPr>
        <w:t>。</w:t>
      </w:r>
      <w:r w:rsidR="00AD7830">
        <w:t>以下部分定义了配置寄存器</w:t>
      </w:r>
      <w:r w:rsidR="00AD7830">
        <w:rPr>
          <w:rFonts w:hint="eastAsia"/>
        </w:rPr>
        <w:t>的基本</w:t>
      </w:r>
      <w:r w:rsidR="00AD7830">
        <w:rPr>
          <w:rFonts w:ascii="Malgun Gothic" w:eastAsia="Malgun Gothic" w:hAnsi="Malgun Gothic" w:cs="Malgun Gothic" w:hint="eastAsia"/>
        </w:rPr>
        <w:t>行</w:t>
      </w:r>
      <w:r w:rsidR="00AD7830">
        <w:rPr>
          <w:rFonts w:ascii="等线" w:eastAsia="等线" w:hAnsi="等线" w:cs="等线" w:hint="eastAsia"/>
        </w:rPr>
        <w:t>为以及复位如何影响它们。然后简要回顾了通用寄存器，然</w:t>
      </w:r>
      <w:r w:rsidR="00AD7830">
        <w:rPr>
          <w:rFonts w:hint="eastAsia"/>
        </w:rPr>
        <w:t>后详细介绍了桥专用寄存器。</w:t>
      </w:r>
    </w:p>
    <w:p w14:paraId="79719734" w14:textId="77777777" w:rsidR="002A42C8" w:rsidRDefault="002A42C8" w:rsidP="002049B5">
      <w:r>
        <w:rPr>
          <w:noProof/>
        </w:rPr>
        <w:drawing>
          <wp:inline distT="0" distB="0" distL="0" distR="0" wp14:anchorId="51A1A303" wp14:editId="40F79C6E">
            <wp:extent cx="5278120" cy="33870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70DC83.tmp"/>
                    <pic:cNvPicPr/>
                  </pic:nvPicPr>
                  <pic:blipFill>
                    <a:blip r:embed="rId12">
                      <a:extLst>
                        <a:ext uri="{28A0092B-C50C-407E-A947-70E740481C1C}">
                          <a14:useLocalDpi xmlns:a14="http://schemas.microsoft.com/office/drawing/2010/main" val="0"/>
                        </a:ext>
                      </a:extLst>
                    </a:blip>
                    <a:stretch>
                      <a:fillRect/>
                    </a:stretch>
                  </pic:blipFill>
                  <pic:spPr>
                    <a:xfrm>
                      <a:off x="0" y="0"/>
                      <a:ext cx="5278120" cy="3387090"/>
                    </a:xfrm>
                    <a:prstGeom prst="rect">
                      <a:avLst/>
                    </a:prstGeom>
                  </pic:spPr>
                </pic:pic>
              </a:graphicData>
            </a:graphic>
          </wp:inline>
        </w:drawing>
      </w:r>
    </w:p>
    <w:p w14:paraId="15C2B12F" w14:textId="77777777" w:rsidR="006B52A3" w:rsidRDefault="002A42C8" w:rsidP="00056BBC">
      <w:pPr>
        <w:pStyle w:val="af"/>
        <w:jc w:val="center"/>
      </w:pPr>
      <w:bookmarkStart w:id="5" w:name="_Ref155883288"/>
      <w:r>
        <w:t>图</w:t>
      </w:r>
      <w:r>
        <w:t xml:space="preserv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5"/>
      <w:r>
        <w:t xml:space="preserve"> PCI-</w:t>
      </w:r>
      <w:r>
        <w:rPr>
          <w:rFonts w:hint="eastAsia"/>
        </w:rPr>
        <w:t>to</w:t>
      </w:r>
      <w:r>
        <w:t>-PCI</w:t>
      </w:r>
      <w:r w:rsidR="00056BBC">
        <w:t xml:space="preserve"> Bridge Configuration Registers</w:t>
      </w:r>
    </w:p>
    <w:p w14:paraId="69142553" w14:textId="77777777" w:rsidR="00AB49AB" w:rsidRPr="00AB49AB" w:rsidRDefault="00AB49AB" w:rsidP="00AB49AB"/>
    <w:p w14:paraId="44E8C568" w14:textId="77777777" w:rsidR="006B52A3" w:rsidRDefault="006B52A3" w:rsidP="006B52A3">
      <w:pPr>
        <w:pStyle w:val="3"/>
      </w:pPr>
      <w:r>
        <w:t>Accessing Reserved Registers</w:t>
      </w:r>
    </w:p>
    <w:p w14:paraId="30EA01F8" w14:textId="77777777" w:rsidR="006B52A3" w:rsidRDefault="002E2ED0" w:rsidP="002049B5">
      <w:r>
        <w:rPr>
          <w:rFonts w:hint="eastAsia"/>
        </w:rPr>
        <w:t>对未实现的保留或可选寄存器的读访问必须正常完成，并在读取时返回数据值零。除非本文</w:t>
      </w:r>
      <w:r w:rsidR="009F70F1">
        <w:rPr>
          <w:rFonts w:hint="eastAsia"/>
        </w:rPr>
        <w:t>档另有规定，</w:t>
      </w:r>
      <w:r>
        <w:rPr>
          <w:rFonts w:hint="eastAsia"/>
        </w:rPr>
        <w:t>否则对保留寄存器的写入必须被视为无</w:t>
      </w:r>
      <w:r w:rsidR="00531E8F">
        <w:rPr>
          <w:rFonts w:hint="eastAsia"/>
        </w:rPr>
        <w:t>效操作。</w:t>
      </w:r>
      <w:r>
        <w:rPr>
          <w:rFonts w:hint="eastAsia"/>
        </w:rPr>
        <w:t>也就是说，写访问必须正常完成，并且写数据没有任何作用并且被简单地丢弃。</w:t>
      </w:r>
    </w:p>
    <w:p w14:paraId="1C5A631C" w14:textId="77777777" w:rsidR="0009063C" w:rsidRDefault="0009063C" w:rsidP="002049B5"/>
    <w:p w14:paraId="5298DEBF" w14:textId="77777777" w:rsidR="006B52A3" w:rsidRDefault="006B52A3" w:rsidP="006B52A3">
      <w:pPr>
        <w:pStyle w:val="3"/>
      </w:pPr>
      <w:r>
        <w:lastRenderedPageBreak/>
        <w:t>Accessing Reserved Bit Fields</w:t>
      </w:r>
    </w:p>
    <w:p w14:paraId="4DA61A5B" w14:textId="77777777" w:rsidR="006B52A3" w:rsidRDefault="001E1A07" w:rsidP="002049B5">
      <w:r>
        <w:rPr>
          <w:rFonts w:hint="eastAsia"/>
        </w:rPr>
        <w:t>软件在访问具有保留供将来使用的位字段的寄存器时必须小心。对于读访问，软件必须使用适当的掩码来提取定义的位，并且</w:t>
      </w:r>
      <w:r>
        <w:rPr>
          <w:rFonts w:ascii="Malgun Gothic" w:eastAsia="Malgun Gothic" w:hAnsi="Malgun Gothic" w:cs="Malgun Gothic" w:hint="eastAsia"/>
        </w:rPr>
        <w:t>不</w:t>
      </w:r>
      <w:r>
        <w:rPr>
          <w:rFonts w:ascii="等线" w:eastAsia="等线" w:hAnsi="等线" w:cs="等线" w:hint="eastAsia"/>
        </w:rPr>
        <w:t>能依赖于保留位为任何特定</w:t>
      </w:r>
      <w:r w:rsidR="000F590F">
        <w:rPr>
          <w:rFonts w:hint="eastAsia"/>
        </w:rPr>
        <w:t>值。</w:t>
      </w:r>
      <w:r w:rsidR="00997A89">
        <w:rPr>
          <w:rFonts w:hint="eastAsia"/>
        </w:rPr>
        <w:t>对于写访问，</w:t>
      </w:r>
      <w:r>
        <w:rPr>
          <w:rFonts w:hint="eastAsia"/>
        </w:rPr>
        <w:t>软件必须确保保留保留位位置的值。也就是说，必须首先读取保留位位置的值，</w:t>
      </w:r>
      <w:r w:rsidR="0009063C">
        <w:rPr>
          <w:rFonts w:hint="eastAsia"/>
        </w:rPr>
        <w:t>将其与其他</w:t>
      </w:r>
      <w:r>
        <w:rPr>
          <w:rFonts w:hint="eastAsia"/>
        </w:rPr>
        <w:t>位置的新值合并，然后将合并的数据写回。</w:t>
      </w:r>
    </w:p>
    <w:p w14:paraId="784DEE25" w14:textId="77777777" w:rsidR="006B52A3" w:rsidRPr="0009063C" w:rsidRDefault="006B52A3" w:rsidP="002049B5"/>
    <w:p w14:paraId="60B60085" w14:textId="77777777" w:rsidR="00653AEE" w:rsidRDefault="00653AEE" w:rsidP="00653AEE">
      <w:pPr>
        <w:pStyle w:val="3"/>
      </w:pPr>
      <w:r>
        <w:t>Reset Events</w:t>
      </w:r>
    </w:p>
    <w:p w14:paraId="413ECA8E" w14:textId="77777777" w:rsidR="00EE514E" w:rsidRDefault="00362E65" w:rsidP="002049B5">
      <w:r>
        <w:t>primary</w:t>
      </w:r>
      <w:r>
        <w:rPr>
          <w:rFonts w:hint="eastAsia"/>
        </w:rPr>
        <w:t>接口上</w:t>
      </w:r>
      <w:r>
        <w:t>RST#的置位会影响桥配置寄存器中某些位的状态。每个位的复位状态在每个寄存</w:t>
      </w:r>
      <w:r>
        <w:rPr>
          <w:rFonts w:hint="eastAsia"/>
        </w:rPr>
        <w:t>器的位定义中描述(如果适用)。se</w:t>
      </w:r>
      <w:r>
        <w:t>condary</w:t>
      </w:r>
      <w:r>
        <w:rPr>
          <w:rFonts w:hint="eastAsia"/>
        </w:rPr>
        <w:t>接口上</w:t>
      </w:r>
      <w:r>
        <w:t>RST#的置位</w:t>
      </w:r>
      <w:r>
        <w:rPr>
          <w:rFonts w:ascii="Malgun Gothic" w:eastAsia="Malgun Gothic" w:hAnsi="Malgun Gothic" w:cs="Malgun Gothic" w:hint="eastAsia"/>
        </w:rPr>
        <w:t>不</w:t>
      </w:r>
      <w:r w:rsidR="00322DCF">
        <w:rPr>
          <w:rFonts w:ascii="等线" w:eastAsia="等线" w:hAnsi="等线" w:cs="等线" w:hint="eastAsia"/>
        </w:rPr>
        <w:t>会影响桥配置头的标准部分(</w:t>
      </w:r>
      <w:r>
        <w:rPr>
          <w:rFonts w:ascii="等线" w:eastAsia="等线" w:hAnsi="等线" w:cs="等线" w:hint="eastAsia"/>
        </w:rPr>
        <w:t>前</w:t>
      </w:r>
      <w:r w:rsidR="00322DCF">
        <w:t>64个字节</w:t>
      </w:r>
      <w:r w:rsidR="00322DCF">
        <w:rPr>
          <w:rFonts w:hint="eastAsia"/>
        </w:rPr>
        <w:t>)</w:t>
      </w:r>
      <w:r w:rsidR="00322DCF">
        <w:t>中任何寄存器位的状态。然而设置桥控制寄存器中的</w:t>
      </w:r>
      <w:r w:rsidR="00322DCF">
        <w:rPr>
          <w:rFonts w:hint="eastAsia"/>
        </w:rPr>
        <w:t>se</w:t>
      </w:r>
      <w:r w:rsidR="00322DCF">
        <w:t>condary总线复位</w:t>
      </w:r>
      <w:r w:rsidR="00322DCF">
        <w:rPr>
          <w:rFonts w:hint="eastAsia"/>
        </w:rPr>
        <w:t>(b</w:t>
      </w:r>
      <w:r w:rsidR="00322DCF">
        <w:t>it 6)</w:t>
      </w:r>
      <w:r w:rsidR="00322DCF">
        <w:rPr>
          <w:rFonts w:hint="eastAsia"/>
        </w:rPr>
        <w:t>(</w:t>
      </w:r>
      <w:r>
        <w:t>请</w:t>
      </w:r>
      <w:r>
        <w:rPr>
          <w:rFonts w:hint="eastAsia"/>
        </w:rPr>
        <w:t>参阅第</w:t>
      </w:r>
      <w:r w:rsidR="00322DCF">
        <w:t>3.2.5.18节</w:t>
      </w:r>
      <w:r w:rsidR="00322DCF">
        <w:rPr>
          <w:rFonts w:hint="eastAsia"/>
        </w:rPr>
        <w:t>)</w:t>
      </w:r>
      <w:r>
        <w:t>会影响桥的内部状态。</w:t>
      </w:r>
    </w:p>
    <w:p w14:paraId="20ED7411" w14:textId="77777777" w:rsidR="00653AEE" w:rsidRDefault="00653AEE" w:rsidP="00653AEE">
      <w:pPr>
        <w:pStyle w:val="3"/>
      </w:pPr>
      <w:r>
        <w:t>Common Format Configuration Registers</w:t>
      </w:r>
    </w:p>
    <w:p w14:paraId="508A78C8" w14:textId="77777777" w:rsidR="00B117CB" w:rsidRDefault="00105E80" w:rsidP="002049B5">
      <w:r>
        <w:rPr>
          <w:rFonts w:hint="eastAsia"/>
        </w:rPr>
        <w:t>以下各节将简要描述所有</w:t>
      </w:r>
      <w:r>
        <w:t>PCI设备必须支持的通用格式寄存器</w:t>
      </w:r>
      <w:r>
        <w:rPr>
          <w:rFonts w:hint="eastAsia"/>
        </w:rPr>
        <w:t>。</w:t>
      </w:r>
      <w:r>
        <w:t>有关</w:t>
      </w:r>
      <w:r>
        <w:rPr>
          <w:rFonts w:ascii="Malgun Gothic" w:eastAsia="Malgun Gothic" w:hAnsi="Malgun Gothic" w:cs="Malgun Gothic" w:hint="eastAsia"/>
        </w:rPr>
        <w:t>更</w:t>
      </w:r>
      <w:r>
        <w:rPr>
          <w:rFonts w:ascii="等线" w:eastAsia="等线" w:hAnsi="等线" w:cs="等线" w:hint="eastAsia"/>
        </w:rPr>
        <w:t>详细的讨论，请参阅</w:t>
      </w:r>
      <w:r w:rsidR="00AB46AB" w:rsidRPr="001C15DD">
        <w:rPr>
          <w:i/>
        </w:rPr>
        <w:t>PCI Local Bus Specification</w:t>
      </w:r>
      <w:r>
        <w:t>规范。除非明确指定为可选，否则所有寄存器和位都是必需的。</w:t>
      </w:r>
    </w:p>
    <w:p w14:paraId="6B486ADE" w14:textId="77777777" w:rsidR="0090614E" w:rsidRDefault="0090614E" w:rsidP="0090614E">
      <w:pPr>
        <w:pStyle w:val="4"/>
      </w:pPr>
      <w:r>
        <w:t>Vendor ID Register</w:t>
      </w:r>
    </w:p>
    <w:p w14:paraId="5438BB29" w14:textId="77777777" w:rsidR="00653AEE" w:rsidRDefault="00DC5ACF" w:rsidP="002049B5">
      <w:r>
        <w:rPr>
          <w:rFonts w:hint="eastAsia"/>
        </w:rPr>
        <w:t>供应商</w:t>
      </w:r>
      <w:r w:rsidR="006E4D66">
        <w:t>ID</w:t>
      </w:r>
      <w:r>
        <w:t>寄存器标识设备的制造商，并由PCI</w:t>
      </w:r>
      <w:r>
        <w:rPr>
          <w:rFonts w:ascii="MS Gothic" w:eastAsia="MS Gothic" w:hAnsi="MS Gothic" w:cs="MS Gothic" w:hint="eastAsia"/>
        </w:rPr>
        <w:t>‑</w:t>
      </w:r>
      <w:r w:rsidR="006E4D66">
        <w:t>SIG</w:t>
      </w:r>
      <w:r>
        <w:t>分配以确保唯一性。供应商</w:t>
      </w:r>
      <w:r w:rsidR="006E4D66">
        <w:t>ID</w:t>
      </w:r>
      <w:r>
        <w:t>寄存</w:t>
      </w:r>
      <w:r>
        <w:rPr>
          <w:rFonts w:hint="eastAsia"/>
        </w:rPr>
        <w:t>器必须实现为只读寄存器。</w:t>
      </w:r>
    </w:p>
    <w:p w14:paraId="1F70FF1F" w14:textId="77777777" w:rsidR="0090614E" w:rsidRDefault="0090614E" w:rsidP="0090614E">
      <w:pPr>
        <w:pStyle w:val="4"/>
      </w:pPr>
      <w:r>
        <w:t>Device ID Register</w:t>
      </w:r>
    </w:p>
    <w:p w14:paraId="4CF7F8F7" w14:textId="77777777" w:rsidR="00653AEE" w:rsidRDefault="006E4D66" w:rsidP="002049B5">
      <w:r w:rsidRPr="006E4D66">
        <w:rPr>
          <w:rFonts w:hint="eastAsia"/>
        </w:rPr>
        <w:t>设备</w:t>
      </w:r>
      <w:r>
        <w:t>ID</w:t>
      </w:r>
      <w:r w:rsidRPr="006E4D66">
        <w:t>寄存器标识特定设备并由供应商分配。设备</w:t>
      </w:r>
      <w:r>
        <w:t>ID</w:t>
      </w:r>
      <w:r w:rsidRPr="006E4D66">
        <w:t>寄存器必须实现为只读寄存器。</w:t>
      </w:r>
    </w:p>
    <w:p w14:paraId="6016F81E" w14:textId="77777777" w:rsidR="005F1646" w:rsidRDefault="005F1646" w:rsidP="005F1646">
      <w:pPr>
        <w:pStyle w:val="4"/>
      </w:pPr>
      <w:r>
        <w:t>Command Register</w:t>
      </w:r>
    </w:p>
    <w:p w14:paraId="6C396F50" w14:textId="77777777" w:rsidR="00653AEE" w:rsidRDefault="00611E8A" w:rsidP="002049B5">
      <w:r>
        <w:rPr>
          <w:rFonts w:hint="eastAsia"/>
        </w:rPr>
        <w:t>命令寄存器控制桥在p</w:t>
      </w:r>
      <w:r>
        <w:t>rimary</w:t>
      </w:r>
      <w:r w:rsidR="006E4D66">
        <w:rPr>
          <w:rFonts w:hint="eastAsia"/>
        </w:rPr>
        <w:t>接口上的</w:t>
      </w:r>
      <w:r w:rsidR="006E4D66">
        <w:rPr>
          <w:rFonts w:ascii="Malgun Gothic" w:eastAsia="Malgun Gothic" w:hAnsi="Malgun Gothic" w:cs="Malgun Gothic" w:hint="eastAsia"/>
        </w:rPr>
        <w:t>行</w:t>
      </w:r>
      <w:r w:rsidR="00763D7E">
        <w:rPr>
          <w:rFonts w:ascii="等线" w:eastAsia="等线" w:hAnsi="等线" w:cs="等线" w:hint="eastAsia"/>
        </w:rPr>
        <w:t>为方式，</w:t>
      </w:r>
      <w:r w:rsidR="006E4D66">
        <w:rPr>
          <w:rFonts w:ascii="等线" w:eastAsia="等线" w:hAnsi="等线" w:cs="等线" w:hint="eastAsia"/>
        </w:rPr>
        <w:t>与除</w:t>
      </w:r>
      <w:r>
        <w:t>VGA</w:t>
      </w:r>
      <w:r>
        <w:rPr>
          <w:rFonts w:hint="eastAsia"/>
        </w:rPr>
        <w:t>色彩校正</w:t>
      </w:r>
      <w:r w:rsidR="006E4D66">
        <w:t>外的所有设备相同。由于</w:t>
      </w:r>
      <w:r w:rsidR="00763D7E">
        <w:rPr>
          <w:rFonts w:hint="eastAsia"/>
        </w:rPr>
        <w:t>桥接器有两个接口，</w:t>
      </w:r>
      <w:r w:rsidR="006E4D66">
        <w:rPr>
          <w:rFonts w:hint="eastAsia"/>
        </w:rPr>
        <w:t>因此需要对命令寄存器位进</w:t>
      </w:r>
      <w:r w:rsidR="006E4D66">
        <w:rPr>
          <w:rFonts w:ascii="Malgun Gothic" w:eastAsia="Malgun Gothic" w:hAnsi="Malgun Gothic" w:cs="Malgun Gothic" w:hint="eastAsia"/>
        </w:rPr>
        <w:t>行</w:t>
      </w:r>
      <w:r w:rsidR="00763D7E">
        <w:rPr>
          <w:rFonts w:ascii="等线" w:eastAsia="等线" w:hAnsi="等线" w:cs="等线" w:hint="eastAsia"/>
        </w:rPr>
        <w:t>一些具体说明，如</w:t>
      </w:r>
      <w:r w:rsidR="00763D7E">
        <w:rPr>
          <w:rFonts w:ascii="等线" w:eastAsia="等线" w:hAnsi="等线" w:cs="等线"/>
        </w:rPr>
        <w:fldChar w:fldCharType="begin"/>
      </w:r>
      <w:r w:rsidR="00763D7E">
        <w:rPr>
          <w:rFonts w:ascii="等线" w:eastAsia="等线" w:hAnsi="等线" w:cs="等线"/>
        </w:rPr>
        <w:instrText xml:space="preserve"> </w:instrText>
      </w:r>
      <w:r w:rsidR="00763D7E">
        <w:rPr>
          <w:rFonts w:ascii="等线" w:eastAsia="等线" w:hAnsi="等线" w:cs="等线" w:hint="eastAsia"/>
        </w:rPr>
        <w:instrText>REF _Ref155885353 \h</w:instrText>
      </w:r>
      <w:r w:rsidR="00763D7E">
        <w:rPr>
          <w:rFonts w:ascii="等线" w:eastAsia="等线" w:hAnsi="等线" w:cs="等线"/>
        </w:rPr>
        <w:instrText xml:space="preserve"> </w:instrText>
      </w:r>
      <w:r w:rsidR="00763D7E">
        <w:rPr>
          <w:rFonts w:ascii="等线" w:eastAsia="等线" w:hAnsi="等线" w:cs="等线"/>
        </w:rPr>
      </w:r>
      <w:r w:rsidR="00763D7E">
        <w:rPr>
          <w:rFonts w:ascii="等线" w:eastAsia="等线" w:hAnsi="等线" w:cs="等线"/>
        </w:rPr>
        <w:fldChar w:fldCharType="separate"/>
      </w:r>
      <w:r w:rsidR="00763D7E">
        <w:t xml:space="preserve">表 </w:t>
      </w:r>
      <w:r w:rsidR="00763D7E">
        <w:rPr>
          <w:noProof/>
        </w:rPr>
        <w:t>3</w:t>
      </w:r>
      <w:r w:rsidR="00763D7E">
        <w:noBreakHyphen/>
      </w:r>
      <w:r w:rsidR="00763D7E">
        <w:rPr>
          <w:noProof/>
        </w:rPr>
        <w:t>2</w:t>
      </w:r>
      <w:r w:rsidR="00763D7E">
        <w:rPr>
          <w:rFonts w:ascii="等线" w:eastAsia="等线" w:hAnsi="等线" w:cs="等线"/>
        </w:rPr>
        <w:fldChar w:fldCharType="end"/>
      </w:r>
      <w:r w:rsidR="00763D7E">
        <w:t>所示</w:t>
      </w:r>
      <w:r w:rsidR="00763D7E">
        <w:rPr>
          <w:rFonts w:hint="eastAsia"/>
        </w:rPr>
        <w:t>。</w:t>
      </w:r>
      <w:r w:rsidR="006E4D66">
        <w:t>在大多数</w:t>
      </w:r>
      <w:r w:rsidR="00763D7E">
        <w:rPr>
          <w:rFonts w:hint="eastAsia"/>
        </w:rPr>
        <w:t>情况下，该寄存器中的位仅影响桥接器p</w:t>
      </w:r>
      <w:r w:rsidR="00763D7E">
        <w:t>rimary</w:t>
      </w:r>
      <w:r w:rsidR="006E4D66">
        <w:rPr>
          <w:rFonts w:hint="eastAsia"/>
        </w:rPr>
        <w:t>接口的</w:t>
      </w:r>
      <w:r w:rsidR="006E4D66">
        <w:rPr>
          <w:rFonts w:ascii="Malgun Gothic" w:eastAsia="Malgun Gothic" w:hAnsi="Malgun Gothic" w:cs="Malgun Gothic" w:hint="eastAsia"/>
        </w:rPr>
        <w:t>行</w:t>
      </w:r>
      <w:r w:rsidR="00763D7E">
        <w:rPr>
          <w:rFonts w:ascii="等线" w:eastAsia="等线" w:hAnsi="等线" w:cs="等线" w:hint="eastAsia"/>
        </w:rPr>
        <w:t>为(指定了例外情况)</w:t>
      </w:r>
      <w:r w:rsidR="006E4D66">
        <w:rPr>
          <w:rFonts w:hint="eastAsia"/>
        </w:rPr>
        <w:t>。</w:t>
      </w:r>
    </w:p>
    <w:p w14:paraId="727036C9" w14:textId="77777777" w:rsidR="00763D7E" w:rsidRPr="00763D7E" w:rsidRDefault="00763D7E" w:rsidP="002049B5"/>
    <w:p w14:paraId="55F2BE6B" w14:textId="77777777" w:rsidR="00763D7E" w:rsidRDefault="00763D7E" w:rsidP="00DD6877">
      <w:pPr>
        <w:pStyle w:val="af"/>
        <w:jc w:val="center"/>
      </w:pPr>
      <w:bookmarkStart w:id="6" w:name="_Ref155885353"/>
      <w:r>
        <w:t>表</w:t>
      </w:r>
      <w:r>
        <w:t xml:space="preserve"> </w:t>
      </w:r>
      <w:r>
        <w:fldChar w:fldCharType="begin"/>
      </w:r>
      <w:r>
        <w:instrText xml:space="preserve"> STYLEREF 1 \s </w:instrText>
      </w:r>
      <w:r>
        <w:fldChar w:fldCharType="separate"/>
      </w:r>
      <w:r w:rsidR="00C120E6">
        <w:rPr>
          <w:noProof/>
        </w:rPr>
        <w:t>3</w:t>
      </w:r>
      <w:r>
        <w:rPr>
          <w:noProof/>
        </w:rPr>
        <w:fldChar w:fldCharType="end"/>
      </w:r>
      <w:r w:rsidR="00C120E6">
        <w:noBreakHyphen/>
      </w:r>
      <w:r w:rsidR="00C120E6">
        <w:fldChar w:fldCharType="begin"/>
      </w:r>
      <w:r w:rsidR="00C120E6">
        <w:instrText xml:space="preserve"> SEQ </w:instrText>
      </w:r>
      <w:r w:rsidR="00C120E6">
        <w:instrText>表</w:instrText>
      </w:r>
      <w:r w:rsidR="00C120E6">
        <w:instrText xml:space="preserve"> \* ARABIC \s 1 </w:instrText>
      </w:r>
      <w:r w:rsidR="00C120E6">
        <w:fldChar w:fldCharType="separate"/>
      </w:r>
      <w:r w:rsidR="00C120E6">
        <w:rPr>
          <w:noProof/>
        </w:rPr>
        <w:t>2</w:t>
      </w:r>
      <w:r w:rsidR="00C120E6">
        <w:fldChar w:fldCharType="end"/>
      </w:r>
      <w:bookmarkEnd w:id="6"/>
      <w:r w:rsidR="00DD6877">
        <w:t xml:space="preserve"> C</w:t>
      </w:r>
      <w:r w:rsidR="00DD6877">
        <w:rPr>
          <w:rFonts w:hint="eastAsia"/>
        </w:rPr>
        <w:t>o</w:t>
      </w:r>
      <w:r w:rsidR="00DD6877">
        <w:t>mmand Register</w:t>
      </w:r>
    </w:p>
    <w:tbl>
      <w:tblPr>
        <w:tblStyle w:val="af1"/>
        <w:tblW w:w="0" w:type="auto"/>
        <w:tblLook w:val="04A0" w:firstRow="1" w:lastRow="0" w:firstColumn="1" w:lastColumn="0" w:noHBand="0" w:noVBand="1"/>
      </w:tblPr>
      <w:tblGrid>
        <w:gridCol w:w="705"/>
        <w:gridCol w:w="2692"/>
        <w:gridCol w:w="4905"/>
      </w:tblGrid>
      <w:tr w:rsidR="00DD6877" w14:paraId="7E9C7F56" w14:textId="77777777" w:rsidTr="00DD6877">
        <w:tc>
          <w:tcPr>
            <w:tcW w:w="705" w:type="dxa"/>
          </w:tcPr>
          <w:p w14:paraId="5C800362" w14:textId="77777777" w:rsidR="00DD6877" w:rsidRDefault="00DD6877" w:rsidP="002049B5">
            <w:r>
              <w:t>Bit</w:t>
            </w:r>
          </w:p>
        </w:tc>
        <w:tc>
          <w:tcPr>
            <w:tcW w:w="2692" w:type="dxa"/>
          </w:tcPr>
          <w:p w14:paraId="360EB1C0" w14:textId="77777777" w:rsidR="00DD6877" w:rsidRDefault="00DD6877" w:rsidP="002049B5">
            <w:r>
              <w:rPr>
                <w:rFonts w:hint="eastAsia"/>
              </w:rPr>
              <w:t>B</w:t>
            </w:r>
            <w:r>
              <w:t>it Function</w:t>
            </w:r>
          </w:p>
        </w:tc>
        <w:tc>
          <w:tcPr>
            <w:tcW w:w="4905" w:type="dxa"/>
          </w:tcPr>
          <w:p w14:paraId="6CC5E2D9" w14:textId="77777777" w:rsidR="00DD6877" w:rsidRDefault="00DD6877" w:rsidP="002049B5">
            <w:r>
              <w:rPr>
                <w:rFonts w:hint="eastAsia"/>
              </w:rPr>
              <w:t>P</w:t>
            </w:r>
            <w:r>
              <w:t>CI-to-PCI Bridge Specific Notes</w:t>
            </w:r>
          </w:p>
        </w:tc>
      </w:tr>
      <w:tr w:rsidR="00DD6877" w14:paraId="19E709F1" w14:textId="77777777" w:rsidTr="00DD6877">
        <w:tc>
          <w:tcPr>
            <w:tcW w:w="705" w:type="dxa"/>
          </w:tcPr>
          <w:p w14:paraId="54CE04A5" w14:textId="77777777" w:rsidR="00DD6877" w:rsidRDefault="00DD6877" w:rsidP="002049B5">
            <w:r>
              <w:rPr>
                <w:rFonts w:hint="eastAsia"/>
              </w:rPr>
              <w:t>0</w:t>
            </w:r>
          </w:p>
        </w:tc>
        <w:tc>
          <w:tcPr>
            <w:tcW w:w="2692" w:type="dxa"/>
          </w:tcPr>
          <w:p w14:paraId="7E951843" w14:textId="77777777" w:rsidR="00DD6877" w:rsidRDefault="00DD6877" w:rsidP="002049B5">
            <w:r>
              <w:rPr>
                <w:rFonts w:hint="eastAsia"/>
              </w:rPr>
              <w:t>I</w:t>
            </w:r>
            <w:r>
              <w:t>/O S</w:t>
            </w:r>
            <w:r>
              <w:rPr>
                <w:rFonts w:hint="eastAsia"/>
              </w:rPr>
              <w:t>p</w:t>
            </w:r>
            <w:r>
              <w:t>ace Enable</w:t>
            </w:r>
          </w:p>
        </w:tc>
        <w:tc>
          <w:tcPr>
            <w:tcW w:w="4905" w:type="dxa"/>
          </w:tcPr>
          <w:p w14:paraId="38D0B8E1" w14:textId="77777777" w:rsidR="00DD6877" w:rsidRDefault="00DD6877" w:rsidP="007B3426">
            <w:r>
              <w:rPr>
                <w:rFonts w:hint="eastAsia"/>
              </w:rPr>
              <w:t>控制桥的响应作为pri</w:t>
            </w:r>
            <w:r>
              <w:t>mary</w:t>
            </w:r>
            <w:r>
              <w:rPr>
                <w:rFonts w:hint="eastAsia"/>
              </w:rPr>
              <w:t>接口上</w:t>
            </w:r>
            <w:r>
              <w:t>I/O事务的目标，这些I/O事务对驻留在桥后面的设备</w:t>
            </w:r>
            <w:r>
              <w:rPr>
                <w:rFonts w:hint="eastAsia"/>
              </w:rPr>
              <w:t>(</w:t>
            </w:r>
            <w:r>
              <w:t>请</w:t>
            </w:r>
            <w:r>
              <w:rPr>
                <w:rFonts w:hint="eastAsia"/>
              </w:rPr>
              <w:t>参阅第</w:t>
            </w:r>
            <w:r>
              <w:t>3.2.5.6节I/O基址和限制寄存器）或桥本身内的位置（请参阅第3.2</w:t>
            </w:r>
            <w:r>
              <w:rPr>
                <w:rFonts w:hint="eastAsia"/>
              </w:rPr>
              <w:t>.</w:t>
            </w:r>
            <w:r>
              <w:t>5.1节）</w:t>
            </w:r>
            <w:r>
              <w:rPr>
                <w:rFonts w:hint="eastAsia"/>
              </w:rPr>
              <w:t>进</w:t>
            </w:r>
            <w:r>
              <w:rPr>
                <w:rFonts w:ascii="Malgun Gothic" w:eastAsia="Malgun Gothic" w:hAnsi="Malgun Gothic" w:cs="Malgun Gothic" w:hint="eastAsia"/>
              </w:rPr>
              <w:t>行</w:t>
            </w:r>
            <w:r>
              <w:rPr>
                <w:rFonts w:ascii="等线" w:eastAsia="等线" w:hAnsi="等线" w:cs="等线" w:hint="eastAsia"/>
              </w:rPr>
              <w:t>寻址</w:t>
            </w:r>
            <w:r>
              <w:rPr>
                <w:rFonts w:hint="eastAsia"/>
              </w:rPr>
              <w:t>。</w:t>
            </w:r>
            <w:r>
              <w:t>如果桥</w:t>
            </w:r>
            <w:r>
              <w:rPr>
                <w:rFonts w:ascii="Malgun Gothic" w:eastAsia="Malgun Gothic" w:hAnsi="Malgun Gothic" w:cs="Malgun Gothic" w:hint="eastAsia"/>
              </w:rPr>
              <w:t>不</w:t>
            </w:r>
            <w:r>
              <w:rPr>
                <w:rFonts w:ascii="等线" w:eastAsia="等线" w:hAnsi="等线" w:cs="等线" w:hint="eastAsia"/>
              </w:rPr>
              <w:t>支持</w:t>
            </w:r>
            <w:r w:rsidR="007B3426">
              <w:t>I/O</w:t>
            </w:r>
            <w:r>
              <w:t>地址范围或</w:t>
            </w:r>
            <w:r w:rsidR="007B3426">
              <w:t>I/O</w:t>
            </w:r>
            <w:r>
              <w:t>映射基地址寄存器，则该</w:t>
            </w:r>
            <w:r w:rsidR="007B3426">
              <w:rPr>
                <w:rFonts w:hint="eastAsia"/>
              </w:rPr>
              <w:t>位必须实现为只读位，</w:t>
            </w:r>
            <w:r>
              <w:rPr>
                <w:rFonts w:hint="eastAsia"/>
              </w:rPr>
              <w:t>读取时返回</w:t>
            </w:r>
            <w:r>
              <w:t>0。如果桥实现</w:t>
            </w:r>
            <w:r w:rsidR="007B3426">
              <w:t>I/O</w:t>
            </w:r>
            <w:r>
              <w:t>地址范围或I/</w:t>
            </w:r>
            <w:r w:rsidR="007B3426">
              <w:t>O</w:t>
            </w:r>
            <w:r>
              <w:t>映射基址寄存器，则该位必须实现为读/写位。复位后该位的默认状态必须为 0。</w:t>
            </w:r>
            <w:r w:rsidR="007B3426">
              <w:rPr>
                <w:rFonts w:hint="eastAsia"/>
              </w:rPr>
              <w:t>当该位使能后又被禁止时，</w:t>
            </w:r>
            <w:r w:rsidR="007B3426">
              <w:rPr>
                <w:rFonts w:ascii="Malgun Gothic" w:eastAsia="Malgun Gothic" w:hAnsi="Malgun Gothic" w:cs="Malgun Gothic" w:hint="eastAsia"/>
              </w:rPr>
              <w:t>不</w:t>
            </w:r>
            <w:r w:rsidR="007B3426">
              <w:rPr>
                <w:rFonts w:ascii="等线" w:eastAsia="等线" w:hAnsi="等线" w:cs="等线" w:hint="eastAsia"/>
              </w:rPr>
              <w:t>指定内部事务缓冲区的状态。当这种情况发生时，桥可</w:t>
            </w:r>
            <w:r w:rsidR="007B3426">
              <w:rPr>
                <w:rFonts w:hint="eastAsia"/>
              </w:rPr>
              <w:t>以选择它的</w:t>
            </w:r>
            <w:r w:rsidR="007B3426">
              <w:rPr>
                <w:rFonts w:ascii="Malgun Gothic" w:eastAsia="Malgun Gothic" w:hAnsi="Malgun Gothic" w:cs="Malgun Gothic" w:hint="eastAsia"/>
              </w:rPr>
              <w:t>行</w:t>
            </w:r>
            <w:r w:rsidR="007B3426">
              <w:rPr>
                <w:rFonts w:ascii="等线" w:eastAsia="等线" w:hAnsi="等线" w:cs="等线" w:hint="eastAsia"/>
              </w:rPr>
              <w:t>为方式。注意：当该位重新启用时，软件</w:t>
            </w:r>
            <w:r w:rsidR="007B3426">
              <w:rPr>
                <w:rFonts w:ascii="Malgun Gothic" w:eastAsia="Malgun Gothic" w:hAnsi="Malgun Gothic" w:cs="Malgun Gothic" w:hint="eastAsia"/>
              </w:rPr>
              <w:t>不</w:t>
            </w:r>
            <w:r w:rsidR="007B3426">
              <w:rPr>
                <w:rFonts w:ascii="等线" w:eastAsia="等线" w:hAnsi="等线" w:cs="等线" w:hint="eastAsia"/>
              </w:rPr>
              <w:t>能指望桥保持状态并在</w:t>
            </w:r>
            <w:r w:rsidR="007B3426">
              <w:rPr>
                <w:rFonts w:ascii="Malgun Gothic" w:eastAsia="Malgun Gothic" w:hAnsi="Malgun Gothic" w:cs="Malgun Gothic" w:hint="eastAsia"/>
              </w:rPr>
              <w:t>不</w:t>
            </w:r>
            <w:r w:rsidR="007B3426">
              <w:rPr>
                <w:rFonts w:ascii="等线" w:eastAsia="等线" w:hAnsi="等线" w:cs="等线" w:hint="eastAsia"/>
              </w:rPr>
              <w:t>丢失数</w:t>
            </w:r>
            <w:r w:rsidR="007B3426">
              <w:rPr>
                <w:rFonts w:hint="eastAsia"/>
              </w:rPr>
              <w:t>据的情况下恢复。</w:t>
            </w:r>
          </w:p>
          <w:p w14:paraId="3A515100" w14:textId="77777777" w:rsidR="000D01F5" w:rsidRDefault="000D01F5" w:rsidP="007B3426">
            <w:r>
              <w:t>0-</w:t>
            </w:r>
            <w:r>
              <w:rPr>
                <w:rFonts w:hint="eastAsia"/>
              </w:rPr>
              <w:t>忽略p</w:t>
            </w:r>
            <w:r>
              <w:t>rimary</w:t>
            </w:r>
            <w:r w:rsidRPr="000D01F5">
              <w:rPr>
                <w:rFonts w:hint="eastAsia"/>
              </w:rPr>
              <w:t>接口上的</w:t>
            </w:r>
            <w:r>
              <w:t>I/O</w:t>
            </w:r>
            <w:r w:rsidRPr="000D01F5">
              <w:t>事务</w:t>
            </w:r>
            <w:r>
              <w:rPr>
                <w:rFonts w:hint="eastAsia"/>
              </w:rPr>
              <w:t>；</w:t>
            </w:r>
          </w:p>
          <w:p w14:paraId="5C9D4EDB" w14:textId="77777777" w:rsidR="000D01F5" w:rsidRPr="000D01F5" w:rsidRDefault="000D01F5" w:rsidP="007B3426">
            <w:r>
              <w:t>1-</w:t>
            </w:r>
            <w:r>
              <w:rPr>
                <w:rFonts w:hint="eastAsia"/>
              </w:rPr>
              <w:t>启用p</w:t>
            </w:r>
            <w:r>
              <w:t>rimary</w:t>
            </w:r>
            <w:r w:rsidRPr="000D01F5">
              <w:rPr>
                <w:rFonts w:hint="eastAsia"/>
              </w:rPr>
              <w:t>接口上</w:t>
            </w:r>
            <w:r w:rsidR="00513413">
              <w:rPr>
                <w:rFonts w:hint="eastAsia"/>
              </w:rPr>
              <w:t>的</w:t>
            </w:r>
            <w:r>
              <w:t>I/O</w:t>
            </w:r>
            <w:r w:rsidRPr="000D01F5">
              <w:t>事务的响应</w:t>
            </w:r>
            <w:r>
              <w:rPr>
                <w:rFonts w:hint="eastAsia"/>
              </w:rPr>
              <w:t>；</w:t>
            </w:r>
          </w:p>
        </w:tc>
      </w:tr>
      <w:tr w:rsidR="00DD6877" w14:paraId="394CC602" w14:textId="77777777" w:rsidTr="00DD6877">
        <w:tc>
          <w:tcPr>
            <w:tcW w:w="705" w:type="dxa"/>
          </w:tcPr>
          <w:p w14:paraId="4F7528FC" w14:textId="77777777" w:rsidR="00DD6877" w:rsidRDefault="00DD6877" w:rsidP="002049B5">
            <w:r>
              <w:rPr>
                <w:rFonts w:hint="eastAsia"/>
              </w:rPr>
              <w:t>1</w:t>
            </w:r>
          </w:p>
        </w:tc>
        <w:tc>
          <w:tcPr>
            <w:tcW w:w="2692" w:type="dxa"/>
          </w:tcPr>
          <w:p w14:paraId="5CB21B7E" w14:textId="77777777" w:rsidR="00DD6877" w:rsidRDefault="00DD6877" w:rsidP="002049B5">
            <w:r>
              <w:rPr>
                <w:rFonts w:hint="eastAsia"/>
              </w:rPr>
              <w:t>M</w:t>
            </w:r>
            <w:r>
              <w:t>emory Space Enable</w:t>
            </w:r>
          </w:p>
        </w:tc>
        <w:tc>
          <w:tcPr>
            <w:tcW w:w="4905" w:type="dxa"/>
          </w:tcPr>
          <w:p w14:paraId="37D5A9B5" w14:textId="77777777" w:rsidR="00671BD5" w:rsidRDefault="00671BD5" w:rsidP="00671BD5">
            <w:r>
              <w:rPr>
                <w:rFonts w:hint="eastAsia"/>
              </w:rPr>
              <w:t>控制桥的响应作为p</w:t>
            </w:r>
            <w:r>
              <w:t>rimary</w:t>
            </w:r>
            <w:r>
              <w:rPr>
                <w:rFonts w:hint="eastAsia"/>
              </w:rPr>
              <w:t>接口上m</w:t>
            </w:r>
            <w:r>
              <w:t>emory</w:t>
            </w:r>
            <w:r>
              <w:rPr>
                <w:rFonts w:hint="eastAsia"/>
              </w:rPr>
              <w:t>访问的目标，该目标对驻留在桥后面的memory映射</w:t>
            </w:r>
            <w:r>
              <w:t>I/O和可</w:t>
            </w:r>
            <w:r>
              <w:rPr>
                <w:rFonts w:hint="eastAsia"/>
              </w:rPr>
              <w:t>预取内存范围中的设备进</w:t>
            </w:r>
            <w:r>
              <w:rPr>
                <w:rFonts w:ascii="Malgun Gothic" w:eastAsia="Malgun Gothic" w:hAnsi="Malgun Gothic" w:cs="Malgun Gothic" w:hint="eastAsia"/>
              </w:rPr>
              <w:t>行</w:t>
            </w:r>
            <w:r>
              <w:rPr>
                <w:rFonts w:ascii="等线" w:eastAsia="等线" w:hAnsi="等线" w:cs="等线" w:hint="eastAsia"/>
              </w:rPr>
              <w:t>寻址（请参阅第</w:t>
            </w:r>
            <w:r>
              <w:t xml:space="preserve"> </w:t>
            </w:r>
            <w:r>
              <w:lastRenderedPageBreak/>
              <w:t>3.2.5.8 节和第 3.2.5.9 节）或以某个</w:t>
            </w:r>
            <w:r>
              <w:rPr>
                <w:rFonts w:hint="eastAsia"/>
              </w:rPr>
              <w:t>位置为目标在桥本身内（参见第</w:t>
            </w:r>
            <w:r>
              <w:t>3.2.5.1节）。桥必须将此位实现为读/写位</w:t>
            </w:r>
            <w:r>
              <w:rPr>
                <w:rFonts w:hint="eastAsia"/>
              </w:rPr>
              <w:t>(需要内存地址范围的支持)。</w:t>
            </w:r>
            <w:r w:rsidRPr="00671BD5">
              <w:rPr>
                <w:rFonts w:hint="eastAsia"/>
              </w:rPr>
              <w:t>复位后该位的默认状态必须为</w:t>
            </w:r>
            <w:r w:rsidRPr="00671BD5">
              <w:t>0。</w:t>
            </w:r>
            <w:r>
              <w:rPr>
                <w:rFonts w:hint="eastAsia"/>
              </w:rPr>
              <w:t>当该位使能后又被禁止时，</w:t>
            </w:r>
            <w:r>
              <w:rPr>
                <w:rFonts w:ascii="Malgun Gothic" w:eastAsia="Malgun Gothic" w:hAnsi="Malgun Gothic" w:cs="Malgun Gothic" w:hint="eastAsia"/>
              </w:rPr>
              <w:t>不</w:t>
            </w:r>
            <w:r>
              <w:rPr>
                <w:rFonts w:ascii="等线" w:eastAsia="等线" w:hAnsi="等线" w:cs="等线" w:hint="eastAsia"/>
              </w:rPr>
              <w:t>指定内部事务缓冲区的状态。当这种情况发生时，桥可</w:t>
            </w:r>
          </w:p>
          <w:p w14:paraId="1ADC650A" w14:textId="77777777" w:rsidR="00671BD5" w:rsidRDefault="00671BD5" w:rsidP="00671BD5">
            <w:r>
              <w:rPr>
                <w:rFonts w:hint="eastAsia"/>
              </w:rPr>
              <w:t>以选择它的</w:t>
            </w:r>
            <w:r>
              <w:rPr>
                <w:rFonts w:ascii="Malgun Gothic" w:eastAsia="Malgun Gothic" w:hAnsi="Malgun Gothic" w:cs="Malgun Gothic" w:hint="eastAsia"/>
              </w:rPr>
              <w:t>行</w:t>
            </w:r>
            <w:r>
              <w:rPr>
                <w:rFonts w:ascii="等线" w:eastAsia="等线" w:hAnsi="等线" w:cs="等线" w:hint="eastAsia"/>
              </w:rPr>
              <w:t>为方式。注意：当该位重新启用时，软件</w:t>
            </w:r>
            <w:r>
              <w:rPr>
                <w:rFonts w:ascii="Malgun Gothic" w:eastAsia="Malgun Gothic" w:hAnsi="Malgun Gothic" w:cs="Malgun Gothic" w:hint="eastAsia"/>
              </w:rPr>
              <w:t>不</w:t>
            </w:r>
            <w:r>
              <w:rPr>
                <w:rFonts w:ascii="等线" w:eastAsia="等线" w:hAnsi="等线" w:cs="等线" w:hint="eastAsia"/>
              </w:rPr>
              <w:t>能指望桥保持状态并在</w:t>
            </w:r>
            <w:r>
              <w:rPr>
                <w:rFonts w:ascii="Malgun Gothic" w:eastAsia="Malgun Gothic" w:hAnsi="Malgun Gothic" w:cs="Malgun Gothic" w:hint="eastAsia"/>
              </w:rPr>
              <w:t>不</w:t>
            </w:r>
            <w:r>
              <w:rPr>
                <w:rFonts w:ascii="等线" w:eastAsia="等线" w:hAnsi="等线" w:cs="等线" w:hint="eastAsia"/>
              </w:rPr>
              <w:t>丢失数</w:t>
            </w:r>
            <w:r>
              <w:rPr>
                <w:rFonts w:hint="eastAsia"/>
              </w:rPr>
              <w:t>据的情况下恢复。</w:t>
            </w:r>
          </w:p>
          <w:p w14:paraId="141CF3C6" w14:textId="77777777" w:rsidR="00671BD5" w:rsidRDefault="00671BD5" w:rsidP="00671BD5">
            <w:r>
              <w:t>0</w:t>
            </w:r>
            <w:r w:rsidRPr="00671BD5">
              <w:rPr>
                <w:rFonts w:ascii="MS Gothic" w:eastAsia="MS Gothic" w:hAnsi="MS Gothic" w:cs="MS Gothic" w:hint="eastAsia"/>
              </w:rPr>
              <w:t>‑</w:t>
            </w:r>
            <w:r>
              <w:t>忽略</w:t>
            </w:r>
            <w:r>
              <w:rPr>
                <w:rFonts w:hint="eastAsia"/>
              </w:rPr>
              <w:t>primary</w:t>
            </w:r>
            <w:r>
              <w:t>接口上的所有</w:t>
            </w:r>
            <w:r>
              <w:rPr>
                <w:rFonts w:hint="eastAsia"/>
              </w:rPr>
              <w:t>m</w:t>
            </w:r>
            <w:r>
              <w:t>emory</w:t>
            </w:r>
            <w:r w:rsidRPr="00671BD5">
              <w:t>事务</w:t>
            </w:r>
          </w:p>
          <w:p w14:paraId="35C09CD1" w14:textId="77777777" w:rsidR="00671BD5" w:rsidRDefault="00671BD5" w:rsidP="00671BD5">
            <w:r>
              <w:t>1</w:t>
            </w:r>
            <w:r w:rsidRPr="00671BD5">
              <w:rPr>
                <w:rFonts w:ascii="MS Gothic" w:eastAsia="MS Gothic" w:hAnsi="MS Gothic" w:cs="MS Gothic" w:hint="eastAsia"/>
              </w:rPr>
              <w:t>‑</w:t>
            </w:r>
            <w:r w:rsidR="0034021D">
              <w:t>启用</w:t>
            </w:r>
            <w:r>
              <w:rPr>
                <w:rFonts w:hint="eastAsia"/>
              </w:rPr>
              <w:t>p</w:t>
            </w:r>
            <w:r>
              <w:t>rimary接口上</w:t>
            </w:r>
            <w:r>
              <w:rPr>
                <w:rFonts w:hint="eastAsia"/>
              </w:rPr>
              <w:t>memory</w:t>
            </w:r>
            <w:r w:rsidRPr="00671BD5">
              <w:t>事务的响应</w:t>
            </w:r>
          </w:p>
        </w:tc>
      </w:tr>
      <w:tr w:rsidR="00DD6877" w14:paraId="68DD197D" w14:textId="77777777" w:rsidTr="00DD6877">
        <w:tc>
          <w:tcPr>
            <w:tcW w:w="705" w:type="dxa"/>
          </w:tcPr>
          <w:p w14:paraId="51550A86" w14:textId="77777777" w:rsidR="00DD6877" w:rsidRDefault="00DD6877" w:rsidP="002049B5">
            <w:r>
              <w:rPr>
                <w:rFonts w:hint="eastAsia"/>
              </w:rPr>
              <w:lastRenderedPageBreak/>
              <w:t>2</w:t>
            </w:r>
          </w:p>
        </w:tc>
        <w:tc>
          <w:tcPr>
            <w:tcW w:w="2692" w:type="dxa"/>
          </w:tcPr>
          <w:p w14:paraId="4681A1AD" w14:textId="77777777" w:rsidR="00DD6877" w:rsidRDefault="00DD6877" w:rsidP="002049B5">
            <w:r>
              <w:rPr>
                <w:rFonts w:hint="eastAsia"/>
              </w:rPr>
              <w:t>B</w:t>
            </w:r>
            <w:r>
              <w:t>us Master Enable</w:t>
            </w:r>
          </w:p>
        </w:tc>
        <w:tc>
          <w:tcPr>
            <w:tcW w:w="4905" w:type="dxa"/>
          </w:tcPr>
          <w:p w14:paraId="7624525F" w14:textId="77777777" w:rsidR="00AF6574" w:rsidRDefault="00AF6574" w:rsidP="00AF6574">
            <w:r>
              <w:rPr>
                <w:rFonts w:hint="eastAsia"/>
              </w:rPr>
              <w:t>当代表s</w:t>
            </w:r>
            <w:r>
              <w:t>econdary</w:t>
            </w:r>
            <w:r>
              <w:rPr>
                <w:rFonts w:hint="eastAsia"/>
              </w:rPr>
              <w:t>接口上的主设备将m</w:t>
            </w:r>
            <w:r>
              <w:t>emory</w:t>
            </w:r>
            <w:r>
              <w:rPr>
                <w:rFonts w:hint="eastAsia"/>
              </w:rPr>
              <w:t>或</w:t>
            </w:r>
            <w:r>
              <w:t>I/O事务从</w:t>
            </w:r>
            <w:r>
              <w:rPr>
                <w:rFonts w:hint="eastAsia"/>
              </w:rPr>
              <w:t>secondary</w:t>
            </w:r>
            <w:r>
              <w:t>接口转发到</w:t>
            </w:r>
            <w:r>
              <w:rPr>
                <w:rFonts w:hint="eastAsia"/>
              </w:rPr>
              <w:t>p</w:t>
            </w:r>
            <w:r>
              <w:t>rimary接口时，控制</w:t>
            </w:r>
            <w:r>
              <w:rPr>
                <w:rFonts w:hint="eastAsia"/>
              </w:rPr>
              <w:t>桥接器作为p</w:t>
            </w:r>
            <w:r>
              <w:t>rimary</w:t>
            </w:r>
            <w:r>
              <w:rPr>
                <w:rFonts w:hint="eastAsia"/>
              </w:rPr>
              <w:t>接口上的m</w:t>
            </w:r>
            <w:r>
              <w:t>aster</w:t>
            </w:r>
            <w:r>
              <w:rPr>
                <w:rFonts w:hint="eastAsia"/>
              </w:rPr>
              <w:t>设备进</w:t>
            </w:r>
            <w:r>
              <w:rPr>
                <w:rFonts w:ascii="Malgun Gothic" w:eastAsia="Malgun Gothic" w:hAnsi="Malgun Gothic" w:cs="Malgun Gothic" w:hint="eastAsia"/>
              </w:rPr>
              <w:t>行</w:t>
            </w:r>
            <w:r>
              <w:rPr>
                <w:rFonts w:ascii="等线" w:eastAsia="等线" w:hAnsi="等线" w:cs="等线" w:hint="eastAsia"/>
              </w:rPr>
              <w:t>操作的能</w:t>
            </w:r>
            <w:r>
              <w:rPr>
                <w:rFonts w:ascii="Malgun Gothic" w:eastAsia="Malgun Gothic" w:hAnsi="Malgun Gothic" w:cs="Malgun Gothic" w:hint="eastAsia"/>
              </w:rPr>
              <w:t>力</w:t>
            </w:r>
            <w:r>
              <w:rPr>
                <w:rFonts w:ascii="等线" w:eastAsia="等线" w:hAnsi="等线" w:cs="等线" w:hint="eastAsia"/>
              </w:rPr>
              <w:t>。该位</w:t>
            </w:r>
            <w:r>
              <w:rPr>
                <w:rFonts w:ascii="Malgun Gothic" w:eastAsia="Malgun Gothic" w:hAnsi="Malgun Gothic" w:cs="Malgun Gothic" w:hint="eastAsia"/>
              </w:rPr>
              <w:t>不</w:t>
            </w:r>
            <w:r w:rsidR="00096D0F">
              <w:rPr>
                <w:rFonts w:ascii="等线" w:eastAsia="等线" w:hAnsi="等线" w:cs="等线" w:hint="eastAsia"/>
              </w:rPr>
              <w:t>影响桥将配置事务从se</w:t>
            </w:r>
            <w:r w:rsidR="00096D0F">
              <w:rPr>
                <w:rFonts w:ascii="等线" w:eastAsia="等线" w:hAnsi="等线" w:cs="等线"/>
              </w:rPr>
              <w:t>condary</w:t>
            </w:r>
            <w:r>
              <w:rPr>
                <w:rFonts w:ascii="等线" w:eastAsia="等线" w:hAnsi="等线" w:cs="等线" w:hint="eastAsia"/>
              </w:rPr>
              <w:t>接</w:t>
            </w:r>
            <w:r w:rsidR="00096D0F">
              <w:rPr>
                <w:rFonts w:hint="eastAsia"/>
              </w:rPr>
              <w:t>口转发或转换到primary</w:t>
            </w:r>
            <w:r>
              <w:rPr>
                <w:rFonts w:hint="eastAsia"/>
              </w:rPr>
              <w:t>接口的能</w:t>
            </w:r>
            <w:r>
              <w:rPr>
                <w:rFonts w:ascii="Malgun Gothic" w:eastAsia="Malgun Gothic" w:hAnsi="Malgun Gothic" w:cs="Malgun Gothic" w:hint="eastAsia"/>
              </w:rPr>
              <w:t>力</w:t>
            </w:r>
            <w:r w:rsidR="008C2F48">
              <w:rPr>
                <w:rFonts w:ascii="等线" w:eastAsia="等线" w:hAnsi="等线" w:cs="等线" w:hint="eastAsia"/>
              </w:rPr>
              <w:t>。请注意，当该位为零时，</w:t>
            </w:r>
            <w:r>
              <w:rPr>
                <w:rFonts w:ascii="等线" w:eastAsia="等线" w:hAnsi="等线" w:cs="等线" w:hint="eastAsia"/>
              </w:rPr>
              <w:t>桥接器必须禁用对辅助接口上所</w:t>
            </w:r>
            <w:r w:rsidR="00096D0F">
              <w:rPr>
                <w:rFonts w:hint="eastAsia"/>
              </w:rPr>
              <w:t>有mem</w:t>
            </w:r>
            <w:r w:rsidR="00096D0F">
              <w:t>ory</w:t>
            </w:r>
            <w:r>
              <w:rPr>
                <w:rFonts w:hint="eastAsia"/>
              </w:rPr>
              <w:t>或</w:t>
            </w:r>
            <w:r w:rsidR="00096D0F">
              <w:t>I/O</w:t>
            </w:r>
            <w:r w:rsidR="008C2F48">
              <w:t>事务的响应作为目标（它们无法转发到</w:t>
            </w:r>
            <w:r w:rsidR="008C2F48">
              <w:rPr>
                <w:rFonts w:hint="eastAsia"/>
              </w:rPr>
              <w:t>p</w:t>
            </w:r>
            <w:r w:rsidR="008C2F48">
              <w:t>rimary</w:t>
            </w:r>
            <w:r>
              <w:t>接口）。桥接器必须将此位实现</w:t>
            </w:r>
            <w:r>
              <w:rPr>
                <w:rFonts w:hint="eastAsia"/>
              </w:rPr>
              <w:t>为读</w:t>
            </w:r>
            <w:r>
              <w:t>/写位。复位后该位的默认状态必须为0。</w:t>
            </w:r>
          </w:p>
          <w:p w14:paraId="6A78EF42" w14:textId="77777777" w:rsidR="00AF6574" w:rsidRDefault="00AF6574" w:rsidP="00AF6574">
            <w:r>
              <w:rPr>
                <w:rFonts w:hint="eastAsia"/>
              </w:rPr>
              <w:t>当该位使能后又被禁止时，</w:t>
            </w:r>
            <w:r>
              <w:rPr>
                <w:rFonts w:ascii="Malgun Gothic" w:eastAsia="Malgun Gothic" w:hAnsi="Malgun Gothic" w:cs="Malgun Gothic" w:hint="eastAsia"/>
              </w:rPr>
              <w:t>不</w:t>
            </w:r>
            <w:r w:rsidR="008C2F48">
              <w:rPr>
                <w:rFonts w:ascii="等线" w:eastAsia="等线" w:hAnsi="等线" w:cs="等线" w:hint="eastAsia"/>
              </w:rPr>
              <w:t>指定内部事务缓冲区的状态。当这种情况发生时，</w:t>
            </w:r>
            <w:r>
              <w:rPr>
                <w:rFonts w:ascii="等线" w:eastAsia="等线" w:hAnsi="等线" w:cs="等线" w:hint="eastAsia"/>
              </w:rPr>
              <w:t>桥可</w:t>
            </w:r>
            <w:r>
              <w:rPr>
                <w:rFonts w:hint="eastAsia"/>
              </w:rPr>
              <w:t>以选择它的</w:t>
            </w:r>
            <w:r>
              <w:rPr>
                <w:rFonts w:ascii="Malgun Gothic" w:eastAsia="Malgun Gothic" w:hAnsi="Malgun Gothic" w:cs="Malgun Gothic" w:hint="eastAsia"/>
              </w:rPr>
              <w:t>行</w:t>
            </w:r>
            <w:r>
              <w:rPr>
                <w:rFonts w:ascii="等线" w:eastAsia="等线" w:hAnsi="等线" w:cs="等线" w:hint="eastAsia"/>
              </w:rPr>
              <w:t>为方式。注意：当该位重新启用时，软件</w:t>
            </w:r>
            <w:r>
              <w:rPr>
                <w:rFonts w:ascii="Malgun Gothic" w:eastAsia="Malgun Gothic" w:hAnsi="Malgun Gothic" w:cs="Malgun Gothic" w:hint="eastAsia"/>
              </w:rPr>
              <w:t>不</w:t>
            </w:r>
            <w:r>
              <w:rPr>
                <w:rFonts w:ascii="等线" w:eastAsia="等线" w:hAnsi="等线" w:cs="等线" w:hint="eastAsia"/>
              </w:rPr>
              <w:t>能指望桥保持状态并在</w:t>
            </w:r>
            <w:r>
              <w:rPr>
                <w:rFonts w:ascii="Malgun Gothic" w:eastAsia="Malgun Gothic" w:hAnsi="Malgun Gothic" w:cs="Malgun Gothic" w:hint="eastAsia"/>
              </w:rPr>
              <w:t>不</w:t>
            </w:r>
            <w:r>
              <w:rPr>
                <w:rFonts w:ascii="等线" w:eastAsia="等线" w:hAnsi="等线" w:cs="等线" w:hint="eastAsia"/>
              </w:rPr>
              <w:t>丢失数</w:t>
            </w:r>
            <w:r>
              <w:rPr>
                <w:rFonts w:hint="eastAsia"/>
              </w:rPr>
              <w:t>据的情况下恢复。</w:t>
            </w:r>
          </w:p>
          <w:p w14:paraId="3C7FB4C8" w14:textId="77777777" w:rsidR="00AF6574" w:rsidRPr="008C2F48" w:rsidRDefault="008C2F48" w:rsidP="00AF6574">
            <w:r>
              <w:t>0</w:t>
            </w:r>
            <w:r w:rsidR="00AF6574" w:rsidRPr="00AF6574">
              <w:rPr>
                <w:rFonts w:ascii="MS Gothic" w:eastAsia="MS Gothic" w:hAnsi="MS Gothic" w:cs="MS Gothic" w:hint="eastAsia"/>
              </w:rPr>
              <w:t>‑</w:t>
            </w:r>
            <w:r w:rsidR="00AF6574" w:rsidRPr="00AF6574">
              <w:rPr>
                <w:rFonts w:ascii="Malgun Gothic" w:eastAsia="Malgun Gothic" w:hAnsi="Malgun Gothic" w:cs="Malgun Gothic" w:hint="eastAsia"/>
              </w:rPr>
              <w:t>不</w:t>
            </w:r>
            <w:r>
              <w:rPr>
                <w:rFonts w:ascii="等线" w:eastAsia="等线" w:hAnsi="等线" w:cs="等线" w:hint="eastAsia"/>
              </w:rPr>
              <w:t>启动m</w:t>
            </w:r>
            <w:r>
              <w:rPr>
                <w:rFonts w:ascii="等线" w:eastAsia="等线" w:hAnsi="等线" w:cs="等线"/>
              </w:rPr>
              <w:t>emory</w:t>
            </w:r>
            <w:r w:rsidR="00AF6574" w:rsidRPr="00AF6574">
              <w:rPr>
                <w:rFonts w:ascii="等线" w:eastAsia="等线" w:hAnsi="等线" w:cs="等线" w:hint="eastAsia"/>
              </w:rPr>
              <w:t>或</w:t>
            </w:r>
            <w:r>
              <w:t>I/O</w:t>
            </w:r>
            <w:r w:rsidR="00AF6574" w:rsidRPr="00AF6574">
              <w:t>事务</w:t>
            </w:r>
            <w:r>
              <w:rPr>
                <w:rFonts w:hint="eastAsia"/>
              </w:rPr>
              <w:t>p</w:t>
            </w:r>
            <w:r>
              <w:t>rimary</w:t>
            </w:r>
            <w:r>
              <w:rPr>
                <w:rFonts w:hint="eastAsia"/>
              </w:rPr>
              <w:t>接口并禁用对s</w:t>
            </w:r>
            <w:r>
              <w:t>econdary</w:t>
            </w:r>
            <w:r w:rsidR="00AF6574" w:rsidRPr="00AF6574">
              <w:rPr>
                <w:rFonts w:hint="eastAsia"/>
              </w:rPr>
              <w:t>接口上的内存和</w:t>
            </w:r>
            <w:r>
              <w:t>I/O</w:t>
            </w:r>
            <w:r w:rsidR="00AF6574" w:rsidRPr="00AF6574">
              <w:t>事务的响应</w:t>
            </w:r>
          </w:p>
          <w:p w14:paraId="0A473586" w14:textId="77777777" w:rsidR="00AF6574" w:rsidRDefault="008C2F48" w:rsidP="00BE22B8">
            <w:r>
              <w:t>1</w:t>
            </w:r>
            <w:r w:rsidR="00AF6574" w:rsidRPr="00AF6574">
              <w:rPr>
                <w:rFonts w:ascii="MS Gothic" w:eastAsia="MS Gothic" w:hAnsi="MS Gothic" w:cs="MS Gothic" w:hint="eastAsia"/>
              </w:rPr>
              <w:t>‑</w:t>
            </w:r>
            <w:r>
              <w:t>使桥</w:t>
            </w:r>
            <w:r w:rsidR="00BE22B8">
              <w:rPr>
                <w:rFonts w:hint="eastAsia"/>
              </w:rPr>
              <w:t>在primary接口</w:t>
            </w:r>
            <w:r>
              <w:t>能够作为</w:t>
            </w:r>
            <w:r>
              <w:rPr>
                <w:rFonts w:hint="eastAsia"/>
              </w:rPr>
              <w:t>m</w:t>
            </w:r>
            <w:r>
              <w:t>aster</w:t>
            </w:r>
            <w:r w:rsidR="00AF6574" w:rsidRPr="00AF6574">
              <w:t>设备运</w:t>
            </w:r>
            <w:r w:rsidR="00AF6574" w:rsidRPr="00AF6574">
              <w:rPr>
                <w:rFonts w:ascii="Malgun Gothic" w:eastAsia="Malgun Gothic" w:hAnsi="Malgun Gothic" w:cs="Malgun Gothic" w:hint="eastAsia"/>
              </w:rPr>
              <w:t>行用于</w:t>
            </w:r>
            <w:r w:rsidR="00BE22B8">
              <w:rPr>
                <w:rFonts w:ascii="微软雅黑" w:eastAsia="微软雅黑" w:hAnsi="微软雅黑" w:cs="微软雅黑" w:hint="eastAsia"/>
              </w:rPr>
              <w:t>从s</w:t>
            </w:r>
            <w:r w:rsidR="00BE22B8">
              <w:rPr>
                <w:rFonts w:ascii="微软雅黑" w:eastAsia="微软雅黑" w:hAnsi="微软雅黑" w:cs="微软雅黑"/>
              </w:rPr>
              <w:t>econdary</w:t>
            </w:r>
            <w:r w:rsidR="00AF6574" w:rsidRPr="00AF6574">
              <w:rPr>
                <w:rFonts w:ascii="Malgun Gothic" w:eastAsia="Malgun Gothic" w:hAnsi="Malgun Gothic" w:cs="Malgun Gothic" w:hint="eastAsia"/>
              </w:rPr>
              <w:t>接口</w:t>
            </w:r>
            <w:r w:rsidR="00AF6574" w:rsidRPr="00AF6574">
              <w:rPr>
                <w:rFonts w:ascii="微软雅黑" w:eastAsia="微软雅黑" w:hAnsi="微软雅黑" w:cs="微软雅黑" w:hint="eastAsia"/>
              </w:rPr>
              <w:t>转发</w:t>
            </w:r>
            <w:r w:rsidR="00BE22B8">
              <w:rPr>
                <w:rFonts w:asciiTheme="minorEastAsia" w:hAnsiTheme="minorEastAsia" w:cs="Malgun Gothic" w:hint="eastAsia"/>
              </w:rPr>
              <w:t>的</w:t>
            </w:r>
            <w:r w:rsidR="00BE22B8">
              <w:rPr>
                <w:rFonts w:ascii="Malgun Gothic" w:hAnsi="Malgun Gothic" w:cs="Malgun Gothic" w:hint="eastAsia"/>
              </w:rPr>
              <w:t>m</w:t>
            </w:r>
            <w:r w:rsidR="00BE22B8">
              <w:rPr>
                <w:rFonts w:ascii="Malgun Gothic" w:hAnsi="Malgun Gothic" w:cs="Malgun Gothic"/>
              </w:rPr>
              <w:t>emory</w:t>
            </w:r>
            <w:r w:rsidR="00AF6574" w:rsidRPr="00AF6574">
              <w:rPr>
                <w:rFonts w:ascii="Malgun Gothic" w:eastAsia="Malgun Gothic" w:hAnsi="Malgun Gothic" w:cs="Malgun Gothic" w:hint="eastAsia"/>
              </w:rPr>
              <w:t>和</w:t>
            </w:r>
            <w:r w:rsidR="00BE22B8">
              <w:rPr>
                <w:rFonts w:ascii="Malgun Gothic" w:eastAsia="Malgun Gothic" w:hAnsi="Malgun Gothic" w:cs="Malgun Gothic"/>
              </w:rPr>
              <w:t>I/O</w:t>
            </w:r>
            <w:r w:rsidR="00AF6574" w:rsidRPr="00AF6574">
              <w:rPr>
                <w:rFonts w:ascii="Malgun Gothic" w:eastAsia="Malgun Gothic" w:hAnsi="Malgun Gothic" w:cs="Malgun Gothic"/>
              </w:rPr>
              <w:t>事</w:t>
            </w:r>
            <w:r w:rsidR="00AF6574" w:rsidRPr="00AF6574">
              <w:rPr>
                <w:rFonts w:ascii="微软雅黑" w:eastAsia="微软雅黑" w:hAnsi="微软雅黑" w:cs="微软雅黑" w:hint="eastAsia"/>
              </w:rPr>
              <w:t>务</w:t>
            </w:r>
          </w:p>
        </w:tc>
      </w:tr>
      <w:tr w:rsidR="00DD6877" w14:paraId="496F46CB" w14:textId="77777777" w:rsidTr="00DD6877">
        <w:tc>
          <w:tcPr>
            <w:tcW w:w="705" w:type="dxa"/>
          </w:tcPr>
          <w:p w14:paraId="0527B904" w14:textId="77777777" w:rsidR="00DD6877" w:rsidRDefault="00DD6877" w:rsidP="002049B5">
            <w:r>
              <w:rPr>
                <w:rFonts w:hint="eastAsia"/>
              </w:rPr>
              <w:t>3</w:t>
            </w:r>
          </w:p>
        </w:tc>
        <w:tc>
          <w:tcPr>
            <w:tcW w:w="2692" w:type="dxa"/>
          </w:tcPr>
          <w:p w14:paraId="5FF17171" w14:textId="77777777" w:rsidR="00DD6877" w:rsidRDefault="00DD6877" w:rsidP="002049B5">
            <w:r>
              <w:rPr>
                <w:rFonts w:hint="eastAsia"/>
              </w:rPr>
              <w:t>S</w:t>
            </w:r>
            <w:r>
              <w:t>pecial Cycle Enable</w:t>
            </w:r>
          </w:p>
        </w:tc>
        <w:tc>
          <w:tcPr>
            <w:tcW w:w="4905" w:type="dxa"/>
          </w:tcPr>
          <w:p w14:paraId="4C99F596" w14:textId="77777777" w:rsidR="00DD6877" w:rsidRDefault="00BE22B8" w:rsidP="00BE22B8">
            <w:r>
              <w:rPr>
                <w:rFonts w:hint="eastAsia"/>
              </w:rPr>
              <w:t>桥</w:t>
            </w:r>
            <w:r>
              <w:rPr>
                <w:rFonts w:ascii="Malgun Gothic" w:eastAsia="Malgun Gothic" w:hAnsi="Malgun Gothic" w:cs="Malgun Gothic" w:hint="eastAsia"/>
              </w:rPr>
              <w:t>不</w:t>
            </w:r>
            <w:r>
              <w:rPr>
                <w:rFonts w:ascii="等线" w:eastAsia="等线" w:hAnsi="等线" w:cs="等线" w:hint="eastAsia"/>
              </w:rPr>
              <w:t>作为</w:t>
            </w:r>
            <w:r w:rsidRPr="00BE22B8">
              <w:rPr>
                <w:rFonts w:ascii="等线" w:eastAsia="等线" w:hAnsi="等线" w:cs="等线"/>
              </w:rPr>
              <w:t>Special Cycle</w:t>
            </w:r>
            <w:r>
              <w:rPr>
                <w:rFonts w:hint="eastAsia"/>
              </w:rPr>
              <w:t>事务的目标进</w:t>
            </w:r>
            <w:r>
              <w:rPr>
                <w:rFonts w:ascii="Malgun Gothic" w:eastAsia="Malgun Gothic" w:hAnsi="Malgun Gothic" w:cs="Malgun Gothic" w:hint="eastAsia"/>
              </w:rPr>
              <w:t>行</w:t>
            </w:r>
            <w:r>
              <w:rPr>
                <w:rFonts w:ascii="等线" w:eastAsia="等线" w:hAnsi="等线" w:cs="等线" w:hint="eastAsia"/>
              </w:rPr>
              <w:t>响应，因此该位被定义为只读，并且在</w:t>
            </w:r>
            <w:r>
              <w:rPr>
                <w:rFonts w:hint="eastAsia"/>
              </w:rPr>
              <w:t>读</w:t>
            </w:r>
            <w:r w:rsidRPr="00BE22B8">
              <w:rPr>
                <w:rFonts w:hint="eastAsia"/>
              </w:rPr>
              <w:t>取时必须返回</w:t>
            </w:r>
            <w:r w:rsidRPr="00BE22B8">
              <w:t>0</w:t>
            </w:r>
            <w:r>
              <w:rPr>
                <w:rFonts w:hint="eastAsia"/>
              </w:rPr>
              <w:t>。</w:t>
            </w:r>
          </w:p>
        </w:tc>
      </w:tr>
      <w:tr w:rsidR="00DD6877" w14:paraId="26CAF6A9" w14:textId="77777777" w:rsidTr="00DD6877">
        <w:tc>
          <w:tcPr>
            <w:tcW w:w="705" w:type="dxa"/>
          </w:tcPr>
          <w:p w14:paraId="4CFBC8A4" w14:textId="77777777" w:rsidR="00DD6877" w:rsidRDefault="00DD6877" w:rsidP="002049B5">
            <w:r>
              <w:rPr>
                <w:rFonts w:hint="eastAsia"/>
              </w:rPr>
              <w:t>4</w:t>
            </w:r>
          </w:p>
        </w:tc>
        <w:tc>
          <w:tcPr>
            <w:tcW w:w="2692" w:type="dxa"/>
          </w:tcPr>
          <w:p w14:paraId="724D0ED2" w14:textId="77777777" w:rsidR="00DD6877" w:rsidRDefault="00DD6877" w:rsidP="002049B5">
            <w:r>
              <w:rPr>
                <w:rFonts w:hint="eastAsia"/>
              </w:rPr>
              <w:t>M</w:t>
            </w:r>
            <w:r>
              <w:t>emory Write and Invalidate Enable</w:t>
            </w:r>
          </w:p>
        </w:tc>
        <w:tc>
          <w:tcPr>
            <w:tcW w:w="4905" w:type="dxa"/>
          </w:tcPr>
          <w:p w14:paraId="113E86ED" w14:textId="77777777" w:rsidR="00DD6877" w:rsidRPr="00CA0B15" w:rsidRDefault="00CA0B15" w:rsidP="00CA0B15">
            <w:r>
              <w:rPr>
                <w:rFonts w:ascii="Malgun Gothic" w:eastAsia="Malgun Gothic" w:hAnsi="Malgun Gothic" w:cs="Malgun Gothic" w:hint="eastAsia"/>
              </w:rPr>
              <w:t>不</w:t>
            </w:r>
            <w:r>
              <w:rPr>
                <w:rFonts w:ascii="等线" w:eastAsia="等线" w:hAnsi="等线" w:cs="等线" w:hint="eastAsia"/>
              </w:rPr>
              <w:t>发起m</w:t>
            </w:r>
            <w:r>
              <w:rPr>
                <w:rFonts w:ascii="等线" w:eastAsia="等线" w:hAnsi="等线" w:cs="等线"/>
              </w:rPr>
              <w:t>emory</w:t>
            </w:r>
            <w:r>
              <w:rPr>
                <w:rFonts w:ascii="等线" w:eastAsia="等线" w:hAnsi="等线" w:cs="等线" w:hint="eastAsia"/>
              </w:rPr>
              <w:t>写入和无效事务(除非为另一个主设备转发事务)的桥将该位实现</w:t>
            </w:r>
            <w:r>
              <w:rPr>
                <w:rFonts w:hint="eastAsia"/>
              </w:rPr>
              <w:t>为只读值为</w:t>
            </w:r>
            <w:r>
              <w:t>0。当内存写入和无效命令使用条件满</w:t>
            </w:r>
            <w:r>
              <w:rPr>
                <w:rFonts w:hint="eastAsia"/>
              </w:rPr>
              <w:t>足时（详细信息请参见第</w:t>
            </w:r>
            <w:r>
              <w:t>5.2.1节)允许桥将</w:t>
            </w:r>
            <w:r>
              <w:rPr>
                <w:rFonts w:hint="eastAsia"/>
              </w:rPr>
              <w:t>m</w:t>
            </w:r>
            <w:r>
              <w:t>emory写入事务转换为</w:t>
            </w:r>
            <w:r>
              <w:rPr>
                <w:rFonts w:hint="eastAsia"/>
              </w:rPr>
              <w:t>m</w:t>
            </w:r>
            <w:r>
              <w:t>emory写入和无效</w:t>
            </w:r>
            <w:r>
              <w:rPr>
                <w:rFonts w:hint="eastAsia"/>
              </w:rPr>
              <w:t>事务</w:t>
            </w:r>
            <w:r>
              <w:t>。实现此类功能的桥必须将此位实现为读/</w:t>
            </w:r>
            <w:r>
              <w:rPr>
                <w:rFonts w:hint="eastAsia"/>
              </w:rPr>
              <w:t>写位，复位后默认状态为</w:t>
            </w:r>
            <w:r>
              <w:t>0</w:t>
            </w:r>
            <w:r>
              <w:rPr>
                <w:rFonts w:hint="eastAsia"/>
              </w:rPr>
              <w:t>。</w:t>
            </w:r>
          </w:p>
        </w:tc>
      </w:tr>
      <w:tr w:rsidR="00DD6877" w14:paraId="5530D7C7" w14:textId="77777777" w:rsidTr="00DD6877">
        <w:tc>
          <w:tcPr>
            <w:tcW w:w="705" w:type="dxa"/>
          </w:tcPr>
          <w:p w14:paraId="53656C96" w14:textId="77777777" w:rsidR="00DD6877" w:rsidRDefault="00DD6877" w:rsidP="002049B5">
            <w:r>
              <w:rPr>
                <w:rFonts w:hint="eastAsia"/>
              </w:rPr>
              <w:t>5</w:t>
            </w:r>
          </w:p>
        </w:tc>
        <w:tc>
          <w:tcPr>
            <w:tcW w:w="2692" w:type="dxa"/>
          </w:tcPr>
          <w:p w14:paraId="7503A35C" w14:textId="77777777" w:rsidR="00DD6877" w:rsidRDefault="00DD6877" w:rsidP="002049B5">
            <w:r>
              <w:rPr>
                <w:rFonts w:hint="eastAsia"/>
              </w:rPr>
              <w:t>V</w:t>
            </w:r>
            <w:r>
              <w:t>GA Palette Snoop Enable</w:t>
            </w:r>
          </w:p>
        </w:tc>
        <w:tc>
          <w:tcPr>
            <w:tcW w:w="4905" w:type="dxa"/>
          </w:tcPr>
          <w:p w14:paraId="279EFDB4" w14:textId="77777777" w:rsidR="009D226E" w:rsidRDefault="00881B66" w:rsidP="00222BC0">
            <w:r>
              <w:rPr>
                <w:rFonts w:hint="eastAsia"/>
              </w:rPr>
              <w:t>控制桥对</w:t>
            </w:r>
            <w:r w:rsidR="00FE6BCD">
              <w:t>VGA兼容调色板写入访问的响应。桥接器的该位的定义与</w:t>
            </w:r>
            <w:r w:rsidR="00FE6BCD">
              <w:rPr>
                <w:rFonts w:hint="eastAsia"/>
              </w:rPr>
              <w:t>具有Type</w:t>
            </w:r>
            <w:r w:rsidR="00FE6BCD">
              <w:t xml:space="preserve"> 0</w:t>
            </w:r>
            <w:r w:rsidR="00FE6BCD">
              <w:rPr>
                <w:rFonts w:hint="eastAsia"/>
              </w:rPr>
              <w:t xml:space="preserve"> header</w:t>
            </w:r>
            <w:r>
              <w:rPr>
                <w:rFonts w:hint="eastAsia"/>
              </w:rPr>
              <w:t>的设备的</w:t>
            </w:r>
            <w:r w:rsidR="00FE6BCD" w:rsidRPr="001C15DD">
              <w:rPr>
                <w:i/>
              </w:rPr>
              <w:t>PCI Local Bus Specification</w:t>
            </w:r>
            <w:r>
              <w:t>规范定义</w:t>
            </w:r>
            <w:r>
              <w:rPr>
                <w:rFonts w:ascii="Malgun Gothic" w:eastAsia="Malgun Gothic" w:hAnsi="Malgun Gothic" w:cs="Malgun Gothic" w:hint="eastAsia"/>
              </w:rPr>
              <w:t>不</w:t>
            </w:r>
            <w:r>
              <w:rPr>
                <w:rFonts w:ascii="等线" w:eastAsia="等线" w:hAnsi="等线" w:cs="等线" w:hint="eastAsia"/>
              </w:rPr>
              <w:t>同</w:t>
            </w:r>
            <w:r>
              <w:rPr>
                <w:rFonts w:hint="eastAsia"/>
              </w:rPr>
              <w:t>。</w:t>
            </w:r>
          </w:p>
          <w:p w14:paraId="1977B0D8" w14:textId="77777777" w:rsidR="00D55E70" w:rsidRDefault="00222BC0" w:rsidP="00222BC0">
            <w:r>
              <w:rPr>
                <w:rFonts w:hint="eastAsia"/>
              </w:rPr>
              <w:t>通过桥接器实现</w:t>
            </w:r>
            <w:r w:rsidR="00FE6BCD">
              <w:t>VGA</w:t>
            </w:r>
            <w:r w:rsidR="009D226E">
              <w:rPr>
                <w:rFonts w:hint="eastAsia"/>
              </w:rPr>
              <w:t>色彩校正</w:t>
            </w:r>
            <w:r>
              <w:t>是可选的。如果</w:t>
            </w:r>
            <w:r>
              <w:rPr>
                <w:rFonts w:ascii="Malgun Gothic" w:eastAsia="Malgun Gothic" w:hAnsi="Malgun Gothic" w:cs="Malgun Gothic" w:hint="eastAsia"/>
              </w:rPr>
              <w:t>不</w:t>
            </w:r>
            <w:r w:rsidR="00D55E70">
              <w:rPr>
                <w:rFonts w:ascii="等线" w:eastAsia="等线" w:hAnsi="等线" w:cs="等线" w:hint="eastAsia"/>
              </w:rPr>
              <w:t>支持</w:t>
            </w:r>
            <w:r w:rsidR="00D55E70">
              <w:rPr>
                <w:rFonts w:hint="eastAsia"/>
              </w:rPr>
              <w:t>则该位必须实现为只读</w:t>
            </w:r>
            <w:r>
              <w:rPr>
                <w:rFonts w:hint="eastAsia"/>
              </w:rPr>
              <w:t>且值为</w:t>
            </w:r>
            <w:r>
              <w:t>0。如果桥接器支持则该位必须实现为</w:t>
            </w:r>
            <w:r>
              <w:rPr>
                <w:rFonts w:hint="eastAsia"/>
              </w:rPr>
              <w:t>读</w:t>
            </w:r>
            <w:r>
              <w:t>/</w:t>
            </w:r>
            <w:r w:rsidR="00FE6BCD">
              <w:t>写位</w:t>
            </w:r>
            <w:r w:rsidR="00D55E70">
              <w:rPr>
                <w:rFonts w:hint="eastAsia"/>
              </w:rPr>
              <w:t>且</w:t>
            </w:r>
            <w:r>
              <w:t>复位后默认状态为</w:t>
            </w:r>
            <w:r w:rsidR="00FE6BCD">
              <w:t>0</w:t>
            </w:r>
            <w:r>
              <w:t>。</w:t>
            </w:r>
          </w:p>
          <w:p w14:paraId="1FC808C4" w14:textId="77777777" w:rsidR="00DD6877" w:rsidRDefault="00FE6BCD" w:rsidP="00222BC0">
            <w:r>
              <w:rPr>
                <w:rFonts w:hint="eastAsia"/>
              </w:rPr>
              <w:t>如果该位置位，</w:t>
            </w:r>
            <w:r>
              <w:t>I/O</w:t>
            </w:r>
            <w:r w:rsidR="00D55E70">
              <w:rPr>
                <w:rFonts w:hint="eastAsia"/>
              </w:rPr>
              <w:t>写事务</w:t>
            </w:r>
            <w:r w:rsidR="00222BC0">
              <w:t>将写入</w:t>
            </w:r>
            <w:r>
              <w:t>I/O</w:t>
            </w:r>
            <w:r w:rsidR="00222BC0">
              <w:t>地址空间的前</w:t>
            </w:r>
            <w:r w:rsidR="00D55E70">
              <w:t>64</w:t>
            </w:r>
            <w:r w:rsidR="00222BC0">
              <w:t>KB</w:t>
            </w:r>
            <w:r w:rsidR="00D55E70">
              <w:t>(</w:t>
            </w:r>
            <w:r>
              <w:t>AD[31:16]</w:t>
            </w:r>
            <w:r w:rsidR="00222BC0">
              <w:t>为0000h</w:t>
            </w:r>
            <w:r w:rsidR="00D55E70">
              <w:t>)</w:t>
            </w:r>
            <w:r w:rsidR="00222BC0">
              <w:t>，地址</w:t>
            </w:r>
            <w:r w:rsidR="00222BC0">
              <w:rPr>
                <w:rFonts w:hint="eastAsia"/>
              </w:rPr>
              <w:t>位</w:t>
            </w:r>
            <w:r>
              <w:t>AD[9:0]</w:t>
            </w:r>
            <w:r w:rsidR="00222BC0">
              <w:t>等于3C6h、3C8h</w:t>
            </w:r>
            <w:r w:rsidR="00D55E70">
              <w:rPr>
                <w:rFonts w:hint="eastAsia"/>
              </w:rPr>
              <w:t>或</w:t>
            </w:r>
            <w:r w:rsidR="00222BC0">
              <w:t>3C9h（包括</w:t>
            </w:r>
            <w:r>
              <w:t>ISA</w:t>
            </w:r>
            <w:r w:rsidR="00222BC0">
              <w:t>别名</w:t>
            </w:r>
            <w:r w:rsidR="00222BC0">
              <w:rPr>
                <w:rFonts w:ascii="MS Gothic" w:eastAsia="MS Gothic" w:hAnsi="MS Gothic" w:cs="MS Gothic" w:hint="eastAsia"/>
              </w:rPr>
              <w:t>‑</w:t>
            </w:r>
            <w:r>
              <w:t>AD[15:10]未解</w:t>
            </w:r>
            <w:r>
              <w:lastRenderedPageBreak/>
              <w:t>码</w:t>
            </w:r>
            <w:r>
              <w:rPr>
                <w:rFonts w:hint="eastAsia"/>
              </w:rPr>
              <w:t>，</w:t>
            </w:r>
            <w:r w:rsidR="00222BC0">
              <w:t>可以是</w:t>
            </w:r>
            <w:r>
              <w:rPr>
                <w:rFonts w:hint="eastAsia"/>
              </w:rPr>
              <w:t>任何值）必须在primary接口上正确解码并转发到secondary</w:t>
            </w:r>
            <w:r w:rsidR="00222BC0">
              <w:rPr>
                <w:rFonts w:hint="eastAsia"/>
              </w:rPr>
              <w:t>接口</w:t>
            </w:r>
            <w:r>
              <w:rPr>
                <w:rFonts w:hint="eastAsia"/>
              </w:rPr>
              <w:t>。相反，secondary接口上的</w:t>
            </w:r>
            <w:r w:rsidR="00222BC0">
              <w:rPr>
                <w:rFonts w:hint="eastAsia"/>
              </w:rPr>
              <w:t>桥必须忽</w:t>
            </w:r>
            <w:r w:rsidR="00341E35">
              <w:rPr>
                <w:rFonts w:hint="eastAsia"/>
              </w:rPr>
              <w:t>略这些相同的地址。</w:t>
            </w:r>
          </w:p>
          <w:p w14:paraId="580506D1" w14:textId="77777777" w:rsidR="00222BC0" w:rsidRPr="00784DBC" w:rsidRDefault="00FE6BCD" w:rsidP="00784DBC">
            <w:pPr>
              <w:rPr>
                <w:rFonts w:asciiTheme="minorEastAsia" w:hAnsiTheme="minorEastAsia"/>
              </w:rPr>
            </w:pPr>
            <w:r w:rsidRPr="00784DBC">
              <w:rPr>
                <w:rFonts w:asciiTheme="minorEastAsia" w:hAnsiTheme="minorEastAsia"/>
              </w:rPr>
              <w:t>0</w:t>
            </w:r>
            <w:r w:rsidR="00222BC0" w:rsidRPr="00784DBC">
              <w:rPr>
                <w:rFonts w:ascii="MS Gothic" w:eastAsia="MS Gothic" w:hAnsi="MS Gothic" w:cs="MS Gothic" w:hint="eastAsia"/>
              </w:rPr>
              <w:t>‑</w:t>
            </w:r>
            <w:r w:rsidR="00784DBC" w:rsidRPr="00784DBC">
              <w:rPr>
                <w:rFonts w:asciiTheme="minorEastAsia" w:hAnsiTheme="minorEastAsia"/>
              </w:rPr>
              <w:t>忽略</w:t>
            </w:r>
            <w:r w:rsidR="00784DBC" w:rsidRPr="00784DBC">
              <w:rPr>
                <w:rFonts w:asciiTheme="minorEastAsia" w:hAnsiTheme="minorEastAsia" w:hint="eastAsia"/>
              </w:rPr>
              <w:t>p</w:t>
            </w:r>
            <w:r w:rsidR="00784DBC" w:rsidRPr="00784DBC">
              <w:rPr>
                <w:rFonts w:asciiTheme="minorEastAsia" w:hAnsiTheme="minorEastAsia"/>
              </w:rPr>
              <w:t>rimary</w:t>
            </w:r>
            <w:r w:rsidR="00222BC0" w:rsidRPr="00784DBC">
              <w:rPr>
                <w:rFonts w:asciiTheme="minorEastAsia" w:hAnsiTheme="minorEastAsia"/>
              </w:rPr>
              <w:t>接口上的</w:t>
            </w:r>
            <w:r w:rsidR="00784DBC" w:rsidRPr="00784DBC">
              <w:rPr>
                <w:rFonts w:asciiTheme="minorEastAsia" w:hAnsiTheme="minorEastAsia"/>
              </w:rPr>
              <w:t>VGA</w:t>
            </w:r>
            <w:r w:rsidR="00222BC0" w:rsidRPr="00784DBC">
              <w:rPr>
                <w:rFonts w:asciiTheme="minorEastAsia" w:hAnsiTheme="minorEastAsia"/>
              </w:rPr>
              <w:t>调色板访问</w:t>
            </w:r>
          </w:p>
          <w:p w14:paraId="53E361EE" w14:textId="77777777" w:rsidR="00222BC0" w:rsidRPr="00784DBC" w:rsidRDefault="00FE6BCD" w:rsidP="009D434B">
            <w:r w:rsidRPr="00784DBC">
              <w:rPr>
                <w:rFonts w:asciiTheme="minorEastAsia" w:hAnsiTheme="minorEastAsia"/>
              </w:rPr>
              <w:t>1</w:t>
            </w:r>
            <w:r w:rsidR="00222BC0" w:rsidRPr="00784DBC">
              <w:rPr>
                <w:rFonts w:ascii="MS Gothic" w:eastAsia="MS Gothic" w:hAnsi="MS Gothic" w:cs="MS Gothic" w:hint="eastAsia"/>
              </w:rPr>
              <w:t>‑</w:t>
            </w:r>
            <w:r w:rsidR="00784DBC" w:rsidRPr="00784DBC">
              <w:rPr>
                <w:rFonts w:asciiTheme="minorEastAsia" w:hAnsiTheme="minorEastAsia" w:cs="MS Gothic" w:hint="eastAsia"/>
              </w:rPr>
              <w:t>启用</w:t>
            </w:r>
            <w:r w:rsidR="00784DBC" w:rsidRPr="00784DBC">
              <w:rPr>
                <w:rFonts w:asciiTheme="minorEastAsia" w:hAnsiTheme="minorEastAsia" w:cs="微软雅黑" w:hint="eastAsia"/>
              </w:rPr>
              <w:t>对</w:t>
            </w:r>
            <w:r w:rsidR="00784DBC">
              <w:rPr>
                <w:rFonts w:asciiTheme="minorEastAsia" w:hAnsiTheme="minorEastAsia" w:cs="MS Gothic" w:hint="eastAsia"/>
              </w:rPr>
              <w:t>p</w:t>
            </w:r>
            <w:r w:rsidR="00784DBC">
              <w:rPr>
                <w:rFonts w:asciiTheme="minorEastAsia" w:hAnsiTheme="minorEastAsia" w:cs="MS Gothic"/>
              </w:rPr>
              <w:t>rimary</w:t>
            </w:r>
            <w:r w:rsidR="00784DBC" w:rsidRPr="00784DBC">
              <w:rPr>
                <w:rFonts w:asciiTheme="minorEastAsia" w:hAnsiTheme="minorEastAsia" w:cs="MS Gothic" w:hint="eastAsia"/>
              </w:rPr>
              <w:t>接口上的</w:t>
            </w:r>
            <w:r w:rsidR="00784DBC">
              <w:rPr>
                <w:rFonts w:asciiTheme="minorEastAsia" w:hAnsiTheme="minorEastAsia" w:cs="MS Gothic"/>
              </w:rPr>
              <w:t>VGA</w:t>
            </w:r>
            <w:r w:rsidR="00784DBC" w:rsidRPr="00784DBC">
              <w:rPr>
                <w:rFonts w:asciiTheme="minorEastAsia" w:hAnsiTheme="minorEastAsia" w:cs="微软雅黑" w:hint="eastAsia"/>
              </w:rPr>
              <w:t>调</w:t>
            </w:r>
            <w:r w:rsidR="00784DBC" w:rsidRPr="00784DBC">
              <w:rPr>
                <w:rFonts w:asciiTheme="minorEastAsia" w:hAnsiTheme="minorEastAsia" w:cs="MS Gothic" w:hint="eastAsia"/>
              </w:rPr>
              <w:t>色板写入的正解</w:t>
            </w:r>
            <w:r w:rsidR="00784DBC" w:rsidRPr="00784DBC">
              <w:rPr>
                <w:rFonts w:asciiTheme="minorEastAsia" w:hAnsiTheme="minorEastAsia" w:cs="微软雅黑" w:hint="eastAsia"/>
              </w:rPr>
              <w:t>码</w:t>
            </w:r>
            <w:r w:rsidR="00784DBC" w:rsidRPr="00784DBC">
              <w:rPr>
                <w:rFonts w:asciiTheme="minorEastAsia" w:hAnsiTheme="minorEastAsia" w:cs="MS Gothic" w:hint="eastAsia"/>
              </w:rPr>
              <w:t>响</w:t>
            </w:r>
            <w:r w:rsidR="00784DBC" w:rsidRPr="00784DBC">
              <w:rPr>
                <w:rFonts w:asciiTheme="minorEastAsia" w:hAnsiTheme="minorEastAsia" w:cs="微软雅黑" w:hint="eastAsia"/>
              </w:rPr>
              <w:t>应</w:t>
            </w:r>
            <w:r w:rsidR="00F96B60">
              <w:rPr>
                <w:rFonts w:asciiTheme="minorEastAsia" w:hAnsiTheme="minorEastAsia" w:cs="MS Gothic" w:hint="eastAsia"/>
              </w:rPr>
              <w:t>，</w:t>
            </w:r>
            <w:r w:rsidR="00784DBC">
              <w:rPr>
                <w:rFonts w:asciiTheme="minorEastAsia" w:hAnsiTheme="minorEastAsia" w:cs="MS Gothic"/>
              </w:rPr>
              <w:t>I/O</w:t>
            </w:r>
            <w:r w:rsidR="00784DBC" w:rsidRPr="00784DBC">
              <w:rPr>
                <w:rFonts w:asciiTheme="minorEastAsia" w:hAnsiTheme="minorEastAsia" w:cs="MS Gothic"/>
              </w:rPr>
              <w:t>地址位</w:t>
            </w:r>
            <w:r w:rsidR="009D434B">
              <w:rPr>
                <w:rFonts w:asciiTheme="minorEastAsia" w:hAnsiTheme="minorEastAsia" w:cs="MS Gothic"/>
              </w:rPr>
              <w:t>AD[9:0]</w:t>
            </w:r>
            <w:r w:rsidR="00784DBC" w:rsidRPr="00784DBC">
              <w:rPr>
                <w:rFonts w:asciiTheme="minorEastAsia" w:hAnsiTheme="minorEastAsia" w:cs="MS Gothic"/>
              </w:rPr>
              <w:t>等于3C6h、</w:t>
            </w:r>
            <w:r w:rsidR="009D434B">
              <w:rPr>
                <w:rFonts w:asciiTheme="minorEastAsia" w:hAnsiTheme="minorEastAsia" w:cs="MS Gothic"/>
              </w:rPr>
              <w:t>3C8h</w:t>
            </w:r>
            <w:r w:rsidR="00784DBC" w:rsidRPr="00784DBC">
              <w:rPr>
                <w:rFonts w:asciiTheme="minorEastAsia" w:hAnsiTheme="minorEastAsia" w:cs="MS Gothic"/>
              </w:rPr>
              <w:t>和3C9h</w:t>
            </w:r>
            <w:r w:rsidR="009D434B">
              <w:rPr>
                <w:rFonts w:asciiTheme="minorEastAsia" w:hAnsiTheme="minorEastAsia" w:cs="MS Gothic"/>
              </w:rPr>
              <w:t>(</w:t>
            </w:r>
            <w:r w:rsidR="00784DBC" w:rsidRPr="00784DBC">
              <w:rPr>
                <w:rFonts w:asciiTheme="minorEastAsia" w:hAnsiTheme="minorEastAsia" w:cs="MS Gothic"/>
              </w:rPr>
              <w:t>包括</w:t>
            </w:r>
            <w:r w:rsidR="009D434B">
              <w:rPr>
                <w:rFonts w:asciiTheme="minorEastAsia" w:hAnsiTheme="minorEastAsia" w:cs="MS Gothic"/>
              </w:rPr>
              <w:t>ISA</w:t>
            </w:r>
            <w:r w:rsidR="00784DBC" w:rsidRPr="00784DBC">
              <w:rPr>
                <w:rFonts w:asciiTheme="minorEastAsia" w:hAnsiTheme="minorEastAsia" w:cs="微软雅黑" w:hint="eastAsia"/>
              </w:rPr>
              <w:t>别</w:t>
            </w:r>
            <w:r w:rsidR="00784DBC" w:rsidRPr="00784DBC">
              <w:rPr>
                <w:rFonts w:asciiTheme="minorEastAsia" w:hAnsiTheme="minorEastAsia" w:cs="MS Gothic" w:hint="eastAsia"/>
              </w:rPr>
              <w:t>名</w:t>
            </w:r>
            <w:r w:rsidR="009D434B">
              <w:rPr>
                <w:rFonts w:asciiTheme="minorEastAsia" w:hAnsiTheme="minorEastAsia" w:cs="MS Gothic"/>
              </w:rPr>
              <w:t>-</w:t>
            </w:r>
            <w:r w:rsidR="001E6E88">
              <w:rPr>
                <w:rFonts w:asciiTheme="minorEastAsia" w:hAnsiTheme="minorEastAsia" w:cs="MS Gothic"/>
              </w:rPr>
              <w:t>AD[15:10]</w:t>
            </w:r>
            <w:r w:rsidR="00784DBC" w:rsidRPr="00784DBC">
              <w:rPr>
                <w:rFonts w:asciiTheme="minorEastAsia" w:hAnsiTheme="minorEastAsia" w:cs="MS Gothic"/>
              </w:rPr>
              <w:t>不会被解</w:t>
            </w:r>
            <w:r w:rsidR="00784DBC" w:rsidRPr="00784DBC">
              <w:rPr>
                <w:rFonts w:asciiTheme="minorEastAsia" w:hAnsiTheme="minorEastAsia" w:cs="微软雅黑" w:hint="eastAsia"/>
              </w:rPr>
              <w:t>码</w:t>
            </w:r>
            <w:r w:rsidR="00784DBC" w:rsidRPr="00784DBC">
              <w:rPr>
                <w:rFonts w:asciiTheme="minorEastAsia" w:hAnsiTheme="minorEastAsia" w:cs="MS Gothic" w:hint="eastAsia"/>
              </w:rPr>
              <w:t>，并且</w:t>
            </w:r>
            <w:r w:rsidR="00784DBC" w:rsidRPr="00784DBC">
              <w:rPr>
                <w:rFonts w:asciiTheme="minorEastAsia" w:hAnsiTheme="minorEastAsia" w:cs="MS Gothic"/>
              </w:rPr>
              <w:t>可以是任何</w:t>
            </w:r>
            <w:r w:rsidR="00784DBC" w:rsidRPr="00784DBC">
              <w:rPr>
                <w:rFonts w:asciiTheme="minorEastAsia" w:hAnsiTheme="minorEastAsia" w:cs="微软雅黑" w:hint="eastAsia"/>
              </w:rPr>
              <w:t>值</w:t>
            </w:r>
            <w:r w:rsidR="001E6E88">
              <w:rPr>
                <w:rFonts w:asciiTheme="minorEastAsia" w:hAnsiTheme="minorEastAsia" w:cs="MS Gothic" w:hint="eastAsia"/>
              </w:rPr>
              <w:t>)</w:t>
            </w:r>
          </w:p>
        </w:tc>
      </w:tr>
      <w:tr w:rsidR="00DD6877" w:rsidRPr="004D5E90" w14:paraId="17847C43" w14:textId="77777777" w:rsidTr="00DD6877">
        <w:tc>
          <w:tcPr>
            <w:tcW w:w="705" w:type="dxa"/>
          </w:tcPr>
          <w:p w14:paraId="4DD2D1D9" w14:textId="77777777" w:rsidR="00DD6877" w:rsidRDefault="00DD6877" w:rsidP="002049B5">
            <w:r>
              <w:rPr>
                <w:rFonts w:hint="eastAsia"/>
              </w:rPr>
              <w:lastRenderedPageBreak/>
              <w:t>6</w:t>
            </w:r>
          </w:p>
        </w:tc>
        <w:tc>
          <w:tcPr>
            <w:tcW w:w="2692" w:type="dxa"/>
          </w:tcPr>
          <w:p w14:paraId="2BC94288" w14:textId="77777777" w:rsidR="00DD6877" w:rsidRDefault="00DD6877" w:rsidP="002049B5">
            <w:r>
              <w:rPr>
                <w:rFonts w:hint="eastAsia"/>
              </w:rPr>
              <w:t>P</w:t>
            </w:r>
            <w:r>
              <w:t>arity Error Response</w:t>
            </w:r>
          </w:p>
        </w:tc>
        <w:tc>
          <w:tcPr>
            <w:tcW w:w="4905" w:type="dxa"/>
          </w:tcPr>
          <w:p w14:paraId="630A26EF" w14:textId="77777777" w:rsidR="00DD6877" w:rsidRDefault="004D5E90" w:rsidP="004D5E90">
            <w:r>
              <w:rPr>
                <w:rFonts w:hint="eastAsia"/>
              </w:rPr>
              <w:t>控制桥对其primary</w:t>
            </w:r>
            <w:r w:rsidR="00F12BAF">
              <w:rPr>
                <w:rFonts w:hint="eastAsia"/>
              </w:rPr>
              <w:t>接口上的地址和数据奇偶校验错误的响应。如果</w:t>
            </w:r>
            <w:r>
              <w:rPr>
                <w:rFonts w:hint="eastAsia"/>
              </w:rPr>
              <w:t>该位</w:t>
            </w:r>
            <w:r w:rsidR="00F12BAF">
              <w:rPr>
                <w:rFonts w:hint="eastAsia"/>
              </w:rPr>
              <w:t>置1</w:t>
            </w:r>
            <w:r w:rsidR="00AF4D5B">
              <w:rPr>
                <w:rFonts w:hint="eastAsia"/>
              </w:rPr>
              <w:t>，</w:t>
            </w:r>
            <w:r>
              <w:rPr>
                <w:rFonts w:hint="eastAsia"/>
              </w:rPr>
              <w:t>则当检测</w:t>
            </w:r>
            <w:r w:rsidR="00F20633">
              <w:rPr>
                <w:rFonts w:hint="eastAsia"/>
              </w:rPr>
              <w:t>到奇偶校验错误时，</w:t>
            </w:r>
            <w:r>
              <w:rPr>
                <w:rFonts w:hint="eastAsia"/>
              </w:rPr>
              <w:t>桥必须采取正常操作。如果该位被清除，桥必须忽略它检测到的任</w:t>
            </w:r>
            <w:r w:rsidR="00212081">
              <w:rPr>
                <w:rFonts w:hint="eastAsia"/>
              </w:rPr>
              <w:t>何奇偶校验错误并继续正常操作。</w:t>
            </w:r>
            <w:r>
              <w:rPr>
                <w:rFonts w:hint="eastAsia"/>
              </w:rPr>
              <w:t>桥接器必须将此位实现为读</w:t>
            </w:r>
            <w:r>
              <w:t>/写位，复位后默认状态为0。</w:t>
            </w:r>
          </w:p>
        </w:tc>
      </w:tr>
      <w:tr w:rsidR="00DD6877" w14:paraId="386F9933" w14:textId="77777777" w:rsidTr="00DD6877">
        <w:tc>
          <w:tcPr>
            <w:tcW w:w="705" w:type="dxa"/>
          </w:tcPr>
          <w:p w14:paraId="509FDD39" w14:textId="77777777" w:rsidR="00DD6877" w:rsidRDefault="00DD6877" w:rsidP="002049B5">
            <w:r>
              <w:rPr>
                <w:rFonts w:hint="eastAsia"/>
              </w:rPr>
              <w:t>7</w:t>
            </w:r>
          </w:p>
        </w:tc>
        <w:tc>
          <w:tcPr>
            <w:tcW w:w="2692" w:type="dxa"/>
          </w:tcPr>
          <w:p w14:paraId="1FF6A71B" w14:textId="77777777" w:rsidR="00DD6877" w:rsidRDefault="00DD6877" w:rsidP="002049B5">
            <w:r>
              <w:rPr>
                <w:rFonts w:hint="eastAsia"/>
              </w:rPr>
              <w:t>R</w:t>
            </w:r>
            <w:r>
              <w:t>eserved</w:t>
            </w:r>
          </w:p>
        </w:tc>
        <w:tc>
          <w:tcPr>
            <w:tcW w:w="4905" w:type="dxa"/>
          </w:tcPr>
          <w:p w14:paraId="547570A7" w14:textId="77777777" w:rsidR="00DD6877" w:rsidRDefault="00212081" w:rsidP="002049B5">
            <w:r>
              <w:rPr>
                <w:rFonts w:hint="eastAsia"/>
              </w:rPr>
              <w:t>硬连线至0</w:t>
            </w:r>
            <w:r w:rsidR="00B27C2C">
              <w:rPr>
                <w:rFonts w:hint="eastAsia"/>
              </w:rPr>
              <w:t>，保留位</w:t>
            </w:r>
          </w:p>
        </w:tc>
      </w:tr>
      <w:tr w:rsidR="00DD6877" w14:paraId="4512D6DC" w14:textId="77777777" w:rsidTr="00DD6877">
        <w:tc>
          <w:tcPr>
            <w:tcW w:w="705" w:type="dxa"/>
          </w:tcPr>
          <w:p w14:paraId="2C550DE6" w14:textId="77777777" w:rsidR="00DD6877" w:rsidRDefault="00DD6877" w:rsidP="002049B5">
            <w:r>
              <w:rPr>
                <w:rFonts w:hint="eastAsia"/>
              </w:rPr>
              <w:t>8</w:t>
            </w:r>
          </w:p>
        </w:tc>
        <w:tc>
          <w:tcPr>
            <w:tcW w:w="2692" w:type="dxa"/>
          </w:tcPr>
          <w:p w14:paraId="5602F843" w14:textId="77777777" w:rsidR="00DD6877" w:rsidRDefault="00DD6877" w:rsidP="002049B5">
            <w:r>
              <w:rPr>
                <w:rFonts w:hint="eastAsia"/>
              </w:rPr>
              <w:t>S</w:t>
            </w:r>
            <w:r>
              <w:t>ERR# Enable</w:t>
            </w:r>
          </w:p>
        </w:tc>
        <w:tc>
          <w:tcPr>
            <w:tcW w:w="4905" w:type="dxa"/>
          </w:tcPr>
          <w:p w14:paraId="4AFAF5A9" w14:textId="77777777" w:rsidR="00DD6877" w:rsidRDefault="008E4580" w:rsidP="002049B5">
            <w:r w:rsidRPr="008E4580">
              <w:rPr>
                <w:rFonts w:hint="eastAsia"/>
              </w:rPr>
              <w:t>控制主接口上</w:t>
            </w:r>
            <w:r>
              <w:t>SERR#</w:t>
            </w:r>
            <w:r w:rsidRPr="008E4580">
              <w:t>驱动程序的启用。桥接器必须将此位实现为读/</w:t>
            </w:r>
            <w:r>
              <w:t>写位</w:t>
            </w:r>
            <w:r>
              <w:rPr>
                <w:rFonts w:hint="eastAsia"/>
              </w:rPr>
              <w:t>。</w:t>
            </w:r>
            <w:r w:rsidRPr="008E4580">
              <w:rPr>
                <w:rFonts w:hint="eastAsia"/>
              </w:rPr>
              <w:t>复位后该位的默认状态必须为</w:t>
            </w:r>
            <w:r w:rsidRPr="008E4580">
              <w:t>0。</w:t>
            </w:r>
          </w:p>
          <w:p w14:paraId="18AF2DA3" w14:textId="77777777" w:rsidR="008E4580" w:rsidRDefault="008E4580" w:rsidP="008E4580">
            <w:r>
              <w:t>0</w:t>
            </w:r>
            <w:r>
              <w:rPr>
                <w:rFonts w:ascii="MS Gothic" w:eastAsia="MS Gothic" w:hAnsi="MS Gothic" w:cs="MS Gothic" w:hint="eastAsia"/>
              </w:rPr>
              <w:t>‑</w:t>
            </w:r>
            <w:r>
              <w:t>禁用</w:t>
            </w:r>
            <w:r>
              <w:rPr>
                <w:rFonts w:hint="eastAsia"/>
              </w:rPr>
              <w:t>p</w:t>
            </w:r>
            <w:r>
              <w:t>rimary接口上的SERR#驱动程序</w:t>
            </w:r>
          </w:p>
          <w:p w14:paraId="13768682" w14:textId="77777777" w:rsidR="008E4580" w:rsidRPr="008E4580" w:rsidRDefault="008E4580" w:rsidP="008E4580">
            <w:r>
              <w:t>1</w:t>
            </w:r>
            <w:r>
              <w:rPr>
                <w:rFonts w:ascii="MS Gothic" w:eastAsia="MS Gothic" w:hAnsi="MS Gothic" w:cs="MS Gothic" w:hint="eastAsia"/>
              </w:rPr>
              <w:t>‑</w:t>
            </w:r>
            <w:r>
              <w:t>启用</w:t>
            </w:r>
            <w:r>
              <w:rPr>
                <w:rFonts w:hint="eastAsia"/>
              </w:rPr>
              <w:t>pri</w:t>
            </w:r>
            <w:r>
              <w:t>mary接口上的SERR#驱动程</w:t>
            </w:r>
            <w:r>
              <w:rPr>
                <w:rFonts w:hint="eastAsia"/>
              </w:rPr>
              <w:t>序</w:t>
            </w:r>
          </w:p>
        </w:tc>
      </w:tr>
      <w:tr w:rsidR="00DD6877" w14:paraId="5A7A99FA" w14:textId="77777777" w:rsidTr="00DD6877">
        <w:tc>
          <w:tcPr>
            <w:tcW w:w="705" w:type="dxa"/>
          </w:tcPr>
          <w:p w14:paraId="7EC98125" w14:textId="77777777" w:rsidR="00DD6877" w:rsidRDefault="00DD6877" w:rsidP="002049B5">
            <w:r>
              <w:rPr>
                <w:rFonts w:hint="eastAsia"/>
              </w:rPr>
              <w:t>9</w:t>
            </w:r>
          </w:p>
        </w:tc>
        <w:tc>
          <w:tcPr>
            <w:tcW w:w="2692" w:type="dxa"/>
          </w:tcPr>
          <w:p w14:paraId="136C76BC" w14:textId="77777777" w:rsidR="00DD6877" w:rsidRDefault="00DD6877" w:rsidP="002049B5">
            <w:r>
              <w:rPr>
                <w:rFonts w:hint="eastAsia"/>
              </w:rPr>
              <w:t>F</w:t>
            </w:r>
            <w:r>
              <w:t>ast Back-to-Back Enable</w:t>
            </w:r>
          </w:p>
        </w:tc>
        <w:tc>
          <w:tcPr>
            <w:tcW w:w="4905" w:type="dxa"/>
          </w:tcPr>
          <w:p w14:paraId="4313BB60" w14:textId="77777777" w:rsidR="00DD6877" w:rsidRDefault="00A44507" w:rsidP="0095367C">
            <w:r>
              <w:rPr>
                <w:rFonts w:hint="eastAsia"/>
              </w:rPr>
              <w:t>控制桥向p</w:t>
            </w:r>
            <w:r>
              <w:t>rimary</w:t>
            </w:r>
            <w:r>
              <w:rPr>
                <w:rFonts w:hint="eastAsia"/>
              </w:rPr>
              <w:t>接口上的</w:t>
            </w:r>
            <w:r>
              <w:rPr>
                <w:rFonts w:ascii="Malgun Gothic" w:eastAsia="Malgun Gothic" w:hAnsi="Malgun Gothic" w:cs="Malgun Gothic" w:hint="eastAsia"/>
              </w:rPr>
              <w:t>不</w:t>
            </w:r>
            <w:r>
              <w:rPr>
                <w:rFonts w:ascii="等线" w:eastAsia="等线" w:hAnsi="等线" w:cs="等线" w:hint="eastAsia"/>
              </w:rPr>
              <w:t>同设备发起快速背靠背事务的能</w:t>
            </w:r>
            <w:r>
              <w:rPr>
                <w:rFonts w:ascii="Malgun Gothic" w:eastAsia="Malgun Gothic" w:hAnsi="Malgun Gothic" w:cs="Malgun Gothic" w:hint="eastAsia"/>
              </w:rPr>
              <w:t>力</w:t>
            </w:r>
            <w:r>
              <w:rPr>
                <w:rFonts w:ascii="等线" w:eastAsia="等线" w:hAnsi="等线" w:cs="等线" w:hint="eastAsia"/>
              </w:rPr>
              <w:t>。无法启动快速背靠背</w:t>
            </w:r>
            <w:r w:rsidR="00727418">
              <w:rPr>
                <w:rFonts w:hint="eastAsia"/>
              </w:rPr>
              <w:t>事务的桥必须将该位实现为只读，</w:t>
            </w:r>
            <w:r>
              <w:rPr>
                <w:rFonts w:hint="eastAsia"/>
              </w:rPr>
              <w:t>且值为</w:t>
            </w:r>
            <w:r>
              <w:t>0。能够启动快速背靠背事务的桥必须将该</w:t>
            </w:r>
            <w:r>
              <w:rPr>
                <w:rFonts w:hint="eastAsia"/>
              </w:rPr>
              <w:t>位实现为读</w:t>
            </w:r>
            <w:r>
              <w:t>/写位</w:t>
            </w:r>
            <w:r w:rsidR="00081E9F">
              <w:rPr>
                <w:rFonts w:hint="eastAsia"/>
              </w:rPr>
              <w:t>，</w:t>
            </w:r>
            <w:r>
              <w:t>复位后默认状态为0</w:t>
            </w:r>
            <w:r w:rsidR="00081E9F">
              <w:t>。在系统初始化期间</w:t>
            </w:r>
            <w:r w:rsidR="00081E9F">
              <w:rPr>
                <w:rFonts w:hint="eastAsia"/>
              </w:rPr>
              <w:t>，</w:t>
            </w:r>
            <w:r w:rsidR="00081E9F">
              <w:t>如果</w:t>
            </w:r>
            <w:r w:rsidR="00081E9F">
              <w:rPr>
                <w:rFonts w:hint="eastAsia"/>
              </w:rPr>
              <w:t>p</w:t>
            </w:r>
            <w:r w:rsidR="00081E9F">
              <w:t>rimary</w:t>
            </w:r>
            <w:r>
              <w:t>接口上的所有设备都</w:t>
            </w:r>
            <w:r w:rsidR="0095367C">
              <w:rPr>
                <w:rFonts w:hint="eastAsia"/>
              </w:rPr>
              <w:t>能够快速背靠背操作，</w:t>
            </w:r>
            <w:r>
              <w:rPr>
                <w:rFonts w:hint="eastAsia"/>
              </w:rPr>
              <w:t>配置软件将设置该位。</w:t>
            </w:r>
          </w:p>
          <w:p w14:paraId="67082ABD" w14:textId="77777777" w:rsidR="0095367C" w:rsidRDefault="0095367C" w:rsidP="0095367C">
            <w:r>
              <w:t>0</w:t>
            </w:r>
            <w:r w:rsidRPr="0095367C">
              <w:rPr>
                <w:rFonts w:ascii="MS Gothic" w:eastAsia="MS Gothic" w:hAnsi="MS Gothic" w:cs="MS Gothic" w:hint="eastAsia"/>
              </w:rPr>
              <w:t>‑</w:t>
            </w:r>
            <w:r>
              <w:t>禁止桥在</w:t>
            </w:r>
            <w:r>
              <w:rPr>
                <w:rFonts w:hint="eastAsia"/>
              </w:rPr>
              <w:t>p</w:t>
            </w:r>
            <w:r>
              <w:t>rimary</w:t>
            </w:r>
            <w:r w:rsidRPr="0095367C">
              <w:t>接口上启动快速背靠背事务</w:t>
            </w:r>
          </w:p>
          <w:p w14:paraId="3F5C7ED5" w14:textId="77777777" w:rsidR="0095367C" w:rsidRPr="0095367C" w:rsidRDefault="0095367C" w:rsidP="0095367C">
            <w:r>
              <w:t>1</w:t>
            </w:r>
            <w:r>
              <w:rPr>
                <w:rFonts w:ascii="MS Gothic" w:eastAsia="MS Gothic" w:hAnsi="MS Gothic" w:cs="MS Gothic" w:hint="eastAsia"/>
              </w:rPr>
              <w:t>‑</w:t>
            </w:r>
            <w:r>
              <w:t>使桥能够在</w:t>
            </w:r>
            <w:r>
              <w:rPr>
                <w:rFonts w:hint="eastAsia"/>
              </w:rPr>
              <w:t>p</w:t>
            </w:r>
            <w:r>
              <w:t>rimary接口上发起快速背靠背事务</w:t>
            </w:r>
          </w:p>
        </w:tc>
      </w:tr>
      <w:tr w:rsidR="00DD6877" w14:paraId="6E03F2D9" w14:textId="77777777" w:rsidTr="00DD6877">
        <w:tc>
          <w:tcPr>
            <w:tcW w:w="705" w:type="dxa"/>
          </w:tcPr>
          <w:p w14:paraId="2C71FB8A" w14:textId="77777777" w:rsidR="00DD6877" w:rsidRDefault="00DD6877" w:rsidP="002049B5">
            <w:r>
              <w:rPr>
                <w:rFonts w:hint="eastAsia"/>
              </w:rPr>
              <w:t>1</w:t>
            </w:r>
            <w:r>
              <w:t>0</w:t>
            </w:r>
          </w:p>
        </w:tc>
        <w:tc>
          <w:tcPr>
            <w:tcW w:w="2692" w:type="dxa"/>
          </w:tcPr>
          <w:p w14:paraId="2BCBB04E" w14:textId="77777777" w:rsidR="00DD6877" w:rsidRDefault="00DD6877" w:rsidP="002049B5">
            <w:r>
              <w:rPr>
                <w:rFonts w:hint="eastAsia"/>
              </w:rPr>
              <w:t>I</w:t>
            </w:r>
            <w:r>
              <w:t>nterrupt Disable</w:t>
            </w:r>
          </w:p>
        </w:tc>
        <w:tc>
          <w:tcPr>
            <w:tcW w:w="4905" w:type="dxa"/>
          </w:tcPr>
          <w:p w14:paraId="40376BA4" w14:textId="77777777" w:rsidR="005A5385" w:rsidRDefault="005A5385" w:rsidP="005A5385">
            <w:r>
              <w:rPr>
                <w:rFonts w:hint="eastAsia"/>
              </w:rPr>
              <w:t>该位是可选的。</w:t>
            </w:r>
            <w:r>
              <w:t>如果实现，该位将禁用桥</w:t>
            </w:r>
            <w:r>
              <w:rPr>
                <w:rFonts w:hint="eastAsia"/>
              </w:rPr>
              <w:t>内部拉高</w:t>
            </w:r>
            <w:proofErr w:type="spellStart"/>
            <w:r>
              <w:rPr>
                <w:rFonts w:hint="eastAsia"/>
              </w:rPr>
              <w:t>I</w:t>
            </w:r>
            <w:r>
              <w:t>NT</w:t>
            </w:r>
            <w:r>
              <w:rPr>
                <w:rFonts w:hint="eastAsia"/>
              </w:rPr>
              <w:t>x</w:t>
            </w:r>
            <w:proofErr w:type="spellEnd"/>
            <w:r>
              <w:t>#</w:t>
            </w:r>
            <w:r>
              <w:rPr>
                <w:rFonts w:hint="eastAsia"/>
              </w:rPr>
              <w:t>中断</w:t>
            </w:r>
            <w:r w:rsidR="008113E2">
              <w:rPr>
                <w:rFonts w:hint="eastAsia"/>
              </w:rPr>
              <w:t>。</w:t>
            </w:r>
            <w:r w:rsidR="008113E2">
              <w:t>该位对桥</w:t>
            </w:r>
            <w:r w:rsidR="008113E2">
              <w:rPr>
                <w:rFonts w:hint="eastAsia"/>
              </w:rPr>
              <w:t>转发s</w:t>
            </w:r>
            <w:r w:rsidR="008113E2">
              <w:t xml:space="preserve">econdary </w:t>
            </w:r>
            <w:r w:rsidR="008113E2">
              <w:rPr>
                <w:rFonts w:hint="eastAsia"/>
              </w:rPr>
              <w:t>bus所连设备</w:t>
            </w:r>
            <w:r>
              <w:t>的中断没有影响。</w:t>
            </w:r>
          </w:p>
          <w:p w14:paraId="29293B1C" w14:textId="77777777" w:rsidR="005A5385" w:rsidRDefault="008113E2" w:rsidP="005A5385">
            <w:r>
              <w:t>0-</w:t>
            </w:r>
            <w:r w:rsidR="005A5385">
              <w:t>启用桥的</w:t>
            </w:r>
            <w:proofErr w:type="spellStart"/>
            <w:r>
              <w:t>INTx</w:t>
            </w:r>
            <w:proofErr w:type="spellEnd"/>
            <w:r>
              <w:t>#</w:t>
            </w:r>
            <w:r>
              <w:rPr>
                <w:rFonts w:hint="eastAsia"/>
              </w:rPr>
              <w:t>中断</w:t>
            </w:r>
          </w:p>
          <w:p w14:paraId="2DCD746B" w14:textId="77777777" w:rsidR="005A5385" w:rsidRDefault="008113E2" w:rsidP="005A5385">
            <w:r>
              <w:t>1-</w:t>
            </w:r>
            <w:r w:rsidR="005A5385">
              <w:t>禁用桥的</w:t>
            </w:r>
            <w:proofErr w:type="spellStart"/>
            <w:r>
              <w:t>INTx</w:t>
            </w:r>
            <w:proofErr w:type="spellEnd"/>
            <w:r>
              <w:t>#</w:t>
            </w:r>
            <w:r>
              <w:rPr>
                <w:rFonts w:hint="eastAsia"/>
              </w:rPr>
              <w:t>中断</w:t>
            </w:r>
          </w:p>
          <w:p w14:paraId="3DF7FF25" w14:textId="77777777" w:rsidR="00DD6877" w:rsidRDefault="005A5385" w:rsidP="005A5385">
            <w:r>
              <w:rPr>
                <w:rFonts w:hint="eastAsia"/>
              </w:rPr>
              <w:t>复位后该位的默认状态必须为</w:t>
            </w:r>
            <w:r>
              <w:t xml:space="preserve"> 0。</w:t>
            </w:r>
          </w:p>
        </w:tc>
      </w:tr>
      <w:tr w:rsidR="00DD6877" w14:paraId="16436DF3" w14:textId="77777777" w:rsidTr="00DD6877">
        <w:tc>
          <w:tcPr>
            <w:tcW w:w="705" w:type="dxa"/>
          </w:tcPr>
          <w:p w14:paraId="288868D1" w14:textId="77777777" w:rsidR="00DD6877" w:rsidRDefault="00DD6877" w:rsidP="002049B5">
            <w:r>
              <w:rPr>
                <w:rFonts w:hint="eastAsia"/>
              </w:rPr>
              <w:t>1</w:t>
            </w:r>
            <w:r>
              <w:t>5:11</w:t>
            </w:r>
          </w:p>
        </w:tc>
        <w:tc>
          <w:tcPr>
            <w:tcW w:w="2692" w:type="dxa"/>
          </w:tcPr>
          <w:p w14:paraId="1429E8AE" w14:textId="77777777" w:rsidR="00DD6877" w:rsidRDefault="00DD6877" w:rsidP="002049B5">
            <w:r>
              <w:rPr>
                <w:rFonts w:hint="eastAsia"/>
              </w:rPr>
              <w:t>r</w:t>
            </w:r>
            <w:r>
              <w:t>eserved</w:t>
            </w:r>
          </w:p>
        </w:tc>
        <w:tc>
          <w:tcPr>
            <w:tcW w:w="4905" w:type="dxa"/>
          </w:tcPr>
          <w:p w14:paraId="26D00B04" w14:textId="77777777" w:rsidR="00DD6877" w:rsidRDefault="00890F06" w:rsidP="002049B5">
            <w:r>
              <w:rPr>
                <w:rFonts w:hint="eastAsia"/>
              </w:rPr>
              <w:t>保留位，P</w:t>
            </w:r>
            <w:r>
              <w:t>CI-SIG</w:t>
            </w:r>
            <w:r>
              <w:rPr>
                <w:rFonts w:hint="eastAsia"/>
              </w:rPr>
              <w:t>将来预留使用</w:t>
            </w:r>
          </w:p>
        </w:tc>
      </w:tr>
    </w:tbl>
    <w:p w14:paraId="33DDC06B" w14:textId="77777777" w:rsidR="00763D7E" w:rsidRPr="006E4D66" w:rsidRDefault="00763D7E" w:rsidP="002049B5"/>
    <w:p w14:paraId="5D2BAB1A" w14:textId="77777777" w:rsidR="00920CEB" w:rsidRDefault="00920CEB" w:rsidP="00920CEB">
      <w:pPr>
        <w:pStyle w:val="4"/>
      </w:pPr>
      <w:r>
        <w:t>Status Register</w:t>
      </w:r>
    </w:p>
    <w:p w14:paraId="6F4FE34D" w14:textId="77777777" w:rsidR="00920CEB" w:rsidRDefault="007C76A3" w:rsidP="002049B5">
      <w:r>
        <w:rPr>
          <w:rFonts w:hint="eastAsia"/>
        </w:rPr>
        <w:t>状态寄存器提供有关系统p</w:t>
      </w:r>
      <w:r>
        <w:t>rimary</w:t>
      </w:r>
      <w:r>
        <w:rPr>
          <w:rFonts w:hint="eastAsia"/>
        </w:rPr>
        <w:t>接口的信息。</w:t>
      </w:r>
      <w:r>
        <w:fldChar w:fldCharType="begin"/>
      </w:r>
      <w:r>
        <w:instrText xml:space="preserve"> </w:instrText>
      </w:r>
      <w:r>
        <w:rPr>
          <w:rFonts w:hint="eastAsia"/>
        </w:rPr>
        <w:instrText>REF _Ref155948791 \h</w:instrText>
      </w:r>
      <w:r>
        <w:instrText xml:space="preserve"> </w:instrText>
      </w:r>
      <w:r>
        <w:fldChar w:fldCharType="separate"/>
      </w:r>
      <w:r>
        <w:t xml:space="preserve">表 </w:t>
      </w:r>
      <w:r>
        <w:rPr>
          <w:noProof/>
        </w:rPr>
        <w:t>3</w:t>
      </w:r>
      <w:r>
        <w:noBreakHyphen/>
      </w:r>
      <w:r>
        <w:rPr>
          <w:noProof/>
        </w:rPr>
        <w:t>3</w:t>
      </w:r>
      <w:r>
        <w:fldChar w:fldCharType="end"/>
      </w:r>
      <w:r w:rsidRPr="007C76A3">
        <w:t>提供了每个位应用于桥接器时的具体细节。</w:t>
      </w:r>
    </w:p>
    <w:p w14:paraId="66CFFF86" w14:textId="77777777" w:rsidR="003A4945" w:rsidRDefault="003A4945" w:rsidP="003A4945">
      <w:pPr>
        <w:pStyle w:val="af"/>
        <w:jc w:val="center"/>
      </w:pPr>
      <w:bookmarkStart w:id="7" w:name="_Ref155948791"/>
      <w:r>
        <w:t>表</w:t>
      </w:r>
      <w:r>
        <w:t xml:space="preserve"> </w:t>
      </w:r>
      <w:r>
        <w:fldChar w:fldCharType="begin"/>
      </w:r>
      <w:r>
        <w:instrText xml:space="preserve"> STYLEREF 1 \s </w:instrText>
      </w:r>
      <w:r>
        <w:fldChar w:fldCharType="separate"/>
      </w:r>
      <w:r w:rsidR="00C120E6">
        <w:rPr>
          <w:noProof/>
        </w:rPr>
        <w:t>3</w:t>
      </w:r>
      <w:r>
        <w:rPr>
          <w:noProof/>
        </w:rPr>
        <w:fldChar w:fldCharType="end"/>
      </w:r>
      <w:r w:rsidR="00C120E6">
        <w:noBreakHyphen/>
      </w:r>
      <w:r w:rsidR="00C120E6">
        <w:fldChar w:fldCharType="begin"/>
      </w:r>
      <w:r w:rsidR="00C120E6">
        <w:instrText xml:space="preserve"> SEQ </w:instrText>
      </w:r>
      <w:r w:rsidR="00C120E6">
        <w:instrText>表</w:instrText>
      </w:r>
      <w:r w:rsidR="00C120E6">
        <w:instrText xml:space="preserve"> \* ARABIC \s 1 </w:instrText>
      </w:r>
      <w:r w:rsidR="00C120E6">
        <w:fldChar w:fldCharType="separate"/>
      </w:r>
      <w:r w:rsidR="00C120E6">
        <w:rPr>
          <w:noProof/>
        </w:rPr>
        <w:t>3</w:t>
      </w:r>
      <w:r w:rsidR="00C120E6">
        <w:fldChar w:fldCharType="end"/>
      </w:r>
      <w:bookmarkEnd w:id="7"/>
      <w:r>
        <w:t xml:space="preserve"> S</w:t>
      </w:r>
      <w:r>
        <w:rPr>
          <w:rFonts w:hint="eastAsia"/>
        </w:rPr>
        <w:t>tatus</w:t>
      </w:r>
      <w:r>
        <w:t xml:space="preserve"> Register</w:t>
      </w:r>
    </w:p>
    <w:tbl>
      <w:tblPr>
        <w:tblStyle w:val="af1"/>
        <w:tblW w:w="0" w:type="auto"/>
        <w:tblLook w:val="04A0" w:firstRow="1" w:lastRow="0" w:firstColumn="1" w:lastColumn="0" w:noHBand="0" w:noVBand="1"/>
      </w:tblPr>
      <w:tblGrid>
        <w:gridCol w:w="594"/>
        <w:gridCol w:w="2662"/>
        <w:gridCol w:w="5046"/>
      </w:tblGrid>
      <w:tr w:rsidR="007C76A3" w14:paraId="26382D86" w14:textId="77777777" w:rsidTr="005C74C7">
        <w:tc>
          <w:tcPr>
            <w:tcW w:w="594" w:type="dxa"/>
          </w:tcPr>
          <w:p w14:paraId="548AAFF0" w14:textId="77777777" w:rsidR="007C76A3" w:rsidRDefault="007C76A3" w:rsidP="007C76A3">
            <w:r>
              <w:t>Bit</w:t>
            </w:r>
          </w:p>
        </w:tc>
        <w:tc>
          <w:tcPr>
            <w:tcW w:w="2662" w:type="dxa"/>
          </w:tcPr>
          <w:p w14:paraId="678C787B" w14:textId="77777777" w:rsidR="007C76A3" w:rsidRDefault="007C76A3" w:rsidP="007C76A3">
            <w:r>
              <w:rPr>
                <w:rFonts w:hint="eastAsia"/>
              </w:rPr>
              <w:t>B</w:t>
            </w:r>
            <w:r>
              <w:t>it Function</w:t>
            </w:r>
          </w:p>
        </w:tc>
        <w:tc>
          <w:tcPr>
            <w:tcW w:w="5046" w:type="dxa"/>
          </w:tcPr>
          <w:p w14:paraId="12F6EEE9" w14:textId="77777777" w:rsidR="007C76A3" w:rsidRDefault="007C76A3" w:rsidP="007C76A3">
            <w:r>
              <w:rPr>
                <w:rFonts w:hint="eastAsia"/>
              </w:rPr>
              <w:t>P</w:t>
            </w:r>
            <w:r>
              <w:t>CI-to-PCI Bridge Specific Notes</w:t>
            </w:r>
          </w:p>
        </w:tc>
      </w:tr>
      <w:tr w:rsidR="007C76A3" w14:paraId="26926719" w14:textId="77777777" w:rsidTr="005C74C7">
        <w:tc>
          <w:tcPr>
            <w:tcW w:w="594" w:type="dxa"/>
          </w:tcPr>
          <w:p w14:paraId="54372F17" w14:textId="77777777" w:rsidR="007C76A3" w:rsidRDefault="007C76A3" w:rsidP="007C76A3">
            <w:r>
              <w:rPr>
                <w:rFonts w:hint="eastAsia"/>
              </w:rPr>
              <w:t>2:</w:t>
            </w:r>
            <w:r>
              <w:t>0</w:t>
            </w:r>
          </w:p>
        </w:tc>
        <w:tc>
          <w:tcPr>
            <w:tcW w:w="2662" w:type="dxa"/>
          </w:tcPr>
          <w:p w14:paraId="64167526" w14:textId="77777777" w:rsidR="007C76A3" w:rsidRDefault="005C74C7" w:rsidP="007C76A3">
            <w:r w:rsidRPr="005C74C7">
              <w:t>reserved</w:t>
            </w:r>
          </w:p>
        </w:tc>
        <w:tc>
          <w:tcPr>
            <w:tcW w:w="5046" w:type="dxa"/>
          </w:tcPr>
          <w:p w14:paraId="4C990CF1" w14:textId="77777777" w:rsidR="007C76A3" w:rsidRDefault="00F607B2" w:rsidP="007C76A3">
            <w:r w:rsidRPr="00F607B2">
              <w:rPr>
                <w:rFonts w:hint="eastAsia"/>
              </w:rPr>
              <w:t>这些位保留供</w:t>
            </w:r>
            <w:r w:rsidRPr="00F607B2">
              <w:t xml:space="preserve"> PCI</w:t>
            </w:r>
            <w:r w:rsidRPr="00F607B2">
              <w:rPr>
                <w:rFonts w:ascii="MS Gothic" w:eastAsia="MS Gothic" w:hAnsi="MS Gothic" w:cs="MS Gothic" w:hint="eastAsia"/>
              </w:rPr>
              <w:t>‑</w:t>
            </w:r>
            <w:r w:rsidRPr="00F607B2">
              <w:t>SIG 将来使用，并且必须实现为只读位，读取时返回 0。</w:t>
            </w:r>
          </w:p>
        </w:tc>
      </w:tr>
      <w:tr w:rsidR="007C76A3" w14:paraId="47A1AB25" w14:textId="77777777" w:rsidTr="005C74C7">
        <w:tc>
          <w:tcPr>
            <w:tcW w:w="594" w:type="dxa"/>
          </w:tcPr>
          <w:p w14:paraId="5989F2FC" w14:textId="77777777" w:rsidR="007C76A3" w:rsidRDefault="007C76A3" w:rsidP="007C76A3">
            <w:r>
              <w:rPr>
                <w:rFonts w:hint="eastAsia"/>
              </w:rPr>
              <w:t>3</w:t>
            </w:r>
          </w:p>
        </w:tc>
        <w:tc>
          <w:tcPr>
            <w:tcW w:w="2662" w:type="dxa"/>
          </w:tcPr>
          <w:p w14:paraId="1C3BA3A3" w14:textId="77777777" w:rsidR="007C76A3" w:rsidRDefault="005C74C7" w:rsidP="007C76A3">
            <w:r w:rsidRPr="005C74C7">
              <w:t>Interrupt Status</w:t>
            </w:r>
          </w:p>
        </w:tc>
        <w:tc>
          <w:tcPr>
            <w:tcW w:w="5046" w:type="dxa"/>
          </w:tcPr>
          <w:p w14:paraId="370161E2" w14:textId="77777777" w:rsidR="00F607B2" w:rsidRDefault="00F607B2" w:rsidP="00F607B2">
            <w:r>
              <w:rPr>
                <w:rFonts w:hint="eastAsia"/>
              </w:rPr>
              <w:t>该位是可选的。如果实现，该只读位反映桥内发起的中断的状态。仅当命令寄存器中的</w:t>
            </w:r>
          </w:p>
          <w:p w14:paraId="4B14E162" w14:textId="77777777" w:rsidR="00F607B2" w:rsidRDefault="00F607B2" w:rsidP="00F607B2">
            <w:r>
              <w:rPr>
                <w:rFonts w:hint="eastAsia"/>
              </w:rPr>
              <w:lastRenderedPageBreak/>
              <w:t>中断禁用位为</w:t>
            </w:r>
            <w:r>
              <w:t xml:space="preserve"> 0 并且该中断状态为 1 时，才会针对桥内发起的中断断言桥的 </w:t>
            </w:r>
            <w:proofErr w:type="spellStart"/>
            <w:r>
              <w:t>INTx</w:t>
            </w:r>
            <w:proofErr w:type="spellEnd"/>
            <w:r>
              <w:t># 信</w:t>
            </w:r>
          </w:p>
          <w:p w14:paraId="7B1754F9" w14:textId="77777777" w:rsidR="007C76A3" w:rsidRDefault="00F607B2" w:rsidP="00F607B2">
            <w:r>
              <w:rPr>
                <w:rFonts w:hint="eastAsia"/>
              </w:rPr>
              <w:t>号。</w:t>
            </w:r>
          </w:p>
          <w:p w14:paraId="4923D5A2" w14:textId="77777777" w:rsidR="00F607B2" w:rsidRDefault="00F607B2" w:rsidP="00F607B2">
            <w:r>
              <w:rPr>
                <w:rFonts w:hint="eastAsia"/>
              </w:rPr>
              <w:t>将中断禁用位设置为</w:t>
            </w:r>
            <w:r>
              <w:t xml:space="preserve"> 1 </w:t>
            </w:r>
            <w:r>
              <w:rPr>
                <w:rFonts w:ascii="Malgun Gothic" w:eastAsia="Malgun Gothic" w:hAnsi="Malgun Gothic" w:cs="Malgun Gothic" w:hint="eastAsia"/>
              </w:rPr>
              <w:t>不</w:t>
            </w:r>
            <w:r>
              <w:rPr>
                <w:rFonts w:ascii="等线" w:eastAsia="等线" w:hAnsi="等线" w:cs="等线" w:hint="eastAsia"/>
              </w:rPr>
              <w:t>会影响该位的状态。桥接器从其辅助总线上的</w:t>
            </w:r>
            <w:r>
              <w:t xml:space="preserve"> PCI 设备转发的</w:t>
            </w:r>
          </w:p>
          <w:p w14:paraId="7EC78762" w14:textId="77777777" w:rsidR="00F607B2" w:rsidRDefault="00F607B2" w:rsidP="00F607B2">
            <w:r>
              <w:rPr>
                <w:rFonts w:hint="eastAsia"/>
              </w:rPr>
              <w:t>中断对该位的状态没有影响。</w:t>
            </w:r>
          </w:p>
        </w:tc>
      </w:tr>
      <w:tr w:rsidR="007C76A3" w14:paraId="5C474BE5" w14:textId="77777777" w:rsidTr="005C74C7">
        <w:tc>
          <w:tcPr>
            <w:tcW w:w="594" w:type="dxa"/>
          </w:tcPr>
          <w:p w14:paraId="202F7DB0" w14:textId="77777777" w:rsidR="007C76A3" w:rsidRDefault="007C76A3" w:rsidP="007C76A3">
            <w:r>
              <w:rPr>
                <w:rFonts w:hint="eastAsia"/>
              </w:rPr>
              <w:lastRenderedPageBreak/>
              <w:t>4</w:t>
            </w:r>
          </w:p>
        </w:tc>
        <w:tc>
          <w:tcPr>
            <w:tcW w:w="2662" w:type="dxa"/>
          </w:tcPr>
          <w:p w14:paraId="58F59B35" w14:textId="77777777" w:rsidR="007C76A3" w:rsidRDefault="005C74C7" w:rsidP="005C74C7">
            <w:r>
              <w:t>Capabilities List</w:t>
            </w:r>
          </w:p>
        </w:tc>
        <w:tc>
          <w:tcPr>
            <w:tcW w:w="5046" w:type="dxa"/>
          </w:tcPr>
          <w:p w14:paraId="61502B06" w14:textId="77777777" w:rsidR="00F607B2" w:rsidRDefault="00F607B2" w:rsidP="00F607B2">
            <w:r>
              <w:rPr>
                <w:rFonts w:hint="eastAsia"/>
              </w:rPr>
              <w:t>该位指示桥是否实现指向新能</w:t>
            </w:r>
            <w:r>
              <w:rPr>
                <w:rFonts w:ascii="Malgun Gothic" w:eastAsia="Malgun Gothic" w:hAnsi="Malgun Gothic" w:cs="Malgun Gothic" w:hint="eastAsia"/>
              </w:rPr>
              <w:t>力</w:t>
            </w:r>
            <w:r>
              <w:rPr>
                <w:rFonts w:ascii="等线" w:eastAsia="等线" w:hAnsi="等线" w:cs="等线" w:hint="eastAsia"/>
              </w:rPr>
              <w:t>的链表数据结构的能</w:t>
            </w:r>
            <w:r>
              <w:rPr>
                <w:rFonts w:ascii="Malgun Gothic" w:eastAsia="Malgun Gothic" w:hAnsi="Malgun Gothic" w:cs="Malgun Gothic" w:hint="eastAsia"/>
              </w:rPr>
              <w:t>力</w:t>
            </w:r>
            <w:r>
              <w:rPr>
                <w:rFonts w:ascii="等线" w:eastAsia="等线" w:hAnsi="等线" w:cs="等线" w:hint="eastAsia"/>
              </w:rPr>
              <w:t>指针寄存器。桥接器对</w:t>
            </w:r>
          </w:p>
          <w:p w14:paraId="5B8F7F29" w14:textId="77777777" w:rsidR="00F607B2" w:rsidRDefault="00F607B2" w:rsidP="00F607B2">
            <w:r>
              <w:rPr>
                <w:rFonts w:hint="eastAsia"/>
              </w:rPr>
              <w:t>功能列表的支持是可选的。</w:t>
            </w:r>
          </w:p>
          <w:p w14:paraId="2B0E3D02" w14:textId="77777777" w:rsidR="007C76A3" w:rsidRDefault="00F607B2" w:rsidP="00F607B2">
            <w:r w:rsidRPr="00F607B2">
              <w:t xml:space="preserve">0 </w:t>
            </w:r>
            <w:r w:rsidRPr="00F607B2">
              <w:rPr>
                <w:rFonts w:ascii="MS Gothic" w:eastAsia="MS Gothic" w:hAnsi="MS Gothic" w:cs="MS Gothic" w:hint="eastAsia"/>
              </w:rPr>
              <w:t>‑</w:t>
            </w:r>
            <w:r w:rsidRPr="00F607B2">
              <w:t xml:space="preserve"> 桥接器</w:t>
            </w:r>
            <w:r w:rsidRPr="00F607B2">
              <w:rPr>
                <w:rFonts w:ascii="Malgun Gothic" w:eastAsia="Malgun Gothic" w:hAnsi="Malgun Gothic" w:cs="Malgun Gothic" w:hint="eastAsia"/>
              </w:rPr>
              <w:t>不</w:t>
            </w:r>
            <w:r w:rsidRPr="00F607B2">
              <w:rPr>
                <w:rFonts w:ascii="等线" w:eastAsia="等线" w:hAnsi="等线" w:cs="等线" w:hint="eastAsia"/>
              </w:rPr>
              <w:t>支持功能列表</w:t>
            </w:r>
            <w:r w:rsidRPr="00F607B2">
              <w:t xml:space="preserve"> 1 </w:t>
            </w:r>
            <w:r w:rsidRPr="00F607B2">
              <w:rPr>
                <w:rFonts w:ascii="MS Gothic" w:eastAsia="MS Gothic" w:hAnsi="MS Gothic" w:cs="MS Gothic" w:hint="eastAsia"/>
              </w:rPr>
              <w:t>‑</w:t>
            </w:r>
            <w:r w:rsidRPr="00F607B2">
              <w:t xml:space="preserve"> 桥接器支持功能列表（偏移 34h</w:t>
            </w:r>
            <w:r w:rsidRPr="00F607B2">
              <w:rPr>
                <w:rFonts w:hint="eastAsia"/>
              </w:rPr>
              <w:t>是指向数据结构的指针）</w:t>
            </w:r>
          </w:p>
        </w:tc>
      </w:tr>
      <w:tr w:rsidR="007C76A3" w14:paraId="72CBD5D6" w14:textId="77777777" w:rsidTr="005C74C7">
        <w:tc>
          <w:tcPr>
            <w:tcW w:w="594" w:type="dxa"/>
          </w:tcPr>
          <w:p w14:paraId="363765AF" w14:textId="77777777" w:rsidR="007C76A3" w:rsidRDefault="007C76A3" w:rsidP="007C76A3">
            <w:r>
              <w:rPr>
                <w:rFonts w:hint="eastAsia"/>
              </w:rPr>
              <w:t>5</w:t>
            </w:r>
          </w:p>
        </w:tc>
        <w:tc>
          <w:tcPr>
            <w:tcW w:w="2662" w:type="dxa"/>
          </w:tcPr>
          <w:p w14:paraId="0644CE15" w14:textId="77777777" w:rsidR="007C76A3" w:rsidRDefault="005C74C7" w:rsidP="005C74C7">
            <w:r>
              <w:t>66 MHz Capable</w:t>
            </w:r>
          </w:p>
        </w:tc>
        <w:tc>
          <w:tcPr>
            <w:tcW w:w="5046" w:type="dxa"/>
          </w:tcPr>
          <w:p w14:paraId="18A2B780" w14:textId="77777777" w:rsidR="005E4789" w:rsidRDefault="005E4789" w:rsidP="005E4789">
            <w:r>
              <w:rPr>
                <w:rFonts w:hint="eastAsia"/>
              </w:rPr>
              <w:t>该位指示桥的主接口是否能够以</w:t>
            </w:r>
            <w:r>
              <w:t xml:space="preserve"> 66 MHz 运</w:t>
            </w:r>
            <w:r>
              <w:rPr>
                <w:rFonts w:ascii="Malgun Gothic" w:eastAsia="Malgun Gothic" w:hAnsi="Malgun Gothic" w:cs="Malgun Gothic" w:hint="eastAsia"/>
              </w:rPr>
              <w:t>行</w:t>
            </w:r>
            <w:r>
              <w:rPr>
                <w:rFonts w:ascii="等线" w:eastAsia="等线" w:hAnsi="等线" w:cs="等线" w:hint="eastAsia"/>
              </w:rPr>
              <w:t>。桥接器对</w:t>
            </w:r>
            <w:r>
              <w:t xml:space="preserve"> 66 MHz 操作的支持是可</w:t>
            </w:r>
          </w:p>
          <w:p w14:paraId="356661FF" w14:textId="77777777" w:rsidR="005E4789" w:rsidRDefault="005E4789" w:rsidP="005E4789">
            <w:r>
              <w:rPr>
                <w:rFonts w:hint="eastAsia"/>
              </w:rPr>
              <w:t>选的。该位必须作为只读位来实现。</w:t>
            </w:r>
            <w:r>
              <w:t xml:space="preserve"> 0 </w:t>
            </w:r>
            <w:r>
              <w:rPr>
                <w:rFonts w:ascii="MS Gothic" w:eastAsia="MS Gothic" w:hAnsi="MS Gothic" w:cs="MS Gothic" w:hint="eastAsia"/>
              </w:rPr>
              <w:t>‑</w:t>
            </w:r>
            <w:r>
              <w:t xml:space="preserve"> 桥接器的主接口</w:t>
            </w:r>
            <w:r>
              <w:rPr>
                <w:rFonts w:ascii="Malgun Gothic" w:eastAsia="Malgun Gothic" w:hAnsi="Malgun Gothic" w:cs="Malgun Gothic" w:hint="eastAsia"/>
              </w:rPr>
              <w:t>不</w:t>
            </w:r>
            <w:r>
              <w:rPr>
                <w:rFonts w:ascii="等线" w:eastAsia="等线" w:hAnsi="等线" w:cs="等线" w:hint="eastAsia"/>
              </w:rPr>
              <w:t>能进</w:t>
            </w:r>
            <w:r>
              <w:rPr>
                <w:rFonts w:ascii="Malgun Gothic" w:eastAsia="Malgun Gothic" w:hAnsi="Malgun Gothic" w:cs="Malgun Gothic" w:hint="eastAsia"/>
              </w:rPr>
              <w:t>行</w:t>
            </w:r>
            <w:r>
              <w:t xml:space="preserve"> 66 MHz 操作 1 </w:t>
            </w:r>
            <w:r>
              <w:rPr>
                <w:rFonts w:ascii="MS Gothic" w:eastAsia="MS Gothic" w:hAnsi="MS Gothic" w:cs="MS Gothic" w:hint="eastAsia"/>
              </w:rPr>
              <w:t>‑</w:t>
            </w:r>
          </w:p>
          <w:p w14:paraId="33CA4BD4" w14:textId="77777777" w:rsidR="007C76A3" w:rsidRDefault="005E4789" w:rsidP="005E4789">
            <w:r>
              <w:rPr>
                <w:rFonts w:hint="eastAsia"/>
              </w:rPr>
              <w:t>桥接器的主接口能够进</w:t>
            </w:r>
            <w:r>
              <w:rPr>
                <w:rFonts w:ascii="Malgun Gothic" w:eastAsia="Malgun Gothic" w:hAnsi="Malgun Gothic" w:cs="Malgun Gothic" w:hint="eastAsia"/>
              </w:rPr>
              <w:t>行</w:t>
            </w:r>
            <w:r>
              <w:t xml:space="preserve"> 66 MHz 操作 </w:t>
            </w:r>
          </w:p>
        </w:tc>
      </w:tr>
      <w:tr w:rsidR="007C76A3" w14:paraId="38F3F0E6" w14:textId="77777777" w:rsidTr="005C74C7">
        <w:tc>
          <w:tcPr>
            <w:tcW w:w="594" w:type="dxa"/>
          </w:tcPr>
          <w:p w14:paraId="10D75A12" w14:textId="77777777" w:rsidR="007C76A3" w:rsidRDefault="007C76A3" w:rsidP="007C76A3">
            <w:r>
              <w:rPr>
                <w:rFonts w:hint="eastAsia"/>
              </w:rPr>
              <w:t>6</w:t>
            </w:r>
          </w:p>
        </w:tc>
        <w:tc>
          <w:tcPr>
            <w:tcW w:w="2662" w:type="dxa"/>
          </w:tcPr>
          <w:p w14:paraId="30A72A99" w14:textId="77777777" w:rsidR="007C76A3" w:rsidRDefault="005C74C7" w:rsidP="007C76A3">
            <w:r w:rsidRPr="005C74C7">
              <w:t>reserved</w:t>
            </w:r>
          </w:p>
        </w:tc>
        <w:tc>
          <w:tcPr>
            <w:tcW w:w="5046" w:type="dxa"/>
          </w:tcPr>
          <w:p w14:paraId="181A030E" w14:textId="77777777" w:rsidR="007C76A3" w:rsidRDefault="005E4789" w:rsidP="007C76A3">
            <w:r>
              <w:t>该位保留供将来使用，必须实现为只读位，当读。</w:t>
            </w:r>
          </w:p>
        </w:tc>
      </w:tr>
      <w:tr w:rsidR="007C76A3" w14:paraId="7B36E174" w14:textId="77777777" w:rsidTr="005C74C7">
        <w:tc>
          <w:tcPr>
            <w:tcW w:w="594" w:type="dxa"/>
          </w:tcPr>
          <w:p w14:paraId="016D85F8" w14:textId="77777777" w:rsidR="007C76A3" w:rsidRDefault="007C76A3" w:rsidP="007C76A3">
            <w:r>
              <w:rPr>
                <w:rFonts w:hint="eastAsia"/>
              </w:rPr>
              <w:t>7</w:t>
            </w:r>
          </w:p>
        </w:tc>
        <w:tc>
          <w:tcPr>
            <w:tcW w:w="2662" w:type="dxa"/>
          </w:tcPr>
          <w:p w14:paraId="61B92979" w14:textId="77777777" w:rsidR="007C76A3" w:rsidRDefault="005C74C7" w:rsidP="007C76A3">
            <w:r w:rsidRPr="005C74C7">
              <w:t>Fast Back-</w:t>
            </w:r>
            <w:proofErr w:type="spellStart"/>
            <w:r w:rsidRPr="005C74C7">
              <w:t>toBack</w:t>
            </w:r>
            <w:proofErr w:type="spellEnd"/>
            <w:r w:rsidRPr="005C74C7">
              <w:t xml:space="preserve"> Capable</w:t>
            </w:r>
          </w:p>
        </w:tc>
        <w:tc>
          <w:tcPr>
            <w:tcW w:w="5046" w:type="dxa"/>
          </w:tcPr>
          <w:p w14:paraId="1778F182" w14:textId="77777777" w:rsidR="005E4789" w:rsidRDefault="005E4789" w:rsidP="005E4789">
            <w:r>
              <w:rPr>
                <w:rFonts w:hint="eastAsia"/>
              </w:rPr>
              <w:t>该位指示当事务来自同一主设备但到</w:t>
            </w:r>
            <w:r>
              <w:rPr>
                <w:rFonts w:ascii="Malgun Gothic" w:eastAsia="Malgun Gothic" w:hAnsi="Malgun Gothic" w:cs="Malgun Gothic" w:hint="eastAsia"/>
              </w:rPr>
              <w:t>不</w:t>
            </w:r>
            <w:r>
              <w:rPr>
                <w:rFonts w:ascii="等线" w:eastAsia="等线" w:hAnsi="等线" w:cs="等线" w:hint="eastAsia"/>
              </w:rPr>
              <w:t>同目标时，桥接器的主接口是否能够解码快</w:t>
            </w:r>
          </w:p>
          <w:p w14:paraId="15D5D269" w14:textId="77777777" w:rsidR="005E4789" w:rsidRDefault="005E4789" w:rsidP="005E4789">
            <w:r>
              <w:rPr>
                <w:rFonts w:hint="eastAsia"/>
              </w:rPr>
              <w:t>速背靠背事务。</w:t>
            </w:r>
            <w:r>
              <w:t xml:space="preserve"> （需要一个桥来支持作为来自同一主设备的目标的快速背对背事</w:t>
            </w:r>
          </w:p>
          <w:p w14:paraId="46F5B2E0" w14:textId="77777777" w:rsidR="007C76A3" w:rsidRDefault="005E4789" w:rsidP="005E4789">
            <w:r>
              <w:rPr>
                <w:rFonts w:hint="eastAsia"/>
              </w:rPr>
              <w:t>务。）该位必须实现为只读位。</w:t>
            </w:r>
          </w:p>
          <w:p w14:paraId="5ADC2612" w14:textId="77777777" w:rsidR="005E4789" w:rsidRDefault="005E4789" w:rsidP="005E4789">
            <w:r w:rsidRPr="005E4789">
              <w:t xml:space="preserve">0 </w:t>
            </w:r>
            <w:r w:rsidRPr="005E4789">
              <w:rPr>
                <w:rFonts w:ascii="MS Gothic" w:eastAsia="MS Gothic" w:hAnsi="MS Gothic" w:cs="MS Gothic" w:hint="eastAsia"/>
              </w:rPr>
              <w:t>‑</w:t>
            </w:r>
            <w:r w:rsidRPr="005E4789">
              <w:t xml:space="preserve"> 桥的主接口无法解码到</w:t>
            </w:r>
            <w:r w:rsidRPr="005E4789">
              <w:rPr>
                <w:rFonts w:ascii="Malgun Gothic" w:eastAsia="Malgun Gothic" w:hAnsi="Malgun Gothic" w:cs="Malgun Gothic" w:hint="eastAsia"/>
              </w:rPr>
              <w:t>不</w:t>
            </w:r>
            <w:r w:rsidRPr="005E4789">
              <w:rPr>
                <w:rFonts w:ascii="等线" w:eastAsia="等线" w:hAnsi="等线" w:cs="等线" w:hint="eastAsia"/>
              </w:rPr>
              <w:t>同目标的快</w:t>
            </w:r>
            <w:r w:rsidRPr="005E4789">
              <w:rPr>
                <w:rFonts w:hint="eastAsia"/>
              </w:rPr>
              <w:t>速背靠背事务</w:t>
            </w:r>
          </w:p>
          <w:p w14:paraId="4AAD738E" w14:textId="77777777" w:rsidR="005E4789" w:rsidRDefault="005E4789" w:rsidP="005E4789">
            <w:r w:rsidRPr="005E4789">
              <w:t xml:space="preserve">1 </w:t>
            </w:r>
            <w:r w:rsidRPr="005E4789">
              <w:rPr>
                <w:rFonts w:ascii="MS Gothic" w:eastAsia="MS Gothic" w:hAnsi="MS Gothic" w:cs="MS Gothic" w:hint="eastAsia"/>
              </w:rPr>
              <w:t>‑</w:t>
            </w:r>
            <w:r w:rsidRPr="005E4789">
              <w:t xml:space="preserve"> 网桥的主接口能够</w:t>
            </w:r>
            <w:r w:rsidRPr="005E4789">
              <w:rPr>
                <w:rFonts w:hint="eastAsia"/>
              </w:rPr>
              <w:t>解码快速背靠背交</w:t>
            </w:r>
            <w:r w:rsidRPr="005E4789">
              <w:rPr>
                <w:rFonts w:ascii="Malgun Gothic" w:eastAsia="Malgun Gothic" w:hAnsi="Malgun Gothic" w:cs="Malgun Gothic" w:hint="eastAsia"/>
              </w:rPr>
              <w:t>易</w:t>
            </w:r>
            <w:r w:rsidRPr="005E4789">
              <w:rPr>
                <w:rFonts w:ascii="等线" w:eastAsia="等线" w:hAnsi="等线" w:cs="等线" w:hint="eastAsia"/>
              </w:rPr>
              <w:t>到</w:t>
            </w:r>
            <w:r w:rsidRPr="005E4789">
              <w:rPr>
                <w:rFonts w:ascii="Malgun Gothic" w:eastAsia="Malgun Gothic" w:hAnsi="Malgun Gothic" w:cs="Malgun Gothic" w:hint="eastAsia"/>
              </w:rPr>
              <w:t>不</w:t>
            </w:r>
            <w:r w:rsidRPr="005E4789">
              <w:rPr>
                <w:rFonts w:ascii="等线" w:eastAsia="等线" w:hAnsi="等线" w:cs="等线" w:hint="eastAsia"/>
              </w:rPr>
              <w:t>同的目标</w:t>
            </w:r>
          </w:p>
        </w:tc>
      </w:tr>
      <w:tr w:rsidR="007C76A3" w14:paraId="644BB412" w14:textId="77777777" w:rsidTr="005C74C7">
        <w:tc>
          <w:tcPr>
            <w:tcW w:w="594" w:type="dxa"/>
          </w:tcPr>
          <w:p w14:paraId="03741B4D" w14:textId="77777777" w:rsidR="007C76A3" w:rsidRDefault="007C76A3" w:rsidP="007C76A3">
            <w:r>
              <w:rPr>
                <w:rFonts w:hint="eastAsia"/>
              </w:rPr>
              <w:t>8</w:t>
            </w:r>
          </w:p>
        </w:tc>
        <w:tc>
          <w:tcPr>
            <w:tcW w:w="2662" w:type="dxa"/>
          </w:tcPr>
          <w:p w14:paraId="18480BB4" w14:textId="77777777" w:rsidR="007C76A3" w:rsidRDefault="005C74C7" w:rsidP="005C74C7">
            <w:r>
              <w:t>Master Data Parity Error</w:t>
            </w:r>
          </w:p>
        </w:tc>
        <w:tc>
          <w:tcPr>
            <w:tcW w:w="5046" w:type="dxa"/>
          </w:tcPr>
          <w:p w14:paraId="1EF5AABF" w14:textId="77777777" w:rsidR="005E4789" w:rsidRDefault="005E4789" w:rsidP="005E4789">
            <w:r>
              <w:rPr>
                <w:rFonts w:hint="eastAsia"/>
              </w:rPr>
              <w:t>当桥作为事务的主设备时，该位用于报告桥检测到奇偶校验错误。如果满足以下所有</w:t>
            </w:r>
          </w:p>
          <w:p w14:paraId="51A41742" w14:textId="77777777" w:rsidR="007C76A3" w:rsidRDefault="005E4789" w:rsidP="005E4789">
            <w:r>
              <w:rPr>
                <w:rFonts w:hint="eastAsia"/>
              </w:rPr>
              <w:t>条件，则设置该位：</w:t>
            </w:r>
            <w:r>
              <w:t xml:space="preserve"> 桥接器是主接口上事务的总线主控器。</w:t>
            </w:r>
          </w:p>
          <w:p w14:paraId="1F1D2FD2" w14:textId="77777777" w:rsidR="005E4789" w:rsidRDefault="005E4789" w:rsidP="005E4789">
            <w:r w:rsidRPr="005E4789">
              <w:rPr>
                <w:rFonts w:hint="eastAsia"/>
              </w:rPr>
              <w:t>桥接器断言</w:t>
            </w:r>
            <w:r w:rsidRPr="005E4789">
              <w:t xml:space="preserve"> PERR#（读事务）或检测到 PERR# 断言（写事务）。</w:t>
            </w:r>
          </w:p>
          <w:p w14:paraId="3DC053E5" w14:textId="77777777" w:rsidR="005E4789" w:rsidRDefault="005E4789" w:rsidP="005E4789">
            <w:r w:rsidRPr="005E4789">
              <w:rPr>
                <w:rFonts w:hint="eastAsia"/>
              </w:rPr>
              <w:t>命令寄存器中的奇偶校验错误响应位被设置。</w:t>
            </w:r>
          </w:p>
          <w:p w14:paraId="165F5268" w14:textId="77777777" w:rsidR="005E4789" w:rsidRDefault="005E4789" w:rsidP="005E4789">
            <w:r>
              <w:rPr>
                <w:rFonts w:hint="eastAsia"/>
              </w:rPr>
              <w:t>一旦设置，该位将保持设置状态，直到通过向该位位置写入</w:t>
            </w:r>
            <w:r>
              <w:t xml:space="preserve"> 1 将其复位。桥接器必须</w:t>
            </w:r>
          </w:p>
          <w:p w14:paraId="61E92DEE" w14:textId="77777777" w:rsidR="005E4789" w:rsidRDefault="005E4789" w:rsidP="005E4789">
            <w:r>
              <w:rPr>
                <w:rFonts w:hint="eastAsia"/>
              </w:rPr>
              <w:t>实现该位，复位后默认状态为</w:t>
            </w:r>
            <w:r>
              <w:t xml:space="preserve"> 0</w:t>
            </w:r>
          </w:p>
          <w:p w14:paraId="4993EE9C" w14:textId="77777777" w:rsidR="005E4789" w:rsidRDefault="005E4789" w:rsidP="005E4789">
            <w:r>
              <w:t xml:space="preserve">0 </w:t>
            </w:r>
            <w:r>
              <w:rPr>
                <w:rFonts w:ascii="MS Gothic" w:eastAsia="MS Gothic" w:hAnsi="MS Gothic" w:cs="MS Gothic" w:hint="eastAsia"/>
              </w:rPr>
              <w:t>‑</w:t>
            </w:r>
            <w:r>
              <w:t xml:space="preserve"> 在主接口上未检测到奇偶校验错误 1 </w:t>
            </w:r>
            <w:r>
              <w:rPr>
                <w:rFonts w:ascii="MS Gothic" w:eastAsia="MS Gothic" w:hAnsi="MS Gothic" w:cs="MS Gothic" w:hint="eastAsia"/>
              </w:rPr>
              <w:t>‑</w:t>
            </w:r>
            <w:r>
              <w:t xml:space="preserve"> 在主接口上检测到奇偶校验</w:t>
            </w:r>
          </w:p>
          <w:p w14:paraId="4B35A6C5" w14:textId="77777777" w:rsidR="005E4789" w:rsidRDefault="005E4789" w:rsidP="005E4789">
            <w:r>
              <w:rPr>
                <w:rFonts w:hint="eastAsia"/>
              </w:rPr>
              <w:t>错误</w:t>
            </w:r>
            <w:r>
              <w:t xml:space="preserve"> </w:t>
            </w:r>
          </w:p>
        </w:tc>
      </w:tr>
      <w:tr w:rsidR="007C76A3" w14:paraId="356676D7" w14:textId="77777777" w:rsidTr="005C74C7">
        <w:tc>
          <w:tcPr>
            <w:tcW w:w="594" w:type="dxa"/>
          </w:tcPr>
          <w:p w14:paraId="474814F1" w14:textId="77777777" w:rsidR="007C76A3" w:rsidRDefault="007C76A3" w:rsidP="007C76A3">
            <w:r>
              <w:t>10:</w:t>
            </w:r>
            <w:r>
              <w:rPr>
                <w:rFonts w:hint="eastAsia"/>
              </w:rPr>
              <w:t>9</w:t>
            </w:r>
          </w:p>
        </w:tc>
        <w:tc>
          <w:tcPr>
            <w:tcW w:w="2662" w:type="dxa"/>
          </w:tcPr>
          <w:p w14:paraId="33584BCD" w14:textId="77777777" w:rsidR="007C76A3" w:rsidRDefault="005C74C7" w:rsidP="005C74C7">
            <w:r>
              <w:t>DEVSEL# Timing</w:t>
            </w:r>
          </w:p>
        </w:tc>
        <w:tc>
          <w:tcPr>
            <w:tcW w:w="5046" w:type="dxa"/>
          </w:tcPr>
          <w:p w14:paraId="5D60C0AD" w14:textId="77777777" w:rsidR="005E4789" w:rsidRDefault="005E4789" w:rsidP="005E4789">
            <w:r>
              <w:t>该只读位字段对主接口 DEVSEL# 的时序进</w:t>
            </w:r>
            <w:r>
              <w:rPr>
                <w:rFonts w:ascii="Malgun Gothic" w:eastAsia="Malgun Gothic" w:hAnsi="Malgun Gothic" w:cs="Malgun Gothic" w:hint="eastAsia"/>
              </w:rPr>
              <w:t>行</w:t>
            </w:r>
            <w:r>
              <w:rPr>
                <w:rFonts w:ascii="等线" w:eastAsia="等线" w:hAnsi="等线" w:cs="等线" w:hint="eastAsia"/>
              </w:rPr>
              <w:t>编</w:t>
            </w:r>
            <w:r>
              <w:rPr>
                <w:rFonts w:hint="eastAsia"/>
              </w:rPr>
              <w:t>码，如下所列。当桥作为任何</w:t>
            </w:r>
            <w:r>
              <w:t xml:space="preserve"> PCI 事务（配置读取或配置写入除外）的目标进</w:t>
            </w:r>
            <w:r>
              <w:rPr>
                <w:rFonts w:ascii="Malgun Gothic" w:eastAsia="Malgun Gothic" w:hAnsi="Malgun Gothic" w:cs="Malgun Gothic" w:hint="eastAsia"/>
              </w:rPr>
              <w:t>行</w:t>
            </w:r>
            <w:r>
              <w:rPr>
                <w:rFonts w:ascii="等线" w:eastAsia="等线" w:hAnsi="等线" w:cs="等线" w:hint="eastAsia"/>
              </w:rPr>
              <w:t>响应时，编</w:t>
            </w:r>
          </w:p>
          <w:p w14:paraId="63CC9871" w14:textId="77777777" w:rsidR="007C76A3" w:rsidRDefault="005E4789" w:rsidP="005E4789">
            <w:r>
              <w:rPr>
                <w:rFonts w:hint="eastAsia"/>
              </w:rPr>
              <w:t>码必须指示桥用于在其主接口上断言</w:t>
            </w:r>
            <w:r>
              <w:t xml:space="preserve"> DEVSEL# 的最慢响应时间。</w:t>
            </w:r>
          </w:p>
          <w:p w14:paraId="3B0120F6" w14:textId="77777777" w:rsidR="005E4789" w:rsidRDefault="005E4789" w:rsidP="005E4789">
            <w:r>
              <w:t xml:space="preserve">00 </w:t>
            </w:r>
            <w:r>
              <w:rPr>
                <w:rFonts w:ascii="MS Gothic" w:eastAsia="MS Gothic" w:hAnsi="MS Gothic" w:cs="MS Gothic" w:hint="eastAsia"/>
              </w:rPr>
              <w:t>‑</w:t>
            </w:r>
            <w:r>
              <w:t xml:space="preserve"> 快速 DEVSEL# 解码 01 </w:t>
            </w:r>
            <w:r>
              <w:rPr>
                <w:rFonts w:ascii="MS Gothic" w:eastAsia="MS Gothic" w:hAnsi="MS Gothic" w:cs="MS Gothic" w:hint="eastAsia"/>
              </w:rPr>
              <w:t>‑</w:t>
            </w:r>
            <w:r>
              <w:t xml:space="preserve"> 中等</w:t>
            </w:r>
          </w:p>
          <w:p w14:paraId="355A4526" w14:textId="77777777" w:rsidR="005E4789" w:rsidRDefault="005E4789" w:rsidP="005E4789">
            <w:r>
              <w:lastRenderedPageBreak/>
              <w:t xml:space="preserve">DEVSEL# 解码 10 </w:t>
            </w:r>
            <w:r>
              <w:rPr>
                <w:rFonts w:ascii="MS Gothic" w:eastAsia="MS Gothic" w:hAnsi="MS Gothic" w:cs="MS Gothic" w:hint="eastAsia"/>
              </w:rPr>
              <w:t>‑</w:t>
            </w:r>
            <w:r>
              <w:t xml:space="preserve"> 慢速 DEVSEL# 解码</w:t>
            </w:r>
          </w:p>
          <w:p w14:paraId="631B9D17" w14:textId="77777777" w:rsidR="005E4789" w:rsidRDefault="005E4789" w:rsidP="005E4789">
            <w:r w:rsidRPr="005E4789">
              <w:t xml:space="preserve">11 </w:t>
            </w:r>
            <w:r w:rsidRPr="005E4789">
              <w:rPr>
                <w:rFonts w:ascii="MS Gothic" w:eastAsia="MS Gothic" w:hAnsi="MS Gothic" w:cs="MS Gothic" w:hint="eastAsia"/>
              </w:rPr>
              <w:t>‑</w:t>
            </w:r>
            <w:r w:rsidRPr="005E4789">
              <w:t xml:space="preserve"> 保留</w:t>
            </w:r>
          </w:p>
        </w:tc>
      </w:tr>
      <w:tr w:rsidR="007C76A3" w14:paraId="30DFFDFD" w14:textId="77777777" w:rsidTr="005C74C7">
        <w:tc>
          <w:tcPr>
            <w:tcW w:w="594" w:type="dxa"/>
          </w:tcPr>
          <w:p w14:paraId="36E9D6C5" w14:textId="77777777" w:rsidR="007C76A3" w:rsidRDefault="007C76A3" w:rsidP="007C76A3">
            <w:r>
              <w:rPr>
                <w:rFonts w:hint="eastAsia"/>
              </w:rPr>
              <w:lastRenderedPageBreak/>
              <w:t>1</w:t>
            </w:r>
            <w:r>
              <w:t>1</w:t>
            </w:r>
          </w:p>
        </w:tc>
        <w:tc>
          <w:tcPr>
            <w:tcW w:w="2662" w:type="dxa"/>
          </w:tcPr>
          <w:p w14:paraId="43E1140A" w14:textId="77777777" w:rsidR="007C76A3" w:rsidRDefault="005C74C7" w:rsidP="005C74C7">
            <w:r>
              <w:t>Signaled Target-Abort</w:t>
            </w:r>
          </w:p>
        </w:tc>
        <w:tc>
          <w:tcPr>
            <w:tcW w:w="5046" w:type="dxa"/>
          </w:tcPr>
          <w:p w14:paraId="2CCAA09F" w14:textId="77777777" w:rsidR="005E4789" w:rsidRDefault="005E4789" w:rsidP="005E4789">
            <w:r>
              <w:rPr>
                <w:rFonts w:hint="eastAsia"/>
              </w:rPr>
              <w:t>当网桥作为其主接口上的事务目标进</w:t>
            </w:r>
            <w:r>
              <w:rPr>
                <w:rFonts w:ascii="Malgun Gothic" w:eastAsia="Malgun Gothic" w:hAnsi="Malgun Gothic" w:cs="Malgun Gothic" w:hint="eastAsia"/>
              </w:rPr>
              <w:t>行</w:t>
            </w:r>
            <w:r>
              <w:rPr>
                <w:rFonts w:ascii="等线" w:eastAsia="等线" w:hAnsi="等线" w:cs="等线" w:hint="eastAsia"/>
              </w:rPr>
              <w:t>响应时，该位报告网桥发出的“目标中止”终止</w:t>
            </w:r>
          </w:p>
          <w:p w14:paraId="7480B732" w14:textId="77777777" w:rsidR="005E4789" w:rsidRDefault="005E4789" w:rsidP="005E4789">
            <w:r>
              <w:rPr>
                <w:rFonts w:hint="eastAsia"/>
              </w:rPr>
              <w:t>信号。一旦设置，该位将保持设置状态，直到通过向该位位置写入</w:t>
            </w:r>
            <w:r>
              <w:t xml:space="preserve"> 1 将其复位。桥接器必须</w:t>
            </w:r>
          </w:p>
          <w:p w14:paraId="0900E54A" w14:textId="77777777" w:rsidR="007C76A3" w:rsidRDefault="005E4789" w:rsidP="005E4789">
            <w:r>
              <w:rPr>
                <w:rFonts w:hint="eastAsia"/>
              </w:rPr>
              <w:t>实现该位，复位后默认状态为</w:t>
            </w:r>
            <w:r>
              <w:t xml:space="preserve"> 0。</w:t>
            </w:r>
          </w:p>
          <w:p w14:paraId="0268FF8F" w14:textId="77777777" w:rsidR="005E4789" w:rsidRDefault="005E4789" w:rsidP="005E4789">
            <w:r w:rsidRPr="005E4789">
              <w:t xml:space="preserve">0 </w:t>
            </w:r>
            <w:r w:rsidRPr="005E4789">
              <w:rPr>
                <w:rFonts w:ascii="MS Gothic" w:eastAsia="MS Gothic" w:hAnsi="MS Gothic" w:cs="MS Gothic" w:hint="eastAsia"/>
              </w:rPr>
              <w:t>‑</w:t>
            </w:r>
            <w:r w:rsidRPr="005E4789">
              <w:t xml:space="preserve"> 桥接器未在其主接口上发出目标中止信号</w:t>
            </w:r>
          </w:p>
          <w:p w14:paraId="1120C2DB" w14:textId="77777777" w:rsidR="005E4789" w:rsidRDefault="005E4789" w:rsidP="005E4789">
            <w:r w:rsidRPr="005E4789">
              <w:t>1</w:t>
            </w:r>
            <w:r w:rsidRPr="005E4789">
              <w:rPr>
                <w:rFonts w:ascii="MS Gothic" w:eastAsia="MS Gothic" w:hAnsi="MS Gothic" w:cs="MS Gothic" w:hint="eastAsia"/>
              </w:rPr>
              <w:t>‑</w:t>
            </w:r>
            <w:r w:rsidRPr="005E4789">
              <w:t xml:space="preserve"> 由主桥上的桥发出目标中止信号</w:t>
            </w:r>
            <w:r w:rsidRPr="005E4789">
              <w:rPr>
                <w:rFonts w:hint="eastAsia"/>
              </w:rPr>
              <w:t>界面</w:t>
            </w:r>
          </w:p>
        </w:tc>
      </w:tr>
      <w:tr w:rsidR="007C76A3" w14:paraId="0838F934" w14:textId="77777777" w:rsidTr="005C74C7">
        <w:tc>
          <w:tcPr>
            <w:tcW w:w="594" w:type="dxa"/>
          </w:tcPr>
          <w:p w14:paraId="1C1FA6C2" w14:textId="77777777" w:rsidR="007C76A3" w:rsidRDefault="007C76A3" w:rsidP="007C76A3">
            <w:r>
              <w:rPr>
                <w:rFonts w:hint="eastAsia"/>
              </w:rPr>
              <w:t>1</w:t>
            </w:r>
            <w:r>
              <w:t>2</w:t>
            </w:r>
          </w:p>
        </w:tc>
        <w:tc>
          <w:tcPr>
            <w:tcW w:w="2662" w:type="dxa"/>
          </w:tcPr>
          <w:p w14:paraId="054D1DC6" w14:textId="77777777" w:rsidR="007C76A3" w:rsidRDefault="005C74C7" w:rsidP="005C74C7">
            <w:r>
              <w:t>Received Target-Abort</w:t>
            </w:r>
          </w:p>
        </w:tc>
        <w:tc>
          <w:tcPr>
            <w:tcW w:w="5046" w:type="dxa"/>
          </w:tcPr>
          <w:p w14:paraId="7A7BD85E" w14:textId="77777777" w:rsidR="005E4789" w:rsidRDefault="005E4789" w:rsidP="005E4789">
            <w:r>
              <w:rPr>
                <w:rFonts w:hint="eastAsia"/>
              </w:rPr>
              <w:t>当桥是其主接口上的事务的主控时，该位报告桥对目标中止终止的检测。一旦设置，该</w:t>
            </w:r>
          </w:p>
          <w:p w14:paraId="7C288B20" w14:textId="77777777" w:rsidR="005E4789" w:rsidRDefault="005E4789" w:rsidP="005E4789">
            <w:r>
              <w:rPr>
                <w:rFonts w:hint="eastAsia"/>
              </w:rPr>
              <w:t>位将保持设置状态，直到通过向该位位置写入</w:t>
            </w:r>
            <w:r>
              <w:t xml:space="preserve"> 1 将其复位。桥接器必须实现该位，复位</w:t>
            </w:r>
          </w:p>
          <w:p w14:paraId="3A6E49EE" w14:textId="77777777" w:rsidR="007C76A3" w:rsidRDefault="005E4789" w:rsidP="005E4789">
            <w:r>
              <w:rPr>
                <w:rFonts w:hint="eastAsia"/>
              </w:rPr>
              <w:t>后默认状态为</w:t>
            </w:r>
            <w:r>
              <w:t xml:space="preserve"> 0。</w:t>
            </w:r>
          </w:p>
          <w:p w14:paraId="3416FA51" w14:textId="77777777" w:rsidR="005E4789" w:rsidRDefault="005E4789" w:rsidP="005E4789">
            <w:r w:rsidRPr="005E4789">
              <w:t xml:space="preserve">0 </w:t>
            </w:r>
            <w:r w:rsidRPr="005E4789">
              <w:rPr>
                <w:rFonts w:ascii="MS Gothic" w:eastAsia="MS Gothic" w:hAnsi="MS Gothic" w:cs="MS Gothic" w:hint="eastAsia"/>
              </w:rPr>
              <w:t>‑</w:t>
            </w:r>
            <w:r w:rsidRPr="005E4789">
              <w:t xml:space="preserve"> 桥接器在其主接口上未检测到目标中止</w:t>
            </w:r>
          </w:p>
          <w:p w14:paraId="708DBA82" w14:textId="77777777" w:rsidR="005E4789" w:rsidRDefault="005E4789" w:rsidP="005E4789">
            <w:r w:rsidRPr="005E4789">
              <w:t xml:space="preserve">1 </w:t>
            </w:r>
            <w:r w:rsidRPr="005E4789">
              <w:rPr>
                <w:rFonts w:ascii="MS Gothic" w:eastAsia="MS Gothic" w:hAnsi="MS Gothic" w:cs="MS Gothic" w:hint="eastAsia"/>
              </w:rPr>
              <w:t>‑</w:t>
            </w:r>
            <w:r w:rsidRPr="005E4789">
              <w:t xml:space="preserve"> 网桥在其主接口上检测到目标中止</w:t>
            </w:r>
          </w:p>
        </w:tc>
      </w:tr>
      <w:tr w:rsidR="007C76A3" w14:paraId="53945630" w14:textId="77777777" w:rsidTr="005C74C7">
        <w:tc>
          <w:tcPr>
            <w:tcW w:w="594" w:type="dxa"/>
          </w:tcPr>
          <w:p w14:paraId="0CBCE9A1" w14:textId="77777777" w:rsidR="007C76A3" w:rsidRDefault="007C76A3" w:rsidP="007C76A3">
            <w:r>
              <w:rPr>
                <w:rFonts w:hint="eastAsia"/>
              </w:rPr>
              <w:t>1</w:t>
            </w:r>
            <w:r>
              <w:t>3</w:t>
            </w:r>
          </w:p>
        </w:tc>
        <w:tc>
          <w:tcPr>
            <w:tcW w:w="2662" w:type="dxa"/>
          </w:tcPr>
          <w:p w14:paraId="465B7FA2" w14:textId="77777777" w:rsidR="007C76A3" w:rsidRDefault="005C74C7" w:rsidP="005C74C7">
            <w:r>
              <w:t>Received Master-Abort</w:t>
            </w:r>
          </w:p>
        </w:tc>
        <w:tc>
          <w:tcPr>
            <w:tcW w:w="5046" w:type="dxa"/>
          </w:tcPr>
          <w:p w14:paraId="3F3C41E5" w14:textId="77777777" w:rsidR="005E4789" w:rsidRDefault="005E4789" w:rsidP="005E4789">
            <w:r>
              <w:rPr>
                <w:rFonts w:hint="eastAsia"/>
              </w:rPr>
              <w:t>当桥是其主接口上的事务的主时，该位报告桥对主中止终止的检测。一旦设置，该位将</w:t>
            </w:r>
          </w:p>
          <w:p w14:paraId="05B8B215" w14:textId="77777777" w:rsidR="005E4789" w:rsidRDefault="005E4789" w:rsidP="005E4789">
            <w:r>
              <w:rPr>
                <w:rFonts w:hint="eastAsia"/>
              </w:rPr>
              <w:t>保持设置状态，直到通过向该位位置写入</w:t>
            </w:r>
            <w:r>
              <w:t xml:space="preserve"> 1 将其复位。桥接器必须实现该位，复位后该位</w:t>
            </w:r>
          </w:p>
          <w:p w14:paraId="19947279" w14:textId="77777777" w:rsidR="007C76A3" w:rsidRDefault="005E4789" w:rsidP="005E4789">
            <w:r>
              <w:rPr>
                <w:rFonts w:hint="eastAsia"/>
              </w:rPr>
              <w:t>的默认状态为</w:t>
            </w:r>
            <w:r>
              <w:t xml:space="preserve"> 0。</w:t>
            </w:r>
          </w:p>
          <w:p w14:paraId="6EF85130" w14:textId="77777777" w:rsidR="005E4789" w:rsidRDefault="005E4789" w:rsidP="005E4789">
            <w:r w:rsidRPr="005E4789">
              <w:t xml:space="preserve">0 </w:t>
            </w:r>
            <w:r w:rsidRPr="005E4789">
              <w:rPr>
                <w:rFonts w:ascii="MS Gothic" w:eastAsia="MS Gothic" w:hAnsi="MS Gothic" w:cs="MS Gothic" w:hint="eastAsia"/>
              </w:rPr>
              <w:t>‑</w:t>
            </w:r>
            <w:r w:rsidRPr="005E4789">
              <w:t xml:space="preserve"> 桥接器在其主接口上未检测到主中止</w:t>
            </w:r>
          </w:p>
          <w:p w14:paraId="474F9859" w14:textId="77777777" w:rsidR="005E4789" w:rsidRDefault="005E4789" w:rsidP="005E4789">
            <w:r w:rsidRPr="005E4789">
              <w:t xml:space="preserve">1 </w:t>
            </w:r>
            <w:r w:rsidRPr="005E4789">
              <w:rPr>
                <w:rFonts w:ascii="MS Gothic" w:eastAsia="MS Gothic" w:hAnsi="MS Gothic" w:cs="MS Gothic" w:hint="eastAsia"/>
              </w:rPr>
              <w:t>‑</w:t>
            </w:r>
            <w:r w:rsidRPr="005E4789">
              <w:t xml:space="preserve"> 主桥在其主节点上检测到主节点中止</w:t>
            </w:r>
            <w:r w:rsidRPr="005E4789">
              <w:rPr>
                <w:rFonts w:hint="eastAsia"/>
              </w:rPr>
              <w:t>界面</w:t>
            </w:r>
          </w:p>
        </w:tc>
      </w:tr>
      <w:tr w:rsidR="007C76A3" w14:paraId="4B3106D7" w14:textId="77777777" w:rsidTr="005C74C7">
        <w:tc>
          <w:tcPr>
            <w:tcW w:w="594" w:type="dxa"/>
          </w:tcPr>
          <w:p w14:paraId="7CBB50B1" w14:textId="77777777" w:rsidR="007C76A3" w:rsidRDefault="007C76A3" w:rsidP="007C76A3">
            <w:r>
              <w:rPr>
                <w:rFonts w:hint="eastAsia"/>
              </w:rPr>
              <w:t>1</w:t>
            </w:r>
            <w:r>
              <w:t>4</w:t>
            </w:r>
          </w:p>
        </w:tc>
        <w:tc>
          <w:tcPr>
            <w:tcW w:w="2662" w:type="dxa"/>
          </w:tcPr>
          <w:p w14:paraId="39138DAA" w14:textId="77777777" w:rsidR="007C76A3" w:rsidRDefault="005C74C7" w:rsidP="005C74C7">
            <w:r>
              <w:t>Signaled System Error</w:t>
            </w:r>
          </w:p>
        </w:tc>
        <w:tc>
          <w:tcPr>
            <w:tcW w:w="5046" w:type="dxa"/>
          </w:tcPr>
          <w:p w14:paraId="3E2E73DF" w14:textId="77777777" w:rsidR="005E4789" w:rsidRDefault="005E4789" w:rsidP="005E4789">
            <w:r>
              <w:rPr>
                <w:rFonts w:hint="eastAsia"/>
              </w:rPr>
              <w:t>该位报告桥在其主接口上对</w:t>
            </w:r>
            <w:r>
              <w:t xml:space="preserve"> SERR# 的断言。一旦设置，该位将保持设置状态，直到</w:t>
            </w:r>
          </w:p>
          <w:p w14:paraId="172005EF" w14:textId="77777777" w:rsidR="005E4789" w:rsidRDefault="005E4789" w:rsidP="005E4789">
            <w:r>
              <w:rPr>
                <w:rFonts w:hint="eastAsia"/>
              </w:rPr>
              <w:t>通过向该位位置写入</w:t>
            </w:r>
            <w:r>
              <w:t xml:space="preserve"> 1 将其复位。桥接器必须实现该位，复位后默认状态为 0。</w:t>
            </w:r>
          </w:p>
          <w:p w14:paraId="42906616" w14:textId="77777777" w:rsidR="007C76A3" w:rsidRDefault="005E4789" w:rsidP="005E4789">
            <w:r w:rsidRPr="005E4789">
              <w:t xml:space="preserve">0 </w:t>
            </w:r>
            <w:r w:rsidRPr="005E4789">
              <w:rPr>
                <w:rFonts w:ascii="MS Gothic" w:eastAsia="MS Gothic" w:hAnsi="MS Gothic" w:cs="MS Gothic" w:hint="eastAsia"/>
              </w:rPr>
              <w:t>‑</w:t>
            </w:r>
            <w:r w:rsidRPr="005E4789">
              <w:t xml:space="preserve"> 网桥在其主接口上未断言 SERR#</w:t>
            </w:r>
          </w:p>
          <w:p w14:paraId="38A91FAD" w14:textId="77777777" w:rsidR="005E4789" w:rsidRDefault="005E4789" w:rsidP="005E4789">
            <w:r w:rsidRPr="005E4789">
              <w:t xml:space="preserve">1 </w:t>
            </w:r>
            <w:r w:rsidRPr="005E4789">
              <w:rPr>
                <w:rFonts w:ascii="MS Gothic" w:eastAsia="MS Gothic" w:hAnsi="MS Gothic" w:cs="MS Gothic" w:hint="eastAsia"/>
              </w:rPr>
              <w:t>‑</w:t>
            </w:r>
            <w:r w:rsidRPr="005E4789">
              <w:t xml:space="preserve"> SERR# 由桥接器在其主接口上置位</w:t>
            </w:r>
          </w:p>
        </w:tc>
      </w:tr>
      <w:tr w:rsidR="007C76A3" w14:paraId="68B9AFE3" w14:textId="77777777" w:rsidTr="005C74C7">
        <w:tc>
          <w:tcPr>
            <w:tcW w:w="594" w:type="dxa"/>
          </w:tcPr>
          <w:p w14:paraId="32E03B86" w14:textId="77777777" w:rsidR="007C76A3" w:rsidRDefault="007C76A3" w:rsidP="007C76A3">
            <w:r>
              <w:rPr>
                <w:rFonts w:hint="eastAsia"/>
              </w:rPr>
              <w:t>1</w:t>
            </w:r>
            <w:r>
              <w:t>5</w:t>
            </w:r>
          </w:p>
        </w:tc>
        <w:tc>
          <w:tcPr>
            <w:tcW w:w="2662" w:type="dxa"/>
          </w:tcPr>
          <w:p w14:paraId="5F586037" w14:textId="77777777" w:rsidR="007C76A3" w:rsidRDefault="005C74C7" w:rsidP="005C74C7">
            <w:r>
              <w:t>Detected Parity Error</w:t>
            </w:r>
          </w:p>
        </w:tc>
        <w:tc>
          <w:tcPr>
            <w:tcW w:w="5046" w:type="dxa"/>
          </w:tcPr>
          <w:p w14:paraId="5C700455" w14:textId="77777777" w:rsidR="005E4789" w:rsidRDefault="005E4789" w:rsidP="005E4789">
            <w:r>
              <w:rPr>
                <w:rFonts w:hint="eastAsia"/>
              </w:rPr>
              <w:t>该位报告桥在其主接口上检测到的地址或数据奇偶校验错误。当以下任一条件为真时，</w:t>
            </w:r>
          </w:p>
          <w:p w14:paraId="50630F5D" w14:textId="77777777" w:rsidR="007C76A3" w:rsidRDefault="005E4789" w:rsidP="005E4789">
            <w:r>
              <w:rPr>
                <w:rFonts w:hint="eastAsia"/>
              </w:rPr>
              <w:t>必须设置该位：</w:t>
            </w:r>
            <w:r>
              <w:t xml:space="preserve"> 检测到地址奇偶校验错误作为潜在目标</w:t>
            </w:r>
          </w:p>
          <w:p w14:paraId="03513E80" w14:textId="77777777" w:rsidR="005E4789" w:rsidRDefault="005E4789" w:rsidP="005E4789">
            <w:r w:rsidRPr="005E4789">
              <w:rPr>
                <w:rFonts w:hint="eastAsia"/>
              </w:rPr>
              <w:t>当写入事务的目标时检测数据奇偶校验错误</w:t>
            </w:r>
          </w:p>
          <w:p w14:paraId="5ED77490" w14:textId="77777777" w:rsidR="005E4789" w:rsidRDefault="005E4789" w:rsidP="005E4789">
            <w:r w:rsidRPr="005E4789">
              <w:rPr>
                <w:rFonts w:hint="eastAsia"/>
              </w:rPr>
              <w:t>当读取事务的主机时检测数据奇偶校验错误</w:t>
            </w:r>
          </w:p>
          <w:p w14:paraId="0A9F9DC5" w14:textId="77777777" w:rsidR="005E4789" w:rsidRDefault="005E4789" w:rsidP="005E4789">
            <w:r>
              <w:rPr>
                <w:rFonts w:hint="eastAsia"/>
              </w:rPr>
              <w:t>无论命令寄存器中奇偶校验错误响应位（位</w:t>
            </w:r>
            <w:r>
              <w:t xml:space="preserve"> 6）的状态如何，都会设置该位。</w:t>
            </w:r>
          </w:p>
          <w:p w14:paraId="287456CD" w14:textId="77777777" w:rsidR="005E4789" w:rsidRDefault="005E4789" w:rsidP="005E4789">
            <w:r>
              <w:rPr>
                <w:rFonts w:hint="eastAsia"/>
              </w:rPr>
              <w:t>一旦设置，该位将保持设置状态，直到通过向该位位置写入</w:t>
            </w:r>
            <w:r>
              <w:t xml:space="preserve"> 1 将其复位。桥接器必须实现</w:t>
            </w:r>
          </w:p>
          <w:p w14:paraId="1232ADD9" w14:textId="77777777" w:rsidR="005E4789" w:rsidRDefault="005E4789" w:rsidP="005E4789">
            <w:r>
              <w:rPr>
                <w:rFonts w:hint="eastAsia"/>
              </w:rPr>
              <w:t>该位，复位后默认状态为</w:t>
            </w:r>
            <w:r>
              <w:t xml:space="preserve"> 0。</w:t>
            </w:r>
          </w:p>
          <w:p w14:paraId="3D441A3A" w14:textId="77777777" w:rsidR="005E4789" w:rsidRDefault="005E4789" w:rsidP="005E4789">
            <w:r w:rsidRPr="005E4789">
              <w:t xml:space="preserve">0 </w:t>
            </w:r>
            <w:r w:rsidRPr="005E4789">
              <w:rPr>
                <w:rFonts w:ascii="MS Gothic" w:eastAsia="MS Gothic" w:hAnsi="MS Gothic" w:cs="MS Gothic" w:hint="eastAsia"/>
              </w:rPr>
              <w:t>‑</w:t>
            </w:r>
            <w:r w:rsidRPr="005E4789">
              <w:t xml:space="preserve"> 桥接器在其主接口上未检测到地址或数据奇偶校验错误</w:t>
            </w:r>
          </w:p>
          <w:p w14:paraId="78AEE5FA" w14:textId="77777777" w:rsidR="005E4789" w:rsidRDefault="005E4789" w:rsidP="005E4789">
            <w:r w:rsidRPr="005E4789">
              <w:t xml:space="preserve">1 </w:t>
            </w:r>
            <w:r w:rsidRPr="005E4789">
              <w:rPr>
                <w:rFonts w:ascii="MS Gothic" w:eastAsia="MS Gothic" w:hAnsi="MS Gothic" w:cs="MS Gothic" w:hint="eastAsia"/>
              </w:rPr>
              <w:t>‑</w:t>
            </w:r>
            <w:r w:rsidRPr="005E4789">
              <w:t xml:space="preserve"> 桥接器在其主接口上检测到地址或数据奇偶校验错误</w:t>
            </w:r>
          </w:p>
        </w:tc>
      </w:tr>
    </w:tbl>
    <w:p w14:paraId="369D9246" w14:textId="77777777" w:rsidR="00920CEB" w:rsidRDefault="00920CEB" w:rsidP="002049B5"/>
    <w:p w14:paraId="5601561A" w14:textId="77777777" w:rsidR="00920CEB" w:rsidRDefault="00920CEB" w:rsidP="00920CEB">
      <w:pPr>
        <w:pStyle w:val="4"/>
      </w:pPr>
      <w:r>
        <w:lastRenderedPageBreak/>
        <w:t>Revision ID Register</w:t>
      </w:r>
    </w:p>
    <w:p w14:paraId="0C511903" w14:textId="77777777" w:rsidR="00920CEB" w:rsidRPr="00A95B57" w:rsidRDefault="00A02222" w:rsidP="002049B5">
      <w:r>
        <w:rPr>
          <w:rFonts w:hint="eastAsia"/>
        </w:rPr>
        <w:t>修订</w:t>
      </w:r>
      <w:r w:rsidR="00B51772">
        <w:t>ID</w:t>
      </w:r>
      <w:r>
        <w:t>寄存器指定设备特定的修订标识符。修订</w:t>
      </w:r>
      <w:r w:rsidR="00B51772">
        <w:t>ID由桥接设备的供应商分配</w:t>
      </w:r>
      <w:r w:rsidR="00B51772">
        <w:rPr>
          <w:rFonts w:hint="eastAsia"/>
        </w:rPr>
        <w:t>，</w:t>
      </w:r>
      <w:r>
        <w:t>并且必须作为</w:t>
      </w:r>
      <w:r>
        <w:rPr>
          <w:rFonts w:hint="eastAsia"/>
        </w:rPr>
        <w:t>只读寄存器实现。</w:t>
      </w:r>
    </w:p>
    <w:p w14:paraId="1E393B58" w14:textId="77777777" w:rsidR="00920CEB" w:rsidRDefault="00920CEB" w:rsidP="00920CEB">
      <w:pPr>
        <w:pStyle w:val="4"/>
      </w:pPr>
      <w:r>
        <w:t>Class Code Register</w:t>
      </w:r>
    </w:p>
    <w:p w14:paraId="14A65BBD" w14:textId="77777777" w:rsidR="00A95B57" w:rsidRDefault="00A95B57" w:rsidP="00A95B57">
      <w:r>
        <w:rPr>
          <w:rFonts w:hint="eastAsia"/>
        </w:rPr>
        <w:t>类别代码寄存器用于识别设备的功能，分为三个字节宽的字段：基类代码、子类代码和编程接口。当读</w:t>
      </w:r>
      <w:r w:rsidR="00EB17CD">
        <w:rPr>
          <w:rFonts w:hint="eastAsia"/>
        </w:rPr>
        <w:t>取该寄存器时，</w:t>
      </w:r>
      <w:r>
        <w:rPr>
          <w:rFonts w:hint="eastAsia"/>
        </w:rPr>
        <w:t>桥返回值</w:t>
      </w:r>
      <w:r>
        <w:t>06</w:t>
      </w:r>
      <w:r>
        <w:rPr>
          <w:rFonts w:hint="eastAsia"/>
        </w:rPr>
        <w:t>_</w:t>
      </w:r>
      <w:r>
        <w:t>04_00h或</w:t>
      </w:r>
      <w:r w:rsidR="00610604">
        <w:t>06_</w:t>
      </w:r>
      <w:r>
        <w:t>04</w:t>
      </w:r>
      <w:r w:rsidR="00610604">
        <w:t>_</w:t>
      </w:r>
      <w:r>
        <w:t>01h，指示基类06h（桥设备）、子类代码04h</w:t>
      </w:r>
      <w:r>
        <w:rPr>
          <w:rFonts w:hint="eastAsia"/>
        </w:rPr>
        <w:t>（</w:t>
      </w:r>
      <w:r w:rsidR="00610604">
        <w:t>PCI-to-PCI</w:t>
      </w:r>
      <w:r>
        <w:t>桥）以及编程接口</w:t>
      </w:r>
      <w:r w:rsidR="008A46D3">
        <w:t>00h</w:t>
      </w:r>
      <w:r>
        <w:t>或01</w:t>
      </w:r>
      <w:r w:rsidR="008A46D3">
        <w:t>h</w:t>
      </w:r>
      <w:r>
        <w:t>。编程接口代码</w:t>
      </w:r>
      <w:r w:rsidR="008A46D3">
        <w:t>00h</w:t>
      </w:r>
      <w:r>
        <w:t>被分配给支持本规范要求的</w:t>
      </w:r>
      <w:r>
        <w:rPr>
          <w:rFonts w:hint="eastAsia"/>
        </w:rPr>
        <w:t>桥。</w:t>
      </w:r>
      <w:r w:rsidR="008A46D3">
        <w:t>01h</w:t>
      </w:r>
      <w:r w:rsidR="00FC1BEE">
        <w:t>被分配给支持本规范要求的桥接器并且它还支持</w:t>
      </w:r>
      <w:r w:rsidR="00FC1BEE">
        <w:rPr>
          <w:rFonts w:hint="eastAsia"/>
        </w:rPr>
        <w:t>p</w:t>
      </w:r>
      <w:r w:rsidR="00FC1BEE">
        <w:t>rimary</w:t>
      </w:r>
      <w:r>
        <w:t>接口上的减</w:t>
      </w:r>
      <w:r>
        <w:rPr>
          <w:rFonts w:hint="eastAsia"/>
        </w:rPr>
        <w:t>法解码（有关减法解码的</w:t>
      </w:r>
      <w:r>
        <w:rPr>
          <w:rFonts w:ascii="Malgun Gothic" w:eastAsia="Malgun Gothic" w:hAnsi="Malgun Gothic" w:cs="Malgun Gothic" w:hint="eastAsia"/>
        </w:rPr>
        <w:t>更</w:t>
      </w:r>
      <w:r w:rsidR="00FC1BEE">
        <w:rPr>
          <w:rFonts w:ascii="等线" w:eastAsia="等线" w:hAnsi="等线" w:cs="等线" w:hint="eastAsia"/>
        </w:rPr>
        <w:t>多信息，请参阅</w:t>
      </w:r>
      <w:r w:rsidR="00FC1BEE" w:rsidRPr="001C15DD">
        <w:rPr>
          <w:i/>
        </w:rPr>
        <w:t>PCI Local Bus Specification</w:t>
      </w:r>
      <w:r>
        <w:t>规范的设备选择部分）。允许使用特定</w:t>
      </w:r>
      <w:r>
        <w:rPr>
          <w:rFonts w:hint="eastAsia"/>
        </w:rPr>
        <w:t>于设备的配置位来启用和禁用减法解码。如果实现了这样的位并且启用了减法解码，则编程接口也设置为</w:t>
      </w:r>
      <w:r>
        <w:t>01h。当减法解码被禁用时，编程接口设置为00h</w:t>
      </w:r>
      <w:r w:rsidR="00FC1BEE">
        <w:rPr>
          <w:rFonts w:hint="eastAsia"/>
        </w:rPr>
        <w:t>。</w:t>
      </w:r>
    </w:p>
    <w:p w14:paraId="4D1A210D" w14:textId="77777777" w:rsidR="00EB3B95" w:rsidRDefault="00EB3B95" w:rsidP="00EB3B95">
      <w:pPr>
        <w:pStyle w:val="5"/>
      </w:pPr>
      <w:r w:rsidRPr="00EB3B95">
        <w:rPr>
          <w:rFonts w:hint="eastAsia"/>
        </w:rPr>
        <w:t>实施说明</w:t>
      </w:r>
    </w:p>
    <w:p w14:paraId="7E72BCD2" w14:textId="77777777" w:rsidR="00A95B57" w:rsidRDefault="00EB3B95" w:rsidP="00EB3B95">
      <w:r>
        <w:t>减法解码桥的主要用途是将笔记</w:t>
      </w:r>
      <w:r>
        <w:rPr>
          <w:rFonts w:hint="eastAsia"/>
        </w:rPr>
        <w:t>本电脑系统连接到扩展坞并支持扩展坞中的传统</w:t>
      </w:r>
      <w:r w:rsidR="00C15C1D">
        <w:t>ISA</w:t>
      </w:r>
      <w:r>
        <w:t>设备。以下是减法解码桥的一些用途和限</w:t>
      </w:r>
      <w:r w:rsidR="00C15C1D">
        <w:rPr>
          <w:rFonts w:hint="eastAsia"/>
        </w:rPr>
        <w:t>制的列表：</w:t>
      </w:r>
    </w:p>
    <w:p w14:paraId="12C2C0F9" w14:textId="77777777" w:rsidR="00EB3B95" w:rsidRDefault="00C15C1D" w:rsidP="00C15C1D">
      <w:pPr>
        <w:pStyle w:val="af0"/>
        <w:numPr>
          <w:ilvl w:val="0"/>
          <w:numId w:val="20"/>
        </w:numPr>
        <w:ind w:firstLineChars="0"/>
      </w:pPr>
      <w:r>
        <w:t>PCI</w:t>
      </w:r>
      <w:r w:rsidR="00EB3B95" w:rsidRPr="00EB3B95">
        <w:t>总线段上只能有一个减法解码设备。</w:t>
      </w:r>
    </w:p>
    <w:p w14:paraId="5471CD86" w14:textId="77777777" w:rsidR="00EB3B95" w:rsidRDefault="00B01330" w:rsidP="00C15C1D">
      <w:pPr>
        <w:pStyle w:val="af0"/>
        <w:numPr>
          <w:ilvl w:val="0"/>
          <w:numId w:val="20"/>
        </w:numPr>
        <w:ind w:firstLineChars="0"/>
      </w:pPr>
      <w:r>
        <w:rPr>
          <w:rFonts w:hint="eastAsia"/>
        </w:rPr>
        <w:t>减法解码桥可以支持s</w:t>
      </w:r>
      <w:r>
        <w:t>econdary</w:t>
      </w:r>
      <w:r w:rsidR="00EB3B95" w:rsidRPr="00EB3B95">
        <w:rPr>
          <w:rFonts w:hint="eastAsia"/>
        </w:rPr>
        <w:t>总线上的传统编程</w:t>
      </w:r>
      <w:r>
        <w:t>I/O设备</w:t>
      </w:r>
      <w:r>
        <w:rPr>
          <w:rFonts w:hint="eastAsia"/>
        </w:rPr>
        <w:t>(</w:t>
      </w:r>
      <w:r w:rsidR="00EB3B95" w:rsidRPr="00EB3B95">
        <w:t>如ISA</w:t>
      </w:r>
      <w:r>
        <w:rPr>
          <w:rFonts w:hint="eastAsia"/>
        </w:rPr>
        <w:t>)</w:t>
      </w:r>
      <w:r w:rsidR="00EB3B95" w:rsidRPr="00EB3B95">
        <w:t>。</w:t>
      </w:r>
    </w:p>
    <w:p w14:paraId="2CE668F2" w14:textId="77777777" w:rsidR="00EB3B95" w:rsidRDefault="00F16E04" w:rsidP="00926E11">
      <w:pPr>
        <w:pStyle w:val="af0"/>
        <w:numPr>
          <w:ilvl w:val="0"/>
          <w:numId w:val="20"/>
        </w:numPr>
        <w:ind w:firstLineChars="0"/>
      </w:pPr>
      <w:r>
        <w:t>ISA DMA</w:t>
      </w:r>
      <w:r w:rsidR="00EB3B95">
        <w:t>控制器需要它与从设备之间的</w:t>
      </w:r>
      <w:r>
        <w:t>DMA</w:t>
      </w:r>
      <w:r w:rsidR="00EB3B95">
        <w:t>请求和授权信号。</w:t>
      </w:r>
      <w:r>
        <w:t>ISA DMA</w:t>
      </w:r>
      <w:r w:rsidR="00EB3B95">
        <w:t>控制</w:t>
      </w:r>
      <w:r w:rsidR="00EB3B95">
        <w:rPr>
          <w:rFonts w:hint="eastAsia"/>
        </w:rPr>
        <w:t>器</w:t>
      </w:r>
      <w:r w:rsidR="00EB3B95" w:rsidRPr="0043009A">
        <w:rPr>
          <w:rFonts w:ascii="Malgun Gothic" w:eastAsia="Malgun Gothic" w:hAnsi="Malgun Gothic" w:cs="Malgun Gothic" w:hint="eastAsia"/>
        </w:rPr>
        <w:t>不</w:t>
      </w:r>
      <w:r w:rsidR="00EB3B95" w:rsidRPr="0043009A">
        <w:rPr>
          <w:rFonts w:ascii="等线" w:eastAsia="等线" w:hAnsi="等线" w:cs="等线" w:hint="eastAsia"/>
        </w:rPr>
        <w:t>支持重试功能，</w:t>
      </w:r>
      <w:r>
        <w:rPr>
          <w:rFonts w:hint="eastAsia"/>
        </w:rPr>
        <w:t>因此</w:t>
      </w:r>
      <w:r w:rsidR="00EB3B95">
        <w:rPr>
          <w:rFonts w:hint="eastAsia"/>
        </w:rPr>
        <w:t>当执</w:t>
      </w:r>
      <w:r w:rsidR="00EB3B95" w:rsidRPr="0043009A">
        <w:rPr>
          <w:rFonts w:ascii="Malgun Gothic" w:eastAsia="Malgun Gothic" w:hAnsi="Malgun Gothic" w:cs="Malgun Gothic" w:hint="eastAsia"/>
        </w:rPr>
        <w:t>行</w:t>
      </w:r>
      <w:r>
        <w:t>DMA读取时</w:t>
      </w:r>
      <w:r w:rsidR="00FD6A55">
        <w:rPr>
          <w:rFonts w:hint="eastAsia"/>
        </w:rPr>
        <w:t>，</w:t>
      </w:r>
      <w:r w:rsidR="00EB3B95">
        <w:t xml:space="preserve">DMA </w:t>
      </w:r>
      <w:r w:rsidR="0043009A">
        <w:t>从机和系统</w:t>
      </w:r>
      <w:r w:rsidR="0043009A">
        <w:rPr>
          <w:rFonts w:hint="eastAsia"/>
        </w:rPr>
        <w:t>m</w:t>
      </w:r>
      <w:r w:rsidR="0043009A">
        <w:t>emory</w:t>
      </w:r>
      <w:r w:rsidR="00EB3B95">
        <w:t>之间</w:t>
      </w:r>
      <w:r w:rsidR="00EB3B95" w:rsidRPr="0043009A">
        <w:rPr>
          <w:rFonts w:ascii="Malgun Gothic" w:eastAsia="Malgun Gothic" w:hAnsi="Malgun Gothic" w:cs="Malgun Gothic" w:hint="eastAsia"/>
        </w:rPr>
        <w:t>不</w:t>
      </w:r>
      <w:r w:rsidR="0043009A" w:rsidRPr="0043009A">
        <w:rPr>
          <w:rFonts w:ascii="等线" w:eastAsia="等线" w:hAnsi="等线" w:cs="等线" w:hint="eastAsia"/>
        </w:rPr>
        <w:t>能存在</w:t>
      </w:r>
      <w:r w:rsidR="00EB3B95" w:rsidRPr="0043009A">
        <w:rPr>
          <w:rFonts w:ascii="等线" w:eastAsia="等线" w:hAnsi="等线" w:cs="等线" w:hint="eastAsia"/>
        </w:rPr>
        <w:t>写</w:t>
      </w:r>
      <w:r w:rsidR="0043009A">
        <w:rPr>
          <w:rFonts w:hint="eastAsia"/>
        </w:rPr>
        <w:t>操作</w:t>
      </w:r>
      <w:r w:rsidR="00EB3B95">
        <w:rPr>
          <w:rFonts w:hint="eastAsia"/>
        </w:rPr>
        <w:t>。支持减法解码</w:t>
      </w:r>
      <w:r w:rsidR="0043009A">
        <w:t>桥</w:t>
      </w:r>
      <w:r w:rsidR="00EB3B95">
        <w:t>下游</w:t>
      </w:r>
      <w:r w:rsidR="0043009A">
        <w:t>ISA DMA从设备的要求</w:t>
      </w:r>
      <w:r w:rsidR="00EB3B95">
        <w:t>超出了本规范的</w:t>
      </w:r>
      <w:r w:rsidR="0043009A">
        <w:rPr>
          <w:rFonts w:hint="eastAsia"/>
        </w:rPr>
        <w:t>描述</w:t>
      </w:r>
      <w:r w:rsidR="00EB3B95">
        <w:t>范</w:t>
      </w:r>
      <w:r w:rsidR="0043009A">
        <w:rPr>
          <w:rFonts w:hint="eastAsia"/>
        </w:rPr>
        <w:t>围。</w:t>
      </w:r>
    </w:p>
    <w:p w14:paraId="1E54C889" w14:textId="77777777" w:rsidR="00EB3B95" w:rsidRDefault="00EB3B95" w:rsidP="00926E11">
      <w:pPr>
        <w:pStyle w:val="af0"/>
        <w:numPr>
          <w:ilvl w:val="0"/>
          <w:numId w:val="20"/>
        </w:numPr>
        <w:ind w:firstLineChars="0"/>
      </w:pPr>
      <w:r>
        <w:rPr>
          <w:rFonts w:hint="eastAsia"/>
        </w:rPr>
        <w:t>类</w:t>
      </w:r>
      <w:r w:rsidR="0043009A">
        <w:rPr>
          <w:rFonts w:hint="eastAsia"/>
        </w:rPr>
        <w:t>别</w:t>
      </w:r>
      <w:r>
        <w:rPr>
          <w:rFonts w:hint="eastAsia"/>
        </w:rPr>
        <w:t>代码</w:t>
      </w:r>
      <w:r w:rsidR="0043009A">
        <w:t>06_</w:t>
      </w:r>
      <w:r>
        <w:t>04</w:t>
      </w:r>
      <w:r w:rsidR="0043009A">
        <w:t>_01h</w:t>
      </w:r>
      <w:r>
        <w:t>表示的唯一独特功能是除了</w:t>
      </w:r>
      <w:r w:rsidR="00AB4BE2" w:rsidRPr="00AB4BE2">
        <w:rPr>
          <w:i/>
        </w:rPr>
        <w:t>PCI-to-PCI Bridge Architecture Specification</w:t>
      </w:r>
      <w:r w:rsidR="00AB4BE2">
        <w:t>所有</w:t>
      </w:r>
      <w:r>
        <w:t>要求之</w:t>
      </w:r>
      <w:r w:rsidR="00AB4BE2">
        <w:rPr>
          <w:rFonts w:hint="eastAsia"/>
        </w:rPr>
        <w:t>外还支持减法解码。</w:t>
      </w:r>
      <w:r>
        <w:rPr>
          <w:rFonts w:hint="eastAsia"/>
        </w:rPr>
        <w:t>对于具有</w:t>
      </w:r>
      <w:r w:rsidR="00AB4BE2">
        <w:t>06_</w:t>
      </w:r>
      <w:r>
        <w:t>04</w:t>
      </w:r>
      <w:r w:rsidR="00AB4BE2">
        <w:t>_01h</w:t>
      </w:r>
      <w:r>
        <w:t>类</w:t>
      </w:r>
      <w:r w:rsidR="00AB4BE2">
        <w:rPr>
          <w:rFonts w:hint="eastAsia"/>
        </w:rPr>
        <w:t>别</w:t>
      </w:r>
      <w:r w:rsidR="00AB4BE2">
        <w:t>代码的桥</w:t>
      </w:r>
      <w:r w:rsidRPr="00AB4BE2">
        <w:rPr>
          <w:rFonts w:ascii="Malgun Gothic" w:eastAsia="Malgun Gothic" w:hAnsi="Malgun Gothic" w:cs="Malgun Gothic" w:hint="eastAsia"/>
        </w:rPr>
        <w:t>不</w:t>
      </w:r>
      <w:r w:rsidRPr="00AB4BE2">
        <w:rPr>
          <w:rFonts w:ascii="等线" w:eastAsia="等线" w:hAnsi="等线" w:cs="等线" w:hint="eastAsia"/>
        </w:rPr>
        <w:t>应假设有其他功能特性</w:t>
      </w:r>
      <w:r w:rsidR="00AB4BE2">
        <w:rPr>
          <w:rFonts w:hint="eastAsia"/>
        </w:rPr>
        <w:t>。</w:t>
      </w:r>
    </w:p>
    <w:p w14:paraId="359DE139" w14:textId="77777777" w:rsidR="00EB3B95" w:rsidRPr="00A95B57" w:rsidRDefault="00EB3B95" w:rsidP="00AB4BE2">
      <w:pPr>
        <w:pStyle w:val="af0"/>
        <w:numPr>
          <w:ilvl w:val="0"/>
          <w:numId w:val="20"/>
        </w:numPr>
        <w:ind w:firstLineChars="0"/>
      </w:pPr>
      <w:r w:rsidRPr="00EB3B95">
        <w:rPr>
          <w:rFonts w:hint="eastAsia"/>
        </w:rPr>
        <w:t>减法解码类</w:t>
      </w:r>
      <w:r w:rsidR="00A64BDE">
        <w:rPr>
          <w:rFonts w:hint="eastAsia"/>
        </w:rPr>
        <w:t>别</w:t>
      </w:r>
      <w:r w:rsidRPr="00EB3B95">
        <w:rPr>
          <w:rFonts w:hint="eastAsia"/>
        </w:rPr>
        <w:t>代码的目的是让配置</w:t>
      </w:r>
      <w:r w:rsidR="00A64BDE">
        <w:t>PCI设备的配置软件知道桥</w:t>
      </w:r>
      <w:r w:rsidRPr="00EB3B95">
        <w:t>支持减法解码。</w:t>
      </w:r>
    </w:p>
    <w:p w14:paraId="04D61D0E" w14:textId="77777777" w:rsidR="0048049A" w:rsidRDefault="0048049A" w:rsidP="002049B5"/>
    <w:p w14:paraId="2525514B" w14:textId="77777777" w:rsidR="0048049A" w:rsidRDefault="0048049A" w:rsidP="0048049A">
      <w:pPr>
        <w:pStyle w:val="4"/>
      </w:pPr>
      <w:proofErr w:type="spellStart"/>
      <w:r>
        <w:t>Cacheline</w:t>
      </w:r>
      <w:proofErr w:type="spellEnd"/>
      <w:r>
        <w:t xml:space="preserve"> Size Register</w:t>
      </w:r>
    </w:p>
    <w:p w14:paraId="23AC6E5C" w14:textId="77777777" w:rsidR="00233508" w:rsidRDefault="00233508" w:rsidP="00233508">
      <w:r>
        <w:rPr>
          <w:rFonts w:hint="eastAsia"/>
        </w:rPr>
        <w:t>当终止使用内存写入和无效命令的事务以及预取（内存读取</w:t>
      </w:r>
      <w:r>
        <w:rPr>
          <w:rFonts w:ascii="Malgun Gothic" w:eastAsia="Malgun Gothic" w:hAnsi="Malgun Gothic" w:cs="Malgun Gothic" w:hint="eastAsia"/>
        </w:rPr>
        <w:t>行</w:t>
      </w:r>
      <w:r>
        <w:rPr>
          <w:rFonts w:ascii="等线" w:eastAsia="等线" w:hAnsi="等线" w:cs="等线" w:hint="eastAsia"/>
        </w:rPr>
        <w:t>和内存读取多个命令）时，将使</w:t>
      </w:r>
    </w:p>
    <w:p w14:paraId="2912772C" w14:textId="77777777" w:rsidR="0048049A" w:rsidRDefault="00233508" w:rsidP="00233508">
      <w:r>
        <w:rPr>
          <w:rFonts w:hint="eastAsia"/>
        </w:rPr>
        <w:t>用高速缓存</w:t>
      </w:r>
      <w:r>
        <w:rPr>
          <w:rFonts w:ascii="Malgun Gothic" w:eastAsia="Malgun Gothic" w:hAnsi="Malgun Gothic" w:cs="Malgun Gothic" w:hint="eastAsia"/>
        </w:rPr>
        <w:t>行</w:t>
      </w:r>
      <w:r>
        <w:rPr>
          <w:rFonts w:ascii="等线" w:eastAsia="等线" w:hAnsi="等线" w:cs="等线" w:hint="eastAsia"/>
        </w:rPr>
        <w:t>大小寄存器。请注意，只有</w:t>
      </w:r>
      <w:r>
        <w:t xml:space="preserve"> 2 的幂的缓存</w:t>
      </w:r>
      <w:r>
        <w:rPr>
          <w:rFonts w:ascii="Malgun Gothic" w:eastAsia="Malgun Gothic" w:hAnsi="Malgun Gothic" w:cs="Malgun Gothic" w:hint="eastAsia"/>
        </w:rPr>
        <w:t>行</w:t>
      </w:r>
      <w:r>
        <w:rPr>
          <w:rFonts w:ascii="等线" w:eastAsia="等线" w:hAnsi="等线" w:cs="等线" w:hint="eastAsia"/>
        </w:rPr>
        <w:t>大小才有效</w:t>
      </w:r>
      <w:r>
        <w:rPr>
          <w:rFonts w:hint="eastAsia"/>
        </w:rPr>
        <w:t>。</w:t>
      </w:r>
    </w:p>
    <w:p w14:paraId="44728BDB" w14:textId="77777777" w:rsidR="00233508" w:rsidRDefault="00233508" w:rsidP="00233508">
      <w:r>
        <w:rPr>
          <w:rFonts w:hint="eastAsia"/>
        </w:rPr>
        <w:t>桥接器可以限制其支持的缓存</w:t>
      </w:r>
      <w:r>
        <w:rPr>
          <w:rFonts w:ascii="Malgun Gothic" w:eastAsia="Malgun Gothic" w:hAnsi="Malgun Gothic" w:cs="Malgun Gothic" w:hint="eastAsia"/>
        </w:rPr>
        <w:t>行</w:t>
      </w:r>
      <w:r>
        <w:rPr>
          <w:rFonts w:ascii="等线" w:eastAsia="等线" w:hAnsi="等线" w:cs="等线" w:hint="eastAsia"/>
        </w:rPr>
        <w:t>大小的数</w:t>
      </w:r>
      <w:r>
        <w:rPr>
          <w:rFonts w:ascii="Malgun Gothic" w:eastAsia="Malgun Gothic" w:hAnsi="Malgun Gothic" w:cs="Malgun Gothic" w:hint="eastAsia"/>
        </w:rPr>
        <w:t>量</w:t>
      </w:r>
      <w:r>
        <w:rPr>
          <w:rFonts w:ascii="等线" w:eastAsia="等线" w:hAnsi="等线" w:cs="等线" w:hint="eastAsia"/>
        </w:rPr>
        <w:t>。例如，它可以接受小于</w:t>
      </w:r>
      <w:r>
        <w:t xml:space="preserve"> 128 字节的 2 的幂的缓存</w:t>
      </w:r>
      <w:r>
        <w:rPr>
          <w:rFonts w:ascii="Malgun Gothic" w:eastAsia="Malgun Gothic" w:hAnsi="Malgun Gothic" w:cs="Malgun Gothic" w:hint="eastAsia"/>
        </w:rPr>
        <w:t>行</w:t>
      </w:r>
    </w:p>
    <w:p w14:paraId="796C2539" w14:textId="77777777" w:rsidR="00233508" w:rsidRDefault="00233508" w:rsidP="00233508">
      <w:r>
        <w:rPr>
          <w:rFonts w:hint="eastAsia"/>
        </w:rPr>
        <w:t>大小。如果将</w:t>
      </w:r>
      <w:r>
        <w:rPr>
          <w:rFonts w:ascii="Malgun Gothic" w:eastAsia="Malgun Gothic" w:hAnsi="Malgun Gothic" w:cs="Malgun Gothic" w:hint="eastAsia"/>
        </w:rPr>
        <w:t>不</w:t>
      </w:r>
      <w:r>
        <w:rPr>
          <w:rFonts w:ascii="等线" w:eastAsia="等线" w:hAnsi="等线" w:cs="等线" w:hint="eastAsia"/>
        </w:rPr>
        <w:t>支持的值写入高速缓存</w:t>
      </w:r>
      <w:r>
        <w:rPr>
          <w:rFonts w:ascii="Malgun Gothic" w:eastAsia="Malgun Gothic" w:hAnsi="Malgun Gothic" w:cs="Malgun Gothic" w:hint="eastAsia"/>
        </w:rPr>
        <w:t>行</w:t>
      </w:r>
      <w:r>
        <w:rPr>
          <w:rFonts w:ascii="等线" w:eastAsia="等线" w:hAnsi="等线" w:cs="等线" w:hint="eastAsia"/>
        </w:rPr>
        <w:t>大小寄存器，则桥接器的</w:t>
      </w:r>
      <w:r>
        <w:rPr>
          <w:rFonts w:ascii="Malgun Gothic" w:eastAsia="Malgun Gothic" w:hAnsi="Malgun Gothic" w:cs="Malgun Gothic" w:hint="eastAsia"/>
        </w:rPr>
        <w:t>行</w:t>
      </w:r>
      <w:r>
        <w:rPr>
          <w:rFonts w:ascii="等线" w:eastAsia="等线" w:hAnsi="等线" w:cs="等线" w:hint="eastAsia"/>
        </w:rPr>
        <w:t>为必须如同写入</w:t>
      </w:r>
      <w:r>
        <w:t xml:space="preserve"> 0</w:t>
      </w:r>
    </w:p>
    <w:p w14:paraId="44DD05A6" w14:textId="77777777" w:rsidR="00920CEB" w:rsidRDefault="00233508" w:rsidP="00233508">
      <w:r>
        <w:rPr>
          <w:rFonts w:hint="eastAsia"/>
        </w:rPr>
        <w:t>值一样。</w:t>
      </w:r>
    </w:p>
    <w:p w14:paraId="6E2E9A94" w14:textId="77777777" w:rsidR="00233508" w:rsidRDefault="00233508" w:rsidP="00233508">
      <w:r>
        <w:rPr>
          <w:rFonts w:hint="eastAsia"/>
        </w:rPr>
        <w:t>高速缓存</w:t>
      </w:r>
      <w:r>
        <w:rPr>
          <w:rFonts w:ascii="Malgun Gothic" w:eastAsia="Malgun Gothic" w:hAnsi="Malgun Gothic" w:cs="Malgun Gothic" w:hint="eastAsia"/>
        </w:rPr>
        <w:t>行</w:t>
      </w:r>
      <w:r>
        <w:rPr>
          <w:rFonts w:ascii="等线" w:eastAsia="等线" w:hAnsi="等线" w:cs="等线" w:hint="eastAsia"/>
        </w:rPr>
        <w:t>大小寄存器必须在发起或转发内存写入和无效事务的桥中实现为读</w:t>
      </w:r>
      <w:r>
        <w:t>/写寄存器（详</w:t>
      </w:r>
    </w:p>
    <w:p w14:paraId="0CED017A" w14:textId="77777777" w:rsidR="00233508" w:rsidRDefault="00233508" w:rsidP="00233508">
      <w:r>
        <w:rPr>
          <w:rFonts w:hint="eastAsia"/>
        </w:rPr>
        <w:t>细信息请参见第</w:t>
      </w:r>
      <w:r>
        <w:t xml:space="preserve"> 5.2.1 节）。如果桥</w:t>
      </w:r>
      <w:r>
        <w:rPr>
          <w:rFonts w:ascii="Malgun Gothic" w:eastAsia="Malgun Gothic" w:hAnsi="Malgun Gothic" w:cs="Malgun Gothic" w:hint="eastAsia"/>
        </w:rPr>
        <w:t>不</w:t>
      </w:r>
      <w:r>
        <w:rPr>
          <w:rFonts w:ascii="等线" w:eastAsia="等线" w:hAnsi="等线" w:cs="等线" w:hint="eastAsia"/>
        </w:rPr>
        <w:t>发起或转发内存写入和无效事务，或支持任何增强型内</w:t>
      </w:r>
    </w:p>
    <w:p w14:paraId="7B5E5366" w14:textId="77777777" w:rsidR="00233508" w:rsidRDefault="00233508" w:rsidP="00233508">
      <w:r>
        <w:rPr>
          <w:rFonts w:hint="eastAsia"/>
        </w:rPr>
        <w:t>存读取命令，则高速缓存</w:t>
      </w:r>
      <w:r>
        <w:rPr>
          <w:rFonts w:ascii="Malgun Gothic" w:eastAsia="Malgun Gothic" w:hAnsi="Malgun Gothic" w:cs="Malgun Gothic" w:hint="eastAsia"/>
        </w:rPr>
        <w:t>行</w:t>
      </w:r>
      <w:r>
        <w:rPr>
          <w:rFonts w:ascii="等线" w:eastAsia="等线" w:hAnsi="等线" w:cs="等线" w:hint="eastAsia"/>
        </w:rPr>
        <w:t>大小寄存器必须实现为读取时返回</w:t>
      </w:r>
      <w:r>
        <w:t xml:space="preserve"> 0 的只读寄存器。</w:t>
      </w:r>
    </w:p>
    <w:p w14:paraId="6CB26517" w14:textId="77777777" w:rsidR="00233508" w:rsidRDefault="00233508" w:rsidP="00233508">
      <w:r w:rsidRPr="00233508">
        <w:t>PCI 本地总线规范中提供了高速缓存线大小寄存器操作的详细描述。</w:t>
      </w:r>
    </w:p>
    <w:p w14:paraId="12DD1912" w14:textId="77777777" w:rsidR="0048049A" w:rsidRDefault="0048049A" w:rsidP="0048049A">
      <w:pPr>
        <w:pStyle w:val="4"/>
      </w:pPr>
      <w:r>
        <w:t>Latency Timer Register</w:t>
      </w:r>
    </w:p>
    <w:p w14:paraId="471788CD" w14:textId="77777777" w:rsidR="00233508" w:rsidRDefault="00233508" w:rsidP="00233508">
      <w:r>
        <w:rPr>
          <w:rFonts w:hint="eastAsia"/>
        </w:rPr>
        <w:t>如果桥接器能够在其主接口上突发传输两个以上数据阶段，则需要延迟定时器寄存器。如果实现，</w:t>
      </w:r>
    </w:p>
    <w:p w14:paraId="6CE80254" w14:textId="77777777" w:rsidR="00233508" w:rsidRDefault="00233508" w:rsidP="00233508">
      <w:r>
        <w:rPr>
          <w:rFonts w:hint="eastAsia"/>
        </w:rPr>
        <w:t>延迟定时器寄存器必须是读</w:t>
      </w:r>
      <w:r>
        <w:t>/写寄存器，并且允许实现通过将低三位硬接线为 0 将粒度限制为</w:t>
      </w:r>
    </w:p>
    <w:p w14:paraId="1BAE32E6" w14:textId="77777777" w:rsidR="00233508" w:rsidRDefault="00233508" w:rsidP="00233508">
      <w:r>
        <w:lastRenderedPageBreak/>
        <w:t>8 个 PCI 时钟。 桥接器</w:t>
      </w:r>
      <w:r>
        <w:rPr>
          <w:rFonts w:ascii="Malgun Gothic" w:eastAsia="Malgun Gothic" w:hAnsi="Malgun Gothic" w:cs="Malgun Gothic" w:hint="eastAsia"/>
        </w:rPr>
        <w:t>不</w:t>
      </w:r>
      <w:r>
        <w:rPr>
          <w:rFonts w:ascii="等线" w:eastAsia="等线" w:hAnsi="等线" w:cs="等线" w:hint="eastAsia"/>
        </w:rPr>
        <w:t>能进</w:t>
      </w:r>
      <w:r>
        <w:rPr>
          <w:rFonts w:ascii="Malgun Gothic" w:eastAsia="Malgun Gothic" w:hAnsi="Malgun Gothic" w:cs="Malgun Gothic" w:hint="eastAsia"/>
        </w:rPr>
        <w:t>行</w:t>
      </w:r>
      <w:r>
        <w:rPr>
          <w:rFonts w:ascii="等线" w:eastAsia="等线" w:hAnsi="等线" w:cs="等线" w:hint="eastAsia"/>
        </w:rPr>
        <w:t>超过</w:t>
      </w:r>
      <w:r>
        <w:t xml:space="preserve"> 10 个突发传输允许其主接口上的两个数据阶段将延迟计</w:t>
      </w:r>
    </w:p>
    <w:p w14:paraId="04E36811" w14:textId="77777777" w:rsidR="00233508" w:rsidRDefault="00233508" w:rsidP="00233508">
      <w:r>
        <w:rPr>
          <w:rFonts w:hint="eastAsia"/>
        </w:rPr>
        <w:t>时器硬连线为</w:t>
      </w:r>
      <w:r>
        <w:t xml:space="preserve"> 16 或</w:t>
      </w:r>
      <w:r>
        <w:rPr>
          <w:rFonts w:ascii="Malgun Gothic" w:eastAsia="Malgun Gothic" w:hAnsi="Malgun Gothic" w:cs="Malgun Gothic" w:hint="eastAsia"/>
        </w:rPr>
        <w:t>更</w:t>
      </w:r>
      <w:r>
        <w:rPr>
          <w:rFonts w:ascii="等线" w:eastAsia="等线" w:hAnsi="等线" w:cs="等线" w:hint="eastAsia"/>
        </w:rPr>
        <w:t>小值。如果作为读</w:t>
      </w:r>
      <w:r>
        <w:t>/写寄存器实现，则复位后延迟定时器的默认值必须</w:t>
      </w:r>
    </w:p>
    <w:p w14:paraId="231C04BB" w14:textId="77777777" w:rsidR="0048049A" w:rsidRDefault="00233508" w:rsidP="00233508">
      <w:r>
        <w:rPr>
          <w:rFonts w:hint="eastAsia"/>
        </w:rPr>
        <w:t>为</w:t>
      </w:r>
      <w:r>
        <w:t xml:space="preserve"> 0。 PCI 本地总线规范中提供了延迟定时器操作的详细说明。</w:t>
      </w:r>
    </w:p>
    <w:p w14:paraId="04EE4863" w14:textId="77777777" w:rsidR="0048049A" w:rsidRDefault="0048049A" w:rsidP="002049B5"/>
    <w:p w14:paraId="445BB842" w14:textId="77777777" w:rsidR="0048049A" w:rsidRDefault="0048049A" w:rsidP="0048049A">
      <w:pPr>
        <w:pStyle w:val="4"/>
      </w:pPr>
      <w:r>
        <w:t>Header Type Register</w:t>
      </w:r>
    </w:p>
    <w:p w14:paraId="0DB8A1F5" w14:textId="77777777" w:rsidR="00233508" w:rsidRDefault="00233508" w:rsidP="00233508">
      <w:r>
        <w:rPr>
          <w:rFonts w:hint="eastAsia"/>
        </w:rPr>
        <w:t>标头类型寄存器是只读寄存器，用于指示器件配置空间字节</w:t>
      </w:r>
      <w:r>
        <w:t xml:space="preserve"> 10h 到 3Fh 的布局。桥返回值</w:t>
      </w:r>
    </w:p>
    <w:p w14:paraId="7F29EFA5" w14:textId="77777777" w:rsidR="00233508" w:rsidRDefault="00233508" w:rsidP="00233508">
      <w:r>
        <w:t>01h 表示标头遵循本规范定义的 PCI 到 PCI 桥配置空间布局。如果桥接器是多功能设备（即，除</w:t>
      </w:r>
    </w:p>
    <w:p w14:paraId="06DB7D43" w14:textId="77777777" w:rsidR="0048049A" w:rsidRDefault="00233508" w:rsidP="00233508">
      <w:r>
        <w:rPr>
          <w:rFonts w:hint="eastAsia"/>
        </w:rPr>
        <w:t>了桥接器之外，它还集成了其他功能），则读取标头类型寄存器时将返回值</w:t>
      </w:r>
      <w:r>
        <w:t>81h。</w:t>
      </w:r>
    </w:p>
    <w:p w14:paraId="2D61319B" w14:textId="77777777" w:rsidR="0048049A" w:rsidRDefault="0048049A" w:rsidP="002049B5"/>
    <w:p w14:paraId="04B8DEFB" w14:textId="77777777" w:rsidR="00EE5988" w:rsidRDefault="00EE5988" w:rsidP="002049B5">
      <w:pPr>
        <w:pStyle w:val="4"/>
      </w:pPr>
      <w:r>
        <w:t>BIST Register</w:t>
      </w:r>
    </w:p>
    <w:p w14:paraId="434EE43A" w14:textId="77777777" w:rsidR="00233508" w:rsidRDefault="00233508" w:rsidP="00233508">
      <w:r>
        <w:t>BIST 寄存器是一个可选寄存器，用于内置自测试功能的控制和状态报告。</w:t>
      </w:r>
      <w:r>
        <w:rPr>
          <w:rFonts w:ascii="Malgun Gothic" w:eastAsia="Malgun Gothic" w:hAnsi="Malgun Gothic" w:cs="Malgun Gothic" w:hint="eastAsia"/>
        </w:rPr>
        <w:t>不</w:t>
      </w:r>
      <w:r>
        <w:rPr>
          <w:rFonts w:ascii="等线" w:eastAsia="等线" w:hAnsi="等线" w:cs="等线" w:hint="eastAsia"/>
        </w:rPr>
        <w:t>支持</w:t>
      </w:r>
      <w:r>
        <w:t xml:space="preserve"> BIST 的桥必须</w:t>
      </w:r>
    </w:p>
    <w:p w14:paraId="449662E1" w14:textId="77777777" w:rsidR="00233508" w:rsidRDefault="00233508" w:rsidP="00233508">
      <w:r>
        <w:rPr>
          <w:rFonts w:hint="eastAsia"/>
        </w:rPr>
        <w:t>将此寄存器实现为读寄存器仅在读取时返回</w:t>
      </w:r>
      <w:r>
        <w:t xml:space="preserve"> 0 的寄存器。表 3</w:t>
      </w:r>
      <w:r>
        <w:rPr>
          <w:rFonts w:ascii="MS Gothic" w:eastAsia="MS Gothic" w:hAnsi="MS Gothic" w:cs="MS Gothic" w:hint="eastAsia"/>
        </w:rPr>
        <w:t>‑</w:t>
      </w:r>
      <w:r>
        <w:t>4 定义了桥接器支持 BIST 时 BIST 寄存器中的位。调用</w:t>
      </w:r>
    </w:p>
    <w:p w14:paraId="585C3B76" w14:textId="77777777" w:rsidR="00233508" w:rsidRDefault="00233508" w:rsidP="00233508">
      <w:r>
        <w:t>BIST 的桥</w:t>
      </w:r>
      <w:r>
        <w:rPr>
          <w:rFonts w:ascii="Malgun Gothic" w:eastAsia="Malgun Gothic" w:hAnsi="Malgun Gothic" w:cs="Malgun Gothic" w:hint="eastAsia"/>
        </w:rPr>
        <w:t>不</w:t>
      </w:r>
      <w:r>
        <w:rPr>
          <w:rFonts w:ascii="等线" w:eastAsia="等线" w:hAnsi="等线" w:cs="等线" w:hint="eastAsia"/>
        </w:rPr>
        <w:t>能干扰主总线上其他设备的正常操作，但桥</w:t>
      </w:r>
      <w:r>
        <w:rPr>
          <w:rFonts w:ascii="Malgun Gothic" w:eastAsia="Malgun Gothic" w:hAnsi="Malgun Gothic" w:cs="Malgun Gothic" w:hint="eastAsia"/>
        </w:rPr>
        <w:t>不</w:t>
      </w:r>
      <w:r>
        <w:rPr>
          <w:rFonts w:ascii="等线" w:eastAsia="等线" w:hAnsi="等线" w:cs="等线" w:hint="eastAsia"/>
        </w:rPr>
        <w:t>会作为目标进</w:t>
      </w:r>
      <w:r>
        <w:rPr>
          <w:rFonts w:ascii="Malgun Gothic" w:eastAsia="Malgun Gothic" w:hAnsi="Malgun Gothic" w:cs="Malgun Gothic" w:hint="eastAsia"/>
        </w:rPr>
        <w:t>行</w:t>
      </w:r>
      <w:r>
        <w:rPr>
          <w:rFonts w:ascii="等线" w:eastAsia="等线" w:hAnsi="等线" w:cs="等线" w:hint="eastAsia"/>
        </w:rPr>
        <w:t>响应（对</w:t>
      </w:r>
      <w:r>
        <w:t xml:space="preserve"> BIST 寄存</w:t>
      </w:r>
    </w:p>
    <w:p w14:paraId="65620305" w14:textId="77777777" w:rsidR="00233508" w:rsidRDefault="00233508" w:rsidP="00233508">
      <w:r>
        <w:rPr>
          <w:rFonts w:hint="eastAsia"/>
        </w:rPr>
        <w:t>器的配置访问除外），也</w:t>
      </w:r>
      <w:r>
        <w:rPr>
          <w:rFonts w:ascii="Malgun Gothic" w:eastAsia="Malgun Gothic" w:hAnsi="Malgun Gothic" w:cs="Malgun Gothic" w:hint="eastAsia"/>
        </w:rPr>
        <w:t>不</w:t>
      </w:r>
      <w:r>
        <w:rPr>
          <w:rFonts w:ascii="等线" w:eastAsia="等线" w:hAnsi="等线" w:cs="等线" w:hint="eastAsia"/>
        </w:rPr>
        <w:t>会在</w:t>
      </w:r>
      <w:r>
        <w:t xml:space="preserve"> BIST 期间将任何事务转发到相反的总线。未指定 BIST 对辅</w:t>
      </w:r>
    </w:p>
    <w:p w14:paraId="7C1AB8E5" w14:textId="77777777" w:rsidR="00EE5988" w:rsidRDefault="00233508" w:rsidP="00233508">
      <w:r>
        <w:rPr>
          <w:rFonts w:hint="eastAsia"/>
        </w:rPr>
        <w:t>助总线的影响。</w:t>
      </w:r>
    </w:p>
    <w:p w14:paraId="2834207B" w14:textId="77777777" w:rsidR="00233508" w:rsidRDefault="00233508" w:rsidP="00233508">
      <w:r>
        <w:rPr>
          <w:rFonts w:hint="eastAsia"/>
        </w:rPr>
        <w:t>当</w:t>
      </w:r>
      <w:r>
        <w:t xml:space="preserve"> BIST 处于活动状态时，软件</w:t>
      </w:r>
      <w:r>
        <w:rPr>
          <w:rFonts w:ascii="Malgun Gothic" w:eastAsia="Malgun Gothic" w:hAnsi="Malgun Gothic" w:cs="Malgun Gothic" w:hint="eastAsia"/>
        </w:rPr>
        <w:t>不</w:t>
      </w:r>
      <w:r>
        <w:rPr>
          <w:rFonts w:ascii="等线" w:eastAsia="等线" w:hAnsi="等线" w:cs="等线" w:hint="eastAsia"/>
        </w:rPr>
        <w:t>能依赖辅助总线设备或桥接功能的任何</w:t>
      </w:r>
      <w:r>
        <w:rPr>
          <w:rFonts w:ascii="Malgun Gothic" w:eastAsia="Malgun Gothic" w:hAnsi="Malgun Gothic" w:cs="Malgun Gothic" w:hint="eastAsia"/>
        </w:rPr>
        <w:t>行</w:t>
      </w:r>
      <w:r>
        <w:rPr>
          <w:rFonts w:ascii="等线" w:eastAsia="等线" w:hAnsi="等线" w:cs="等线" w:hint="eastAsia"/>
        </w:rPr>
        <w:t>为（</w:t>
      </w:r>
      <w:r>
        <w:t>BIST 寄存器</w:t>
      </w:r>
    </w:p>
    <w:p w14:paraId="72CEC8C0" w14:textId="77777777" w:rsidR="00C024C0" w:rsidRDefault="00233508" w:rsidP="00233508">
      <w:r>
        <w:rPr>
          <w:rFonts w:hint="eastAsia"/>
        </w:rPr>
        <w:t>的配置寄存器访问除外）。</w:t>
      </w:r>
      <w:r>
        <w:t xml:space="preserve"> BIST 完成后，桥接器和所有下游器件必须通过软件重新初始化。</w:t>
      </w:r>
    </w:p>
    <w:p w14:paraId="01F86531" w14:textId="77777777" w:rsidR="00C024C0" w:rsidRDefault="00C024C0" w:rsidP="002049B5"/>
    <w:p w14:paraId="314EAA98" w14:textId="77777777" w:rsidR="00233508" w:rsidRDefault="00233508" w:rsidP="00233508">
      <w:pPr>
        <w:pStyle w:val="af"/>
        <w:jc w:val="center"/>
      </w:pPr>
      <w:r>
        <w:t>表</w:t>
      </w:r>
      <w:r>
        <w:t xml:space="preserve"> </w:t>
      </w:r>
      <w:r>
        <w:fldChar w:fldCharType="begin"/>
      </w:r>
      <w:r>
        <w:instrText xml:space="preserve"> STYLEREF 1 \s </w:instrText>
      </w:r>
      <w:r>
        <w:fldChar w:fldCharType="separate"/>
      </w:r>
      <w:r w:rsidR="00C120E6">
        <w:rPr>
          <w:noProof/>
        </w:rPr>
        <w:t>3</w:t>
      </w:r>
      <w:r>
        <w:rPr>
          <w:noProof/>
        </w:rPr>
        <w:fldChar w:fldCharType="end"/>
      </w:r>
      <w:r w:rsidR="00C120E6">
        <w:noBreakHyphen/>
      </w:r>
      <w:r w:rsidR="00C120E6">
        <w:fldChar w:fldCharType="begin"/>
      </w:r>
      <w:r w:rsidR="00C120E6">
        <w:instrText xml:space="preserve"> SEQ </w:instrText>
      </w:r>
      <w:r w:rsidR="00C120E6">
        <w:instrText>表</w:instrText>
      </w:r>
      <w:r w:rsidR="00C120E6">
        <w:instrText xml:space="preserve"> \* ARABIC \s 1 </w:instrText>
      </w:r>
      <w:r w:rsidR="00C120E6">
        <w:fldChar w:fldCharType="separate"/>
      </w:r>
      <w:r w:rsidR="00C120E6">
        <w:rPr>
          <w:noProof/>
        </w:rPr>
        <w:t>4</w:t>
      </w:r>
      <w:r w:rsidR="00C120E6">
        <w:fldChar w:fldCharType="end"/>
      </w:r>
      <w:r>
        <w:t xml:space="preserve"> BIST R</w:t>
      </w:r>
      <w:r>
        <w:rPr>
          <w:rFonts w:hint="eastAsia"/>
        </w:rPr>
        <w:t>eg</w:t>
      </w:r>
      <w:r>
        <w:t>ister</w:t>
      </w:r>
    </w:p>
    <w:tbl>
      <w:tblPr>
        <w:tblStyle w:val="af1"/>
        <w:tblW w:w="0" w:type="auto"/>
        <w:tblLook w:val="04A0" w:firstRow="1" w:lastRow="0" w:firstColumn="1" w:lastColumn="0" w:noHBand="0" w:noVBand="1"/>
      </w:tblPr>
      <w:tblGrid>
        <w:gridCol w:w="562"/>
        <w:gridCol w:w="2268"/>
        <w:gridCol w:w="5472"/>
      </w:tblGrid>
      <w:tr w:rsidR="00C120E6" w14:paraId="05E70704" w14:textId="77777777" w:rsidTr="00C120E6">
        <w:tc>
          <w:tcPr>
            <w:tcW w:w="562" w:type="dxa"/>
          </w:tcPr>
          <w:p w14:paraId="31F35FFD" w14:textId="77777777" w:rsidR="00C120E6" w:rsidRDefault="00C120E6" w:rsidP="00C120E6">
            <w:r>
              <w:t>Bit</w:t>
            </w:r>
          </w:p>
        </w:tc>
        <w:tc>
          <w:tcPr>
            <w:tcW w:w="2268" w:type="dxa"/>
          </w:tcPr>
          <w:p w14:paraId="60B6446D" w14:textId="77777777" w:rsidR="00C120E6" w:rsidRDefault="00C120E6" w:rsidP="00C120E6">
            <w:r>
              <w:rPr>
                <w:rFonts w:hint="eastAsia"/>
              </w:rPr>
              <w:t>B</w:t>
            </w:r>
            <w:r>
              <w:t>it Function</w:t>
            </w:r>
          </w:p>
        </w:tc>
        <w:tc>
          <w:tcPr>
            <w:tcW w:w="5472" w:type="dxa"/>
          </w:tcPr>
          <w:p w14:paraId="4B6BE96E" w14:textId="77777777" w:rsidR="00C120E6" w:rsidRDefault="00C120E6" w:rsidP="00C120E6">
            <w:r>
              <w:rPr>
                <w:rFonts w:hint="eastAsia"/>
              </w:rPr>
              <w:t>P</w:t>
            </w:r>
            <w:r>
              <w:t>CI-to-PCI Bridge Specific Notes</w:t>
            </w:r>
          </w:p>
        </w:tc>
      </w:tr>
      <w:tr w:rsidR="00C120E6" w14:paraId="11D34A8B" w14:textId="77777777" w:rsidTr="00C120E6">
        <w:tc>
          <w:tcPr>
            <w:tcW w:w="562" w:type="dxa"/>
          </w:tcPr>
          <w:p w14:paraId="0B04E711" w14:textId="77777777" w:rsidR="00C120E6" w:rsidRDefault="00C120E6" w:rsidP="00C120E6">
            <w:r>
              <w:rPr>
                <w:rFonts w:hint="eastAsia"/>
              </w:rPr>
              <w:t>3</w:t>
            </w:r>
            <w:r>
              <w:t>:0</w:t>
            </w:r>
          </w:p>
        </w:tc>
        <w:tc>
          <w:tcPr>
            <w:tcW w:w="2268" w:type="dxa"/>
          </w:tcPr>
          <w:p w14:paraId="56213D02" w14:textId="77777777" w:rsidR="00C120E6" w:rsidRDefault="00C120E6" w:rsidP="00C120E6">
            <w:r w:rsidRPr="00C120E6">
              <w:t>BIST Result</w:t>
            </w:r>
          </w:p>
        </w:tc>
        <w:tc>
          <w:tcPr>
            <w:tcW w:w="5472" w:type="dxa"/>
          </w:tcPr>
          <w:p w14:paraId="542E5AA7" w14:textId="77777777" w:rsidR="005E4789" w:rsidRDefault="005E4789" w:rsidP="005E4789">
            <w:r>
              <w:rPr>
                <w:rFonts w:hint="eastAsia"/>
              </w:rPr>
              <w:t>该位字段报告</w:t>
            </w:r>
            <w:r>
              <w:t xml:space="preserve"> BIST 操作的结果。值为零表示设备通过了测试。非零值表示设备发生故障。</w:t>
            </w:r>
          </w:p>
          <w:p w14:paraId="1158AC36" w14:textId="77777777" w:rsidR="00C120E6" w:rsidRDefault="005E4789" w:rsidP="005E4789">
            <w:r>
              <w:rPr>
                <w:rFonts w:hint="eastAsia"/>
              </w:rPr>
              <w:t>允许以非零值对供应商指定的设备特定故障代码进</w:t>
            </w:r>
            <w:r>
              <w:rPr>
                <w:rFonts w:ascii="Malgun Gothic" w:eastAsia="Malgun Gothic" w:hAnsi="Malgun Gothic" w:cs="Malgun Gothic" w:hint="eastAsia"/>
              </w:rPr>
              <w:t>行</w:t>
            </w:r>
            <w:r>
              <w:rPr>
                <w:rFonts w:ascii="等线" w:eastAsia="等线" w:hAnsi="等线" w:cs="等线" w:hint="eastAsia"/>
              </w:rPr>
              <w:t>编码</w:t>
            </w:r>
            <w:r>
              <w:rPr>
                <w:rFonts w:hint="eastAsia"/>
              </w:rPr>
              <w:t>。</w:t>
            </w:r>
          </w:p>
        </w:tc>
      </w:tr>
      <w:tr w:rsidR="00C120E6" w14:paraId="0F559424" w14:textId="77777777" w:rsidTr="00C120E6">
        <w:tc>
          <w:tcPr>
            <w:tcW w:w="562" w:type="dxa"/>
          </w:tcPr>
          <w:p w14:paraId="71DF6F70" w14:textId="77777777" w:rsidR="00C120E6" w:rsidRDefault="00C120E6" w:rsidP="00C120E6">
            <w:r>
              <w:rPr>
                <w:rFonts w:hint="eastAsia"/>
              </w:rPr>
              <w:t>5</w:t>
            </w:r>
            <w:r>
              <w:t>:4</w:t>
            </w:r>
          </w:p>
        </w:tc>
        <w:tc>
          <w:tcPr>
            <w:tcW w:w="2268" w:type="dxa"/>
          </w:tcPr>
          <w:p w14:paraId="23C31DB1" w14:textId="77777777" w:rsidR="00C120E6" w:rsidRDefault="00C120E6" w:rsidP="00C120E6">
            <w:r w:rsidRPr="00C120E6">
              <w:t>reserved</w:t>
            </w:r>
          </w:p>
        </w:tc>
        <w:tc>
          <w:tcPr>
            <w:tcW w:w="5472" w:type="dxa"/>
          </w:tcPr>
          <w:p w14:paraId="0F56C879" w14:textId="77777777" w:rsidR="00C120E6" w:rsidRDefault="005E4789" w:rsidP="00C120E6">
            <w:r w:rsidRPr="005E4789">
              <w:rPr>
                <w:rFonts w:hint="eastAsia"/>
              </w:rPr>
              <w:t>这些位保留供</w:t>
            </w:r>
            <w:r w:rsidRPr="005E4789">
              <w:t xml:space="preserve"> PCI</w:t>
            </w:r>
            <w:r w:rsidRPr="005E4789">
              <w:rPr>
                <w:rFonts w:ascii="MS Gothic" w:eastAsia="MS Gothic" w:hAnsi="MS Gothic" w:cs="MS Gothic" w:hint="eastAsia"/>
              </w:rPr>
              <w:t>‑</w:t>
            </w:r>
            <w:r w:rsidRPr="005E4789">
              <w:t>SIG 将来使用，并且必须实现为只读并在读取时返回 0。</w:t>
            </w:r>
          </w:p>
        </w:tc>
      </w:tr>
      <w:tr w:rsidR="00C120E6" w14:paraId="172F4C0D" w14:textId="77777777" w:rsidTr="00C120E6">
        <w:tc>
          <w:tcPr>
            <w:tcW w:w="562" w:type="dxa"/>
          </w:tcPr>
          <w:p w14:paraId="6120D5CF" w14:textId="77777777" w:rsidR="00C120E6" w:rsidRDefault="00C120E6" w:rsidP="00C120E6">
            <w:r>
              <w:rPr>
                <w:rFonts w:hint="eastAsia"/>
              </w:rPr>
              <w:t>6</w:t>
            </w:r>
          </w:p>
        </w:tc>
        <w:tc>
          <w:tcPr>
            <w:tcW w:w="2268" w:type="dxa"/>
          </w:tcPr>
          <w:p w14:paraId="43B750E6" w14:textId="77777777" w:rsidR="00C120E6" w:rsidRDefault="00C120E6" w:rsidP="00C120E6">
            <w:r w:rsidRPr="00C120E6">
              <w:t>Start BIST</w:t>
            </w:r>
          </w:p>
        </w:tc>
        <w:tc>
          <w:tcPr>
            <w:tcW w:w="5472" w:type="dxa"/>
          </w:tcPr>
          <w:p w14:paraId="6AA75434" w14:textId="77777777" w:rsidR="005E4789" w:rsidRDefault="005E4789" w:rsidP="005E4789">
            <w:r>
              <w:rPr>
                <w:rFonts w:hint="eastAsia"/>
              </w:rPr>
              <w:t>该位用于启动器件中的</w:t>
            </w:r>
            <w:r>
              <w:t xml:space="preserve"> BIST 操作并指示 BIST 操作完成。向该位位置写入 1 将启动</w:t>
            </w:r>
          </w:p>
          <w:p w14:paraId="30564820" w14:textId="77777777" w:rsidR="00C120E6" w:rsidRDefault="005E4789" w:rsidP="005E4789">
            <w:r>
              <w:t>BIST 操作。桥将该位重置为 0，表示它已完成 BIST 操作。</w:t>
            </w:r>
          </w:p>
          <w:p w14:paraId="7919C96A" w14:textId="77777777" w:rsidR="005E4789" w:rsidRDefault="005E4789" w:rsidP="005E4789">
            <w:r w:rsidRPr="005E4789">
              <w:rPr>
                <w:rFonts w:hint="eastAsia"/>
              </w:rPr>
              <w:t>如果</w:t>
            </w:r>
            <w:r w:rsidRPr="005E4789">
              <w:t xml:space="preserve"> 2 秒后 BIST 未完成，则允许软件假定器件已发生故障。</w:t>
            </w:r>
          </w:p>
          <w:p w14:paraId="6D50E6E2" w14:textId="77777777" w:rsidR="005E4789" w:rsidRDefault="005E4789" w:rsidP="005E4789">
            <w:r>
              <w:t xml:space="preserve">0 </w:t>
            </w:r>
            <w:r>
              <w:rPr>
                <w:rFonts w:ascii="MS Gothic" w:eastAsia="MS Gothic" w:hAnsi="MS Gothic" w:cs="MS Gothic" w:hint="eastAsia"/>
              </w:rPr>
              <w:t>‑</w:t>
            </w:r>
            <w:r>
              <w:t xml:space="preserve"> BIST 操作完成 1 </w:t>
            </w:r>
            <w:r>
              <w:rPr>
                <w:rFonts w:ascii="MS Gothic" w:eastAsia="MS Gothic" w:hAnsi="MS Gothic" w:cs="MS Gothic" w:hint="eastAsia"/>
              </w:rPr>
              <w:t>‑</w:t>
            </w:r>
            <w:r>
              <w:t xml:space="preserve"> BIST 操作正在</w:t>
            </w:r>
          </w:p>
          <w:p w14:paraId="53B66436" w14:textId="77777777" w:rsidR="005E4789" w:rsidRDefault="005E4789" w:rsidP="005E4789">
            <w:r>
              <w:rPr>
                <w:rFonts w:hint="eastAsia"/>
              </w:rPr>
              <w:t>进</w:t>
            </w:r>
            <w:r>
              <w:rPr>
                <w:rFonts w:ascii="Malgun Gothic" w:eastAsia="Malgun Gothic" w:hAnsi="Malgun Gothic" w:cs="Malgun Gothic" w:hint="eastAsia"/>
              </w:rPr>
              <w:t>行</w:t>
            </w:r>
          </w:p>
        </w:tc>
      </w:tr>
      <w:tr w:rsidR="00C120E6" w14:paraId="1C236C3D" w14:textId="77777777" w:rsidTr="00C120E6">
        <w:tc>
          <w:tcPr>
            <w:tcW w:w="562" w:type="dxa"/>
          </w:tcPr>
          <w:p w14:paraId="0C855FCC" w14:textId="77777777" w:rsidR="00C120E6" w:rsidRDefault="00C120E6" w:rsidP="00C120E6">
            <w:r>
              <w:rPr>
                <w:rFonts w:hint="eastAsia"/>
              </w:rPr>
              <w:t>7</w:t>
            </w:r>
          </w:p>
        </w:tc>
        <w:tc>
          <w:tcPr>
            <w:tcW w:w="2268" w:type="dxa"/>
          </w:tcPr>
          <w:p w14:paraId="73B8DD1D" w14:textId="77777777" w:rsidR="00C120E6" w:rsidRDefault="00C120E6" w:rsidP="00C120E6">
            <w:r w:rsidRPr="00C120E6">
              <w:t>BIST Capable</w:t>
            </w:r>
          </w:p>
        </w:tc>
        <w:tc>
          <w:tcPr>
            <w:tcW w:w="5472" w:type="dxa"/>
          </w:tcPr>
          <w:p w14:paraId="160790BB" w14:textId="77777777" w:rsidR="005E4789" w:rsidRDefault="005E4789" w:rsidP="005E4789">
            <w:r>
              <w:rPr>
                <w:rFonts w:hint="eastAsia"/>
              </w:rPr>
              <w:t>该位是只读的，如果桥支持</w:t>
            </w:r>
            <w:r>
              <w:t xml:space="preserve"> BIST，则读取时返回 1。如果桥</w:t>
            </w:r>
            <w:r>
              <w:rPr>
                <w:rFonts w:ascii="Malgun Gothic" w:eastAsia="Malgun Gothic" w:hAnsi="Malgun Gothic" w:cs="Malgun Gothic" w:hint="eastAsia"/>
              </w:rPr>
              <w:t>不</w:t>
            </w:r>
            <w:r>
              <w:rPr>
                <w:rFonts w:ascii="等线" w:eastAsia="等线" w:hAnsi="等线" w:cs="等线" w:hint="eastAsia"/>
              </w:rPr>
              <w:t>支持</w:t>
            </w:r>
            <w:r>
              <w:t xml:space="preserve"> BIST，则读取时</w:t>
            </w:r>
          </w:p>
          <w:p w14:paraId="3B481EB1" w14:textId="77777777" w:rsidR="00C120E6" w:rsidRDefault="005E4789" w:rsidP="005E4789">
            <w:r>
              <w:rPr>
                <w:rFonts w:hint="eastAsia"/>
              </w:rPr>
              <w:t>该位和位</w:t>
            </w:r>
            <w:r>
              <w:t xml:space="preserve"> &lt;6:0&gt; 必须返回 0。</w:t>
            </w:r>
          </w:p>
          <w:p w14:paraId="58CE2E16" w14:textId="77777777" w:rsidR="005E4789" w:rsidRDefault="005E4789" w:rsidP="005E4789">
            <w:r w:rsidRPr="005E4789">
              <w:t xml:space="preserve">0 </w:t>
            </w:r>
            <w:r w:rsidRPr="005E4789">
              <w:rPr>
                <w:rFonts w:ascii="MS Gothic" w:eastAsia="MS Gothic" w:hAnsi="MS Gothic" w:cs="MS Gothic" w:hint="eastAsia"/>
              </w:rPr>
              <w:t>‑</w:t>
            </w:r>
            <w:r w:rsidRPr="005E4789">
              <w:t xml:space="preserve"> </w:t>
            </w:r>
            <w:r w:rsidRPr="005E4789">
              <w:rPr>
                <w:rFonts w:ascii="Malgun Gothic" w:eastAsia="Malgun Gothic" w:hAnsi="Malgun Gothic" w:cs="Malgun Gothic" w:hint="eastAsia"/>
              </w:rPr>
              <w:t>不</w:t>
            </w:r>
            <w:r w:rsidRPr="005E4789">
              <w:rPr>
                <w:rFonts w:ascii="等线" w:eastAsia="等线" w:hAnsi="等线" w:cs="等线" w:hint="eastAsia"/>
              </w:rPr>
              <w:t>支</w:t>
            </w:r>
            <w:r w:rsidRPr="005E4789">
              <w:rPr>
                <w:rFonts w:hint="eastAsia"/>
              </w:rPr>
              <w:t>持内建自测试</w:t>
            </w:r>
          </w:p>
          <w:p w14:paraId="78CAEE43" w14:textId="77777777" w:rsidR="005E4789" w:rsidRDefault="005E4789" w:rsidP="005E4789">
            <w:r w:rsidRPr="005E4789">
              <w:t xml:space="preserve">1 </w:t>
            </w:r>
            <w:r w:rsidRPr="005E4789">
              <w:rPr>
                <w:rFonts w:ascii="MS Gothic" w:eastAsia="MS Gothic" w:hAnsi="MS Gothic" w:cs="MS Gothic" w:hint="eastAsia"/>
              </w:rPr>
              <w:t>‑</w:t>
            </w:r>
            <w:r w:rsidRPr="005E4789">
              <w:t xml:space="preserve"> 支持内建自测试</w:t>
            </w:r>
          </w:p>
        </w:tc>
      </w:tr>
    </w:tbl>
    <w:p w14:paraId="15FC2938" w14:textId="77777777" w:rsidR="00233508" w:rsidRPr="00233508" w:rsidRDefault="00233508" w:rsidP="00233508"/>
    <w:p w14:paraId="05C600A5" w14:textId="77777777" w:rsidR="00C024C0" w:rsidRDefault="00C024C0" w:rsidP="00C024C0">
      <w:pPr>
        <w:pStyle w:val="3"/>
      </w:pPr>
      <w:r w:rsidRPr="00C024C0">
        <w:lastRenderedPageBreak/>
        <w:t>Bridge Specific Configuration Registers</w:t>
      </w:r>
    </w:p>
    <w:p w14:paraId="18136F5E" w14:textId="77777777" w:rsidR="007E00C5" w:rsidRDefault="007E00C5" w:rsidP="007E00C5"/>
    <w:p w14:paraId="3CA4302E" w14:textId="77777777" w:rsidR="007E00C5" w:rsidRDefault="007E00C5" w:rsidP="007E00C5">
      <w:pPr>
        <w:pStyle w:val="4"/>
      </w:pPr>
      <w:r w:rsidRPr="00C024C0">
        <w:t>Base Address Registers</w:t>
      </w:r>
    </w:p>
    <w:p w14:paraId="01D9360C" w14:textId="77777777" w:rsidR="00C120E6" w:rsidRDefault="00C120E6" w:rsidP="00C120E6">
      <w:r>
        <w:rPr>
          <w:rFonts w:hint="eastAsia"/>
        </w:rPr>
        <w:t>基地址寄存器是可选寄存器，用于将内部（特定于设备）寄存器映射到内存或</w:t>
      </w:r>
      <w:r>
        <w:t xml:space="preserve"> I/O 空间。这</w:t>
      </w:r>
    </w:p>
    <w:p w14:paraId="04FB1BF7" w14:textId="77777777" w:rsidR="00C120E6" w:rsidRDefault="00C120E6" w:rsidP="00C120E6">
      <w:r>
        <w:rPr>
          <w:rFonts w:hint="eastAsia"/>
        </w:rPr>
        <w:t>些寄存器对</w:t>
      </w:r>
      <w:r>
        <w:t xml:space="preserve"> I/O、内存和可预取内存基址和限制寄存器指定的跨桥转发事务没有影响。配置软件</w:t>
      </w:r>
    </w:p>
    <w:p w14:paraId="306C8FA7" w14:textId="77777777" w:rsidR="00C120E6" w:rsidRDefault="00C120E6" w:rsidP="00C120E6">
      <w:r>
        <w:rPr>
          <w:rFonts w:hint="eastAsia"/>
        </w:rPr>
        <w:t>必须映射基址寄存器请求的地址范围，以</w:t>
      </w:r>
      <w:r>
        <w:rPr>
          <w:rFonts w:ascii="Malgun Gothic" w:eastAsia="Malgun Gothic" w:hAnsi="Malgun Gothic" w:cs="Malgun Gothic" w:hint="eastAsia"/>
        </w:rPr>
        <w:t>便</w:t>
      </w:r>
      <w:r>
        <w:rPr>
          <w:rFonts w:ascii="等线" w:eastAsia="等线" w:hAnsi="等线" w:cs="等线" w:hint="eastAsia"/>
        </w:rPr>
        <w:t>它们</w:t>
      </w:r>
      <w:r>
        <w:rPr>
          <w:rFonts w:ascii="Malgun Gothic" w:eastAsia="Malgun Gothic" w:hAnsi="Malgun Gothic" w:cs="Malgun Gothic" w:hint="eastAsia"/>
        </w:rPr>
        <w:t>不</w:t>
      </w:r>
      <w:r>
        <w:rPr>
          <w:rFonts w:ascii="等线" w:eastAsia="等线" w:hAnsi="等线" w:cs="等线" w:hint="eastAsia"/>
        </w:rPr>
        <w:t>包括</w:t>
      </w:r>
      <w:r>
        <w:t xml:space="preserve"> I/O、内存和可预取内存基址和限制寄</w:t>
      </w:r>
    </w:p>
    <w:p w14:paraId="4FCFB7A0" w14:textId="77777777" w:rsidR="007E00C5" w:rsidRPr="007E00C5" w:rsidRDefault="00C120E6" w:rsidP="00C120E6">
      <w:r>
        <w:rPr>
          <w:rFonts w:hint="eastAsia"/>
        </w:rPr>
        <w:t>存器指定的地址范围。由基地址寄存器映射的设备特定寄存器必须可以从桥的两个接口访问。</w:t>
      </w:r>
    </w:p>
    <w:p w14:paraId="6EC44808" w14:textId="77777777" w:rsidR="00C024C0" w:rsidRDefault="00C024C0" w:rsidP="007E00C5">
      <w:pPr>
        <w:tabs>
          <w:tab w:val="left" w:pos="1060"/>
        </w:tabs>
      </w:pPr>
    </w:p>
    <w:p w14:paraId="7B0C4766" w14:textId="77777777" w:rsidR="00C120E6" w:rsidRDefault="00C120E6" w:rsidP="00C120E6">
      <w:pPr>
        <w:tabs>
          <w:tab w:val="left" w:pos="1060"/>
        </w:tabs>
      </w:pPr>
      <w:r>
        <w:rPr>
          <w:rFonts w:hint="eastAsia"/>
        </w:rPr>
        <w:t>请注意，桥配置头布局仅提供两个基址寄存器。</w:t>
      </w:r>
    </w:p>
    <w:p w14:paraId="211C14DC" w14:textId="77777777" w:rsidR="00C120E6" w:rsidRDefault="00C120E6" w:rsidP="00C120E6">
      <w:pPr>
        <w:tabs>
          <w:tab w:val="left" w:pos="1060"/>
        </w:tabs>
      </w:pPr>
      <w:r>
        <w:rPr>
          <w:rFonts w:hint="eastAsia"/>
        </w:rPr>
        <w:t>因此，如果需要</w:t>
      </w:r>
      <w:r>
        <w:t xml:space="preserve"> 64 位内存映射，则只能支持一个基址范围（两个基址寄存器都将被单个 64 位</w:t>
      </w:r>
    </w:p>
    <w:p w14:paraId="4D58F8B0" w14:textId="77777777" w:rsidR="00C120E6" w:rsidRDefault="00C120E6" w:rsidP="00C120E6">
      <w:pPr>
        <w:tabs>
          <w:tab w:val="left" w:pos="1060"/>
        </w:tabs>
      </w:pPr>
      <w:r>
        <w:rPr>
          <w:rFonts w:hint="eastAsia"/>
        </w:rPr>
        <w:t>映射占用）。建议桥接器将其内部资源映射到</w:t>
      </w:r>
      <w:r>
        <w:t xml:space="preserve"> 32 位地址空间。</w:t>
      </w:r>
    </w:p>
    <w:p w14:paraId="69495DB0" w14:textId="77777777" w:rsidR="00C120E6" w:rsidRDefault="00C120E6" w:rsidP="00C120E6">
      <w:pPr>
        <w:tabs>
          <w:tab w:val="left" w:pos="1060"/>
        </w:tabs>
      </w:pPr>
    </w:p>
    <w:p w14:paraId="3E9C1C67" w14:textId="77777777" w:rsidR="00C120E6" w:rsidRDefault="00C120E6" w:rsidP="00C120E6">
      <w:pPr>
        <w:tabs>
          <w:tab w:val="left" w:pos="1060"/>
        </w:tabs>
      </w:pPr>
      <w:r>
        <w:rPr>
          <w:rFonts w:hint="eastAsia"/>
        </w:rPr>
        <w:t>如果桥实现单个</w:t>
      </w:r>
      <w:r>
        <w:t xml:space="preserve"> 32 位基地址寄存器，则允许桥使用任一位置。未使用的基址寄存器必须实现为</w:t>
      </w:r>
    </w:p>
    <w:p w14:paraId="05FA71BD" w14:textId="77777777" w:rsidR="00C120E6" w:rsidRDefault="00C120E6" w:rsidP="00C120E6">
      <w:pPr>
        <w:tabs>
          <w:tab w:val="left" w:pos="1060"/>
        </w:tabs>
      </w:pPr>
      <w:r>
        <w:rPr>
          <w:rFonts w:hint="eastAsia"/>
        </w:rPr>
        <w:t>只读寄存器，读取时返回</w:t>
      </w:r>
      <w:r>
        <w:t xml:space="preserve"> 0。基地址寄存器必须遵循内存基地址寄存器或 I/O 基地址寄存器格</w:t>
      </w:r>
    </w:p>
    <w:p w14:paraId="73EA1CB9" w14:textId="77777777" w:rsidR="00C120E6" w:rsidRDefault="00C120E6" w:rsidP="00C120E6">
      <w:pPr>
        <w:tabs>
          <w:tab w:val="left" w:pos="1060"/>
        </w:tabs>
      </w:pPr>
      <w:r>
        <w:rPr>
          <w:rFonts w:hint="eastAsia"/>
        </w:rPr>
        <w:t>式。以下部分简要概述了位定义和典型用法。有关基地址寄存器的详细讨论，请参阅</w:t>
      </w:r>
      <w:r>
        <w:t>PCI 本</w:t>
      </w:r>
    </w:p>
    <w:p w14:paraId="775CE6D4" w14:textId="77777777" w:rsidR="00C120E6" w:rsidRDefault="00C120E6" w:rsidP="00C120E6">
      <w:pPr>
        <w:tabs>
          <w:tab w:val="left" w:pos="1060"/>
        </w:tabs>
      </w:pPr>
      <w:r>
        <w:rPr>
          <w:rFonts w:hint="eastAsia"/>
        </w:rPr>
        <w:t>地总线规范。</w:t>
      </w:r>
    </w:p>
    <w:p w14:paraId="42105C82" w14:textId="77777777" w:rsidR="007E00C5" w:rsidRDefault="007E00C5" w:rsidP="007E00C5">
      <w:pPr>
        <w:tabs>
          <w:tab w:val="left" w:pos="1060"/>
        </w:tabs>
      </w:pPr>
    </w:p>
    <w:p w14:paraId="08B9CD0F" w14:textId="77777777" w:rsidR="007E00C5" w:rsidRDefault="007E00C5" w:rsidP="007E00C5">
      <w:pPr>
        <w:pStyle w:val="5"/>
      </w:pPr>
      <w:r w:rsidRPr="007E00C5">
        <w:t>Memory Base Address Register Format</w:t>
      </w:r>
    </w:p>
    <w:p w14:paraId="5AFC6627" w14:textId="77777777" w:rsidR="00C120E6" w:rsidRDefault="00C120E6" w:rsidP="00C120E6">
      <w:pPr>
        <w:tabs>
          <w:tab w:val="left" w:pos="1060"/>
        </w:tabs>
      </w:pPr>
      <w:r>
        <w:rPr>
          <w:rFonts w:hint="eastAsia"/>
        </w:rPr>
        <w:t>如果桥实现基地址寄存器以将内部设备特定寄存器映射到存储器地址范围，则它必须遵守表</w:t>
      </w:r>
    </w:p>
    <w:p w14:paraId="1FE7DEBB" w14:textId="77777777" w:rsidR="007E00C5" w:rsidRDefault="00C120E6" w:rsidP="00C120E6">
      <w:pPr>
        <w:tabs>
          <w:tab w:val="left" w:pos="1060"/>
        </w:tabs>
      </w:pPr>
      <w:r>
        <w:t>3</w:t>
      </w:r>
      <w:r>
        <w:rPr>
          <w:rFonts w:ascii="MS Gothic" w:eastAsia="MS Gothic" w:hAnsi="MS Gothic" w:cs="MS Gothic" w:hint="eastAsia"/>
        </w:rPr>
        <w:t>‑</w:t>
      </w:r>
      <w:r>
        <w:t>5 中定义的寄存器格式。</w:t>
      </w:r>
    </w:p>
    <w:p w14:paraId="1D586961" w14:textId="77777777" w:rsidR="00C120E6" w:rsidRDefault="00C120E6" w:rsidP="00C120E6">
      <w:pPr>
        <w:tabs>
          <w:tab w:val="left" w:pos="1060"/>
        </w:tabs>
      </w:pPr>
    </w:p>
    <w:p w14:paraId="63CF5F9D" w14:textId="77777777" w:rsidR="00C120E6" w:rsidRDefault="00C120E6" w:rsidP="00C120E6">
      <w:pPr>
        <w:pStyle w:val="af"/>
        <w:jc w:val="center"/>
      </w:pPr>
      <w:r>
        <w:t>表</w:t>
      </w:r>
      <w:r>
        <w:t xml:space="preserv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w:instrText>
      </w:r>
      <w:r>
        <w:instrText>表</w:instrText>
      </w:r>
      <w:r>
        <w:instrText xml:space="preserve"> \* ARABIC \s 1 </w:instrText>
      </w:r>
      <w:r>
        <w:fldChar w:fldCharType="separate"/>
      </w:r>
      <w:r>
        <w:rPr>
          <w:noProof/>
        </w:rPr>
        <w:t>5</w:t>
      </w:r>
      <w:r>
        <w:fldChar w:fldCharType="end"/>
      </w:r>
      <w:r>
        <w:t xml:space="preserve"> Memory Base Address Register</w:t>
      </w:r>
    </w:p>
    <w:tbl>
      <w:tblPr>
        <w:tblStyle w:val="af1"/>
        <w:tblW w:w="0" w:type="auto"/>
        <w:tblLook w:val="04A0" w:firstRow="1" w:lastRow="0" w:firstColumn="1" w:lastColumn="0" w:noHBand="0" w:noVBand="1"/>
      </w:tblPr>
      <w:tblGrid>
        <w:gridCol w:w="594"/>
        <w:gridCol w:w="1559"/>
        <w:gridCol w:w="6149"/>
      </w:tblGrid>
      <w:tr w:rsidR="005E4789" w14:paraId="0DBC27C6" w14:textId="77777777" w:rsidTr="00AA7B84">
        <w:tc>
          <w:tcPr>
            <w:tcW w:w="562" w:type="dxa"/>
          </w:tcPr>
          <w:p w14:paraId="2593FEC6" w14:textId="77777777" w:rsidR="005E4789" w:rsidRDefault="005E4789" w:rsidP="005E4789">
            <w:r>
              <w:t>Bit</w:t>
            </w:r>
          </w:p>
        </w:tc>
        <w:tc>
          <w:tcPr>
            <w:tcW w:w="1560" w:type="dxa"/>
          </w:tcPr>
          <w:p w14:paraId="39A1CB9F" w14:textId="77777777" w:rsidR="005E4789" w:rsidRDefault="005E4789" w:rsidP="005E4789">
            <w:r>
              <w:rPr>
                <w:rFonts w:hint="eastAsia"/>
              </w:rPr>
              <w:t>B</w:t>
            </w:r>
            <w:r>
              <w:t>it Function</w:t>
            </w:r>
          </w:p>
        </w:tc>
        <w:tc>
          <w:tcPr>
            <w:tcW w:w="6180" w:type="dxa"/>
          </w:tcPr>
          <w:p w14:paraId="0F0D5680" w14:textId="77777777" w:rsidR="005E4789" w:rsidRDefault="005E4789" w:rsidP="005E4789">
            <w:r>
              <w:rPr>
                <w:rFonts w:hint="eastAsia"/>
              </w:rPr>
              <w:t>P</w:t>
            </w:r>
            <w:r>
              <w:t>CI-to-PCI Bridge Specific Notes</w:t>
            </w:r>
          </w:p>
        </w:tc>
      </w:tr>
      <w:tr w:rsidR="005E4789" w14:paraId="32803798" w14:textId="77777777" w:rsidTr="00AA7B84">
        <w:tc>
          <w:tcPr>
            <w:tcW w:w="562" w:type="dxa"/>
          </w:tcPr>
          <w:p w14:paraId="064E7E0C" w14:textId="77777777" w:rsidR="005E4789" w:rsidRDefault="00AA7B84" w:rsidP="005E4789">
            <w:r>
              <w:rPr>
                <w:rFonts w:hint="eastAsia"/>
              </w:rPr>
              <w:t>0</w:t>
            </w:r>
          </w:p>
        </w:tc>
        <w:tc>
          <w:tcPr>
            <w:tcW w:w="1560" w:type="dxa"/>
          </w:tcPr>
          <w:p w14:paraId="0C463ECC" w14:textId="77777777" w:rsidR="00AA7B84" w:rsidRDefault="00AA7B84" w:rsidP="00AA7B84">
            <w:r>
              <w:t>Memory Space</w:t>
            </w:r>
          </w:p>
          <w:p w14:paraId="7DE3C091" w14:textId="77777777" w:rsidR="005E4789" w:rsidRDefault="00AA7B84" w:rsidP="00AA7B84">
            <w:r>
              <w:t>Indicator</w:t>
            </w:r>
          </w:p>
        </w:tc>
        <w:tc>
          <w:tcPr>
            <w:tcW w:w="6180" w:type="dxa"/>
          </w:tcPr>
          <w:p w14:paraId="255F7E2D" w14:textId="77777777" w:rsidR="005E4789" w:rsidRDefault="00AA7B84" w:rsidP="005E4789">
            <w:r w:rsidRPr="00AA7B84">
              <w:rPr>
                <w:rFonts w:hint="eastAsia"/>
              </w:rPr>
              <w:t>该位被实现为只读位，读取时返回</w:t>
            </w:r>
            <w:r w:rsidRPr="00AA7B84">
              <w:t xml:space="preserve"> 0。</w:t>
            </w:r>
          </w:p>
          <w:p w14:paraId="5B7855CB" w14:textId="77777777" w:rsidR="00AA7B84" w:rsidRDefault="00AA7B84" w:rsidP="005E4789">
            <w:r w:rsidRPr="00AA7B84">
              <w:rPr>
                <w:rFonts w:hint="eastAsia"/>
              </w:rPr>
              <w:t>该值指示正在请求的内存地址范围（如果支持基址寄存器）。</w:t>
            </w:r>
          </w:p>
        </w:tc>
      </w:tr>
      <w:tr w:rsidR="005E4789" w14:paraId="00A1CFA2" w14:textId="77777777" w:rsidTr="00AA7B84">
        <w:tc>
          <w:tcPr>
            <w:tcW w:w="562" w:type="dxa"/>
          </w:tcPr>
          <w:p w14:paraId="7BE19CCE" w14:textId="77777777" w:rsidR="005E4789" w:rsidRDefault="00AA7B84" w:rsidP="005E4789">
            <w:r>
              <w:rPr>
                <w:rFonts w:hint="eastAsia"/>
              </w:rPr>
              <w:t>2</w:t>
            </w:r>
            <w:r>
              <w:t>:1</w:t>
            </w:r>
          </w:p>
        </w:tc>
        <w:tc>
          <w:tcPr>
            <w:tcW w:w="1560" w:type="dxa"/>
          </w:tcPr>
          <w:p w14:paraId="19497BD5" w14:textId="77777777" w:rsidR="00AA7B84" w:rsidRDefault="00AA7B84" w:rsidP="00AA7B84">
            <w:r>
              <w:t>Memory</w:t>
            </w:r>
          </w:p>
          <w:p w14:paraId="33204A8F" w14:textId="77777777" w:rsidR="005E4789" w:rsidRDefault="00AA7B84" w:rsidP="00AA7B84">
            <w:r>
              <w:t>Mapping Type</w:t>
            </w:r>
          </w:p>
        </w:tc>
        <w:tc>
          <w:tcPr>
            <w:tcW w:w="6180" w:type="dxa"/>
          </w:tcPr>
          <w:p w14:paraId="78D921EB" w14:textId="77777777" w:rsidR="005E4789" w:rsidRDefault="00AA7B84" w:rsidP="005E4789">
            <w:pPr>
              <w:rPr>
                <w:rFonts w:ascii="等线" w:eastAsia="等线" w:hAnsi="等线" w:cs="等线"/>
              </w:rPr>
            </w:pPr>
            <w:r w:rsidRPr="00AA7B84">
              <w:rPr>
                <w:rFonts w:hint="eastAsia"/>
              </w:rPr>
              <w:t>该只读位字段对基地址寄存器请求的存储器地址范围的属性进</w:t>
            </w:r>
            <w:r w:rsidRPr="00AA7B84">
              <w:rPr>
                <w:rFonts w:ascii="Malgun Gothic" w:eastAsia="Malgun Gothic" w:hAnsi="Malgun Gothic" w:cs="Malgun Gothic" w:hint="eastAsia"/>
              </w:rPr>
              <w:t>行</w:t>
            </w:r>
            <w:r w:rsidRPr="00AA7B84">
              <w:rPr>
                <w:rFonts w:ascii="等线" w:eastAsia="等线" w:hAnsi="等线" w:cs="等线" w:hint="eastAsia"/>
              </w:rPr>
              <w:t>编码，如下所列。</w:t>
            </w:r>
          </w:p>
          <w:p w14:paraId="3CF729A2" w14:textId="77777777" w:rsidR="00AA7B84" w:rsidRDefault="00AA7B84" w:rsidP="005E4789">
            <w:r w:rsidRPr="00AA7B84">
              <w:t xml:space="preserve">00 </w:t>
            </w:r>
            <w:r w:rsidRPr="00AA7B84">
              <w:rPr>
                <w:rFonts w:ascii="MS Gothic" w:eastAsia="MS Gothic" w:hAnsi="MS Gothic" w:cs="MS Gothic" w:hint="eastAsia"/>
              </w:rPr>
              <w:t>‑</w:t>
            </w:r>
            <w:r w:rsidRPr="00AA7B84">
              <w:t xml:space="preserve"> 基址寄存器为 32 位宽，可以映射到 32 位内存空间中的任何位置。</w:t>
            </w:r>
          </w:p>
          <w:p w14:paraId="71051007" w14:textId="77777777" w:rsidR="00AA7B84" w:rsidRDefault="00AA7B84" w:rsidP="00AA7B84">
            <w:r w:rsidRPr="00AA7B84">
              <w:t xml:space="preserve">01 </w:t>
            </w:r>
            <w:r w:rsidRPr="00AA7B84">
              <w:rPr>
                <w:rFonts w:ascii="MS Gothic" w:eastAsia="MS Gothic" w:hAnsi="MS Gothic" w:cs="MS Gothic" w:hint="eastAsia"/>
              </w:rPr>
              <w:t>‑</w:t>
            </w:r>
            <w:r w:rsidRPr="00AA7B84">
              <w:t xml:space="preserve"> 桥接器中</w:t>
            </w:r>
            <w:r w:rsidRPr="00AA7B84">
              <w:rPr>
                <w:rFonts w:ascii="Malgun Gothic" w:eastAsia="Malgun Gothic" w:hAnsi="Malgun Gothic" w:cs="Malgun Gothic" w:hint="eastAsia"/>
              </w:rPr>
              <w:t>不</w:t>
            </w:r>
            <w:r w:rsidRPr="00AA7B84">
              <w:rPr>
                <w:rFonts w:ascii="等线" w:eastAsia="等线" w:hAnsi="等线" w:cs="等线" w:hint="eastAsia"/>
              </w:rPr>
              <w:t>允许使用此编码</w:t>
            </w:r>
            <w:r w:rsidRPr="00AA7B84">
              <w:t xml:space="preserve"> 注意： PCI 本地总线规范</w:t>
            </w:r>
            <w:r>
              <w:rPr>
                <w:rFonts w:hint="eastAsia"/>
              </w:rPr>
              <w:t>的先前修订版支持</w:t>
            </w:r>
            <w:r>
              <w:t xml:space="preserve"> 01 编码，以明确请求映射第一个 1 MB 边界</w:t>
            </w:r>
          </w:p>
          <w:p w14:paraId="6A44D720" w14:textId="77777777" w:rsidR="00AA7B84" w:rsidRDefault="00AA7B84" w:rsidP="00AA7B84">
            <w:r>
              <w:rPr>
                <w:rFonts w:hint="eastAsia"/>
              </w:rPr>
              <w:t>以下的内存资源。本文档定义的网桥架构的目的是该网桥能够在</w:t>
            </w:r>
          </w:p>
          <w:p w14:paraId="6DFDC6C1" w14:textId="77777777" w:rsidR="00AA7B84" w:rsidRDefault="00AA7B84" w:rsidP="00AA7B84">
            <w:r>
              <w:rPr>
                <w:rFonts w:hint="eastAsia"/>
              </w:rPr>
              <w:t>另一个网桥的下游运</w:t>
            </w:r>
            <w:r>
              <w:rPr>
                <w:rFonts w:ascii="Malgun Gothic" w:eastAsia="Malgun Gothic" w:hAnsi="Malgun Gothic" w:cs="Malgun Gothic" w:hint="eastAsia"/>
              </w:rPr>
              <w:t>行</w:t>
            </w:r>
            <w:r>
              <w:rPr>
                <w:rFonts w:ascii="等线" w:eastAsia="等线" w:hAnsi="等线" w:cs="等线" w:hint="eastAsia"/>
              </w:rPr>
              <w:t>。因此，内存资源必须能够映射到第</w:t>
            </w:r>
          </w:p>
          <w:p w14:paraId="3BBEDC0A" w14:textId="77777777" w:rsidR="00AA7B84" w:rsidRDefault="00AA7B84" w:rsidP="00AA7B84">
            <w:r>
              <w:rPr>
                <w:rFonts w:hint="eastAsia"/>
              </w:rPr>
              <w:t>一个</w:t>
            </w:r>
            <w:r>
              <w:t xml:space="preserve"> 1 MB 边界之上。</w:t>
            </w:r>
          </w:p>
          <w:p w14:paraId="240C4446" w14:textId="77777777" w:rsidR="00AA7B84" w:rsidRDefault="00AA7B84" w:rsidP="00AA7B84">
            <w:r w:rsidRPr="00AA7B84">
              <w:t xml:space="preserve">10 </w:t>
            </w:r>
            <w:r w:rsidRPr="00AA7B84">
              <w:rPr>
                <w:rFonts w:ascii="MS Gothic" w:eastAsia="MS Gothic" w:hAnsi="MS Gothic" w:cs="MS Gothic" w:hint="eastAsia"/>
              </w:rPr>
              <w:t>‑</w:t>
            </w:r>
            <w:r w:rsidRPr="00AA7B84">
              <w:t xml:space="preserve"> 基地址寄存器为 64 位宽，可以映射到 64 位地址空间中的任何位置。</w:t>
            </w:r>
          </w:p>
          <w:p w14:paraId="05A406B4" w14:textId="77777777" w:rsidR="00AA7B84" w:rsidRDefault="00AA7B84" w:rsidP="00AA7B84">
            <w:r w:rsidRPr="00AA7B84">
              <w:t xml:space="preserve">11 </w:t>
            </w:r>
            <w:r w:rsidRPr="00AA7B84">
              <w:rPr>
                <w:rFonts w:ascii="MS Gothic" w:eastAsia="MS Gothic" w:hAnsi="MS Gothic" w:cs="MS Gothic" w:hint="eastAsia"/>
              </w:rPr>
              <w:t>‑</w:t>
            </w:r>
            <w:r w:rsidRPr="00AA7B84">
              <w:t xml:space="preserve"> 保留</w:t>
            </w:r>
          </w:p>
        </w:tc>
      </w:tr>
      <w:tr w:rsidR="00AA7B84" w14:paraId="51B5E88D" w14:textId="77777777" w:rsidTr="00AA7B84">
        <w:tc>
          <w:tcPr>
            <w:tcW w:w="562" w:type="dxa"/>
          </w:tcPr>
          <w:p w14:paraId="5AA71BB8" w14:textId="77777777" w:rsidR="00AA7B84" w:rsidRDefault="00AA7B84" w:rsidP="005E4789">
            <w:r>
              <w:rPr>
                <w:rFonts w:hint="eastAsia"/>
              </w:rPr>
              <w:t>3</w:t>
            </w:r>
          </w:p>
        </w:tc>
        <w:tc>
          <w:tcPr>
            <w:tcW w:w="1560" w:type="dxa"/>
          </w:tcPr>
          <w:p w14:paraId="57DF3F94" w14:textId="77777777" w:rsidR="00AA7B84" w:rsidRDefault="00AA7B84" w:rsidP="005E4789">
            <w:r w:rsidRPr="00AA7B84">
              <w:t>Prefetchable</w:t>
            </w:r>
          </w:p>
        </w:tc>
        <w:tc>
          <w:tcPr>
            <w:tcW w:w="6180" w:type="dxa"/>
          </w:tcPr>
          <w:p w14:paraId="2A96FEFD" w14:textId="77777777" w:rsidR="004A5805" w:rsidRDefault="004A5805" w:rsidP="004A5805">
            <w:r>
              <w:rPr>
                <w:rFonts w:hint="eastAsia"/>
              </w:rPr>
              <w:t>该只读位指示所请求的存储器地址范围的可预取性。如果设置，则存储器地址范围是可</w:t>
            </w:r>
          </w:p>
          <w:p w14:paraId="7DC0EACD" w14:textId="77777777" w:rsidR="004A5805" w:rsidRDefault="004A5805" w:rsidP="004A5805">
            <w:r>
              <w:rPr>
                <w:rFonts w:hint="eastAsia"/>
              </w:rPr>
              <w:lastRenderedPageBreak/>
              <w:t>预取的（即，没有读取副作用，并且无论字节使能如何，都在读取时返回所有字节）并</w:t>
            </w:r>
          </w:p>
          <w:p w14:paraId="6CFCB1D5" w14:textId="77777777" w:rsidR="004A5805" w:rsidRDefault="004A5805" w:rsidP="004A5805">
            <w:r>
              <w:rPr>
                <w:rFonts w:hint="eastAsia"/>
              </w:rPr>
              <w:t>且允许写入事务的字节合并。如果清除，则内存地址范围</w:t>
            </w:r>
            <w:r>
              <w:rPr>
                <w:rFonts w:ascii="Malgun Gothic" w:eastAsia="Malgun Gothic" w:hAnsi="Malgun Gothic" w:cs="Malgun Gothic" w:hint="eastAsia"/>
              </w:rPr>
              <w:t>不</w:t>
            </w:r>
            <w:r>
              <w:rPr>
                <w:rFonts w:ascii="等线" w:eastAsia="等线" w:hAnsi="等线" w:cs="等线" w:hint="eastAsia"/>
              </w:rPr>
              <w:t>可预取，并且可能会产生读取</w:t>
            </w:r>
          </w:p>
          <w:p w14:paraId="353F1FDB" w14:textId="77777777" w:rsidR="00AA7B84" w:rsidRDefault="004A5805" w:rsidP="004A5805">
            <w:r>
              <w:rPr>
                <w:rFonts w:hint="eastAsia"/>
              </w:rPr>
              <w:t>副作用。</w:t>
            </w:r>
            <w:r w:rsidRPr="004A5805">
              <w:t xml:space="preserve">0 </w:t>
            </w:r>
            <w:r w:rsidRPr="004A5805">
              <w:rPr>
                <w:rFonts w:ascii="MS Gothic" w:eastAsia="MS Gothic" w:hAnsi="MS Gothic" w:cs="MS Gothic" w:hint="eastAsia"/>
              </w:rPr>
              <w:t>‑</w:t>
            </w:r>
            <w:r w:rsidRPr="004A5805">
              <w:t xml:space="preserve"> </w:t>
            </w:r>
            <w:r w:rsidRPr="004A5805">
              <w:rPr>
                <w:rFonts w:ascii="Malgun Gothic" w:eastAsia="Malgun Gothic" w:hAnsi="Malgun Gothic" w:cs="Malgun Gothic" w:hint="eastAsia"/>
              </w:rPr>
              <w:t>不</w:t>
            </w:r>
            <w:r w:rsidRPr="004A5805">
              <w:rPr>
                <w:rFonts w:ascii="等线" w:eastAsia="等线" w:hAnsi="等线" w:cs="等线" w:hint="eastAsia"/>
              </w:rPr>
              <w:t>可预取</w:t>
            </w:r>
            <w:r w:rsidRPr="004A5805">
              <w:t xml:space="preserve"> 1 </w:t>
            </w:r>
            <w:r w:rsidRPr="004A5805">
              <w:rPr>
                <w:rFonts w:ascii="MS Gothic" w:eastAsia="MS Gothic" w:hAnsi="MS Gothic" w:cs="MS Gothic" w:hint="eastAsia"/>
              </w:rPr>
              <w:t>‑</w:t>
            </w:r>
            <w:r w:rsidRPr="004A5805">
              <w:t xml:space="preserve"> 可预取</w:t>
            </w:r>
          </w:p>
        </w:tc>
      </w:tr>
      <w:tr w:rsidR="00AA7B84" w14:paraId="5CA785D8" w14:textId="77777777" w:rsidTr="00AA7B84">
        <w:tc>
          <w:tcPr>
            <w:tcW w:w="562" w:type="dxa"/>
          </w:tcPr>
          <w:p w14:paraId="4AA75AD0" w14:textId="77777777" w:rsidR="00AA7B84" w:rsidRDefault="00AA7B84" w:rsidP="005E4789">
            <w:r>
              <w:rPr>
                <w:rFonts w:hint="eastAsia"/>
              </w:rPr>
              <w:lastRenderedPageBreak/>
              <w:t>3</w:t>
            </w:r>
            <w:r>
              <w:t>1:4</w:t>
            </w:r>
          </w:p>
        </w:tc>
        <w:tc>
          <w:tcPr>
            <w:tcW w:w="1560" w:type="dxa"/>
          </w:tcPr>
          <w:p w14:paraId="1153C57E" w14:textId="77777777" w:rsidR="00AA7B84" w:rsidRDefault="00AA7B84" w:rsidP="005E4789">
            <w:r w:rsidRPr="00AA7B84">
              <w:t>Base Address</w:t>
            </w:r>
          </w:p>
        </w:tc>
        <w:tc>
          <w:tcPr>
            <w:tcW w:w="6180" w:type="dxa"/>
          </w:tcPr>
          <w:p w14:paraId="55CC23C7" w14:textId="77777777" w:rsidR="004A5805" w:rsidRDefault="004A5805" w:rsidP="004A5805">
            <w:r>
              <w:rPr>
                <w:rFonts w:hint="eastAsia"/>
              </w:rPr>
              <w:t>该位字段用于指示所请求的地址范围的大小并将该范围映射到特定的地址</w:t>
            </w:r>
          </w:p>
          <w:p w14:paraId="13855B31" w14:textId="77777777" w:rsidR="004A5805" w:rsidRDefault="004A5805" w:rsidP="004A5805">
            <w:r>
              <w:rPr>
                <w:rFonts w:hint="eastAsia"/>
              </w:rPr>
              <w:t>集。</w:t>
            </w:r>
            <w:r>
              <w:t xml:space="preserve"> PCI 本地总线规范中详细解释了基地址位字段的用法。复位后基地址位</w:t>
            </w:r>
          </w:p>
          <w:p w14:paraId="7E082EBA" w14:textId="77777777" w:rsidR="004A5805" w:rsidRDefault="004A5805" w:rsidP="004A5805">
            <w:r>
              <w:rPr>
                <w:rFonts w:hint="eastAsia"/>
              </w:rPr>
              <w:t>字段的默认值未定义，因为它必须在配置过程中由软件写入以确定所请求的</w:t>
            </w:r>
          </w:p>
          <w:p w14:paraId="1AF5A429" w14:textId="77777777" w:rsidR="00AA7B84" w:rsidRDefault="004A5805" w:rsidP="004A5805">
            <w:r>
              <w:rPr>
                <w:rFonts w:hint="eastAsia"/>
              </w:rPr>
              <w:t>资源。</w:t>
            </w:r>
          </w:p>
        </w:tc>
      </w:tr>
    </w:tbl>
    <w:p w14:paraId="21C69E37" w14:textId="77777777" w:rsidR="00C120E6" w:rsidRPr="00C120E6" w:rsidRDefault="00C120E6" w:rsidP="00C120E6"/>
    <w:p w14:paraId="5BB0694A" w14:textId="77777777" w:rsidR="007E00C5" w:rsidRDefault="007E00C5" w:rsidP="00C024C0"/>
    <w:p w14:paraId="19C41666" w14:textId="77777777" w:rsidR="007E00C5" w:rsidRDefault="007E00C5" w:rsidP="007E00C5">
      <w:pPr>
        <w:pStyle w:val="5"/>
      </w:pPr>
      <w:r w:rsidRPr="007E00C5">
        <w:t>I/O Base Address Register Format</w:t>
      </w:r>
    </w:p>
    <w:p w14:paraId="129C0AB8" w14:textId="77777777" w:rsidR="004A5805" w:rsidRDefault="004A5805" w:rsidP="004A5805">
      <w:r>
        <w:rPr>
          <w:rFonts w:hint="eastAsia"/>
        </w:rPr>
        <w:t>如果桥实现基地址寄存器以将内部设备特定寄存器映射到</w:t>
      </w:r>
      <w:r>
        <w:t xml:space="preserve"> I/O 地址范围，则它必须遵守表 3</w:t>
      </w:r>
      <w:r>
        <w:rPr>
          <w:rFonts w:ascii="MS Gothic" w:eastAsia="MS Gothic" w:hAnsi="MS Gothic" w:cs="MS Gothic" w:hint="eastAsia"/>
        </w:rPr>
        <w:t>‑</w:t>
      </w:r>
      <w:r>
        <w:t>6 中</w:t>
      </w:r>
    </w:p>
    <w:p w14:paraId="0753E926" w14:textId="77777777" w:rsidR="007E00C5" w:rsidRDefault="004A5805" w:rsidP="004A5805">
      <w:r>
        <w:rPr>
          <w:rFonts w:hint="eastAsia"/>
        </w:rPr>
        <w:t>定义的寄存器格式。</w:t>
      </w:r>
    </w:p>
    <w:p w14:paraId="3924020A" w14:textId="77777777" w:rsidR="00C120E6" w:rsidRDefault="00C120E6" w:rsidP="00C120E6">
      <w:pPr>
        <w:pStyle w:val="af"/>
        <w:jc w:val="center"/>
      </w:pPr>
      <w:r>
        <w:t>表</w:t>
      </w:r>
      <w:r>
        <w:t xml:space="preserv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w:instrText>
      </w:r>
      <w:r>
        <w:instrText>表</w:instrText>
      </w:r>
      <w:r>
        <w:instrText xml:space="preserve"> \* ARABIC \s 1 </w:instrText>
      </w:r>
      <w:r>
        <w:fldChar w:fldCharType="separate"/>
      </w:r>
      <w:r>
        <w:rPr>
          <w:noProof/>
        </w:rPr>
        <w:t>6</w:t>
      </w:r>
      <w:r>
        <w:fldChar w:fldCharType="end"/>
      </w:r>
      <w:r w:rsidR="00C62DE8">
        <w:t xml:space="preserve"> I/O Base Address Register</w:t>
      </w:r>
    </w:p>
    <w:tbl>
      <w:tblPr>
        <w:tblStyle w:val="af1"/>
        <w:tblW w:w="0" w:type="auto"/>
        <w:tblLook w:val="04A0" w:firstRow="1" w:lastRow="0" w:firstColumn="1" w:lastColumn="0" w:noHBand="0" w:noVBand="1"/>
      </w:tblPr>
      <w:tblGrid>
        <w:gridCol w:w="704"/>
        <w:gridCol w:w="1985"/>
        <w:gridCol w:w="5613"/>
      </w:tblGrid>
      <w:tr w:rsidR="004A5805" w14:paraId="1AC720E5" w14:textId="77777777" w:rsidTr="004A5805">
        <w:tc>
          <w:tcPr>
            <w:tcW w:w="704" w:type="dxa"/>
          </w:tcPr>
          <w:p w14:paraId="356F0C0E" w14:textId="77777777" w:rsidR="004A5805" w:rsidRDefault="004A5805" w:rsidP="004A5805">
            <w:r>
              <w:t>Bit</w:t>
            </w:r>
          </w:p>
        </w:tc>
        <w:tc>
          <w:tcPr>
            <w:tcW w:w="1985" w:type="dxa"/>
          </w:tcPr>
          <w:p w14:paraId="002E4770" w14:textId="77777777" w:rsidR="004A5805" w:rsidRDefault="004A5805" w:rsidP="004A5805">
            <w:r>
              <w:rPr>
                <w:rFonts w:hint="eastAsia"/>
              </w:rPr>
              <w:t>B</w:t>
            </w:r>
            <w:r>
              <w:t>it Function</w:t>
            </w:r>
          </w:p>
        </w:tc>
        <w:tc>
          <w:tcPr>
            <w:tcW w:w="5613" w:type="dxa"/>
          </w:tcPr>
          <w:p w14:paraId="0A7738B5" w14:textId="77777777" w:rsidR="004A5805" w:rsidRDefault="004A5805" w:rsidP="004A5805">
            <w:r>
              <w:rPr>
                <w:rFonts w:hint="eastAsia"/>
              </w:rPr>
              <w:t>P</w:t>
            </w:r>
            <w:r>
              <w:t>CI-to-PCI Bridge Specific Notes</w:t>
            </w:r>
          </w:p>
        </w:tc>
      </w:tr>
      <w:tr w:rsidR="004A5805" w14:paraId="728BFE8A" w14:textId="77777777" w:rsidTr="004A5805">
        <w:tc>
          <w:tcPr>
            <w:tcW w:w="704" w:type="dxa"/>
          </w:tcPr>
          <w:p w14:paraId="6445A854" w14:textId="77777777" w:rsidR="004A5805" w:rsidRDefault="004A5805" w:rsidP="004A5805">
            <w:r>
              <w:rPr>
                <w:rFonts w:hint="eastAsia"/>
              </w:rPr>
              <w:t>0</w:t>
            </w:r>
          </w:p>
        </w:tc>
        <w:tc>
          <w:tcPr>
            <w:tcW w:w="1985" w:type="dxa"/>
          </w:tcPr>
          <w:p w14:paraId="5F57837B" w14:textId="77777777" w:rsidR="004A5805" w:rsidRDefault="004A5805" w:rsidP="004A5805">
            <w:r>
              <w:t>I/O Space Indicator</w:t>
            </w:r>
          </w:p>
        </w:tc>
        <w:tc>
          <w:tcPr>
            <w:tcW w:w="5613" w:type="dxa"/>
          </w:tcPr>
          <w:p w14:paraId="3B5BE97D" w14:textId="77777777" w:rsidR="004A5805" w:rsidRDefault="004A5805" w:rsidP="004A5805">
            <w:r w:rsidRPr="004A5805">
              <w:rPr>
                <w:rFonts w:hint="eastAsia"/>
              </w:rPr>
              <w:t>该位被实现为只读位，读取时返回</w:t>
            </w:r>
            <w:r w:rsidRPr="004A5805">
              <w:t xml:space="preserve"> 1</w:t>
            </w:r>
          </w:p>
          <w:p w14:paraId="50193827" w14:textId="77777777" w:rsidR="004A5805" w:rsidRDefault="004A5805" w:rsidP="004A5805">
            <w:r w:rsidRPr="004A5805">
              <w:rPr>
                <w:rFonts w:hint="eastAsia"/>
              </w:rPr>
              <w:t>该值指示正在请求的</w:t>
            </w:r>
            <w:r w:rsidRPr="004A5805">
              <w:t xml:space="preserve"> I/O 地址范围。</w:t>
            </w:r>
          </w:p>
        </w:tc>
      </w:tr>
      <w:tr w:rsidR="004A5805" w14:paraId="6617DAA2" w14:textId="77777777" w:rsidTr="004A5805">
        <w:tc>
          <w:tcPr>
            <w:tcW w:w="704" w:type="dxa"/>
          </w:tcPr>
          <w:p w14:paraId="7FB0F42F" w14:textId="77777777" w:rsidR="004A5805" w:rsidRDefault="004A5805" w:rsidP="004A5805">
            <w:r>
              <w:rPr>
                <w:rFonts w:hint="eastAsia"/>
              </w:rPr>
              <w:t>1</w:t>
            </w:r>
          </w:p>
        </w:tc>
        <w:tc>
          <w:tcPr>
            <w:tcW w:w="1985" w:type="dxa"/>
          </w:tcPr>
          <w:p w14:paraId="4294993F" w14:textId="77777777" w:rsidR="004A5805" w:rsidRDefault="004A5805" w:rsidP="004A5805">
            <w:r w:rsidRPr="004A5805">
              <w:t>reserved</w:t>
            </w:r>
          </w:p>
        </w:tc>
        <w:tc>
          <w:tcPr>
            <w:tcW w:w="5613" w:type="dxa"/>
          </w:tcPr>
          <w:p w14:paraId="59C7EE8F" w14:textId="77777777" w:rsidR="004A5805" w:rsidRDefault="004A5805" w:rsidP="004A5805">
            <w:r w:rsidRPr="004A5805">
              <w:rPr>
                <w:rFonts w:hint="eastAsia"/>
              </w:rPr>
              <w:t>该位保留供将来使用，并且必须实现为只读位，读取时返回</w:t>
            </w:r>
            <w:r w:rsidRPr="004A5805">
              <w:t xml:space="preserve"> 0。</w:t>
            </w:r>
          </w:p>
        </w:tc>
      </w:tr>
      <w:tr w:rsidR="004A5805" w14:paraId="1A7FAC71" w14:textId="77777777" w:rsidTr="004A5805">
        <w:tc>
          <w:tcPr>
            <w:tcW w:w="704" w:type="dxa"/>
          </w:tcPr>
          <w:p w14:paraId="3C2B6E44" w14:textId="77777777" w:rsidR="004A5805" w:rsidRDefault="004A5805" w:rsidP="004A5805">
            <w:r>
              <w:rPr>
                <w:rFonts w:hint="eastAsia"/>
              </w:rPr>
              <w:t>3</w:t>
            </w:r>
            <w:r>
              <w:t>1:2</w:t>
            </w:r>
          </w:p>
        </w:tc>
        <w:tc>
          <w:tcPr>
            <w:tcW w:w="1985" w:type="dxa"/>
          </w:tcPr>
          <w:p w14:paraId="6931F261" w14:textId="77777777" w:rsidR="004A5805" w:rsidRDefault="004A5805" w:rsidP="004A5805">
            <w:r w:rsidRPr="004A5805">
              <w:t>Base Address</w:t>
            </w:r>
          </w:p>
        </w:tc>
        <w:tc>
          <w:tcPr>
            <w:tcW w:w="5613" w:type="dxa"/>
          </w:tcPr>
          <w:p w14:paraId="3C2C5E9C" w14:textId="77777777" w:rsidR="004A5805" w:rsidRDefault="004A5805" w:rsidP="004A5805">
            <w:r>
              <w:rPr>
                <w:rFonts w:hint="eastAsia"/>
              </w:rPr>
              <w:t>该位字段用于指示所请求的地址范围的大小并将该范围映射到特定的地址</w:t>
            </w:r>
          </w:p>
          <w:p w14:paraId="0D366BAE" w14:textId="77777777" w:rsidR="004A5805" w:rsidRDefault="004A5805" w:rsidP="004A5805">
            <w:r>
              <w:rPr>
                <w:rFonts w:hint="eastAsia"/>
              </w:rPr>
              <w:t>集。</w:t>
            </w:r>
            <w:r>
              <w:t xml:space="preserve"> PCI 本地总线规范中详细解释了基地址位字段的用法。复位后基地址位</w:t>
            </w:r>
          </w:p>
          <w:p w14:paraId="7BCD9FFD" w14:textId="77777777" w:rsidR="004A5805" w:rsidRDefault="004A5805" w:rsidP="004A5805">
            <w:r>
              <w:rPr>
                <w:rFonts w:hint="eastAsia"/>
              </w:rPr>
              <w:t>字段的默认值未定义，因为它必须在配置过程中由软件写入。</w:t>
            </w:r>
          </w:p>
        </w:tc>
      </w:tr>
    </w:tbl>
    <w:p w14:paraId="2F072486" w14:textId="77777777" w:rsidR="00C024C0" w:rsidRDefault="00C024C0" w:rsidP="002049B5"/>
    <w:p w14:paraId="4010E85E" w14:textId="77777777" w:rsidR="007E00C5" w:rsidRDefault="007E00C5" w:rsidP="007E00C5">
      <w:pPr>
        <w:pStyle w:val="4"/>
      </w:pPr>
      <w:r w:rsidRPr="007E00C5">
        <w:t>Primary Bus Number Register</w:t>
      </w:r>
    </w:p>
    <w:p w14:paraId="63AF471F" w14:textId="77777777" w:rsidR="004A5805" w:rsidRDefault="004A5805" w:rsidP="004A5805">
      <w:r>
        <w:rPr>
          <w:rFonts w:hint="eastAsia"/>
        </w:rPr>
        <w:t>主总线号寄存器用于记录桥的主接口所连接的</w:t>
      </w:r>
      <w:r>
        <w:t>PCI总线段的总线号。配置软件对该寄存器中的值进</w:t>
      </w:r>
      <w:r>
        <w:rPr>
          <w:rFonts w:ascii="Malgun Gothic" w:eastAsia="Malgun Gothic" w:hAnsi="Malgun Gothic" w:cs="Malgun Gothic" w:hint="eastAsia"/>
        </w:rPr>
        <w:t>行</w:t>
      </w:r>
    </w:p>
    <w:p w14:paraId="56485C75" w14:textId="77777777" w:rsidR="004A5805" w:rsidRDefault="004A5805" w:rsidP="004A5805">
      <w:r>
        <w:rPr>
          <w:rFonts w:hint="eastAsia"/>
        </w:rPr>
        <w:t>编程。桥接器使用该寄存器来解码辅助接口上的类型</w:t>
      </w:r>
      <w:r>
        <w:t xml:space="preserve"> 1 配置事务，该事务必须转换为主接口上的特殊</w:t>
      </w:r>
    </w:p>
    <w:p w14:paraId="310FD96F" w14:textId="77777777" w:rsidR="007E00C5" w:rsidRDefault="004A5805" w:rsidP="004A5805">
      <w:r>
        <w:rPr>
          <w:rFonts w:hint="eastAsia"/>
        </w:rPr>
        <w:t>周期事务。桥必须</w:t>
      </w:r>
      <w:r>
        <w:t>3将此寄存器实现为读/写寄存器，并且复位后的默认状态必须为零。</w:t>
      </w:r>
    </w:p>
    <w:p w14:paraId="48154480" w14:textId="77777777" w:rsidR="007E00C5" w:rsidRDefault="007E00C5" w:rsidP="002049B5"/>
    <w:p w14:paraId="72F1BFC8" w14:textId="77777777" w:rsidR="007E00C5" w:rsidRDefault="007E00C5" w:rsidP="007E00C5">
      <w:pPr>
        <w:pStyle w:val="4"/>
      </w:pPr>
      <w:r w:rsidRPr="007E00C5">
        <w:t>Secondary Bus Number Register</w:t>
      </w:r>
    </w:p>
    <w:p w14:paraId="3F576154" w14:textId="77777777" w:rsidR="004A5805" w:rsidRDefault="004A5805" w:rsidP="004A5805">
      <w:r>
        <w:rPr>
          <w:rFonts w:hint="eastAsia"/>
        </w:rPr>
        <w:t>次总线号寄存器用于记录桥接器次接口所连接的</w:t>
      </w:r>
      <w:r>
        <w:t>PCI总线段的总线号。配置软件对该寄存器中</w:t>
      </w:r>
    </w:p>
    <w:p w14:paraId="163DAF28" w14:textId="77777777" w:rsidR="004A5805" w:rsidRDefault="004A5805" w:rsidP="004A5805">
      <w:r>
        <w:rPr>
          <w:rFonts w:hint="eastAsia"/>
        </w:rPr>
        <w:t>的值进</w:t>
      </w:r>
      <w:r>
        <w:rPr>
          <w:rFonts w:ascii="Malgun Gothic" w:eastAsia="Malgun Gothic" w:hAnsi="Malgun Gothic" w:cs="Malgun Gothic" w:hint="eastAsia"/>
        </w:rPr>
        <w:t>行</w:t>
      </w:r>
      <w:r>
        <w:rPr>
          <w:rFonts w:ascii="等线" w:eastAsia="等线" w:hAnsi="等线" w:cs="等线" w:hint="eastAsia"/>
        </w:rPr>
        <w:t>编程。桥接器使用此寄存器来确定何时响应主接口上的类型</w:t>
      </w:r>
      <w:r>
        <w:t xml:space="preserve"> 1 配置事务并将其转</w:t>
      </w:r>
    </w:p>
    <w:p w14:paraId="57754AA0" w14:textId="77777777" w:rsidR="004A5805" w:rsidRDefault="004A5805" w:rsidP="004A5805">
      <w:r>
        <w:rPr>
          <w:rFonts w:hint="eastAsia"/>
        </w:rPr>
        <w:t>换为辅助接口上的类型</w:t>
      </w:r>
      <w:r>
        <w:t xml:space="preserve"> 0 事务。该桥还使用辅助总线编号寄存器和从属总线编号寄存器来确定何时向</w:t>
      </w:r>
    </w:p>
    <w:p w14:paraId="49BCC5B3" w14:textId="77777777" w:rsidR="007E00C5" w:rsidRDefault="004A5805" w:rsidP="002049B5">
      <w:r>
        <w:rPr>
          <w:rFonts w:hint="eastAsia"/>
        </w:rPr>
        <w:t>上游转发类型</w:t>
      </w:r>
      <w:r>
        <w:t xml:space="preserve"> 1 配置事务。桥必须将该寄存器实现为读/写寄存器，并且复位后的默认状态必须为零。</w:t>
      </w:r>
    </w:p>
    <w:p w14:paraId="69F93B3E" w14:textId="77777777" w:rsidR="007E00C5" w:rsidRDefault="007E00C5" w:rsidP="007E00C5">
      <w:pPr>
        <w:pStyle w:val="4"/>
      </w:pPr>
      <w:r w:rsidRPr="007E00C5">
        <w:lastRenderedPageBreak/>
        <w:t>Subordinate Bus Number Register</w:t>
      </w:r>
    </w:p>
    <w:p w14:paraId="1962A3D9" w14:textId="77777777" w:rsidR="004A5805" w:rsidRDefault="004A5805" w:rsidP="004A5805">
      <w:r>
        <w:rPr>
          <w:rFonts w:hint="eastAsia"/>
        </w:rPr>
        <w:t>从属总线号寄存器用于记录桥后面（或从属）的最高编号</w:t>
      </w:r>
      <w:r>
        <w:t xml:space="preserve"> PCI 总线段的总线号。配置软件对该</w:t>
      </w:r>
    </w:p>
    <w:p w14:paraId="78348C01" w14:textId="77777777" w:rsidR="004A5805" w:rsidRDefault="004A5805" w:rsidP="004A5805">
      <w:r>
        <w:rPr>
          <w:rFonts w:hint="eastAsia"/>
        </w:rPr>
        <w:t>寄存器中的值进</w:t>
      </w:r>
      <w:r>
        <w:rPr>
          <w:rFonts w:ascii="Malgun Gothic" w:eastAsia="Malgun Gothic" w:hAnsi="Malgun Gothic" w:cs="Malgun Gothic" w:hint="eastAsia"/>
        </w:rPr>
        <w:t>行</w:t>
      </w:r>
      <w:r>
        <w:rPr>
          <w:rFonts w:ascii="等线" w:eastAsia="等线" w:hAnsi="等线" w:cs="等线" w:hint="eastAsia"/>
        </w:rPr>
        <w:t>编程。桥接器将此寄存器与辅助总线编号寄存器结合使用，以确定何时响应主接</w:t>
      </w:r>
    </w:p>
    <w:p w14:paraId="12EBE9D8" w14:textId="77777777" w:rsidR="007E00C5" w:rsidRDefault="004A5805" w:rsidP="004A5805">
      <w:r>
        <w:rPr>
          <w:rFonts w:hint="eastAsia"/>
        </w:rPr>
        <w:t>口上的类型</w:t>
      </w:r>
      <w:r>
        <w:t xml:space="preserve"> 1 配置事务并将其传递到辅助接口。</w:t>
      </w:r>
    </w:p>
    <w:p w14:paraId="7F76B119" w14:textId="77777777" w:rsidR="004A5805" w:rsidRDefault="004A5805" w:rsidP="004A5805">
      <w:r>
        <w:rPr>
          <w:rFonts w:hint="eastAsia"/>
        </w:rPr>
        <w:t>该桥还使用辅助总线编号寄存器和从属总线编号寄存器来确定何时向上游转发类型</w:t>
      </w:r>
      <w:r>
        <w:t xml:space="preserve"> 1 配置事务。桥</w:t>
      </w:r>
    </w:p>
    <w:p w14:paraId="0774FDAD" w14:textId="77777777" w:rsidR="00701769" w:rsidRDefault="004A5805" w:rsidP="004A5805">
      <w:r>
        <w:rPr>
          <w:rFonts w:hint="eastAsia"/>
        </w:rPr>
        <w:t>必须将此寄存器实现为读</w:t>
      </w:r>
      <w:r>
        <w:t>/写寄存器，并且复位后的默认状态必须为</w:t>
      </w:r>
      <w:r w:rsidR="00137DF3">
        <w:rPr>
          <w:rFonts w:hint="eastAsia"/>
        </w:rPr>
        <w:t>零。</w:t>
      </w:r>
    </w:p>
    <w:p w14:paraId="2E349769" w14:textId="77777777" w:rsidR="007E00C5" w:rsidRDefault="007E00C5" w:rsidP="002049B5"/>
    <w:p w14:paraId="32A16E83" w14:textId="77777777" w:rsidR="00C024C0" w:rsidRDefault="007E00C5" w:rsidP="007E00C5">
      <w:pPr>
        <w:pStyle w:val="4"/>
      </w:pPr>
      <w:r w:rsidRPr="007E00C5">
        <w:t>Secondary Latency Timer Register</w:t>
      </w:r>
    </w:p>
    <w:p w14:paraId="7619697C" w14:textId="77777777" w:rsidR="006D2F41" w:rsidRDefault="006D2F41" w:rsidP="006D2F41">
      <w:r>
        <w:rPr>
          <w:rFonts w:hint="eastAsia"/>
        </w:rPr>
        <w:t>辅助延迟定时器寄存器遵循</w:t>
      </w:r>
      <w:r>
        <w:t>PCI 本地总线规范中延迟定时器的定义，但仅适用于桥接器的辅助接口。</w:t>
      </w:r>
    </w:p>
    <w:p w14:paraId="47F0A857" w14:textId="77777777" w:rsidR="006D2F41" w:rsidRDefault="006D2F41" w:rsidP="006D2F41">
      <w:r>
        <w:rPr>
          <w:rFonts w:hint="eastAsia"/>
        </w:rPr>
        <w:t>在其辅助接口上支持两个以上数据阶段的突发传输的桥必须将辅助延迟定时器实现为读</w:t>
      </w:r>
      <w:r>
        <w:t>/写寄存</w:t>
      </w:r>
    </w:p>
    <w:p w14:paraId="7676F9D4" w14:textId="77777777" w:rsidR="00C024C0" w:rsidRDefault="006D2F41" w:rsidP="006D2F41">
      <w:r>
        <w:rPr>
          <w:rFonts w:hint="eastAsia"/>
        </w:rPr>
        <w:t>器。允许实现通过将低三位硬连线为</w:t>
      </w:r>
      <w:r>
        <w:t xml:space="preserve"> 0 将粒度限制为 8 个 PCI 时钟。</w:t>
      </w:r>
    </w:p>
    <w:p w14:paraId="4D5B2D41" w14:textId="77777777" w:rsidR="006D2F41" w:rsidRDefault="006D2F41" w:rsidP="006D2F41"/>
    <w:p w14:paraId="3DE3FE8A" w14:textId="77777777" w:rsidR="006D2F41" w:rsidRDefault="006D2F41" w:rsidP="006D2F41">
      <w:r w:rsidRPr="006D2F41">
        <w:rPr>
          <w:rFonts w:ascii="Malgun Gothic" w:eastAsia="Malgun Gothic" w:hAnsi="Malgun Gothic" w:cs="Malgun Gothic" w:hint="eastAsia"/>
        </w:rPr>
        <w:t>不</w:t>
      </w:r>
      <w:r w:rsidRPr="006D2F41">
        <w:rPr>
          <w:rFonts w:ascii="等线" w:eastAsia="等线" w:hAnsi="等线" w:cs="等线" w:hint="eastAsia"/>
        </w:rPr>
        <w:t>支持其上两个以上数据阶段的突发传输的桥</w:t>
      </w:r>
    </w:p>
    <w:p w14:paraId="6EA8CB7F" w14:textId="77777777" w:rsidR="006D2F41" w:rsidRDefault="006D2F41" w:rsidP="006D2F41">
      <w:r>
        <w:rPr>
          <w:rFonts w:hint="eastAsia"/>
        </w:rPr>
        <w:t>允许辅助接口将辅助延迟计时器硬连线至</w:t>
      </w:r>
      <w:r>
        <w:t xml:space="preserve"> 16 或</w:t>
      </w:r>
      <w:r>
        <w:rPr>
          <w:rFonts w:ascii="Malgun Gothic" w:eastAsia="Malgun Gothic" w:hAnsi="Malgun Gothic" w:cs="Malgun Gothic" w:hint="eastAsia"/>
        </w:rPr>
        <w:t>更</w:t>
      </w:r>
      <w:r>
        <w:rPr>
          <w:rFonts w:ascii="等线" w:eastAsia="等线" w:hAnsi="等线" w:cs="等线" w:hint="eastAsia"/>
        </w:rPr>
        <w:t>小的值。如果作为读</w:t>
      </w:r>
      <w:r>
        <w:t>/写寄存器实现，则复位后</w:t>
      </w:r>
    </w:p>
    <w:p w14:paraId="5C93BF65" w14:textId="77777777" w:rsidR="00C01FC6" w:rsidRDefault="006D2F41" w:rsidP="006D2F41">
      <w:r>
        <w:rPr>
          <w:rFonts w:hint="eastAsia"/>
        </w:rPr>
        <w:t>辅助延迟定时器的默认值必须为</w:t>
      </w:r>
      <w:r>
        <w:t xml:space="preserve"> 0。</w:t>
      </w:r>
    </w:p>
    <w:p w14:paraId="2B227410" w14:textId="77777777" w:rsidR="007E00C5" w:rsidRDefault="007E00C5" w:rsidP="002049B5"/>
    <w:p w14:paraId="63CB52A4" w14:textId="77777777" w:rsidR="007E00C5" w:rsidRDefault="007E00C5" w:rsidP="007E00C5">
      <w:pPr>
        <w:pStyle w:val="4"/>
      </w:pPr>
      <w:r w:rsidRPr="007E00C5">
        <w:t>I/O Base Register and I/O Limit Register</w:t>
      </w:r>
    </w:p>
    <w:p w14:paraId="0A2E4CB3" w14:textId="77777777" w:rsidR="007E00C5" w:rsidRDefault="007E00C5" w:rsidP="007E00C5"/>
    <w:p w14:paraId="2D4130D1" w14:textId="77777777" w:rsidR="00C120E6" w:rsidRDefault="00C120E6" w:rsidP="00C120E6">
      <w:pPr>
        <w:pStyle w:val="af"/>
        <w:jc w:val="center"/>
      </w:pPr>
      <w:r>
        <w:t>表</w:t>
      </w:r>
      <w:r>
        <w:t xml:space="preserv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w:instrText>
      </w:r>
      <w:r>
        <w:instrText>表</w:instrText>
      </w:r>
      <w:r>
        <w:instrText xml:space="preserve"> \* ARABIC \s 1 </w:instrText>
      </w:r>
      <w:r>
        <w:fldChar w:fldCharType="separate"/>
      </w:r>
      <w:r>
        <w:rPr>
          <w:noProof/>
        </w:rPr>
        <w:t>7</w:t>
      </w:r>
      <w:r>
        <w:fldChar w:fldCharType="end"/>
      </w:r>
      <w:r w:rsidR="00946DE1">
        <w:t xml:space="preserve"> I/O A</w:t>
      </w:r>
      <w:r w:rsidR="00946DE1">
        <w:rPr>
          <w:rFonts w:hint="eastAsia"/>
        </w:rPr>
        <w:t>dd</w:t>
      </w:r>
      <w:r w:rsidR="00946DE1">
        <w:t>ressing Capability</w:t>
      </w:r>
    </w:p>
    <w:tbl>
      <w:tblPr>
        <w:tblStyle w:val="af1"/>
        <w:tblW w:w="0" w:type="auto"/>
        <w:tblLook w:val="04A0" w:firstRow="1" w:lastRow="0" w:firstColumn="1" w:lastColumn="0" w:noHBand="0" w:noVBand="1"/>
      </w:tblPr>
      <w:tblGrid>
        <w:gridCol w:w="2767"/>
        <w:gridCol w:w="2767"/>
        <w:gridCol w:w="2768"/>
      </w:tblGrid>
      <w:tr w:rsidR="00C120E6" w14:paraId="62041091" w14:textId="77777777" w:rsidTr="00926E11">
        <w:tc>
          <w:tcPr>
            <w:tcW w:w="2767" w:type="dxa"/>
          </w:tcPr>
          <w:p w14:paraId="38FA87D6" w14:textId="77777777" w:rsidR="00C120E6" w:rsidRDefault="00C120E6" w:rsidP="00926E11"/>
        </w:tc>
        <w:tc>
          <w:tcPr>
            <w:tcW w:w="2767" w:type="dxa"/>
          </w:tcPr>
          <w:p w14:paraId="7E39E246" w14:textId="77777777" w:rsidR="00C120E6" w:rsidRDefault="00C120E6" w:rsidP="00926E11"/>
        </w:tc>
        <w:tc>
          <w:tcPr>
            <w:tcW w:w="2768" w:type="dxa"/>
          </w:tcPr>
          <w:p w14:paraId="0DAA86DA" w14:textId="77777777" w:rsidR="00C120E6" w:rsidRDefault="00C120E6" w:rsidP="00926E11"/>
        </w:tc>
      </w:tr>
      <w:tr w:rsidR="00C120E6" w14:paraId="2AE79A4F" w14:textId="77777777" w:rsidTr="00926E11">
        <w:tc>
          <w:tcPr>
            <w:tcW w:w="2767" w:type="dxa"/>
          </w:tcPr>
          <w:p w14:paraId="50FC6D6E" w14:textId="77777777" w:rsidR="00C120E6" w:rsidRDefault="00C120E6" w:rsidP="00926E11"/>
        </w:tc>
        <w:tc>
          <w:tcPr>
            <w:tcW w:w="2767" w:type="dxa"/>
          </w:tcPr>
          <w:p w14:paraId="7EFEFE3B" w14:textId="77777777" w:rsidR="00C120E6" w:rsidRDefault="00C120E6" w:rsidP="00926E11"/>
        </w:tc>
        <w:tc>
          <w:tcPr>
            <w:tcW w:w="2768" w:type="dxa"/>
          </w:tcPr>
          <w:p w14:paraId="176C2582" w14:textId="77777777" w:rsidR="00C120E6" w:rsidRDefault="00C120E6" w:rsidP="00926E11"/>
        </w:tc>
      </w:tr>
      <w:tr w:rsidR="00C120E6" w14:paraId="2BF28A16" w14:textId="77777777" w:rsidTr="00926E11">
        <w:tc>
          <w:tcPr>
            <w:tcW w:w="2767" w:type="dxa"/>
          </w:tcPr>
          <w:p w14:paraId="12179761" w14:textId="77777777" w:rsidR="00C120E6" w:rsidRDefault="00C120E6" w:rsidP="00926E11"/>
        </w:tc>
        <w:tc>
          <w:tcPr>
            <w:tcW w:w="2767" w:type="dxa"/>
          </w:tcPr>
          <w:p w14:paraId="2E170D13" w14:textId="77777777" w:rsidR="00C120E6" w:rsidRDefault="00C120E6" w:rsidP="00926E11"/>
        </w:tc>
        <w:tc>
          <w:tcPr>
            <w:tcW w:w="2768" w:type="dxa"/>
          </w:tcPr>
          <w:p w14:paraId="455D6B84" w14:textId="77777777" w:rsidR="00C120E6" w:rsidRDefault="00C120E6" w:rsidP="00926E11"/>
        </w:tc>
      </w:tr>
    </w:tbl>
    <w:p w14:paraId="12A82D62" w14:textId="77777777" w:rsidR="00C120E6" w:rsidRPr="00C120E6" w:rsidRDefault="00C120E6" w:rsidP="00C120E6"/>
    <w:p w14:paraId="58E1D5B4" w14:textId="77777777" w:rsidR="006C1A64" w:rsidRDefault="006C1A64" w:rsidP="007E00C5"/>
    <w:p w14:paraId="6AD030B5" w14:textId="77777777" w:rsidR="007E00C5" w:rsidRDefault="007E00C5" w:rsidP="007E00C5"/>
    <w:p w14:paraId="4FE9732F" w14:textId="77777777" w:rsidR="007E00C5" w:rsidRDefault="00AF410C" w:rsidP="00AF410C">
      <w:pPr>
        <w:pStyle w:val="4"/>
      </w:pPr>
      <w:r w:rsidRPr="00AF410C">
        <w:t>Secondary Status Register</w:t>
      </w:r>
    </w:p>
    <w:p w14:paraId="49F4AD69" w14:textId="77777777" w:rsidR="00AF410C" w:rsidRDefault="00AF410C" w:rsidP="007E00C5"/>
    <w:p w14:paraId="4AAD7F18" w14:textId="77777777" w:rsidR="00C120E6" w:rsidRDefault="00C120E6" w:rsidP="007E00C5"/>
    <w:p w14:paraId="7CF18F69" w14:textId="77777777" w:rsidR="00C120E6" w:rsidRDefault="00C120E6" w:rsidP="00C120E6"/>
    <w:p w14:paraId="5A17AB39" w14:textId="77777777" w:rsidR="00C120E6" w:rsidRDefault="00C120E6" w:rsidP="00C120E6">
      <w:pPr>
        <w:pStyle w:val="af"/>
        <w:jc w:val="center"/>
      </w:pPr>
      <w:r>
        <w:t>表</w:t>
      </w:r>
      <w:r>
        <w:t xml:space="preserv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w:instrText>
      </w:r>
      <w:r>
        <w:instrText>表</w:instrText>
      </w:r>
      <w:r>
        <w:instrText xml:space="preserve"> \* ARABIC \s 1 </w:instrText>
      </w:r>
      <w:r>
        <w:fldChar w:fldCharType="separate"/>
      </w:r>
      <w:r>
        <w:rPr>
          <w:noProof/>
        </w:rPr>
        <w:t>8</w:t>
      </w:r>
      <w:r>
        <w:fldChar w:fldCharType="end"/>
      </w:r>
      <w:r w:rsidR="00946DE1">
        <w:t xml:space="preserve"> Secondary Status Registers</w:t>
      </w:r>
    </w:p>
    <w:tbl>
      <w:tblPr>
        <w:tblStyle w:val="af1"/>
        <w:tblW w:w="0" w:type="auto"/>
        <w:tblLook w:val="04A0" w:firstRow="1" w:lastRow="0" w:firstColumn="1" w:lastColumn="0" w:noHBand="0" w:noVBand="1"/>
      </w:tblPr>
      <w:tblGrid>
        <w:gridCol w:w="2767"/>
        <w:gridCol w:w="2767"/>
        <w:gridCol w:w="2768"/>
      </w:tblGrid>
      <w:tr w:rsidR="00C120E6" w14:paraId="38490024" w14:textId="77777777" w:rsidTr="00926E11">
        <w:tc>
          <w:tcPr>
            <w:tcW w:w="2767" w:type="dxa"/>
          </w:tcPr>
          <w:p w14:paraId="5910A21E" w14:textId="77777777" w:rsidR="00C120E6" w:rsidRDefault="00C120E6" w:rsidP="00926E11"/>
        </w:tc>
        <w:tc>
          <w:tcPr>
            <w:tcW w:w="2767" w:type="dxa"/>
          </w:tcPr>
          <w:p w14:paraId="6E282EC4" w14:textId="77777777" w:rsidR="00C120E6" w:rsidRDefault="00C120E6" w:rsidP="00926E11"/>
        </w:tc>
        <w:tc>
          <w:tcPr>
            <w:tcW w:w="2768" w:type="dxa"/>
          </w:tcPr>
          <w:p w14:paraId="1696F530" w14:textId="77777777" w:rsidR="00C120E6" w:rsidRDefault="00C120E6" w:rsidP="00926E11"/>
        </w:tc>
      </w:tr>
      <w:tr w:rsidR="00C120E6" w14:paraId="1A7F9BE3" w14:textId="77777777" w:rsidTr="00926E11">
        <w:tc>
          <w:tcPr>
            <w:tcW w:w="2767" w:type="dxa"/>
          </w:tcPr>
          <w:p w14:paraId="6397266A" w14:textId="77777777" w:rsidR="00C120E6" w:rsidRDefault="00C120E6" w:rsidP="00926E11"/>
        </w:tc>
        <w:tc>
          <w:tcPr>
            <w:tcW w:w="2767" w:type="dxa"/>
          </w:tcPr>
          <w:p w14:paraId="38A99955" w14:textId="77777777" w:rsidR="00C120E6" w:rsidRDefault="00C120E6" w:rsidP="00926E11"/>
        </w:tc>
        <w:tc>
          <w:tcPr>
            <w:tcW w:w="2768" w:type="dxa"/>
          </w:tcPr>
          <w:p w14:paraId="5D6C3023" w14:textId="77777777" w:rsidR="00C120E6" w:rsidRDefault="00C120E6" w:rsidP="00926E11"/>
        </w:tc>
      </w:tr>
      <w:tr w:rsidR="00C120E6" w14:paraId="693CF9D4" w14:textId="77777777" w:rsidTr="00926E11">
        <w:tc>
          <w:tcPr>
            <w:tcW w:w="2767" w:type="dxa"/>
          </w:tcPr>
          <w:p w14:paraId="2C8C1FE5" w14:textId="77777777" w:rsidR="00C120E6" w:rsidRDefault="00C120E6" w:rsidP="00926E11"/>
        </w:tc>
        <w:tc>
          <w:tcPr>
            <w:tcW w:w="2767" w:type="dxa"/>
          </w:tcPr>
          <w:p w14:paraId="16B05229" w14:textId="77777777" w:rsidR="00C120E6" w:rsidRDefault="00C120E6" w:rsidP="00926E11"/>
        </w:tc>
        <w:tc>
          <w:tcPr>
            <w:tcW w:w="2768" w:type="dxa"/>
          </w:tcPr>
          <w:p w14:paraId="054CAAB1" w14:textId="77777777" w:rsidR="00C120E6" w:rsidRDefault="00C120E6" w:rsidP="00926E11"/>
        </w:tc>
      </w:tr>
    </w:tbl>
    <w:p w14:paraId="63491653" w14:textId="77777777" w:rsidR="00C120E6" w:rsidRPr="00C120E6" w:rsidRDefault="00C120E6" w:rsidP="00C120E6"/>
    <w:p w14:paraId="05EA65F7" w14:textId="77777777" w:rsidR="00C120E6" w:rsidRDefault="00C120E6" w:rsidP="007E00C5"/>
    <w:p w14:paraId="0C567938" w14:textId="77777777" w:rsidR="00C120E6" w:rsidRPr="007E00C5" w:rsidRDefault="00C120E6" w:rsidP="007E00C5"/>
    <w:p w14:paraId="6C750D91" w14:textId="77777777" w:rsidR="007E00C5" w:rsidRDefault="007E00C5" w:rsidP="002049B5"/>
    <w:p w14:paraId="619664AA" w14:textId="77777777" w:rsidR="00AF410C" w:rsidRDefault="00DB1345" w:rsidP="00DB1345">
      <w:pPr>
        <w:pStyle w:val="4"/>
      </w:pPr>
      <w:r>
        <w:t>Memory Base Register and Memory Limit Register</w:t>
      </w:r>
    </w:p>
    <w:p w14:paraId="61A0CAA9" w14:textId="77777777" w:rsidR="00AF410C" w:rsidRDefault="00AF410C" w:rsidP="002049B5"/>
    <w:p w14:paraId="708BADBA" w14:textId="77777777" w:rsidR="00DB1345" w:rsidRDefault="00DB1345" w:rsidP="002049B5"/>
    <w:p w14:paraId="3994ADD5" w14:textId="77777777" w:rsidR="00DB1345" w:rsidRDefault="00F81887" w:rsidP="00F81887">
      <w:pPr>
        <w:pStyle w:val="4"/>
      </w:pPr>
      <w:r>
        <w:lastRenderedPageBreak/>
        <w:t>Prefetchable Memory Base Register and Prefetchable Memory Limit Register</w:t>
      </w:r>
    </w:p>
    <w:p w14:paraId="17DDA890" w14:textId="77777777" w:rsidR="00DB1345" w:rsidRDefault="00DB1345" w:rsidP="00C111B2">
      <w:pPr>
        <w:jc w:val="left"/>
      </w:pPr>
    </w:p>
    <w:p w14:paraId="2D984A2C" w14:textId="77777777" w:rsidR="00F81887" w:rsidRDefault="00F81887" w:rsidP="002049B5"/>
    <w:p w14:paraId="466233C1" w14:textId="77777777" w:rsidR="00F81887" w:rsidRDefault="008F373C" w:rsidP="002A42C8">
      <w:pPr>
        <w:pStyle w:val="4"/>
      </w:pPr>
      <w:r>
        <w:t>Prefetchable Base Upper 32 Bits and Prefetchable Limit Upper 32 Bits Registers</w:t>
      </w:r>
    </w:p>
    <w:p w14:paraId="40684EAD" w14:textId="77777777" w:rsidR="00F81887" w:rsidRDefault="00F81887" w:rsidP="002049B5"/>
    <w:p w14:paraId="7C9F1B56" w14:textId="77777777" w:rsidR="003E3290" w:rsidRDefault="009A3B8A" w:rsidP="009A3B8A">
      <w:pPr>
        <w:pStyle w:val="4"/>
      </w:pPr>
      <w:r>
        <w:t>I/O Base Upper 16 Bits and I/O Limit Upper 16 Bits Registers</w:t>
      </w:r>
    </w:p>
    <w:p w14:paraId="7EE89FEF" w14:textId="77777777" w:rsidR="00AF410C" w:rsidRDefault="00AF410C" w:rsidP="002049B5"/>
    <w:p w14:paraId="3D4C9108" w14:textId="77777777" w:rsidR="009A3B8A" w:rsidRDefault="009A3B8A" w:rsidP="002049B5"/>
    <w:p w14:paraId="3D64A777" w14:textId="77777777" w:rsidR="009A3B8A" w:rsidRDefault="009A3B8A" w:rsidP="00BF3C85"/>
    <w:p w14:paraId="5979459D" w14:textId="77777777" w:rsidR="009A3B8A" w:rsidRDefault="009A3B8A" w:rsidP="009A3B8A">
      <w:pPr>
        <w:pStyle w:val="4"/>
      </w:pPr>
      <w:r w:rsidRPr="009A3B8A">
        <w:t>Capabilities Pointer</w:t>
      </w:r>
    </w:p>
    <w:p w14:paraId="1C707985" w14:textId="77777777" w:rsidR="009A3B8A" w:rsidRDefault="009A3B8A" w:rsidP="002049B5"/>
    <w:p w14:paraId="21F2A2DC" w14:textId="77777777" w:rsidR="009A3B8A" w:rsidRDefault="009A3B8A" w:rsidP="002049B5"/>
    <w:p w14:paraId="745E8698" w14:textId="77777777" w:rsidR="009A3B8A" w:rsidRDefault="009A3B8A" w:rsidP="002049B5"/>
    <w:p w14:paraId="695E69A8" w14:textId="77777777" w:rsidR="009A3B8A" w:rsidRDefault="009A3B8A" w:rsidP="009A3B8A">
      <w:pPr>
        <w:pStyle w:val="4"/>
      </w:pPr>
      <w:r w:rsidRPr="009A3B8A">
        <w:t>Subsystem ID and Subsystem Vendor ID</w:t>
      </w:r>
    </w:p>
    <w:p w14:paraId="6608365C" w14:textId="77777777" w:rsidR="009A3B8A" w:rsidRDefault="009A3B8A" w:rsidP="002049B5"/>
    <w:p w14:paraId="641A4993" w14:textId="77777777" w:rsidR="00290A9D" w:rsidRDefault="00290A9D" w:rsidP="002049B5">
      <w:r>
        <w:rPr>
          <w:noProof/>
        </w:rPr>
        <w:drawing>
          <wp:inline distT="0" distB="0" distL="0" distR="0" wp14:anchorId="763908D7" wp14:editId="0F860B5E">
            <wp:extent cx="5278120" cy="6832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8CCA59.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8120" cy="683260"/>
                    </a:xfrm>
                    <a:prstGeom prst="rect">
                      <a:avLst/>
                    </a:prstGeom>
                  </pic:spPr>
                </pic:pic>
              </a:graphicData>
            </a:graphic>
          </wp:inline>
        </w:drawing>
      </w:r>
    </w:p>
    <w:p w14:paraId="5F858AA8" w14:textId="77777777" w:rsidR="00290A9D" w:rsidRDefault="00290A9D" w:rsidP="00290A9D">
      <w:pPr>
        <w:pStyle w:val="af"/>
        <w:jc w:val="center"/>
      </w:pPr>
      <w:r>
        <w:t>图</w:t>
      </w:r>
      <w:r>
        <w:t xml:space="preserv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3</w:t>
      </w:r>
      <w:r>
        <w:fldChar w:fldCharType="end"/>
      </w:r>
      <w:r>
        <w:t xml:space="preserve"> Subsystem ID and Subsystem Vendor ID Capability List Item Format</w:t>
      </w:r>
    </w:p>
    <w:p w14:paraId="21252B58" w14:textId="77777777" w:rsidR="00290A9D" w:rsidRDefault="00290A9D" w:rsidP="002049B5"/>
    <w:p w14:paraId="29FCA06B" w14:textId="77777777" w:rsidR="00290A9D" w:rsidRDefault="00290A9D" w:rsidP="002049B5"/>
    <w:p w14:paraId="5BA2ED5B" w14:textId="77777777" w:rsidR="00F13268" w:rsidRDefault="00F13268" w:rsidP="00F13268">
      <w:pPr>
        <w:pStyle w:val="af"/>
        <w:jc w:val="center"/>
      </w:pPr>
      <w:r>
        <w:t>表</w:t>
      </w:r>
      <w:r>
        <w:t xml:space="preserv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w:instrText>
      </w:r>
      <w:r>
        <w:instrText>表</w:instrText>
      </w:r>
      <w:r>
        <w:instrText xml:space="preserve"> \* ARABIC \s 1 </w:instrText>
      </w:r>
      <w:r>
        <w:fldChar w:fldCharType="separate"/>
      </w:r>
      <w:r>
        <w:rPr>
          <w:noProof/>
        </w:rPr>
        <w:t>9</w:t>
      </w:r>
      <w:r>
        <w:fldChar w:fldCharType="end"/>
      </w:r>
      <w:r>
        <w:t xml:space="preserve"> Subsystem ID and Subsystem Vendor ID Capability List Item</w:t>
      </w:r>
    </w:p>
    <w:tbl>
      <w:tblPr>
        <w:tblStyle w:val="af1"/>
        <w:tblW w:w="0" w:type="auto"/>
        <w:tblLook w:val="04A0" w:firstRow="1" w:lastRow="0" w:firstColumn="1" w:lastColumn="0" w:noHBand="0" w:noVBand="1"/>
      </w:tblPr>
      <w:tblGrid>
        <w:gridCol w:w="2767"/>
        <w:gridCol w:w="2767"/>
        <w:gridCol w:w="2768"/>
      </w:tblGrid>
      <w:tr w:rsidR="00F13268" w14:paraId="6730FB31" w14:textId="77777777" w:rsidTr="00926E11">
        <w:tc>
          <w:tcPr>
            <w:tcW w:w="2767" w:type="dxa"/>
          </w:tcPr>
          <w:p w14:paraId="147896A6" w14:textId="77777777" w:rsidR="00F13268" w:rsidRDefault="00F13268" w:rsidP="00926E11"/>
        </w:tc>
        <w:tc>
          <w:tcPr>
            <w:tcW w:w="2767" w:type="dxa"/>
          </w:tcPr>
          <w:p w14:paraId="713828EE" w14:textId="77777777" w:rsidR="00F13268" w:rsidRDefault="00F13268" w:rsidP="00926E11"/>
        </w:tc>
        <w:tc>
          <w:tcPr>
            <w:tcW w:w="2768" w:type="dxa"/>
          </w:tcPr>
          <w:p w14:paraId="12872F5F" w14:textId="77777777" w:rsidR="00F13268" w:rsidRDefault="00F13268" w:rsidP="00926E11"/>
        </w:tc>
      </w:tr>
      <w:tr w:rsidR="00F13268" w14:paraId="7C540BDF" w14:textId="77777777" w:rsidTr="00926E11">
        <w:tc>
          <w:tcPr>
            <w:tcW w:w="2767" w:type="dxa"/>
          </w:tcPr>
          <w:p w14:paraId="5D218308" w14:textId="77777777" w:rsidR="00F13268" w:rsidRDefault="00F13268" w:rsidP="00926E11"/>
        </w:tc>
        <w:tc>
          <w:tcPr>
            <w:tcW w:w="2767" w:type="dxa"/>
          </w:tcPr>
          <w:p w14:paraId="69ACA9E3" w14:textId="77777777" w:rsidR="00F13268" w:rsidRDefault="00F13268" w:rsidP="00926E11"/>
        </w:tc>
        <w:tc>
          <w:tcPr>
            <w:tcW w:w="2768" w:type="dxa"/>
          </w:tcPr>
          <w:p w14:paraId="1FFE5D75" w14:textId="77777777" w:rsidR="00F13268" w:rsidRDefault="00F13268" w:rsidP="00926E11"/>
        </w:tc>
      </w:tr>
      <w:tr w:rsidR="00F13268" w14:paraId="52279658" w14:textId="77777777" w:rsidTr="00926E11">
        <w:tc>
          <w:tcPr>
            <w:tcW w:w="2767" w:type="dxa"/>
          </w:tcPr>
          <w:p w14:paraId="3F5856F5" w14:textId="77777777" w:rsidR="00F13268" w:rsidRDefault="00F13268" w:rsidP="00926E11"/>
        </w:tc>
        <w:tc>
          <w:tcPr>
            <w:tcW w:w="2767" w:type="dxa"/>
          </w:tcPr>
          <w:p w14:paraId="3B0CD30A" w14:textId="77777777" w:rsidR="00F13268" w:rsidRDefault="00F13268" w:rsidP="00926E11"/>
        </w:tc>
        <w:tc>
          <w:tcPr>
            <w:tcW w:w="2768" w:type="dxa"/>
          </w:tcPr>
          <w:p w14:paraId="7608FEE5" w14:textId="77777777" w:rsidR="00F13268" w:rsidRDefault="00F13268" w:rsidP="00926E11"/>
        </w:tc>
      </w:tr>
    </w:tbl>
    <w:p w14:paraId="53BF913F" w14:textId="77777777" w:rsidR="00F13268" w:rsidRPr="00C120E6" w:rsidRDefault="00F13268" w:rsidP="00F13268"/>
    <w:p w14:paraId="77341193" w14:textId="77777777" w:rsidR="00F13268" w:rsidRPr="00F13268" w:rsidRDefault="00F13268" w:rsidP="002049B5"/>
    <w:p w14:paraId="23931FA0" w14:textId="77777777" w:rsidR="009A3B8A" w:rsidRDefault="009A3B8A" w:rsidP="002049B5"/>
    <w:p w14:paraId="5E311444" w14:textId="77777777" w:rsidR="009A3B8A" w:rsidRDefault="009A3B8A" w:rsidP="009A3B8A">
      <w:pPr>
        <w:pStyle w:val="4"/>
      </w:pPr>
      <w:r w:rsidRPr="009A3B8A">
        <w:t>Reserved Registers at 35h, 36h, and 37h</w:t>
      </w:r>
    </w:p>
    <w:p w14:paraId="1BE35810" w14:textId="77777777" w:rsidR="009A3B8A" w:rsidRDefault="009A3B8A" w:rsidP="002049B5"/>
    <w:p w14:paraId="7BB60BBD" w14:textId="77777777" w:rsidR="009A3B8A" w:rsidRDefault="009A3B8A" w:rsidP="002049B5"/>
    <w:p w14:paraId="11ED5F21" w14:textId="77777777" w:rsidR="009A3B8A" w:rsidRDefault="009A3B8A" w:rsidP="002049B5"/>
    <w:p w14:paraId="5A672611" w14:textId="77777777" w:rsidR="009A3B8A" w:rsidRDefault="009A3B8A" w:rsidP="009A3B8A">
      <w:pPr>
        <w:pStyle w:val="4"/>
      </w:pPr>
      <w:r w:rsidRPr="009A3B8A">
        <w:t>Expansion ROM Base Address Register</w:t>
      </w:r>
    </w:p>
    <w:p w14:paraId="422C330A" w14:textId="77777777" w:rsidR="009A3B8A" w:rsidRDefault="009A3B8A" w:rsidP="002049B5"/>
    <w:p w14:paraId="34AEF0CF" w14:textId="77777777" w:rsidR="00BF3C85" w:rsidRDefault="00BF3C85" w:rsidP="002049B5"/>
    <w:p w14:paraId="3658F770" w14:textId="77777777" w:rsidR="00BF3C85" w:rsidRDefault="00BF3C85" w:rsidP="002049B5"/>
    <w:p w14:paraId="0E194D0C" w14:textId="77777777" w:rsidR="00BF3C85" w:rsidRDefault="00BF3C85" w:rsidP="002049B5"/>
    <w:p w14:paraId="7BAD722A" w14:textId="77777777" w:rsidR="00BF3C85" w:rsidRDefault="00BF3C85" w:rsidP="002049B5"/>
    <w:p w14:paraId="4801A6ED" w14:textId="77777777" w:rsidR="009A3B8A" w:rsidRPr="009A3B8A" w:rsidRDefault="009A3B8A" w:rsidP="00BF3C85">
      <w:pPr>
        <w:pStyle w:val="4"/>
      </w:pPr>
      <w:r w:rsidRPr="009A3B8A">
        <w:t>Interrupt Line Register</w:t>
      </w:r>
    </w:p>
    <w:p w14:paraId="026D9AB5" w14:textId="77777777" w:rsidR="009A3B8A" w:rsidRDefault="009A3B8A" w:rsidP="002049B5"/>
    <w:p w14:paraId="41D4C59B" w14:textId="77777777" w:rsidR="00BF3C85" w:rsidRDefault="00BF3C85" w:rsidP="002049B5"/>
    <w:p w14:paraId="1AAD9977" w14:textId="77777777" w:rsidR="00BF3C85" w:rsidRDefault="00BF3C85" w:rsidP="002049B5"/>
    <w:p w14:paraId="10E51FA8" w14:textId="77777777" w:rsidR="00BF3C85" w:rsidRDefault="00BF3C85" w:rsidP="002049B5"/>
    <w:p w14:paraId="40FC3710" w14:textId="77777777" w:rsidR="00BF3C85" w:rsidRDefault="00BF3C85" w:rsidP="00BF3C85">
      <w:pPr>
        <w:pStyle w:val="4"/>
      </w:pPr>
      <w:r w:rsidRPr="00BF3C85">
        <w:t>Interrupt Pin Register</w:t>
      </w:r>
    </w:p>
    <w:p w14:paraId="26D94225" w14:textId="77777777" w:rsidR="00BF3C85" w:rsidRDefault="00BF3C85" w:rsidP="002049B5"/>
    <w:p w14:paraId="77CB5D67" w14:textId="77777777" w:rsidR="00BF3C85" w:rsidRDefault="00BF3C85" w:rsidP="002049B5"/>
    <w:p w14:paraId="4FCB4210" w14:textId="77777777" w:rsidR="00BF3C85" w:rsidRDefault="00BF3C85" w:rsidP="002049B5"/>
    <w:p w14:paraId="43B22D37" w14:textId="77777777" w:rsidR="00BF3C85" w:rsidRDefault="00BF3C85" w:rsidP="00BF3C85">
      <w:pPr>
        <w:pStyle w:val="4"/>
      </w:pPr>
      <w:r w:rsidRPr="00BF3C85">
        <w:t>Bridge Control Register</w:t>
      </w:r>
    </w:p>
    <w:p w14:paraId="257D62CF" w14:textId="77777777" w:rsidR="00BF3C85" w:rsidRDefault="00BF3C85" w:rsidP="002049B5"/>
    <w:p w14:paraId="56447225" w14:textId="77777777" w:rsidR="00F13268" w:rsidRDefault="00F13268" w:rsidP="00F13268">
      <w:pPr>
        <w:pStyle w:val="af"/>
        <w:jc w:val="center"/>
      </w:pPr>
      <w:r>
        <w:t>表</w:t>
      </w:r>
      <w:r>
        <w:t xml:space="preserv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w:instrText>
      </w:r>
      <w:r>
        <w:instrText>表</w:instrText>
      </w:r>
      <w:r>
        <w:instrText xml:space="preserve"> \* ARABIC \s 1 </w:instrText>
      </w:r>
      <w:r>
        <w:fldChar w:fldCharType="separate"/>
      </w:r>
      <w:r>
        <w:rPr>
          <w:noProof/>
        </w:rPr>
        <w:t>10</w:t>
      </w:r>
      <w:r>
        <w:fldChar w:fldCharType="end"/>
      </w:r>
      <w:r>
        <w:t xml:space="preserve"> Bridge Control Register</w:t>
      </w:r>
    </w:p>
    <w:tbl>
      <w:tblPr>
        <w:tblStyle w:val="af1"/>
        <w:tblW w:w="0" w:type="auto"/>
        <w:tblLook w:val="04A0" w:firstRow="1" w:lastRow="0" w:firstColumn="1" w:lastColumn="0" w:noHBand="0" w:noVBand="1"/>
      </w:tblPr>
      <w:tblGrid>
        <w:gridCol w:w="2767"/>
        <w:gridCol w:w="2767"/>
        <w:gridCol w:w="2768"/>
      </w:tblGrid>
      <w:tr w:rsidR="00F13268" w14:paraId="4F60BFEA" w14:textId="77777777" w:rsidTr="00926E11">
        <w:tc>
          <w:tcPr>
            <w:tcW w:w="2767" w:type="dxa"/>
          </w:tcPr>
          <w:p w14:paraId="1ADBD235" w14:textId="77777777" w:rsidR="00F13268" w:rsidRDefault="00F13268" w:rsidP="00926E11"/>
        </w:tc>
        <w:tc>
          <w:tcPr>
            <w:tcW w:w="2767" w:type="dxa"/>
          </w:tcPr>
          <w:p w14:paraId="7E1BE9C8" w14:textId="77777777" w:rsidR="00F13268" w:rsidRDefault="00F13268" w:rsidP="00926E11"/>
        </w:tc>
        <w:tc>
          <w:tcPr>
            <w:tcW w:w="2768" w:type="dxa"/>
          </w:tcPr>
          <w:p w14:paraId="0FE49625" w14:textId="77777777" w:rsidR="00F13268" w:rsidRDefault="00F13268" w:rsidP="00926E11"/>
        </w:tc>
      </w:tr>
      <w:tr w:rsidR="00F13268" w14:paraId="7E52BE4F" w14:textId="77777777" w:rsidTr="00926E11">
        <w:tc>
          <w:tcPr>
            <w:tcW w:w="2767" w:type="dxa"/>
          </w:tcPr>
          <w:p w14:paraId="4DAF4FDF" w14:textId="77777777" w:rsidR="00F13268" w:rsidRDefault="00F13268" w:rsidP="00926E11"/>
        </w:tc>
        <w:tc>
          <w:tcPr>
            <w:tcW w:w="2767" w:type="dxa"/>
          </w:tcPr>
          <w:p w14:paraId="5997EC03" w14:textId="77777777" w:rsidR="00F13268" w:rsidRDefault="00F13268" w:rsidP="00926E11"/>
        </w:tc>
        <w:tc>
          <w:tcPr>
            <w:tcW w:w="2768" w:type="dxa"/>
          </w:tcPr>
          <w:p w14:paraId="34460C4D" w14:textId="77777777" w:rsidR="00F13268" w:rsidRDefault="00F13268" w:rsidP="00926E11"/>
        </w:tc>
      </w:tr>
      <w:tr w:rsidR="00F13268" w14:paraId="470B97E9" w14:textId="77777777" w:rsidTr="00926E11">
        <w:tc>
          <w:tcPr>
            <w:tcW w:w="2767" w:type="dxa"/>
          </w:tcPr>
          <w:p w14:paraId="475BE2D2" w14:textId="77777777" w:rsidR="00F13268" w:rsidRDefault="00F13268" w:rsidP="00926E11"/>
        </w:tc>
        <w:tc>
          <w:tcPr>
            <w:tcW w:w="2767" w:type="dxa"/>
          </w:tcPr>
          <w:p w14:paraId="2B197186" w14:textId="77777777" w:rsidR="00F13268" w:rsidRDefault="00F13268" w:rsidP="00926E11"/>
        </w:tc>
        <w:tc>
          <w:tcPr>
            <w:tcW w:w="2768" w:type="dxa"/>
          </w:tcPr>
          <w:p w14:paraId="0A24F65A" w14:textId="77777777" w:rsidR="00F13268" w:rsidRDefault="00F13268" w:rsidP="00926E11"/>
        </w:tc>
      </w:tr>
    </w:tbl>
    <w:p w14:paraId="22CFAED9" w14:textId="77777777" w:rsidR="00F13268" w:rsidRPr="00C120E6" w:rsidRDefault="00F13268" w:rsidP="00F13268"/>
    <w:p w14:paraId="14736F36" w14:textId="77777777" w:rsidR="00BF3C85" w:rsidRPr="00F13268" w:rsidRDefault="00BF3C85" w:rsidP="002049B5"/>
    <w:p w14:paraId="2B7E1CD2" w14:textId="77777777" w:rsidR="00BF3C85" w:rsidRDefault="00BF3C85" w:rsidP="002049B5"/>
    <w:p w14:paraId="20247297" w14:textId="77777777" w:rsidR="00BF3C85" w:rsidRDefault="00BF3C85" w:rsidP="002049B5"/>
    <w:p w14:paraId="314CDD94" w14:textId="77777777" w:rsidR="00BF3C85" w:rsidRDefault="00BF3C85" w:rsidP="00BF3C85">
      <w:pPr>
        <w:pStyle w:val="3"/>
      </w:pPr>
      <w:r>
        <w:rPr>
          <w:rFonts w:hint="eastAsia"/>
        </w:rPr>
        <w:t>S</w:t>
      </w:r>
      <w:r>
        <w:t>lot Numbering Capabilities List Item</w:t>
      </w:r>
    </w:p>
    <w:p w14:paraId="6CDD3E9F" w14:textId="77777777" w:rsidR="00BF3C85" w:rsidRDefault="00BF3C85" w:rsidP="002049B5"/>
    <w:p w14:paraId="7EB83B04" w14:textId="77777777" w:rsidR="00BF3C85" w:rsidRDefault="00BF3C85" w:rsidP="002049B5"/>
    <w:p w14:paraId="7CBCFFF6" w14:textId="77777777" w:rsidR="00BF3C85" w:rsidRDefault="00C06DAE" w:rsidP="002049B5">
      <w:r>
        <w:rPr>
          <w:noProof/>
        </w:rPr>
        <w:drawing>
          <wp:inline distT="0" distB="0" distL="0" distR="0" wp14:anchorId="15B9318E" wp14:editId="2C9FF4FB">
            <wp:extent cx="5278120" cy="539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8CED10.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8120" cy="539750"/>
                    </a:xfrm>
                    <a:prstGeom prst="rect">
                      <a:avLst/>
                    </a:prstGeom>
                  </pic:spPr>
                </pic:pic>
              </a:graphicData>
            </a:graphic>
          </wp:inline>
        </w:drawing>
      </w:r>
    </w:p>
    <w:p w14:paraId="79B475C7" w14:textId="77777777" w:rsidR="00C06DAE" w:rsidRDefault="00C06DAE" w:rsidP="00C06DAE">
      <w:pPr>
        <w:pStyle w:val="af"/>
        <w:jc w:val="center"/>
      </w:pPr>
      <w:r>
        <w:t>图</w:t>
      </w:r>
      <w:r>
        <w:t xml:space="preserv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4</w:t>
      </w:r>
      <w:r>
        <w:fldChar w:fldCharType="end"/>
      </w:r>
      <w:r>
        <w:t xml:space="preserve"> Slot Numbering Capabilities Register</w:t>
      </w:r>
    </w:p>
    <w:p w14:paraId="1B174569" w14:textId="77777777" w:rsidR="00C06DAE" w:rsidRDefault="00C06DAE" w:rsidP="002049B5"/>
    <w:p w14:paraId="66CE9932" w14:textId="77777777" w:rsidR="00BF3C85" w:rsidRDefault="00BF3C85" w:rsidP="002049B5"/>
    <w:p w14:paraId="1ED7FB04" w14:textId="77777777" w:rsidR="00BF3C85" w:rsidRDefault="00BF3C85" w:rsidP="00BF3C85">
      <w:pPr>
        <w:pStyle w:val="4"/>
      </w:pPr>
      <w:r w:rsidRPr="00BF3C85">
        <w:t>Slot Numbering Capabilities ID</w:t>
      </w:r>
    </w:p>
    <w:p w14:paraId="5EC598DA" w14:textId="77777777" w:rsidR="00BF3C85" w:rsidRDefault="00BF3C85" w:rsidP="002049B5"/>
    <w:p w14:paraId="5D85B936" w14:textId="77777777" w:rsidR="00BF3C85" w:rsidRDefault="00BF3C85" w:rsidP="002049B5"/>
    <w:p w14:paraId="6E1F3A89" w14:textId="77777777" w:rsidR="00BF3C85" w:rsidRDefault="00BF3C85" w:rsidP="002049B5"/>
    <w:p w14:paraId="3F158584" w14:textId="77777777" w:rsidR="00BF3C85" w:rsidRDefault="00BF3C85" w:rsidP="00BF3C85">
      <w:pPr>
        <w:pStyle w:val="4"/>
      </w:pPr>
      <w:r w:rsidRPr="00BF3C85">
        <w:t>Pointer to Next ID</w:t>
      </w:r>
    </w:p>
    <w:p w14:paraId="37AFFA96" w14:textId="77777777" w:rsidR="00BF3C85" w:rsidRDefault="00BF3C85" w:rsidP="002049B5"/>
    <w:p w14:paraId="752D19F7" w14:textId="77777777" w:rsidR="00BF3C85" w:rsidRDefault="00BF3C85" w:rsidP="002049B5"/>
    <w:p w14:paraId="5E4A11E3" w14:textId="77777777" w:rsidR="00BF3C85" w:rsidRDefault="00BF3C85" w:rsidP="002049B5"/>
    <w:p w14:paraId="5A9D26BA" w14:textId="77777777" w:rsidR="00BF3C85" w:rsidRDefault="00BF3C85" w:rsidP="002049B5"/>
    <w:p w14:paraId="59E391AC" w14:textId="77777777" w:rsidR="00BF3C85" w:rsidRDefault="00BF3C85" w:rsidP="00BF3C85">
      <w:pPr>
        <w:pStyle w:val="4"/>
      </w:pPr>
      <w:r w:rsidRPr="00BF3C85">
        <w:t>Add-in Card Slot Register</w:t>
      </w:r>
    </w:p>
    <w:p w14:paraId="0A58671A" w14:textId="77777777" w:rsidR="00BF3C85" w:rsidRDefault="00BF3C85" w:rsidP="002049B5"/>
    <w:p w14:paraId="7C780E55" w14:textId="77777777" w:rsidR="00F27EA4" w:rsidRDefault="00F27EA4" w:rsidP="00F27EA4">
      <w:pPr>
        <w:pStyle w:val="af"/>
        <w:jc w:val="center"/>
      </w:pPr>
      <w:r>
        <w:t>表</w:t>
      </w:r>
      <w:r>
        <w:t xml:space="preserv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w:instrText>
      </w:r>
      <w:r>
        <w:instrText>表</w:instrText>
      </w:r>
      <w:r>
        <w:instrText xml:space="preserve"> \* ARABIC \s 1 </w:instrText>
      </w:r>
      <w:r>
        <w:fldChar w:fldCharType="separate"/>
      </w:r>
      <w:r>
        <w:rPr>
          <w:noProof/>
        </w:rPr>
        <w:t>11</w:t>
      </w:r>
      <w:r>
        <w:fldChar w:fldCharType="end"/>
      </w:r>
      <w:r>
        <w:t xml:space="preserve"> Add-in Card Slot Register</w:t>
      </w:r>
    </w:p>
    <w:tbl>
      <w:tblPr>
        <w:tblStyle w:val="af1"/>
        <w:tblW w:w="0" w:type="auto"/>
        <w:tblLook w:val="04A0" w:firstRow="1" w:lastRow="0" w:firstColumn="1" w:lastColumn="0" w:noHBand="0" w:noVBand="1"/>
      </w:tblPr>
      <w:tblGrid>
        <w:gridCol w:w="2767"/>
        <w:gridCol w:w="2767"/>
        <w:gridCol w:w="2768"/>
      </w:tblGrid>
      <w:tr w:rsidR="00F27EA4" w14:paraId="22FED08E" w14:textId="77777777" w:rsidTr="00926E11">
        <w:tc>
          <w:tcPr>
            <w:tcW w:w="2767" w:type="dxa"/>
          </w:tcPr>
          <w:p w14:paraId="24CAD46F" w14:textId="77777777" w:rsidR="00F27EA4" w:rsidRDefault="00F27EA4" w:rsidP="00926E11"/>
        </w:tc>
        <w:tc>
          <w:tcPr>
            <w:tcW w:w="2767" w:type="dxa"/>
          </w:tcPr>
          <w:p w14:paraId="14445C0D" w14:textId="77777777" w:rsidR="00F27EA4" w:rsidRDefault="00F27EA4" w:rsidP="00926E11"/>
        </w:tc>
        <w:tc>
          <w:tcPr>
            <w:tcW w:w="2768" w:type="dxa"/>
          </w:tcPr>
          <w:p w14:paraId="1D8C1B44" w14:textId="77777777" w:rsidR="00F27EA4" w:rsidRDefault="00F27EA4" w:rsidP="00926E11"/>
        </w:tc>
      </w:tr>
      <w:tr w:rsidR="00F27EA4" w14:paraId="1F65E1E7" w14:textId="77777777" w:rsidTr="00926E11">
        <w:tc>
          <w:tcPr>
            <w:tcW w:w="2767" w:type="dxa"/>
          </w:tcPr>
          <w:p w14:paraId="24938AB0" w14:textId="77777777" w:rsidR="00F27EA4" w:rsidRDefault="00F27EA4" w:rsidP="00926E11"/>
        </w:tc>
        <w:tc>
          <w:tcPr>
            <w:tcW w:w="2767" w:type="dxa"/>
          </w:tcPr>
          <w:p w14:paraId="4B3C5721" w14:textId="77777777" w:rsidR="00F27EA4" w:rsidRDefault="00F27EA4" w:rsidP="00926E11"/>
        </w:tc>
        <w:tc>
          <w:tcPr>
            <w:tcW w:w="2768" w:type="dxa"/>
          </w:tcPr>
          <w:p w14:paraId="64E77AFB" w14:textId="77777777" w:rsidR="00F27EA4" w:rsidRDefault="00F27EA4" w:rsidP="00926E11"/>
        </w:tc>
      </w:tr>
      <w:tr w:rsidR="00F27EA4" w14:paraId="02A6251B" w14:textId="77777777" w:rsidTr="00926E11">
        <w:tc>
          <w:tcPr>
            <w:tcW w:w="2767" w:type="dxa"/>
          </w:tcPr>
          <w:p w14:paraId="229811EB" w14:textId="77777777" w:rsidR="00F27EA4" w:rsidRDefault="00F27EA4" w:rsidP="00926E11"/>
        </w:tc>
        <w:tc>
          <w:tcPr>
            <w:tcW w:w="2767" w:type="dxa"/>
          </w:tcPr>
          <w:p w14:paraId="3EF42449" w14:textId="77777777" w:rsidR="00F27EA4" w:rsidRDefault="00F27EA4" w:rsidP="00926E11"/>
        </w:tc>
        <w:tc>
          <w:tcPr>
            <w:tcW w:w="2768" w:type="dxa"/>
          </w:tcPr>
          <w:p w14:paraId="3720DC09" w14:textId="77777777" w:rsidR="00F27EA4" w:rsidRDefault="00F27EA4" w:rsidP="00926E11"/>
        </w:tc>
      </w:tr>
    </w:tbl>
    <w:p w14:paraId="3AEA3C80" w14:textId="77777777" w:rsidR="00F27EA4" w:rsidRPr="00C120E6" w:rsidRDefault="00F27EA4" w:rsidP="00F27EA4"/>
    <w:p w14:paraId="471FBD1D" w14:textId="77777777" w:rsidR="00BF3C85" w:rsidRDefault="00BF3C85" w:rsidP="002049B5"/>
    <w:p w14:paraId="27A6DE60" w14:textId="77777777" w:rsidR="00BF3C85" w:rsidRDefault="00BF3C85" w:rsidP="002049B5"/>
    <w:p w14:paraId="47ADBE60" w14:textId="77777777" w:rsidR="00BF3C85" w:rsidRDefault="00BF3C85" w:rsidP="00BF3C85">
      <w:pPr>
        <w:pStyle w:val="4"/>
      </w:pPr>
      <w:r w:rsidRPr="00BF3C85">
        <w:t>Chassis Number Register</w:t>
      </w:r>
    </w:p>
    <w:p w14:paraId="6F6D36DF" w14:textId="77777777" w:rsidR="00BF3C85" w:rsidRDefault="00BF3C85" w:rsidP="002049B5"/>
    <w:p w14:paraId="4BDF0C96" w14:textId="77777777" w:rsidR="00BF3C85" w:rsidRDefault="00BF3C85" w:rsidP="002049B5"/>
    <w:p w14:paraId="46F2AED5" w14:textId="77777777" w:rsidR="00C024C0" w:rsidRDefault="00C024C0" w:rsidP="002049B5"/>
    <w:sectPr w:rsidR="00C024C0" w:rsidSect="00AE5B9A">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D70BB" w14:textId="77777777" w:rsidR="006D0F24" w:rsidRDefault="006D0F24" w:rsidP="002049B5">
      <w:r>
        <w:separator/>
      </w:r>
    </w:p>
  </w:endnote>
  <w:endnote w:type="continuationSeparator" w:id="0">
    <w:p w14:paraId="25BAB0EB" w14:textId="77777777" w:rsidR="006D0F24" w:rsidRDefault="006D0F24" w:rsidP="00204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NewPSMT">
    <w:altName w:val="Courier New"/>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5D4B9" w14:textId="77777777" w:rsidR="006D0F24" w:rsidRDefault="006D0F24" w:rsidP="002049B5">
      <w:r>
        <w:separator/>
      </w:r>
    </w:p>
  </w:footnote>
  <w:footnote w:type="continuationSeparator" w:id="0">
    <w:p w14:paraId="145C9F42" w14:textId="77777777" w:rsidR="006D0F24" w:rsidRDefault="006D0F24" w:rsidP="002049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92483"/>
    <w:multiLevelType w:val="hybridMultilevel"/>
    <w:tmpl w:val="F1889B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F6190B"/>
    <w:multiLevelType w:val="hybridMultilevel"/>
    <w:tmpl w:val="D38C5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E41FFD"/>
    <w:multiLevelType w:val="hybridMultilevel"/>
    <w:tmpl w:val="1B62D1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405624"/>
    <w:multiLevelType w:val="hybridMultilevel"/>
    <w:tmpl w:val="BD5627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7C46B32"/>
    <w:multiLevelType w:val="hybridMultilevel"/>
    <w:tmpl w:val="F8C0A4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8342C80"/>
    <w:multiLevelType w:val="hybridMultilevel"/>
    <w:tmpl w:val="627207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E566EA0"/>
    <w:multiLevelType w:val="hybridMultilevel"/>
    <w:tmpl w:val="5E7ACA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4143B32"/>
    <w:multiLevelType w:val="hybridMultilevel"/>
    <w:tmpl w:val="3A5660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7966561"/>
    <w:multiLevelType w:val="hybridMultilevel"/>
    <w:tmpl w:val="FCD060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B9F269D"/>
    <w:multiLevelType w:val="hybridMultilevel"/>
    <w:tmpl w:val="1FEC16D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EBD4C99"/>
    <w:multiLevelType w:val="hybridMultilevel"/>
    <w:tmpl w:val="65E69A9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F7845F6"/>
    <w:multiLevelType w:val="hybridMultilevel"/>
    <w:tmpl w:val="E06AFD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08C2E9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38902942"/>
    <w:multiLevelType w:val="hybridMultilevel"/>
    <w:tmpl w:val="1D0CC3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5E815E5"/>
    <w:multiLevelType w:val="hybridMultilevel"/>
    <w:tmpl w:val="D2AE0B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FFE0275"/>
    <w:multiLevelType w:val="hybridMultilevel"/>
    <w:tmpl w:val="CBAE8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417172"/>
    <w:multiLevelType w:val="hybridMultilevel"/>
    <w:tmpl w:val="FC4A47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A8E547A"/>
    <w:multiLevelType w:val="hybridMultilevel"/>
    <w:tmpl w:val="A3EABF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4DA4EA7"/>
    <w:multiLevelType w:val="hybridMultilevel"/>
    <w:tmpl w:val="578C31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672EE2"/>
    <w:multiLevelType w:val="hybridMultilevel"/>
    <w:tmpl w:val="028AA0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681394622">
    <w:abstractNumId w:val="12"/>
  </w:num>
  <w:num w:numId="2" w16cid:durableId="2070300628">
    <w:abstractNumId w:val="8"/>
  </w:num>
  <w:num w:numId="3" w16cid:durableId="1277367622">
    <w:abstractNumId w:val="9"/>
  </w:num>
  <w:num w:numId="4" w16cid:durableId="1825201110">
    <w:abstractNumId w:val="11"/>
  </w:num>
  <w:num w:numId="5" w16cid:durableId="586810145">
    <w:abstractNumId w:val="10"/>
  </w:num>
  <w:num w:numId="6" w16cid:durableId="672220852">
    <w:abstractNumId w:val="17"/>
  </w:num>
  <w:num w:numId="7" w16cid:durableId="2131123523">
    <w:abstractNumId w:val="5"/>
  </w:num>
  <w:num w:numId="8" w16cid:durableId="1050616786">
    <w:abstractNumId w:val="18"/>
  </w:num>
  <w:num w:numId="9" w16cid:durableId="1908372596">
    <w:abstractNumId w:val="2"/>
  </w:num>
  <w:num w:numId="10" w16cid:durableId="212620238">
    <w:abstractNumId w:val="1"/>
  </w:num>
  <w:num w:numId="11" w16cid:durableId="1490050736">
    <w:abstractNumId w:val="15"/>
  </w:num>
  <w:num w:numId="12" w16cid:durableId="1103721957">
    <w:abstractNumId w:val="3"/>
  </w:num>
  <w:num w:numId="13" w16cid:durableId="698239034">
    <w:abstractNumId w:val="7"/>
  </w:num>
  <w:num w:numId="14" w16cid:durableId="1662153337">
    <w:abstractNumId w:val="16"/>
  </w:num>
  <w:num w:numId="15" w16cid:durableId="1385789795">
    <w:abstractNumId w:val="13"/>
  </w:num>
  <w:num w:numId="16" w16cid:durableId="906233869">
    <w:abstractNumId w:val="14"/>
  </w:num>
  <w:num w:numId="17" w16cid:durableId="1026517811">
    <w:abstractNumId w:val="0"/>
  </w:num>
  <w:num w:numId="18" w16cid:durableId="527253556">
    <w:abstractNumId w:val="6"/>
  </w:num>
  <w:num w:numId="19" w16cid:durableId="1262377774">
    <w:abstractNumId w:val="4"/>
  </w:num>
  <w:num w:numId="20" w16cid:durableId="109479090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74E"/>
    <w:rsid w:val="00015F10"/>
    <w:rsid w:val="00033712"/>
    <w:rsid w:val="00034F7A"/>
    <w:rsid w:val="00040D2F"/>
    <w:rsid w:val="00045CB4"/>
    <w:rsid w:val="00056BBC"/>
    <w:rsid w:val="00065643"/>
    <w:rsid w:val="00080ACE"/>
    <w:rsid w:val="00081E9F"/>
    <w:rsid w:val="000825A0"/>
    <w:rsid w:val="00086877"/>
    <w:rsid w:val="0009063C"/>
    <w:rsid w:val="000951E5"/>
    <w:rsid w:val="000969ED"/>
    <w:rsid w:val="00096D0F"/>
    <w:rsid w:val="000A62B8"/>
    <w:rsid w:val="000A6676"/>
    <w:rsid w:val="000B0FCE"/>
    <w:rsid w:val="000D01F5"/>
    <w:rsid w:val="000D6596"/>
    <w:rsid w:val="000E0777"/>
    <w:rsid w:val="000E6813"/>
    <w:rsid w:val="000F5477"/>
    <w:rsid w:val="000F590F"/>
    <w:rsid w:val="00105E80"/>
    <w:rsid w:val="0011295F"/>
    <w:rsid w:val="001265FA"/>
    <w:rsid w:val="001328FD"/>
    <w:rsid w:val="0013362B"/>
    <w:rsid w:val="00133CF5"/>
    <w:rsid w:val="00137DF3"/>
    <w:rsid w:val="0014204D"/>
    <w:rsid w:val="00142BA2"/>
    <w:rsid w:val="001572FB"/>
    <w:rsid w:val="00172CB1"/>
    <w:rsid w:val="001A1E36"/>
    <w:rsid w:val="001A61EC"/>
    <w:rsid w:val="001B3BD6"/>
    <w:rsid w:val="001B5E37"/>
    <w:rsid w:val="001C15DD"/>
    <w:rsid w:val="001C4442"/>
    <w:rsid w:val="001C597A"/>
    <w:rsid w:val="001C6D49"/>
    <w:rsid w:val="001D21BE"/>
    <w:rsid w:val="001E16C9"/>
    <w:rsid w:val="001E1A07"/>
    <w:rsid w:val="001E2A76"/>
    <w:rsid w:val="001E45A5"/>
    <w:rsid w:val="001E6E88"/>
    <w:rsid w:val="001F0D9E"/>
    <w:rsid w:val="002049B5"/>
    <w:rsid w:val="0021104F"/>
    <w:rsid w:val="00212081"/>
    <w:rsid w:val="0021600C"/>
    <w:rsid w:val="00222BC0"/>
    <w:rsid w:val="002277C5"/>
    <w:rsid w:val="00233508"/>
    <w:rsid w:val="00233CCA"/>
    <w:rsid w:val="00234827"/>
    <w:rsid w:val="002375DE"/>
    <w:rsid w:val="002403D5"/>
    <w:rsid w:val="00252A2D"/>
    <w:rsid w:val="00254E6E"/>
    <w:rsid w:val="002565F8"/>
    <w:rsid w:val="00280280"/>
    <w:rsid w:val="00281C73"/>
    <w:rsid w:val="00283C6B"/>
    <w:rsid w:val="002873B7"/>
    <w:rsid w:val="00290A9D"/>
    <w:rsid w:val="00290E6F"/>
    <w:rsid w:val="00294D54"/>
    <w:rsid w:val="002A2A0C"/>
    <w:rsid w:val="002A42C8"/>
    <w:rsid w:val="002B06AA"/>
    <w:rsid w:val="002B3962"/>
    <w:rsid w:val="002B3E5D"/>
    <w:rsid w:val="002C2005"/>
    <w:rsid w:val="002C2484"/>
    <w:rsid w:val="002C7C1F"/>
    <w:rsid w:val="002E03E9"/>
    <w:rsid w:val="002E2ED0"/>
    <w:rsid w:val="002E45D2"/>
    <w:rsid w:val="002E5250"/>
    <w:rsid w:val="002F5575"/>
    <w:rsid w:val="00307029"/>
    <w:rsid w:val="00314AE0"/>
    <w:rsid w:val="00314CAA"/>
    <w:rsid w:val="00322DCF"/>
    <w:rsid w:val="00333E27"/>
    <w:rsid w:val="00336C2F"/>
    <w:rsid w:val="0034021D"/>
    <w:rsid w:val="00341E35"/>
    <w:rsid w:val="00345BA5"/>
    <w:rsid w:val="00362782"/>
    <w:rsid w:val="00362E65"/>
    <w:rsid w:val="00367038"/>
    <w:rsid w:val="00367B58"/>
    <w:rsid w:val="00377FDE"/>
    <w:rsid w:val="003844A4"/>
    <w:rsid w:val="003852D9"/>
    <w:rsid w:val="003865D2"/>
    <w:rsid w:val="00386AA5"/>
    <w:rsid w:val="0038783D"/>
    <w:rsid w:val="00395E1C"/>
    <w:rsid w:val="00397958"/>
    <w:rsid w:val="003A25A3"/>
    <w:rsid w:val="003A4945"/>
    <w:rsid w:val="003A5813"/>
    <w:rsid w:val="003A6C00"/>
    <w:rsid w:val="003A728B"/>
    <w:rsid w:val="003B01EF"/>
    <w:rsid w:val="003B1FD1"/>
    <w:rsid w:val="003B3D7C"/>
    <w:rsid w:val="003B464C"/>
    <w:rsid w:val="003B6120"/>
    <w:rsid w:val="003B7357"/>
    <w:rsid w:val="003C5882"/>
    <w:rsid w:val="003D0BED"/>
    <w:rsid w:val="003D2C2F"/>
    <w:rsid w:val="003D3DA1"/>
    <w:rsid w:val="003D594A"/>
    <w:rsid w:val="003E3290"/>
    <w:rsid w:val="003E643B"/>
    <w:rsid w:val="003F0FE6"/>
    <w:rsid w:val="003F16A3"/>
    <w:rsid w:val="003F1CEF"/>
    <w:rsid w:val="003F1D53"/>
    <w:rsid w:val="003F560A"/>
    <w:rsid w:val="00400BCF"/>
    <w:rsid w:val="00427DCE"/>
    <w:rsid w:val="0043009A"/>
    <w:rsid w:val="004300DF"/>
    <w:rsid w:val="00430E49"/>
    <w:rsid w:val="00432A7B"/>
    <w:rsid w:val="00432FEF"/>
    <w:rsid w:val="00443AC2"/>
    <w:rsid w:val="004447EF"/>
    <w:rsid w:val="00446F45"/>
    <w:rsid w:val="004516DB"/>
    <w:rsid w:val="004564B9"/>
    <w:rsid w:val="00462E27"/>
    <w:rsid w:val="004709C0"/>
    <w:rsid w:val="004761D3"/>
    <w:rsid w:val="0048049A"/>
    <w:rsid w:val="004812D1"/>
    <w:rsid w:val="004A5805"/>
    <w:rsid w:val="004D5E90"/>
    <w:rsid w:val="004F2188"/>
    <w:rsid w:val="00501F8E"/>
    <w:rsid w:val="00502BD5"/>
    <w:rsid w:val="00507365"/>
    <w:rsid w:val="00513413"/>
    <w:rsid w:val="005136E8"/>
    <w:rsid w:val="005150AE"/>
    <w:rsid w:val="00517145"/>
    <w:rsid w:val="00524CF6"/>
    <w:rsid w:val="00531D0F"/>
    <w:rsid w:val="00531D23"/>
    <w:rsid w:val="00531E8F"/>
    <w:rsid w:val="005321A9"/>
    <w:rsid w:val="0053595A"/>
    <w:rsid w:val="0054522A"/>
    <w:rsid w:val="005476C3"/>
    <w:rsid w:val="005541BA"/>
    <w:rsid w:val="00555D2D"/>
    <w:rsid w:val="0056100F"/>
    <w:rsid w:val="0056484B"/>
    <w:rsid w:val="0057412B"/>
    <w:rsid w:val="00575269"/>
    <w:rsid w:val="00580A43"/>
    <w:rsid w:val="0058308C"/>
    <w:rsid w:val="0058422C"/>
    <w:rsid w:val="00587828"/>
    <w:rsid w:val="00594D89"/>
    <w:rsid w:val="00597F65"/>
    <w:rsid w:val="005A5385"/>
    <w:rsid w:val="005B35A9"/>
    <w:rsid w:val="005B7AFC"/>
    <w:rsid w:val="005C15D1"/>
    <w:rsid w:val="005C3152"/>
    <w:rsid w:val="005C74C7"/>
    <w:rsid w:val="005E2F6D"/>
    <w:rsid w:val="005E3775"/>
    <w:rsid w:val="005E4789"/>
    <w:rsid w:val="005E7CBA"/>
    <w:rsid w:val="005F1646"/>
    <w:rsid w:val="005F4BFD"/>
    <w:rsid w:val="005F4C33"/>
    <w:rsid w:val="005F6BAB"/>
    <w:rsid w:val="006032FE"/>
    <w:rsid w:val="00607A83"/>
    <w:rsid w:val="006105F4"/>
    <w:rsid w:val="00610604"/>
    <w:rsid w:val="00611E8A"/>
    <w:rsid w:val="00614B24"/>
    <w:rsid w:val="00615138"/>
    <w:rsid w:val="00615E0A"/>
    <w:rsid w:val="0062149C"/>
    <w:rsid w:val="006214E5"/>
    <w:rsid w:val="00621FB5"/>
    <w:rsid w:val="00624621"/>
    <w:rsid w:val="00624FEB"/>
    <w:rsid w:val="0063298E"/>
    <w:rsid w:val="006444AC"/>
    <w:rsid w:val="00647038"/>
    <w:rsid w:val="00653AEE"/>
    <w:rsid w:val="00660061"/>
    <w:rsid w:val="00671BD5"/>
    <w:rsid w:val="006868D9"/>
    <w:rsid w:val="00692564"/>
    <w:rsid w:val="006A31E9"/>
    <w:rsid w:val="006B135C"/>
    <w:rsid w:val="006B1B84"/>
    <w:rsid w:val="006B52A3"/>
    <w:rsid w:val="006B74FA"/>
    <w:rsid w:val="006C1A64"/>
    <w:rsid w:val="006C35DD"/>
    <w:rsid w:val="006D0F24"/>
    <w:rsid w:val="006D2B45"/>
    <w:rsid w:val="006D2F41"/>
    <w:rsid w:val="006D7D4A"/>
    <w:rsid w:val="006E4D66"/>
    <w:rsid w:val="006E749D"/>
    <w:rsid w:val="006F3E25"/>
    <w:rsid w:val="006F4463"/>
    <w:rsid w:val="006F515F"/>
    <w:rsid w:val="00701769"/>
    <w:rsid w:val="00706F6F"/>
    <w:rsid w:val="00710C5F"/>
    <w:rsid w:val="007127A5"/>
    <w:rsid w:val="007146C3"/>
    <w:rsid w:val="00714BD8"/>
    <w:rsid w:val="007219FA"/>
    <w:rsid w:val="007247A7"/>
    <w:rsid w:val="00727418"/>
    <w:rsid w:val="0073126A"/>
    <w:rsid w:val="007332C4"/>
    <w:rsid w:val="0073371A"/>
    <w:rsid w:val="007339D7"/>
    <w:rsid w:val="007509A6"/>
    <w:rsid w:val="00763D7E"/>
    <w:rsid w:val="007718F8"/>
    <w:rsid w:val="00773B06"/>
    <w:rsid w:val="00776891"/>
    <w:rsid w:val="00776AE6"/>
    <w:rsid w:val="00776B6F"/>
    <w:rsid w:val="00777CCA"/>
    <w:rsid w:val="00784DBC"/>
    <w:rsid w:val="007955BF"/>
    <w:rsid w:val="007A4D71"/>
    <w:rsid w:val="007B0D84"/>
    <w:rsid w:val="007B3426"/>
    <w:rsid w:val="007B68CA"/>
    <w:rsid w:val="007B79C2"/>
    <w:rsid w:val="007C4D75"/>
    <w:rsid w:val="007C63C8"/>
    <w:rsid w:val="007C76A3"/>
    <w:rsid w:val="007D163E"/>
    <w:rsid w:val="007D624D"/>
    <w:rsid w:val="007E00C5"/>
    <w:rsid w:val="007E0599"/>
    <w:rsid w:val="007E1F81"/>
    <w:rsid w:val="007E3537"/>
    <w:rsid w:val="008023DC"/>
    <w:rsid w:val="008075DE"/>
    <w:rsid w:val="0081081F"/>
    <w:rsid w:val="008113E2"/>
    <w:rsid w:val="00811444"/>
    <w:rsid w:val="008153C5"/>
    <w:rsid w:val="00821340"/>
    <w:rsid w:val="00825C31"/>
    <w:rsid w:val="00826101"/>
    <w:rsid w:val="008307F9"/>
    <w:rsid w:val="00843093"/>
    <w:rsid w:val="0084571D"/>
    <w:rsid w:val="008458F1"/>
    <w:rsid w:val="008639FE"/>
    <w:rsid w:val="0086523C"/>
    <w:rsid w:val="00865723"/>
    <w:rsid w:val="00867CA9"/>
    <w:rsid w:val="0087160C"/>
    <w:rsid w:val="00874655"/>
    <w:rsid w:val="00881B66"/>
    <w:rsid w:val="00890F06"/>
    <w:rsid w:val="008947FC"/>
    <w:rsid w:val="008A4416"/>
    <w:rsid w:val="008A46D3"/>
    <w:rsid w:val="008A51B8"/>
    <w:rsid w:val="008B034E"/>
    <w:rsid w:val="008B6D57"/>
    <w:rsid w:val="008C12A9"/>
    <w:rsid w:val="008C26EE"/>
    <w:rsid w:val="008C2F48"/>
    <w:rsid w:val="008D54BE"/>
    <w:rsid w:val="008D556D"/>
    <w:rsid w:val="008E00F1"/>
    <w:rsid w:val="008E05CC"/>
    <w:rsid w:val="008E2C04"/>
    <w:rsid w:val="008E39E1"/>
    <w:rsid w:val="008E4580"/>
    <w:rsid w:val="008E4B73"/>
    <w:rsid w:val="008F15CB"/>
    <w:rsid w:val="008F2A73"/>
    <w:rsid w:val="008F373C"/>
    <w:rsid w:val="009030D8"/>
    <w:rsid w:val="0090614E"/>
    <w:rsid w:val="00911169"/>
    <w:rsid w:val="00916CD3"/>
    <w:rsid w:val="009207C8"/>
    <w:rsid w:val="00920CEB"/>
    <w:rsid w:val="00923CF9"/>
    <w:rsid w:val="00926E11"/>
    <w:rsid w:val="0093220B"/>
    <w:rsid w:val="00936FA2"/>
    <w:rsid w:val="00946DE1"/>
    <w:rsid w:val="0094714B"/>
    <w:rsid w:val="00950E59"/>
    <w:rsid w:val="0095367C"/>
    <w:rsid w:val="00961032"/>
    <w:rsid w:val="0096344E"/>
    <w:rsid w:val="00963C8B"/>
    <w:rsid w:val="0096440F"/>
    <w:rsid w:val="009647D7"/>
    <w:rsid w:val="0097690F"/>
    <w:rsid w:val="00997A89"/>
    <w:rsid w:val="009A3686"/>
    <w:rsid w:val="009A3B8A"/>
    <w:rsid w:val="009B2016"/>
    <w:rsid w:val="009B56F3"/>
    <w:rsid w:val="009C3DC4"/>
    <w:rsid w:val="009D226E"/>
    <w:rsid w:val="009D434B"/>
    <w:rsid w:val="009F400E"/>
    <w:rsid w:val="009F64CE"/>
    <w:rsid w:val="009F70F1"/>
    <w:rsid w:val="00A02222"/>
    <w:rsid w:val="00A05526"/>
    <w:rsid w:val="00A05C4F"/>
    <w:rsid w:val="00A1074E"/>
    <w:rsid w:val="00A13828"/>
    <w:rsid w:val="00A1396E"/>
    <w:rsid w:val="00A144E8"/>
    <w:rsid w:val="00A4157E"/>
    <w:rsid w:val="00A42BE0"/>
    <w:rsid w:val="00A432CA"/>
    <w:rsid w:val="00A44507"/>
    <w:rsid w:val="00A4735E"/>
    <w:rsid w:val="00A604C7"/>
    <w:rsid w:val="00A64BDE"/>
    <w:rsid w:val="00A65039"/>
    <w:rsid w:val="00A6525D"/>
    <w:rsid w:val="00A759BA"/>
    <w:rsid w:val="00A77527"/>
    <w:rsid w:val="00A85CF5"/>
    <w:rsid w:val="00A95B57"/>
    <w:rsid w:val="00AA39C2"/>
    <w:rsid w:val="00AA5FF3"/>
    <w:rsid w:val="00AA6B15"/>
    <w:rsid w:val="00AA7B84"/>
    <w:rsid w:val="00AB12FA"/>
    <w:rsid w:val="00AB2076"/>
    <w:rsid w:val="00AB3A0C"/>
    <w:rsid w:val="00AB40E8"/>
    <w:rsid w:val="00AB46AB"/>
    <w:rsid w:val="00AB49AB"/>
    <w:rsid w:val="00AB4BE2"/>
    <w:rsid w:val="00AB544C"/>
    <w:rsid w:val="00AC5E84"/>
    <w:rsid w:val="00AC72FF"/>
    <w:rsid w:val="00AC7B93"/>
    <w:rsid w:val="00AD7470"/>
    <w:rsid w:val="00AD7830"/>
    <w:rsid w:val="00AE2216"/>
    <w:rsid w:val="00AE5B9A"/>
    <w:rsid w:val="00AF3027"/>
    <w:rsid w:val="00AF410C"/>
    <w:rsid w:val="00AF4852"/>
    <w:rsid w:val="00AF4D5B"/>
    <w:rsid w:val="00AF6574"/>
    <w:rsid w:val="00B01330"/>
    <w:rsid w:val="00B10448"/>
    <w:rsid w:val="00B117CB"/>
    <w:rsid w:val="00B12FC4"/>
    <w:rsid w:val="00B21598"/>
    <w:rsid w:val="00B2188B"/>
    <w:rsid w:val="00B222D0"/>
    <w:rsid w:val="00B23D1A"/>
    <w:rsid w:val="00B27C2C"/>
    <w:rsid w:val="00B31BCE"/>
    <w:rsid w:val="00B379E8"/>
    <w:rsid w:val="00B50E45"/>
    <w:rsid w:val="00B51772"/>
    <w:rsid w:val="00B51A6B"/>
    <w:rsid w:val="00B63B3E"/>
    <w:rsid w:val="00B746D1"/>
    <w:rsid w:val="00B74A02"/>
    <w:rsid w:val="00B817C9"/>
    <w:rsid w:val="00B8463D"/>
    <w:rsid w:val="00B91140"/>
    <w:rsid w:val="00B944A2"/>
    <w:rsid w:val="00BA454E"/>
    <w:rsid w:val="00BA4FE2"/>
    <w:rsid w:val="00BB0B32"/>
    <w:rsid w:val="00BB0F65"/>
    <w:rsid w:val="00BC3B3A"/>
    <w:rsid w:val="00BC5AC4"/>
    <w:rsid w:val="00BC7EF5"/>
    <w:rsid w:val="00BD2548"/>
    <w:rsid w:val="00BD798A"/>
    <w:rsid w:val="00BD7E00"/>
    <w:rsid w:val="00BE22B8"/>
    <w:rsid w:val="00BE745A"/>
    <w:rsid w:val="00BF1276"/>
    <w:rsid w:val="00BF3C85"/>
    <w:rsid w:val="00BF5FDE"/>
    <w:rsid w:val="00C01C69"/>
    <w:rsid w:val="00C01FC6"/>
    <w:rsid w:val="00C024C0"/>
    <w:rsid w:val="00C03559"/>
    <w:rsid w:val="00C041C4"/>
    <w:rsid w:val="00C06DAE"/>
    <w:rsid w:val="00C111B2"/>
    <w:rsid w:val="00C120E6"/>
    <w:rsid w:val="00C15C1D"/>
    <w:rsid w:val="00C1708E"/>
    <w:rsid w:val="00C17A3E"/>
    <w:rsid w:val="00C241E8"/>
    <w:rsid w:val="00C26F48"/>
    <w:rsid w:val="00C4146F"/>
    <w:rsid w:val="00C429EB"/>
    <w:rsid w:val="00C439AE"/>
    <w:rsid w:val="00C54B13"/>
    <w:rsid w:val="00C62DE8"/>
    <w:rsid w:val="00C633D6"/>
    <w:rsid w:val="00C63A10"/>
    <w:rsid w:val="00C66FE5"/>
    <w:rsid w:val="00C72331"/>
    <w:rsid w:val="00C82DD7"/>
    <w:rsid w:val="00C82ED8"/>
    <w:rsid w:val="00C87C5F"/>
    <w:rsid w:val="00CA0A6A"/>
    <w:rsid w:val="00CA0B15"/>
    <w:rsid w:val="00CA2CEF"/>
    <w:rsid w:val="00CA6314"/>
    <w:rsid w:val="00CB03F6"/>
    <w:rsid w:val="00CB4824"/>
    <w:rsid w:val="00CC0CF7"/>
    <w:rsid w:val="00CE22B3"/>
    <w:rsid w:val="00CE4DCC"/>
    <w:rsid w:val="00CE7690"/>
    <w:rsid w:val="00CF0B97"/>
    <w:rsid w:val="00CF2269"/>
    <w:rsid w:val="00D00384"/>
    <w:rsid w:val="00D06252"/>
    <w:rsid w:val="00D06DAD"/>
    <w:rsid w:val="00D147C2"/>
    <w:rsid w:val="00D15839"/>
    <w:rsid w:val="00D1606B"/>
    <w:rsid w:val="00D17FC6"/>
    <w:rsid w:val="00D22D1E"/>
    <w:rsid w:val="00D26CBA"/>
    <w:rsid w:val="00D35A79"/>
    <w:rsid w:val="00D42A34"/>
    <w:rsid w:val="00D42D29"/>
    <w:rsid w:val="00D43EAD"/>
    <w:rsid w:val="00D532F7"/>
    <w:rsid w:val="00D53393"/>
    <w:rsid w:val="00D55E70"/>
    <w:rsid w:val="00D7044B"/>
    <w:rsid w:val="00D82D1B"/>
    <w:rsid w:val="00D84C7E"/>
    <w:rsid w:val="00D85847"/>
    <w:rsid w:val="00D85D45"/>
    <w:rsid w:val="00D9181C"/>
    <w:rsid w:val="00DA17D1"/>
    <w:rsid w:val="00DA6819"/>
    <w:rsid w:val="00DB1345"/>
    <w:rsid w:val="00DC4527"/>
    <w:rsid w:val="00DC5ACF"/>
    <w:rsid w:val="00DC6558"/>
    <w:rsid w:val="00DD325F"/>
    <w:rsid w:val="00DD41CF"/>
    <w:rsid w:val="00DD4C92"/>
    <w:rsid w:val="00DD686E"/>
    <w:rsid w:val="00DD6877"/>
    <w:rsid w:val="00DD7F9B"/>
    <w:rsid w:val="00DE3C0F"/>
    <w:rsid w:val="00DF24F1"/>
    <w:rsid w:val="00E02138"/>
    <w:rsid w:val="00E0559D"/>
    <w:rsid w:val="00E06D2D"/>
    <w:rsid w:val="00E13182"/>
    <w:rsid w:val="00E30F01"/>
    <w:rsid w:val="00E34A93"/>
    <w:rsid w:val="00E51399"/>
    <w:rsid w:val="00E54673"/>
    <w:rsid w:val="00E550FF"/>
    <w:rsid w:val="00E81E48"/>
    <w:rsid w:val="00E86E3D"/>
    <w:rsid w:val="00E86F0F"/>
    <w:rsid w:val="00EA1785"/>
    <w:rsid w:val="00EA1DDD"/>
    <w:rsid w:val="00EA70D1"/>
    <w:rsid w:val="00EB17CD"/>
    <w:rsid w:val="00EB2AAA"/>
    <w:rsid w:val="00EB3B95"/>
    <w:rsid w:val="00EC63DD"/>
    <w:rsid w:val="00ED5A40"/>
    <w:rsid w:val="00EE0B20"/>
    <w:rsid w:val="00EE204B"/>
    <w:rsid w:val="00EE514E"/>
    <w:rsid w:val="00EE5988"/>
    <w:rsid w:val="00EE607F"/>
    <w:rsid w:val="00EF7C9F"/>
    <w:rsid w:val="00F06AF6"/>
    <w:rsid w:val="00F07BA1"/>
    <w:rsid w:val="00F11E73"/>
    <w:rsid w:val="00F12BAF"/>
    <w:rsid w:val="00F13268"/>
    <w:rsid w:val="00F16E04"/>
    <w:rsid w:val="00F20633"/>
    <w:rsid w:val="00F22C42"/>
    <w:rsid w:val="00F27EA4"/>
    <w:rsid w:val="00F3088C"/>
    <w:rsid w:val="00F37D41"/>
    <w:rsid w:val="00F53553"/>
    <w:rsid w:val="00F5491F"/>
    <w:rsid w:val="00F55622"/>
    <w:rsid w:val="00F607B2"/>
    <w:rsid w:val="00F62F1B"/>
    <w:rsid w:val="00F720E0"/>
    <w:rsid w:val="00F72BBC"/>
    <w:rsid w:val="00F777DD"/>
    <w:rsid w:val="00F77E3F"/>
    <w:rsid w:val="00F81887"/>
    <w:rsid w:val="00F927AC"/>
    <w:rsid w:val="00F93065"/>
    <w:rsid w:val="00F96B60"/>
    <w:rsid w:val="00FA0A8D"/>
    <w:rsid w:val="00FA334D"/>
    <w:rsid w:val="00FA7E15"/>
    <w:rsid w:val="00FB65CD"/>
    <w:rsid w:val="00FB7A43"/>
    <w:rsid w:val="00FC1BEE"/>
    <w:rsid w:val="00FC2112"/>
    <w:rsid w:val="00FC45A3"/>
    <w:rsid w:val="00FD4648"/>
    <w:rsid w:val="00FD6A55"/>
    <w:rsid w:val="00FE19A7"/>
    <w:rsid w:val="00FE3DBD"/>
    <w:rsid w:val="00FE6BCD"/>
    <w:rsid w:val="00FF1C27"/>
    <w:rsid w:val="00FF2A07"/>
    <w:rsid w:val="00FF4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932C9"/>
  <w15:chartTrackingRefBased/>
  <w15:docId w15:val="{9334FEB7-CD05-4BB9-87E1-BF46FC36D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1F81"/>
  </w:style>
  <w:style w:type="paragraph" w:styleId="1">
    <w:name w:val="heading 1"/>
    <w:basedOn w:val="a"/>
    <w:next w:val="a"/>
    <w:link w:val="10"/>
    <w:uiPriority w:val="9"/>
    <w:qFormat/>
    <w:rsid w:val="002049B5"/>
    <w:pPr>
      <w:keepNext/>
      <w:keepLines/>
      <w:numPr>
        <w:numId w:val="1"/>
      </w:numPr>
      <w:outlineLvl w:val="0"/>
    </w:pPr>
    <w:rPr>
      <w:b/>
      <w:bCs/>
      <w:kern w:val="44"/>
      <w:sz w:val="36"/>
      <w:szCs w:val="44"/>
    </w:rPr>
  </w:style>
  <w:style w:type="paragraph" w:styleId="2">
    <w:name w:val="heading 2"/>
    <w:basedOn w:val="a"/>
    <w:next w:val="a"/>
    <w:link w:val="20"/>
    <w:uiPriority w:val="9"/>
    <w:unhideWhenUsed/>
    <w:qFormat/>
    <w:rsid w:val="002049B5"/>
    <w:pPr>
      <w:keepNext/>
      <w:keepLines/>
      <w:numPr>
        <w:ilvl w:val="1"/>
        <w:numId w:val="1"/>
      </w:numPr>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2049B5"/>
    <w:pPr>
      <w:keepNext/>
      <w:keepLines/>
      <w:numPr>
        <w:ilvl w:val="2"/>
        <w:numId w:val="1"/>
      </w:numPr>
      <w:outlineLvl w:val="2"/>
    </w:pPr>
    <w:rPr>
      <w:b/>
      <w:bCs/>
      <w:sz w:val="30"/>
      <w:szCs w:val="32"/>
    </w:rPr>
  </w:style>
  <w:style w:type="paragraph" w:styleId="4">
    <w:name w:val="heading 4"/>
    <w:basedOn w:val="a"/>
    <w:next w:val="a"/>
    <w:link w:val="40"/>
    <w:uiPriority w:val="9"/>
    <w:unhideWhenUsed/>
    <w:qFormat/>
    <w:rsid w:val="002049B5"/>
    <w:pPr>
      <w:keepNext/>
      <w:keepLines/>
      <w:numPr>
        <w:ilvl w:val="3"/>
        <w:numId w:val="1"/>
      </w:numPr>
      <w:outlineLvl w:val="3"/>
    </w:pPr>
    <w:rPr>
      <w:rFonts w:asciiTheme="majorHAnsi" w:hAnsiTheme="majorHAnsi" w:cstheme="majorBidi"/>
      <w:b/>
      <w:bCs/>
      <w:sz w:val="28"/>
      <w:szCs w:val="28"/>
    </w:rPr>
  </w:style>
  <w:style w:type="paragraph" w:styleId="5">
    <w:name w:val="heading 5"/>
    <w:basedOn w:val="a"/>
    <w:next w:val="a"/>
    <w:link w:val="50"/>
    <w:uiPriority w:val="9"/>
    <w:unhideWhenUsed/>
    <w:qFormat/>
    <w:rsid w:val="006B135C"/>
    <w:pPr>
      <w:keepNext/>
      <w:keepLines/>
      <w:numPr>
        <w:ilvl w:val="4"/>
        <w:numId w:val="1"/>
      </w:numPr>
      <w:ind w:left="1009" w:hanging="1009"/>
      <w:outlineLvl w:val="4"/>
    </w:pPr>
    <w:rPr>
      <w:b/>
      <w:bCs/>
      <w:sz w:val="24"/>
      <w:szCs w:val="28"/>
    </w:rPr>
  </w:style>
  <w:style w:type="paragraph" w:styleId="6">
    <w:name w:val="heading 6"/>
    <w:basedOn w:val="a"/>
    <w:next w:val="a"/>
    <w:link w:val="60"/>
    <w:uiPriority w:val="9"/>
    <w:semiHidden/>
    <w:unhideWhenUsed/>
    <w:qFormat/>
    <w:rsid w:val="002049B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2049B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049B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049B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49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49B5"/>
    <w:rPr>
      <w:sz w:val="18"/>
      <w:szCs w:val="18"/>
    </w:rPr>
  </w:style>
  <w:style w:type="paragraph" w:styleId="a5">
    <w:name w:val="footer"/>
    <w:basedOn w:val="a"/>
    <w:link w:val="a6"/>
    <w:uiPriority w:val="99"/>
    <w:unhideWhenUsed/>
    <w:rsid w:val="002049B5"/>
    <w:pPr>
      <w:tabs>
        <w:tab w:val="center" w:pos="4153"/>
        <w:tab w:val="right" w:pos="8306"/>
      </w:tabs>
      <w:snapToGrid w:val="0"/>
      <w:jc w:val="left"/>
    </w:pPr>
    <w:rPr>
      <w:sz w:val="18"/>
      <w:szCs w:val="18"/>
    </w:rPr>
  </w:style>
  <w:style w:type="character" w:customStyle="1" w:styleId="a6">
    <w:name w:val="页脚 字符"/>
    <w:basedOn w:val="a0"/>
    <w:link w:val="a5"/>
    <w:uiPriority w:val="99"/>
    <w:rsid w:val="002049B5"/>
    <w:rPr>
      <w:sz w:val="18"/>
      <w:szCs w:val="18"/>
    </w:rPr>
  </w:style>
  <w:style w:type="character" w:customStyle="1" w:styleId="10">
    <w:name w:val="标题 1 字符"/>
    <w:basedOn w:val="a0"/>
    <w:link w:val="1"/>
    <w:uiPriority w:val="9"/>
    <w:rsid w:val="002049B5"/>
    <w:rPr>
      <w:b/>
      <w:bCs/>
      <w:kern w:val="44"/>
      <w:sz w:val="36"/>
      <w:szCs w:val="44"/>
    </w:rPr>
  </w:style>
  <w:style w:type="character" w:customStyle="1" w:styleId="20">
    <w:name w:val="标题 2 字符"/>
    <w:basedOn w:val="a0"/>
    <w:link w:val="2"/>
    <w:uiPriority w:val="9"/>
    <w:rsid w:val="002049B5"/>
    <w:rPr>
      <w:rFonts w:asciiTheme="majorHAnsi" w:hAnsiTheme="majorHAnsi" w:cstheme="majorBidi"/>
      <w:b/>
      <w:bCs/>
      <w:sz w:val="32"/>
      <w:szCs w:val="32"/>
    </w:rPr>
  </w:style>
  <w:style w:type="character" w:customStyle="1" w:styleId="30">
    <w:name w:val="标题 3 字符"/>
    <w:basedOn w:val="a0"/>
    <w:link w:val="3"/>
    <w:uiPriority w:val="9"/>
    <w:rsid w:val="002049B5"/>
    <w:rPr>
      <w:b/>
      <w:bCs/>
      <w:sz w:val="30"/>
      <w:szCs w:val="32"/>
    </w:rPr>
  </w:style>
  <w:style w:type="character" w:customStyle="1" w:styleId="40">
    <w:name w:val="标题 4 字符"/>
    <w:basedOn w:val="a0"/>
    <w:link w:val="4"/>
    <w:uiPriority w:val="9"/>
    <w:rsid w:val="002049B5"/>
    <w:rPr>
      <w:rFonts w:asciiTheme="majorHAnsi" w:hAnsiTheme="majorHAnsi" w:cstheme="majorBidi"/>
      <w:b/>
      <w:bCs/>
      <w:sz w:val="28"/>
      <w:szCs w:val="28"/>
    </w:rPr>
  </w:style>
  <w:style w:type="character" w:customStyle="1" w:styleId="50">
    <w:name w:val="标题 5 字符"/>
    <w:basedOn w:val="a0"/>
    <w:link w:val="5"/>
    <w:uiPriority w:val="9"/>
    <w:rsid w:val="006B135C"/>
    <w:rPr>
      <w:b/>
      <w:bCs/>
      <w:sz w:val="24"/>
      <w:szCs w:val="28"/>
    </w:rPr>
  </w:style>
  <w:style w:type="character" w:customStyle="1" w:styleId="60">
    <w:name w:val="标题 6 字符"/>
    <w:basedOn w:val="a0"/>
    <w:link w:val="6"/>
    <w:uiPriority w:val="9"/>
    <w:semiHidden/>
    <w:rsid w:val="002049B5"/>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049B5"/>
    <w:rPr>
      <w:b/>
      <w:bCs/>
      <w:sz w:val="24"/>
      <w:szCs w:val="24"/>
    </w:rPr>
  </w:style>
  <w:style w:type="character" w:customStyle="1" w:styleId="80">
    <w:name w:val="标题 8 字符"/>
    <w:basedOn w:val="a0"/>
    <w:link w:val="8"/>
    <w:uiPriority w:val="9"/>
    <w:semiHidden/>
    <w:rsid w:val="002049B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049B5"/>
    <w:rPr>
      <w:rFonts w:asciiTheme="majorHAnsi" w:eastAsiaTheme="majorEastAsia" w:hAnsiTheme="majorHAnsi" w:cstheme="majorBidi"/>
      <w:szCs w:val="21"/>
    </w:rPr>
  </w:style>
  <w:style w:type="paragraph" w:styleId="a7">
    <w:name w:val="No Spacing"/>
    <w:uiPriority w:val="1"/>
    <w:qFormat/>
    <w:rsid w:val="00BF1276"/>
    <w:pPr>
      <w:widowControl w:val="0"/>
    </w:pPr>
  </w:style>
  <w:style w:type="character" w:styleId="a8">
    <w:name w:val="annotation reference"/>
    <w:basedOn w:val="a0"/>
    <w:uiPriority w:val="99"/>
    <w:semiHidden/>
    <w:unhideWhenUsed/>
    <w:rsid w:val="00621FB5"/>
    <w:rPr>
      <w:sz w:val="21"/>
      <w:szCs w:val="21"/>
    </w:rPr>
  </w:style>
  <w:style w:type="paragraph" w:styleId="a9">
    <w:name w:val="annotation text"/>
    <w:basedOn w:val="a"/>
    <w:link w:val="aa"/>
    <w:uiPriority w:val="99"/>
    <w:semiHidden/>
    <w:unhideWhenUsed/>
    <w:rsid w:val="00621FB5"/>
    <w:pPr>
      <w:jc w:val="left"/>
    </w:pPr>
  </w:style>
  <w:style w:type="character" w:customStyle="1" w:styleId="aa">
    <w:name w:val="批注文字 字符"/>
    <w:basedOn w:val="a0"/>
    <w:link w:val="a9"/>
    <w:uiPriority w:val="99"/>
    <w:semiHidden/>
    <w:rsid w:val="00621FB5"/>
  </w:style>
  <w:style w:type="paragraph" w:styleId="ab">
    <w:name w:val="annotation subject"/>
    <w:basedOn w:val="a9"/>
    <w:next w:val="a9"/>
    <w:link w:val="ac"/>
    <w:uiPriority w:val="99"/>
    <w:semiHidden/>
    <w:unhideWhenUsed/>
    <w:rsid w:val="00621FB5"/>
    <w:rPr>
      <w:b/>
      <w:bCs/>
    </w:rPr>
  </w:style>
  <w:style w:type="character" w:customStyle="1" w:styleId="ac">
    <w:name w:val="批注主题 字符"/>
    <w:basedOn w:val="aa"/>
    <w:link w:val="ab"/>
    <w:uiPriority w:val="99"/>
    <w:semiHidden/>
    <w:rsid w:val="00621FB5"/>
    <w:rPr>
      <w:b/>
      <w:bCs/>
    </w:rPr>
  </w:style>
  <w:style w:type="paragraph" w:styleId="ad">
    <w:name w:val="Balloon Text"/>
    <w:basedOn w:val="a"/>
    <w:link w:val="ae"/>
    <w:uiPriority w:val="99"/>
    <w:semiHidden/>
    <w:unhideWhenUsed/>
    <w:rsid w:val="00621FB5"/>
    <w:rPr>
      <w:sz w:val="18"/>
      <w:szCs w:val="18"/>
    </w:rPr>
  </w:style>
  <w:style w:type="character" w:customStyle="1" w:styleId="ae">
    <w:name w:val="批注框文本 字符"/>
    <w:basedOn w:val="a0"/>
    <w:link w:val="ad"/>
    <w:uiPriority w:val="99"/>
    <w:semiHidden/>
    <w:rsid w:val="00621FB5"/>
    <w:rPr>
      <w:sz w:val="18"/>
      <w:szCs w:val="18"/>
    </w:rPr>
  </w:style>
  <w:style w:type="paragraph" w:styleId="af">
    <w:name w:val="caption"/>
    <w:basedOn w:val="a"/>
    <w:next w:val="a"/>
    <w:uiPriority w:val="35"/>
    <w:unhideWhenUsed/>
    <w:qFormat/>
    <w:rsid w:val="00621FB5"/>
    <w:rPr>
      <w:rFonts w:asciiTheme="majorHAnsi" w:eastAsia="黑体" w:hAnsiTheme="majorHAnsi" w:cstheme="majorBidi"/>
      <w:sz w:val="20"/>
      <w:szCs w:val="20"/>
    </w:rPr>
  </w:style>
  <w:style w:type="paragraph" w:styleId="af0">
    <w:name w:val="List Paragraph"/>
    <w:basedOn w:val="a"/>
    <w:uiPriority w:val="34"/>
    <w:qFormat/>
    <w:rsid w:val="00E51399"/>
    <w:pPr>
      <w:ind w:firstLineChars="200" w:firstLine="420"/>
    </w:pPr>
  </w:style>
  <w:style w:type="table" w:styleId="af1">
    <w:name w:val="Table Grid"/>
    <w:basedOn w:val="a1"/>
    <w:uiPriority w:val="39"/>
    <w:rsid w:val="00DD68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B50E45"/>
    <w:rPr>
      <w:rFonts w:ascii="CourierNewPSMT" w:hAnsi="CourierNew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151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8A4D5-B1C3-404D-810A-E4961535C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2299</TotalTime>
  <Pages>19</Pages>
  <Words>3082</Words>
  <Characters>17574</Characters>
  <Application>Microsoft Office Word</Application>
  <DocSecurity>0</DocSecurity>
  <Lines>146</Lines>
  <Paragraphs>41</Paragraphs>
  <ScaleCrop>false</ScaleCrop>
  <Company/>
  <LinksUpToDate>false</LinksUpToDate>
  <CharactersWithSpaces>20615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1542195564@qq.com</dc:creator>
  <cp:keywords/>
  <dc:description/>
  <cp:lastModifiedBy>1542195564@qq.com</cp:lastModifiedBy>
  <cp:revision>2400</cp:revision>
  <dcterms:created xsi:type="dcterms:W3CDTF">2024-01-10T01:22:00Z</dcterms:created>
  <dcterms:modified xsi:type="dcterms:W3CDTF">2024-07-06T10:16:00Z</dcterms:modified>
</cp:coreProperties>
</file>