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5A95D" w14:textId="77777777" w:rsidR="009B4E9B" w:rsidRDefault="009B4E9B">
      <w:r>
        <w:rPr>
          <w:rFonts w:hint="eastAsia"/>
        </w:rPr>
        <w:t>开机步骤</w:t>
      </w:r>
    </w:p>
    <w:p w14:paraId="76EF0543" w14:textId="77777777" w:rsidR="009B4E9B" w:rsidRDefault="009B4E9B" w:rsidP="009B4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开启氮气钢瓶总阀（至少旋转一周半），调节分压到</w:t>
      </w:r>
      <w:r>
        <w:rPr>
          <w:rFonts w:hint="eastAsia"/>
        </w:rPr>
        <w:t>0.2</w:t>
      </w:r>
      <w:r>
        <w:rPr>
          <w:rFonts w:hint="eastAsia"/>
        </w:rPr>
        <w:t>单位</w:t>
      </w:r>
      <w:r w:rsidR="009E3124">
        <w:rPr>
          <w:rFonts w:hint="eastAsia"/>
        </w:rPr>
        <w:t>。</w:t>
      </w:r>
    </w:p>
    <w:p w14:paraId="4AA9C930" w14:textId="2925F500" w:rsidR="009B4E9B" w:rsidRPr="004E3F5C" w:rsidRDefault="009B4E9B" w:rsidP="009B4E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更换并补充冲洗液（</w:t>
      </w:r>
      <w:r w:rsidR="00583746">
        <w:rPr>
          <w:rFonts w:hint="eastAsia"/>
        </w:rPr>
        <w:t>高</w:t>
      </w:r>
      <w:r>
        <w:rPr>
          <w:rFonts w:hint="eastAsia"/>
        </w:rPr>
        <w:t>纯水），总体积不少于</w:t>
      </w:r>
      <w:r>
        <w:rPr>
          <w:rFonts w:hint="eastAsia"/>
        </w:rPr>
        <w:t>4</w:t>
      </w:r>
      <w:r>
        <w:rPr>
          <w:rFonts w:hint="eastAsia"/>
        </w:rPr>
        <w:t>升</w:t>
      </w:r>
      <w:r w:rsidR="00B20975">
        <w:rPr>
          <w:rFonts w:hint="eastAsia"/>
        </w:rPr>
        <w:t>，吸液管在液面以下</w:t>
      </w:r>
      <w:r w:rsidR="009E3124">
        <w:rPr>
          <w:rFonts w:hint="eastAsia"/>
        </w:rPr>
        <w:t>。</w:t>
      </w:r>
      <w:r w:rsidR="004E3F5C" w:rsidRPr="004E3F5C">
        <w:rPr>
          <w:rFonts w:hint="eastAsia"/>
          <w:color w:val="FF0000"/>
        </w:rPr>
        <w:t>目前测试发现测试氨氮需要购买屈臣氏的蒸馏水，硝氮可以用实验室的超纯水。</w:t>
      </w:r>
    </w:p>
    <w:p w14:paraId="6E980BEE" w14:textId="77777777" w:rsidR="009E3124" w:rsidRDefault="009E3124" w:rsidP="009B4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开启主机电源，等待其自检完毕（约</w:t>
      </w:r>
      <w:r>
        <w:rPr>
          <w:rFonts w:hint="eastAsia"/>
        </w:rPr>
        <w:t>1</w:t>
      </w:r>
      <w:r>
        <w:rPr>
          <w:rFonts w:hint="eastAsia"/>
        </w:rPr>
        <w:t>分钟）。</w:t>
      </w:r>
    </w:p>
    <w:p w14:paraId="5A0E8CF7" w14:textId="5A895CDE" w:rsidR="009E3124" w:rsidRDefault="009E3124" w:rsidP="009B4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点击主机触控面板</w:t>
      </w:r>
      <w:r w:rsidRPr="009E3124">
        <w:rPr>
          <w:rFonts w:hint="eastAsia"/>
          <w:highlight w:val="yellow"/>
        </w:rPr>
        <w:t>Tools Service Req.</w:t>
      </w:r>
      <w:r>
        <w:rPr>
          <w:rFonts w:hint="eastAsia"/>
        </w:rPr>
        <w:t>→</w:t>
      </w:r>
      <w:r w:rsidRPr="009E3124">
        <w:rPr>
          <w:rFonts w:hint="eastAsia"/>
          <w:highlight w:val="yellow"/>
        </w:rPr>
        <w:t>Rinse</w:t>
      </w:r>
      <w:r>
        <w:rPr>
          <w:rFonts w:hint="eastAsia"/>
        </w:rPr>
        <w:t>→</w:t>
      </w:r>
      <w:r w:rsidRPr="009E3124">
        <w:rPr>
          <w:rFonts w:hint="eastAsia"/>
          <w:highlight w:val="yellow"/>
        </w:rPr>
        <w:t>Flush Diluters</w:t>
      </w:r>
      <w:r>
        <w:rPr>
          <w:rFonts w:hint="eastAsia"/>
        </w:rPr>
        <w:t>，等待取样针清洗完毕后，反复操作</w:t>
      </w:r>
      <w:r w:rsidRPr="009E3124">
        <w:rPr>
          <w:rFonts w:hint="eastAsia"/>
        </w:rPr>
        <w:t>Flush Diluters</w:t>
      </w:r>
      <w:r>
        <w:rPr>
          <w:rFonts w:hint="eastAsia"/>
        </w:rPr>
        <w:t>共三次。</w:t>
      </w:r>
      <w:r w:rsidR="004E3F5C">
        <w:rPr>
          <w:rFonts w:hint="eastAsia"/>
        </w:rPr>
        <w:t>如果测试氨氮，需要配置稀盐酸（浓盐酸</w:t>
      </w:r>
      <w:r w:rsidR="004E3F5C">
        <w:rPr>
          <w:rFonts w:hint="eastAsia"/>
        </w:rPr>
        <w:t>1</w:t>
      </w:r>
      <w:r w:rsidR="004E3F5C">
        <w:t>5</w:t>
      </w:r>
      <w:r w:rsidR="004E3F5C">
        <w:rPr>
          <w:rFonts w:hint="eastAsia"/>
        </w:rPr>
        <w:t>ml</w:t>
      </w:r>
      <w:r w:rsidR="004E3F5C">
        <w:t xml:space="preserve"> </w:t>
      </w:r>
      <w:r w:rsidR="004E3F5C">
        <w:rPr>
          <w:rFonts w:hint="eastAsia"/>
        </w:rPr>
        <w:t>超纯水</w:t>
      </w:r>
      <w:r w:rsidR="004E3F5C">
        <w:rPr>
          <w:rFonts w:hint="eastAsia"/>
        </w:rPr>
        <w:t>8</w:t>
      </w:r>
      <w:r w:rsidR="004E3F5C">
        <w:t>5</w:t>
      </w:r>
      <w:r w:rsidR="004E3F5C">
        <w:rPr>
          <w:rFonts w:hint="eastAsia"/>
        </w:rPr>
        <w:t>ml</w:t>
      </w:r>
      <w:r w:rsidR="004E3F5C">
        <w:rPr>
          <w:rFonts w:hint="eastAsia"/>
        </w:rPr>
        <w:t>）多次清洗后再用超纯水多次清洗。</w:t>
      </w:r>
    </w:p>
    <w:p w14:paraId="7B42C1F5" w14:textId="77777777" w:rsidR="009E3124" w:rsidRDefault="009E3124" w:rsidP="009B4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点击主机触控面板</w:t>
      </w:r>
      <w:r w:rsidRPr="009E3124">
        <w:rPr>
          <w:rFonts w:hint="eastAsia"/>
          <w:highlight w:val="yellow"/>
        </w:rPr>
        <w:t>Tools Service Req.</w:t>
      </w:r>
      <w:r>
        <w:rPr>
          <w:rFonts w:hint="eastAsia"/>
        </w:rPr>
        <w:t>→</w:t>
      </w:r>
      <w:r w:rsidRPr="009E3124">
        <w:rPr>
          <w:rFonts w:hint="eastAsia"/>
          <w:highlight w:val="yellow"/>
        </w:rPr>
        <w:t>Cuvettes</w:t>
      </w:r>
      <w:r>
        <w:rPr>
          <w:rFonts w:hint="eastAsia"/>
        </w:rPr>
        <w:t>→</w:t>
      </w:r>
      <w:r w:rsidRPr="009E3124">
        <w:rPr>
          <w:rFonts w:hint="eastAsia"/>
          <w:highlight w:val="yellow"/>
        </w:rPr>
        <w:t>Load Cuvette Storage</w:t>
      </w:r>
      <w:r>
        <w:rPr>
          <w:rFonts w:hint="eastAsia"/>
        </w:rPr>
        <w:t>，等待主机右侧蓝色盖板下比色杯托盘推出，打开蓝色盖板，添加比色杯，之后盖上蓝色盖板，观察比色杯托盘收回。</w:t>
      </w:r>
    </w:p>
    <w:p w14:paraId="4B17D93A" w14:textId="77777777" w:rsidR="006F4B77" w:rsidRPr="006F4B77" w:rsidRDefault="006F4B77" w:rsidP="009B4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点击主机触控面板</w:t>
      </w:r>
      <w:r w:rsidRPr="009E3124">
        <w:rPr>
          <w:rFonts w:hint="eastAsia"/>
          <w:highlight w:val="yellow"/>
        </w:rPr>
        <w:t>Tools Service Req.</w:t>
      </w:r>
      <w:r>
        <w:rPr>
          <w:rFonts w:hint="eastAsia"/>
        </w:rPr>
        <w:t>→</w:t>
      </w:r>
      <w:r w:rsidRPr="009E3124">
        <w:rPr>
          <w:rFonts w:hint="eastAsia"/>
          <w:highlight w:val="yellow"/>
        </w:rPr>
        <w:t>Cuvettes</w:t>
      </w:r>
      <w:r>
        <w:rPr>
          <w:rFonts w:hint="eastAsia"/>
        </w:rPr>
        <w:t>→</w:t>
      </w:r>
      <w:r>
        <w:rPr>
          <w:rFonts w:hint="eastAsia"/>
          <w:highlight w:val="yellow"/>
        </w:rPr>
        <w:t xml:space="preserve">load </w:t>
      </w:r>
      <w:r w:rsidRPr="009E3124">
        <w:rPr>
          <w:rFonts w:hint="eastAsia"/>
          <w:highlight w:val="yellow"/>
        </w:rPr>
        <w:t>Cuvette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Dise</w:t>
      </w:r>
      <w:r w:rsidRPr="006F4B77">
        <w:rPr>
          <w:rFonts w:hint="eastAsia"/>
        </w:rPr>
        <w:t>，装载新比色杯</w:t>
      </w:r>
      <w:r>
        <w:rPr>
          <w:rFonts w:hint="eastAsia"/>
        </w:rPr>
        <w:t>。</w:t>
      </w:r>
    </w:p>
    <w:p w14:paraId="6CF55E69" w14:textId="77777777" w:rsidR="006F4B77" w:rsidRDefault="006F4B77" w:rsidP="009B4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等待主机预热，预热时间不少于</w:t>
      </w:r>
      <w:r>
        <w:rPr>
          <w:rFonts w:hint="eastAsia"/>
        </w:rPr>
        <w:t>1</w:t>
      </w:r>
      <w:r>
        <w:rPr>
          <w:rFonts w:hint="eastAsia"/>
        </w:rPr>
        <w:t>小时（左侧低温</w:t>
      </w:r>
      <w:r>
        <w:rPr>
          <w:rFonts w:hint="eastAsia"/>
        </w:rPr>
        <w:t>12</w:t>
      </w:r>
      <w:r>
        <w:rPr>
          <w:rFonts w:hint="eastAsia"/>
        </w:rPr>
        <w:t>℃，右侧加热</w:t>
      </w:r>
      <w:r>
        <w:rPr>
          <w:rFonts w:hint="eastAsia"/>
        </w:rPr>
        <w:t>40</w:t>
      </w:r>
      <w:r>
        <w:rPr>
          <w:rFonts w:hint="eastAsia"/>
        </w:rPr>
        <w:t>℃）</w:t>
      </w:r>
    </w:p>
    <w:p w14:paraId="1C33C1E8" w14:textId="77777777" w:rsidR="006F4B77" w:rsidRDefault="006F4B77" w:rsidP="009B4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电脑开机后</w:t>
      </w:r>
      <w:r>
        <w:rPr>
          <w:rFonts w:hint="eastAsia"/>
        </w:rPr>
        <w:t>1</w:t>
      </w:r>
      <w:r>
        <w:rPr>
          <w:rFonts w:hint="eastAsia"/>
        </w:rPr>
        <w:t>分钟才可以打开操作软件</w:t>
      </w:r>
      <w:r w:rsidR="00B20975" w:rsidRPr="00B20975">
        <w:rPr>
          <w:highlight w:val="yellow"/>
        </w:rPr>
        <w:t>DiscreteAccess</w:t>
      </w:r>
      <w:r w:rsidR="00B20975">
        <w:t>，进入软件后，按组合键</w:t>
      </w:r>
      <w:r w:rsidR="00B20975" w:rsidRPr="00B20975">
        <w:rPr>
          <w:rFonts w:hint="eastAsia"/>
          <w:highlight w:val="yellow"/>
        </w:rPr>
        <w:t>Ctrl+F12</w:t>
      </w:r>
      <w:r w:rsidR="00B20975">
        <w:rPr>
          <w:rFonts w:hint="eastAsia"/>
        </w:rPr>
        <w:t>，跳过用户名和密码。</w:t>
      </w:r>
    </w:p>
    <w:p w14:paraId="08A29A28" w14:textId="77777777" w:rsidR="006F4B77" w:rsidRDefault="00B20975" w:rsidP="00B209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点击软件主界面</w:t>
      </w:r>
      <w:r w:rsidRPr="00B20975">
        <w:rPr>
          <w:rFonts w:hint="eastAsia"/>
          <w:highlight w:val="yellow"/>
        </w:rPr>
        <w:t>主页</w:t>
      </w:r>
      <w:r>
        <w:rPr>
          <w:rFonts w:hint="eastAsia"/>
        </w:rPr>
        <w:t>中左上角</w:t>
      </w:r>
      <w:r w:rsidR="00266D5C">
        <w:rPr>
          <w:rFonts w:hint="eastAsia"/>
          <w:highlight w:val="yellow"/>
        </w:rPr>
        <w:t>断开</w:t>
      </w:r>
      <w:r w:rsidR="00266D5C" w:rsidRPr="00266D5C">
        <w:rPr>
          <w:rFonts w:hint="eastAsia"/>
          <w:highlight w:val="yellow"/>
        </w:rPr>
        <w:t>的</w:t>
      </w:r>
      <w:r w:rsidRPr="00B20975">
        <w:rPr>
          <w:rFonts w:hint="eastAsia"/>
        </w:rPr>
        <w:t>按钮</w:t>
      </w:r>
      <w:r>
        <w:rPr>
          <w:rFonts w:hint="eastAsia"/>
        </w:rPr>
        <w:t>，软件连接主机后显示</w:t>
      </w:r>
      <w:r w:rsidRPr="00B20975">
        <w:rPr>
          <w:rFonts w:hint="eastAsia"/>
          <w:highlight w:val="yellow"/>
        </w:rPr>
        <w:t>已连接</w:t>
      </w:r>
      <w:r w:rsidRPr="00B20975">
        <w:rPr>
          <w:rFonts w:hint="eastAsia"/>
          <w:highlight w:val="yellow"/>
        </w:rPr>
        <w:t>192.168.0.200</w:t>
      </w:r>
    </w:p>
    <w:p w14:paraId="61009ED6" w14:textId="77777777" w:rsidR="00B20975" w:rsidRDefault="00B20975" w:rsidP="0051621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</w:t>
      </w:r>
      <w:r w:rsidRPr="0051621C">
        <w:rPr>
          <w:rFonts w:hint="eastAsia"/>
          <w:highlight w:val="yellow"/>
        </w:rPr>
        <w:t>设置</w:t>
      </w:r>
      <w:r>
        <w:rPr>
          <w:rFonts w:hint="eastAsia"/>
        </w:rPr>
        <w:t>→</w:t>
      </w:r>
      <w:r w:rsidRPr="0051621C">
        <w:rPr>
          <w:rFonts w:hint="eastAsia"/>
          <w:highlight w:val="yellow"/>
        </w:rPr>
        <w:t>方法设置</w:t>
      </w:r>
      <w:r>
        <w:rPr>
          <w:rFonts w:hint="eastAsia"/>
        </w:rPr>
        <w:t>→</w:t>
      </w:r>
      <w:r w:rsidRPr="0051621C">
        <w:rPr>
          <w:rFonts w:hint="eastAsia"/>
          <w:highlight w:val="yellow"/>
        </w:rPr>
        <w:t>编辑方法校正界面浓度</w:t>
      </w:r>
    </w:p>
    <w:p w14:paraId="6FDA5B52" w14:textId="77777777" w:rsidR="00B20975" w:rsidRDefault="00B20975" w:rsidP="005162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 w:rsidRPr="00B20975">
        <w:rPr>
          <w:rFonts w:hint="eastAsia"/>
          <w:highlight w:val="yellow"/>
        </w:rPr>
        <w:t>设置</w:t>
      </w:r>
      <w:r>
        <w:rPr>
          <w:rFonts w:hint="eastAsia"/>
        </w:rPr>
        <w:t>→</w:t>
      </w:r>
      <w:r>
        <w:rPr>
          <w:rFonts w:hint="eastAsia"/>
          <w:highlight w:val="yellow"/>
        </w:rPr>
        <w:t>表格设置</w:t>
      </w:r>
      <w:r>
        <w:rPr>
          <w:rFonts w:hint="eastAsia"/>
        </w:rPr>
        <w:t>→</w:t>
      </w:r>
      <w:r w:rsidRPr="00B20975">
        <w:rPr>
          <w:rFonts w:hint="eastAsia"/>
          <w:highlight w:val="yellow"/>
        </w:rPr>
        <w:t>新建</w:t>
      </w:r>
      <w:r>
        <w:rPr>
          <w:rFonts w:hint="eastAsia"/>
        </w:rPr>
        <w:t>→</w:t>
      </w:r>
      <w:r>
        <w:rPr>
          <w:rFonts w:hint="eastAsia"/>
          <w:highlight w:val="yellow"/>
        </w:rPr>
        <w:t>选择方法</w:t>
      </w:r>
      <w:r>
        <w:rPr>
          <w:rFonts w:hint="eastAsia"/>
        </w:rPr>
        <w:t>→</w:t>
      </w:r>
      <w:r w:rsidRPr="00B20975">
        <w:rPr>
          <w:rFonts w:hint="eastAsia"/>
          <w:highlight w:val="yellow"/>
        </w:rPr>
        <w:t>编写样品表格</w:t>
      </w:r>
    </w:p>
    <w:p w14:paraId="26EE41FE" w14:textId="77777777" w:rsidR="002A604A" w:rsidRPr="002A604A" w:rsidRDefault="002A604A" w:rsidP="0051621C">
      <w:pPr>
        <w:pStyle w:val="a3"/>
        <w:numPr>
          <w:ilvl w:val="0"/>
          <w:numId w:val="3"/>
        </w:numPr>
        <w:ind w:firstLineChars="0"/>
      </w:pPr>
      <w:r w:rsidRPr="002A604A">
        <w:rPr>
          <w:rFonts w:hint="eastAsia"/>
        </w:rPr>
        <w:t>打开主机左侧蓝色盖板</w:t>
      </w:r>
      <w:r>
        <w:rPr>
          <w:rFonts w:hint="eastAsia"/>
        </w:rPr>
        <w:t>，按方法要求及表格设定，摆放好试剂、标准、样品和稀释液</w:t>
      </w:r>
      <w:r w:rsidR="00583746">
        <w:rPr>
          <w:rFonts w:hint="eastAsia"/>
        </w:rPr>
        <w:t>（</w:t>
      </w:r>
      <w:r w:rsidR="00583746" w:rsidRPr="00583746">
        <w:rPr>
          <w:rFonts w:hint="eastAsia"/>
          <w:color w:val="FF0000"/>
        </w:rPr>
        <w:t>与样品制备机制相同</w:t>
      </w:r>
      <w:r w:rsidR="00583746">
        <w:rPr>
          <w:rFonts w:hint="eastAsia"/>
        </w:rPr>
        <w:t>）</w:t>
      </w:r>
    </w:p>
    <w:p w14:paraId="1D6661A7" w14:textId="77777777" w:rsidR="00B20975" w:rsidRDefault="00B20975" w:rsidP="005162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 w:rsidRPr="00B20975">
        <w:rPr>
          <w:rFonts w:hint="eastAsia"/>
          <w:highlight w:val="yellow"/>
        </w:rPr>
        <w:t>设置</w:t>
      </w:r>
      <w:r>
        <w:rPr>
          <w:rFonts w:hint="eastAsia"/>
        </w:rPr>
        <w:t>→</w:t>
      </w:r>
      <w:r>
        <w:rPr>
          <w:rFonts w:hint="eastAsia"/>
          <w:highlight w:val="yellow"/>
        </w:rPr>
        <w:t>表格设置</w:t>
      </w:r>
      <w:r>
        <w:rPr>
          <w:rFonts w:hint="eastAsia"/>
        </w:rPr>
        <w:t>→</w:t>
      </w:r>
      <w:r w:rsidR="002A604A" w:rsidRPr="00583746">
        <w:rPr>
          <w:rFonts w:hint="eastAsia"/>
          <w:highlight w:val="yellow"/>
        </w:rPr>
        <w:t>选择表格</w:t>
      </w:r>
      <w:r w:rsidR="002A604A">
        <w:rPr>
          <w:rFonts w:hint="eastAsia"/>
        </w:rPr>
        <w:t>→</w:t>
      </w:r>
      <w:r w:rsidR="002A604A" w:rsidRPr="00583746">
        <w:rPr>
          <w:rFonts w:hint="eastAsia"/>
          <w:highlight w:val="yellow"/>
        </w:rPr>
        <w:t>右侧全部扫描</w:t>
      </w:r>
      <w:r w:rsidR="002A604A">
        <w:rPr>
          <w:rFonts w:hint="eastAsia"/>
        </w:rPr>
        <w:t>，等待设备扫描试剂、标准、样品和稀释液无异常，否则需要调整位置或补充液体。</w:t>
      </w:r>
    </w:p>
    <w:p w14:paraId="7BBCF5DE" w14:textId="77777777" w:rsidR="002A604A" w:rsidRDefault="002A604A" w:rsidP="005162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点击下方</w:t>
      </w:r>
      <w:r w:rsidRPr="002A604A">
        <w:rPr>
          <w:rFonts w:hint="eastAsia"/>
          <w:highlight w:val="yellow"/>
        </w:rPr>
        <w:t>启动分析</w:t>
      </w:r>
      <w:r>
        <w:rPr>
          <w:rFonts w:hint="eastAsia"/>
        </w:rPr>
        <w:t>，编写实验数据名称。</w:t>
      </w:r>
    </w:p>
    <w:p w14:paraId="1B313A50" w14:textId="77777777" w:rsidR="002A604A" w:rsidRDefault="004B4A43" w:rsidP="005162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等待实验分析</w:t>
      </w:r>
      <w:r w:rsidR="0051621C">
        <w:rPr>
          <w:rFonts w:hint="eastAsia"/>
        </w:rPr>
        <w:t>。</w:t>
      </w:r>
    </w:p>
    <w:p w14:paraId="4A96E1DC" w14:textId="77777777" w:rsidR="0051621C" w:rsidRDefault="0051621C" w:rsidP="0051621C"/>
    <w:p w14:paraId="196383C0" w14:textId="77777777" w:rsidR="0051621C" w:rsidRDefault="0051621C" w:rsidP="0051621C">
      <w:r>
        <w:rPr>
          <w:rFonts w:hint="eastAsia"/>
        </w:rPr>
        <w:t>关机步骤</w:t>
      </w:r>
    </w:p>
    <w:p w14:paraId="19C21386" w14:textId="77777777" w:rsidR="0051621C" w:rsidRDefault="00D42C73" w:rsidP="005162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清理主机左侧蓝色盖板下试剂、标准、样品和稀释液</w:t>
      </w:r>
    </w:p>
    <w:p w14:paraId="4573CD0D" w14:textId="77777777" w:rsidR="00D42C73" w:rsidRDefault="00D42C73" w:rsidP="00D42C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点击主机触控面板</w:t>
      </w:r>
      <w:r w:rsidRPr="009E3124">
        <w:rPr>
          <w:rFonts w:hint="eastAsia"/>
          <w:highlight w:val="yellow"/>
        </w:rPr>
        <w:t>Tools Service Req.</w:t>
      </w:r>
      <w:r>
        <w:rPr>
          <w:rFonts w:hint="eastAsia"/>
        </w:rPr>
        <w:t>→</w:t>
      </w:r>
      <w:r w:rsidRPr="009E3124">
        <w:rPr>
          <w:rFonts w:hint="eastAsia"/>
          <w:highlight w:val="yellow"/>
        </w:rPr>
        <w:t>Rinse</w:t>
      </w:r>
      <w:r>
        <w:rPr>
          <w:rFonts w:hint="eastAsia"/>
        </w:rPr>
        <w:t>→</w:t>
      </w:r>
      <w:r w:rsidRPr="009E3124">
        <w:rPr>
          <w:rFonts w:hint="eastAsia"/>
          <w:highlight w:val="yellow"/>
        </w:rPr>
        <w:t>Flush Diluters</w:t>
      </w:r>
      <w:r>
        <w:rPr>
          <w:rFonts w:hint="eastAsia"/>
        </w:rPr>
        <w:t>，等待取样针清洗完毕后，反复操作</w:t>
      </w:r>
      <w:r w:rsidRPr="009E3124">
        <w:rPr>
          <w:rFonts w:hint="eastAsia"/>
        </w:rPr>
        <w:t>Flush Diluters</w:t>
      </w:r>
      <w:r>
        <w:rPr>
          <w:rFonts w:hint="eastAsia"/>
        </w:rPr>
        <w:t>共三次。</w:t>
      </w:r>
    </w:p>
    <w:p w14:paraId="068E4F9B" w14:textId="77777777" w:rsidR="00D42C73" w:rsidRDefault="00D42C73" w:rsidP="00D42C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清理废液桶</w:t>
      </w:r>
    </w:p>
    <w:p w14:paraId="1C90A5A8" w14:textId="77777777" w:rsidR="00D42C73" w:rsidRDefault="00D42C73" w:rsidP="00D42C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点击主机触控面板</w:t>
      </w:r>
      <w:r w:rsidRPr="009E3124">
        <w:rPr>
          <w:rFonts w:hint="eastAsia"/>
          <w:highlight w:val="yellow"/>
        </w:rPr>
        <w:t>Tools Service Req.</w:t>
      </w:r>
      <w:r>
        <w:rPr>
          <w:rFonts w:hint="eastAsia"/>
        </w:rPr>
        <w:t>→</w:t>
      </w:r>
      <w:r w:rsidRPr="009E3124">
        <w:rPr>
          <w:rFonts w:hint="eastAsia"/>
          <w:highlight w:val="yellow"/>
        </w:rPr>
        <w:t>Cuvettes</w:t>
      </w:r>
      <w:r>
        <w:rPr>
          <w:rFonts w:hint="eastAsia"/>
        </w:rPr>
        <w:t>→</w:t>
      </w:r>
      <w:r>
        <w:rPr>
          <w:rFonts w:hint="eastAsia"/>
          <w:highlight w:val="yellow"/>
        </w:rPr>
        <w:t xml:space="preserve">Unload Used </w:t>
      </w:r>
      <w:r w:rsidRPr="009E3124">
        <w:rPr>
          <w:rFonts w:hint="eastAsia"/>
          <w:highlight w:val="yellow"/>
        </w:rPr>
        <w:t>Cuvette</w:t>
      </w:r>
      <w:r>
        <w:rPr>
          <w:rFonts w:hint="eastAsia"/>
          <w:highlight w:val="yellow"/>
        </w:rPr>
        <w:t>s</w:t>
      </w:r>
      <w:r>
        <w:rPr>
          <w:rFonts w:hint="eastAsia"/>
        </w:rPr>
        <w:t>，卸掉已用比色杯</w:t>
      </w:r>
    </w:p>
    <w:p w14:paraId="742FE848" w14:textId="77777777" w:rsidR="00D42C73" w:rsidRDefault="00D42C73" w:rsidP="00D42C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清理主机右侧门收集箱内的废比色杯</w:t>
      </w:r>
    </w:p>
    <w:p w14:paraId="6CEF1295" w14:textId="77777777" w:rsidR="00811C2C" w:rsidRDefault="00811C2C" w:rsidP="00D42C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关闭氮气钢瓶总阀</w:t>
      </w:r>
    </w:p>
    <w:p w14:paraId="2AA8C4DB" w14:textId="77777777" w:rsidR="00D42C73" w:rsidRDefault="00D42C73" w:rsidP="00D42C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关闭主机电源</w:t>
      </w:r>
    </w:p>
    <w:p w14:paraId="2794E099" w14:textId="77777777" w:rsidR="00D42C73" w:rsidRDefault="00D42C73" w:rsidP="005162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打开主机防护罩，打开滤光片舱盖，如有必要取出滤光片放入干燥器中</w:t>
      </w:r>
    </w:p>
    <w:p w14:paraId="15791BA9" w14:textId="77777777" w:rsidR="00D42C73" w:rsidRDefault="00D42C73" w:rsidP="005162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待主机冷却后，关闭滤光片舱盖，关闭主机防护罩。</w:t>
      </w:r>
    </w:p>
    <w:p w14:paraId="6226E035" w14:textId="77777777" w:rsidR="00811C2C" w:rsidRDefault="00811C2C" w:rsidP="00811C2C"/>
    <w:p w14:paraId="08744BD7" w14:textId="77777777" w:rsidR="00811C2C" w:rsidRDefault="00811C2C" w:rsidP="00811C2C">
      <w:r>
        <w:rPr>
          <w:rFonts w:hint="eastAsia"/>
        </w:rPr>
        <w:t>注意事项：</w:t>
      </w:r>
    </w:p>
    <w:p w14:paraId="708E30DF" w14:textId="77777777" w:rsidR="00811C2C" w:rsidRDefault="00811C2C" w:rsidP="00811C2C">
      <w:pPr>
        <w:rPr>
          <w:color w:val="FF0000"/>
        </w:rPr>
      </w:pPr>
      <w:r w:rsidRPr="00811C2C">
        <w:rPr>
          <w:rFonts w:hint="eastAsia"/>
          <w:color w:val="FF0000"/>
          <w:highlight w:val="yellow"/>
        </w:rPr>
        <w:t>进样针属于脆弱且昂贵部件，非必要不要动</w:t>
      </w:r>
    </w:p>
    <w:p w14:paraId="787833CB" w14:textId="77777777" w:rsidR="004E3F5C" w:rsidRDefault="004E3F5C" w:rsidP="00811C2C">
      <w:pPr>
        <w:rPr>
          <w:color w:val="FF0000"/>
        </w:rPr>
      </w:pPr>
    </w:p>
    <w:p w14:paraId="12AC659E" w14:textId="77777777" w:rsidR="004E3F5C" w:rsidRDefault="004E3F5C" w:rsidP="00811C2C">
      <w:pPr>
        <w:rPr>
          <w:color w:val="FF0000"/>
          <w:highlight w:val="yellow"/>
        </w:rPr>
      </w:pPr>
    </w:p>
    <w:p w14:paraId="2B6E8F12" w14:textId="77777777" w:rsidR="004E3F5C" w:rsidRDefault="004E3F5C" w:rsidP="00811C2C">
      <w:pPr>
        <w:rPr>
          <w:color w:val="FF0000"/>
          <w:highlight w:val="yellow"/>
        </w:rPr>
      </w:pPr>
    </w:p>
    <w:p w14:paraId="269A588E" w14:textId="77777777" w:rsidR="004E3F5C" w:rsidRDefault="004E3F5C" w:rsidP="00811C2C">
      <w:pPr>
        <w:rPr>
          <w:color w:val="FF0000"/>
          <w:highlight w:val="yellow"/>
        </w:rPr>
      </w:pPr>
    </w:p>
    <w:p w14:paraId="6C7CF6B9" w14:textId="77777777" w:rsidR="004E3F5C" w:rsidRDefault="004E3F5C" w:rsidP="00811C2C">
      <w:pPr>
        <w:rPr>
          <w:color w:val="FF0000"/>
          <w:highlight w:val="yellow"/>
        </w:rPr>
      </w:pPr>
    </w:p>
    <w:p w14:paraId="48FAB2D3" w14:textId="0A43F790" w:rsidR="004E3F5C" w:rsidRDefault="004E3F5C" w:rsidP="00811C2C">
      <w:pPr>
        <w:rPr>
          <w:sz w:val="28"/>
          <w:szCs w:val="32"/>
        </w:rPr>
      </w:pPr>
      <w:r w:rsidRPr="004E3F5C">
        <w:rPr>
          <w:rFonts w:hint="eastAsia"/>
          <w:sz w:val="28"/>
          <w:szCs w:val="32"/>
        </w:rPr>
        <w:lastRenderedPageBreak/>
        <w:t>具体指标：</w:t>
      </w:r>
    </w:p>
    <w:p w14:paraId="0B675412" w14:textId="435A9ABD" w:rsidR="00F33EAE" w:rsidRPr="00F33EAE" w:rsidRDefault="00F33EAE" w:rsidP="00811C2C">
      <w:pPr>
        <w:rPr>
          <w:rFonts w:ascii="宋体" w:eastAsia="宋体" w:hAnsi="宋体"/>
          <w:b/>
          <w:bCs/>
          <w:color w:val="FF0000"/>
          <w:sz w:val="24"/>
          <w:szCs w:val="28"/>
        </w:rPr>
      </w:pPr>
      <w:r w:rsidRPr="00F33EAE">
        <w:rPr>
          <w:rFonts w:ascii="宋体" w:eastAsia="宋体" w:hAnsi="宋体" w:hint="eastAsia"/>
          <w:b/>
          <w:bCs/>
          <w:color w:val="FF0000"/>
          <w:sz w:val="24"/>
          <w:szCs w:val="28"/>
        </w:rPr>
        <w:t>注：很多试剂对人体有害，配置时要带好手套、口罩；配好的储备液注意保质期，存放于4度冰箱</w:t>
      </w:r>
      <w:r w:rsidR="005563A8">
        <w:rPr>
          <w:rFonts w:ascii="宋体" w:eastAsia="宋体" w:hAnsi="宋体" w:hint="eastAsia"/>
          <w:b/>
          <w:bCs/>
          <w:color w:val="FF0000"/>
          <w:sz w:val="24"/>
          <w:szCs w:val="28"/>
        </w:rPr>
        <w:t>。</w:t>
      </w:r>
    </w:p>
    <w:p w14:paraId="201522A0" w14:textId="629498ED" w:rsidR="004E3F5C" w:rsidRPr="004E3F5C" w:rsidRDefault="004E3F5C" w:rsidP="00811C2C">
      <w:r w:rsidRPr="004E3F5C">
        <w:rPr>
          <w:rFonts w:hint="eastAsia"/>
        </w:rPr>
        <w:t>1</w:t>
      </w:r>
      <w:r w:rsidRPr="004E3F5C">
        <w:t>.</w:t>
      </w:r>
      <w:r w:rsidRPr="004E3F5C">
        <w:rPr>
          <w:rFonts w:hint="eastAsia"/>
        </w:rPr>
        <w:t>硝态氮</w:t>
      </w:r>
    </w:p>
    <w:p w14:paraId="41422F39" w14:textId="1B5148AA" w:rsidR="004E3F5C" w:rsidRPr="004E3F5C" w:rsidRDefault="004E3F5C" w:rsidP="00811C2C">
      <w:r w:rsidRPr="004E3F5C">
        <w:rPr>
          <w:rFonts w:hint="eastAsia"/>
        </w:rPr>
        <w:t>（</w:t>
      </w:r>
      <w:r w:rsidRPr="004E3F5C">
        <w:rPr>
          <w:rFonts w:hint="eastAsia"/>
        </w:rPr>
        <w:t>1</w:t>
      </w:r>
      <w:r w:rsidRPr="004E3F5C">
        <w:rPr>
          <w:rFonts w:hint="eastAsia"/>
        </w:rPr>
        <w:t>）配置反应试剂</w:t>
      </w:r>
    </w:p>
    <w:p w14:paraId="470DBD42" w14:textId="75225AD3" w:rsidR="004E3F5C" w:rsidRPr="004E3F5C" w:rsidRDefault="004E3F5C" w:rsidP="00811C2C">
      <w:bookmarkStart w:id="0" w:name="OLE_LINK27"/>
      <w:r w:rsidRPr="004E3F5C">
        <w:rPr>
          <w:rFonts w:hint="eastAsia"/>
        </w:rPr>
        <w:t>反应试剂主要包括</w:t>
      </w:r>
      <w:r w:rsidRPr="004E3F5C">
        <w:rPr>
          <w:rFonts w:hint="eastAsia"/>
        </w:rPr>
        <w:t>R</w:t>
      </w:r>
      <w:r w:rsidRPr="004E3F5C">
        <w:t>1</w:t>
      </w:r>
      <w:r w:rsidRPr="004E3F5C">
        <w:rPr>
          <w:rFonts w:hint="eastAsia"/>
        </w:rPr>
        <w:t>、</w:t>
      </w:r>
      <w:r w:rsidRPr="004E3F5C">
        <w:rPr>
          <w:rFonts w:hint="eastAsia"/>
        </w:rPr>
        <w:t>R</w:t>
      </w:r>
      <w:r w:rsidRPr="004E3F5C">
        <w:t>2</w:t>
      </w:r>
      <w:r w:rsidRPr="004E3F5C">
        <w:rPr>
          <w:rFonts w:hint="eastAsia"/>
        </w:rPr>
        <w:t>、</w:t>
      </w:r>
      <w:r w:rsidRPr="004E3F5C">
        <w:rPr>
          <w:rFonts w:hint="eastAsia"/>
        </w:rPr>
        <w:t>R</w:t>
      </w:r>
      <w:r w:rsidRPr="004E3F5C">
        <w:t>3</w:t>
      </w:r>
    </w:p>
    <w:bookmarkEnd w:id="0"/>
    <w:p w14:paraId="08B311D7" w14:textId="44CB5D6E" w:rsidR="004E3F5C" w:rsidRPr="004A2012" w:rsidRDefault="004E3F5C" w:rsidP="00811C2C">
      <w:pPr>
        <w:rPr>
          <w:u w:val="single"/>
        </w:rPr>
      </w:pPr>
      <w:r w:rsidRPr="004A2012">
        <w:rPr>
          <w:rFonts w:hint="eastAsia"/>
          <w:u w:val="single"/>
        </w:rPr>
        <w:t>R</w:t>
      </w:r>
      <w:r w:rsidRPr="004A2012">
        <w:rPr>
          <w:u w:val="single"/>
        </w:rPr>
        <w:t>1</w:t>
      </w:r>
      <w:r w:rsidR="007229C5" w:rsidRPr="004A2012">
        <w:rPr>
          <w:rFonts w:hint="eastAsia"/>
          <w:u w:val="single"/>
        </w:rPr>
        <w:t>氢氧化钠溶液</w:t>
      </w:r>
      <w:r w:rsidR="004A2012">
        <w:rPr>
          <w:rFonts w:hint="eastAsia"/>
          <w:u w:val="single"/>
        </w:rPr>
        <w:t xml:space="preserve"> </w:t>
      </w:r>
      <w:r w:rsidR="004A2012">
        <w:rPr>
          <w:u w:val="single"/>
        </w:rPr>
        <w:t>500</w:t>
      </w:r>
      <w:r w:rsidR="004A2012">
        <w:rPr>
          <w:rFonts w:hint="eastAsia"/>
          <w:u w:val="single"/>
        </w:rPr>
        <w:t>ml</w:t>
      </w:r>
    </w:p>
    <w:p w14:paraId="2B46799B" w14:textId="78BE1BDF" w:rsidR="007229C5" w:rsidRDefault="007229C5" w:rsidP="00811C2C">
      <w:pPr>
        <w:rPr>
          <w:b/>
          <w:bCs/>
        </w:rPr>
      </w:pPr>
      <w:r>
        <w:rPr>
          <w:rFonts w:hint="eastAsia"/>
        </w:rPr>
        <w:t>制备：</w:t>
      </w:r>
      <w:r w:rsidRPr="007229C5">
        <w:rPr>
          <w:rFonts w:hint="eastAsia"/>
          <w:b/>
          <w:bCs/>
        </w:rPr>
        <w:t>氢氧化钠</w:t>
      </w:r>
      <w:r w:rsidRPr="007229C5">
        <w:rPr>
          <w:rFonts w:hint="eastAsia"/>
          <w:b/>
          <w:bCs/>
        </w:rPr>
        <w:t xml:space="preserve"> </w:t>
      </w:r>
      <w:r w:rsidRPr="007229C5">
        <w:rPr>
          <w:rFonts w:hint="eastAsia"/>
          <w:b/>
          <w:bCs/>
        </w:rPr>
        <w:t>（</w:t>
      </w:r>
      <w:r w:rsidRPr="007229C5">
        <w:rPr>
          <w:rFonts w:hint="eastAsia"/>
          <w:b/>
          <w:bCs/>
        </w:rPr>
        <w:t>Na</w:t>
      </w:r>
      <w:r w:rsidRPr="007229C5">
        <w:rPr>
          <w:b/>
          <w:bCs/>
        </w:rPr>
        <w:t>OH</w:t>
      </w:r>
      <w:r w:rsidRPr="007229C5">
        <w:rPr>
          <w:rFonts w:hint="eastAsia"/>
          <w:b/>
          <w:bCs/>
        </w:rPr>
        <w:t>）</w:t>
      </w:r>
      <w:r w:rsidRPr="007229C5">
        <w:rPr>
          <w:b/>
          <w:bCs/>
        </w:rPr>
        <w:t>4</w:t>
      </w:r>
      <w:r w:rsidRPr="007229C5">
        <w:rPr>
          <w:rFonts w:hint="eastAsia"/>
          <w:b/>
          <w:bCs/>
        </w:rPr>
        <w:t>g</w:t>
      </w:r>
      <w:r>
        <w:rPr>
          <w:rFonts w:hint="eastAsia"/>
        </w:rPr>
        <w:t>、</w:t>
      </w:r>
      <w:r w:rsidRPr="007229C5">
        <w:rPr>
          <w:rFonts w:hint="eastAsia"/>
          <w:b/>
          <w:bCs/>
        </w:rPr>
        <w:t>十水焦磷酸纳（</w:t>
      </w:r>
      <w:r w:rsidRPr="007229C5">
        <w:rPr>
          <w:b/>
          <w:bCs/>
        </w:rPr>
        <w:t>Na</w:t>
      </w:r>
      <w:r w:rsidRPr="007229C5">
        <w:rPr>
          <w:b/>
          <w:bCs/>
          <w:vertAlign w:val="subscript"/>
        </w:rPr>
        <w:t>4</w:t>
      </w:r>
      <w:r w:rsidRPr="007229C5">
        <w:rPr>
          <w:b/>
          <w:bCs/>
        </w:rPr>
        <w:t>O</w:t>
      </w:r>
      <w:r w:rsidRPr="007229C5">
        <w:rPr>
          <w:b/>
          <w:bCs/>
          <w:vertAlign w:val="subscript"/>
        </w:rPr>
        <w:t>7</w:t>
      </w:r>
      <w:r w:rsidRPr="007229C5">
        <w:rPr>
          <w:b/>
          <w:bCs/>
        </w:rPr>
        <w:t>P</w:t>
      </w:r>
      <w:r w:rsidRPr="007229C5">
        <w:rPr>
          <w:b/>
          <w:bCs/>
          <w:vertAlign w:val="subscript"/>
        </w:rPr>
        <w:t>2</w:t>
      </w:r>
      <w:r w:rsidRPr="007229C5">
        <w:rPr>
          <w:b/>
          <w:bCs/>
        </w:rPr>
        <w:t>.10 H</w:t>
      </w:r>
      <w:r w:rsidRPr="007229C5">
        <w:rPr>
          <w:b/>
          <w:bCs/>
          <w:vertAlign w:val="subscript"/>
        </w:rPr>
        <w:t>2</w:t>
      </w:r>
      <w:r w:rsidRPr="007229C5">
        <w:rPr>
          <w:b/>
          <w:bCs/>
        </w:rPr>
        <w:t>O</w:t>
      </w:r>
      <w:r w:rsidRPr="007229C5">
        <w:rPr>
          <w:rFonts w:hint="eastAsia"/>
          <w:b/>
          <w:bCs/>
        </w:rPr>
        <w:t>）</w:t>
      </w:r>
      <w:r w:rsidRPr="007229C5">
        <w:rPr>
          <w:rFonts w:hint="eastAsia"/>
          <w:b/>
          <w:bCs/>
        </w:rPr>
        <w:t>5g</w:t>
      </w:r>
    </w:p>
    <w:p w14:paraId="7D58AE60" w14:textId="77777777" w:rsidR="007229C5" w:rsidRDefault="007229C5" w:rsidP="007229C5">
      <w:r w:rsidRPr="007229C5">
        <w:rPr>
          <w:rFonts w:hint="eastAsia"/>
        </w:rPr>
        <w:t>将氢氧化钠溶解于</w:t>
      </w:r>
      <w:r w:rsidRPr="007229C5">
        <w:rPr>
          <w:rFonts w:hint="eastAsia"/>
        </w:rPr>
        <w:t>400ml</w:t>
      </w:r>
      <w:r w:rsidRPr="007229C5">
        <w:rPr>
          <w:rFonts w:hint="eastAsia"/>
        </w:rPr>
        <w:t>蒸馏水</w:t>
      </w:r>
      <w:r>
        <w:rPr>
          <w:rFonts w:hint="eastAsia"/>
        </w:rPr>
        <w:t>/</w:t>
      </w:r>
      <w:r>
        <w:rPr>
          <w:rFonts w:hint="eastAsia"/>
        </w:rPr>
        <w:t>超纯水</w:t>
      </w:r>
      <w:r w:rsidRPr="007229C5">
        <w:rPr>
          <w:rFonts w:hint="eastAsia"/>
        </w:rPr>
        <w:t>中，加入十水焦磷酸钠溶解。</w:t>
      </w:r>
      <w:r>
        <w:rPr>
          <w:rFonts w:hint="eastAsia"/>
        </w:rPr>
        <w:t>定容到</w:t>
      </w:r>
      <w:r w:rsidRPr="007229C5">
        <w:rPr>
          <w:rFonts w:hint="eastAsia"/>
        </w:rPr>
        <w:t>500</w:t>
      </w:r>
      <w:r>
        <w:rPr>
          <w:rFonts w:hint="eastAsia"/>
        </w:rPr>
        <w:t>ml</w:t>
      </w:r>
    </w:p>
    <w:p w14:paraId="32795379" w14:textId="4E2686B8" w:rsidR="007229C5" w:rsidRDefault="007229C5" w:rsidP="00811C2C">
      <w:r w:rsidRPr="007229C5">
        <w:rPr>
          <w:rFonts w:hint="eastAsia"/>
          <w:highlight w:val="yellow"/>
        </w:rPr>
        <w:t>目前实验室存有</w:t>
      </w:r>
      <w:r w:rsidRPr="007229C5">
        <w:rPr>
          <w:rFonts w:hint="eastAsia"/>
          <w:b/>
          <w:bCs/>
          <w:highlight w:val="yellow"/>
        </w:rPr>
        <w:t>无水焦磷酸钠</w:t>
      </w:r>
      <w:r w:rsidRPr="007229C5">
        <w:rPr>
          <w:rFonts w:hint="eastAsia"/>
          <w:highlight w:val="yellow"/>
        </w:rPr>
        <w:t>，需要进行换算，约为</w:t>
      </w:r>
      <w:r w:rsidRPr="007229C5">
        <w:rPr>
          <w:rFonts w:hint="eastAsia"/>
          <w:highlight w:val="yellow"/>
        </w:rPr>
        <w:t>2</w:t>
      </w:r>
      <w:r w:rsidRPr="007229C5">
        <w:rPr>
          <w:highlight w:val="yellow"/>
        </w:rPr>
        <w:t>.98</w:t>
      </w:r>
      <w:r w:rsidRPr="007229C5">
        <w:rPr>
          <w:rFonts w:hint="eastAsia"/>
          <w:highlight w:val="yellow"/>
        </w:rPr>
        <w:t>g</w:t>
      </w:r>
    </w:p>
    <w:p w14:paraId="58ABDD9E" w14:textId="125F0B51" w:rsidR="005563A8" w:rsidRDefault="005563A8" w:rsidP="00811C2C">
      <w:r w:rsidRPr="005563A8">
        <w:rPr>
          <w:rFonts w:hint="eastAsia"/>
        </w:rPr>
        <w:t>保质期</w:t>
      </w:r>
      <w:r w:rsidRPr="005563A8">
        <w:rPr>
          <w:rFonts w:hint="eastAsia"/>
        </w:rPr>
        <w:t>3</w:t>
      </w:r>
      <w:r w:rsidRPr="005563A8">
        <w:rPr>
          <w:rFonts w:hint="eastAsia"/>
        </w:rPr>
        <w:t>个月，室温存放</w:t>
      </w:r>
    </w:p>
    <w:p w14:paraId="70BD64D2" w14:textId="77777777" w:rsidR="005563A8" w:rsidRDefault="005563A8" w:rsidP="00811C2C"/>
    <w:p w14:paraId="40861423" w14:textId="2BAAAB7A" w:rsidR="004A2012" w:rsidRDefault="004A2012" w:rsidP="00811C2C">
      <w:pPr>
        <w:rPr>
          <w:u w:val="single"/>
        </w:rPr>
      </w:pPr>
      <w:r w:rsidRPr="00554B7D">
        <w:rPr>
          <w:rFonts w:hint="eastAsia"/>
          <w:highlight w:val="green"/>
          <w:u w:val="single"/>
        </w:rPr>
        <w:t>R</w:t>
      </w:r>
      <w:r w:rsidRPr="00554B7D">
        <w:rPr>
          <w:highlight w:val="green"/>
          <w:u w:val="single"/>
        </w:rPr>
        <w:t>2</w:t>
      </w:r>
      <w:r w:rsidRPr="00554B7D">
        <w:rPr>
          <w:rFonts w:hint="eastAsia"/>
          <w:highlight w:val="green"/>
          <w:u w:val="single"/>
        </w:rPr>
        <w:t>硫酸肼工作液</w:t>
      </w:r>
      <w:r w:rsidR="00CB001D" w:rsidRPr="00554B7D">
        <w:rPr>
          <w:rFonts w:hint="eastAsia"/>
          <w:highlight w:val="green"/>
          <w:u w:val="single"/>
        </w:rPr>
        <w:t xml:space="preserve"> </w:t>
      </w:r>
      <w:r w:rsidR="00CB001D" w:rsidRPr="00554B7D">
        <w:rPr>
          <w:highlight w:val="green"/>
          <w:u w:val="single"/>
        </w:rPr>
        <w:t>100</w:t>
      </w:r>
      <w:r w:rsidR="00CB001D" w:rsidRPr="00554B7D">
        <w:rPr>
          <w:rFonts w:hint="eastAsia"/>
          <w:highlight w:val="green"/>
          <w:u w:val="single"/>
        </w:rPr>
        <w:t>ml</w:t>
      </w:r>
      <w:r w:rsidR="00554B7D">
        <w:rPr>
          <w:u w:val="single"/>
        </w:rPr>
        <w:t xml:space="preserve"> </w:t>
      </w:r>
    </w:p>
    <w:p w14:paraId="0C4602BD" w14:textId="720972B6" w:rsidR="004A2012" w:rsidRDefault="004A2012" w:rsidP="00811C2C">
      <w:pPr>
        <w:rPr>
          <w:u w:val="single"/>
        </w:rPr>
      </w:pPr>
      <w:r>
        <w:rPr>
          <w:rFonts w:hint="eastAsia"/>
          <w:u w:val="single"/>
        </w:rPr>
        <w:t>配置</w:t>
      </w:r>
      <w:r>
        <w:rPr>
          <w:rFonts w:hint="eastAsia"/>
          <w:u w:val="single"/>
        </w:rPr>
        <w:t>R</w:t>
      </w:r>
      <w:r>
        <w:rPr>
          <w:u w:val="single"/>
        </w:rPr>
        <w:t>2</w:t>
      </w:r>
      <w:r>
        <w:rPr>
          <w:rFonts w:hint="eastAsia"/>
          <w:u w:val="single"/>
        </w:rPr>
        <w:t>需要先配置</w:t>
      </w:r>
      <w:r>
        <w:rPr>
          <w:u w:val="single"/>
        </w:rPr>
        <w:t>A</w:t>
      </w:r>
      <w:r>
        <w:rPr>
          <w:rFonts w:hint="eastAsia"/>
          <w:u w:val="single"/>
        </w:rPr>
        <w:t>、</w:t>
      </w:r>
      <w:r>
        <w:rPr>
          <w:rFonts w:hint="eastAsia"/>
          <w:u w:val="single"/>
        </w:rPr>
        <w:t>B</w:t>
      </w:r>
      <w:r>
        <w:rPr>
          <w:rFonts w:hint="eastAsia"/>
          <w:u w:val="single"/>
        </w:rPr>
        <w:t>、</w:t>
      </w:r>
      <w:r>
        <w:rPr>
          <w:rFonts w:hint="eastAsia"/>
          <w:u w:val="single"/>
        </w:rPr>
        <w:t>C</w:t>
      </w:r>
      <w:r>
        <w:rPr>
          <w:rFonts w:hint="eastAsia"/>
          <w:u w:val="single"/>
        </w:rPr>
        <w:t>三个储备液</w:t>
      </w:r>
    </w:p>
    <w:p w14:paraId="52E4E301" w14:textId="6D559FF9" w:rsidR="00F33EAE" w:rsidRPr="00F33EAE" w:rsidRDefault="00F33EAE" w:rsidP="00F33EAE">
      <w:r w:rsidRPr="00F33EAE">
        <w:rPr>
          <w:rFonts w:hint="eastAsia"/>
        </w:rPr>
        <w:t>A</w:t>
      </w:r>
      <w:r w:rsidRPr="00F33EAE">
        <w:t xml:space="preserve"> </w:t>
      </w:r>
      <w:r w:rsidRPr="00F33EAE">
        <w:rPr>
          <w:rFonts w:hint="eastAsia"/>
        </w:rPr>
        <w:t>五水硫酸铜（</w:t>
      </w:r>
      <w:r w:rsidRPr="00F33EAE">
        <w:t>CuSO4.5H2O</w:t>
      </w:r>
      <w:r w:rsidRPr="00F33EAE">
        <w:rPr>
          <w:rFonts w:hint="eastAsia"/>
        </w:rPr>
        <w:t>）将</w:t>
      </w:r>
      <w:r>
        <w:rPr>
          <w:rFonts w:hint="eastAsia"/>
        </w:rPr>
        <w:t>0</w:t>
      </w:r>
      <w:r>
        <w:t>.195</w:t>
      </w:r>
      <w:r>
        <w:rPr>
          <w:rFonts w:hint="eastAsia"/>
        </w:rPr>
        <w:t>g</w:t>
      </w:r>
      <w:r w:rsidRPr="00F33EAE">
        <w:rPr>
          <w:rFonts w:hint="eastAsia"/>
        </w:rPr>
        <w:t>硫酸铜</w:t>
      </w:r>
      <w:r w:rsidRPr="00F33EAE">
        <w:rPr>
          <w:rFonts w:hint="eastAsia"/>
        </w:rPr>
        <w:t>(II)</w:t>
      </w:r>
      <w:r w:rsidRPr="00F33EAE">
        <w:rPr>
          <w:rFonts w:hint="eastAsia"/>
        </w:rPr>
        <w:t>溶于约</w:t>
      </w:r>
      <w:r w:rsidRPr="00F33EAE">
        <w:rPr>
          <w:rFonts w:hint="eastAsia"/>
        </w:rPr>
        <w:t>400</w:t>
      </w:r>
      <w:r w:rsidRPr="00F33EAE">
        <w:rPr>
          <w:rFonts w:hint="eastAsia"/>
        </w:rPr>
        <w:t>毫升蒸馏水</w:t>
      </w:r>
      <w:r>
        <w:rPr>
          <w:rFonts w:hint="eastAsia"/>
        </w:rPr>
        <w:t>/</w:t>
      </w:r>
      <w:r>
        <w:rPr>
          <w:rFonts w:hint="eastAsia"/>
        </w:rPr>
        <w:t>超纯水</w:t>
      </w:r>
      <w:r w:rsidRPr="00F33EAE">
        <w:rPr>
          <w:rFonts w:hint="eastAsia"/>
        </w:rPr>
        <w:t>中，放入</w:t>
      </w:r>
      <w:r w:rsidRPr="00F33EAE">
        <w:rPr>
          <w:rFonts w:hint="eastAsia"/>
        </w:rPr>
        <w:t>500</w:t>
      </w:r>
      <w:r w:rsidRPr="00F33EAE">
        <w:rPr>
          <w:rFonts w:hint="eastAsia"/>
        </w:rPr>
        <w:t>毫升容量瓶中定容。</w:t>
      </w:r>
      <w:r>
        <w:rPr>
          <w:rFonts w:hint="eastAsia"/>
        </w:rPr>
        <w:t>保质期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14:paraId="4BED639B" w14:textId="358ECC8E" w:rsidR="00F33EAE" w:rsidRPr="00F33EAE" w:rsidRDefault="00F33EAE" w:rsidP="00F33EAE">
      <w:r w:rsidRPr="00F33EAE">
        <w:t xml:space="preserve">B </w:t>
      </w:r>
      <w:r w:rsidRPr="00F33EAE">
        <w:rPr>
          <w:rFonts w:hint="eastAsia"/>
        </w:rPr>
        <w:t>七水硫酸锌（</w:t>
      </w:r>
      <w:r w:rsidRPr="00F33EAE">
        <w:t>ZnSO4.7H2O</w:t>
      </w:r>
      <w:r w:rsidRPr="00F33EAE">
        <w:rPr>
          <w:rFonts w:hint="eastAsia"/>
        </w:rPr>
        <w:t>）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g</w:t>
      </w:r>
      <w:r>
        <w:rPr>
          <w:rFonts w:hint="eastAsia"/>
        </w:rPr>
        <w:t>硫酸锌</w:t>
      </w:r>
      <w:r w:rsidRPr="00F33EAE">
        <w:rPr>
          <w:rFonts w:hint="eastAsia"/>
        </w:rPr>
        <w:t>溶于约</w:t>
      </w:r>
      <w:r>
        <w:t>80</w:t>
      </w:r>
      <w:r w:rsidRPr="00F33EAE">
        <w:rPr>
          <w:rFonts w:hint="eastAsia"/>
        </w:rPr>
        <w:t>毫升蒸馏水</w:t>
      </w:r>
      <w:r>
        <w:rPr>
          <w:rFonts w:hint="eastAsia"/>
        </w:rPr>
        <w:t>/</w:t>
      </w:r>
      <w:r>
        <w:rPr>
          <w:rFonts w:hint="eastAsia"/>
        </w:rPr>
        <w:t>超纯水</w:t>
      </w:r>
      <w:r w:rsidRPr="00F33EAE">
        <w:rPr>
          <w:rFonts w:hint="eastAsia"/>
        </w:rPr>
        <w:t>中，放入</w:t>
      </w:r>
      <w:r>
        <w:t>1</w:t>
      </w:r>
      <w:r w:rsidRPr="00F33EAE">
        <w:rPr>
          <w:rFonts w:hint="eastAsia"/>
        </w:rPr>
        <w:t>00</w:t>
      </w:r>
      <w:r w:rsidRPr="00F33EAE">
        <w:rPr>
          <w:rFonts w:hint="eastAsia"/>
        </w:rPr>
        <w:t>毫升容量瓶中定容。</w:t>
      </w:r>
      <w:r>
        <w:rPr>
          <w:rFonts w:hint="eastAsia"/>
        </w:rPr>
        <w:t>保质期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14:paraId="400A9657" w14:textId="01488C27" w:rsidR="005563A8" w:rsidRDefault="00F33EAE" w:rsidP="00F33EAE">
      <w:r w:rsidRPr="00554B7D">
        <w:rPr>
          <w:rFonts w:hint="eastAsia"/>
          <w:highlight w:val="green"/>
        </w:rPr>
        <w:t>C</w:t>
      </w:r>
      <w:r w:rsidRPr="00554B7D">
        <w:rPr>
          <w:highlight w:val="green"/>
        </w:rPr>
        <w:t xml:space="preserve"> </w:t>
      </w:r>
      <w:r w:rsidRPr="00554B7D">
        <w:rPr>
          <w:rFonts w:hint="eastAsia"/>
          <w:highlight w:val="green"/>
        </w:rPr>
        <w:t>硫酸肼</w:t>
      </w:r>
      <w:r>
        <w:rPr>
          <w:rFonts w:hint="eastAsia"/>
        </w:rPr>
        <w:t>（</w:t>
      </w:r>
      <w:r w:rsidRPr="00F33EAE">
        <w:t>N2H4.H2SO4</w:t>
      </w:r>
      <w:r>
        <w:rPr>
          <w:rFonts w:hint="eastAsia"/>
        </w:rPr>
        <w:t>）将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硫酸肼</w:t>
      </w:r>
      <w:r w:rsidRPr="00F33EAE">
        <w:rPr>
          <w:rFonts w:hint="eastAsia"/>
        </w:rPr>
        <w:t>溶于约</w:t>
      </w:r>
      <w:r>
        <w:t>80</w:t>
      </w:r>
      <w:r w:rsidRPr="00F33EAE">
        <w:rPr>
          <w:rFonts w:hint="eastAsia"/>
        </w:rPr>
        <w:t>毫升蒸馏水</w:t>
      </w:r>
      <w:r>
        <w:rPr>
          <w:rFonts w:hint="eastAsia"/>
        </w:rPr>
        <w:t>/</w:t>
      </w:r>
      <w:r>
        <w:rPr>
          <w:rFonts w:hint="eastAsia"/>
        </w:rPr>
        <w:t>超纯水</w:t>
      </w:r>
      <w:r w:rsidRPr="00F33EAE">
        <w:rPr>
          <w:rFonts w:hint="eastAsia"/>
        </w:rPr>
        <w:t>中，放入</w:t>
      </w:r>
      <w:r>
        <w:t>1</w:t>
      </w:r>
      <w:r w:rsidRPr="00F33EAE">
        <w:rPr>
          <w:rFonts w:hint="eastAsia"/>
        </w:rPr>
        <w:t>00</w:t>
      </w:r>
      <w:r w:rsidRPr="00F33EAE">
        <w:rPr>
          <w:rFonts w:hint="eastAsia"/>
        </w:rPr>
        <w:t>毫升容量瓶中定容。</w:t>
      </w:r>
      <w:r>
        <w:rPr>
          <w:rFonts w:hint="eastAsia"/>
        </w:rPr>
        <w:t>保质期</w:t>
      </w:r>
      <w:r>
        <w:t>1</w:t>
      </w:r>
      <w:r>
        <w:rPr>
          <w:rFonts w:hint="eastAsia"/>
        </w:rPr>
        <w:t>周</w:t>
      </w:r>
    </w:p>
    <w:p w14:paraId="542282A8" w14:textId="36F25E97" w:rsidR="005563A8" w:rsidRDefault="005563A8" w:rsidP="00811C2C">
      <w:r w:rsidRPr="005563A8">
        <w:rPr>
          <w:rFonts w:hint="eastAsia"/>
        </w:rPr>
        <w:t>将硫酸铜原液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ml</w:t>
      </w:r>
      <w:r>
        <w:rPr>
          <w:rFonts w:hint="eastAsia"/>
        </w:rPr>
        <w:t>）</w:t>
      </w:r>
      <w:r w:rsidRPr="005563A8">
        <w:rPr>
          <w:rFonts w:hint="eastAsia"/>
        </w:rPr>
        <w:t>、硫酸锌原液</w:t>
      </w:r>
      <w:r>
        <w:rPr>
          <w:rFonts w:hint="eastAsia"/>
        </w:rPr>
        <w:t>（</w:t>
      </w:r>
      <w:r>
        <w:rPr>
          <w:rFonts w:hint="eastAsia"/>
        </w:rPr>
        <w:t>1ml</w:t>
      </w:r>
      <w:r>
        <w:rPr>
          <w:rFonts w:hint="eastAsia"/>
        </w:rPr>
        <w:t>）</w:t>
      </w:r>
      <w:r w:rsidRPr="005563A8">
        <w:rPr>
          <w:rFonts w:hint="eastAsia"/>
        </w:rPr>
        <w:t>和硫酸肼原液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.5</w:t>
      </w:r>
      <w:r>
        <w:rPr>
          <w:rFonts w:hint="eastAsia"/>
        </w:rPr>
        <w:t>ml</w:t>
      </w:r>
      <w:r>
        <w:rPr>
          <w:rFonts w:hint="eastAsia"/>
        </w:rPr>
        <w:t>）</w:t>
      </w:r>
      <w:r w:rsidRPr="005563A8">
        <w:rPr>
          <w:rFonts w:hint="eastAsia"/>
        </w:rPr>
        <w:t>加入约</w:t>
      </w:r>
      <w:r w:rsidRPr="005563A8">
        <w:rPr>
          <w:rFonts w:hint="eastAsia"/>
        </w:rPr>
        <w:t>80</w:t>
      </w:r>
      <w:r w:rsidRPr="005563A8">
        <w:rPr>
          <w:rFonts w:hint="eastAsia"/>
        </w:rPr>
        <w:t>毫升蒸馏水中，取</w:t>
      </w:r>
      <w:r w:rsidRPr="005563A8">
        <w:rPr>
          <w:rFonts w:hint="eastAsia"/>
        </w:rPr>
        <w:t>100</w:t>
      </w:r>
      <w:r w:rsidRPr="005563A8">
        <w:rPr>
          <w:rFonts w:hint="eastAsia"/>
        </w:rPr>
        <w:t>毫升容瓶</w:t>
      </w:r>
      <w:r>
        <w:rPr>
          <w:rFonts w:hint="eastAsia"/>
        </w:rPr>
        <w:t>，定容</w:t>
      </w:r>
      <w:r w:rsidRPr="005563A8">
        <w:rPr>
          <w:rFonts w:hint="eastAsia"/>
        </w:rPr>
        <w:t>。</w:t>
      </w:r>
      <w:r>
        <w:rPr>
          <w:rFonts w:hint="eastAsia"/>
        </w:rPr>
        <w:t>保质期</w:t>
      </w:r>
      <w:r>
        <w:rPr>
          <w:rFonts w:hint="eastAsia"/>
        </w:rPr>
        <w:t>1</w:t>
      </w:r>
      <w:r>
        <w:rPr>
          <w:rFonts w:hint="eastAsia"/>
        </w:rPr>
        <w:t>天。</w:t>
      </w:r>
    </w:p>
    <w:p w14:paraId="6C0777D2" w14:textId="77777777" w:rsidR="00CB001D" w:rsidRDefault="00CB001D" w:rsidP="00811C2C"/>
    <w:p w14:paraId="2DBE2956" w14:textId="4D758AED" w:rsidR="00CB001D" w:rsidRPr="009C4CBF" w:rsidRDefault="00CB001D" w:rsidP="00811C2C">
      <w:pPr>
        <w:rPr>
          <w:u w:val="single"/>
        </w:rPr>
      </w:pPr>
      <w:r w:rsidRPr="009C4CBF">
        <w:rPr>
          <w:rFonts w:hint="eastAsia"/>
          <w:u w:val="single"/>
        </w:rPr>
        <w:t>R</w:t>
      </w:r>
      <w:r w:rsidRPr="009C4CBF">
        <w:rPr>
          <w:u w:val="single"/>
        </w:rPr>
        <w:t>3</w:t>
      </w:r>
      <w:r w:rsidRPr="009C4CBF">
        <w:rPr>
          <w:rFonts w:hint="eastAsia"/>
          <w:u w:val="single"/>
        </w:rPr>
        <w:t>显色剂</w:t>
      </w:r>
      <w:r w:rsidRPr="009C4CBF">
        <w:rPr>
          <w:rFonts w:hint="eastAsia"/>
          <w:u w:val="single"/>
        </w:rPr>
        <w:t xml:space="preserve"> </w:t>
      </w:r>
      <w:r w:rsidRPr="009C4CBF">
        <w:rPr>
          <w:u w:val="single"/>
        </w:rPr>
        <w:t>500</w:t>
      </w:r>
      <w:r w:rsidRPr="009C4CBF">
        <w:rPr>
          <w:rFonts w:hint="eastAsia"/>
          <w:u w:val="single"/>
        </w:rPr>
        <w:t>ml</w:t>
      </w:r>
    </w:p>
    <w:p w14:paraId="19C97B74" w14:textId="0399A42A" w:rsidR="009C4CBF" w:rsidRPr="009C4CBF" w:rsidRDefault="00CB001D" w:rsidP="009C4CBF">
      <w:r>
        <w:rPr>
          <w:rFonts w:hint="eastAsia"/>
        </w:rPr>
        <w:t>浓盐酸（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%</w:t>
      </w:r>
      <w:r>
        <w:rPr>
          <w:rFonts w:hint="eastAsia"/>
        </w:rPr>
        <w:t>）</w:t>
      </w:r>
      <w:r>
        <w:t>16.5 ml.</w:t>
      </w:r>
      <w:r>
        <w:rPr>
          <w:rFonts w:hint="eastAsia"/>
        </w:rPr>
        <w:t>，</w:t>
      </w:r>
      <w:r w:rsidRPr="009C4CBF">
        <w:rPr>
          <w:rFonts w:hint="eastAsia"/>
          <w:color w:val="000000" w:themeColor="text1"/>
          <w:highlight w:val="yellow"/>
        </w:rPr>
        <w:t>但由于实验室的</w:t>
      </w:r>
      <w:r w:rsidR="009C4CBF" w:rsidRPr="009C4CBF">
        <w:rPr>
          <w:rFonts w:hint="eastAsia"/>
          <w:color w:val="000000" w:themeColor="text1"/>
          <w:highlight w:val="yellow"/>
        </w:rPr>
        <w:t>盐酸一般为</w:t>
      </w:r>
      <w:r w:rsidR="009C4CBF" w:rsidRPr="009C4CBF">
        <w:rPr>
          <w:rFonts w:hint="eastAsia"/>
          <w:color w:val="000000" w:themeColor="text1"/>
          <w:highlight w:val="yellow"/>
        </w:rPr>
        <w:t>36%</w:t>
      </w:r>
      <w:r w:rsidR="009C4CBF" w:rsidRPr="009C4CBF">
        <w:rPr>
          <w:rFonts w:hint="eastAsia"/>
          <w:color w:val="000000" w:themeColor="text1"/>
          <w:highlight w:val="yellow"/>
        </w:rPr>
        <w:t>～</w:t>
      </w:r>
      <w:r w:rsidR="009C4CBF" w:rsidRPr="009C4CBF">
        <w:rPr>
          <w:rFonts w:hint="eastAsia"/>
          <w:color w:val="000000" w:themeColor="text1"/>
          <w:highlight w:val="yellow"/>
        </w:rPr>
        <w:t>38%</w:t>
      </w:r>
      <w:r w:rsidR="009C4CBF" w:rsidRPr="009C4CBF">
        <w:rPr>
          <w:rFonts w:hint="eastAsia"/>
          <w:color w:val="000000" w:themeColor="text1"/>
          <w:highlight w:val="yellow"/>
        </w:rPr>
        <w:t>，所以需要换算</w:t>
      </w:r>
      <w:r w:rsidR="009C4CBF" w:rsidRPr="009C4CBF">
        <w:rPr>
          <w:rFonts w:hint="eastAsia"/>
          <w:highlight w:val="yellow"/>
        </w:rPr>
        <w:t>，</w:t>
      </w:r>
      <w:r w:rsidR="009C4CBF">
        <w:rPr>
          <w:rFonts w:hint="eastAsia"/>
        </w:rPr>
        <w:t>磺胺（</w:t>
      </w:r>
      <w:r w:rsidR="009C4CBF">
        <w:rPr>
          <w:rFonts w:hint="eastAsia"/>
        </w:rPr>
        <w:t>C</w:t>
      </w:r>
      <w:r w:rsidR="009C4CBF" w:rsidRPr="00CB001D">
        <w:t>6H8N2O2S</w:t>
      </w:r>
      <w:r w:rsidR="009C4CBF">
        <w:rPr>
          <w:rFonts w:hint="eastAsia"/>
        </w:rPr>
        <w:t>）</w:t>
      </w:r>
      <w:r w:rsidR="009C4CBF">
        <w:t>2.5</w:t>
      </w:r>
      <w:r w:rsidR="009C4CBF">
        <w:rPr>
          <w:rFonts w:hint="eastAsia"/>
        </w:rPr>
        <w:t>g</w:t>
      </w:r>
      <w:r w:rsidR="009C4CBF">
        <w:rPr>
          <w:rFonts w:hint="eastAsia"/>
        </w:rPr>
        <w:t>，</w:t>
      </w:r>
      <w:r w:rsidR="009C4CBF" w:rsidRPr="009C4CBF">
        <w:rPr>
          <w:rFonts w:hint="eastAsia"/>
        </w:rPr>
        <w:t>N-(1-</w:t>
      </w:r>
      <w:r w:rsidR="009C4CBF" w:rsidRPr="009C4CBF">
        <w:rPr>
          <w:rFonts w:hint="eastAsia"/>
        </w:rPr>
        <w:t>萘基</w:t>
      </w:r>
      <w:r w:rsidR="009C4CBF" w:rsidRPr="009C4CBF">
        <w:rPr>
          <w:rFonts w:hint="eastAsia"/>
        </w:rPr>
        <w:t>)</w:t>
      </w:r>
      <w:r w:rsidR="009C4CBF" w:rsidRPr="009C4CBF">
        <w:rPr>
          <w:rFonts w:hint="eastAsia"/>
        </w:rPr>
        <w:t>二盐酸乙二胺</w:t>
      </w:r>
      <w:r w:rsidR="009C4CBF">
        <w:rPr>
          <w:rFonts w:hint="eastAsia"/>
        </w:rPr>
        <w:t>（</w:t>
      </w:r>
      <w:r w:rsidR="009C4CBF" w:rsidRPr="009C4CBF">
        <w:t>C12H16Cl2N2</w:t>
      </w:r>
      <w:r w:rsidR="009C4CBF">
        <w:rPr>
          <w:rFonts w:hint="eastAsia"/>
        </w:rPr>
        <w:t>）</w:t>
      </w:r>
      <w:r w:rsidR="009C4CBF">
        <w:rPr>
          <w:rFonts w:hint="eastAsia"/>
        </w:rPr>
        <w:t>0</w:t>
      </w:r>
      <w:r w:rsidR="009C4CBF">
        <w:t>.125</w:t>
      </w:r>
      <w:r w:rsidR="009C4CBF">
        <w:rPr>
          <w:rFonts w:hint="eastAsia"/>
        </w:rPr>
        <w:t>g</w:t>
      </w:r>
    </w:p>
    <w:p w14:paraId="39C43474" w14:textId="0351A513" w:rsidR="00CB001D" w:rsidRPr="009C4CBF" w:rsidRDefault="009C4CBF" w:rsidP="009C4CBF">
      <w:r>
        <w:rPr>
          <w:rFonts w:hint="eastAsia"/>
        </w:rPr>
        <w:t>用</w:t>
      </w:r>
      <w:r>
        <w:rPr>
          <w:rFonts w:hint="eastAsia"/>
        </w:rPr>
        <w:t>400ml</w:t>
      </w:r>
      <w:r>
        <w:rPr>
          <w:rFonts w:hint="eastAsia"/>
        </w:rPr>
        <w:t>蒸馏水稀释盐酸。加入磺胺溶解。加入</w:t>
      </w:r>
      <w:r>
        <w:rPr>
          <w:rFonts w:hint="eastAsia"/>
        </w:rPr>
        <w:t>N-(1-</w:t>
      </w:r>
      <w:r>
        <w:rPr>
          <w:rFonts w:hint="eastAsia"/>
        </w:rPr>
        <w:t>萘基</w:t>
      </w:r>
      <w:r>
        <w:rPr>
          <w:rFonts w:hint="eastAsia"/>
        </w:rPr>
        <w:t>)</w:t>
      </w:r>
      <w:r>
        <w:rPr>
          <w:rFonts w:hint="eastAsia"/>
        </w:rPr>
        <w:t>乙二胺和盐酸溶解。定容到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ml</w:t>
      </w:r>
      <w:r>
        <w:rPr>
          <w:rFonts w:hint="eastAsia"/>
        </w:rPr>
        <w:t>。保质期</w:t>
      </w:r>
      <w:r>
        <w:rPr>
          <w:rFonts w:hint="eastAsia"/>
        </w:rPr>
        <w:t>1</w:t>
      </w:r>
      <w:r>
        <w:rPr>
          <w:rFonts w:hint="eastAsia"/>
        </w:rPr>
        <w:t>个月</w:t>
      </w:r>
    </w:p>
    <w:p w14:paraId="57DBB4D5" w14:textId="77777777" w:rsidR="00F14EBB" w:rsidRDefault="00F14EBB" w:rsidP="00811C2C"/>
    <w:p w14:paraId="5F0631D6" w14:textId="4D808E30" w:rsidR="004E3F5C" w:rsidRPr="004E3F5C" w:rsidRDefault="004E3F5C" w:rsidP="00811C2C">
      <w:r w:rsidRPr="00554B7D">
        <w:rPr>
          <w:rFonts w:hint="eastAsia"/>
          <w:highlight w:val="cyan"/>
        </w:rPr>
        <w:t>（</w:t>
      </w:r>
      <w:r w:rsidRPr="00554B7D">
        <w:rPr>
          <w:rFonts w:hint="eastAsia"/>
          <w:highlight w:val="cyan"/>
        </w:rPr>
        <w:t>2</w:t>
      </w:r>
      <w:r w:rsidRPr="00554B7D">
        <w:rPr>
          <w:rFonts w:hint="eastAsia"/>
          <w:highlight w:val="cyan"/>
        </w:rPr>
        <w:t>）配置标液</w:t>
      </w:r>
    </w:p>
    <w:p w14:paraId="19F5DCF1" w14:textId="17B1A734" w:rsidR="006F4B77" w:rsidRDefault="009C4CBF" w:rsidP="009C4CBF">
      <w:r>
        <w:rPr>
          <w:rFonts w:hint="eastAsia"/>
        </w:rPr>
        <w:t>硝态氮</w:t>
      </w:r>
      <w:r w:rsidR="00F14EBB">
        <w:rPr>
          <w:rFonts w:hint="eastAsia"/>
        </w:rPr>
        <w:t>高标一般是</w:t>
      </w:r>
      <w:r w:rsidR="00F14EBB">
        <w:t>10</w:t>
      </w:r>
      <w:r w:rsidR="00F14EBB">
        <w:rPr>
          <w:rFonts w:hint="eastAsia"/>
        </w:rPr>
        <w:t>mg</w:t>
      </w:r>
      <w:r w:rsidR="00F14EBB">
        <w:t xml:space="preserve">/L </w:t>
      </w:r>
      <w:r w:rsidR="00F14EBB">
        <w:rPr>
          <w:rFonts w:hint="eastAsia"/>
        </w:rPr>
        <w:t>标液需要配置最高浓度的两倍，因此需要配置</w:t>
      </w:r>
      <w:r w:rsidR="00F14EBB">
        <w:rPr>
          <w:rFonts w:hint="eastAsia"/>
        </w:rPr>
        <w:t>2</w:t>
      </w:r>
      <w:r w:rsidR="00F14EBB">
        <w:t>0</w:t>
      </w:r>
      <w:r w:rsidR="00F14EBB">
        <w:rPr>
          <w:rFonts w:hint="eastAsia"/>
        </w:rPr>
        <w:t>mg</w:t>
      </w:r>
      <w:r w:rsidR="00F14EBB">
        <w:t>/L</w:t>
      </w:r>
      <w:r w:rsidR="00F14EBB">
        <w:rPr>
          <w:rFonts w:hint="eastAsia"/>
        </w:rPr>
        <w:t>的标准液（以氮计）。</w:t>
      </w:r>
    </w:p>
    <w:p w14:paraId="5B43A793" w14:textId="77777777" w:rsidR="00F14EBB" w:rsidRDefault="00F14EBB" w:rsidP="009C4CBF"/>
    <w:p w14:paraId="1C1A8E16" w14:textId="73A49E50" w:rsidR="00F14EBB" w:rsidRDefault="00F14EBB" w:rsidP="009C4CBF">
      <w:r>
        <w:rPr>
          <w:rFonts w:hint="eastAsia"/>
        </w:rPr>
        <w:t>2</w:t>
      </w:r>
      <w:r>
        <w:t>.</w:t>
      </w:r>
      <w:r>
        <w:rPr>
          <w:rFonts w:hint="eastAsia"/>
        </w:rPr>
        <w:t>铵态氮</w:t>
      </w:r>
    </w:p>
    <w:p w14:paraId="2F156E85" w14:textId="77777777" w:rsidR="00F14EBB" w:rsidRPr="004E3F5C" w:rsidRDefault="00F14EBB" w:rsidP="00F14EBB">
      <w:r w:rsidRPr="004E3F5C">
        <w:rPr>
          <w:rFonts w:hint="eastAsia"/>
        </w:rPr>
        <w:t>（</w:t>
      </w:r>
      <w:r w:rsidRPr="004E3F5C">
        <w:rPr>
          <w:rFonts w:hint="eastAsia"/>
        </w:rPr>
        <w:t>1</w:t>
      </w:r>
      <w:r w:rsidRPr="004E3F5C">
        <w:rPr>
          <w:rFonts w:hint="eastAsia"/>
        </w:rPr>
        <w:t>）配置反应试剂</w:t>
      </w:r>
    </w:p>
    <w:p w14:paraId="183E3B7F" w14:textId="76040B5D" w:rsidR="00F14EBB" w:rsidRPr="004E3F5C" w:rsidRDefault="00F14EBB" w:rsidP="00F14EBB">
      <w:r w:rsidRPr="004E3F5C">
        <w:rPr>
          <w:rFonts w:hint="eastAsia"/>
        </w:rPr>
        <w:t>反应试剂主要包括</w:t>
      </w:r>
      <w:r w:rsidRPr="004E3F5C">
        <w:rPr>
          <w:rFonts w:hint="eastAsia"/>
        </w:rPr>
        <w:t>R</w:t>
      </w:r>
      <w:r w:rsidRPr="004E3F5C">
        <w:t>1</w:t>
      </w:r>
      <w:r w:rsidRPr="004E3F5C">
        <w:rPr>
          <w:rFonts w:hint="eastAsia"/>
        </w:rPr>
        <w:t>、</w:t>
      </w:r>
      <w:r w:rsidRPr="004E3F5C">
        <w:rPr>
          <w:rFonts w:hint="eastAsia"/>
        </w:rPr>
        <w:t>R</w:t>
      </w:r>
      <w:r w:rsidRPr="004E3F5C">
        <w:t>2</w:t>
      </w:r>
    </w:p>
    <w:p w14:paraId="5F377E1B" w14:textId="70EA1E4A" w:rsidR="00F14EBB" w:rsidRPr="001976EB" w:rsidRDefault="00F14EBB" w:rsidP="009C4CBF">
      <w:pPr>
        <w:rPr>
          <w:u w:val="single"/>
        </w:rPr>
      </w:pPr>
      <w:r w:rsidRPr="00554B7D">
        <w:rPr>
          <w:rFonts w:hint="eastAsia"/>
          <w:highlight w:val="green"/>
          <w:u w:val="single"/>
        </w:rPr>
        <w:t>R</w:t>
      </w:r>
      <w:r w:rsidRPr="00554B7D">
        <w:rPr>
          <w:highlight w:val="green"/>
          <w:u w:val="single"/>
        </w:rPr>
        <w:t>1</w:t>
      </w:r>
      <w:r w:rsidRPr="00554B7D">
        <w:rPr>
          <w:rFonts w:hint="eastAsia"/>
          <w:highlight w:val="green"/>
          <w:u w:val="single"/>
        </w:rPr>
        <w:t>水杨酸钠溶液</w:t>
      </w:r>
      <w:r w:rsidRPr="00554B7D">
        <w:rPr>
          <w:rFonts w:hint="eastAsia"/>
          <w:highlight w:val="green"/>
          <w:u w:val="single"/>
        </w:rPr>
        <w:t>2</w:t>
      </w:r>
      <w:r w:rsidRPr="00554B7D">
        <w:rPr>
          <w:highlight w:val="green"/>
          <w:u w:val="single"/>
        </w:rPr>
        <w:t>50</w:t>
      </w:r>
      <w:r w:rsidRPr="00554B7D">
        <w:rPr>
          <w:rFonts w:hint="eastAsia"/>
          <w:highlight w:val="green"/>
          <w:u w:val="single"/>
        </w:rPr>
        <w:t>ml</w:t>
      </w:r>
    </w:p>
    <w:p w14:paraId="54F789E7" w14:textId="681FC770" w:rsidR="00F14EBB" w:rsidRDefault="00F14EBB" w:rsidP="00F14EBB">
      <w:pPr>
        <w:pStyle w:val="Default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水杨酸钠（</w:t>
      </w:r>
      <w:r>
        <w:rPr>
          <w:sz w:val="22"/>
          <w:szCs w:val="22"/>
        </w:rPr>
        <w:t>C</w:t>
      </w:r>
      <w:r>
        <w:rPr>
          <w:sz w:val="14"/>
          <w:szCs w:val="14"/>
        </w:rPr>
        <w:t>6</w:t>
      </w:r>
      <w:r>
        <w:rPr>
          <w:sz w:val="22"/>
          <w:szCs w:val="22"/>
        </w:rPr>
        <w:t>H</w:t>
      </w:r>
      <w:r>
        <w:rPr>
          <w:sz w:val="14"/>
          <w:szCs w:val="14"/>
        </w:rPr>
        <w:t>4</w:t>
      </w:r>
      <w:r>
        <w:rPr>
          <w:sz w:val="22"/>
          <w:szCs w:val="22"/>
        </w:rPr>
        <w:t>(OH)(COO)Na</w:t>
      </w:r>
      <w:r>
        <w:rPr>
          <w:rFonts w:hint="eastAsia"/>
          <w:sz w:val="22"/>
          <w:szCs w:val="22"/>
        </w:rPr>
        <w:t>）</w:t>
      </w:r>
      <w:bookmarkStart w:id="1" w:name="OLE_LINK28"/>
      <w:r>
        <w:rPr>
          <w:sz w:val="22"/>
          <w:szCs w:val="22"/>
        </w:rPr>
        <w:t>32.5</w:t>
      </w:r>
      <w:r>
        <w:rPr>
          <w:rFonts w:hint="eastAsia"/>
          <w:sz w:val="22"/>
          <w:szCs w:val="22"/>
        </w:rPr>
        <w:t>g</w:t>
      </w:r>
      <w:bookmarkEnd w:id="1"/>
      <w:r>
        <w:rPr>
          <w:rFonts w:hint="eastAsia"/>
          <w:sz w:val="22"/>
          <w:szCs w:val="22"/>
        </w:rPr>
        <w:t>，柠檬酸钠（</w:t>
      </w:r>
      <w:r w:rsidRPr="00F14EBB">
        <w:rPr>
          <w:sz w:val="22"/>
          <w:szCs w:val="22"/>
        </w:rPr>
        <w:t>C</w:t>
      </w:r>
      <w:r>
        <w:rPr>
          <w:sz w:val="22"/>
          <w:szCs w:val="22"/>
        </w:rPr>
        <w:t>6</w:t>
      </w:r>
      <w:r w:rsidRPr="00F14EBB">
        <w:rPr>
          <w:sz w:val="22"/>
          <w:szCs w:val="22"/>
        </w:rPr>
        <w:t>H</w:t>
      </w:r>
      <w:r>
        <w:rPr>
          <w:sz w:val="22"/>
          <w:szCs w:val="22"/>
        </w:rPr>
        <w:t>5</w:t>
      </w:r>
      <w:r w:rsidRPr="00F14EBB">
        <w:rPr>
          <w:sz w:val="22"/>
          <w:szCs w:val="22"/>
        </w:rPr>
        <w:t>Na3</w:t>
      </w:r>
      <w:r>
        <w:rPr>
          <w:sz w:val="22"/>
          <w:szCs w:val="22"/>
        </w:rPr>
        <w:t>O</w:t>
      </w:r>
      <w:r w:rsidRPr="00F14EBB">
        <w:rPr>
          <w:sz w:val="22"/>
          <w:szCs w:val="22"/>
        </w:rPr>
        <w:t>7.2H2</w:t>
      </w:r>
      <w:r>
        <w:rPr>
          <w:sz w:val="22"/>
          <w:szCs w:val="22"/>
        </w:rPr>
        <w:t>O</w:t>
      </w:r>
      <w:r>
        <w:rPr>
          <w:rFonts w:hint="eastAsia"/>
          <w:sz w:val="22"/>
          <w:szCs w:val="22"/>
        </w:rPr>
        <w:t>）</w:t>
      </w:r>
      <w:r w:rsidR="00A43DC4">
        <w:rPr>
          <w:sz w:val="22"/>
          <w:szCs w:val="22"/>
        </w:rPr>
        <w:t>32.5</w:t>
      </w:r>
      <w:r w:rsidR="00A43DC4">
        <w:rPr>
          <w:rFonts w:hint="eastAsia"/>
          <w:sz w:val="22"/>
          <w:szCs w:val="22"/>
        </w:rPr>
        <w:t>g</w:t>
      </w:r>
      <w:r w:rsidR="00A43DC4">
        <w:rPr>
          <w:rFonts w:hint="eastAsia"/>
          <w:sz w:val="22"/>
          <w:szCs w:val="22"/>
        </w:rPr>
        <w:t>，硝普钠（</w:t>
      </w:r>
      <w:r w:rsidR="00A43DC4">
        <w:rPr>
          <w:sz w:val="22"/>
          <w:szCs w:val="22"/>
        </w:rPr>
        <w:t>Na</w:t>
      </w:r>
      <w:r w:rsidR="00A43DC4">
        <w:rPr>
          <w:sz w:val="14"/>
          <w:szCs w:val="14"/>
        </w:rPr>
        <w:t>2</w:t>
      </w:r>
      <w:r w:rsidR="00A43DC4">
        <w:rPr>
          <w:sz w:val="22"/>
          <w:szCs w:val="22"/>
        </w:rPr>
        <w:t>Fe(CN)</w:t>
      </w:r>
      <w:r w:rsidR="00A43DC4">
        <w:rPr>
          <w:sz w:val="14"/>
          <w:szCs w:val="14"/>
        </w:rPr>
        <w:t>5</w:t>
      </w:r>
      <w:r w:rsidR="00A43DC4">
        <w:rPr>
          <w:sz w:val="22"/>
          <w:szCs w:val="22"/>
        </w:rPr>
        <w:t>NO.2H</w:t>
      </w:r>
      <w:r w:rsidR="00A43DC4">
        <w:rPr>
          <w:sz w:val="14"/>
          <w:szCs w:val="14"/>
        </w:rPr>
        <w:t>2</w:t>
      </w:r>
      <w:r w:rsidR="00A43DC4">
        <w:rPr>
          <w:sz w:val="22"/>
          <w:szCs w:val="22"/>
        </w:rPr>
        <w:t>O</w:t>
      </w:r>
      <w:r w:rsidR="00A43DC4">
        <w:rPr>
          <w:rFonts w:hint="eastAsia"/>
          <w:sz w:val="22"/>
          <w:szCs w:val="22"/>
        </w:rPr>
        <w:t>）</w:t>
      </w:r>
      <w:r w:rsidR="00A43DC4">
        <w:rPr>
          <w:rFonts w:hint="eastAsia"/>
          <w:sz w:val="22"/>
          <w:szCs w:val="22"/>
        </w:rPr>
        <w:t>0</w:t>
      </w:r>
      <w:r w:rsidR="00A43DC4">
        <w:rPr>
          <w:sz w:val="22"/>
          <w:szCs w:val="22"/>
        </w:rPr>
        <w:t>.245</w:t>
      </w:r>
      <w:r w:rsidR="00A43DC4">
        <w:rPr>
          <w:rFonts w:hint="eastAsia"/>
          <w:sz w:val="22"/>
          <w:szCs w:val="22"/>
        </w:rPr>
        <w:t>g</w:t>
      </w:r>
    </w:p>
    <w:p w14:paraId="0F838F88" w14:textId="2215BB0D" w:rsidR="00A43DC4" w:rsidRDefault="00A43DC4" w:rsidP="00F14EBB">
      <w:pPr>
        <w:pStyle w:val="Default"/>
        <w:jc w:val="both"/>
        <w:rPr>
          <w:sz w:val="22"/>
          <w:szCs w:val="22"/>
        </w:rPr>
      </w:pPr>
      <w:r w:rsidRPr="00A43DC4">
        <w:rPr>
          <w:rFonts w:hint="eastAsia"/>
          <w:sz w:val="22"/>
          <w:szCs w:val="22"/>
        </w:rPr>
        <w:t>将水杨酸钠和柠檬酸钠溶解于</w:t>
      </w:r>
      <w:r w:rsidRPr="00A43DC4">
        <w:rPr>
          <w:rFonts w:hint="eastAsia"/>
          <w:sz w:val="22"/>
          <w:szCs w:val="22"/>
        </w:rPr>
        <w:t>200ml</w:t>
      </w:r>
      <w:r w:rsidRPr="00A43DC4">
        <w:rPr>
          <w:rFonts w:hint="eastAsia"/>
          <w:sz w:val="22"/>
          <w:szCs w:val="22"/>
        </w:rPr>
        <w:t>蒸馏水中。如果需要，用硝酸溶液将</w:t>
      </w:r>
      <w:r w:rsidRPr="00A43DC4">
        <w:rPr>
          <w:rFonts w:hint="eastAsia"/>
          <w:sz w:val="22"/>
          <w:szCs w:val="22"/>
        </w:rPr>
        <w:t>pH</w:t>
      </w:r>
      <w:r w:rsidRPr="00A43DC4">
        <w:rPr>
          <w:rFonts w:hint="eastAsia"/>
          <w:sz w:val="22"/>
          <w:szCs w:val="22"/>
        </w:rPr>
        <w:t>值调整到</w:t>
      </w:r>
      <w:r w:rsidRPr="00A43DC4">
        <w:rPr>
          <w:rFonts w:hint="eastAsia"/>
          <w:sz w:val="22"/>
          <w:szCs w:val="22"/>
        </w:rPr>
        <w:t>&lt; 8.0</w:t>
      </w:r>
      <w:r>
        <w:rPr>
          <w:rFonts w:hint="eastAsia"/>
          <w:sz w:val="22"/>
          <w:szCs w:val="22"/>
        </w:rPr>
        <w:t>（直接用</w:t>
      </w:r>
      <w:r>
        <w:rPr>
          <w:rFonts w:hint="eastAsia"/>
          <w:sz w:val="22"/>
          <w:szCs w:val="22"/>
        </w:rPr>
        <w:t>ph</w:t>
      </w:r>
      <w:r>
        <w:rPr>
          <w:rFonts w:hint="eastAsia"/>
          <w:sz w:val="22"/>
          <w:szCs w:val="22"/>
        </w:rPr>
        <w:t>试纸测一下就可以，一般正常配置</w:t>
      </w:r>
      <w:r>
        <w:rPr>
          <w:rFonts w:hint="eastAsia"/>
          <w:sz w:val="22"/>
          <w:szCs w:val="22"/>
        </w:rPr>
        <w:t>ph</w:t>
      </w:r>
      <w:r>
        <w:rPr>
          <w:rFonts w:hint="eastAsia"/>
          <w:sz w:val="22"/>
          <w:szCs w:val="22"/>
        </w:rPr>
        <w:t>不用调）</w:t>
      </w:r>
      <w:r w:rsidRPr="00A43DC4">
        <w:rPr>
          <w:rFonts w:hint="eastAsia"/>
          <w:sz w:val="22"/>
          <w:szCs w:val="22"/>
        </w:rPr>
        <w:t>。加入硝普钠溶解。</w:t>
      </w:r>
      <w:r w:rsidR="001976EB">
        <w:rPr>
          <w:rFonts w:hint="eastAsia"/>
          <w:sz w:val="22"/>
          <w:szCs w:val="22"/>
        </w:rPr>
        <w:t>定容到</w:t>
      </w:r>
      <w:r w:rsidRPr="00A43DC4">
        <w:rPr>
          <w:rFonts w:hint="eastAsia"/>
          <w:sz w:val="22"/>
          <w:szCs w:val="22"/>
        </w:rPr>
        <w:t>250</w:t>
      </w:r>
      <w:r w:rsidRPr="00A43DC4">
        <w:rPr>
          <w:rFonts w:hint="eastAsia"/>
          <w:sz w:val="22"/>
          <w:szCs w:val="22"/>
        </w:rPr>
        <w:t>毫升</w:t>
      </w:r>
      <w:r w:rsidR="001976EB">
        <w:rPr>
          <w:rFonts w:hint="eastAsia"/>
          <w:sz w:val="22"/>
          <w:szCs w:val="22"/>
        </w:rPr>
        <w:t>。保质期</w:t>
      </w:r>
      <w:r w:rsidR="001976EB">
        <w:rPr>
          <w:rFonts w:hint="eastAsia"/>
          <w:sz w:val="22"/>
          <w:szCs w:val="22"/>
        </w:rPr>
        <w:t>1</w:t>
      </w:r>
      <w:r w:rsidR="001976EB">
        <w:rPr>
          <w:rFonts w:hint="eastAsia"/>
          <w:sz w:val="22"/>
          <w:szCs w:val="22"/>
        </w:rPr>
        <w:t>周。</w:t>
      </w:r>
    </w:p>
    <w:p w14:paraId="7068A8D7" w14:textId="77777777" w:rsidR="001976EB" w:rsidRDefault="001976EB" w:rsidP="00F14EBB">
      <w:pPr>
        <w:pStyle w:val="Default"/>
        <w:jc w:val="both"/>
        <w:rPr>
          <w:sz w:val="22"/>
          <w:szCs w:val="22"/>
        </w:rPr>
      </w:pPr>
    </w:p>
    <w:p w14:paraId="0F68C41B" w14:textId="3F96FEF9" w:rsidR="001976EB" w:rsidRPr="001976EB" w:rsidRDefault="001976EB" w:rsidP="00F14EBB">
      <w:pPr>
        <w:pStyle w:val="Default"/>
        <w:jc w:val="both"/>
        <w:rPr>
          <w:sz w:val="22"/>
          <w:szCs w:val="22"/>
          <w:u w:val="single"/>
        </w:rPr>
      </w:pPr>
      <w:r w:rsidRPr="00554B7D">
        <w:rPr>
          <w:rFonts w:hint="eastAsia"/>
          <w:sz w:val="22"/>
          <w:szCs w:val="22"/>
          <w:highlight w:val="green"/>
          <w:u w:val="single"/>
        </w:rPr>
        <w:lastRenderedPageBreak/>
        <w:t>R</w:t>
      </w:r>
      <w:r w:rsidRPr="00554B7D">
        <w:rPr>
          <w:sz w:val="22"/>
          <w:szCs w:val="22"/>
          <w:highlight w:val="green"/>
          <w:u w:val="single"/>
        </w:rPr>
        <w:t>2 DIC</w:t>
      </w:r>
      <w:r w:rsidRPr="00554B7D">
        <w:rPr>
          <w:rFonts w:hint="eastAsia"/>
          <w:sz w:val="22"/>
          <w:szCs w:val="22"/>
          <w:highlight w:val="green"/>
          <w:u w:val="single"/>
        </w:rPr>
        <w:t>溶液</w:t>
      </w:r>
      <w:r w:rsidR="00554B7D" w:rsidRPr="00554B7D">
        <w:rPr>
          <w:rFonts w:hint="eastAsia"/>
          <w:sz w:val="22"/>
          <w:szCs w:val="22"/>
          <w:highlight w:val="green"/>
          <w:u w:val="single"/>
        </w:rPr>
        <w:t xml:space="preserve"> </w:t>
      </w:r>
      <w:r w:rsidR="00554B7D" w:rsidRPr="00554B7D">
        <w:rPr>
          <w:sz w:val="22"/>
          <w:szCs w:val="22"/>
          <w:highlight w:val="green"/>
          <w:u w:val="single"/>
        </w:rPr>
        <w:t>250</w:t>
      </w:r>
      <w:r w:rsidR="00554B7D" w:rsidRPr="00554B7D">
        <w:rPr>
          <w:rFonts w:hint="eastAsia"/>
          <w:sz w:val="22"/>
          <w:szCs w:val="22"/>
          <w:highlight w:val="green"/>
          <w:u w:val="single"/>
        </w:rPr>
        <w:t>ml</w:t>
      </w:r>
    </w:p>
    <w:p w14:paraId="33787242" w14:textId="68C25716" w:rsidR="001976EB" w:rsidRDefault="001976EB" w:rsidP="00F14EBB">
      <w:pPr>
        <w:pStyle w:val="Default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氢氧化钠</w:t>
      </w:r>
      <w:r>
        <w:rPr>
          <w:rFonts w:hint="eastAsia"/>
          <w:sz w:val="22"/>
          <w:szCs w:val="22"/>
        </w:rPr>
        <w:t xml:space="preserve">8g </w:t>
      </w:r>
      <w:r>
        <w:rPr>
          <w:rFonts w:hint="eastAsia"/>
          <w:sz w:val="22"/>
          <w:szCs w:val="22"/>
        </w:rPr>
        <w:t>二氯乙腈尿酸钠（</w:t>
      </w:r>
      <w:r w:rsidRPr="001976EB">
        <w:rPr>
          <w:sz w:val="22"/>
          <w:szCs w:val="22"/>
        </w:rPr>
        <w:t>NaC3Cl2N3O3.2H2O</w:t>
      </w:r>
      <w:r>
        <w:rPr>
          <w:rFonts w:hint="eastAsia"/>
          <w:sz w:val="22"/>
          <w:szCs w:val="22"/>
        </w:rPr>
        <w:t>）</w:t>
      </w:r>
      <w:r w:rsidR="00146FB5">
        <w:rPr>
          <w:rFonts w:hint="eastAsia"/>
          <w:sz w:val="22"/>
          <w:szCs w:val="22"/>
        </w:rPr>
        <w:t>0</w:t>
      </w:r>
      <w:r>
        <w:rPr>
          <w:sz w:val="22"/>
          <w:szCs w:val="22"/>
        </w:rPr>
        <w:t>.5</w:t>
      </w:r>
      <w:r>
        <w:rPr>
          <w:rFonts w:hint="eastAsia"/>
          <w:sz w:val="22"/>
          <w:szCs w:val="22"/>
        </w:rPr>
        <w:t>g</w:t>
      </w:r>
    </w:p>
    <w:p w14:paraId="32249914" w14:textId="36BE3269" w:rsidR="001976EB" w:rsidRDefault="001976EB" w:rsidP="00F14EBB">
      <w:pPr>
        <w:pStyle w:val="Default"/>
        <w:jc w:val="both"/>
        <w:rPr>
          <w:sz w:val="22"/>
          <w:szCs w:val="22"/>
        </w:rPr>
      </w:pPr>
      <w:r w:rsidRPr="001976EB">
        <w:rPr>
          <w:rFonts w:hint="eastAsia"/>
          <w:sz w:val="22"/>
          <w:szCs w:val="22"/>
        </w:rPr>
        <w:t>将氢氧化钠溶解于</w:t>
      </w:r>
      <w:r w:rsidRPr="001976EB">
        <w:rPr>
          <w:rFonts w:hint="eastAsia"/>
          <w:sz w:val="22"/>
          <w:szCs w:val="22"/>
        </w:rPr>
        <w:t>200ml</w:t>
      </w:r>
      <w:r w:rsidRPr="001976EB">
        <w:rPr>
          <w:rFonts w:hint="eastAsia"/>
          <w:sz w:val="22"/>
          <w:szCs w:val="22"/>
        </w:rPr>
        <w:t>蒸馏水中，冷却后加入二氯异氰尿酸钠。</w:t>
      </w:r>
      <w:r>
        <w:rPr>
          <w:rFonts w:hint="eastAsia"/>
          <w:sz w:val="22"/>
          <w:szCs w:val="22"/>
        </w:rPr>
        <w:t>定容到</w:t>
      </w:r>
      <w:r w:rsidRPr="001976EB">
        <w:rPr>
          <w:rFonts w:hint="eastAsia"/>
          <w:sz w:val="22"/>
          <w:szCs w:val="22"/>
        </w:rPr>
        <w:t>250</w:t>
      </w:r>
      <w:r w:rsidRPr="001976EB">
        <w:rPr>
          <w:rFonts w:hint="eastAsia"/>
          <w:sz w:val="22"/>
          <w:szCs w:val="22"/>
        </w:rPr>
        <w:t>毫升</w:t>
      </w:r>
      <w:r>
        <w:rPr>
          <w:rFonts w:hint="eastAsia"/>
          <w:sz w:val="22"/>
          <w:szCs w:val="22"/>
        </w:rPr>
        <w:t>。保质期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周。</w:t>
      </w:r>
    </w:p>
    <w:p w14:paraId="665C7EF1" w14:textId="77777777" w:rsidR="001976EB" w:rsidRDefault="001976EB" w:rsidP="00F14EBB">
      <w:pPr>
        <w:pStyle w:val="Default"/>
        <w:jc w:val="both"/>
        <w:rPr>
          <w:sz w:val="22"/>
          <w:szCs w:val="22"/>
        </w:rPr>
      </w:pPr>
    </w:p>
    <w:p w14:paraId="77ACD5AC" w14:textId="4B2AB918" w:rsidR="001976EB" w:rsidRPr="004E3F5C" w:rsidRDefault="001976EB" w:rsidP="001976EB">
      <w:r w:rsidRPr="00554B7D">
        <w:rPr>
          <w:rFonts w:hint="eastAsia"/>
          <w:sz w:val="22"/>
          <w:highlight w:val="cyan"/>
        </w:rPr>
        <w:t>（</w:t>
      </w:r>
      <w:r w:rsidRPr="00554B7D">
        <w:rPr>
          <w:rFonts w:hint="eastAsia"/>
          <w:sz w:val="22"/>
          <w:highlight w:val="cyan"/>
        </w:rPr>
        <w:t>2</w:t>
      </w:r>
      <w:r w:rsidRPr="00554B7D">
        <w:rPr>
          <w:rFonts w:hint="eastAsia"/>
          <w:sz w:val="22"/>
          <w:highlight w:val="cyan"/>
        </w:rPr>
        <w:t>）</w:t>
      </w:r>
      <w:r w:rsidRPr="00554B7D">
        <w:rPr>
          <w:rFonts w:hint="eastAsia"/>
          <w:highlight w:val="cyan"/>
        </w:rPr>
        <w:t>配置标液</w:t>
      </w:r>
    </w:p>
    <w:p w14:paraId="3C8E12A2" w14:textId="3B5CDC7D" w:rsidR="001976EB" w:rsidRDefault="001976EB" w:rsidP="001976EB">
      <w:r>
        <w:rPr>
          <w:rFonts w:hint="eastAsia"/>
        </w:rPr>
        <w:t>铵态氮高标浓度一般是</w:t>
      </w:r>
      <w:r>
        <w:t>10</w:t>
      </w:r>
      <w:r>
        <w:rPr>
          <w:rFonts w:hint="eastAsia"/>
        </w:rPr>
        <w:t>mg</w:t>
      </w:r>
      <w:r>
        <w:t xml:space="preserve">/L </w:t>
      </w:r>
      <w:r>
        <w:rPr>
          <w:rFonts w:hint="eastAsia"/>
        </w:rPr>
        <w:t>标液需要配置最高浓度的两倍，因此需要配置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mg</w:t>
      </w:r>
      <w:r>
        <w:t>/L</w:t>
      </w:r>
      <w:r>
        <w:rPr>
          <w:rFonts w:hint="eastAsia"/>
        </w:rPr>
        <w:t>的标准液（以氮计）。</w:t>
      </w:r>
    </w:p>
    <w:p w14:paraId="673AD1DC" w14:textId="77777777" w:rsidR="00F14EBB" w:rsidRPr="00F14EBB" w:rsidRDefault="00F14EBB" w:rsidP="009C4CBF"/>
    <w:sectPr w:rsidR="00F14EBB" w:rsidRPr="00F14EBB" w:rsidSect="00C5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9F275" w14:textId="77777777" w:rsidR="00E83235" w:rsidRDefault="00E83235" w:rsidP="004B4A43">
      <w:r>
        <w:separator/>
      </w:r>
    </w:p>
  </w:endnote>
  <w:endnote w:type="continuationSeparator" w:id="0">
    <w:p w14:paraId="342DEB68" w14:textId="77777777" w:rsidR="00E83235" w:rsidRDefault="00E83235" w:rsidP="004B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FD6D4" w14:textId="77777777" w:rsidR="00E83235" w:rsidRDefault="00E83235" w:rsidP="004B4A43">
      <w:r>
        <w:separator/>
      </w:r>
    </w:p>
  </w:footnote>
  <w:footnote w:type="continuationSeparator" w:id="0">
    <w:p w14:paraId="468FF023" w14:textId="77777777" w:rsidR="00E83235" w:rsidRDefault="00E83235" w:rsidP="004B4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90D76"/>
    <w:multiLevelType w:val="hybridMultilevel"/>
    <w:tmpl w:val="BF827AEA"/>
    <w:lvl w:ilvl="0" w:tplc="2384F7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E30F1"/>
    <w:multiLevelType w:val="hybridMultilevel"/>
    <w:tmpl w:val="0286138A"/>
    <w:lvl w:ilvl="0" w:tplc="F51E4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06FCE"/>
    <w:multiLevelType w:val="hybridMultilevel"/>
    <w:tmpl w:val="D3CCD75A"/>
    <w:lvl w:ilvl="0" w:tplc="EDEC2D6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6933175">
    <w:abstractNumId w:val="0"/>
  </w:num>
  <w:num w:numId="2" w16cid:durableId="880746947">
    <w:abstractNumId w:val="1"/>
  </w:num>
  <w:num w:numId="3" w16cid:durableId="164172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9B"/>
    <w:rsid w:val="00001B4A"/>
    <w:rsid w:val="00023C76"/>
    <w:rsid w:val="00060321"/>
    <w:rsid w:val="00146FB5"/>
    <w:rsid w:val="001976EB"/>
    <w:rsid w:val="00266D5C"/>
    <w:rsid w:val="00287313"/>
    <w:rsid w:val="002A604A"/>
    <w:rsid w:val="004A2012"/>
    <w:rsid w:val="004B4A43"/>
    <w:rsid w:val="004E3F5C"/>
    <w:rsid w:val="0051621C"/>
    <w:rsid w:val="00554B7D"/>
    <w:rsid w:val="005563A8"/>
    <w:rsid w:val="00583746"/>
    <w:rsid w:val="006F4B77"/>
    <w:rsid w:val="007229C5"/>
    <w:rsid w:val="007F0326"/>
    <w:rsid w:val="00811C2C"/>
    <w:rsid w:val="008179F5"/>
    <w:rsid w:val="009B4E9B"/>
    <w:rsid w:val="009C4CBF"/>
    <w:rsid w:val="009E3124"/>
    <w:rsid w:val="00A43DC4"/>
    <w:rsid w:val="00B20975"/>
    <w:rsid w:val="00C02B8A"/>
    <w:rsid w:val="00C54910"/>
    <w:rsid w:val="00CB001D"/>
    <w:rsid w:val="00D42C73"/>
    <w:rsid w:val="00E83235"/>
    <w:rsid w:val="00F14EBB"/>
    <w:rsid w:val="00F33EAE"/>
    <w:rsid w:val="00F5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44B82"/>
  <w15:docId w15:val="{40F84D64-8B91-4EFE-A40F-67202EC8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E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4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4A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4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4A43"/>
    <w:rPr>
      <w:sz w:val="18"/>
      <w:szCs w:val="18"/>
    </w:rPr>
  </w:style>
  <w:style w:type="paragraph" w:customStyle="1" w:styleId="Default">
    <w:name w:val="Default"/>
    <w:rsid w:val="00F14EB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xs z</cp:lastModifiedBy>
  <cp:revision>2</cp:revision>
  <dcterms:created xsi:type="dcterms:W3CDTF">2024-07-14T05:23:00Z</dcterms:created>
  <dcterms:modified xsi:type="dcterms:W3CDTF">2024-07-14T05:23:00Z</dcterms:modified>
</cp:coreProperties>
</file>