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bookmarkStart w:id="0" w:name="_bookmark1"/>
    <w:bookmarkStart w:id="1" w:name="_bookmark0"/>
    <w:bookmarkEnd w:id="0"/>
    <w:bookmarkEnd w:id="1"/>
    <w:p w:rsidR="00726664" w:rsidRPr="00C72AE5" w14:paraId="62C7B832" w14:textId="77777777">
      <w:pPr>
        <w:tabs>
          <w:tab w:val="center" w:pos="4200"/>
          <w:tab w:val="right" w:pos="7980"/>
        </w:tabs>
        <w:spacing w:before="240" w:beforeLines="100" w:after="480" w:afterLines="200"/>
        <w:jc w:val="center"/>
        <w:rPr>
          <w:highlight w:val="none"/>
        </w:rPr>
      </w:pPr>
    </w:p>
    <w:p w:rsidR="00726664" w:rsidRPr="00C72AE5" w14:paraId="22F235ED" w14:textId="77777777">
      <w:pPr>
        <w:tabs>
          <w:tab w:val="center" w:pos="4200"/>
          <w:tab w:val="right" w:pos="7980"/>
        </w:tabs>
        <w:jc w:val="center"/>
        <w:rPr>
          <w:rFonts w:ascii="方正舒体" w:eastAsia="方正舒体"/>
          <w:sz w:val="72"/>
          <w:szCs w:val="72"/>
          <w:highlight w:val="none"/>
        </w:rPr>
      </w:pPr>
      <w:r w:rsidRPr="00C72AE5">
        <w:rPr>
          <w:rFonts w:ascii="方正舒体" w:eastAsia="方正舒体"/>
          <w:noProof/>
          <w:sz w:val="72"/>
          <w:szCs w:val="72"/>
        </w:rPr>
        <w:drawing>
          <wp:inline distT="0" distB="0" distL="114300" distR="114300">
            <wp:extent cx="3059430" cy="673735"/>
            <wp:effectExtent l="0" t="0" r="3810" b="12065"/>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xmlns:r="http://schemas.openxmlformats.org/officeDocument/2006/relationships" r:embed="rId6"/>
                    <a:stretch>
                      <a:fillRect/>
                    </a:stretch>
                  </pic:blipFill>
                  <pic:spPr>
                    <a:xfrm>
                      <a:off x="0" y="0"/>
                      <a:ext cx="3059430" cy="673735"/>
                    </a:xfrm>
                    <a:prstGeom prst="rect">
                      <a:avLst/>
                    </a:prstGeom>
                    <a:noFill/>
                    <a:ln>
                      <a:noFill/>
                    </a:ln>
                  </pic:spPr>
                </pic:pic>
              </a:graphicData>
            </a:graphic>
          </wp:inline>
        </w:drawing>
      </w:r>
    </w:p>
    <w:p w:rsidR="00726664" w:rsidRPr="00C72AE5" w14:paraId="410B7DD2" w14:textId="77777777">
      <w:pPr>
        <w:tabs>
          <w:tab w:val="center" w:pos="4200"/>
          <w:tab w:val="right" w:pos="7980"/>
        </w:tabs>
        <w:spacing w:before="240" w:beforeLines="100"/>
        <w:jc w:val="center"/>
        <w:rPr>
          <w:rFonts w:ascii="黑体" w:eastAsia="黑体" w:hAnsi="黑体"/>
          <w:b/>
          <w:sz w:val="48"/>
          <w:szCs w:val="44"/>
          <w:highlight w:val="none"/>
        </w:rPr>
      </w:pPr>
      <w:r w:rsidRPr="00C72AE5">
        <w:rPr>
          <w:rFonts w:ascii="黑体" w:eastAsia="黑体" w:hAnsi="黑体" w:hint="eastAsia"/>
          <w:b/>
          <w:strike w:val="0"/>
          <w:dstrike w:val="0"/>
          <w:color w:val="000000"/>
          <w:sz w:val="48"/>
          <w:szCs w:val="44"/>
          <w:highlight w:val="none"/>
          <w:u w:val="none"/>
          <w:shd w:val="clear" w:color="auto" w:fill="auto"/>
        </w:rPr>
        <w:t>本科生毕业论文（设计）</w:t>
      </w:r>
    </w:p>
    <w:p w:rsidR="00726664" w:rsidRPr="00C72AE5" w14:paraId="70E6A805" w14:textId="77777777">
      <w:pPr>
        <w:tabs>
          <w:tab w:val="center" w:pos="4200"/>
          <w:tab w:val="right" w:pos="7980"/>
        </w:tabs>
        <w:jc w:val="center"/>
        <w:rPr>
          <w:b/>
          <w:sz w:val="44"/>
          <w:szCs w:val="44"/>
          <w:highlight w:val="none"/>
        </w:rPr>
      </w:pPr>
    </w:p>
    <w:p w:rsidR="00726664" w:rsidRPr="00C72AE5" w14:paraId="5BC8B3A3" w14:textId="77777777">
      <w:pPr>
        <w:tabs>
          <w:tab w:val="center" w:pos="4200"/>
          <w:tab w:val="right" w:pos="7980"/>
        </w:tabs>
        <w:jc w:val="center"/>
        <w:rPr>
          <w:b/>
          <w:sz w:val="32"/>
          <w:szCs w:val="32"/>
          <w:highlight w:val="none"/>
        </w:rPr>
      </w:pPr>
      <w:r w:rsidRPr="00C72AE5">
        <w:rPr>
          <w:rFonts w:eastAsia="华文中宋" w:hint="eastAsia"/>
          <w:b/>
          <w:noProof/>
          <w:sz w:val="32"/>
        </w:rPr>
        <w:drawing>
          <wp:inline distT="0" distB="0" distL="114300" distR="114300">
            <wp:extent cx="1096010" cy="1005205"/>
            <wp:effectExtent l="0" t="0" r="1270" b="635"/>
            <wp:docPr id="64" name="图片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descr="logo1"/>
                    <pic:cNvPicPr>
                      <a:picLocks noChangeAspect="1"/>
                    </pic:cNvPicPr>
                  </pic:nvPicPr>
                  <pic:blipFill>
                    <a:blip xmlns:r="http://schemas.openxmlformats.org/officeDocument/2006/relationships" r:embed="rId7"/>
                    <a:srcRect l="19351" t="22276" r="21922" b="37431"/>
                    <a:stretch>
                      <a:fillRect/>
                    </a:stretch>
                  </pic:blipFill>
                  <pic:spPr>
                    <a:xfrm>
                      <a:off x="0" y="0"/>
                      <a:ext cx="1096010" cy="1005205"/>
                    </a:xfrm>
                    <a:prstGeom prst="rect">
                      <a:avLst/>
                    </a:prstGeom>
                    <a:noFill/>
                    <a:ln>
                      <a:noFill/>
                    </a:ln>
                  </pic:spPr>
                </pic:pic>
              </a:graphicData>
            </a:graphic>
          </wp:inline>
        </w:drawing>
      </w:r>
    </w:p>
    <w:p w:rsidR="00726664" w:rsidRPr="00C72AE5" w14:paraId="3DA05CBE" w14:textId="77777777">
      <w:pPr>
        <w:tabs>
          <w:tab w:val="center" w:pos="4200"/>
          <w:tab w:val="right" w:pos="7980"/>
        </w:tabs>
        <w:rPr>
          <w:sz w:val="32"/>
          <w:szCs w:val="32"/>
          <w:highlight w:val="none"/>
        </w:rPr>
      </w:pPr>
    </w:p>
    <w:p w:rsidR="00726664" w:rsidRPr="00C72AE5" w14:paraId="4C12A769" w14:textId="77777777">
      <w:pPr>
        <w:tabs>
          <w:tab w:val="center" w:pos="4200"/>
          <w:tab w:val="right" w:pos="7980"/>
        </w:tabs>
        <w:autoSpaceDE/>
        <w:autoSpaceDN/>
        <w:spacing w:line="300" w:lineRule="auto"/>
        <w:ind w:left="880" w:right="880" w:leftChars="400" w:rightChars="400"/>
        <w:jc w:val="center"/>
        <w:rPr>
          <w:rFonts w:ascii="华文中宋" w:eastAsia="华文中宋" w:hAnsi="华文中宋" w:cs="华文中宋"/>
          <w:b/>
          <w:highlight w:val="none"/>
        </w:rPr>
      </w:pPr>
      <w:r w:rsidRPr="00C72AE5">
        <w:rPr>
          <w:rFonts w:ascii="华文中宋" w:eastAsia="华文中宋" w:hAnsi="华文中宋" w:cs="华文中宋" w:hint="eastAsia"/>
          <w:b/>
          <w:strike w:val="0"/>
          <w:dstrike w:val="0"/>
          <w:color w:val="000000"/>
          <w:kern w:val="2"/>
          <w:sz w:val="36"/>
          <w:szCs w:val="36"/>
          <w:highlight w:val="none"/>
          <w:u w:val="none"/>
          <w:shd w:val="clear" w:color="auto" w:fill="auto"/>
        </w:rPr>
        <w:t>基于双轴</w:t>
      </w:r>
      <w:r w:rsidRPr="00C72AE5">
        <w:rPr>
          <w:rFonts w:ascii="Times New Roman" w:eastAsia="华文中宋" w:hAnsi="Times New Roman" w:cs="Times New Roman"/>
          <w:b/>
          <w:strike w:val="0"/>
          <w:dstrike w:val="0"/>
          <w:color w:val="000000"/>
          <w:kern w:val="2"/>
          <w:sz w:val="36"/>
          <w:szCs w:val="36"/>
          <w:highlight w:val="none"/>
          <w:u w:val="none"/>
          <w:shd w:val="clear" w:color="auto" w:fill="auto"/>
        </w:rPr>
        <w:t>Mamba Block</w:t>
      </w:r>
      <w:r w:rsidRPr="00C72AE5">
        <w:rPr>
          <w:rFonts w:ascii="华文中宋" w:eastAsia="华文中宋" w:hAnsi="华文中宋" w:cs="华文中宋" w:hint="eastAsia"/>
          <w:b/>
          <w:strike w:val="0"/>
          <w:dstrike w:val="0"/>
          <w:color w:val="000000"/>
          <w:kern w:val="2"/>
          <w:sz w:val="36"/>
          <w:szCs w:val="36"/>
          <w:highlight w:val="none"/>
          <w:u w:val="none"/>
          <w:shd w:val="clear" w:color="auto" w:fill="auto"/>
        </w:rPr>
        <w:t>的深度学习模型在结肠息肉分割中的应用</w:t>
      </w:r>
    </w:p>
    <w:p w:rsidR="00726664" w:rsidRPr="00C72AE5" w:rsidP="00387A76" w14:paraId="02AD3E71" w14:textId="77777777">
      <w:pPr>
        <w:tabs>
          <w:tab w:val="center" w:pos="4200"/>
          <w:tab w:val="right" w:pos="7980"/>
        </w:tabs>
        <w:spacing w:before="240" w:beforeLines="100"/>
        <w:ind w:left="880" w:right="880" w:leftChars="400" w:rightChars="400"/>
        <w:jc w:val="center"/>
        <w:rPr>
          <w:rFonts w:ascii="Times New Roman" w:hAnsi="Times New Roman"/>
          <w:b/>
          <w:sz w:val="36"/>
          <w:highlight w:val="none"/>
        </w:rPr>
      </w:pPr>
      <w:r w:rsidRPr="00C72AE5">
        <w:rPr>
          <w:rFonts w:ascii="Times New Roman" w:hAnsi="Times New Roman"/>
          <w:b/>
          <w:strike w:val="0"/>
          <w:dstrike w:val="0"/>
          <w:color w:val="000000"/>
          <w:sz w:val="36"/>
          <w:highlight w:val="none"/>
          <w:u w:val="none"/>
          <w:shd w:val="clear" w:color="auto" w:fill="auto"/>
        </w:rPr>
        <w:t xml:space="preserve">Research on Colon Polyp Segmentation System Based on </w:t>
      </w:r>
      <w:r w:rsidRPr="00C72AE5">
        <w:rPr>
          <w:rFonts w:ascii="Times New Roman" w:hAnsi="Times New Roman" w:hint="eastAsia"/>
          <w:b/>
          <w:strike w:val="0"/>
          <w:dstrike w:val="0"/>
          <w:color w:val="000000"/>
          <w:sz w:val="36"/>
          <w:highlight w:val="none"/>
          <w:u w:val="none"/>
          <w:shd w:val="clear" w:color="auto" w:fill="auto"/>
        </w:rPr>
        <w:t>Bi</w:t>
      </w:r>
      <w:r w:rsidRPr="00C72AE5">
        <w:rPr>
          <w:rFonts w:ascii="Times New Roman" w:hAnsi="Times New Roman"/>
          <w:b/>
          <w:strike w:val="0"/>
          <w:dstrike w:val="0"/>
          <w:color w:val="000000"/>
          <w:sz w:val="36"/>
          <w:highlight w:val="none"/>
          <w:u w:val="none"/>
          <w:shd w:val="clear" w:color="auto" w:fill="auto"/>
        </w:rPr>
        <w:t>-Axis Mamba Block</w:t>
      </w:r>
    </w:p>
    <w:p w:rsidR="00726664" w:rsidRPr="00C72AE5" w14:paraId="4B41199E" w14:textId="77777777">
      <w:pPr>
        <w:tabs>
          <w:tab w:val="center" w:pos="4200"/>
          <w:tab w:val="right" w:pos="7980"/>
        </w:tabs>
        <w:spacing w:line="300" w:lineRule="auto"/>
        <w:jc w:val="center"/>
        <w:rPr>
          <w:highlight w:val="none"/>
        </w:rPr>
      </w:pPr>
    </w:p>
    <w:p w:rsidR="00387A76" w:rsidRPr="00C72AE5" w14:paraId="6328F42A" w14:textId="77777777">
      <w:pPr>
        <w:tabs>
          <w:tab w:val="center" w:pos="4200"/>
          <w:tab w:val="right" w:pos="7980"/>
        </w:tabs>
        <w:spacing w:line="300" w:lineRule="auto"/>
        <w:jc w:val="center"/>
        <w:rPr>
          <w:highlight w:val="none"/>
        </w:rPr>
      </w:pPr>
    </w:p>
    <w:tbl>
      <w:tblPr>
        <w:tblW w:w="0" w:type="auto"/>
        <w:jc w:val="center"/>
        <w:tblLayout w:type="fixed"/>
        <w:tblLook w:val="04A0"/>
      </w:tblPr>
      <w:tblGrid>
        <w:gridCol w:w="2268"/>
        <w:gridCol w:w="4536"/>
      </w:tblGrid>
      <w:tr w14:paraId="64819E2E"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1B808E75"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学　　院</w:t>
            </w:r>
          </w:p>
        </w:tc>
        <w:tc>
          <w:tcPr>
            <w:tcW w:w="4536" w:type="dxa"/>
            <w:tcBorders>
              <w:bottom w:val="single" w:sz="8" w:space="0" w:color="auto"/>
            </w:tcBorders>
            <w:shd w:val="clear" w:color="auto" w:fill="auto"/>
            <w:vAlign w:val="center"/>
          </w:tcPr>
          <w:p w:rsidR="00726664" w:rsidRPr="00C72AE5" w:rsidP="00387A76" w14:paraId="2DE5D0A2"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医疗器械学院</w:t>
            </w:r>
          </w:p>
        </w:tc>
      </w:tr>
      <w:tr w14:paraId="5E0194F9"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5B9E47EA"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专　　业</w:t>
            </w:r>
          </w:p>
        </w:tc>
        <w:tc>
          <w:tcPr>
            <w:tcW w:w="4536" w:type="dxa"/>
            <w:tcBorders>
              <w:top w:val="single" w:sz="8" w:space="0" w:color="auto"/>
              <w:bottom w:val="single" w:sz="8" w:space="0" w:color="auto"/>
            </w:tcBorders>
            <w:shd w:val="clear" w:color="auto" w:fill="auto"/>
            <w:vAlign w:val="center"/>
          </w:tcPr>
          <w:p w:rsidR="00726664" w:rsidRPr="00C72AE5" w:rsidP="00387A76" w14:paraId="6239C9DA"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数据科学与大数据技术</w:t>
            </w:r>
          </w:p>
        </w:tc>
      </w:tr>
      <w:tr w14:paraId="72FCB374"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7DBCFA0E"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学生姓名</w:t>
            </w:r>
          </w:p>
        </w:tc>
        <w:tc>
          <w:tcPr>
            <w:tcW w:w="4536" w:type="dxa"/>
            <w:tcBorders>
              <w:top w:val="single" w:sz="8" w:space="0" w:color="auto"/>
              <w:bottom w:val="single" w:sz="8" w:space="0" w:color="auto"/>
            </w:tcBorders>
            <w:shd w:val="clear" w:color="auto" w:fill="auto"/>
            <w:vAlign w:val="center"/>
          </w:tcPr>
          <w:p w:rsidR="00726664" w:rsidRPr="00C72AE5" w:rsidP="00387A76" w14:paraId="55D1F6FA"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郝怡凡</w:t>
            </w:r>
          </w:p>
        </w:tc>
      </w:tr>
      <w:tr w14:paraId="31F5799F"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637D52CA"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学　　号</w:t>
            </w:r>
          </w:p>
        </w:tc>
        <w:tc>
          <w:tcPr>
            <w:tcW w:w="4536" w:type="dxa"/>
            <w:tcBorders>
              <w:top w:val="single" w:sz="8" w:space="0" w:color="auto"/>
              <w:bottom w:val="single" w:sz="8" w:space="0" w:color="auto"/>
            </w:tcBorders>
            <w:shd w:val="clear" w:color="auto" w:fill="auto"/>
            <w:vAlign w:val="center"/>
          </w:tcPr>
          <w:p w:rsidR="00726664" w:rsidRPr="00C72AE5" w:rsidP="00387A76" w14:paraId="59DDEDB7"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B22040301002</w:t>
            </w:r>
          </w:p>
        </w:tc>
      </w:tr>
      <w:tr w14:paraId="70A81F5F"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31479112"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指导教师</w:t>
            </w:r>
          </w:p>
        </w:tc>
        <w:tc>
          <w:tcPr>
            <w:tcW w:w="4536" w:type="dxa"/>
            <w:tcBorders>
              <w:top w:val="single" w:sz="8" w:space="0" w:color="auto"/>
              <w:bottom w:val="single" w:sz="8" w:space="0" w:color="auto"/>
            </w:tcBorders>
            <w:shd w:val="clear" w:color="auto" w:fill="auto"/>
            <w:vAlign w:val="center"/>
          </w:tcPr>
          <w:p w:rsidR="00726664" w:rsidRPr="00C72AE5" w:rsidP="00387A76" w14:paraId="21951DE2"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刘巧红</w:t>
            </w:r>
          </w:p>
        </w:tc>
      </w:tr>
      <w:tr w14:paraId="094F2D4A" w14:textId="77777777" w:rsidTr="00387A76">
        <w:tblPrEx>
          <w:tblW w:w="0" w:type="auto"/>
          <w:jc w:val="center"/>
          <w:tblLayout w:type="fixed"/>
          <w:tblLook w:val="04A0"/>
        </w:tblPrEx>
        <w:trPr>
          <w:trHeight w:hRule="exact" w:val="567"/>
          <w:jc w:val="center"/>
        </w:trPr>
        <w:tc>
          <w:tcPr>
            <w:tcW w:w="2268" w:type="dxa"/>
            <w:shd w:val="clear" w:color="auto" w:fill="auto"/>
            <w:vAlign w:val="center"/>
          </w:tcPr>
          <w:p w:rsidR="00726664" w:rsidRPr="00C72AE5" w:rsidP="00387A76" w14:paraId="7CC86928" w14:textId="77777777">
            <w:pPr>
              <w:tabs>
                <w:tab w:val="center" w:pos="4200"/>
                <w:tab w:val="right" w:pos="7980"/>
              </w:tabs>
              <w:jc w:val="center"/>
              <w:rPr>
                <w:rFonts w:ascii="华文楷体" w:eastAsia="华文楷体" w:hAnsi="华文楷体"/>
                <w:b/>
                <w:sz w:val="28"/>
                <w:highlight w:val="none"/>
              </w:rPr>
            </w:pPr>
            <w:r w:rsidRPr="00C72AE5">
              <w:rPr>
                <w:rFonts w:ascii="华文楷体" w:eastAsia="华文楷体" w:hAnsi="华文楷体"/>
                <w:b/>
                <w:strike w:val="0"/>
                <w:dstrike w:val="0"/>
                <w:color w:val="000000"/>
                <w:sz w:val="28"/>
                <w:highlight w:val="none"/>
                <w:u w:val="none"/>
                <w:shd w:val="clear" w:color="auto" w:fill="auto"/>
              </w:rPr>
              <w:t>完成日期</w:t>
            </w:r>
          </w:p>
        </w:tc>
        <w:tc>
          <w:tcPr>
            <w:tcW w:w="4536" w:type="dxa"/>
            <w:tcBorders>
              <w:top w:val="single" w:sz="8" w:space="0" w:color="auto"/>
              <w:bottom w:val="single" w:sz="8" w:space="0" w:color="auto"/>
            </w:tcBorders>
            <w:shd w:val="clear" w:color="auto" w:fill="auto"/>
            <w:vAlign w:val="center"/>
          </w:tcPr>
          <w:p w:rsidR="00726664" w:rsidRPr="00C72AE5" w:rsidP="00387A76" w14:paraId="2F77283B" w14:textId="77777777">
            <w:pPr>
              <w:tabs>
                <w:tab w:val="center" w:pos="4200"/>
                <w:tab w:val="right" w:pos="7980"/>
              </w:tabs>
              <w:jc w:val="center"/>
              <w:rPr>
                <w:rFonts w:ascii="仿宋" w:eastAsia="仿宋" w:hAnsi="仿宋" w:cs="仿宋"/>
                <w:sz w:val="28"/>
                <w:highlight w:val="none"/>
              </w:rPr>
            </w:pPr>
            <w:r w:rsidRPr="00C72AE5">
              <w:rPr>
                <w:rFonts w:ascii="仿宋" w:eastAsia="仿宋" w:hAnsi="仿宋" w:cs="仿宋" w:hint="eastAsia"/>
                <w:strike w:val="0"/>
                <w:dstrike w:val="0"/>
                <w:color w:val="000000"/>
                <w:sz w:val="28"/>
                <w:highlight w:val="none"/>
                <w:u w:val="none"/>
                <w:shd w:val="clear" w:color="auto" w:fill="auto"/>
              </w:rPr>
              <w:t>2026</w:t>
            </w:r>
            <w:r w:rsidRPr="00C72AE5">
              <w:rPr>
                <w:rFonts w:ascii="仿宋" w:eastAsia="仿宋" w:hAnsi="仿宋" w:cs="仿宋" w:hint="eastAsia"/>
                <w:strike w:val="0"/>
                <w:dstrike w:val="0"/>
                <w:color w:val="000000"/>
                <w:sz w:val="28"/>
                <w:highlight w:val="none"/>
                <w:u w:val="none"/>
                <w:shd w:val="clear" w:color="auto" w:fill="auto"/>
              </w:rPr>
              <w:t>年</w:t>
            </w:r>
            <w:r w:rsidRPr="00C72AE5">
              <w:rPr>
                <w:rFonts w:ascii="Symbol" w:eastAsia="仿宋" w:hAnsi="Symbol" w:cs="仿宋"/>
                <w:strike w:val="0"/>
                <w:dstrike w:val="0"/>
                <w:color w:val="000000"/>
                <w:sz w:val="28"/>
                <w:highlight w:val="none"/>
                <w:u w:val="none"/>
                <w:shd w:val="clear" w:color="auto" w:fill="auto"/>
              </w:rPr>
              <w:sym w:font="Symbol" w:char="F0B4"/>
            </w:r>
            <w:r w:rsidRPr="00C72AE5">
              <w:rPr>
                <w:rFonts w:ascii="Symbol" w:eastAsia="仿宋" w:hAnsi="Symbol" w:cs="仿宋"/>
                <w:strike w:val="0"/>
                <w:dstrike w:val="0"/>
                <w:color w:val="000000"/>
                <w:sz w:val="28"/>
                <w:highlight w:val="none"/>
                <w:u w:val="none"/>
                <w:shd w:val="clear" w:color="auto" w:fill="auto"/>
              </w:rPr>
              <w:sym w:font="Symbol" w:char="F0B4"/>
            </w:r>
            <w:r w:rsidRPr="00C72AE5">
              <w:rPr>
                <w:rFonts w:ascii="仿宋" w:eastAsia="仿宋" w:hAnsi="仿宋" w:cs="仿宋" w:hint="eastAsia"/>
                <w:strike w:val="0"/>
                <w:dstrike w:val="0"/>
                <w:color w:val="000000"/>
                <w:sz w:val="28"/>
                <w:highlight w:val="none"/>
                <w:u w:val="none"/>
                <w:shd w:val="clear" w:color="auto" w:fill="auto"/>
              </w:rPr>
              <w:t>月</w:t>
            </w:r>
          </w:p>
        </w:tc>
      </w:tr>
    </w:tbl>
    <w:p w:rsidR="00726664" w:rsidRPr="00C72AE5" w14:paraId="60118398" w14:textId="77777777">
      <w:pPr>
        <w:tabs>
          <w:tab w:val="center" w:pos="4200"/>
          <w:tab w:val="right" w:pos="7980"/>
        </w:tabs>
        <w:spacing w:line="300" w:lineRule="auto"/>
        <w:rPr>
          <w:highlight w:val="none"/>
        </w:rPr>
      </w:pPr>
    </w:p>
    <w:p w:rsidR="00726664" w:rsidRPr="00C72AE5" w14:paraId="1AF24A31" w14:textId="77777777">
      <w:pPr>
        <w:tabs>
          <w:tab w:val="center" w:pos="4200"/>
          <w:tab w:val="right" w:pos="7980"/>
        </w:tabs>
        <w:spacing w:line="300" w:lineRule="auto"/>
        <w:ind w:firstLine="440" w:firstLineChars="200"/>
        <w:rPr>
          <w:highlight w:val="none"/>
        </w:rPr>
      </w:pPr>
    </w:p>
    <w:p w:rsidR="00726664" w:rsidRPr="00C72AE5" w14:paraId="5C1509D3" w14:textId="77777777">
      <w:pPr>
        <w:tabs>
          <w:tab w:val="center" w:pos="4200"/>
          <w:tab w:val="right" w:pos="7980"/>
        </w:tabs>
        <w:spacing w:before="240" w:beforeLines="100" w:after="480" w:afterLines="200"/>
        <w:jc w:val="center"/>
        <w:rPr>
          <w:rFonts w:ascii="黑体" w:eastAsia="黑体"/>
          <w:b/>
          <w:sz w:val="44"/>
          <w:szCs w:val="44"/>
          <w:highlight w:val="none"/>
        </w:rPr>
        <w:sectPr w:rsidSect="007174D6">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701" w:header="851" w:footer="992" w:gutter="0"/>
          <w:pgNumType w:fmt="upperRoman"/>
          <w:cols w:space="720"/>
          <w:titlePg/>
          <w:docGrid w:linePitch="326"/>
        </w:sectPr>
      </w:pPr>
    </w:p>
    <w:p w:rsidR="00726664" w:rsidRPr="00C72AE5" w:rsidP="007174D6" w14:paraId="2E26BD31" w14:textId="77777777">
      <w:pPr>
        <w:pStyle w:val="0b0"/>
        <w:rPr>
          <w:highlight w:val="none"/>
        </w:rPr>
      </w:pPr>
      <w:r w:rsidRPr="00C72AE5">
        <w:rPr>
          <w:rFonts w:hint="eastAsia"/>
          <w:strike w:val="0"/>
          <w:dstrike w:val="0"/>
          <w:color w:val="000000"/>
          <w:highlight w:val="none"/>
          <w:u w:val="none"/>
          <w:shd w:val="clear" w:color="auto" w:fill="auto"/>
        </w:rPr>
        <w:t>学位论文原创性声明</w:t>
      </w:r>
    </w:p>
    <w:p w:rsidR="007174D6" w:rsidRPr="00C72AE5" w:rsidP="007174D6" w14:paraId="020C3FCE" w14:textId="77777777">
      <w:pPr>
        <w:pStyle w:val="0b0"/>
        <w:rPr>
          <w:highlight w:val="none"/>
        </w:rPr>
      </w:pPr>
    </w:p>
    <w:p w:rsidR="00726664" w:rsidRPr="00C72AE5" w:rsidP="007174D6" w14:paraId="1F34DCF7" w14:textId="33E14B3E">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B0B0B0"/>
          <w:sz w:val="32"/>
          <w:szCs w:val="32"/>
          <w:highlight w:val="none"/>
          <w:u w:val="none"/>
          <w:shd w:val="clear" w:color="auto" w:fill="auto"/>
        </w:rPr>
        <w:t>兹呈交的学位论文，是本人在指导老师指导下独立完成的研究成果。</w:t>
      </w:r>
      <w:r w:rsidRPr="00C72AE5">
        <w:rPr>
          <w:rFonts w:ascii="仿宋" w:eastAsia="仿宋" w:hAnsi="仿宋" w:hint="eastAsia"/>
          <w:strike w:val="0"/>
          <w:dstrike w:val="0"/>
          <w:color w:val="B0B0B0"/>
          <w:sz w:val="32"/>
          <w:szCs w:val="32"/>
          <w:highlight w:val="none"/>
          <w:u w:val="none"/>
          <w:shd w:val="clear" w:color="auto" w:fill="auto"/>
        </w:rPr>
        <w:t>本人在论文写作中参考的其他个人或集体的研究成果，均在文中以明确方式标明。</w:t>
      </w:r>
      <w:r w:rsidRPr="00C72AE5">
        <w:rPr>
          <w:rFonts w:ascii="仿宋" w:eastAsia="仿宋" w:hAnsi="仿宋" w:hint="eastAsia"/>
          <w:strike w:val="0"/>
          <w:dstrike w:val="0"/>
          <w:color w:val="B0B0B0"/>
          <w:sz w:val="32"/>
          <w:szCs w:val="32"/>
          <w:highlight w:val="none"/>
          <w:u w:val="none"/>
          <w:shd w:val="clear" w:color="auto" w:fill="auto"/>
        </w:rPr>
        <w:t>本人依法享有和承担由此论文而产生的权利和责任。</w:t>
      </w:r>
    </w:p>
    <w:p w:rsidR="00726664" w:rsidRPr="00C72AE5" w14:paraId="0AA21E41" w14:textId="77777777">
      <w:pPr>
        <w:tabs>
          <w:tab w:val="center" w:pos="4200"/>
          <w:tab w:val="right" w:pos="7980"/>
        </w:tabs>
        <w:spacing w:line="480" w:lineRule="auto"/>
        <w:jc w:val="center"/>
        <w:rPr>
          <w:rFonts w:ascii="黑体" w:eastAsia="黑体"/>
          <w:b/>
          <w:sz w:val="32"/>
          <w:szCs w:val="32"/>
          <w:highlight w:val="none"/>
        </w:rPr>
      </w:pPr>
    </w:p>
    <w:p w:rsidR="00726664" w:rsidRPr="00C72AE5" w14:paraId="086F5718" w14:textId="77777777">
      <w:pPr>
        <w:tabs>
          <w:tab w:val="center" w:pos="4200"/>
          <w:tab w:val="right" w:pos="7980"/>
        </w:tabs>
        <w:spacing w:line="480" w:lineRule="auto"/>
        <w:jc w:val="center"/>
        <w:rPr>
          <w:rFonts w:ascii="黑体" w:eastAsia="黑体"/>
          <w:b/>
          <w:sz w:val="32"/>
          <w:szCs w:val="32"/>
          <w:highlight w:val="none"/>
        </w:rPr>
      </w:pPr>
    </w:p>
    <w:p w:rsidR="00726664" w:rsidRPr="00C72AE5" w14:paraId="326CDF07" w14:textId="77777777">
      <w:pPr>
        <w:tabs>
          <w:tab w:val="center" w:pos="4200"/>
          <w:tab w:val="right" w:pos="7980"/>
        </w:tabs>
        <w:spacing w:line="480" w:lineRule="auto"/>
        <w:ind w:firstLine="3824" w:firstLineChars="1195"/>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声明人（签名）：</w:t>
      </w:r>
    </w:p>
    <w:p w:rsidR="00726664" w:rsidRPr="00C72AE5" w14:paraId="15B4E8EF" w14:textId="77777777">
      <w:pPr>
        <w:tabs>
          <w:tab w:val="center" w:pos="4200"/>
          <w:tab w:val="right" w:pos="7980"/>
        </w:tabs>
        <w:spacing w:line="480" w:lineRule="auto"/>
        <w:ind w:firstLine="5434" w:firstLineChars="1698"/>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年</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月</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日</w:t>
      </w:r>
    </w:p>
    <w:p w:rsidR="00726664" w:rsidRPr="00C72AE5" w14:paraId="5858E70C" w14:textId="77777777">
      <w:pPr>
        <w:tabs>
          <w:tab w:val="center" w:pos="4200"/>
          <w:tab w:val="right" w:pos="7980"/>
        </w:tabs>
        <w:jc w:val="center"/>
        <w:rPr>
          <w:rFonts w:ascii="黑体" w:eastAsia="黑体"/>
          <w:b/>
          <w:sz w:val="32"/>
          <w:szCs w:val="32"/>
          <w:highlight w:val="none"/>
        </w:rPr>
      </w:pPr>
    </w:p>
    <w:p w:rsidR="00726664" w:rsidRPr="00C72AE5" w14:paraId="65A4A979" w14:textId="77777777">
      <w:pPr>
        <w:tabs>
          <w:tab w:val="center" w:pos="4200"/>
          <w:tab w:val="right" w:pos="7980"/>
        </w:tabs>
        <w:jc w:val="center"/>
        <w:rPr>
          <w:rFonts w:ascii="黑体" w:eastAsia="黑体"/>
          <w:b/>
          <w:sz w:val="32"/>
          <w:szCs w:val="32"/>
          <w:highlight w:val="none"/>
        </w:rPr>
      </w:pPr>
    </w:p>
    <w:p w:rsidR="00726664" w:rsidRPr="00C72AE5" w14:paraId="7906794B" w14:textId="77777777">
      <w:pPr>
        <w:tabs>
          <w:tab w:val="center" w:pos="4200"/>
          <w:tab w:val="right" w:pos="7980"/>
        </w:tabs>
        <w:ind w:firstLine="562"/>
        <w:jc w:val="center"/>
        <w:rPr>
          <w:rFonts w:ascii="黑体" w:eastAsia="黑体"/>
          <w:b/>
          <w:sz w:val="44"/>
          <w:szCs w:val="44"/>
          <w:highlight w:val="none"/>
        </w:rPr>
      </w:pPr>
    </w:p>
    <w:p w:rsidR="00726664" w:rsidRPr="00C72AE5" w14:paraId="0868397F" w14:textId="77777777">
      <w:pPr>
        <w:tabs>
          <w:tab w:val="center" w:pos="4200"/>
          <w:tab w:val="right" w:pos="7980"/>
        </w:tabs>
        <w:ind w:firstLine="562"/>
        <w:jc w:val="center"/>
        <w:rPr>
          <w:rFonts w:ascii="黑体" w:eastAsia="黑体"/>
          <w:b/>
          <w:sz w:val="44"/>
          <w:szCs w:val="44"/>
          <w:highlight w:val="none"/>
        </w:rPr>
      </w:pPr>
    </w:p>
    <w:p w:rsidR="00726664" w:rsidRPr="00C72AE5" w14:paraId="21726B5F" w14:textId="77777777">
      <w:pPr>
        <w:tabs>
          <w:tab w:val="center" w:pos="4200"/>
          <w:tab w:val="right" w:pos="7980"/>
        </w:tabs>
        <w:ind w:firstLine="562"/>
        <w:jc w:val="center"/>
        <w:rPr>
          <w:rFonts w:ascii="黑体" w:eastAsia="黑体"/>
          <w:b/>
          <w:sz w:val="44"/>
          <w:szCs w:val="44"/>
          <w:highlight w:val="none"/>
        </w:rPr>
      </w:pPr>
    </w:p>
    <w:p w:rsidR="00726664" w:rsidRPr="00C72AE5" w14:paraId="3D8DD1C3" w14:textId="77777777">
      <w:pPr>
        <w:tabs>
          <w:tab w:val="center" w:pos="4200"/>
          <w:tab w:val="right" w:pos="7980"/>
        </w:tabs>
        <w:ind w:firstLine="562"/>
        <w:jc w:val="center"/>
        <w:rPr>
          <w:rFonts w:ascii="黑体" w:eastAsia="黑体"/>
          <w:b/>
          <w:sz w:val="44"/>
          <w:szCs w:val="44"/>
          <w:highlight w:val="none"/>
        </w:rPr>
      </w:pPr>
    </w:p>
    <w:p w:rsidR="00726664" w:rsidRPr="00C72AE5" w14:paraId="04B4ECCD" w14:textId="77777777">
      <w:pPr>
        <w:tabs>
          <w:tab w:val="center" w:pos="4200"/>
          <w:tab w:val="right" w:pos="7980"/>
        </w:tabs>
        <w:ind w:firstLine="562"/>
        <w:jc w:val="center"/>
        <w:rPr>
          <w:rFonts w:ascii="黑体" w:eastAsia="黑体"/>
          <w:b/>
          <w:sz w:val="44"/>
          <w:szCs w:val="44"/>
          <w:highlight w:val="none"/>
        </w:rPr>
      </w:pPr>
    </w:p>
    <w:p w:rsidR="00726664" w:rsidRPr="00C72AE5" w:rsidP="007174D6" w14:paraId="564A94BE" w14:textId="6040EF9C">
      <w:pPr>
        <w:pStyle w:val="0b0"/>
        <w:rPr>
          <w:highlight w:val="none"/>
        </w:rPr>
      </w:pPr>
      <w:r w:rsidRPr="00C72AE5">
        <w:rPr>
          <w:rFonts w:hint="eastAsia"/>
          <w:strike w:val="0"/>
          <w:dstrike w:val="0"/>
          <w:color w:val="000000"/>
          <w:highlight w:val="none"/>
          <w:u w:val="none"/>
          <w:shd w:val="clear" w:color="auto" w:fill="auto"/>
        </w:rPr>
        <w:br w:type="page"/>
        <w:t>学位论文使用授权说明</w:t>
      </w:r>
    </w:p>
    <w:p w:rsidR="007174D6" w:rsidRPr="00C72AE5" w:rsidP="007174D6" w14:paraId="197CC6F2" w14:textId="77777777">
      <w:pPr>
        <w:pStyle w:val="0b0"/>
        <w:rPr>
          <w:highlight w:val="none"/>
        </w:rPr>
      </w:pPr>
    </w:p>
    <w:p w:rsidR="00726664" w:rsidRPr="00C72AE5" w:rsidP="007174D6" w14:paraId="578809F2"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000000"/>
          <w:sz w:val="32"/>
          <w:szCs w:val="32"/>
          <w:highlight w:val="none"/>
          <w:u w:val="none"/>
          <w:shd w:val="clear" w:color="auto" w:fill="auto"/>
        </w:rPr>
        <w:t>本学位论文作者完全了解学校有关保留、使用学位论文的规定，同意学位论文保留并向国家有关部门或机构送交论文的复印件和电子版。</w:t>
      </w:r>
      <w:r w:rsidRPr="00C72AE5">
        <w:rPr>
          <w:rFonts w:ascii="仿宋" w:eastAsia="仿宋" w:hAnsi="仿宋" w:hint="eastAsia"/>
          <w:strike w:val="0"/>
          <w:dstrike w:val="0"/>
          <w:color w:val="000000"/>
          <w:sz w:val="32"/>
          <w:szCs w:val="32"/>
          <w:highlight w:val="none"/>
          <w:u w:val="none"/>
          <w:shd w:val="clear" w:color="auto" w:fill="auto"/>
        </w:rPr>
        <w:t>允许论文被查阅和借阅。</w:t>
      </w:r>
      <w:r w:rsidRPr="00C72AE5">
        <w:rPr>
          <w:rFonts w:ascii="仿宋" w:eastAsia="仿宋" w:hAnsi="仿宋" w:hint="eastAsia"/>
          <w:strike w:val="0"/>
          <w:dstrike w:val="0"/>
          <w:color w:val="000000"/>
          <w:sz w:val="32"/>
          <w:szCs w:val="32"/>
          <w:highlight w:val="none"/>
          <w:u w:val="none"/>
          <w:shd w:val="clear" w:color="auto" w:fill="auto"/>
        </w:rPr>
        <w:t>本人授权上海健康医学院可以将本学位论文的全部内容或部分内容编入有关数据库进行检索，</w:t>
      </w:r>
      <w:r w:rsidRPr="00C72AE5">
        <w:rPr>
          <w:rFonts w:ascii="仿宋" w:eastAsia="仿宋" w:hAnsi="仿宋" w:hint="eastAsia"/>
          <w:strike w:val="0"/>
          <w:dstrike w:val="0"/>
          <w:color w:val="000000"/>
          <w:sz w:val="32"/>
          <w:szCs w:val="32"/>
          <w:highlight w:val="none"/>
          <w:u w:val="none"/>
          <w:shd w:val="clear" w:color="auto" w:fill="auto"/>
        </w:rPr>
        <w:t>可以采用影印、缩印或扫描等复制手段保存和汇编本学位论文。</w:t>
      </w:r>
    </w:p>
    <w:p w:rsidR="00726664" w:rsidRPr="00C72AE5" w14:paraId="18F27C02" w14:textId="77777777">
      <w:pPr>
        <w:tabs>
          <w:tab w:val="center" w:pos="4200"/>
          <w:tab w:val="right" w:pos="7980"/>
        </w:tabs>
        <w:spacing w:line="360" w:lineRule="auto"/>
        <w:ind w:firstLine="3824" w:firstLineChars="1195"/>
        <w:rPr>
          <w:rFonts w:ascii="黑体" w:eastAsia="黑体"/>
          <w:b/>
          <w:sz w:val="32"/>
          <w:szCs w:val="32"/>
          <w:highlight w:val="none"/>
        </w:rPr>
      </w:pPr>
    </w:p>
    <w:p w:rsidR="00726664" w:rsidRPr="00C72AE5" w:rsidP="007174D6" w14:paraId="298C0C34"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000000"/>
          <w:sz w:val="32"/>
          <w:szCs w:val="32"/>
          <w:highlight w:val="none"/>
          <w:u w:val="none"/>
          <w:shd w:val="clear" w:color="auto" w:fill="auto"/>
        </w:rPr>
        <w:t>本学位论文属于（请在以下相应方框内打“√”）：</w:t>
      </w:r>
    </w:p>
    <w:p w:rsidR="00726664" w:rsidRPr="00C72AE5" w:rsidP="007174D6" w14:paraId="7CBCF88F"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B0B0B0"/>
          <w:sz w:val="32"/>
          <w:szCs w:val="32"/>
          <w:highlight w:val="none"/>
          <w:u w:val="none"/>
          <w:shd w:val="clear" w:color="auto" w:fill="auto"/>
        </w:rPr>
        <w:t>□</w:t>
      </w:r>
      <w:r w:rsidRPr="00C72AE5">
        <w:rPr>
          <w:rFonts w:ascii="仿宋" w:eastAsia="仿宋" w:hAnsi="仿宋"/>
          <w:strike w:val="0"/>
          <w:dstrike w:val="0"/>
          <w:color w:val="B0B0B0"/>
          <w:sz w:val="32"/>
          <w:szCs w:val="32"/>
          <w:highlight w:val="none"/>
          <w:u w:val="none"/>
          <w:shd w:val="clear" w:color="auto" w:fill="auto"/>
        </w:rPr>
        <w:t>1.</w:t>
      </w:r>
      <w:r w:rsidRPr="00C72AE5">
        <w:rPr>
          <w:rFonts w:ascii="仿宋" w:eastAsia="仿宋" w:hAnsi="仿宋" w:hint="eastAsia"/>
          <w:strike w:val="0"/>
          <w:dstrike w:val="0"/>
          <w:color w:val="B0B0B0"/>
          <w:sz w:val="32"/>
          <w:szCs w:val="32"/>
          <w:highlight w:val="none"/>
          <w:u w:val="none"/>
          <w:shd w:val="clear" w:color="auto" w:fill="auto"/>
        </w:rPr>
        <w:t>保密论文，在</w:t>
      </w:r>
      <w:r w:rsidRPr="00C72AE5">
        <w:rPr>
          <w:rFonts w:ascii="仿宋" w:eastAsia="仿宋" w:hAnsi="仿宋" w:hint="eastAsia"/>
          <w:strike w:val="0"/>
          <w:dstrike w:val="0"/>
          <w:color w:val="B0B0B0"/>
          <w:sz w:val="32"/>
          <w:szCs w:val="32"/>
          <w:highlight w:val="none"/>
          <w:u w:val="none"/>
          <w:shd w:val="clear" w:color="auto" w:fill="auto"/>
        </w:rPr>
        <w:t xml:space="preserve"> </w:t>
      </w:r>
      <w:r w:rsidRPr="00C72AE5">
        <w:rPr>
          <w:rFonts w:ascii="仿宋" w:eastAsia="仿宋" w:hAnsi="仿宋"/>
          <w:strike w:val="0"/>
          <w:dstrike w:val="0"/>
          <w:color w:val="B0B0B0"/>
          <w:sz w:val="32"/>
          <w:szCs w:val="32"/>
          <w:highlight w:val="none"/>
          <w:u w:val="none"/>
          <w:shd w:val="clear" w:color="auto" w:fill="auto"/>
        </w:rPr>
        <w:t xml:space="preserve">   </w:t>
      </w:r>
      <w:r w:rsidRPr="00C72AE5">
        <w:rPr>
          <w:rFonts w:ascii="仿宋" w:eastAsia="仿宋" w:hAnsi="仿宋" w:hint="eastAsia"/>
          <w:strike w:val="0"/>
          <w:dstrike w:val="0"/>
          <w:color w:val="B0B0B0"/>
          <w:sz w:val="32"/>
          <w:szCs w:val="32"/>
          <w:highlight w:val="none"/>
          <w:u w:val="none"/>
          <w:shd w:val="clear" w:color="auto" w:fill="auto"/>
        </w:rPr>
        <w:t>年解密后适用本授权书。</w:t>
      </w:r>
    </w:p>
    <w:p w:rsidR="00726664" w:rsidRPr="00C72AE5" w:rsidP="007174D6" w14:paraId="789885B3" w14:textId="77777777">
      <w:pPr>
        <w:tabs>
          <w:tab w:val="center" w:pos="4200"/>
          <w:tab w:val="right" w:pos="7980"/>
        </w:tabs>
        <w:spacing w:line="360" w:lineRule="auto"/>
        <w:ind w:firstLine="640" w:firstLineChars="200"/>
        <w:jc w:val="both"/>
        <w:rPr>
          <w:rFonts w:ascii="仿宋" w:eastAsia="仿宋" w:hAnsi="仿宋"/>
          <w:sz w:val="32"/>
          <w:szCs w:val="32"/>
          <w:highlight w:val="none"/>
        </w:rPr>
      </w:pPr>
      <w:r w:rsidRPr="00C72AE5">
        <w:rPr>
          <w:rFonts w:ascii="仿宋" w:eastAsia="仿宋" w:hAnsi="仿宋" w:hint="eastAsia"/>
          <w:strike w:val="0"/>
          <w:dstrike w:val="0"/>
          <w:color w:val="B0B0B0"/>
          <w:sz w:val="32"/>
          <w:szCs w:val="32"/>
          <w:highlight w:val="none"/>
          <w:u w:val="none"/>
          <w:shd w:val="clear" w:color="auto" w:fill="auto"/>
        </w:rPr>
        <w:t>□</w:t>
      </w:r>
      <w:r w:rsidRPr="00C72AE5">
        <w:rPr>
          <w:rFonts w:ascii="仿宋" w:eastAsia="仿宋" w:hAnsi="仿宋" w:hint="eastAsia"/>
          <w:strike w:val="0"/>
          <w:dstrike w:val="0"/>
          <w:color w:val="B0B0B0"/>
          <w:sz w:val="32"/>
          <w:szCs w:val="32"/>
          <w:highlight w:val="none"/>
          <w:u w:val="none"/>
          <w:shd w:val="clear" w:color="auto" w:fill="auto"/>
        </w:rPr>
        <w:t>2</w:t>
      </w:r>
      <w:r w:rsidRPr="00C72AE5">
        <w:rPr>
          <w:rFonts w:ascii="仿宋" w:eastAsia="仿宋" w:hAnsi="仿宋"/>
          <w:strike w:val="0"/>
          <w:dstrike w:val="0"/>
          <w:color w:val="B0B0B0"/>
          <w:sz w:val="32"/>
          <w:szCs w:val="32"/>
          <w:highlight w:val="none"/>
          <w:u w:val="none"/>
          <w:shd w:val="clear" w:color="auto" w:fill="auto"/>
        </w:rPr>
        <w:t>.</w:t>
      </w:r>
      <w:r w:rsidRPr="00C72AE5">
        <w:rPr>
          <w:rFonts w:ascii="仿宋" w:eastAsia="仿宋" w:hAnsi="仿宋" w:hint="eastAsia"/>
          <w:strike w:val="0"/>
          <w:dstrike w:val="0"/>
          <w:color w:val="B0B0B0"/>
          <w:sz w:val="32"/>
          <w:szCs w:val="32"/>
          <w:highlight w:val="none"/>
          <w:u w:val="none"/>
          <w:shd w:val="clear" w:color="auto" w:fill="auto"/>
        </w:rPr>
        <w:t>非保密论文，适用本授权书。</w:t>
      </w:r>
    </w:p>
    <w:p w:rsidR="00726664" w:rsidRPr="00C72AE5" w14:paraId="0E4E18B2" w14:textId="77777777">
      <w:pPr>
        <w:tabs>
          <w:tab w:val="center" w:pos="4200"/>
          <w:tab w:val="right" w:pos="7980"/>
        </w:tabs>
        <w:ind w:firstLine="3824" w:firstLineChars="1195"/>
        <w:rPr>
          <w:rFonts w:ascii="黑体" w:eastAsia="黑体"/>
          <w:b/>
          <w:sz w:val="32"/>
          <w:szCs w:val="32"/>
          <w:highlight w:val="none"/>
        </w:rPr>
      </w:pPr>
    </w:p>
    <w:p w:rsidR="00726664" w:rsidRPr="00C72AE5" w:rsidP="000F7275" w14:paraId="65161118" w14:textId="7F7CD5A2">
      <w:pPr>
        <w:snapToGrid w:val="0"/>
        <w:spacing w:line="480" w:lineRule="auto"/>
        <w:jc w:val="right"/>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论文作者（签名）：</w:t>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p>
    <w:p w:rsidR="00726664" w:rsidRPr="00C72AE5" w:rsidP="000F7275" w14:paraId="1A9ABAE9" w14:textId="26416C8E">
      <w:pPr>
        <w:snapToGrid w:val="0"/>
        <w:spacing w:line="480" w:lineRule="auto"/>
        <w:jc w:val="right"/>
        <w:rPr>
          <w:rFonts w:ascii="黑体" w:eastAsia="黑体"/>
          <w:b/>
          <w:sz w:val="32"/>
          <w:szCs w:val="32"/>
          <w:highlight w:val="none"/>
        </w:rPr>
      </w:pPr>
      <w:r w:rsidRPr="00C72AE5">
        <w:rPr>
          <w:rFonts w:ascii="黑体" w:eastAsia="黑体" w:hint="eastAsia"/>
          <w:b/>
          <w:strike w:val="0"/>
          <w:dstrike w:val="0"/>
          <w:color w:val="000000"/>
          <w:sz w:val="32"/>
          <w:szCs w:val="32"/>
          <w:highlight w:val="none"/>
          <w:u w:val="none"/>
          <w:shd w:val="clear" w:color="auto" w:fill="auto"/>
        </w:rPr>
        <w:t>指导教师（签名）：</w:t>
      </w:r>
      <w:r w:rsidRPr="00C72AE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r w:rsidRPr="00C72AE5" w:rsidR="000F7275">
        <w:rPr>
          <w:rFonts w:ascii="黑体" w:eastAsia="黑体"/>
          <w:b/>
          <w:strike w:val="0"/>
          <w:dstrike w:val="0"/>
          <w:color w:val="000000"/>
          <w:sz w:val="32"/>
          <w:szCs w:val="32"/>
          <w:highlight w:val="none"/>
          <w:u w:val="none"/>
          <w:shd w:val="clear" w:color="auto" w:fill="auto"/>
        </w:rPr>
        <w:tab/>
      </w:r>
    </w:p>
    <w:p w:rsidR="00726664" w:rsidRPr="00C72AE5" w:rsidP="000F7275" w14:paraId="3D01336B" w14:textId="77777777">
      <w:pPr>
        <w:snapToGrid w:val="0"/>
        <w:spacing w:line="360" w:lineRule="auto"/>
        <w:jc w:val="right"/>
        <w:rPr>
          <w:rFonts w:ascii="黑体" w:eastAsia="黑体"/>
          <w:b/>
          <w:sz w:val="44"/>
          <w:szCs w:val="44"/>
          <w:highlight w:val="none"/>
        </w:rPr>
      </w:pPr>
      <w:r w:rsidRPr="00C72AE5">
        <w:rPr>
          <w:rFonts w:ascii="黑体" w:eastAsia="黑体" w:hint="eastAsia"/>
          <w:b/>
          <w:strike w:val="0"/>
          <w:dstrike w:val="0"/>
          <w:color w:val="000000"/>
          <w:sz w:val="32"/>
          <w:szCs w:val="32"/>
          <w:highlight w:val="none"/>
          <w:u w:val="none"/>
          <w:shd w:val="clear" w:color="auto" w:fill="auto"/>
        </w:rPr>
        <w:t>年</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月</w:t>
      </w:r>
      <w:r w:rsidRPr="00C72AE5">
        <w:rPr>
          <w:rFonts w:ascii="黑体" w:eastAsia="黑体" w:hint="eastAsia"/>
          <w:b/>
          <w:strike w:val="0"/>
          <w:dstrike w:val="0"/>
          <w:color w:val="000000"/>
          <w:sz w:val="32"/>
          <w:szCs w:val="32"/>
          <w:highlight w:val="none"/>
          <w:u w:val="none"/>
          <w:shd w:val="clear" w:color="auto" w:fill="auto"/>
        </w:rPr>
        <w:t xml:space="preserve">   </w:t>
      </w:r>
      <w:r w:rsidRPr="00C72AE5">
        <w:rPr>
          <w:rFonts w:ascii="黑体" w:eastAsia="黑体" w:hint="eastAsia"/>
          <w:b/>
          <w:strike w:val="0"/>
          <w:dstrike w:val="0"/>
          <w:color w:val="000000"/>
          <w:sz w:val="32"/>
          <w:szCs w:val="32"/>
          <w:highlight w:val="none"/>
          <w:u w:val="none"/>
          <w:shd w:val="clear" w:color="auto" w:fill="auto"/>
        </w:rPr>
        <w:t>日</w:t>
      </w:r>
    </w:p>
    <w:p w:rsidR="00726664" w:rsidRPr="00C72AE5" w:rsidP="00C72AE5" w14:paraId="6EBFD015" w14:textId="77777777">
      <w:pPr>
        <w:rPr>
          <w:highlight w:val="none"/>
        </w:rPr>
      </w:pPr>
    </w:p>
    <w:p w:rsidR="000F7275" w:rsidRPr="00C72AE5" w:rsidP="00C72AE5" w14:paraId="721E613E" w14:textId="77777777">
      <w:pPr>
        <w:rPr>
          <w:highlight w:val="none"/>
        </w:rPr>
        <w:sectPr w:rsidSect="007174D6">
          <w:pgSz w:w="11906" w:h="16838"/>
          <w:pgMar w:top="1418" w:right="1418" w:bottom="1418" w:left="1701" w:header="851" w:footer="992" w:gutter="0"/>
          <w:pgNumType w:fmt="upperRoman"/>
          <w:cols w:space="720"/>
          <w:docGrid w:linePitch="326"/>
        </w:sectPr>
      </w:pPr>
    </w:p>
    <w:p w:rsidR="00726664" w:rsidRPr="00C72AE5" w:rsidP="00C72AE5" w14:paraId="12856B68" w14:textId="77777777">
      <w:pPr>
        <w:pStyle w:val="0b000"/>
        <w:spacing w:before="480" w:after="480"/>
        <w:rPr>
          <w:highlight w:val="none"/>
        </w:rPr>
      </w:pPr>
      <w:bookmarkStart w:id="2" w:name="_Toc227607212"/>
      <w:r w:rsidRPr="00C72AE5">
        <w:rPr>
          <w:strike w:val="0"/>
          <w:dstrike w:val="0"/>
          <w:color w:val="000000"/>
          <w:highlight w:val="none"/>
          <w:u w:val="none"/>
          <w:shd w:val="clear" w:color="auto" w:fill="auto"/>
        </w:rPr>
        <w:t>摘</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要</w:t>
      </w:r>
      <w:bookmarkEnd w:id="2"/>
    </w:p>
    <w:p w:rsidR="00726664" w:rsidRPr="00C72AE5" w:rsidP="00C72AE5" w14:paraId="07B0F51E" w14:textId="77777777">
      <w:pPr>
        <w:pStyle w:val="00z1"/>
        <w:ind w:firstLine="480"/>
        <w:rPr>
          <w:highlight w:val="none"/>
        </w:rPr>
      </w:pPr>
      <w:r w:rsidRPr="00C72AE5">
        <w:rPr>
          <w:rFonts w:hint="eastAsia"/>
          <w:strike w:val="0"/>
          <w:dstrike w:val="0"/>
          <w:color w:val="F12828"/>
          <w:highlight w:val="none"/>
          <w:u w:val="none"/>
          <w:shd w:val="clear" w:color="auto" w:fill="auto"/>
        </w:rPr>
        <w:t>结直肠癌是全球高发的恶性肿瘤之一，其发生通常经历由结肠息肉向癌变发展的过程。</w:t>
      </w:r>
      <w:r w:rsidRPr="00C72AE5">
        <w:rPr>
          <w:rFonts w:hint="eastAsia"/>
          <w:strike w:val="0"/>
          <w:dstrike w:val="0"/>
          <w:color w:val="F12828"/>
          <w:highlight w:val="none"/>
          <w:u w:val="none"/>
          <w:shd w:val="clear" w:color="auto" w:fill="auto"/>
        </w:rPr>
        <w:t>结肠息肉的早期检测与精准分割对于降低结直肠癌发病率具有重要意义。</w:t>
      </w:r>
      <w:r w:rsidRPr="00C72AE5">
        <w:rPr>
          <w:rFonts w:hint="eastAsia"/>
          <w:strike w:val="0"/>
          <w:dstrike w:val="0"/>
          <w:color w:val="F12828"/>
          <w:highlight w:val="none"/>
          <w:u w:val="none"/>
          <w:shd w:val="clear" w:color="auto" w:fill="auto"/>
        </w:rPr>
        <w:t>然而，在实际临床中，结肠镜图像存在息肉形态多样、边界模糊及对比度低等问题，</w:t>
      </w:r>
      <w:r w:rsidRPr="00C72AE5">
        <w:rPr>
          <w:rFonts w:hint="eastAsia"/>
          <w:strike w:val="0"/>
          <w:dstrike w:val="0"/>
          <w:color w:val="F12828"/>
          <w:highlight w:val="none"/>
          <w:u w:val="none"/>
          <w:shd w:val="clear" w:color="auto" w:fill="auto"/>
        </w:rPr>
        <w:t>传统依赖医生经验的检测方法存在主观性强、效率低及漏诊率较高等不足。</w:t>
      </w:r>
      <w:r w:rsidRPr="00C72AE5">
        <w:rPr>
          <w:rFonts w:hint="eastAsia"/>
          <w:strike w:val="0"/>
          <w:dstrike w:val="0"/>
          <w:color w:val="F12828"/>
          <w:highlight w:val="none"/>
          <w:u w:val="none"/>
          <w:shd w:val="clear" w:color="auto" w:fill="auto"/>
        </w:rPr>
        <w:t>随着深度学习技术的发展，基于卷积神经网络和</w:t>
      </w:r>
      <w:r w:rsidRPr="00C72AE5">
        <w:rPr>
          <w:rFonts w:hint="eastAsia"/>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的图像分割方法虽取得了一定进展，但仍存在局部建模能力不足或计算复杂度较高等问题。</w:t>
      </w:r>
    </w:p>
    <w:p w:rsidR="00726664" w:rsidRPr="00C72AE5" w:rsidP="00C72AE5" w14:paraId="2AB82F7B" w14:textId="77777777">
      <w:pPr>
        <w:pStyle w:val="00z1"/>
        <w:ind w:firstLine="480"/>
        <w:rPr>
          <w:highlight w:val="none"/>
        </w:rPr>
      </w:pPr>
      <w:r w:rsidRPr="00C72AE5">
        <w:rPr>
          <w:rFonts w:hint="eastAsia"/>
          <w:strike w:val="0"/>
          <w:dstrike w:val="0"/>
          <w:color w:val="F12828"/>
          <w:highlight w:val="none"/>
          <w:u w:val="none"/>
          <w:shd w:val="clear" w:color="auto" w:fill="auto"/>
        </w:rPr>
        <w:t>针对上述问题，本文提出了一</w:t>
      </w:r>
      <w:r w:rsidRPr="00C72AE5">
        <w:rPr>
          <w:rFonts w:hint="eastAsia"/>
          <w:strike w:val="0"/>
          <w:dstrike w:val="0"/>
          <w:color w:val="F12828"/>
          <w:highlight w:val="none"/>
          <w:u w:val="none"/>
          <w:shd w:val="clear" w:color="auto" w:fill="auto"/>
        </w:rPr>
        <w:t>种基于双轴</w:t>
      </w:r>
      <w:r w:rsidRPr="00C72AE5">
        <w:rPr>
          <w:rFonts w:hint="eastAsia"/>
          <w:strike w:val="0"/>
          <w:dstrike w:val="0"/>
          <w:color w:val="F12828"/>
          <w:highlight w:val="none"/>
          <w:u w:val="none"/>
          <w:shd w:val="clear" w:color="auto" w:fill="auto"/>
        </w:rPr>
        <w:t>Mamba Block</w:t>
      </w:r>
      <w:r w:rsidRPr="00C72AE5">
        <w:rPr>
          <w:rFonts w:hint="eastAsia"/>
          <w:strike w:val="0"/>
          <w:dstrike w:val="0"/>
          <w:color w:val="F12828"/>
          <w:highlight w:val="none"/>
          <w:u w:val="none"/>
          <w:shd w:val="clear" w:color="auto" w:fill="auto"/>
        </w:rPr>
        <w:t>的结肠息肉分割方法。</w:t>
      </w:r>
      <w:r w:rsidRPr="00C72AE5">
        <w:rPr>
          <w:rFonts w:hint="eastAsia"/>
          <w:strike w:val="0"/>
          <w:dstrike w:val="0"/>
          <w:color w:val="F12828"/>
          <w:highlight w:val="none"/>
          <w:u w:val="none"/>
          <w:shd w:val="clear" w:color="auto" w:fill="auto"/>
        </w:rPr>
        <w:t>该方法以</w:t>
      </w:r>
      <w:r w:rsidRPr="00C72AE5">
        <w:rPr>
          <w:rFonts w:hint="eastAsia"/>
          <w:strike w:val="0"/>
          <w:dstrike w:val="0"/>
          <w:color w:val="F12828"/>
          <w:highlight w:val="none"/>
          <w:u w:val="none"/>
          <w:shd w:val="clear" w:color="auto" w:fill="auto"/>
        </w:rPr>
        <w:t>EfficientNet-B0</w:t>
      </w:r>
      <w:r w:rsidRPr="00C72AE5">
        <w:rPr>
          <w:rFonts w:hint="eastAsia"/>
          <w:strike w:val="0"/>
          <w:dstrike w:val="0"/>
          <w:color w:val="F12828"/>
          <w:highlight w:val="none"/>
          <w:u w:val="none"/>
          <w:shd w:val="clear" w:color="auto" w:fill="auto"/>
        </w:rPr>
        <w:t>作为编码器进行多尺度特征提取，在网络瓶颈层引入双轴</w:t>
      </w:r>
      <w:r w:rsidRPr="00C72AE5">
        <w:rPr>
          <w:rFonts w:hint="eastAsia"/>
          <w:strike w:val="0"/>
          <w:dstrike w:val="0"/>
          <w:color w:val="F12828"/>
          <w:highlight w:val="none"/>
          <w:u w:val="none"/>
          <w:shd w:val="clear" w:color="auto" w:fill="auto"/>
        </w:rPr>
        <w:t>Mamba</w:t>
      </w:r>
      <w:r w:rsidRPr="00C72AE5">
        <w:rPr>
          <w:rFonts w:hint="eastAsia"/>
          <w:strike w:val="0"/>
          <w:dstrike w:val="0"/>
          <w:color w:val="F12828"/>
          <w:highlight w:val="none"/>
          <w:u w:val="none"/>
          <w:shd w:val="clear" w:color="auto" w:fill="auto"/>
        </w:rPr>
        <w:t>模块，</w:t>
      </w:r>
      <w:r w:rsidRPr="00C72AE5">
        <w:rPr>
          <w:rFonts w:hint="eastAsia"/>
          <w:strike w:val="0"/>
          <w:dstrike w:val="0"/>
          <w:color w:val="F12828"/>
          <w:highlight w:val="none"/>
          <w:u w:val="none"/>
          <w:shd w:val="clear" w:color="auto" w:fill="auto"/>
        </w:rPr>
        <w:t>通过分别沿高度轴和宽度轴进行序列建模，实现对长程依赖关系的高效捕捉。</w:t>
      </w:r>
      <w:r w:rsidRPr="00C72AE5">
        <w:rPr>
          <w:rFonts w:hint="eastAsia"/>
          <w:strike w:val="0"/>
          <w:dstrike w:val="0"/>
          <w:color w:val="F12828"/>
          <w:highlight w:val="none"/>
          <w:u w:val="none"/>
          <w:shd w:val="clear" w:color="auto" w:fill="auto"/>
        </w:rPr>
        <w:t>在解码阶段，结合注意力门机制（</w:t>
      </w:r>
      <w:r w:rsidRPr="00C72AE5">
        <w:rPr>
          <w:rFonts w:hint="eastAsia"/>
          <w:strike w:val="0"/>
          <w:dstrike w:val="0"/>
          <w:color w:val="F12828"/>
          <w:highlight w:val="none"/>
          <w:u w:val="none"/>
          <w:shd w:val="clear" w:color="auto" w:fill="auto"/>
        </w:rPr>
        <w:t>Attention Gate</w:t>
      </w:r>
      <w:r w:rsidRPr="00C72AE5">
        <w:rPr>
          <w:rFonts w:hint="eastAsia"/>
          <w:strike w:val="0"/>
          <w:dstrike w:val="0"/>
          <w:color w:val="F12828"/>
          <w:highlight w:val="none"/>
          <w:u w:val="none"/>
          <w:shd w:val="clear" w:color="auto" w:fill="auto"/>
        </w:rPr>
        <w:t>）与多尺度深度卷积模块，对特征进行逐层融合与细化，</w:t>
      </w:r>
      <w:r w:rsidRPr="00C72AE5">
        <w:rPr>
          <w:rFonts w:hint="eastAsia"/>
          <w:strike w:val="0"/>
          <w:dstrike w:val="0"/>
          <w:color w:val="F12828"/>
          <w:highlight w:val="none"/>
          <w:u w:val="none"/>
          <w:shd w:val="clear" w:color="auto" w:fill="auto"/>
        </w:rPr>
        <w:t>从而有效抑制背景干扰并增强对息肉区域的定位能力。</w:t>
      </w:r>
      <w:r w:rsidRPr="00C72AE5">
        <w:rPr>
          <w:rFonts w:hint="eastAsia"/>
          <w:strike w:val="0"/>
          <w:dstrike w:val="0"/>
          <w:color w:val="F12828"/>
          <w:highlight w:val="none"/>
          <w:u w:val="none"/>
          <w:shd w:val="clear" w:color="auto" w:fill="auto"/>
        </w:rPr>
        <w:t>此外，本文采用包含</w:t>
      </w:r>
      <w:r w:rsidRPr="00C72AE5">
        <w:rPr>
          <w:rFonts w:hint="eastAsia"/>
          <w:strike w:val="0"/>
          <w:dstrike w:val="0"/>
          <w:color w:val="F12828"/>
          <w:highlight w:val="none"/>
          <w:u w:val="none"/>
          <w:shd w:val="clear" w:color="auto" w:fill="auto"/>
        </w:rPr>
        <w:t>Dice Loss</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IoU Loss</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Focal Loss</w:t>
      </w:r>
      <w:r w:rsidRPr="00C72AE5">
        <w:rPr>
          <w:rFonts w:hint="eastAsia"/>
          <w:strike w:val="0"/>
          <w:dstrike w:val="0"/>
          <w:color w:val="F12828"/>
          <w:highlight w:val="none"/>
          <w:u w:val="none"/>
          <w:shd w:val="clear" w:color="auto" w:fill="auto"/>
        </w:rPr>
        <w:t>及边界损失在内的组合损失函数，并引入深监督机制，以提升模</w:t>
      </w:r>
      <w:r w:rsidRPr="00C72AE5">
        <w:rPr>
          <w:rFonts w:hint="eastAsia"/>
          <w:strike w:val="0"/>
          <w:dstrike w:val="0"/>
          <w:color w:val="F12828"/>
          <w:highlight w:val="none"/>
          <w:u w:val="none"/>
          <w:shd w:val="clear" w:color="auto" w:fill="auto"/>
        </w:rPr>
        <w:t>型训练稳定性及分割精度。</w:t>
      </w:r>
    </w:p>
    <w:p w:rsidR="00726664" w:rsidRPr="00C72AE5" w:rsidP="00C72AE5" w14:paraId="77024245" w14:textId="77777777">
      <w:pPr>
        <w:pStyle w:val="00z1"/>
        <w:ind w:firstLine="480"/>
        <w:rPr>
          <w:highlight w:val="none"/>
        </w:rPr>
      </w:pPr>
      <w:r w:rsidRPr="00C72AE5">
        <w:rPr>
          <w:rFonts w:hint="eastAsia"/>
          <w:strike w:val="0"/>
          <w:dstrike w:val="0"/>
          <w:color w:val="F12828"/>
          <w:highlight w:val="none"/>
          <w:u w:val="none"/>
          <w:shd w:val="clear" w:color="auto" w:fill="auto"/>
        </w:rPr>
        <w:t>实验部分基于多个公开结肠息肉数据集进行验证，并与</w:t>
      </w:r>
      <w:r w:rsidRPr="00C72AE5">
        <w:rPr>
          <w:rFonts w:hint="eastAsia"/>
          <w:strike w:val="0"/>
          <w:dstrike w:val="0"/>
          <w:color w:val="F12828"/>
          <w:highlight w:val="none"/>
          <w:u w:val="none"/>
          <w:shd w:val="clear" w:color="auto" w:fill="auto"/>
        </w:rPr>
        <w:t>U-Net</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TransUNet</w:t>
      </w:r>
      <w:r w:rsidRPr="00C72AE5">
        <w:rPr>
          <w:rFonts w:hint="eastAsia"/>
          <w:strike w:val="0"/>
          <w:dstrike w:val="0"/>
          <w:color w:val="F12828"/>
          <w:highlight w:val="none"/>
          <w:u w:val="none"/>
          <w:shd w:val="clear" w:color="auto" w:fill="auto"/>
        </w:rPr>
        <w:t>等主流方法进行对比。</w:t>
      </w:r>
      <w:r w:rsidRPr="00C72AE5">
        <w:rPr>
          <w:rFonts w:hint="eastAsia"/>
          <w:strike w:val="0"/>
          <w:dstrike w:val="0"/>
          <w:color w:val="F12828"/>
          <w:highlight w:val="none"/>
          <w:u w:val="none"/>
          <w:shd w:val="clear" w:color="auto" w:fill="auto"/>
        </w:rPr>
        <w:t>实验结果表明，所提出的方法在</w:t>
      </w:r>
      <w:r w:rsidRPr="00C72AE5">
        <w:rPr>
          <w:rFonts w:hint="eastAsia"/>
          <w:strike w:val="0"/>
          <w:dstrike w:val="0"/>
          <w:color w:val="F12828"/>
          <w:highlight w:val="none"/>
          <w:u w:val="none"/>
          <w:shd w:val="clear" w:color="auto" w:fill="auto"/>
        </w:rPr>
        <w:t>IoU</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Dice</w:t>
      </w:r>
      <w:r w:rsidRPr="00C72AE5">
        <w:rPr>
          <w:rFonts w:hint="eastAsia"/>
          <w:strike w:val="0"/>
          <w:dstrike w:val="0"/>
          <w:color w:val="F12828"/>
          <w:highlight w:val="none"/>
          <w:u w:val="none"/>
          <w:shd w:val="clear" w:color="auto" w:fill="auto"/>
        </w:rPr>
        <w:t>等评价指标上均取得了较优性能，尤其在小尺寸息肉及边界模糊区域的分割任务中表现突出。</w:t>
      </w:r>
      <w:r w:rsidRPr="00C72AE5">
        <w:rPr>
          <w:rFonts w:hint="eastAsia"/>
          <w:strike w:val="0"/>
          <w:dstrike w:val="0"/>
          <w:color w:val="F12828"/>
          <w:highlight w:val="none"/>
          <w:u w:val="none"/>
          <w:shd w:val="clear" w:color="auto" w:fill="auto"/>
        </w:rPr>
        <w:t>本文还基于</w:t>
      </w:r>
      <w:r w:rsidRPr="00C72AE5">
        <w:rPr>
          <w:rFonts w:hint="eastAsia"/>
          <w:strike w:val="0"/>
          <w:dstrike w:val="0"/>
          <w:color w:val="F12828"/>
          <w:highlight w:val="none"/>
          <w:u w:val="none"/>
          <w:shd w:val="clear" w:color="auto" w:fill="auto"/>
        </w:rPr>
        <w:t>PyQt</w:t>
      </w:r>
      <w:r w:rsidRPr="00C72AE5">
        <w:rPr>
          <w:rFonts w:hint="eastAsia"/>
          <w:strike w:val="0"/>
          <w:dstrike w:val="0"/>
          <w:color w:val="F12828"/>
          <w:highlight w:val="none"/>
          <w:u w:val="none"/>
          <w:shd w:val="clear" w:color="auto" w:fill="auto"/>
        </w:rPr>
        <w:t>框架设计并实现了结肠息肉分割系统，为模型的实际应用提供了可视化支持。</w:t>
      </w:r>
    </w:p>
    <w:p w:rsidR="00726664" w:rsidRPr="00C72AE5" w14:paraId="2CB540F0" w14:textId="77777777">
      <w:pPr>
        <w:tabs>
          <w:tab w:val="center" w:pos="4200"/>
          <w:tab w:val="right" w:pos="7980"/>
        </w:tabs>
        <w:autoSpaceDE/>
        <w:autoSpaceDN/>
        <w:spacing w:line="300" w:lineRule="auto"/>
        <w:ind w:firstLine="480" w:firstLineChars="200"/>
        <w:jc w:val="both"/>
        <w:rPr>
          <w:rFonts w:ascii="Times New Roman" w:hAnsi="Times New Roman" w:cs="Times New Roman"/>
          <w:kern w:val="2"/>
          <w:sz w:val="24"/>
          <w:szCs w:val="24"/>
          <w:highlight w:val="none"/>
        </w:rPr>
      </w:pPr>
    </w:p>
    <w:p w:rsidR="00726664" w:rsidRPr="00C72AE5" w:rsidP="00C72AE5" w14:paraId="60B900C1" w14:textId="77777777">
      <w:pPr>
        <w:pStyle w:val="00z1"/>
        <w:ind w:firstLine="482"/>
        <w:rPr>
          <w:highlight w:val="none"/>
        </w:rPr>
      </w:pPr>
      <w:r w:rsidRPr="00C72AE5">
        <w:rPr>
          <w:rFonts w:hint="eastAsia"/>
          <w:b/>
          <w:bCs/>
          <w:strike w:val="0"/>
          <w:dstrike w:val="0"/>
          <w:color w:val="000000"/>
          <w:highlight w:val="none"/>
          <w:u w:val="none"/>
          <w:shd w:val="clear" w:color="auto" w:fill="auto"/>
        </w:rPr>
        <w:t>关键词：</w:t>
      </w:r>
      <w:r w:rsidRPr="00C72AE5">
        <w:rPr>
          <w:rFonts w:hint="eastAsia"/>
          <w:strike w:val="0"/>
          <w:dstrike w:val="0"/>
          <w:color w:val="000000"/>
          <w:highlight w:val="none"/>
          <w:u w:val="none"/>
          <w:shd w:val="clear" w:color="auto" w:fill="auto"/>
        </w:rPr>
        <w:t>结肠息肉；</w:t>
      </w:r>
      <w:r w:rsidRPr="00C72AE5">
        <w:rPr>
          <w:rFonts w:hint="eastAsia"/>
          <w:strike w:val="0"/>
          <w:dstrike w:val="0"/>
          <w:color w:val="000000"/>
          <w:highlight w:val="none"/>
          <w:u w:val="none"/>
          <w:shd w:val="clear" w:color="auto" w:fill="auto"/>
        </w:rPr>
        <w:t>图像分割；</w:t>
      </w:r>
      <w:r w:rsidRPr="00C72AE5">
        <w:rPr>
          <w:rFonts w:hint="eastAsia"/>
          <w:strike w:val="0"/>
          <w:dstrike w:val="0"/>
          <w:color w:val="000000"/>
          <w:highlight w:val="none"/>
          <w:u w:val="none"/>
          <w:shd w:val="clear" w:color="auto" w:fill="auto"/>
        </w:rPr>
        <w:t>Mamba</w:t>
      </w:r>
      <w:r w:rsidRPr="00C72AE5">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深度学习；</w:t>
      </w:r>
      <w:r w:rsidRPr="00C72AE5">
        <w:rPr>
          <w:rFonts w:hint="eastAsia"/>
          <w:strike w:val="0"/>
          <w:dstrike w:val="0"/>
          <w:color w:val="000000"/>
          <w:highlight w:val="none"/>
          <w:u w:val="none"/>
          <w:shd w:val="clear" w:color="auto" w:fill="auto"/>
        </w:rPr>
        <w:t>注意力机制</w:t>
      </w:r>
    </w:p>
    <w:p w:rsidR="00726664" w:rsidRPr="00C72AE5" w14:paraId="345ED7A3" w14:textId="77777777">
      <w:pPr>
        <w:pStyle w:val="BodyText"/>
        <w:tabs>
          <w:tab w:val="center" w:pos="4200"/>
          <w:tab w:val="right" w:pos="7980"/>
        </w:tabs>
        <w:ind w:left="625"/>
        <w:rPr>
          <w:rFonts w:ascii="Times New Roman" w:hAnsi="Times New Roman"/>
          <w:highlight w:val="none"/>
        </w:rPr>
      </w:pPr>
    </w:p>
    <w:p w:rsidR="00726664" w:rsidRPr="00C72AE5" w14:paraId="358354CB" w14:textId="77777777">
      <w:pPr>
        <w:pStyle w:val="BodyText"/>
        <w:tabs>
          <w:tab w:val="center" w:pos="4200"/>
          <w:tab w:val="right" w:pos="7980"/>
        </w:tabs>
        <w:rPr>
          <w:rFonts w:ascii="Times New Roman" w:hAnsi="Times New Roman"/>
          <w:highlight w:val="none"/>
        </w:rPr>
        <w:sectPr w:rsidSect="007174D6">
          <w:footerReference w:type="default" r:id="rId14"/>
          <w:pgSz w:w="11910" w:h="16840"/>
          <w:pgMar w:top="1418" w:right="1418" w:bottom="1418" w:left="1701" w:header="851" w:footer="992" w:gutter="0"/>
          <w:pgNumType w:fmt="upperRoman" w:start="1"/>
          <w:cols w:space="720"/>
        </w:sectPr>
      </w:pPr>
    </w:p>
    <w:p w:rsidR="00726664" w:rsidRPr="00C72AE5" w:rsidP="00C72AE5" w14:paraId="0923A939" w14:textId="77777777">
      <w:pPr>
        <w:pStyle w:val="0b000"/>
        <w:spacing w:before="480" w:after="480"/>
        <w:rPr>
          <w:highlight w:val="none"/>
        </w:rPr>
      </w:pPr>
      <w:bookmarkStart w:id="3" w:name="_Toc227607213"/>
      <w:r w:rsidRPr="00C72AE5">
        <w:rPr>
          <w:strike w:val="0"/>
          <w:dstrike w:val="0"/>
          <w:color w:val="000000"/>
          <w:highlight w:val="none"/>
          <w:u w:val="none"/>
          <w:shd w:val="clear" w:color="auto" w:fill="auto"/>
        </w:rPr>
        <w:t>ABSTRACT</w:t>
      </w:r>
      <w:bookmarkEnd w:id="3"/>
    </w:p>
    <w:p w:rsidR="00726664" w:rsidRPr="00C72AE5" w:rsidP="00C72AE5" w14:paraId="309615D1" w14:textId="77777777">
      <w:pPr>
        <w:pStyle w:val="00z1"/>
        <w:spacing w:line="360" w:lineRule="auto"/>
        <w:ind w:firstLine="480"/>
        <w:rPr>
          <w:highlight w:val="none"/>
        </w:rPr>
      </w:pPr>
      <w:r w:rsidRPr="00C72AE5">
        <w:rPr>
          <w:strike w:val="0"/>
          <w:dstrike w:val="0"/>
          <w:color w:val="B0B0B0"/>
          <w:highlight w:val="none"/>
          <w:u w:val="none"/>
          <w:shd w:val="clear" w:color="auto" w:fill="auto"/>
        </w:rPr>
        <w:t>Colorectal cancer is one of the most common malignant tumors worldwide, and its development typically follows a progression from colonic polyps to carcinoma.</w:t>
      </w:r>
      <w:r w:rsidRPr="00C72AE5">
        <w:rPr>
          <w:strike w:val="0"/>
          <w:dstrike w:val="0"/>
          <w:color w:val="B0B0B0"/>
          <w:highlight w:val="none"/>
          <w:u w:val="none"/>
          <w:shd w:val="clear" w:color="auto" w:fill="auto"/>
        </w:rPr>
        <w:t xml:space="preserve"> Early detection and accurate segmentation of colon polyps ar</w:t>
      </w:r>
      <w:r w:rsidRPr="00C72AE5">
        <w:rPr>
          <w:strike w:val="0"/>
          <w:dstrike w:val="0"/>
          <w:color w:val="B0B0B0"/>
          <w:highlight w:val="none"/>
          <w:u w:val="none"/>
          <w:shd w:val="clear" w:color="auto" w:fill="auto"/>
        </w:rPr>
        <w:t>e crucial for reducing the incidence of colorectal cancer.</w:t>
      </w:r>
      <w:r w:rsidRPr="00C72AE5">
        <w:rPr>
          <w:strike w:val="0"/>
          <w:dstrike w:val="0"/>
          <w:color w:val="B0B0B0"/>
          <w:highlight w:val="none"/>
          <w:u w:val="none"/>
          <w:shd w:val="clear" w:color="auto" w:fill="auto"/>
        </w:rPr>
        <w:t xml:space="preserve"> However, in clinical practice, colonoscopy images often suffer from challenges such as diverse polyp morphology, blurred boundaries, and low contrast.</w:t>
      </w:r>
      <w:r w:rsidRPr="00C72AE5">
        <w:rPr>
          <w:strike w:val="0"/>
          <w:dstrike w:val="0"/>
          <w:color w:val="B0B0B0"/>
          <w:highlight w:val="none"/>
          <w:u w:val="none"/>
          <w:shd w:val="clear" w:color="auto" w:fill="auto"/>
        </w:rPr>
        <w:t xml:space="preserve"> Traditional manual detection methods heavily r</w:t>
      </w:r>
      <w:r w:rsidRPr="00C72AE5">
        <w:rPr>
          <w:strike w:val="0"/>
          <w:dstrike w:val="0"/>
          <w:color w:val="B0B0B0"/>
          <w:highlight w:val="none"/>
          <w:u w:val="none"/>
          <w:shd w:val="clear" w:color="auto" w:fill="auto"/>
        </w:rPr>
        <w:t>ely on clinicians’ experience, leading to issues such as subjectivity, low efficiency, and high miss rates.</w:t>
      </w:r>
      <w:r w:rsidRPr="00C72AE5">
        <w:rPr>
          <w:strike w:val="0"/>
          <w:dstrike w:val="0"/>
          <w:color w:val="B0B0B0"/>
          <w:highlight w:val="none"/>
          <w:u w:val="none"/>
          <w:shd w:val="clear" w:color="auto" w:fill="auto"/>
        </w:rPr>
        <w:t xml:space="preserve"> Although deep learning-based methods, including convolutional neural networks and Transformers, have achieved significant progress, they still face </w:t>
      </w:r>
      <w:r w:rsidRPr="00C72AE5">
        <w:rPr>
          <w:strike w:val="0"/>
          <w:dstrike w:val="0"/>
          <w:color w:val="B0B0B0"/>
          <w:highlight w:val="none"/>
          <w:u w:val="none"/>
          <w:shd w:val="clear" w:color="auto" w:fill="auto"/>
        </w:rPr>
        <w:t>limitations in either local feature modeling or computational efficiency.</w:t>
      </w:r>
    </w:p>
    <w:p w:rsidR="00726664" w:rsidRPr="00C72AE5" w:rsidP="00C72AE5" w14:paraId="08CFC187" w14:textId="77777777">
      <w:pPr>
        <w:pStyle w:val="00z1"/>
        <w:spacing w:line="360" w:lineRule="auto"/>
        <w:ind w:firstLine="480"/>
        <w:rPr>
          <w:highlight w:val="none"/>
        </w:rPr>
      </w:pPr>
      <w:r w:rsidRPr="00C72AE5">
        <w:rPr>
          <w:strike w:val="0"/>
          <w:dstrike w:val="0"/>
          <w:color w:val="B0B0B0"/>
          <w:highlight w:val="none"/>
          <w:u w:val="none"/>
          <w:shd w:val="clear" w:color="auto" w:fill="auto"/>
        </w:rPr>
        <w:t xml:space="preserve">To address these challenges, this paper proposes a colon polyp segmentation method based on a </w:t>
      </w:r>
      <w:r w:rsidRPr="00C72AE5">
        <w:rPr>
          <w:rFonts w:hint="eastAsia"/>
          <w:strike w:val="0"/>
          <w:dstrike w:val="0"/>
          <w:color w:val="B0B0B0"/>
          <w:highlight w:val="none"/>
          <w:u w:val="none"/>
          <w:shd w:val="clear" w:color="auto" w:fill="auto"/>
        </w:rPr>
        <w:t>Bi</w:t>
      </w:r>
      <w:r w:rsidRPr="00C72AE5">
        <w:rPr>
          <w:strike w:val="0"/>
          <w:dstrike w:val="0"/>
          <w:color w:val="B0B0B0"/>
          <w:highlight w:val="none"/>
          <w:u w:val="none"/>
          <w:shd w:val="clear" w:color="auto" w:fill="auto"/>
        </w:rPr>
        <w:t>-Axis Mamba Block.</w:t>
      </w:r>
      <w:r w:rsidRPr="00C72AE5">
        <w:rPr>
          <w:strike w:val="0"/>
          <w:dstrike w:val="0"/>
          <w:color w:val="B0B0B0"/>
          <w:highlight w:val="none"/>
          <w:u w:val="none"/>
          <w:shd w:val="clear" w:color="auto" w:fill="auto"/>
        </w:rPr>
        <w:t xml:space="preserve"> Specifically, EfficientNet-B0 is employed as the encoder to extract</w:t>
      </w:r>
      <w:r w:rsidRPr="00C72AE5">
        <w:rPr>
          <w:strike w:val="0"/>
          <w:dstrike w:val="0"/>
          <w:color w:val="B0B0B0"/>
          <w:highlight w:val="none"/>
          <w:u w:val="none"/>
          <w:shd w:val="clear" w:color="auto" w:fill="auto"/>
        </w:rPr>
        <w:t xml:space="preserve"> multi-scale features.</w:t>
      </w:r>
      <w:r w:rsidRPr="00C72AE5">
        <w:rPr>
          <w:strike w:val="0"/>
          <w:dstrike w:val="0"/>
          <w:color w:val="B0B0B0"/>
          <w:highlight w:val="none"/>
          <w:u w:val="none"/>
          <w:shd w:val="clear" w:color="auto" w:fill="auto"/>
        </w:rPr>
        <w:t xml:space="preserve"> In the bottleneck stage, an axial Mamba module is introduced to model long-range dependencies efficiently by performing sequential modeling along both height and width axes.</w:t>
      </w:r>
      <w:r w:rsidRPr="00C72AE5">
        <w:rPr>
          <w:strike w:val="0"/>
          <w:dstrike w:val="0"/>
          <w:color w:val="B0B0B0"/>
          <w:highlight w:val="none"/>
          <w:u w:val="none"/>
          <w:shd w:val="clear" w:color="auto" w:fill="auto"/>
        </w:rPr>
        <w:t xml:space="preserve"> In the decoder stage, attention gates and multi-scale depth</w:t>
      </w:r>
      <w:r w:rsidRPr="00C72AE5">
        <w:rPr>
          <w:strike w:val="0"/>
          <w:dstrike w:val="0"/>
          <w:color w:val="B0B0B0"/>
          <w:highlight w:val="none"/>
          <w:u w:val="none"/>
          <w:shd w:val="clear" w:color="auto" w:fill="auto"/>
        </w:rPr>
        <w:t>wise convolution modules are integrated to refine feature fusion, suppress background noise, and enhance polyp localization.</w:t>
      </w:r>
      <w:r w:rsidRPr="00C72AE5">
        <w:rPr>
          <w:strike w:val="0"/>
          <w:dstrike w:val="0"/>
          <w:color w:val="B0B0B0"/>
          <w:highlight w:val="none"/>
          <w:u w:val="none"/>
          <w:shd w:val="clear" w:color="auto" w:fill="auto"/>
        </w:rPr>
        <w:t xml:space="preserve"> Furthermore, a composite loss function combining Dice loss, IoU loss, Focal loss, and boundary loss is adopted, along with a deep s</w:t>
      </w:r>
      <w:r w:rsidRPr="00C72AE5">
        <w:rPr>
          <w:strike w:val="0"/>
          <w:dstrike w:val="0"/>
          <w:color w:val="B0B0B0"/>
          <w:highlight w:val="none"/>
          <w:u w:val="none"/>
          <w:shd w:val="clear" w:color="auto" w:fill="auto"/>
        </w:rPr>
        <w:t>upervision strategy to improve training stability and segmentation accuracy.</w:t>
      </w:r>
    </w:p>
    <w:p w:rsidR="00726664" w:rsidRPr="00C72AE5" w:rsidP="00C72AE5" w14:paraId="25402047" w14:textId="77777777">
      <w:pPr>
        <w:pStyle w:val="00z1"/>
        <w:spacing w:line="360" w:lineRule="auto"/>
        <w:ind w:firstLine="480"/>
        <w:rPr>
          <w:highlight w:val="none"/>
        </w:rPr>
      </w:pPr>
      <w:r w:rsidRPr="00C72AE5">
        <w:rPr>
          <w:strike w:val="0"/>
          <w:dstrike w:val="0"/>
          <w:color w:val="B0B0B0"/>
          <w:highlight w:val="none"/>
          <w:u w:val="none"/>
          <w:shd w:val="clear" w:color="auto" w:fill="auto"/>
        </w:rPr>
        <w:t>Extensive experiments are conducted on multiple public colon polyp datasets, and comparisons are made with state-of-the-art methods such as U-Net and TransUNet.</w:t>
      </w:r>
      <w:r w:rsidRPr="00C72AE5">
        <w:rPr>
          <w:strike w:val="0"/>
          <w:dstrike w:val="0"/>
          <w:color w:val="B0B0B0"/>
          <w:highlight w:val="none"/>
          <w:u w:val="none"/>
          <w:shd w:val="clear" w:color="auto" w:fill="auto"/>
        </w:rPr>
        <w:t xml:space="preserve"> The results demons</w:t>
      </w:r>
      <w:r w:rsidRPr="00C72AE5">
        <w:rPr>
          <w:strike w:val="0"/>
          <w:dstrike w:val="0"/>
          <w:color w:val="B0B0B0"/>
          <w:highlight w:val="none"/>
          <w:u w:val="none"/>
          <w:shd w:val="clear" w:color="auto" w:fill="auto"/>
        </w:rPr>
        <w:t>trate that the proposed method achieves superior performance in terms of IoU and Dice metrics, particularly excelling in the segmentation of small polyps and regions with ambiguous boundaries.</w:t>
      </w:r>
      <w:r w:rsidRPr="00C72AE5">
        <w:rPr>
          <w:strike w:val="0"/>
          <w:dstrike w:val="0"/>
          <w:color w:val="B0B0B0"/>
          <w:highlight w:val="none"/>
          <w:u w:val="none"/>
          <w:shd w:val="clear" w:color="auto" w:fill="auto"/>
        </w:rPr>
        <w:t xml:space="preserve"> In addition, a graphical user interface based on PyQt is develo</w:t>
      </w:r>
      <w:r w:rsidRPr="00C72AE5">
        <w:rPr>
          <w:strike w:val="0"/>
          <w:dstrike w:val="0"/>
          <w:color w:val="B0B0B0"/>
          <w:highlight w:val="none"/>
          <w:u w:val="none"/>
          <w:shd w:val="clear" w:color="auto" w:fill="auto"/>
        </w:rPr>
        <w:t>ped to facilitate practical clinical application.</w:t>
      </w:r>
    </w:p>
    <w:p w:rsidR="00726664" w:rsidRPr="00C72AE5" w:rsidP="00C72AE5" w14:paraId="610A5D03" w14:textId="77777777">
      <w:pPr>
        <w:pStyle w:val="00z1"/>
        <w:spacing w:line="360" w:lineRule="auto"/>
        <w:ind w:firstLine="480"/>
        <w:rPr>
          <w:highlight w:val="none"/>
        </w:rPr>
      </w:pPr>
    </w:p>
    <w:p w:rsidR="00726664" w:rsidRPr="00C72AE5" w:rsidP="00C72AE5" w14:paraId="7B76F1C5" w14:textId="77777777">
      <w:pPr>
        <w:pStyle w:val="00z1"/>
        <w:spacing w:line="360" w:lineRule="auto"/>
        <w:ind w:firstLine="482"/>
        <w:rPr>
          <w:highlight w:val="none"/>
        </w:rPr>
      </w:pPr>
      <w:r w:rsidRPr="00C72AE5">
        <w:rPr>
          <w:b/>
          <w:strike w:val="0"/>
          <w:dstrike w:val="0"/>
          <w:color w:val="B0B0B0"/>
          <w:highlight w:val="none"/>
          <w:u w:val="none"/>
          <w:shd w:val="clear" w:color="auto" w:fill="auto"/>
        </w:rPr>
        <w:t>KEY WORDS</w:t>
      </w:r>
      <w:r w:rsidRPr="00C72AE5">
        <w:rPr>
          <w:b/>
          <w:bCs/>
          <w:strike w:val="0"/>
          <w:dstrike w:val="0"/>
          <w:color w:val="B0B0B0"/>
          <w:highlight w:val="none"/>
          <w:u w:val="none"/>
          <w:shd w:val="clear" w:color="auto" w:fill="auto"/>
        </w:rPr>
        <w:t>:</w:t>
      </w:r>
      <w:r w:rsidRPr="00C72AE5">
        <w:rPr>
          <w:strike w:val="0"/>
          <w:dstrike w:val="0"/>
          <w:color w:val="B0B0B0"/>
          <w:highlight w:val="none"/>
          <w:u w:val="none"/>
          <w:shd w:val="clear" w:color="auto" w:fill="auto"/>
        </w:rPr>
        <w:t xml:space="preserve"> colon polyp;</w:t>
      </w:r>
      <w:r w:rsidRPr="00C72AE5">
        <w:rPr>
          <w:strike w:val="0"/>
          <w:dstrike w:val="0"/>
          <w:color w:val="B0B0B0"/>
          <w:highlight w:val="none"/>
          <w:u w:val="none"/>
          <w:shd w:val="clear" w:color="auto" w:fill="auto"/>
        </w:rPr>
        <w:t xml:space="preserve"> image segmentation;</w:t>
      </w:r>
      <w:r w:rsidRPr="00C72AE5">
        <w:rPr>
          <w:strike w:val="0"/>
          <w:dstrike w:val="0"/>
          <w:color w:val="B0B0B0"/>
          <w:highlight w:val="none"/>
          <w:u w:val="none"/>
          <w:shd w:val="clear" w:color="auto" w:fill="auto"/>
        </w:rPr>
        <w:t xml:space="preserve"> Mamba;</w:t>
      </w:r>
      <w:r w:rsidRPr="00C72AE5">
        <w:rPr>
          <w:strike w:val="0"/>
          <w:dstrike w:val="0"/>
          <w:color w:val="B0B0B0"/>
          <w:highlight w:val="none"/>
          <w:u w:val="none"/>
          <w:shd w:val="clear" w:color="auto" w:fill="auto"/>
        </w:rPr>
        <w:t xml:space="preserve"> deep learning;</w:t>
      </w:r>
      <w:r w:rsidRPr="00C72AE5">
        <w:rPr>
          <w:strike w:val="0"/>
          <w:dstrike w:val="0"/>
          <w:color w:val="B0B0B0"/>
          <w:highlight w:val="none"/>
          <w:u w:val="none"/>
          <w:shd w:val="clear" w:color="auto" w:fill="auto"/>
        </w:rPr>
        <w:t xml:space="preserve"> attention mechanism</w:t>
      </w:r>
    </w:p>
    <w:p w:rsidR="00C72AE5" w:rsidP="00C72AE5" w14:paraId="5A151104" w14:textId="77777777">
      <w:pPr>
        <w:pStyle w:val="00z1"/>
        <w:spacing w:line="360" w:lineRule="auto"/>
        <w:ind w:firstLine="482"/>
        <w:rPr>
          <w:b/>
          <w:bCs/>
          <w:highlight w:val="none"/>
        </w:rPr>
      </w:pPr>
    </w:p>
    <w:p w:rsidR="00C72AE5" w:rsidRPr="00C72AE5" w:rsidP="00C72AE5" w14:paraId="659F255D" w14:textId="77777777">
      <w:pPr>
        <w:pStyle w:val="00z1"/>
        <w:spacing w:line="360" w:lineRule="auto"/>
        <w:ind w:firstLine="480"/>
        <w:rPr>
          <w:highlight w:val="none"/>
        </w:rPr>
        <w:sectPr w:rsidSect="007174D6">
          <w:pgSz w:w="11910" w:h="16840"/>
          <w:pgMar w:top="1418" w:right="1418" w:bottom="1418" w:left="1701" w:header="851" w:footer="992" w:gutter="0"/>
          <w:pgNumType w:fmt="upperRoman"/>
          <w:cols w:space="720"/>
        </w:sectPr>
      </w:pPr>
    </w:p>
    <w:p w:rsidR="00726664" w:rsidRPr="00C72AE5" w:rsidP="00C72AE5" w14:paraId="5228B038" w14:textId="35D1B294">
      <w:pPr>
        <w:pStyle w:val="0b000"/>
        <w:spacing w:before="480" w:after="480"/>
        <w:rPr>
          <w:rFonts w:ascii="黑体" w:eastAsia="黑体" w:hAnsi="黑体"/>
          <w:highlight w:val="none"/>
        </w:rPr>
      </w:pPr>
      <w:bookmarkStart w:id="4" w:name="_TOC_250001"/>
      <w:bookmarkStart w:id="5" w:name="_Toc227607214"/>
      <w:bookmarkEnd w:id="4"/>
      <w:r w:rsidRPr="00C72AE5">
        <w:rPr>
          <w:rFonts w:ascii="黑体" w:eastAsia="黑体" w:hAnsi="黑体"/>
          <w:strike w:val="0"/>
          <w:dstrike w:val="0"/>
          <w:color w:val="B0B0B0"/>
          <w:highlight w:val="none"/>
          <w:u w:val="none"/>
          <w:shd w:val="clear" w:color="auto" w:fill="auto"/>
        </w:rPr>
        <w:t>目</w:t>
      </w:r>
      <w:r w:rsidR="00D07288">
        <w:rPr>
          <w:rFonts w:ascii="黑体" w:eastAsia="黑体" w:hAnsi="黑体" w:hint="eastAsia"/>
          <w:strike w:val="0"/>
          <w:dstrike w:val="0"/>
          <w:color w:val="B0B0B0"/>
          <w:highlight w:val="none"/>
          <w:u w:val="none"/>
          <w:shd w:val="clear" w:color="auto" w:fill="auto"/>
        </w:rPr>
        <w:t xml:space="preserve">  </w:t>
      </w:r>
      <w:r w:rsidRPr="00C72AE5">
        <w:rPr>
          <w:rFonts w:ascii="黑体" w:eastAsia="黑体" w:hAnsi="黑体"/>
          <w:strike w:val="0"/>
          <w:dstrike w:val="0"/>
          <w:color w:val="B0B0B0"/>
          <w:highlight w:val="none"/>
          <w:u w:val="none"/>
          <w:shd w:val="clear" w:color="auto" w:fill="auto"/>
        </w:rPr>
        <w:t>录</w:t>
      </w:r>
      <w:bookmarkEnd w:id="5"/>
    </w:p>
    <w:p w:rsidR="00D07288" w:rsidRPr="00F710D6" w14:paraId="5E5AF5A9" w14:textId="17027C59">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摘</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要</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I</w:t>
      </w:r>
    </w:p>
    <w:p w:rsidR="00D07288" w:rsidRPr="00F710D6" w14:paraId="628F3B32" w14:textId="3B9056B5">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ABSTRACT</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II</w:t>
      </w:r>
    </w:p>
    <w:p w:rsidR="00D07288" w:rsidRPr="00F710D6" w14:paraId="2BDECF19" w14:textId="65903277">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ascii="黑体" w:eastAsia="黑体" w:hAnsi="黑体" w:hint="eastAsia"/>
          <w:b w:val="0"/>
          <w:bCs w:val="0"/>
          <w:strike w:val="0"/>
          <w:dstrike w:val="0"/>
          <w:noProof/>
          <w:color w:val="B0B0B0"/>
          <w:highlight w:val="none"/>
          <w:u w:val="none"/>
          <w:shd w:val="clear" w:color="auto" w:fill="auto"/>
        </w:rPr>
        <w:t>目  录</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III</w:t>
      </w:r>
    </w:p>
    <w:p w:rsidR="00D07288" w:rsidRPr="00F710D6" w14:paraId="1DBBB512" w14:textId="08F383CE">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第</w:t>
      </w:r>
      <w:r w:rsidRPr="00F710D6">
        <w:rPr>
          <w:rFonts w:hint="eastAsia"/>
          <w:b w:val="0"/>
          <w:bCs w:val="0"/>
          <w:strike w:val="0"/>
          <w:dstrike w:val="0"/>
          <w:noProof/>
          <w:color w:val="B0B0B0"/>
          <w:highlight w:val="none"/>
          <w:u w:val="none"/>
          <w:shd w:val="clear" w:color="auto" w:fill="auto"/>
        </w:rPr>
        <w:t>1</w:t>
      </w:r>
      <w:r w:rsidRPr="00F710D6">
        <w:rPr>
          <w:rFonts w:hint="eastAsia"/>
          <w:b w:val="0"/>
          <w:bCs w:val="0"/>
          <w:strike w:val="0"/>
          <w:dstrike w:val="0"/>
          <w:noProof/>
          <w:color w:val="B0B0B0"/>
          <w:highlight w:val="none"/>
          <w:u w:val="none"/>
          <w:shd w:val="clear" w:color="auto" w:fill="auto"/>
        </w:rPr>
        <w:t>章</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绪论</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1</w:t>
      </w:r>
    </w:p>
    <w:p w:rsidR="00D07288" w:rsidRPr="00F710D6" w14:paraId="451E35DA" w14:textId="7B56ECB1">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1.1 </w:t>
      </w:r>
      <w:r w:rsidRPr="00F710D6">
        <w:rPr>
          <w:rFonts w:hint="eastAsia"/>
          <w:b w:val="0"/>
          <w:strike w:val="0"/>
          <w:dstrike w:val="0"/>
          <w:noProof/>
          <w:color w:val="B0B0B0"/>
          <w:highlight w:val="none"/>
          <w:u w:val="none"/>
          <w:shd w:val="clear" w:color="auto" w:fill="auto"/>
        </w:rPr>
        <w:t>研究背景与意义</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w:t>
      </w:r>
    </w:p>
    <w:p w:rsidR="00D07288" w:rsidRPr="00F710D6" w14:paraId="3304BC85" w14:textId="6C401E91">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1.2 </w:t>
      </w:r>
      <w:r w:rsidRPr="00F710D6">
        <w:rPr>
          <w:rFonts w:hint="eastAsia"/>
          <w:b w:val="0"/>
          <w:strike w:val="0"/>
          <w:dstrike w:val="0"/>
          <w:noProof/>
          <w:color w:val="B0B0B0"/>
          <w:highlight w:val="none"/>
          <w:u w:val="none"/>
          <w:shd w:val="clear" w:color="auto" w:fill="auto"/>
        </w:rPr>
        <w:t>国内外研究现状</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w:t>
      </w:r>
    </w:p>
    <w:p w:rsidR="00D07288" w:rsidRPr="00F710D6" w14:paraId="57C1095D" w14:textId="51003649">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1.2.1 </w:t>
      </w:r>
      <w:r w:rsidRPr="00F710D6">
        <w:rPr>
          <w:rFonts w:hint="eastAsia"/>
          <w:bCs w:val="0"/>
          <w:strike w:val="0"/>
          <w:dstrike w:val="0"/>
          <w:noProof/>
          <w:color w:val="B0B0B0"/>
          <w:highlight w:val="none"/>
          <w:u w:val="none"/>
          <w:shd w:val="clear" w:color="auto" w:fill="auto"/>
        </w:rPr>
        <w:t>国内研究现状</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2</w:t>
      </w:r>
    </w:p>
    <w:p w:rsidR="00D07288" w:rsidRPr="00F710D6" w14:paraId="239126D4" w14:textId="074A518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1.2.2 </w:t>
      </w:r>
      <w:r w:rsidRPr="00F710D6">
        <w:rPr>
          <w:rFonts w:hint="eastAsia"/>
          <w:bCs w:val="0"/>
          <w:strike w:val="0"/>
          <w:dstrike w:val="0"/>
          <w:noProof/>
          <w:color w:val="B0B0B0"/>
          <w:highlight w:val="none"/>
          <w:u w:val="none"/>
          <w:shd w:val="clear" w:color="auto" w:fill="auto"/>
        </w:rPr>
        <w:t>国外研究现状</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2</w:t>
      </w:r>
    </w:p>
    <w:p w:rsidR="00D07288" w:rsidRPr="00F710D6" w14:paraId="128B5807" w14:textId="4500C0F9">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1.3 </w:t>
      </w:r>
      <w:r w:rsidRPr="00F710D6">
        <w:rPr>
          <w:rFonts w:hint="eastAsia"/>
          <w:b w:val="0"/>
          <w:strike w:val="0"/>
          <w:dstrike w:val="0"/>
          <w:noProof/>
          <w:color w:val="B0B0B0"/>
          <w:highlight w:val="none"/>
          <w:u w:val="none"/>
          <w:shd w:val="clear" w:color="auto" w:fill="auto"/>
        </w:rPr>
        <w:t>研究主要内容</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3</w:t>
      </w:r>
    </w:p>
    <w:p w:rsidR="00D07288" w:rsidRPr="00F710D6" w14:paraId="06BCC330" w14:textId="6ABEAD73">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1.4 </w:t>
      </w:r>
      <w:r w:rsidRPr="00F710D6">
        <w:rPr>
          <w:rFonts w:hint="eastAsia"/>
          <w:b w:val="0"/>
          <w:strike w:val="0"/>
          <w:dstrike w:val="0"/>
          <w:noProof/>
          <w:color w:val="B0B0B0"/>
          <w:highlight w:val="none"/>
          <w:u w:val="none"/>
          <w:shd w:val="clear" w:color="auto" w:fill="auto"/>
        </w:rPr>
        <w:t>本文章节安排</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4</w:t>
      </w:r>
    </w:p>
    <w:p w:rsidR="00D07288" w:rsidRPr="00F710D6" w14:paraId="1298B639" w14:textId="195BFE7F">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第</w:t>
      </w:r>
      <w:r w:rsidRPr="00F710D6">
        <w:rPr>
          <w:rFonts w:hint="eastAsia"/>
          <w:b w:val="0"/>
          <w:bCs w:val="0"/>
          <w:strike w:val="0"/>
          <w:dstrike w:val="0"/>
          <w:noProof/>
          <w:color w:val="B0B0B0"/>
          <w:highlight w:val="none"/>
          <w:u w:val="none"/>
          <w:shd w:val="clear" w:color="auto" w:fill="auto"/>
        </w:rPr>
        <w:t>2</w:t>
      </w:r>
      <w:r w:rsidRPr="00F710D6">
        <w:rPr>
          <w:rFonts w:hint="eastAsia"/>
          <w:b w:val="0"/>
          <w:bCs w:val="0"/>
          <w:strike w:val="0"/>
          <w:dstrike w:val="0"/>
          <w:noProof/>
          <w:color w:val="B0B0B0"/>
          <w:highlight w:val="none"/>
          <w:u w:val="none"/>
          <w:shd w:val="clear" w:color="auto" w:fill="auto"/>
        </w:rPr>
        <w:t>章</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理论与模型基础</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5</w:t>
      </w:r>
    </w:p>
    <w:p w:rsidR="00D07288" w:rsidRPr="00F710D6" w14:paraId="07935B83" w14:textId="04F38A42">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2.1 </w:t>
      </w:r>
      <w:r w:rsidRPr="00F710D6">
        <w:rPr>
          <w:rFonts w:hint="eastAsia"/>
          <w:b w:val="0"/>
          <w:strike w:val="0"/>
          <w:dstrike w:val="0"/>
          <w:noProof/>
          <w:color w:val="B0B0B0"/>
          <w:highlight w:val="none"/>
          <w:u w:val="none"/>
          <w:shd w:val="clear" w:color="auto" w:fill="auto"/>
        </w:rPr>
        <w:t>结肠镜图像与息肉分割任务特点</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5</w:t>
      </w:r>
    </w:p>
    <w:p w:rsidR="00D07288" w:rsidRPr="00F710D6" w14:paraId="3B2A69E9" w14:textId="7240EF89">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2.2 </w:t>
      </w:r>
      <w:r w:rsidRPr="00F710D6">
        <w:rPr>
          <w:rFonts w:hint="eastAsia"/>
          <w:b w:val="0"/>
          <w:strike w:val="0"/>
          <w:dstrike w:val="0"/>
          <w:noProof/>
          <w:color w:val="B0B0B0"/>
          <w:highlight w:val="none"/>
          <w:u w:val="none"/>
          <w:shd w:val="clear" w:color="auto" w:fill="auto"/>
        </w:rPr>
        <w:t>深度学习医学图像分割网络</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5</w:t>
      </w:r>
    </w:p>
    <w:p w:rsidR="00D07288" w:rsidRPr="00F710D6" w14:paraId="652DE7C2" w14:textId="64663065">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2.2.1 U-Net</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6</w:t>
      </w:r>
    </w:p>
    <w:p w:rsidR="00D07288" w:rsidRPr="00F710D6" w14:paraId="2D20EEB2" w14:textId="34C0A82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2.2.2 </w:t>
      </w:r>
      <w:r w:rsidRPr="00F710D6">
        <w:rPr>
          <w:rFonts w:hint="eastAsia"/>
          <w:bCs w:val="0"/>
          <w:strike w:val="0"/>
          <w:dstrike w:val="0"/>
          <w:noProof/>
          <w:color w:val="B0B0B0"/>
          <w:highlight w:val="none"/>
          <w:u w:val="none"/>
          <w:shd w:val="clear" w:color="auto" w:fill="auto"/>
        </w:rPr>
        <w:t>编码器</w:t>
      </w:r>
      <w:r w:rsidRPr="00F710D6">
        <w:rPr>
          <w:rFonts w:hint="eastAsia"/>
          <w:bCs w:val="0"/>
          <w:strike w:val="0"/>
          <w:dstrike w:val="0"/>
          <w:noProof/>
          <w:color w:val="B0B0B0"/>
          <w:highlight w:val="none"/>
          <w:u w:val="none"/>
          <w:shd w:val="clear" w:color="auto" w:fill="auto"/>
        </w:rPr>
        <w:t>-</w:t>
      </w:r>
      <w:r w:rsidRPr="00F710D6">
        <w:rPr>
          <w:rFonts w:hint="eastAsia"/>
          <w:bCs w:val="0"/>
          <w:strike w:val="0"/>
          <w:dstrike w:val="0"/>
          <w:noProof/>
          <w:color w:val="B0B0B0"/>
          <w:highlight w:val="none"/>
          <w:u w:val="none"/>
          <w:shd w:val="clear" w:color="auto" w:fill="auto"/>
        </w:rPr>
        <w:t>解码器结构</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7</w:t>
      </w:r>
    </w:p>
    <w:p w:rsidR="00D07288" w:rsidRPr="00F710D6" w14:paraId="6371E7BF" w14:textId="3492E74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2.3 </w:t>
      </w:r>
      <w:r w:rsidRPr="00F710D6">
        <w:rPr>
          <w:rFonts w:hint="eastAsia"/>
          <w:b w:val="0"/>
          <w:strike w:val="0"/>
          <w:dstrike w:val="0"/>
          <w:noProof/>
          <w:color w:val="B0B0B0"/>
          <w:highlight w:val="none"/>
          <w:u w:val="none"/>
          <w:shd w:val="clear" w:color="auto" w:fill="auto"/>
        </w:rPr>
        <w:t>状态空间与</w:t>
      </w:r>
      <w:r w:rsidRPr="00F710D6">
        <w:rPr>
          <w:rFonts w:hint="eastAsia"/>
          <w:b w:val="0"/>
          <w:strike w:val="0"/>
          <w:dstrike w:val="0"/>
          <w:noProof/>
          <w:color w:val="B0B0B0"/>
          <w:highlight w:val="none"/>
          <w:u w:val="none"/>
          <w:shd w:val="clear" w:color="auto" w:fill="auto"/>
        </w:rPr>
        <w:t>Mamba</w:t>
      </w:r>
      <w:r w:rsidRPr="00F710D6">
        <w:rPr>
          <w:rFonts w:hint="eastAsia"/>
          <w:b w:val="0"/>
          <w:strike w:val="0"/>
          <w:dstrike w:val="0"/>
          <w:noProof/>
          <w:color w:val="B0B0B0"/>
          <w:highlight w:val="none"/>
          <w:u w:val="none"/>
          <w:shd w:val="clear" w:color="auto" w:fill="auto"/>
        </w:rPr>
        <w:t>原理</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8</w:t>
      </w:r>
    </w:p>
    <w:p w:rsidR="00D07288" w:rsidRPr="00F710D6" w14:paraId="23D4765C" w14:textId="155FF9C1">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2.3.1 </w:t>
      </w:r>
      <w:r w:rsidRPr="00F710D6">
        <w:rPr>
          <w:rFonts w:hint="eastAsia"/>
          <w:bCs w:val="0"/>
          <w:strike w:val="0"/>
          <w:dstrike w:val="0"/>
          <w:noProof/>
          <w:color w:val="B0B0B0"/>
          <w:highlight w:val="none"/>
          <w:u w:val="none"/>
          <w:shd w:val="clear" w:color="auto" w:fill="auto"/>
        </w:rPr>
        <w:t>状态空间模型</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8</w:t>
      </w:r>
    </w:p>
    <w:p w:rsidR="00D07288" w:rsidRPr="00F710D6" w14:paraId="28CD7772" w14:textId="105C756C">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2.3.2 Mamba</w:t>
      </w:r>
      <w:r w:rsidRPr="00F710D6">
        <w:rPr>
          <w:rFonts w:hint="eastAsia"/>
          <w:bCs w:val="0"/>
          <w:strike w:val="0"/>
          <w:dstrike w:val="0"/>
          <w:noProof/>
          <w:color w:val="B0B0B0"/>
          <w:highlight w:val="none"/>
          <w:u w:val="none"/>
          <w:shd w:val="clear" w:color="auto" w:fill="auto"/>
        </w:rPr>
        <w:t>序列建模机制</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9</w:t>
      </w:r>
    </w:p>
    <w:p w:rsidR="00D07288" w:rsidRPr="00F710D6" w14:paraId="6D6C29F3" w14:textId="25EB7A9E">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2.3.3 </w:t>
      </w:r>
      <w:r w:rsidRPr="00F710D6">
        <w:rPr>
          <w:rFonts w:hint="eastAsia"/>
          <w:bCs w:val="0"/>
          <w:strike w:val="0"/>
          <w:dstrike w:val="0"/>
          <w:noProof/>
          <w:color w:val="B0B0B0"/>
          <w:highlight w:val="none"/>
          <w:u w:val="none"/>
          <w:shd w:val="clear" w:color="auto" w:fill="auto"/>
        </w:rPr>
        <w:t>轴向建模思想</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10</w:t>
      </w:r>
    </w:p>
    <w:p w:rsidR="00D07288" w:rsidRPr="00F710D6" w14:paraId="699251CD" w14:textId="03ED3DC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2.4 </w:t>
      </w:r>
      <w:r w:rsidRPr="00F710D6">
        <w:rPr>
          <w:rFonts w:hint="eastAsia"/>
          <w:b w:val="0"/>
          <w:strike w:val="0"/>
          <w:dstrike w:val="0"/>
          <w:noProof/>
          <w:color w:val="B0B0B0"/>
          <w:highlight w:val="none"/>
          <w:u w:val="none"/>
          <w:shd w:val="clear" w:color="auto" w:fill="auto"/>
        </w:rPr>
        <w:t>注意力机制与多尺度卷积</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11</w:t>
      </w:r>
    </w:p>
    <w:p w:rsidR="00D07288" w:rsidRPr="00F710D6" w14:paraId="2D590F7F" w14:textId="1AB3B1E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2.4.1 </w:t>
      </w:r>
      <w:r w:rsidRPr="00F710D6">
        <w:rPr>
          <w:rFonts w:hint="eastAsia"/>
          <w:bCs w:val="0"/>
          <w:strike w:val="0"/>
          <w:dstrike w:val="0"/>
          <w:noProof/>
          <w:color w:val="B0B0B0"/>
          <w:highlight w:val="none"/>
          <w:u w:val="none"/>
          <w:shd w:val="clear" w:color="auto" w:fill="auto"/>
        </w:rPr>
        <w:t>多尺度特征提取</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11</w:t>
      </w:r>
    </w:p>
    <w:p w:rsidR="00D07288" w:rsidRPr="00F710D6" w14:paraId="4CB455CD" w14:textId="35AFE55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2.4.2 </w:t>
      </w:r>
      <w:r w:rsidRPr="00F710D6">
        <w:rPr>
          <w:rFonts w:hint="eastAsia"/>
          <w:bCs w:val="0"/>
          <w:strike w:val="0"/>
          <w:dstrike w:val="0"/>
          <w:noProof/>
          <w:color w:val="B0B0B0"/>
          <w:highlight w:val="none"/>
          <w:u w:val="none"/>
          <w:shd w:val="clear" w:color="auto" w:fill="auto"/>
        </w:rPr>
        <w:t>注意力机制</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12</w:t>
      </w:r>
    </w:p>
    <w:p w:rsidR="00D07288" w:rsidRPr="00F710D6" w14:paraId="3D4C6B12" w14:textId="2912AEB5">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2.5 </w:t>
      </w:r>
      <w:r w:rsidRPr="00F710D6">
        <w:rPr>
          <w:rFonts w:hint="eastAsia"/>
          <w:b w:val="0"/>
          <w:strike w:val="0"/>
          <w:dstrike w:val="0"/>
          <w:noProof/>
          <w:color w:val="B0B0B0"/>
          <w:highlight w:val="none"/>
          <w:u w:val="none"/>
          <w:shd w:val="clear" w:color="auto" w:fill="auto"/>
        </w:rPr>
        <w:t>图像分割算法的评价指标</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12</w:t>
      </w:r>
    </w:p>
    <w:p w:rsidR="00D07288" w:rsidRPr="00F710D6" w14:paraId="37B463F6" w14:textId="43B9EC26">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2.6 </w:t>
      </w:r>
      <w:r w:rsidRPr="00F710D6">
        <w:rPr>
          <w:rFonts w:hint="eastAsia"/>
          <w:b w:val="0"/>
          <w:strike w:val="0"/>
          <w:dstrike w:val="0"/>
          <w:noProof/>
          <w:color w:val="B0B0B0"/>
          <w:highlight w:val="none"/>
          <w:u w:val="none"/>
          <w:shd w:val="clear" w:color="auto" w:fill="auto"/>
        </w:rPr>
        <w:t>本章小结</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13</w:t>
      </w:r>
    </w:p>
    <w:p w:rsidR="00D07288" w:rsidRPr="00F710D6" w14:paraId="1E6BA6B7" w14:textId="36E5492A">
      <w:pPr>
        <w:pStyle w:val="TOC1"/>
        <w:tabs>
          <w:tab w:val="left" w:pos="1525"/>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第</w:t>
      </w:r>
      <w:r w:rsidRPr="00F710D6">
        <w:rPr>
          <w:rFonts w:hint="eastAsia"/>
          <w:b w:val="0"/>
          <w:bCs w:val="0"/>
          <w:strike w:val="0"/>
          <w:dstrike w:val="0"/>
          <w:noProof/>
          <w:color w:val="B0B0B0"/>
          <w:highlight w:val="none"/>
          <w:u w:val="none"/>
          <w:shd w:val="clear" w:color="auto" w:fill="auto"/>
        </w:rPr>
        <w:t>3</w:t>
      </w:r>
      <w:r w:rsidRPr="00F710D6">
        <w:rPr>
          <w:rFonts w:hint="eastAsia"/>
          <w:b w:val="0"/>
          <w:bCs w:val="0"/>
          <w:strike w:val="0"/>
          <w:dstrike w:val="0"/>
          <w:noProof/>
          <w:color w:val="B0B0B0"/>
          <w:highlight w:val="none"/>
          <w:u w:val="none"/>
          <w:shd w:val="clear" w:color="auto" w:fill="auto"/>
        </w:rPr>
        <w:t>章</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融合双轴</w:t>
      </w:r>
      <w:r w:rsidRPr="00F710D6">
        <w:rPr>
          <w:rFonts w:hint="eastAsia"/>
          <w:b w:val="0"/>
          <w:bCs w:val="0"/>
          <w:strike w:val="0"/>
          <w:dstrike w:val="0"/>
          <w:noProof/>
          <w:color w:val="B0B0B0"/>
          <w:highlight w:val="none"/>
          <w:u w:val="none"/>
          <w:shd w:val="clear" w:color="auto" w:fill="auto"/>
        </w:rPr>
        <w:t>Mamba</w:t>
      </w:r>
      <w:r w:rsidRPr="00F710D6">
        <w:rPr>
          <w:rFonts w:hint="eastAsia"/>
          <w:b w:val="0"/>
          <w:bCs w:val="0"/>
          <w:strike w:val="0"/>
          <w:dstrike w:val="0"/>
          <w:noProof/>
          <w:color w:val="B0B0B0"/>
          <w:highlight w:val="none"/>
          <w:u w:val="none"/>
          <w:shd w:val="clear" w:color="auto" w:fill="auto"/>
        </w:rPr>
        <w:t>瓶颈与多尺度卷积解码器的息肉分割网络</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14</w:t>
      </w:r>
    </w:p>
    <w:p w:rsidR="00D07288" w:rsidRPr="00F710D6" w14:paraId="22E785DC" w14:textId="1F601E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3.1 </w:t>
      </w:r>
      <w:r w:rsidRPr="00F710D6">
        <w:rPr>
          <w:rFonts w:hint="eastAsia"/>
          <w:b w:val="0"/>
          <w:strike w:val="0"/>
          <w:dstrike w:val="0"/>
          <w:noProof/>
          <w:color w:val="B0B0B0"/>
          <w:highlight w:val="none"/>
          <w:u w:val="none"/>
          <w:shd w:val="clear" w:color="auto" w:fill="auto"/>
        </w:rPr>
        <w:t>网络总体架构设计</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14</w:t>
      </w:r>
    </w:p>
    <w:p w:rsidR="00D07288" w:rsidRPr="00F710D6" w14:paraId="2707186C" w14:textId="0DADA308">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3.2 </w:t>
      </w:r>
      <w:r w:rsidRPr="00F710D6">
        <w:rPr>
          <w:rFonts w:hint="eastAsia"/>
          <w:b w:val="0"/>
          <w:strike w:val="0"/>
          <w:dstrike w:val="0"/>
          <w:noProof/>
          <w:color w:val="B0B0B0"/>
          <w:highlight w:val="none"/>
          <w:u w:val="none"/>
          <w:shd w:val="clear" w:color="auto" w:fill="auto"/>
        </w:rPr>
        <w:t>双轴</w:t>
      </w:r>
      <w:r w:rsidRPr="00F710D6">
        <w:rPr>
          <w:rFonts w:hint="eastAsia"/>
          <w:b w:val="0"/>
          <w:strike w:val="0"/>
          <w:dstrike w:val="0"/>
          <w:noProof/>
          <w:color w:val="B0B0B0"/>
          <w:highlight w:val="none"/>
          <w:u w:val="none"/>
          <w:shd w:val="clear" w:color="auto" w:fill="auto"/>
        </w:rPr>
        <w:t>Mamba (Bi-Axial Mamba)</w:t>
      </w:r>
      <w:r w:rsidRPr="00F710D6">
        <w:rPr>
          <w:rFonts w:hint="eastAsia"/>
          <w:b w:val="0"/>
          <w:strike w:val="0"/>
          <w:dstrike w:val="0"/>
          <w:noProof/>
          <w:color w:val="B0B0B0"/>
          <w:highlight w:val="none"/>
          <w:u w:val="none"/>
          <w:shd w:val="clear" w:color="auto" w:fill="auto"/>
        </w:rPr>
        <w:t>瓶颈模块</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15</w:t>
      </w:r>
    </w:p>
    <w:p w:rsidR="00D07288" w:rsidRPr="00F710D6" w14:paraId="5640B65C" w14:textId="0C7938F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3.2.1 </w:t>
      </w:r>
      <w:r w:rsidRPr="00F710D6">
        <w:rPr>
          <w:rFonts w:hint="eastAsia"/>
          <w:bCs w:val="0"/>
          <w:strike w:val="0"/>
          <w:dstrike w:val="0"/>
          <w:noProof/>
          <w:color w:val="B0B0B0"/>
          <w:highlight w:val="none"/>
          <w:u w:val="none"/>
          <w:shd w:val="clear" w:color="auto" w:fill="auto"/>
        </w:rPr>
        <w:t>轴向序列重排策略</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15</w:t>
      </w:r>
    </w:p>
    <w:p w:rsidR="00D07288" w:rsidRPr="00F710D6" w14:paraId="0BA0BA12" w14:textId="557E59AF">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3.2.2 </w:t>
      </w:r>
      <w:r w:rsidRPr="00F710D6">
        <w:rPr>
          <w:rFonts w:hint="eastAsia"/>
          <w:bCs w:val="0"/>
          <w:strike w:val="0"/>
          <w:dstrike w:val="0"/>
          <w:noProof/>
          <w:color w:val="B0B0B0"/>
          <w:highlight w:val="none"/>
          <w:u w:val="none"/>
          <w:shd w:val="clear" w:color="auto" w:fill="auto"/>
        </w:rPr>
        <w:t>双轴</w:t>
      </w:r>
      <w:r w:rsidRPr="00F710D6">
        <w:rPr>
          <w:rFonts w:hint="eastAsia"/>
          <w:bCs w:val="0"/>
          <w:strike w:val="0"/>
          <w:dstrike w:val="0"/>
          <w:noProof/>
          <w:color w:val="B0B0B0"/>
          <w:highlight w:val="none"/>
          <w:u w:val="none"/>
          <w:shd w:val="clear" w:color="auto" w:fill="auto"/>
        </w:rPr>
        <w:t>Mamba</w:t>
      </w:r>
      <w:r w:rsidRPr="00F710D6">
        <w:rPr>
          <w:rFonts w:hint="eastAsia"/>
          <w:bCs w:val="0"/>
          <w:strike w:val="0"/>
          <w:dstrike w:val="0"/>
          <w:noProof/>
          <w:color w:val="B0B0B0"/>
          <w:highlight w:val="none"/>
          <w:u w:val="none"/>
          <w:shd w:val="clear" w:color="auto" w:fill="auto"/>
        </w:rPr>
        <w:t>全局建模机制</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16</w:t>
      </w:r>
    </w:p>
    <w:p w:rsidR="00D07288" w:rsidRPr="00F710D6" w14:paraId="300F056E" w14:textId="15F2263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3.2.3 </w:t>
      </w:r>
      <w:r w:rsidRPr="00F710D6">
        <w:rPr>
          <w:rFonts w:hint="eastAsia"/>
          <w:bCs w:val="0"/>
          <w:strike w:val="0"/>
          <w:dstrike w:val="0"/>
          <w:noProof/>
          <w:color w:val="B0B0B0"/>
          <w:highlight w:val="none"/>
          <w:u w:val="none"/>
          <w:shd w:val="clear" w:color="auto" w:fill="auto"/>
        </w:rPr>
        <w:t>残差融合与复杂度计算</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17</w:t>
      </w:r>
    </w:p>
    <w:p w:rsidR="00D07288" w:rsidRPr="00F710D6" w14:paraId="4B500BFA" w14:textId="501C5824">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3.3 </w:t>
      </w:r>
      <w:r w:rsidRPr="00F710D6">
        <w:rPr>
          <w:rFonts w:hint="eastAsia"/>
          <w:b w:val="0"/>
          <w:strike w:val="0"/>
          <w:dstrike w:val="0"/>
          <w:noProof/>
          <w:color w:val="B0B0B0"/>
          <w:highlight w:val="none"/>
          <w:u w:val="none"/>
          <w:shd w:val="clear" w:color="auto" w:fill="auto"/>
        </w:rPr>
        <w:t>多尺度卷积解码器设计</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17</w:t>
      </w:r>
    </w:p>
    <w:p w:rsidR="00D07288" w:rsidRPr="00F710D6" w14:paraId="58E84671" w14:textId="2165E53C">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3.3.1 </w:t>
      </w:r>
      <w:r w:rsidRPr="00F710D6">
        <w:rPr>
          <w:rFonts w:hint="eastAsia"/>
          <w:bCs w:val="0"/>
          <w:strike w:val="0"/>
          <w:dstrike w:val="0"/>
          <w:noProof/>
          <w:color w:val="B0B0B0"/>
          <w:highlight w:val="none"/>
          <w:u w:val="none"/>
          <w:shd w:val="clear" w:color="auto" w:fill="auto"/>
        </w:rPr>
        <w:t>深度可分离卷积结构</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18</w:t>
      </w:r>
    </w:p>
    <w:p w:rsidR="00D07288" w:rsidRPr="00F710D6" w14:paraId="61E347F9" w14:textId="7B194907">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lang w:bidi="ar"/>
        </w:rPr>
        <w:t xml:space="preserve">3.3.2 </w:t>
      </w:r>
      <w:r w:rsidRPr="00F710D6">
        <w:rPr>
          <w:rFonts w:hint="eastAsia"/>
          <w:bCs w:val="0"/>
          <w:strike w:val="0"/>
          <w:dstrike w:val="0"/>
          <w:noProof/>
          <w:color w:val="B0B0B0"/>
          <w:highlight w:val="none"/>
          <w:u w:val="none"/>
          <w:shd w:val="clear" w:color="auto" w:fill="auto"/>
          <w:lang w:bidi="ar"/>
        </w:rPr>
        <w:t>多尺度特征融合策略</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19</w:t>
      </w:r>
    </w:p>
    <w:p w:rsidR="00D07288" w:rsidRPr="00F710D6" w14:paraId="674CFD03" w14:textId="4A0B0954">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3.4 </w:t>
      </w:r>
      <w:r w:rsidRPr="00F710D6">
        <w:rPr>
          <w:rFonts w:hint="eastAsia"/>
          <w:b w:val="0"/>
          <w:strike w:val="0"/>
          <w:dstrike w:val="0"/>
          <w:noProof/>
          <w:color w:val="B0B0B0"/>
          <w:highlight w:val="none"/>
          <w:u w:val="none"/>
          <w:shd w:val="clear" w:color="auto" w:fill="auto"/>
        </w:rPr>
        <w:t>深监督与损失函数设计</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20</w:t>
      </w:r>
    </w:p>
    <w:p w:rsidR="00D07288" w:rsidRPr="00F710D6" w14:paraId="0F9348F7" w14:textId="398F127F">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3.4.1 </w:t>
      </w:r>
      <w:r w:rsidRPr="00F710D6">
        <w:rPr>
          <w:rFonts w:hint="eastAsia"/>
          <w:bCs w:val="0"/>
          <w:strike w:val="0"/>
          <w:dstrike w:val="0"/>
          <w:noProof/>
          <w:color w:val="B0B0B0"/>
          <w:highlight w:val="none"/>
          <w:u w:val="none"/>
          <w:shd w:val="clear" w:color="auto" w:fill="auto"/>
        </w:rPr>
        <w:t>多尺度深度监督机制</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20</w:t>
      </w:r>
    </w:p>
    <w:p w:rsidR="00D07288" w:rsidRPr="00F710D6" w14:paraId="2062DC49" w14:textId="7289B372">
      <w:pPr>
        <w:pStyle w:val="TOC3"/>
        <w:tabs>
          <w:tab w:val="right" w:leader="dot" w:pos="8781"/>
        </w:tabs>
        <w:ind w:left="440"/>
        <w:rPr>
          <w:rFonts w:asciiTheme="minorHAnsi" w:eastAsiaTheme="minorEastAsia" w:hAnsiTheme="minorHAnsi" w:cstheme="minorBidi"/>
          <w:bCs w:val="0"/>
          <w:iCs w:val="0"/>
          <w:noProof/>
          <w:kern w:val="2"/>
          <w:sz w:val="22"/>
          <w:szCs w:val="24"/>
          <w:highlight w:val="none"/>
          <w14:ligatures w14:val="standardContextual"/>
        </w:rPr>
      </w:pPr>
      <w:r w:rsidRPr="00F710D6">
        <w:rPr>
          <w:rFonts w:hint="eastAsia"/>
          <w:bCs w:val="0"/>
          <w:strike w:val="0"/>
          <w:dstrike w:val="0"/>
          <w:noProof/>
          <w:color w:val="B0B0B0"/>
          <w:highlight w:val="none"/>
          <w:u w:val="none"/>
          <w:shd w:val="clear" w:color="auto" w:fill="auto"/>
        </w:rPr>
        <w:t xml:space="preserve">3.4.2 </w:t>
      </w:r>
      <w:r w:rsidRPr="00F710D6">
        <w:rPr>
          <w:rFonts w:hint="eastAsia"/>
          <w:bCs w:val="0"/>
          <w:strike w:val="0"/>
          <w:dstrike w:val="0"/>
          <w:noProof/>
          <w:color w:val="B0B0B0"/>
          <w:highlight w:val="none"/>
          <w:u w:val="none"/>
          <w:shd w:val="clear" w:color="auto" w:fill="auto"/>
        </w:rPr>
        <w:t>组合损失函数设计</w:t>
      </w:r>
      <w:r w:rsidRPr="00F710D6">
        <w:rPr>
          <w:rFonts w:hint="eastAsia"/>
          <w:bCs w:val="0"/>
          <w:strike w:val="0"/>
          <w:dstrike w:val="0"/>
          <w:noProof/>
          <w:webHidden/>
          <w:color w:val="B0B0B0"/>
          <w:highlight w:val="none"/>
          <w:u w:val="none"/>
          <w:shd w:val="clear" w:color="auto" w:fill="auto"/>
        </w:rPr>
        <w:tab/>
      </w:r>
      <w:r w:rsidRPr="00F710D6" w:rsidR="00D2616E">
        <w:rPr>
          <w:bCs w:val="0"/>
          <w:strike w:val="0"/>
          <w:dstrike w:val="0"/>
          <w:noProof/>
          <w:webHidden/>
          <w:color w:val="B0B0B0"/>
          <w:highlight w:val="none"/>
          <w:u w:val="none"/>
          <w:shd w:val="clear" w:color="auto" w:fill="auto"/>
        </w:rPr>
        <w:t>20</w:t>
      </w:r>
    </w:p>
    <w:p w:rsidR="00D07288" w:rsidRPr="00F710D6" w14:paraId="0BA9AAF9" w14:textId="0CA636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3.5 </w:t>
      </w:r>
      <w:r w:rsidRPr="00F710D6">
        <w:rPr>
          <w:rFonts w:hint="eastAsia"/>
          <w:b w:val="0"/>
          <w:strike w:val="0"/>
          <w:dstrike w:val="0"/>
          <w:noProof/>
          <w:color w:val="B0B0B0"/>
          <w:highlight w:val="none"/>
          <w:u w:val="none"/>
          <w:shd w:val="clear" w:color="auto" w:fill="auto"/>
        </w:rPr>
        <w:t>本章小结</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21</w:t>
      </w:r>
    </w:p>
    <w:p w:rsidR="00D07288" w:rsidRPr="00F710D6" w14:paraId="0710CCC1" w14:textId="034305F4">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cs="黑体" w:hint="eastAsia"/>
          <w:b w:val="0"/>
          <w:bCs w:val="0"/>
          <w:strike w:val="0"/>
          <w:dstrike w:val="0"/>
          <w:noProof/>
          <w:color w:val="B0B0B0"/>
          <w:highlight w:val="none"/>
          <w:u w:val="none"/>
          <w:shd w:val="clear" w:color="auto" w:fill="auto"/>
        </w:rPr>
        <w:t>第</w:t>
      </w:r>
      <w:r w:rsidRPr="00F710D6">
        <w:rPr>
          <w:rFonts w:hint="eastAsia"/>
          <w:b w:val="0"/>
          <w:bCs w:val="0"/>
          <w:strike w:val="0"/>
          <w:dstrike w:val="0"/>
          <w:noProof/>
          <w:color w:val="B0B0B0"/>
          <w:highlight w:val="none"/>
          <w:u w:val="none"/>
          <w:shd w:val="clear" w:color="auto" w:fill="auto"/>
        </w:rPr>
        <w:t>4</w:t>
      </w:r>
      <w:r w:rsidRPr="00F710D6">
        <w:rPr>
          <w:rFonts w:hint="eastAsia"/>
          <w:b w:val="0"/>
          <w:bCs w:val="0"/>
          <w:strike w:val="0"/>
          <w:dstrike w:val="0"/>
          <w:noProof/>
          <w:color w:val="B0B0B0"/>
          <w:highlight w:val="none"/>
          <w:u w:val="none"/>
          <w:shd w:val="clear" w:color="auto" w:fill="auto"/>
        </w:rPr>
        <w:t>章</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实验结果</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22</w:t>
      </w:r>
    </w:p>
    <w:p w:rsidR="00D07288" w:rsidRPr="00F710D6" w14:paraId="2A8BC7BB" w14:textId="0FF1E200">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4.1 </w:t>
      </w:r>
      <w:r w:rsidRPr="00F710D6">
        <w:rPr>
          <w:rFonts w:hint="eastAsia"/>
          <w:b w:val="0"/>
          <w:strike w:val="0"/>
          <w:dstrike w:val="0"/>
          <w:noProof/>
          <w:color w:val="B0B0B0"/>
          <w:highlight w:val="none"/>
          <w:u w:val="none"/>
          <w:shd w:val="clear" w:color="auto" w:fill="auto"/>
        </w:rPr>
        <w:t>实验环境</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22</w:t>
      </w:r>
    </w:p>
    <w:p w:rsidR="00D07288" w:rsidRPr="00F710D6" w14:paraId="4F7A0C93" w14:textId="0965C3BC">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4.2 </w:t>
      </w:r>
      <w:r w:rsidRPr="00F710D6">
        <w:rPr>
          <w:rFonts w:hint="eastAsia"/>
          <w:b w:val="0"/>
          <w:strike w:val="0"/>
          <w:dstrike w:val="0"/>
          <w:noProof/>
          <w:color w:val="B0B0B0"/>
          <w:highlight w:val="none"/>
          <w:u w:val="none"/>
          <w:shd w:val="clear" w:color="auto" w:fill="auto"/>
        </w:rPr>
        <w:t>数据集介绍</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22</w:t>
      </w:r>
    </w:p>
    <w:p w:rsidR="00D07288" w:rsidRPr="00F710D6" w14:paraId="184153B9" w14:textId="0AC686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4.3 </w:t>
      </w:r>
      <w:r w:rsidRPr="00F710D6">
        <w:rPr>
          <w:rFonts w:hint="eastAsia"/>
          <w:b w:val="0"/>
          <w:strike w:val="0"/>
          <w:dstrike w:val="0"/>
          <w:noProof/>
          <w:color w:val="B0B0B0"/>
          <w:highlight w:val="none"/>
          <w:u w:val="none"/>
          <w:shd w:val="clear" w:color="auto" w:fill="auto"/>
        </w:rPr>
        <w:t>实验结果分析</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23</w:t>
      </w:r>
    </w:p>
    <w:p w:rsidR="00D07288" w:rsidRPr="00F710D6" w14:paraId="1D359E66" w14:textId="12399D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4.4 </w:t>
      </w:r>
      <w:r w:rsidRPr="00F710D6">
        <w:rPr>
          <w:rFonts w:hint="eastAsia"/>
          <w:b w:val="0"/>
          <w:strike w:val="0"/>
          <w:dstrike w:val="0"/>
          <w:noProof/>
          <w:color w:val="B0B0B0"/>
          <w:highlight w:val="none"/>
          <w:u w:val="none"/>
          <w:shd w:val="clear" w:color="auto" w:fill="auto"/>
        </w:rPr>
        <w:t>对比试验</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26</w:t>
      </w:r>
    </w:p>
    <w:p w:rsidR="00D07288" w:rsidRPr="00F710D6" w14:paraId="2D0A7FC1" w14:textId="0D666358">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4.5 </w:t>
      </w:r>
      <w:r w:rsidRPr="00F710D6">
        <w:rPr>
          <w:rFonts w:hint="eastAsia"/>
          <w:b w:val="0"/>
          <w:strike w:val="0"/>
          <w:dstrike w:val="0"/>
          <w:noProof/>
          <w:color w:val="B0B0B0"/>
          <w:highlight w:val="none"/>
          <w:u w:val="none"/>
          <w:shd w:val="clear" w:color="auto" w:fill="auto"/>
        </w:rPr>
        <w:t>基于</w:t>
      </w:r>
      <w:r w:rsidRPr="00F710D6">
        <w:rPr>
          <w:rFonts w:hint="eastAsia"/>
          <w:b w:val="0"/>
          <w:strike w:val="0"/>
          <w:dstrike w:val="0"/>
          <w:noProof/>
          <w:color w:val="B0B0B0"/>
          <w:highlight w:val="none"/>
          <w:u w:val="none"/>
          <w:shd w:val="clear" w:color="auto" w:fill="auto"/>
        </w:rPr>
        <w:t xml:space="preserve"> PYQT5 </w:t>
      </w:r>
      <w:r w:rsidRPr="00F710D6">
        <w:rPr>
          <w:rFonts w:hint="eastAsia"/>
          <w:b w:val="0"/>
          <w:strike w:val="0"/>
          <w:dstrike w:val="0"/>
          <w:noProof/>
          <w:color w:val="B0B0B0"/>
          <w:highlight w:val="none"/>
          <w:u w:val="none"/>
          <w:shd w:val="clear" w:color="auto" w:fill="auto"/>
        </w:rPr>
        <w:t>的图形化系统设计</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30</w:t>
      </w:r>
    </w:p>
    <w:p w:rsidR="00D07288" w:rsidRPr="00F710D6" w14:paraId="06D3DAA5" w14:textId="44AC5958">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4.6 </w:t>
      </w:r>
      <w:r w:rsidRPr="00F710D6">
        <w:rPr>
          <w:rFonts w:hint="eastAsia"/>
          <w:b w:val="0"/>
          <w:strike w:val="0"/>
          <w:dstrike w:val="0"/>
          <w:noProof/>
          <w:color w:val="B0B0B0"/>
          <w:highlight w:val="none"/>
          <w:u w:val="none"/>
          <w:shd w:val="clear" w:color="auto" w:fill="auto"/>
        </w:rPr>
        <w:t>本章小结</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33</w:t>
      </w:r>
    </w:p>
    <w:p w:rsidR="00D07288" w:rsidRPr="00F710D6" w14:paraId="0877A304" w14:textId="6228EF6B">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ascii="黑体" w:hAnsi="黑体" w:cs="黑体" w:hint="eastAsia"/>
          <w:b w:val="0"/>
          <w:bCs w:val="0"/>
          <w:strike w:val="0"/>
          <w:dstrike w:val="0"/>
          <w:noProof/>
          <w:color w:val="B0B0B0"/>
          <w:highlight w:val="none"/>
          <w:u w:val="none"/>
          <w:shd w:val="clear" w:color="auto" w:fill="auto"/>
        </w:rPr>
        <w:t>第</w:t>
      </w:r>
      <w:r w:rsidRPr="00F710D6">
        <w:rPr>
          <w:rFonts w:hint="eastAsia"/>
          <w:b w:val="0"/>
          <w:bCs w:val="0"/>
          <w:strike w:val="0"/>
          <w:dstrike w:val="0"/>
          <w:noProof/>
          <w:color w:val="B0B0B0"/>
          <w:highlight w:val="none"/>
          <w:u w:val="none"/>
          <w:shd w:val="clear" w:color="auto" w:fill="auto"/>
        </w:rPr>
        <w:t>5</w:t>
      </w:r>
      <w:r w:rsidRPr="00F710D6">
        <w:rPr>
          <w:rFonts w:hint="eastAsia"/>
          <w:b w:val="0"/>
          <w:bCs w:val="0"/>
          <w:strike w:val="0"/>
          <w:dstrike w:val="0"/>
          <w:noProof/>
          <w:color w:val="B0B0B0"/>
          <w:highlight w:val="none"/>
          <w:u w:val="none"/>
          <w:shd w:val="clear" w:color="auto" w:fill="auto"/>
        </w:rPr>
        <w:t>章</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总结与展望</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34</w:t>
      </w:r>
    </w:p>
    <w:p w:rsidR="00D07288" w:rsidRPr="00F710D6" w14:paraId="70B59755" w14:textId="5E7A62BB">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5.1 </w:t>
      </w:r>
      <w:r w:rsidRPr="00F710D6">
        <w:rPr>
          <w:rFonts w:hint="eastAsia"/>
          <w:b w:val="0"/>
          <w:strike w:val="0"/>
          <w:dstrike w:val="0"/>
          <w:noProof/>
          <w:color w:val="B0B0B0"/>
          <w:highlight w:val="none"/>
          <w:u w:val="none"/>
          <w:shd w:val="clear" w:color="auto" w:fill="auto"/>
        </w:rPr>
        <w:t>总结</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34</w:t>
      </w:r>
    </w:p>
    <w:p w:rsidR="00D07288" w:rsidRPr="00F710D6" w14:paraId="017B91A4" w14:textId="310CECEA">
      <w:pPr>
        <w:pStyle w:val="TOC2"/>
        <w:tabs>
          <w:tab w:val="right" w:leader="dot" w:pos="8781"/>
        </w:tabs>
        <w:ind w:left="220"/>
        <w:rPr>
          <w:rFonts w:asciiTheme="minorHAnsi" w:eastAsiaTheme="minorEastAsia" w:hAnsiTheme="minorHAnsi" w:cstheme="minorBidi"/>
          <w:b w:val="0"/>
          <w:noProof/>
          <w:kern w:val="2"/>
          <w:sz w:val="22"/>
          <w:szCs w:val="24"/>
          <w:highlight w:val="none"/>
          <w14:ligatures w14:val="standardContextual"/>
        </w:rPr>
      </w:pPr>
      <w:r w:rsidRPr="00F710D6">
        <w:rPr>
          <w:rFonts w:hint="eastAsia"/>
          <w:b w:val="0"/>
          <w:strike w:val="0"/>
          <w:dstrike w:val="0"/>
          <w:noProof/>
          <w:color w:val="B0B0B0"/>
          <w:highlight w:val="none"/>
          <w:u w:val="none"/>
          <w:shd w:val="clear" w:color="auto" w:fill="auto"/>
        </w:rPr>
        <w:t xml:space="preserve">5.2 </w:t>
      </w:r>
      <w:r w:rsidRPr="00F710D6">
        <w:rPr>
          <w:rFonts w:hint="eastAsia"/>
          <w:b w:val="0"/>
          <w:strike w:val="0"/>
          <w:dstrike w:val="0"/>
          <w:noProof/>
          <w:color w:val="B0B0B0"/>
          <w:highlight w:val="none"/>
          <w:u w:val="none"/>
          <w:shd w:val="clear" w:color="auto" w:fill="auto"/>
        </w:rPr>
        <w:t>展望</w:t>
      </w:r>
      <w:r w:rsidRPr="00F710D6">
        <w:rPr>
          <w:rFonts w:hint="eastAsia"/>
          <w:b w:val="0"/>
          <w:strike w:val="0"/>
          <w:dstrike w:val="0"/>
          <w:noProof/>
          <w:webHidden/>
          <w:color w:val="B0B0B0"/>
          <w:highlight w:val="none"/>
          <w:u w:val="none"/>
          <w:shd w:val="clear" w:color="auto" w:fill="auto"/>
        </w:rPr>
        <w:tab/>
      </w:r>
      <w:r w:rsidRPr="00F710D6" w:rsidR="00D2616E">
        <w:rPr>
          <w:b w:val="0"/>
          <w:strike w:val="0"/>
          <w:dstrike w:val="0"/>
          <w:noProof/>
          <w:webHidden/>
          <w:color w:val="B0B0B0"/>
          <w:highlight w:val="none"/>
          <w:u w:val="none"/>
          <w:shd w:val="clear" w:color="auto" w:fill="auto"/>
        </w:rPr>
        <w:t>34</w:t>
      </w:r>
    </w:p>
    <w:p w:rsidR="00D07288" w:rsidRPr="00F710D6" w14:paraId="7C8EFA7F" w14:textId="35741564">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参考文献</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36</w:t>
      </w:r>
    </w:p>
    <w:p w:rsidR="00D07288" w14:paraId="142CC3A4" w14:textId="6A439931">
      <w:pPr>
        <w:pStyle w:val="TOC1"/>
        <w:tabs>
          <w:tab w:val="right" w:leader="dot" w:pos="8781"/>
        </w:tabs>
        <w:rPr>
          <w:rFonts w:asciiTheme="minorHAnsi" w:eastAsiaTheme="minorEastAsia" w:hAnsiTheme="minorHAnsi" w:cstheme="minorBidi"/>
          <w:b w:val="0"/>
          <w:bCs w:val="0"/>
          <w:noProof/>
          <w:kern w:val="2"/>
          <w:sz w:val="22"/>
          <w:szCs w:val="24"/>
          <w:highlight w:val="none"/>
          <w14:ligatures w14:val="standardContextual"/>
        </w:rPr>
      </w:pPr>
      <w:r w:rsidRPr="00F710D6">
        <w:rPr>
          <w:rFonts w:hint="eastAsia"/>
          <w:b w:val="0"/>
          <w:bCs w:val="0"/>
          <w:strike w:val="0"/>
          <w:dstrike w:val="0"/>
          <w:noProof/>
          <w:color w:val="B0B0B0"/>
          <w:highlight w:val="none"/>
          <w:u w:val="none"/>
          <w:shd w:val="clear" w:color="auto" w:fill="auto"/>
        </w:rPr>
        <w:t>致</w:t>
      </w:r>
      <w:r w:rsidRPr="00F710D6">
        <w:rPr>
          <w:rFonts w:hint="eastAsia"/>
          <w:b w:val="0"/>
          <w:bCs w:val="0"/>
          <w:strike w:val="0"/>
          <w:dstrike w:val="0"/>
          <w:noProof/>
          <w:color w:val="B0B0B0"/>
          <w:highlight w:val="none"/>
          <w:u w:val="none"/>
          <w:shd w:val="clear" w:color="auto" w:fill="auto"/>
        </w:rPr>
        <w:t xml:space="preserve">    </w:t>
      </w:r>
      <w:r w:rsidRPr="00F710D6">
        <w:rPr>
          <w:rFonts w:hint="eastAsia"/>
          <w:b w:val="0"/>
          <w:bCs w:val="0"/>
          <w:strike w:val="0"/>
          <w:dstrike w:val="0"/>
          <w:noProof/>
          <w:color w:val="B0B0B0"/>
          <w:highlight w:val="none"/>
          <w:u w:val="none"/>
          <w:shd w:val="clear" w:color="auto" w:fill="auto"/>
        </w:rPr>
        <w:t>谢</w:t>
      </w:r>
      <w:r w:rsidRPr="00F710D6">
        <w:rPr>
          <w:rFonts w:hint="eastAsia"/>
          <w:b w:val="0"/>
          <w:bCs w:val="0"/>
          <w:strike w:val="0"/>
          <w:dstrike w:val="0"/>
          <w:noProof/>
          <w:webHidden/>
          <w:color w:val="B0B0B0"/>
          <w:highlight w:val="none"/>
          <w:u w:val="none"/>
          <w:shd w:val="clear" w:color="auto" w:fill="auto"/>
        </w:rPr>
        <w:tab/>
      </w:r>
      <w:r w:rsidRPr="00F710D6" w:rsidR="00D2616E">
        <w:rPr>
          <w:b w:val="0"/>
          <w:bCs w:val="0"/>
          <w:strike w:val="0"/>
          <w:dstrike w:val="0"/>
          <w:noProof/>
          <w:webHidden/>
          <w:color w:val="B0B0B0"/>
          <w:highlight w:val="none"/>
          <w:u w:val="none"/>
          <w:shd w:val="clear" w:color="auto" w:fill="auto"/>
        </w:rPr>
        <w:t>38</w:t>
      </w:r>
    </w:p>
    <w:p w:rsidR="00726664" w:rsidP="00C72AE5" w14:paraId="3D484B6D" w14:textId="145A2001">
      <w:pPr>
        <w:pStyle w:val="00z1"/>
        <w:ind w:firstLine="480"/>
        <w:rPr>
          <w:highlight w:val="none"/>
        </w:rPr>
      </w:pPr>
    </w:p>
    <w:p w:rsidR="00C72AE5" w:rsidRPr="00C72AE5" w:rsidP="00C72AE5" w14:paraId="57E5EF39" w14:textId="50F872D8">
      <w:pPr>
        <w:pStyle w:val="00z1"/>
        <w:ind w:firstLine="540"/>
        <w:rPr>
          <w:rFonts w:ascii="宋体" w:hAnsi="宋体"/>
          <w:sz w:val="27"/>
          <w:highlight w:val="none"/>
        </w:rPr>
        <w:sectPr w:rsidSect="00C72AE5">
          <w:pgSz w:w="11910" w:h="16840" w:code="9"/>
          <w:pgMar w:top="1418" w:right="1418" w:bottom="1418" w:left="1701" w:header="851" w:footer="992" w:gutter="0"/>
          <w:pgNumType w:fmt="upperRoman"/>
          <w:cols w:space="720"/>
        </w:sectPr>
      </w:pPr>
    </w:p>
    <w:p w:rsidR="00726664" w:rsidRPr="00C72AE5" w:rsidP="003320CF" w14:paraId="376F885D" w14:textId="1F119BAB">
      <w:pPr>
        <w:pStyle w:val="0b1"/>
        <w:spacing w:before="480" w:after="480"/>
        <w:rPr>
          <w:highlight w:val="none"/>
        </w:rPr>
      </w:pPr>
      <w:bookmarkStart w:id="6" w:name="_Toc227607215"/>
      <w:r>
        <w:rPr>
          <w:rFonts w:hint="eastAsia"/>
          <w:strike w:val="0"/>
          <w:dstrike w:val="0"/>
          <w:color w:val="B0B0B0"/>
          <w:highlight w:val="none"/>
          <w:u w:val="none"/>
          <w:shd w:val="clear" w:color="auto" w:fill="auto"/>
        </w:rPr>
        <w:t>第</w:t>
      </w:r>
      <w:r>
        <w:rPr>
          <w:rFonts w:hint="eastAsia"/>
          <w:strike w:val="0"/>
          <w:dstrike w:val="0"/>
          <w:color w:val="B0B0B0"/>
          <w:highlight w:val="none"/>
          <w:u w:val="none"/>
          <w:shd w:val="clear" w:color="auto" w:fill="auto"/>
        </w:rPr>
        <w:t>1</w:t>
      </w:r>
      <w:r>
        <w:rPr>
          <w:rFonts w:hint="eastAsia"/>
          <w:strike w:val="0"/>
          <w:dstrike w:val="0"/>
          <w:color w:val="B0B0B0"/>
          <w:highlight w:val="none"/>
          <w:u w:val="none"/>
          <w:shd w:val="clear" w:color="auto" w:fill="auto"/>
        </w:rPr>
        <w:t>章</w:t>
      </w:r>
      <w:r>
        <w:rPr>
          <w:rFonts w:hint="eastAsia"/>
          <w:strike w:val="0"/>
          <w:dstrike w:val="0"/>
          <w:color w:val="B0B0B0"/>
          <w:highlight w:val="none"/>
          <w:u w:val="none"/>
          <w:shd w:val="clear" w:color="auto" w:fill="auto"/>
        </w:rPr>
        <w:t xml:space="preserve">  </w:t>
      </w:r>
      <w:r w:rsidRPr="00C72AE5">
        <w:rPr>
          <w:rFonts w:hint="eastAsia"/>
          <w:strike w:val="0"/>
          <w:dstrike w:val="0"/>
          <w:color w:val="B0B0B0"/>
          <w:highlight w:val="none"/>
          <w:u w:val="none"/>
          <w:shd w:val="clear" w:color="auto" w:fill="auto"/>
        </w:rPr>
        <w:t>绪论</w:t>
      </w:r>
      <w:bookmarkEnd w:id="6"/>
    </w:p>
    <w:p w:rsidR="00726664" w:rsidRPr="00C72AE5" w:rsidP="001E0A5A" w14:paraId="4CCF3572" w14:textId="5331DF05">
      <w:pPr>
        <w:pStyle w:val="0b2"/>
        <w:rPr>
          <w:highlight w:val="none"/>
        </w:rPr>
      </w:pPr>
      <w:bookmarkStart w:id="7" w:name="_bookmark3"/>
      <w:bookmarkStart w:id="8" w:name="_Toc227607216"/>
      <w:bookmarkEnd w:id="7"/>
      <w:r>
        <w:rPr>
          <w:rFonts w:hint="eastAsia"/>
          <w:strike w:val="0"/>
          <w:dstrike w:val="0"/>
          <w:color w:val="B0B0B0"/>
          <w:highlight w:val="none"/>
          <w:u w:val="none"/>
          <w:shd w:val="clear" w:color="auto" w:fill="auto"/>
        </w:rPr>
        <w:t xml:space="preserve">1.1 </w:t>
      </w:r>
      <w:r w:rsidRPr="00C72AE5">
        <w:rPr>
          <w:strike w:val="0"/>
          <w:dstrike w:val="0"/>
          <w:color w:val="B0B0B0"/>
          <w:highlight w:val="none"/>
          <w:u w:val="none"/>
          <w:shd w:val="clear" w:color="auto" w:fill="auto"/>
        </w:rPr>
        <w:t>研究背景与意义</w:t>
      </w:r>
      <w:bookmarkEnd w:id="8"/>
    </w:p>
    <w:p w:rsidR="00726664" w:rsidRPr="00C72AE5" w:rsidP="008D4F14" w14:paraId="44423234" w14:textId="77777777">
      <w:pPr>
        <w:pStyle w:val="00z1"/>
        <w:ind w:firstLine="480"/>
        <w:rPr>
          <w:highlight w:val="none"/>
        </w:rPr>
      </w:pPr>
      <w:r w:rsidRPr="00C72AE5">
        <w:rPr>
          <w:strike w:val="0"/>
          <w:dstrike w:val="0"/>
          <w:color w:val="F39800"/>
          <w:highlight w:val="none"/>
          <w:u w:val="none"/>
          <w:shd w:val="clear" w:color="auto" w:fill="auto"/>
        </w:rPr>
        <w:t>结直肠癌（</w:t>
      </w:r>
      <w:r w:rsidRPr="00C72AE5">
        <w:rPr>
          <w:strike w:val="0"/>
          <w:dstrike w:val="0"/>
          <w:color w:val="F39800"/>
          <w:highlight w:val="none"/>
          <w:u w:val="none"/>
          <w:shd w:val="clear" w:color="auto" w:fill="auto"/>
        </w:rPr>
        <w:t>Colorectal Cancer, CRC</w:t>
      </w:r>
      <w:r w:rsidRPr="00C72AE5">
        <w:rPr>
          <w:strike w:val="0"/>
          <w:dstrike w:val="0"/>
          <w:color w:val="F39800"/>
          <w:highlight w:val="none"/>
          <w:u w:val="none"/>
          <w:shd w:val="clear" w:color="auto" w:fill="auto"/>
        </w:rPr>
        <w:t>）是当前全球范围内发病率和死亡率均居前列的恶性肿瘤之一，已成为严重威胁人类生命健康的重要公共卫生问题。</w:t>
      </w:r>
      <w:r w:rsidRPr="00C72AE5">
        <w:rPr>
          <w:strike w:val="0"/>
          <w:dstrike w:val="0"/>
          <w:color w:val="F39800"/>
          <w:highlight w:val="none"/>
          <w:u w:val="none"/>
          <w:shd w:val="clear" w:color="auto" w:fill="auto"/>
        </w:rPr>
        <w:t>根据近年来相关流行病学研究统计，结直肠癌在全球癌症发病率中位居第三，在癌症相关死亡原因中位列第二，</w:t>
      </w:r>
      <w:r w:rsidRPr="00C72AE5">
        <w:rPr>
          <w:strike w:val="0"/>
          <w:dstrike w:val="0"/>
          <w:color w:val="F39800"/>
          <w:highlight w:val="none"/>
          <w:u w:val="none"/>
          <w:shd w:val="clear" w:color="auto" w:fill="auto"/>
        </w:rPr>
        <w:t>占全部癌症病例的比例接近</w:t>
      </w:r>
      <w:r w:rsidRPr="00C72AE5">
        <w:rPr>
          <w:strike w:val="0"/>
          <w:dstrike w:val="0"/>
          <w:color w:val="F39800"/>
          <w:highlight w:val="none"/>
          <w:u w:val="none"/>
          <w:shd w:val="clear" w:color="auto" w:fill="auto"/>
        </w:rPr>
        <w:t>10%</w:t>
      </w:r>
      <w:r w:rsidRPr="008D1ACB">
        <w:rPr>
          <w:strike w:val="0"/>
          <w:dstrike w:val="0"/>
          <w:color w:val="F39800"/>
          <w:highlight w:val="none"/>
          <w:u w:val="none"/>
          <w:shd w:val="clear" w:color="auto" w:fill="auto"/>
          <w:vertAlign w:val="superscript"/>
        </w:rPr>
        <w:t>[1]</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随着人口老龄化加剧及生活方式的改变，该疾病的发病负担仍呈持续增长趋势。</w:t>
      </w:r>
    </w:p>
    <w:p w:rsidR="00726664" w:rsidRPr="00C72AE5" w:rsidP="008D4F14" w14:paraId="3A8CBBEC" w14:textId="77777777">
      <w:pPr>
        <w:pStyle w:val="00z1"/>
        <w:ind w:firstLine="480"/>
        <w:rPr>
          <w:highlight w:val="none"/>
        </w:rPr>
      </w:pPr>
      <w:r w:rsidRPr="00C72AE5">
        <w:rPr>
          <w:strike w:val="0"/>
          <w:dstrike w:val="0"/>
          <w:color w:val="F12828"/>
          <w:highlight w:val="none"/>
          <w:u w:val="none"/>
          <w:shd w:val="clear" w:color="auto" w:fill="auto"/>
        </w:rPr>
        <w:t>从全球分布情况来看，结直肠癌的发病率在不同地区之间存在显著差异。</w:t>
      </w:r>
      <w:r w:rsidRPr="00C72AE5">
        <w:rPr>
          <w:strike w:val="0"/>
          <w:dstrike w:val="0"/>
          <w:color w:val="F12828"/>
          <w:highlight w:val="none"/>
          <w:u w:val="none"/>
          <w:shd w:val="clear" w:color="auto" w:fill="auto"/>
        </w:rPr>
        <w:t>总体而言，发达国家的发病率普遍高于发展中国家，这与</w:t>
      </w:r>
      <w:r w:rsidRPr="00C72AE5">
        <w:rPr>
          <w:strike w:val="0"/>
          <w:dstrike w:val="0"/>
          <w:color w:val="F12828"/>
          <w:highlight w:val="none"/>
          <w:u w:val="none"/>
          <w:shd w:val="clear" w:color="auto" w:fill="auto"/>
        </w:rPr>
        <w:t>饮食结构、生活习惯及筛查体系密切相关。</w:t>
      </w:r>
      <w:r w:rsidRPr="00C72AE5">
        <w:rPr>
          <w:strike w:val="0"/>
          <w:dstrike w:val="0"/>
          <w:color w:val="F12828"/>
          <w:highlight w:val="none"/>
          <w:u w:val="none"/>
          <w:shd w:val="clear" w:color="auto" w:fill="auto"/>
        </w:rPr>
        <w:t>然而，由于医疗资源分配不均及早期筛查不足，发展中国家的病死率相对更高</w:t>
      </w:r>
      <w:r w:rsidRPr="008D1ACB">
        <w:rPr>
          <w:strike w:val="0"/>
          <w:dstrike w:val="0"/>
          <w:color w:val="F12828"/>
          <w:highlight w:val="none"/>
          <w:u w:val="none"/>
          <w:shd w:val="clear" w:color="auto" w:fill="auto"/>
          <w:vertAlign w:val="superscript"/>
        </w:rPr>
        <w:t>[2]</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研究表明，欧洲、北美以及大洋洲地区属于结直肠癌高发区域，而亚洲部分国家近年来呈现出快速上升趋势</w:t>
      </w:r>
      <w:r w:rsidRPr="008D1ACB">
        <w:rPr>
          <w:strike w:val="0"/>
          <w:dstrike w:val="0"/>
          <w:color w:val="F12828"/>
          <w:highlight w:val="none"/>
          <w:u w:val="none"/>
          <w:shd w:val="clear" w:color="auto" w:fill="auto"/>
          <w:vertAlign w:val="superscript"/>
        </w:rPr>
        <w:t>[3]</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在我国，随着居民饮食结构西化、久坐生活方式普及以及人口老龄化加剧，结直肠癌的发病率逐年上升，已成为影响国民健康的重要疾病之一。</w:t>
      </w:r>
    </w:p>
    <w:p w:rsidR="00726664" w:rsidRPr="00C72AE5" w:rsidP="008D4F14" w14:paraId="44122E11" w14:textId="77777777">
      <w:pPr>
        <w:pStyle w:val="00z1"/>
        <w:ind w:firstLine="480"/>
        <w:rPr>
          <w:highlight w:val="none"/>
        </w:rPr>
      </w:pPr>
      <w:r w:rsidRPr="00C72AE5">
        <w:rPr>
          <w:strike w:val="0"/>
          <w:dstrike w:val="0"/>
          <w:color w:val="F12828"/>
          <w:highlight w:val="none"/>
          <w:u w:val="none"/>
          <w:shd w:val="clear" w:color="auto" w:fill="auto"/>
        </w:rPr>
        <w:t>从发病机制来看，结直肠癌是一种由遗传因素、环境因素以及生活方式等多因素共同作用引发的复杂疾病。</w:t>
      </w:r>
      <w:r w:rsidRPr="00C72AE5">
        <w:rPr>
          <w:strike w:val="0"/>
          <w:dstrike w:val="0"/>
          <w:color w:val="F12828"/>
          <w:highlight w:val="none"/>
          <w:u w:val="none"/>
          <w:shd w:val="clear" w:color="auto" w:fill="auto"/>
        </w:rPr>
        <w:t>其中，大多数病例属于散发性肿瘤，其发展过程通常遵循经典的</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腺瘤</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癌变序列</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adenoma–carcinoma sequence</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即由正常黏膜逐步演变为腺瘤性息肉，最终发展为浸润性癌</w:t>
      </w:r>
      <w:r w:rsidRPr="008D1ACB">
        <w:rPr>
          <w:strike w:val="0"/>
          <w:dstrike w:val="0"/>
          <w:color w:val="F12828"/>
          <w:highlight w:val="none"/>
          <w:u w:val="none"/>
          <w:shd w:val="clear" w:color="auto" w:fill="auto"/>
          <w:vertAlign w:val="superscript"/>
        </w:rPr>
        <w:t>[6]</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相关研究指出，约</w:t>
      </w:r>
      <w:r w:rsidRPr="00C72AE5">
        <w:rPr>
          <w:strike w:val="0"/>
          <w:dstrike w:val="0"/>
          <w:color w:val="F12828"/>
          <w:highlight w:val="none"/>
          <w:u w:val="none"/>
          <w:shd w:val="clear" w:color="auto" w:fill="auto"/>
        </w:rPr>
        <w:t>80%–95%</w:t>
      </w:r>
      <w:r w:rsidRPr="00C72AE5">
        <w:rPr>
          <w:strike w:val="0"/>
          <w:dstrike w:val="0"/>
          <w:color w:val="F12828"/>
          <w:highlight w:val="none"/>
          <w:u w:val="none"/>
          <w:shd w:val="clear" w:color="auto" w:fill="auto"/>
        </w:rPr>
        <w:t>的结直肠癌来源于腺瘤性息肉的恶性转化，这一过程通常需要数年至十余年时间。</w:t>
      </w:r>
      <w:r w:rsidRPr="00C72AE5">
        <w:rPr>
          <w:strike w:val="0"/>
          <w:dstrike w:val="0"/>
          <w:color w:val="F12828"/>
          <w:highlight w:val="none"/>
          <w:u w:val="none"/>
          <w:shd w:val="clear" w:color="auto" w:fill="auto"/>
        </w:rPr>
        <w:t>因此，若能在息肉阶段实现早期筛查与干预，将显著降低结直肠癌的发病率和死亡率。</w:t>
      </w:r>
    </w:p>
    <w:p w:rsidR="00726664" w:rsidRPr="00C72AE5" w:rsidP="008D4F14" w14:paraId="087E1A25" w14:textId="77777777">
      <w:pPr>
        <w:pStyle w:val="00z1"/>
        <w:ind w:firstLine="480"/>
        <w:rPr>
          <w:highlight w:val="none"/>
        </w:rPr>
      </w:pPr>
      <w:r w:rsidRPr="00C72AE5">
        <w:rPr>
          <w:strike w:val="0"/>
          <w:dstrike w:val="0"/>
          <w:color w:val="F12828"/>
          <w:highlight w:val="none"/>
          <w:u w:val="none"/>
          <w:shd w:val="clear" w:color="auto" w:fill="auto"/>
        </w:rPr>
        <w:t>在临床实践中，结肠镜检查被公认为检测结直肠息肉的</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金标准</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，其具有分辨率高、可直接观察病变形态及可同步实施治疗等优点。</w:t>
      </w:r>
      <w:r w:rsidRPr="00C72AE5">
        <w:rPr>
          <w:strike w:val="0"/>
          <w:dstrike w:val="0"/>
          <w:color w:val="F12828"/>
          <w:highlight w:val="none"/>
          <w:u w:val="none"/>
          <w:shd w:val="clear" w:color="auto" w:fill="auto"/>
        </w:rPr>
        <w:t>然而，该方法在实际应用中仍存在一定局限性。</w:t>
      </w:r>
      <w:r w:rsidRPr="00C72AE5">
        <w:rPr>
          <w:strike w:val="0"/>
          <w:dstrike w:val="0"/>
          <w:color w:val="F12828"/>
          <w:highlight w:val="none"/>
          <w:u w:val="none"/>
          <w:shd w:val="clear" w:color="auto" w:fill="auto"/>
        </w:rPr>
        <w:t>一方面，结肠镜检查结果高度依赖医生的经验与操作水平；</w:t>
      </w:r>
      <w:r w:rsidRPr="00C72AE5">
        <w:rPr>
          <w:strike w:val="0"/>
          <w:dstrike w:val="0"/>
          <w:color w:val="F12828"/>
          <w:highlight w:val="none"/>
          <w:u w:val="none"/>
          <w:shd w:val="clear" w:color="auto" w:fill="auto"/>
        </w:rPr>
        <w:t>另</w:t>
      </w:r>
      <w:r w:rsidRPr="00C72AE5">
        <w:rPr>
          <w:strike w:val="0"/>
          <w:dstrike w:val="0"/>
          <w:color w:val="F12828"/>
          <w:highlight w:val="none"/>
          <w:u w:val="none"/>
          <w:shd w:val="clear" w:color="auto" w:fill="auto"/>
        </w:rPr>
        <w:t>一方面，由于息肉在形态、颜色及尺寸上的多样性，以及其与周围黏膜组织之间的低对比度特性，容易导致漏检或误检</w:t>
      </w:r>
      <w:r w:rsidRPr="008D1ACB">
        <w:rPr>
          <w:strike w:val="0"/>
          <w:dstrike w:val="0"/>
          <w:color w:val="F12828"/>
          <w:highlight w:val="none"/>
          <w:u w:val="none"/>
          <w:shd w:val="clear" w:color="auto" w:fill="auto"/>
          <w:vertAlign w:val="superscript"/>
        </w:rPr>
        <w:t>[12]</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研究表明，结肠镜检查的整体漏诊率约为</w:t>
      </w:r>
      <w:r w:rsidRPr="00C72AE5">
        <w:rPr>
          <w:strike w:val="0"/>
          <w:dstrike w:val="0"/>
          <w:color w:val="F12828"/>
          <w:highlight w:val="none"/>
          <w:u w:val="none"/>
          <w:shd w:val="clear" w:color="auto" w:fill="auto"/>
        </w:rPr>
        <w:t>15%–25%</w:t>
      </w:r>
      <w:r w:rsidRPr="00C72AE5">
        <w:rPr>
          <w:strike w:val="0"/>
          <w:dstrike w:val="0"/>
          <w:color w:val="F12828"/>
          <w:highlight w:val="none"/>
          <w:u w:val="none"/>
          <w:shd w:val="clear" w:color="auto" w:fill="auto"/>
        </w:rPr>
        <w:t>，尤其对于扁平型息肉及隐匿性病变，其漏诊风险更高</w:t>
      </w:r>
      <w:r w:rsidRPr="008D1ACB">
        <w:rPr>
          <w:strike w:val="0"/>
          <w:dstrike w:val="0"/>
          <w:color w:val="F12828"/>
          <w:highlight w:val="none"/>
          <w:u w:val="none"/>
          <w:shd w:val="clear" w:color="auto" w:fill="auto"/>
          <w:vertAlign w:val="superscript"/>
        </w:rPr>
        <w:t>[2]</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此外，长时间操作带来的视觉疲劳亦会进一步降低诊断准确性。</w:t>
      </w:r>
    </w:p>
    <w:p w:rsidR="00726664" w:rsidRPr="00C72AE5" w:rsidP="008D4F14" w14:paraId="68BDBA5B" w14:textId="77777777">
      <w:pPr>
        <w:pStyle w:val="00z1"/>
        <w:ind w:firstLine="480"/>
        <w:rPr>
          <w:highlight w:val="none"/>
        </w:rPr>
      </w:pPr>
      <w:r w:rsidRPr="00C72AE5">
        <w:rPr>
          <w:strike w:val="0"/>
          <w:dstrike w:val="0"/>
          <w:color w:val="F12828"/>
          <w:highlight w:val="none"/>
          <w:u w:val="none"/>
          <w:shd w:val="clear" w:color="auto" w:fill="auto"/>
        </w:rPr>
        <w:t>随着人工智能技术的快速发展，尤其是深度学习在计算机视觉领域的突破，其在医学图像分析中的应用逐渐成为研究热点。</w:t>
      </w:r>
      <w:r w:rsidRPr="00C72AE5">
        <w:rPr>
          <w:strike w:val="0"/>
          <w:dstrike w:val="0"/>
          <w:color w:val="F12828"/>
          <w:highlight w:val="none"/>
          <w:u w:val="none"/>
          <w:shd w:val="clear" w:color="auto" w:fill="auto"/>
        </w:rPr>
        <w:t>相比传统图像处理方法，深度学习模型能够通过大规模数据训练自动学习图像中的高层语义特征，从而显著提升图像分割与目标检测的精度。</w:t>
      </w:r>
      <w:r w:rsidRPr="00C72AE5">
        <w:rPr>
          <w:strike w:val="0"/>
          <w:dstrike w:val="0"/>
          <w:color w:val="F12828"/>
          <w:highlight w:val="none"/>
          <w:u w:val="none"/>
          <w:shd w:val="clear" w:color="auto" w:fill="auto"/>
        </w:rPr>
        <w:t>在</w:t>
      </w:r>
      <w:r w:rsidRPr="00C72AE5">
        <w:rPr>
          <w:strike w:val="0"/>
          <w:dstrike w:val="0"/>
          <w:color w:val="F12828"/>
          <w:highlight w:val="none"/>
          <w:u w:val="none"/>
          <w:shd w:val="clear" w:color="auto" w:fill="auto"/>
        </w:rPr>
        <w:t>结肠息肉分割任务中，基于深度学习的方法能够对复杂背景下的息肉区域进行精准定位，并实现像素级分割，有效弥补人工诊断的不足</w:t>
      </w:r>
      <w:r w:rsidRPr="008D1ACB">
        <w:rPr>
          <w:strike w:val="0"/>
          <w:dstrike w:val="0"/>
          <w:color w:val="F12828"/>
          <w:highlight w:val="none"/>
          <w:u w:val="none"/>
          <w:shd w:val="clear" w:color="auto" w:fill="auto"/>
          <w:vertAlign w:val="superscript"/>
        </w:rPr>
        <w:t>[13]</w:t>
      </w:r>
      <w:r w:rsidRPr="00C72AE5">
        <w:rPr>
          <w:strike w:val="0"/>
          <w:dstrike w:val="0"/>
          <w:color w:val="F12828"/>
          <w:highlight w:val="none"/>
          <w:u w:val="none"/>
          <w:shd w:val="clear" w:color="auto" w:fill="auto"/>
        </w:rPr>
        <w:t>。</w:t>
      </w:r>
    </w:p>
    <w:p w:rsidR="00726664" w:rsidRPr="00C72AE5" w:rsidP="008D4F14" w14:paraId="51A328BF" w14:textId="77777777">
      <w:pPr>
        <w:pStyle w:val="00z1"/>
        <w:ind w:firstLine="480"/>
        <w:rPr>
          <w:highlight w:val="none"/>
        </w:rPr>
      </w:pPr>
      <w:r w:rsidRPr="00C72AE5">
        <w:rPr>
          <w:strike w:val="0"/>
          <w:dstrike w:val="0"/>
          <w:color w:val="F12828"/>
          <w:highlight w:val="none"/>
          <w:u w:val="none"/>
          <w:shd w:val="clear" w:color="auto" w:fill="auto"/>
        </w:rPr>
        <w:t>此外，随着计算能力的提升与医学影像数据的不断积累，深度学习模型在处理复杂医学场景中的表现持续增强。</w:t>
      </w:r>
      <w:r w:rsidRPr="00C72AE5">
        <w:rPr>
          <w:strike w:val="0"/>
          <w:dstrike w:val="0"/>
          <w:color w:val="F12828"/>
          <w:highlight w:val="none"/>
          <w:u w:val="none"/>
          <w:shd w:val="clear" w:color="auto" w:fill="auto"/>
        </w:rPr>
        <w:t>这类智能辅助诊断系统不仅可以降低医生的工作负担，还能够提高筛查效率与诊断一致性，为结直肠癌的早期发现与精准治疗提供重要技术支持。</w:t>
      </w:r>
    </w:p>
    <w:p w:rsidR="00726664" w:rsidRPr="00C72AE5" w:rsidP="008D4F14" w14:paraId="7B5F129B" w14:textId="77777777">
      <w:pPr>
        <w:pStyle w:val="00z1"/>
        <w:ind w:firstLine="480"/>
        <w:rPr>
          <w:highlight w:val="none"/>
        </w:rPr>
      </w:pPr>
      <w:r w:rsidRPr="00C72AE5">
        <w:rPr>
          <w:strike w:val="0"/>
          <w:dstrike w:val="0"/>
          <w:color w:val="F12828"/>
          <w:highlight w:val="none"/>
          <w:u w:val="none"/>
          <w:shd w:val="clear" w:color="auto" w:fill="auto"/>
        </w:rPr>
        <w:t>因此，开展基于深度学习的结肠息肉自动分割方法研究，探索具有高精度、高鲁棒性及良好泛化能力的模型，</w:t>
      </w:r>
      <w:r w:rsidRPr="00C72AE5">
        <w:rPr>
          <w:strike w:val="0"/>
          <w:dstrike w:val="0"/>
          <w:color w:val="F12828"/>
          <w:highlight w:val="none"/>
          <w:u w:val="none"/>
          <w:shd w:val="clear" w:color="auto" w:fill="auto"/>
        </w:rPr>
        <w:t>对于提升结直肠癌早筛水平、降低临床漏诊率以及推动智慧医疗发</w:t>
      </w:r>
      <w:r w:rsidRPr="00C72AE5">
        <w:rPr>
          <w:strike w:val="0"/>
          <w:dstrike w:val="0"/>
          <w:color w:val="F12828"/>
          <w:highlight w:val="none"/>
          <w:u w:val="none"/>
          <w:shd w:val="clear" w:color="auto" w:fill="auto"/>
        </w:rPr>
        <w:t>展具有重要的理论意义与实际应用价值。</w:t>
      </w:r>
    </w:p>
    <w:p w:rsidR="00726664" w:rsidRPr="00C72AE5" w:rsidP="008D4F14" w14:paraId="0959C1BE" w14:textId="76A73DF0">
      <w:pPr>
        <w:pStyle w:val="0b2"/>
        <w:rPr>
          <w:highlight w:val="none"/>
        </w:rPr>
      </w:pPr>
      <w:bookmarkStart w:id="9" w:name="_bookmark4"/>
      <w:bookmarkStart w:id="10" w:name="_Toc227607217"/>
      <w:bookmarkEnd w:id="9"/>
      <w:r>
        <w:rPr>
          <w:rFonts w:hint="eastAsia"/>
          <w:strike w:val="0"/>
          <w:dstrike w:val="0"/>
          <w:color w:val="000000"/>
          <w:highlight w:val="none"/>
          <w:u w:val="none"/>
          <w:shd w:val="clear" w:color="auto" w:fill="auto"/>
        </w:rPr>
        <w:t xml:space="preserve">1.2 </w:t>
      </w:r>
      <w:r w:rsidRPr="00C72AE5">
        <w:rPr>
          <w:strike w:val="0"/>
          <w:dstrike w:val="0"/>
          <w:color w:val="000000"/>
          <w:highlight w:val="none"/>
          <w:u w:val="none"/>
          <w:shd w:val="clear" w:color="auto" w:fill="auto"/>
        </w:rPr>
        <w:t>国内外研究现状</w:t>
      </w:r>
      <w:bookmarkEnd w:id="10"/>
    </w:p>
    <w:p w:rsidR="00726664" w:rsidRPr="00C72AE5" w:rsidP="008D4F14" w14:paraId="536A4C32" w14:textId="418DD2C9">
      <w:pPr>
        <w:pStyle w:val="0b3"/>
        <w:rPr>
          <w:highlight w:val="none"/>
        </w:rPr>
      </w:pPr>
      <w:bookmarkStart w:id="11" w:name="_bookmark5"/>
      <w:bookmarkStart w:id="12" w:name="_Toc227607218"/>
      <w:bookmarkEnd w:id="11"/>
      <w:r>
        <w:rPr>
          <w:rFonts w:hint="eastAsia"/>
          <w:strike w:val="0"/>
          <w:dstrike w:val="0"/>
          <w:color w:val="000000"/>
          <w:highlight w:val="none"/>
          <w:u w:val="none"/>
          <w:shd w:val="clear" w:color="auto" w:fill="auto"/>
        </w:rPr>
        <w:t xml:space="preserve">1.2.1 </w:t>
      </w:r>
      <w:r w:rsidRPr="00C72AE5">
        <w:rPr>
          <w:rFonts w:hint="eastAsia"/>
          <w:strike w:val="0"/>
          <w:dstrike w:val="0"/>
          <w:color w:val="000000"/>
          <w:highlight w:val="none"/>
          <w:u w:val="none"/>
          <w:shd w:val="clear" w:color="auto" w:fill="auto"/>
        </w:rPr>
        <w:t>国内研究现状</w:t>
      </w:r>
      <w:bookmarkEnd w:id="12"/>
    </w:p>
    <w:p w:rsidR="00726664" w:rsidRPr="00C72AE5" w:rsidP="008D4F14" w14:paraId="2FFA0084" w14:textId="77777777">
      <w:pPr>
        <w:pStyle w:val="00z1"/>
        <w:ind w:firstLine="480"/>
        <w:rPr>
          <w:highlight w:val="none"/>
        </w:rPr>
      </w:pPr>
      <w:r w:rsidRPr="00C72AE5">
        <w:rPr>
          <w:strike w:val="0"/>
          <w:dstrike w:val="0"/>
          <w:color w:val="F12828"/>
          <w:highlight w:val="none"/>
          <w:u w:val="none"/>
          <w:shd w:val="clear" w:color="auto" w:fill="auto"/>
        </w:rPr>
        <w:t>近年来，国内学者在基于深度学习的结肠息肉分割领域开展了大量研究，整体研究方向主要集中在</w:t>
      </w:r>
      <w:r w:rsidRPr="00C72AE5">
        <w:rPr>
          <w:strike w:val="0"/>
          <w:dstrike w:val="0"/>
          <w:color w:val="F12828"/>
          <w:highlight w:val="none"/>
          <w:u w:val="none"/>
          <w:shd w:val="clear" w:color="auto" w:fill="auto"/>
        </w:rPr>
        <w:t>多尺度特征提取、边界信息建模以及注意力机制优化等方面。</w:t>
      </w:r>
    </w:p>
    <w:p w:rsidR="00726664" w:rsidRPr="00C72AE5" w:rsidP="008D4F14" w14:paraId="24F2A671" w14:textId="77777777">
      <w:pPr>
        <w:pStyle w:val="00z1"/>
        <w:ind w:firstLine="480"/>
        <w:rPr>
          <w:highlight w:val="none"/>
        </w:rPr>
      </w:pPr>
      <w:r w:rsidRPr="00C72AE5">
        <w:rPr>
          <w:strike w:val="0"/>
          <w:dstrike w:val="0"/>
          <w:color w:val="F12828"/>
          <w:highlight w:val="none"/>
          <w:u w:val="none"/>
          <w:shd w:val="clear" w:color="auto" w:fill="auto"/>
        </w:rPr>
        <w:t>在多尺度特征建模方面，</w:t>
      </w:r>
      <w:r w:rsidRPr="00C72AE5">
        <w:rPr>
          <w:strike w:val="0"/>
          <w:dstrike w:val="0"/>
          <w:color w:val="F12828"/>
          <w:highlight w:val="none"/>
          <w:u w:val="none"/>
          <w:shd w:val="clear" w:color="auto" w:fill="auto"/>
        </w:rPr>
        <w:t>Guo</w:t>
      </w:r>
      <w:r w:rsidRPr="00C72AE5">
        <w:rPr>
          <w:strike w:val="0"/>
          <w:dstrike w:val="0"/>
          <w:color w:val="F12828"/>
          <w:highlight w:val="none"/>
          <w:u w:val="none"/>
          <w:shd w:val="clear" w:color="auto" w:fill="auto"/>
        </w:rPr>
        <w:t>等</w:t>
      </w:r>
      <w:r w:rsidRPr="008D1ACB">
        <w:rPr>
          <w:strike w:val="0"/>
          <w:dstrike w:val="0"/>
          <w:color w:val="F12828"/>
          <w:highlight w:val="none"/>
          <w:u w:val="none"/>
          <w:shd w:val="clear" w:color="auto" w:fill="auto"/>
          <w:vertAlign w:val="superscript"/>
        </w:rPr>
        <w:t>[4]</w:t>
      </w:r>
      <w:r w:rsidRPr="00C72AE5">
        <w:rPr>
          <w:strike w:val="0"/>
          <w:dstrike w:val="0"/>
          <w:color w:val="F12828"/>
          <w:highlight w:val="none"/>
          <w:u w:val="none"/>
          <w:shd w:val="clear" w:color="auto" w:fill="auto"/>
        </w:rPr>
        <w:t>提出了一种融合多尺度特征捕获与空间位置注意力机制的分割模型。</w:t>
      </w:r>
      <w:r w:rsidRPr="00C72AE5">
        <w:rPr>
          <w:strike w:val="0"/>
          <w:dstrike w:val="0"/>
          <w:color w:val="F12828"/>
          <w:highlight w:val="none"/>
          <w:u w:val="none"/>
          <w:shd w:val="clear" w:color="auto" w:fill="auto"/>
        </w:rPr>
        <w:t>该方法通过引入多尺度特征融合结构，使模型能够同时关注不同尺度的息肉区域，并利用空间注意力机制强化关键区域的响应，从而提高分割精度。</w:t>
      </w:r>
      <w:r w:rsidRPr="00C72AE5">
        <w:rPr>
          <w:strike w:val="0"/>
          <w:dstrike w:val="0"/>
          <w:color w:val="F12828"/>
          <w:highlight w:val="none"/>
          <w:u w:val="none"/>
          <w:shd w:val="clear" w:color="auto" w:fill="auto"/>
        </w:rPr>
        <w:t>然而，该方法在复杂背景及低对比度场景下仍存在误分割问题，表明其对全局语义信息的建模能力仍有不足。</w:t>
      </w:r>
    </w:p>
    <w:p w:rsidR="00726664" w:rsidRPr="00C72AE5" w:rsidP="008D4F14" w14:paraId="0BE7F267" w14:textId="77777777">
      <w:pPr>
        <w:pStyle w:val="00z1"/>
        <w:ind w:firstLine="480"/>
        <w:rPr>
          <w:highlight w:val="none"/>
        </w:rPr>
      </w:pPr>
      <w:r w:rsidRPr="00C72AE5">
        <w:rPr>
          <w:strike w:val="0"/>
          <w:dstrike w:val="0"/>
          <w:color w:val="F12828"/>
          <w:highlight w:val="none"/>
          <w:u w:val="none"/>
          <w:shd w:val="clear" w:color="auto" w:fill="auto"/>
        </w:rPr>
        <w:t>在边界信息建模方面，</w:t>
      </w:r>
      <w:r w:rsidRPr="00C72AE5">
        <w:rPr>
          <w:strike w:val="0"/>
          <w:dstrike w:val="0"/>
          <w:color w:val="F12828"/>
          <w:highlight w:val="none"/>
          <w:u w:val="none"/>
          <w:shd w:val="clear" w:color="auto" w:fill="auto"/>
        </w:rPr>
        <w:t>Zhou</w:t>
      </w:r>
      <w:r w:rsidRPr="00C72AE5">
        <w:rPr>
          <w:strike w:val="0"/>
          <w:dstrike w:val="0"/>
          <w:color w:val="F12828"/>
          <w:highlight w:val="none"/>
          <w:u w:val="none"/>
          <w:shd w:val="clear" w:color="auto" w:fill="auto"/>
        </w:rPr>
        <w:t>等</w:t>
      </w:r>
      <w:r w:rsidRPr="008D1ACB">
        <w:rPr>
          <w:strike w:val="0"/>
          <w:dstrike w:val="0"/>
          <w:color w:val="F12828"/>
          <w:highlight w:val="none"/>
          <w:u w:val="none"/>
          <w:shd w:val="clear" w:color="auto" w:fill="auto"/>
          <w:vertAlign w:val="superscript"/>
        </w:rPr>
        <w:t>[5]</w:t>
      </w:r>
      <w:r w:rsidRPr="00C72AE5">
        <w:rPr>
          <w:strike w:val="0"/>
          <w:dstrike w:val="0"/>
          <w:color w:val="F12828"/>
          <w:highlight w:val="none"/>
          <w:u w:val="none"/>
          <w:shd w:val="clear" w:color="auto" w:fill="auto"/>
        </w:rPr>
        <w:t>提出了边界感知特征网络</w:t>
      </w:r>
      <w:r w:rsidRPr="00C72AE5">
        <w:rPr>
          <w:rFonts w:hint="eastAsia"/>
          <w:strike w:val="0"/>
          <w:dstrike w:val="0"/>
          <w:color w:val="F12828"/>
          <w:highlight w:val="none"/>
          <w:u w:val="none"/>
          <w:shd w:val="clear" w:color="auto" w:fill="auto"/>
        </w:rPr>
        <w:t>(</w:t>
      </w:r>
      <w:r w:rsidRPr="00C72AE5">
        <w:rPr>
          <w:strike w:val="0"/>
          <w:dstrike w:val="0"/>
          <w:color w:val="F12828"/>
          <w:highlight w:val="none"/>
          <w:u w:val="none"/>
          <w:shd w:val="clear" w:color="auto" w:fill="auto"/>
        </w:rPr>
        <w:t>BAFNet</w:t>
      </w:r>
      <w:r w:rsidRPr="00C72AE5">
        <w:rPr>
          <w:rFonts w:hint="eastAsia"/>
          <w:strike w:val="0"/>
          <w:dstrike w:val="0"/>
          <w:color w:val="F12828"/>
          <w:highlight w:val="none"/>
          <w:u w:val="none"/>
          <w:shd w:val="clear" w:color="auto" w:fill="auto"/>
        </w:rPr>
        <w:t>)</w:t>
      </w:r>
      <w:r w:rsidRPr="00C72AE5">
        <w:rPr>
          <w:strike w:val="0"/>
          <w:dstrike w:val="0"/>
          <w:color w:val="F12828"/>
          <w:highlight w:val="none"/>
          <w:u w:val="none"/>
          <w:shd w:val="clear" w:color="auto" w:fill="auto"/>
        </w:rPr>
        <w:t>通过显式引入边界监督信息，加强模型对息肉轮廓的刻画能力。</w:t>
      </w:r>
      <w:r w:rsidRPr="00C72AE5">
        <w:rPr>
          <w:strike w:val="0"/>
          <w:dstrike w:val="0"/>
          <w:color w:val="F12828"/>
          <w:highlight w:val="none"/>
          <w:u w:val="none"/>
          <w:shd w:val="clear" w:color="auto" w:fill="auto"/>
        </w:rPr>
        <w:t>实验结果表明，该方法在提升分割边界精度方面具有明显优势。</w:t>
      </w:r>
      <w:r w:rsidRPr="00C72AE5">
        <w:rPr>
          <w:strike w:val="0"/>
          <w:dstrike w:val="0"/>
          <w:color w:val="F12828"/>
          <w:highlight w:val="none"/>
          <w:u w:val="none"/>
          <w:shd w:val="clear" w:color="auto" w:fill="auto"/>
        </w:rPr>
        <w:t>然而，由于其网络结构较为复杂，计算开销</w:t>
      </w:r>
      <w:r w:rsidRPr="00C72AE5">
        <w:rPr>
          <w:strike w:val="0"/>
          <w:dstrike w:val="0"/>
          <w:color w:val="F12828"/>
          <w:highlight w:val="none"/>
          <w:u w:val="none"/>
          <w:shd w:val="clear" w:color="auto" w:fill="auto"/>
        </w:rPr>
        <w:t>较大，在实际临床应用中可能受到一定限制。</w:t>
      </w:r>
    </w:p>
    <w:p w:rsidR="00726664" w:rsidRPr="00C72AE5" w:rsidP="008D4F14" w14:paraId="5C4B197B" w14:textId="77777777">
      <w:pPr>
        <w:pStyle w:val="00z1"/>
        <w:ind w:firstLine="480"/>
        <w:rPr>
          <w:highlight w:val="none"/>
        </w:rPr>
      </w:pPr>
      <w:r w:rsidRPr="00C72AE5">
        <w:rPr>
          <w:strike w:val="0"/>
          <w:dstrike w:val="0"/>
          <w:color w:val="F12828"/>
          <w:highlight w:val="none"/>
          <w:u w:val="none"/>
          <w:shd w:val="clear" w:color="auto" w:fill="auto"/>
        </w:rPr>
        <w:t>在多尺度融合与特征增强方面，</w:t>
      </w:r>
      <w:r w:rsidRPr="00C72AE5">
        <w:rPr>
          <w:strike w:val="0"/>
          <w:dstrike w:val="0"/>
          <w:color w:val="F12828"/>
          <w:highlight w:val="none"/>
          <w:u w:val="none"/>
          <w:shd w:val="clear" w:color="auto" w:fill="auto"/>
        </w:rPr>
        <w:t>Kong</w:t>
      </w:r>
      <w:r w:rsidRPr="00C72AE5">
        <w:rPr>
          <w:strike w:val="0"/>
          <w:dstrike w:val="0"/>
          <w:color w:val="F12828"/>
          <w:highlight w:val="none"/>
          <w:u w:val="none"/>
          <w:shd w:val="clear" w:color="auto" w:fill="auto"/>
        </w:rPr>
        <w:t>等</w:t>
      </w:r>
      <w:r w:rsidRPr="008D1ACB">
        <w:rPr>
          <w:strike w:val="0"/>
          <w:dstrike w:val="0"/>
          <w:color w:val="F12828"/>
          <w:highlight w:val="none"/>
          <w:u w:val="none"/>
          <w:shd w:val="clear" w:color="auto" w:fill="auto"/>
          <w:vertAlign w:val="superscript"/>
        </w:rPr>
        <w:t>[1]</w:t>
      </w:r>
      <w:r w:rsidRPr="00C72AE5">
        <w:rPr>
          <w:strike w:val="0"/>
          <w:dstrike w:val="0"/>
          <w:color w:val="F12828"/>
          <w:highlight w:val="none"/>
          <w:u w:val="none"/>
          <w:shd w:val="clear" w:color="auto" w:fill="auto"/>
        </w:rPr>
        <w:t>提出的</w:t>
      </w:r>
      <w:r w:rsidRPr="00C72AE5">
        <w:rPr>
          <w:strike w:val="0"/>
          <w:dstrike w:val="0"/>
          <w:color w:val="F12828"/>
          <w:highlight w:val="none"/>
          <w:u w:val="none"/>
          <w:shd w:val="clear" w:color="auto" w:fill="auto"/>
        </w:rPr>
        <w:t>MENet</w:t>
      </w:r>
      <w:r w:rsidRPr="00C72AE5">
        <w:rPr>
          <w:strike w:val="0"/>
          <w:dstrike w:val="0"/>
          <w:color w:val="F12828"/>
          <w:highlight w:val="none"/>
          <w:u w:val="none"/>
          <w:shd w:val="clear" w:color="auto" w:fill="auto"/>
        </w:rPr>
        <w:t>网络通过引入多尺度特征融合模块及边界增强机制，实现了对不同尺寸息肉的有效识别。</w:t>
      </w:r>
      <w:r w:rsidRPr="00C72AE5">
        <w:rPr>
          <w:strike w:val="0"/>
          <w:dstrike w:val="0"/>
          <w:color w:val="F12828"/>
          <w:highlight w:val="none"/>
          <w:u w:val="none"/>
          <w:shd w:val="clear" w:color="auto" w:fill="auto"/>
        </w:rPr>
        <w:t>该方法验证了多尺度信息在息肉分割任务中的重要作用，但在处理复杂形态息肉时仍存在一定改进空间。</w:t>
      </w:r>
    </w:p>
    <w:p w:rsidR="00726664" w:rsidRPr="00C72AE5" w:rsidP="008D4F14" w14:paraId="481D6923" w14:textId="77777777">
      <w:pPr>
        <w:pStyle w:val="00z1"/>
        <w:ind w:firstLine="480"/>
        <w:rPr>
          <w:highlight w:val="none"/>
        </w:rPr>
      </w:pPr>
      <w:r w:rsidRPr="00C72AE5">
        <w:rPr>
          <w:strike w:val="0"/>
          <w:dstrike w:val="0"/>
          <w:color w:val="F12828"/>
          <w:highlight w:val="none"/>
          <w:u w:val="none"/>
          <w:shd w:val="clear" w:color="auto" w:fill="auto"/>
        </w:rPr>
        <w:t>总体来看，国内研究呈现出以下几个特点：</w:t>
      </w:r>
      <w:r w:rsidRPr="00C72AE5">
        <w:rPr>
          <w:strike w:val="0"/>
          <w:dstrike w:val="0"/>
          <w:color w:val="F12828"/>
          <w:highlight w:val="none"/>
          <w:u w:val="none"/>
          <w:shd w:val="clear" w:color="auto" w:fill="auto"/>
        </w:rPr>
        <w:t>注重多尺度特征融合以提升分割精度</w:t>
      </w:r>
      <w:r w:rsidRPr="00C72AE5">
        <w:rPr>
          <w:strike w:val="0"/>
          <w:dstrike w:val="0"/>
          <w:color w:val="F12828"/>
          <w:highlight w:val="none"/>
          <w:u w:val="none"/>
          <w:shd w:val="clear" w:color="auto" w:fill="auto"/>
        </w:rPr>
        <w:t xml:space="preserve"> </w:t>
      </w:r>
      <w:r w:rsidRPr="00C72AE5">
        <w:rPr>
          <w:rFonts w:hint="eastAsia"/>
          <w:strike w:val="0"/>
          <w:dstrike w:val="0"/>
          <w:color w:val="F12828"/>
          <w:highlight w:val="none"/>
          <w:u w:val="none"/>
          <w:shd w:val="clear" w:color="auto" w:fill="auto"/>
        </w:rPr>
        <w:t>、</w:t>
      </w:r>
      <w:r w:rsidRPr="00C72AE5">
        <w:rPr>
          <w:strike w:val="0"/>
          <w:dstrike w:val="0"/>
          <w:color w:val="F12828"/>
          <w:highlight w:val="none"/>
          <w:u w:val="none"/>
          <w:shd w:val="clear" w:color="auto" w:fill="auto"/>
        </w:rPr>
        <w:t>强调边界信息建模以改善分割细节</w:t>
      </w:r>
      <w:r w:rsidRPr="00C72AE5">
        <w:rPr>
          <w:strike w:val="0"/>
          <w:dstrike w:val="0"/>
          <w:color w:val="F12828"/>
          <w:highlight w:val="none"/>
          <w:u w:val="none"/>
          <w:shd w:val="clear" w:color="auto" w:fill="auto"/>
        </w:rPr>
        <w:t xml:space="preserve"> </w:t>
      </w:r>
      <w:r w:rsidRPr="00C72AE5">
        <w:rPr>
          <w:rFonts w:hint="eastAsia"/>
          <w:strike w:val="0"/>
          <w:dstrike w:val="0"/>
          <w:color w:val="F12828"/>
          <w:highlight w:val="none"/>
          <w:u w:val="none"/>
          <w:shd w:val="clear" w:color="auto" w:fill="auto"/>
        </w:rPr>
        <w:t>、</w:t>
      </w:r>
      <w:r w:rsidRPr="00C72AE5">
        <w:rPr>
          <w:strike w:val="0"/>
          <w:dstrike w:val="0"/>
          <w:color w:val="F12828"/>
          <w:highlight w:val="none"/>
          <w:u w:val="none"/>
          <w:shd w:val="clear" w:color="auto" w:fill="auto"/>
        </w:rPr>
        <w:t>广泛引入注意力机制增强特征表达能力</w:t>
      </w:r>
      <w:r w:rsidRPr="00C72AE5">
        <w:rPr>
          <w:strike w:val="0"/>
          <w:dstrike w:val="0"/>
          <w:color w:val="F12828"/>
          <w:highlight w:val="none"/>
          <w:u w:val="none"/>
          <w:shd w:val="clear" w:color="auto" w:fill="auto"/>
        </w:rPr>
        <w:t xml:space="preserve"> </w:t>
      </w:r>
      <w:r w:rsidRPr="00C72AE5">
        <w:rPr>
          <w:rFonts w:hint="eastAsia"/>
          <w:strike w:val="0"/>
          <w:dstrike w:val="0"/>
          <w:color w:val="F12828"/>
          <w:highlight w:val="none"/>
          <w:u w:val="none"/>
          <w:shd w:val="clear" w:color="auto" w:fill="auto"/>
        </w:rPr>
        <w:t>。</w:t>
      </w:r>
    </w:p>
    <w:p w:rsidR="00726664" w:rsidRPr="00C72AE5" w:rsidP="008D4F14" w14:paraId="2B573B4F" w14:textId="77777777">
      <w:pPr>
        <w:pStyle w:val="00z1"/>
        <w:ind w:firstLine="480"/>
        <w:rPr>
          <w:highlight w:val="none"/>
        </w:rPr>
      </w:pPr>
      <w:r w:rsidRPr="00C72AE5">
        <w:rPr>
          <w:strike w:val="0"/>
          <w:dstrike w:val="0"/>
          <w:color w:val="F12828"/>
          <w:highlight w:val="none"/>
          <w:u w:val="none"/>
          <w:shd w:val="clear" w:color="auto" w:fill="auto"/>
        </w:rPr>
        <w:t>然而，现有方法在全局上下文建模能力、模型轻量化设计以及跨数据集泛化能力方面仍存在不足，有待</w:t>
      </w:r>
      <w:r w:rsidRPr="00C72AE5">
        <w:rPr>
          <w:strike w:val="0"/>
          <w:dstrike w:val="0"/>
          <w:color w:val="F12828"/>
          <w:highlight w:val="none"/>
          <w:u w:val="none"/>
          <w:shd w:val="clear" w:color="auto" w:fill="auto"/>
        </w:rPr>
        <w:t>进一步研究。</w:t>
      </w:r>
    </w:p>
    <w:p w:rsidR="00726664" w:rsidRPr="00C72AE5" w:rsidP="008D4F14" w14:paraId="0C774EA6" w14:textId="443931CE">
      <w:pPr>
        <w:pStyle w:val="0b3"/>
        <w:rPr>
          <w:highlight w:val="none"/>
        </w:rPr>
      </w:pPr>
      <w:bookmarkStart w:id="13" w:name="_bookmark6"/>
      <w:bookmarkStart w:id="14" w:name="_Toc227607219"/>
      <w:bookmarkEnd w:id="13"/>
      <w:r>
        <w:rPr>
          <w:rFonts w:hint="eastAsia"/>
          <w:strike w:val="0"/>
          <w:dstrike w:val="0"/>
          <w:color w:val="B0B0B0"/>
          <w:highlight w:val="none"/>
          <w:u w:val="none"/>
          <w:shd w:val="clear" w:color="auto" w:fill="auto"/>
        </w:rPr>
        <w:t xml:space="preserve">1.2.2 </w:t>
      </w:r>
      <w:r w:rsidRPr="00C72AE5">
        <w:rPr>
          <w:rFonts w:hint="eastAsia"/>
          <w:strike w:val="0"/>
          <w:dstrike w:val="0"/>
          <w:color w:val="B0B0B0"/>
          <w:highlight w:val="none"/>
          <w:u w:val="none"/>
          <w:shd w:val="clear" w:color="auto" w:fill="auto"/>
        </w:rPr>
        <w:t>国外研究现状</w:t>
      </w:r>
      <w:bookmarkEnd w:id="14"/>
    </w:p>
    <w:p w:rsidR="00726664" w:rsidRPr="00C72AE5" w:rsidP="008D4F14" w14:paraId="5810F94A" w14:textId="77777777">
      <w:pPr>
        <w:pStyle w:val="00z1"/>
        <w:ind w:firstLine="480"/>
        <w:rPr>
          <w:highlight w:val="none"/>
        </w:rPr>
      </w:pPr>
      <w:r w:rsidRPr="00C72AE5">
        <w:rPr>
          <w:rFonts w:hint="eastAsia"/>
          <w:strike w:val="0"/>
          <w:dstrike w:val="0"/>
          <w:color w:val="F39800"/>
          <w:highlight w:val="none"/>
          <w:u w:val="none"/>
          <w:shd w:val="clear" w:color="auto" w:fill="auto"/>
        </w:rPr>
        <w:t>相比国内，国外在结肠息肉分割领域起步较早，研究更加侧重于提升模型的泛化能力、全局特征表达能力以及弱监督学习能力。</w:t>
      </w:r>
    </w:p>
    <w:p w:rsidR="00726664" w:rsidRPr="00C72AE5" w:rsidP="008D4F14" w14:paraId="1E38748F" w14:textId="77777777">
      <w:pPr>
        <w:pStyle w:val="00z1"/>
        <w:ind w:firstLine="480"/>
        <w:rPr>
          <w:highlight w:val="none"/>
        </w:rPr>
      </w:pPr>
      <w:r w:rsidRPr="00C72AE5">
        <w:rPr>
          <w:rFonts w:hint="eastAsia"/>
          <w:strike w:val="0"/>
          <w:dstrike w:val="0"/>
          <w:color w:val="F39800"/>
          <w:highlight w:val="none"/>
          <w:u w:val="none"/>
          <w:shd w:val="clear" w:color="auto" w:fill="auto"/>
        </w:rPr>
        <w:t>在特征表达方面，</w:t>
      </w:r>
      <w:r w:rsidRPr="00C72AE5">
        <w:rPr>
          <w:rFonts w:hint="eastAsia"/>
          <w:strike w:val="0"/>
          <w:dstrike w:val="0"/>
          <w:color w:val="F39800"/>
          <w:highlight w:val="none"/>
          <w:u w:val="none"/>
          <w:shd w:val="clear" w:color="auto" w:fill="auto"/>
        </w:rPr>
        <w:t>Fangjin</w:t>
      </w:r>
      <w:r w:rsidRPr="00C72AE5">
        <w:rPr>
          <w:rFonts w:hint="eastAsia"/>
          <w:strike w:val="0"/>
          <w:dstrike w:val="0"/>
          <w:color w:val="F39800"/>
          <w:highlight w:val="none"/>
          <w:u w:val="none"/>
          <w:shd w:val="clear" w:color="auto" w:fill="auto"/>
        </w:rPr>
        <w:t>等</w:t>
      </w:r>
      <w:r w:rsidRPr="008D1ACB">
        <w:rPr>
          <w:rFonts w:hint="eastAsia"/>
          <w:strike w:val="0"/>
          <w:dstrike w:val="0"/>
          <w:color w:val="F39800"/>
          <w:highlight w:val="none"/>
          <w:u w:val="none"/>
          <w:shd w:val="clear" w:color="auto" w:fill="auto"/>
          <w:vertAlign w:val="superscript"/>
        </w:rPr>
        <w:t>[13]</w:t>
      </w:r>
      <w:r w:rsidRPr="00C72AE5">
        <w:rPr>
          <w:rFonts w:hint="eastAsia"/>
          <w:strike w:val="0"/>
          <w:dstrike w:val="0"/>
          <w:color w:val="F39800"/>
          <w:highlight w:val="none"/>
          <w:u w:val="none"/>
          <w:shd w:val="clear" w:color="auto" w:fill="auto"/>
        </w:rPr>
        <w:t>提出了一种多尺度特征边界图推理网络（</w:t>
      </w:r>
      <w:r w:rsidRPr="00C72AE5">
        <w:rPr>
          <w:rFonts w:hint="eastAsia"/>
          <w:strike w:val="0"/>
          <w:dstrike w:val="0"/>
          <w:color w:val="F39800"/>
          <w:highlight w:val="none"/>
          <w:u w:val="none"/>
          <w:shd w:val="clear" w:color="auto" w:fill="auto"/>
        </w:rPr>
        <w:t>MFBGR</w:t>
      </w:r>
      <w:r w:rsidRPr="00C72AE5">
        <w:rPr>
          <w:rFonts w:hint="eastAsia"/>
          <w:strike w:val="0"/>
          <w:dstrike w:val="0"/>
          <w:color w:val="F39800"/>
          <w:highlight w:val="none"/>
          <w:u w:val="none"/>
          <w:shd w:val="clear" w:color="auto" w:fill="auto"/>
        </w:rPr>
        <w:t>），通过构建图结构对边界信息进行建模，</w:t>
      </w:r>
      <w:r w:rsidRPr="00C72AE5">
        <w:rPr>
          <w:rFonts w:hint="eastAsia"/>
          <w:strike w:val="0"/>
          <w:dstrike w:val="0"/>
          <w:color w:val="F39800"/>
          <w:highlight w:val="none"/>
          <w:u w:val="none"/>
          <w:shd w:val="clear" w:color="auto" w:fill="auto"/>
        </w:rPr>
        <w:t>使模型能够更好地捕捉复杂息肉轮廓，从而提高分割精度。</w:t>
      </w:r>
    </w:p>
    <w:p w:rsidR="00726664" w:rsidRPr="00C72AE5" w:rsidP="008D4F14" w14:paraId="76DC6245" w14:textId="77777777">
      <w:pPr>
        <w:pStyle w:val="00z1"/>
        <w:ind w:firstLine="480"/>
        <w:rPr>
          <w:highlight w:val="none"/>
        </w:rPr>
      </w:pPr>
      <w:r w:rsidRPr="00C72AE5">
        <w:rPr>
          <w:rFonts w:hint="eastAsia"/>
          <w:strike w:val="0"/>
          <w:dstrike w:val="0"/>
          <w:color w:val="F12828"/>
          <w:highlight w:val="none"/>
          <w:u w:val="none"/>
          <w:shd w:val="clear" w:color="auto" w:fill="auto"/>
        </w:rPr>
        <w:t>在</w:t>
      </w:r>
      <w:r w:rsidRPr="00C72AE5">
        <w:rPr>
          <w:rFonts w:hint="eastAsia"/>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结构应用方面，</w:t>
      </w:r>
      <w:r w:rsidRPr="00C72AE5">
        <w:rPr>
          <w:rFonts w:hint="eastAsia"/>
          <w:strike w:val="0"/>
          <w:dstrike w:val="0"/>
          <w:color w:val="F12828"/>
          <w:highlight w:val="none"/>
          <w:u w:val="none"/>
          <w:shd w:val="clear" w:color="auto" w:fill="auto"/>
        </w:rPr>
        <w:t>Guo</w:t>
      </w:r>
      <w:r w:rsidRPr="00C72AE5">
        <w:rPr>
          <w:rFonts w:hint="eastAsia"/>
          <w:strike w:val="0"/>
          <w:dstrike w:val="0"/>
          <w:color w:val="F12828"/>
          <w:highlight w:val="none"/>
          <w:u w:val="none"/>
          <w:shd w:val="clear" w:color="auto" w:fill="auto"/>
        </w:rPr>
        <w:t>等</w:t>
      </w:r>
      <w:r w:rsidRPr="008D1ACB">
        <w:rPr>
          <w:rFonts w:hint="eastAsia"/>
          <w:strike w:val="0"/>
          <w:dstrike w:val="0"/>
          <w:color w:val="F12828"/>
          <w:highlight w:val="none"/>
          <w:u w:val="none"/>
          <w:shd w:val="clear" w:color="auto" w:fill="auto"/>
          <w:vertAlign w:val="superscript"/>
        </w:rPr>
        <w:t>[9]</w:t>
      </w:r>
      <w:r w:rsidRPr="00C72AE5">
        <w:rPr>
          <w:rFonts w:hint="eastAsia"/>
          <w:strike w:val="0"/>
          <w:dstrike w:val="0"/>
          <w:color w:val="F12828"/>
          <w:highlight w:val="none"/>
          <w:u w:val="none"/>
          <w:shd w:val="clear" w:color="auto" w:fill="auto"/>
        </w:rPr>
        <w:t>提出的</w:t>
      </w:r>
      <w:r w:rsidRPr="00C72AE5">
        <w:rPr>
          <w:rFonts w:hint="eastAsia"/>
          <w:strike w:val="0"/>
          <w:dstrike w:val="0"/>
          <w:color w:val="F12828"/>
          <w:highlight w:val="none"/>
          <w:u w:val="none"/>
          <w:shd w:val="clear" w:color="auto" w:fill="auto"/>
        </w:rPr>
        <w:t>TMPSformer</w:t>
      </w:r>
      <w:r w:rsidRPr="00C72AE5">
        <w:rPr>
          <w:rFonts w:hint="eastAsia"/>
          <w:strike w:val="0"/>
          <w:dstrike w:val="0"/>
          <w:color w:val="F12828"/>
          <w:highlight w:val="none"/>
          <w:u w:val="none"/>
          <w:shd w:val="clear" w:color="auto" w:fill="auto"/>
        </w:rPr>
        <w:t>模型将</w:t>
      </w:r>
      <w:r w:rsidRPr="00C72AE5">
        <w:rPr>
          <w:rFonts w:hint="eastAsia"/>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与</w:t>
      </w:r>
      <w:r w:rsidRPr="00C72AE5">
        <w:rPr>
          <w:rFonts w:hint="eastAsia"/>
          <w:strike w:val="0"/>
          <w:dstrike w:val="0"/>
          <w:color w:val="F12828"/>
          <w:highlight w:val="none"/>
          <w:u w:val="none"/>
          <w:shd w:val="clear" w:color="auto" w:fill="auto"/>
        </w:rPr>
        <w:t>MLP</w:t>
      </w:r>
      <w:r w:rsidRPr="00C72AE5">
        <w:rPr>
          <w:rFonts w:hint="eastAsia"/>
          <w:strike w:val="0"/>
          <w:dstrike w:val="0"/>
          <w:color w:val="F12828"/>
          <w:highlight w:val="none"/>
          <w:u w:val="none"/>
          <w:shd w:val="clear" w:color="auto" w:fill="auto"/>
        </w:rPr>
        <w:t>结构相结合，在降低计算复杂度的同时增强了模型的全局特征建模能力。</w:t>
      </w:r>
      <w:r w:rsidRPr="00C72AE5">
        <w:rPr>
          <w:rFonts w:hint="eastAsia"/>
          <w:strike w:val="0"/>
          <w:dstrike w:val="0"/>
          <w:color w:val="F12828"/>
          <w:highlight w:val="none"/>
          <w:u w:val="none"/>
          <w:shd w:val="clear" w:color="auto" w:fill="auto"/>
        </w:rPr>
        <w:t>该方法在多个数据集上取得了较优性能，体现了</w:t>
      </w:r>
      <w:r w:rsidRPr="00C72AE5">
        <w:rPr>
          <w:rFonts w:hint="eastAsia"/>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结构在医学图像分割中的潜力。</w:t>
      </w:r>
    </w:p>
    <w:p w:rsidR="00726664" w:rsidRPr="00C72AE5" w:rsidP="008D4F14" w14:paraId="7FB2E67A" w14:textId="77777777">
      <w:pPr>
        <w:pStyle w:val="00z1"/>
        <w:ind w:firstLine="480"/>
        <w:rPr>
          <w:highlight w:val="none"/>
        </w:rPr>
      </w:pPr>
      <w:r w:rsidRPr="00C72AE5">
        <w:rPr>
          <w:rFonts w:hint="eastAsia"/>
          <w:strike w:val="0"/>
          <w:dstrike w:val="0"/>
          <w:color w:val="F12828"/>
          <w:highlight w:val="none"/>
          <w:u w:val="none"/>
          <w:shd w:val="clear" w:color="auto" w:fill="auto"/>
        </w:rPr>
        <w:t>进一步地，</w:t>
      </w:r>
      <w:r w:rsidRPr="00C72AE5">
        <w:rPr>
          <w:rFonts w:hint="eastAsia"/>
          <w:strike w:val="0"/>
          <w:dstrike w:val="0"/>
          <w:color w:val="F12828"/>
          <w:highlight w:val="none"/>
          <w:u w:val="none"/>
          <w:shd w:val="clear" w:color="auto" w:fill="auto"/>
        </w:rPr>
        <w:t>Oukdach</w:t>
      </w:r>
      <w:r w:rsidRPr="00C72AE5">
        <w:rPr>
          <w:rFonts w:hint="eastAsia"/>
          <w:strike w:val="0"/>
          <w:dstrike w:val="0"/>
          <w:color w:val="F12828"/>
          <w:highlight w:val="none"/>
          <w:u w:val="none"/>
          <w:shd w:val="clear" w:color="auto" w:fill="auto"/>
        </w:rPr>
        <w:t>等</w:t>
      </w:r>
      <w:r w:rsidRPr="008D1ACB">
        <w:rPr>
          <w:rFonts w:hint="eastAsia"/>
          <w:strike w:val="0"/>
          <w:dstrike w:val="0"/>
          <w:color w:val="F12828"/>
          <w:highlight w:val="none"/>
          <w:u w:val="none"/>
          <w:shd w:val="clear" w:color="auto" w:fill="auto"/>
          <w:vertAlign w:val="superscript"/>
        </w:rPr>
        <w:t>[8]</w:t>
      </w:r>
      <w:r w:rsidRPr="00C72AE5">
        <w:rPr>
          <w:rFonts w:hint="eastAsia"/>
          <w:strike w:val="0"/>
          <w:dstrike w:val="0"/>
          <w:color w:val="F12828"/>
          <w:highlight w:val="none"/>
          <w:u w:val="none"/>
          <w:shd w:val="clear" w:color="auto" w:fill="auto"/>
        </w:rPr>
        <w:t>提出</w:t>
      </w:r>
      <w:r w:rsidRPr="00C72AE5">
        <w:rPr>
          <w:rFonts w:hint="eastAsia"/>
          <w:strike w:val="0"/>
          <w:dstrike w:val="0"/>
          <w:color w:val="F12828"/>
          <w:highlight w:val="none"/>
          <w:u w:val="none"/>
          <w:shd w:val="clear" w:color="auto" w:fill="auto"/>
        </w:rPr>
        <w:t>InCoLoTransNet</w:t>
      </w:r>
      <w:r w:rsidRPr="00C72AE5">
        <w:rPr>
          <w:rFonts w:hint="eastAsia"/>
          <w:strike w:val="0"/>
          <w:dstrike w:val="0"/>
          <w:color w:val="F12828"/>
          <w:highlight w:val="none"/>
          <w:u w:val="none"/>
          <w:shd w:val="clear" w:color="auto" w:fill="auto"/>
        </w:rPr>
        <w:t>模型，通过融合卷积神经网络与</w:t>
      </w:r>
      <w:r w:rsidRPr="00C72AE5">
        <w:rPr>
          <w:rFonts w:hint="eastAsia"/>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结构，并引入局部注意力机制，</w:t>
      </w:r>
      <w:r w:rsidRPr="00C72AE5">
        <w:rPr>
          <w:rFonts w:hint="eastAsia"/>
          <w:strike w:val="0"/>
          <w:dstrike w:val="0"/>
          <w:color w:val="F12828"/>
          <w:highlight w:val="none"/>
          <w:u w:val="none"/>
          <w:shd w:val="clear" w:color="auto" w:fill="auto"/>
        </w:rPr>
        <w:t>实现了局部细节信息与全局语义信息的协同建模，有效提升了复杂场景下的分割性能。</w:t>
      </w:r>
    </w:p>
    <w:p w:rsidR="00726664" w:rsidRPr="00C72AE5" w:rsidP="008D4F14" w14:paraId="0D40C871" w14:textId="77777777">
      <w:pPr>
        <w:pStyle w:val="00z1"/>
        <w:ind w:firstLine="480"/>
        <w:rPr>
          <w:highlight w:val="none"/>
        </w:rPr>
      </w:pPr>
      <w:r w:rsidRPr="00C72AE5">
        <w:rPr>
          <w:rFonts w:hint="eastAsia"/>
          <w:strike w:val="0"/>
          <w:dstrike w:val="0"/>
          <w:color w:val="F12828"/>
          <w:highlight w:val="none"/>
          <w:u w:val="none"/>
          <w:shd w:val="clear" w:color="auto" w:fill="auto"/>
        </w:rPr>
        <w:t>在小样本学习方面，</w:t>
      </w:r>
      <w:r w:rsidRPr="00C72AE5">
        <w:rPr>
          <w:rFonts w:hint="eastAsia"/>
          <w:strike w:val="0"/>
          <w:dstrike w:val="0"/>
          <w:color w:val="F12828"/>
          <w:highlight w:val="none"/>
          <w:u w:val="none"/>
          <w:shd w:val="clear" w:color="auto" w:fill="auto"/>
        </w:rPr>
        <w:t>Tianyuan</w:t>
      </w:r>
      <w:r w:rsidRPr="00C72AE5">
        <w:rPr>
          <w:rFonts w:hint="eastAsia"/>
          <w:strike w:val="0"/>
          <w:dstrike w:val="0"/>
          <w:color w:val="F12828"/>
          <w:highlight w:val="none"/>
          <w:u w:val="none"/>
          <w:shd w:val="clear" w:color="auto" w:fill="auto"/>
        </w:rPr>
        <w:t>等</w:t>
      </w:r>
      <w:r w:rsidRPr="008D1ACB">
        <w:rPr>
          <w:rFonts w:hint="eastAsia"/>
          <w:strike w:val="0"/>
          <w:dstrike w:val="0"/>
          <w:color w:val="F12828"/>
          <w:highlight w:val="none"/>
          <w:u w:val="none"/>
          <w:shd w:val="clear" w:color="auto" w:fill="auto"/>
          <w:vertAlign w:val="superscript"/>
        </w:rPr>
        <w:t>[11]</w:t>
      </w:r>
      <w:r w:rsidRPr="00C72AE5">
        <w:rPr>
          <w:rFonts w:hint="eastAsia"/>
          <w:strike w:val="0"/>
          <w:dstrike w:val="0"/>
          <w:color w:val="F12828"/>
          <w:highlight w:val="none"/>
          <w:u w:val="none"/>
          <w:shd w:val="clear" w:color="auto" w:fill="auto"/>
        </w:rPr>
        <w:t>提出基于自监督学习的特征表示方法，通过构建特征金字塔孪生网络，</w:t>
      </w:r>
      <w:r w:rsidRPr="00C72AE5">
        <w:rPr>
          <w:rFonts w:hint="eastAsia"/>
          <w:strike w:val="0"/>
          <w:dstrike w:val="0"/>
          <w:color w:val="F12828"/>
          <w:highlight w:val="none"/>
          <w:u w:val="none"/>
          <w:shd w:val="clear" w:color="auto" w:fill="auto"/>
        </w:rPr>
        <w:t>在标注数据有限的情况下提升模</w:t>
      </w:r>
      <w:r w:rsidRPr="00C72AE5">
        <w:rPr>
          <w:rFonts w:hint="eastAsia"/>
          <w:strike w:val="0"/>
          <w:dstrike w:val="0"/>
          <w:color w:val="F12828"/>
          <w:highlight w:val="none"/>
          <w:u w:val="none"/>
          <w:shd w:val="clear" w:color="auto" w:fill="auto"/>
        </w:rPr>
        <w:t>型性能，缓解了医学影像数据标注困难的问题。</w:t>
      </w:r>
    </w:p>
    <w:p w:rsidR="00726664" w:rsidRPr="00C72AE5" w:rsidP="008D4F14" w14:paraId="09563CBE" w14:textId="77777777">
      <w:pPr>
        <w:pStyle w:val="00z1"/>
        <w:ind w:firstLine="480"/>
        <w:rPr>
          <w:highlight w:val="none"/>
        </w:rPr>
      </w:pPr>
      <w:r w:rsidRPr="00C72AE5">
        <w:rPr>
          <w:rFonts w:hint="eastAsia"/>
          <w:strike w:val="0"/>
          <w:dstrike w:val="0"/>
          <w:color w:val="F12828"/>
          <w:highlight w:val="none"/>
          <w:u w:val="none"/>
          <w:shd w:val="clear" w:color="auto" w:fill="auto"/>
        </w:rPr>
        <w:t>此外，</w:t>
      </w:r>
      <w:r w:rsidRPr="00C72AE5">
        <w:rPr>
          <w:rFonts w:hint="eastAsia"/>
          <w:strike w:val="0"/>
          <w:dstrike w:val="0"/>
          <w:color w:val="F12828"/>
          <w:highlight w:val="none"/>
          <w:u w:val="none"/>
          <w:shd w:val="clear" w:color="auto" w:fill="auto"/>
        </w:rPr>
        <w:t>Pradipta</w:t>
      </w:r>
      <w:r w:rsidRPr="00C72AE5">
        <w:rPr>
          <w:rFonts w:hint="eastAsia"/>
          <w:strike w:val="0"/>
          <w:dstrike w:val="0"/>
          <w:color w:val="F12828"/>
          <w:highlight w:val="none"/>
          <w:u w:val="none"/>
          <w:shd w:val="clear" w:color="auto" w:fill="auto"/>
        </w:rPr>
        <w:t>等</w:t>
      </w:r>
      <w:r w:rsidRPr="008D1ACB">
        <w:rPr>
          <w:rFonts w:hint="eastAsia"/>
          <w:strike w:val="0"/>
          <w:dstrike w:val="0"/>
          <w:color w:val="F12828"/>
          <w:highlight w:val="none"/>
          <w:u w:val="none"/>
          <w:shd w:val="clear" w:color="auto" w:fill="auto"/>
          <w:vertAlign w:val="superscript"/>
        </w:rPr>
        <w:t>[10]</w:t>
      </w:r>
      <w:r w:rsidRPr="00C72AE5">
        <w:rPr>
          <w:rFonts w:hint="eastAsia"/>
          <w:strike w:val="0"/>
          <w:dstrike w:val="0"/>
          <w:color w:val="F12828"/>
          <w:highlight w:val="none"/>
          <w:u w:val="none"/>
          <w:shd w:val="clear" w:color="auto" w:fill="auto"/>
        </w:rPr>
        <w:t>采用半监督生成对抗网络（</w:t>
      </w:r>
      <w:r w:rsidRPr="00C72AE5">
        <w:rPr>
          <w:rFonts w:hint="eastAsia"/>
          <w:strike w:val="0"/>
          <w:dstrike w:val="0"/>
          <w:color w:val="F12828"/>
          <w:highlight w:val="none"/>
          <w:u w:val="none"/>
          <w:shd w:val="clear" w:color="auto" w:fill="auto"/>
        </w:rPr>
        <w:t>GAN</w:t>
      </w:r>
      <w:r w:rsidRPr="00C72AE5">
        <w:rPr>
          <w:rFonts w:hint="eastAsia"/>
          <w:strike w:val="0"/>
          <w:dstrike w:val="0"/>
          <w:color w:val="F12828"/>
          <w:highlight w:val="none"/>
          <w:u w:val="none"/>
          <w:shd w:val="clear" w:color="auto" w:fill="auto"/>
        </w:rPr>
        <w:t>）进行息肉分类研究，在有限标注数据条件下有效提升模型的泛化能力，</w:t>
      </w:r>
      <w:r w:rsidRPr="00C72AE5">
        <w:rPr>
          <w:rFonts w:hint="eastAsia"/>
          <w:strike w:val="0"/>
          <w:dstrike w:val="0"/>
          <w:color w:val="F12828"/>
          <w:highlight w:val="none"/>
          <w:u w:val="none"/>
          <w:shd w:val="clear" w:color="auto" w:fill="auto"/>
        </w:rPr>
        <w:t>为弱监督学习在医学图像领域的应用提供了新思路。</w:t>
      </w:r>
    </w:p>
    <w:p w:rsidR="00726664" w:rsidRPr="00C72AE5" w:rsidP="008D4F14" w14:paraId="4C650683" w14:textId="48A8F82D">
      <w:pPr>
        <w:pStyle w:val="0b2"/>
        <w:rPr>
          <w:highlight w:val="none"/>
        </w:rPr>
      </w:pPr>
      <w:bookmarkStart w:id="15" w:name="_bookmark7"/>
      <w:bookmarkStart w:id="16" w:name="_Toc227607220"/>
      <w:bookmarkEnd w:id="15"/>
      <w:r>
        <w:rPr>
          <w:rFonts w:hint="eastAsia"/>
          <w:strike w:val="0"/>
          <w:dstrike w:val="0"/>
          <w:color w:val="000000"/>
          <w:highlight w:val="none"/>
          <w:u w:val="none"/>
          <w:shd w:val="clear" w:color="auto" w:fill="auto"/>
        </w:rPr>
        <w:t xml:space="preserve">1.3 </w:t>
      </w:r>
      <w:r w:rsidRPr="00C72AE5">
        <w:rPr>
          <w:strike w:val="0"/>
          <w:dstrike w:val="0"/>
          <w:color w:val="000000"/>
          <w:highlight w:val="none"/>
          <w:u w:val="none"/>
          <w:shd w:val="clear" w:color="auto" w:fill="auto"/>
        </w:rPr>
        <w:t>研究主要内容</w:t>
      </w:r>
      <w:bookmarkEnd w:id="16"/>
    </w:p>
    <w:p w:rsidR="00726664" w:rsidRPr="00C72AE5" w:rsidP="008D4F14" w14:paraId="5AB79FFD" w14:textId="77777777">
      <w:pPr>
        <w:pStyle w:val="00z1"/>
        <w:ind w:firstLine="480"/>
        <w:rPr>
          <w:highlight w:val="none"/>
        </w:rPr>
      </w:pPr>
      <w:r w:rsidRPr="00C72AE5">
        <w:rPr>
          <w:strike w:val="0"/>
          <w:dstrike w:val="0"/>
          <w:color w:val="F12828"/>
          <w:highlight w:val="none"/>
          <w:u w:val="none"/>
          <w:shd w:val="clear" w:color="auto" w:fill="auto"/>
        </w:rPr>
        <w:t>本文围绕结肠息肉自动分割任务，针对传统卷积神经网络在全局建模能力不足以及</w:t>
      </w:r>
      <w:r w:rsidRPr="00C72AE5">
        <w:rPr>
          <w:strike w:val="0"/>
          <w:dstrike w:val="0"/>
          <w:color w:val="F12828"/>
          <w:highlight w:val="none"/>
          <w:u w:val="none"/>
          <w:shd w:val="clear" w:color="auto" w:fill="auto"/>
        </w:rPr>
        <w:t>Transformer</w:t>
      </w:r>
      <w:r w:rsidRPr="00C72AE5">
        <w:rPr>
          <w:strike w:val="0"/>
          <w:dstrike w:val="0"/>
          <w:color w:val="F12828"/>
          <w:highlight w:val="none"/>
          <w:u w:val="none"/>
          <w:shd w:val="clear" w:color="auto" w:fill="auto"/>
        </w:rPr>
        <w:t>类方法计算复杂度较高的问题，</w:t>
      </w:r>
      <w:r w:rsidRPr="00C72AE5">
        <w:rPr>
          <w:strike w:val="0"/>
          <w:dstrike w:val="0"/>
          <w:color w:val="F12828"/>
          <w:highlight w:val="none"/>
          <w:u w:val="none"/>
          <w:shd w:val="clear" w:color="auto" w:fill="auto"/>
        </w:rPr>
        <w:t>设计并实现了一种融合双轴</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瓶颈与多尺度卷积的混合网络结构。</w:t>
      </w:r>
      <w:r w:rsidRPr="00C72AE5">
        <w:rPr>
          <w:strike w:val="0"/>
          <w:dstrike w:val="0"/>
          <w:color w:val="F12828"/>
          <w:highlight w:val="none"/>
          <w:u w:val="none"/>
          <w:shd w:val="clear" w:color="auto" w:fill="auto"/>
        </w:rPr>
        <w:t>首先，在模型架构方面，构建了以</w:t>
      </w:r>
      <w:r w:rsidRPr="00C72AE5">
        <w:rPr>
          <w:strike w:val="0"/>
          <w:dstrike w:val="0"/>
          <w:color w:val="F12828"/>
          <w:highlight w:val="none"/>
          <w:u w:val="none"/>
          <w:shd w:val="clear" w:color="auto" w:fill="auto"/>
        </w:rPr>
        <w:t>CNN</w:t>
      </w:r>
      <w:r w:rsidRPr="00C72AE5">
        <w:rPr>
          <w:strike w:val="0"/>
          <w:dstrike w:val="0"/>
          <w:color w:val="F12828"/>
          <w:highlight w:val="none"/>
          <w:u w:val="none"/>
          <w:shd w:val="clear" w:color="auto" w:fill="auto"/>
        </w:rPr>
        <w:t>为编码器的特征提取网络，利用其在局部纹理信息建模</w:t>
      </w:r>
      <w:r w:rsidRPr="00C72AE5">
        <w:rPr>
          <w:strike w:val="0"/>
          <w:dstrike w:val="0"/>
          <w:color w:val="F12828"/>
          <w:highlight w:val="none"/>
          <w:u w:val="none"/>
          <w:shd w:val="clear" w:color="auto" w:fill="auto"/>
        </w:rPr>
        <w:t>方面的优势获取多层次特征表示。</w:t>
      </w:r>
      <w:r w:rsidRPr="00C72AE5">
        <w:rPr>
          <w:strike w:val="0"/>
          <w:dstrike w:val="0"/>
          <w:color w:val="F12828"/>
          <w:highlight w:val="none"/>
          <w:u w:val="none"/>
          <w:shd w:val="clear" w:color="auto" w:fill="auto"/>
        </w:rPr>
        <w:t>在编码器与解码器之间，引入双轴</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瓶颈增强模块（</w:t>
      </w:r>
      <w:r w:rsidRPr="00C72AE5">
        <w:rPr>
          <w:strike w:val="0"/>
          <w:dstrike w:val="0"/>
          <w:color w:val="F12828"/>
          <w:highlight w:val="none"/>
          <w:u w:val="none"/>
          <w:shd w:val="clear" w:color="auto" w:fill="auto"/>
        </w:rPr>
        <w:t>Axial Mamba Block</w:t>
      </w:r>
      <w:r w:rsidRPr="00C72AE5">
        <w:rPr>
          <w:strike w:val="0"/>
          <w:dstrike w:val="0"/>
          <w:color w:val="F12828"/>
          <w:highlight w:val="none"/>
          <w:u w:val="none"/>
          <w:shd w:val="clear" w:color="auto" w:fill="auto"/>
        </w:rPr>
        <w:t>），通过分别沿图像的高度轴与宽度轴进行序列建模，</w:t>
      </w:r>
      <w:r w:rsidRPr="00C72AE5">
        <w:rPr>
          <w:strike w:val="0"/>
          <w:dstrike w:val="0"/>
          <w:color w:val="F12828"/>
          <w:highlight w:val="none"/>
          <w:u w:val="none"/>
          <w:shd w:val="clear" w:color="auto" w:fill="auto"/>
        </w:rPr>
        <w:t>有效捕获长程依赖信息，从而弥补传统卷积在全局建模方面的不足。</w:t>
      </w:r>
      <w:r w:rsidRPr="00C72AE5">
        <w:rPr>
          <w:strike w:val="0"/>
          <w:dstrike w:val="0"/>
          <w:color w:val="F12828"/>
          <w:highlight w:val="none"/>
          <w:u w:val="none"/>
          <w:shd w:val="clear" w:color="auto" w:fill="auto"/>
        </w:rPr>
        <w:t>在解码阶段，设计多尺度卷积注意力解码器，结合空洞卷积与注意力机制，实现不同感受野特征的融合与重建，</w:t>
      </w:r>
      <w:r w:rsidRPr="00C72AE5">
        <w:rPr>
          <w:strike w:val="0"/>
          <w:dstrike w:val="0"/>
          <w:color w:val="F12828"/>
          <w:highlight w:val="none"/>
          <w:u w:val="none"/>
          <w:shd w:val="clear" w:color="auto" w:fill="auto"/>
        </w:rPr>
        <w:t>增强模型对多尺度息肉目标的识别能力。</w:t>
      </w:r>
      <w:r w:rsidRPr="00C72AE5">
        <w:rPr>
          <w:strike w:val="0"/>
          <w:dstrike w:val="0"/>
          <w:color w:val="F12828"/>
          <w:highlight w:val="none"/>
          <w:u w:val="none"/>
          <w:shd w:val="clear" w:color="auto" w:fill="auto"/>
        </w:rPr>
        <w:t>同时，引入深度监督机制，在多个尺度上输出分割结果并进行融合，有助于缓解梯度消失问题并提升模型训练稳定性与分割精度。</w:t>
      </w:r>
    </w:p>
    <w:p w:rsidR="00726664" w:rsidRPr="00C72AE5" w:rsidP="008D4F14" w14:paraId="518182ED" w14:textId="77777777">
      <w:pPr>
        <w:pStyle w:val="00z1"/>
        <w:ind w:firstLine="480"/>
        <w:rPr>
          <w:highlight w:val="none"/>
        </w:rPr>
      </w:pPr>
      <w:r w:rsidRPr="00C72AE5">
        <w:rPr>
          <w:strike w:val="0"/>
          <w:dstrike w:val="0"/>
          <w:color w:val="F39800"/>
          <w:highlight w:val="none"/>
          <w:u w:val="none"/>
          <w:shd w:val="clear" w:color="auto" w:fill="auto"/>
        </w:rPr>
        <w:t>其次，在数据处理方面，选取多个公开结</w:t>
      </w:r>
      <w:r w:rsidRPr="00C72AE5">
        <w:rPr>
          <w:strike w:val="0"/>
          <w:dstrike w:val="0"/>
          <w:color w:val="F39800"/>
          <w:highlight w:val="none"/>
          <w:u w:val="none"/>
          <w:shd w:val="clear" w:color="auto" w:fill="auto"/>
        </w:rPr>
        <w:t>肠息肉分割数据集进行实验，包括</w:t>
      </w:r>
      <w:r w:rsidRPr="00C72AE5">
        <w:rPr>
          <w:strike w:val="0"/>
          <w:dstrike w:val="0"/>
          <w:color w:val="F39800"/>
          <w:highlight w:val="none"/>
          <w:u w:val="none"/>
          <w:shd w:val="clear" w:color="auto" w:fill="auto"/>
        </w:rPr>
        <w:t>Kvasir-SEG</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CVC-ClinicDB</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CVC-ColonDB</w:t>
      </w:r>
      <w:r w:rsidRPr="00C72AE5">
        <w:rPr>
          <w:strike w:val="0"/>
          <w:dstrike w:val="0"/>
          <w:color w:val="F39800"/>
          <w:highlight w:val="none"/>
          <w:u w:val="none"/>
          <w:shd w:val="clear" w:color="auto" w:fill="auto"/>
        </w:rPr>
        <w:t>等。</w:t>
      </w:r>
      <w:r w:rsidRPr="00C72AE5">
        <w:rPr>
          <w:rFonts w:hint="eastAsia"/>
          <w:strike w:val="0"/>
          <w:dstrike w:val="0"/>
          <w:color w:val="F39800"/>
          <w:highlight w:val="none"/>
          <w:u w:val="none"/>
          <w:shd w:val="clear" w:color="auto" w:fill="auto"/>
        </w:rPr>
        <w:t>收集并整理公开息肉分割数据集，完成预处理、归一化及训练</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测试划分。</w:t>
      </w:r>
    </w:p>
    <w:p w:rsidR="00726664" w:rsidRPr="00C72AE5" w:rsidP="008D4F14" w14:paraId="7088AC04" w14:textId="77777777">
      <w:pPr>
        <w:pStyle w:val="00z1"/>
        <w:ind w:firstLine="480"/>
        <w:rPr>
          <w:highlight w:val="none"/>
        </w:rPr>
      </w:pPr>
      <w:r w:rsidRPr="00C72AE5">
        <w:rPr>
          <w:strike w:val="0"/>
          <w:dstrike w:val="0"/>
          <w:color w:val="F12828"/>
          <w:highlight w:val="none"/>
          <w:u w:val="none"/>
          <w:shd w:val="clear" w:color="auto" w:fill="auto"/>
        </w:rPr>
        <w:t>在模型训练方面，针对息肉区域与背景之间存在的类别不平衡问题，采用加权二值交叉熵（</w:t>
      </w:r>
      <w:r w:rsidRPr="00C72AE5">
        <w:rPr>
          <w:strike w:val="0"/>
          <w:dstrike w:val="0"/>
          <w:color w:val="F12828"/>
          <w:highlight w:val="none"/>
          <w:u w:val="none"/>
          <w:shd w:val="clear" w:color="auto" w:fill="auto"/>
        </w:rPr>
        <w:t>Weighted BCE</w:t>
      </w:r>
      <w:r w:rsidRPr="00C72AE5">
        <w:rPr>
          <w:strike w:val="0"/>
          <w:dstrike w:val="0"/>
          <w:color w:val="F12828"/>
          <w:highlight w:val="none"/>
          <w:u w:val="none"/>
          <w:shd w:val="clear" w:color="auto" w:fill="auto"/>
        </w:rPr>
        <w:t>）与加权</w:t>
      </w:r>
      <w:r w:rsidRPr="00C72AE5">
        <w:rPr>
          <w:strike w:val="0"/>
          <w:dstrike w:val="0"/>
          <w:color w:val="F12828"/>
          <w:highlight w:val="none"/>
          <w:u w:val="none"/>
          <w:shd w:val="clear" w:color="auto" w:fill="auto"/>
        </w:rPr>
        <w:t>IoU</w:t>
      </w:r>
      <w:r w:rsidRPr="00C72AE5">
        <w:rPr>
          <w:strike w:val="0"/>
          <w:dstrike w:val="0"/>
          <w:color w:val="F12828"/>
          <w:highlight w:val="none"/>
          <w:u w:val="none"/>
          <w:shd w:val="clear" w:color="auto" w:fill="auto"/>
        </w:rPr>
        <w:t>损失函数相结合的复合损失函数，</w:t>
      </w:r>
      <w:r w:rsidRPr="00C72AE5">
        <w:rPr>
          <w:strike w:val="0"/>
          <w:dstrike w:val="0"/>
          <w:color w:val="F12828"/>
          <w:highlight w:val="none"/>
          <w:u w:val="none"/>
          <w:shd w:val="clear" w:color="auto" w:fill="auto"/>
        </w:rPr>
        <w:t>以增强模型对目标区域的关注程度。</w:t>
      </w:r>
      <w:r w:rsidRPr="00C72AE5">
        <w:rPr>
          <w:strike w:val="0"/>
          <w:dstrike w:val="0"/>
          <w:color w:val="F12828"/>
          <w:highlight w:val="none"/>
          <w:u w:val="none"/>
          <w:shd w:val="clear" w:color="auto" w:fill="auto"/>
        </w:rPr>
        <w:t>同时，通过消融实验对模型各关键模块（如双轴</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模块、多尺度卷积模块及注意力机制等）的有效性进行验证，</w:t>
      </w:r>
      <w:r w:rsidRPr="00C72AE5">
        <w:rPr>
          <w:strike w:val="0"/>
          <w:dstrike w:val="0"/>
          <w:color w:val="F12828"/>
          <w:highlight w:val="none"/>
          <w:u w:val="none"/>
          <w:shd w:val="clear" w:color="auto" w:fill="auto"/>
        </w:rPr>
        <w:t>分析各组成部分对整体性能的贡献。</w:t>
      </w:r>
    </w:p>
    <w:p w:rsidR="00726664" w:rsidRPr="00C72AE5" w:rsidP="008D4F14" w14:paraId="463C0133" w14:textId="77777777">
      <w:pPr>
        <w:pStyle w:val="00z1"/>
        <w:ind w:firstLine="480"/>
        <w:rPr>
          <w:highlight w:val="none"/>
        </w:rPr>
      </w:pPr>
      <w:r w:rsidRPr="00C72AE5">
        <w:rPr>
          <w:strike w:val="0"/>
          <w:dstrike w:val="0"/>
          <w:color w:val="F39800"/>
          <w:highlight w:val="none"/>
          <w:u w:val="none"/>
          <w:shd w:val="clear" w:color="auto" w:fill="auto"/>
        </w:rPr>
        <w:t>在实验评估方面，本文</w:t>
      </w:r>
      <w:r w:rsidRPr="00C72AE5">
        <w:rPr>
          <w:strike w:val="0"/>
          <w:dstrike w:val="0"/>
          <w:color w:val="F39800"/>
          <w:highlight w:val="none"/>
          <w:u w:val="none"/>
          <w:shd w:val="clear" w:color="auto" w:fill="auto"/>
        </w:rPr>
        <w:t>将所提出的方法与多种经典分割模型进行对比，包括</w:t>
      </w:r>
      <w:r w:rsidRPr="00C72AE5">
        <w:rPr>
          <w:strike w:val="0"/>
          <w:dstrike w:val="0"/>
          <w:color w:val="F39800"/>
          <w:highlight w:val="none"/>
          <w:u w:val="none"/>
          <w:shd w:val="clear" w:color="auto" w:fill="auto"/>
        </w:rPr>
        <w:t>U-Net</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PraNet</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Polyp-PVT</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PVT-CASCADE</w:t>
      </w:r>
      <w:r w:rsidRPr="00C72AE5">
        <w:rPr>
          <w:strike w:val="0"/>
          <w:dstrike w:val="0"/>
          <w:color w:val="F39800"/>
          <w:highlight w:val="none"/>
          <w:u w:val="none"/>
          <w:shd w:val="clear" w:color="auto" w:fill="auto"/>
        </w:rPr>
        <w:t>以及</w:t>
      </w:r>
      <w:r w:rsidRPr="00C72AE5">
        <w:rPr>
          <w:strike w:val="0"/>
          <w:dstrike w:val="0"/>
          <w:color w:val="F39800"/>
          <w:highlight w:val="none"/>
          <w:u w:val="none"/>
          <w:shd w:val="clear" w:color="auto" w:fill="auto"/>
        </w:rPr>
        <w:t>BAMPolyp</w:t>
      </w:r>
      <w:r w:rsidRPr="00C72AE5">
        <w:rPr>
          <w:strike w:val="0"/>
          <w:dstrike w:val="0"/>
          <w:color w:val="F39800"/>
          <w:highlight w:val="none"/>
          <w:u w:val="none"/>
          <w:shd w:val="clear" w:color="auto" w:fill="auto"/>
        </w:rPr>
        <w:t>等主流方法。</w:t>
      </w:r>
      <w:r w:rsidRPr="00C72AE5">
        <w:rPr>
          <w:strike w:val="0"/>
          <w:dstrike w:val="0"/>
          <w:color w:val="F39800"/>
          <w:highlight w:val="none"/>
          <w:u w:val="none"/>
          <w:shd w:val="clear" w:color="auto" w:fill="auto"/>
        </w:rPr>
        <w:t>通过在统一实验环境下进行训练与测试，</w:t>
      </w:r>
      <w:r w:rsidRPr="00C72AE5">
        <w:rPr>
          <w:strike w:val="0"/>
          <w:dstrike w:val="0"/>
          <w:color w:val="F39800"/>
          <w:highlight w:val="none"/>
          <w:u w:val="none"/>
          <w:shd w:val="clear" w:color="auto" w:fill="auto"/>
        </w:rPr>
        <w:t>从多个评价指标对模型进行综合分析，</w:t>
      </w:r>
      <w:r w:rsidRPr="00C72AE5">
        <w:rPr>
          <w:strike w:val="0"/>
          <w:dstrike w:val="0"/>
          <w:color w:val="F39800"/>
          <w:highlight w:val="none"/>
          <w:u w:val="none"/>
          <w:shd w:val="clear" w:color="auto" w:fill="auto"/>
        </w:rPr>
        <w:t>包括</w:t>
      </w:r>
      <w:r w:rsidRPr="00C72AE5">
        <w:rPr>
          <w:strike w:val="0"/>
          <w:dstrike w:val="0"/>
          <w:color w:val="F39800"/>
          <w:highlight w:val="none"/>
          <w:u w:val="none"/>
          <w:shd w:val="clear" w:color="auto" w:fill="auto"/>
        </w:rPr>
        <w:t>Dice</w:t>
      </w:r>
      <w:r w:rsidRPr="00C72AE5">
        <w:rPr>
          <w:strike w:val="0"/>
          <w:dstrike w:val="0"/>
          <w:color w:val="F39800"/>
          <w:highlight w:val="none"/>
          <w:u w:val="none"/>
          <w:shd w:val="clear" w:color="auto" w:fill="auto"/>
        </w:rPr>
        <w:t>系数、</w:t>
      </w:r>
      <w:r w:rsidRPr="00C72AE5">
        <w:rPr>
          <w:strike w:val="0"/>
          <w:dstrike w:val="0"/>
          <w:color w:val="F39800"/>
          <w:highlight w:val="none"/>
          <w:u w:val="none"/>
          <w:shd w:val="clear" w:color="auto" w:fill="auto"/>
        </w:rPr>
        <w:t>IoU</w:t>
      </w:r>
      <w:r w:rsidRPr="00C72AE5">
        <w:rPr>
          <w:strike w:val="0"/>
          <w:dstrike w:val="0"/>
          <w:color w:val="F39800"/>
          <w:highlight w:val="none"/>
          <w:u w:val="none"/>
          <w:shd w:val="clear" w:color="auto" w:fill="auto"/>
        </w:rPr>
        <w:t>、参数量（</w:t>
      </w:r>
      <w:r w:rsidRPr="00C72AE5">
        <w:rPr>
          <w:strike w:val="0"/>
          <w:dstrike w:val="0"/>
          <w:color w:val="F39800"/>
          <w:highlight w:val="none"/>
          <w:u w:val="none"/>
          <w:shd w:val="clear" w:color="auto" w:fill="auto"/>
        </w:rPr>
        <w:t>Params</w:t>
      </w:r>
      <w:r w:rsidRPr="00C72AE5">
        <w:rPr>
          <w:strike w:val="0"/>
          <w:dstrike w:val="0"/>
          <w:color w:val="F39800"/>
          <w:highlight w:val="none"/>
          <w:u w:val="none"/>
          <w:shd w:val="clear" w:color="auto" w:fill="auto"/>
        </w:rPr>
        <w:t>）及计算复杂度（</w:t>
      </w:r>
      <w:r w:rsidRPr="00C72AE5">
        <w:rPr>
          <w:strike w:val="0"/>
          <w:dstrike w:val="0"/>
          <w:color w:val="F39800"/>
          <w:highlight w:val="none"/>
          <w:u w:val="none"/>
          <w:shd w:val="clear" w:color="auto" w:fill="auto"/>
        </w:rPr>
        <w:t>FLOPs</w:t>
      </w:r>
      <w:r w:rsidRPr="00C72AE5">
        <w:rPr>
          <w:strike w:val="0"/>
          <w:dstrike w:val="0"/>
          <w:color w:val="F39800"/>
          <w:highlight w:val="none"/>
          <w:u w:val="none"/>
          <w:shd w:val="clear" w:color="auto" w:fill="auto"/>
        </w:rPr>
        <w:t>）等</w:t>
      </w:r>
      <w:r w:rsidRPr="00C72AE5">
        <w:rPr>
          <w:rFonts w:hint="eastAsia"/>
          <w:strike w:val="0"/>
          <w:dstrike w:val="0"/>
          <w:color w:val="F39800"/>
          <w:highlight w:val="none"/>
          <w:u w:val="none"/>
          <w:shd w:val="clear" w:color="auto" w:fill="auto"/>
        </w:rPr>
        <w:t>，</w:t>
      </w:r>
      <w:r w:rsidRPr="00C72AE5">
        <w:rPr>
          <w:strike w:val="0"/>
          <w:dstrike w:val="0"/>
          <w:color w:val="F39800"/>
          <w:highlight w:val="none"/>
          <w:u w:val="none"/>
          <w:shd w:val="clear" w:color="auto" w:fill="auto"/>
        </w:rPr>
        <w:t>全面评估不同模型在结肠息肉分割任务中的性能差异。</w:t>
      </w:r>
    </w:p>
    <w:p w:rsidR="00726664" w:rsidRPr="00C72AE5" w:rsidP="008D4F14" w14:paraId="0706E32A" w14:textId="77777777">
      <w:pPr>
        <w:pStyle w:val="00z1"/>
        <w:ind w:firstLine="480"/>
        <w:rPr>
          <w:highlight w:val="none"/>
        </w:rPr>
      </w:pPr>
      <w:r w:rsidRPr="00C72AE5">
        <w:rPr>
          <w:strike w:val="0"/>
          <w:dstrike w:val="0"/>
          <w:color w:val="F39800"/>
          <w:highlight w:val="none"/>
          <w:u w:val="none"/>
          <w:shd w:val="clear" w:color="auto" w:fill="auto"/>
        </w:rPr>
        <w:t>最后，基于</w:t>
      </w:r>
      <w:r w:rsidRPr="00C72AE5">
        <w:rPr>
          <w:strike w:val="0"/>
          <w:dstrike w:val="0"/>
          <w:color w:val="F39800"/>
          <w:highlight w:val="none"/>
          <w:u w:val="none"/>
          <w:shd w:val="clear" w:color="auto" w:fill="auto"/>
        </w:rPr>
        <w:t xml:space="preserve"> PyQt </w:t>
      </w:r>
      <w:r w:rsidRPr="00C72AE5">
        <w:rPr>
          <w:strike w:val="0"/>
          <w:dstrike w:val="0"/>
          <w:color w:val="F39800"/>
          <w:highlight w:val="none"/>
          <w:u w:val="none"/>
          <w:shd w:val="clear" w:color="auto" w:fill="auto"/>
        </w:rPr>
        <w:t>设计与开发图形化系统。</w:t>
      </w:r>
      <w:r w:rsidRPr="00C72AE5">
        <w:rPr>
          <w:strike w:val="0"/>
          <w:dstrike w:val="0"/>
          <w:color w:val="F39800"/>
          <w:highlight w:val="none"/>
          <w:u w:val="none"/>
          <w:shd w:val="clear" w:color="auto" w:fill="auto"/>
        </w:rPr>
        <w:t>基于训练好的模型，开发一个</w:t>
      </w:r>
      <w:r w:rsidRPr="00C72AE5">
        <w:rPr>
          <w:strike w:val="0"/>
          <w:dstrike w:val="0"/>
          <w:color w:val="F39800"/>
          <w:highlight w:val="none"/>
          <w:u w:val="none"/>
          <w:shd w:val="clear" w:color="auto" w:fill="auto"/>
        </w:rPr>
        <w:t xml:space="preserve"> GUI</w:t>
      </w:r>
      <w:r w:rsidRPr="00C72AE5">
        <w:rPr>
          <w:strike w:val="0"/>
          <w:dstrike w:val="0"/>
          <w:color w:val="F39800"/>
          <w:highlight w:val="none"/>
          <w:u w:val="none"/>
          <w:shd w:val="clear" w:color="auto" w:fill="auto"/>
        </w:rPr>
        <w:t>应用，实现结肠息肉图像的自动分割与检测，提升模型的临床可用性。</w:t>
      </w:r>
    </w:p>
    <w:p w:rsidR="00726664" w:rsidRPr="00C72AE5" w:rsidP="008D4F14" w14:paraId="2E45695F" w14:textId="77777777">
      <w:pPr>
        <w:pStyle w:val="00z1"/>
        <w:ind w:firstLine="480"/>
        <w:rPr>
          <w:sz w:val="27"/>
          <w:highlight w:val="none"/>
        </w:rPr>
      </w:pPr>
      <w:r w:rsidRPr="00C72AE5">
        <w:rPr>
          <w:strike w:val="0"/>
          <w:dstrike w:val="0"/>
          <w:color w:val="F39800"/>
          <w:highlight w:val="none"/>
          <w:u w:val="none"/>
          <w:shd w:val="clear" w:color="auto" w:fill="auto"/>
        </w:rPr>
        <w:t>实验结果表明，本文方法在保</w:t>
      </w:r>
      <w:r w:rsidRPr="00C72AE5">
        <w:rPr>
          <w:strike w:val="0"/>
          <w:dstrike w:val="0"/>
          <w:color w:val="F39800"/>
          <w:highlight w:val="none"/>
          <w:u w:val="none"/>
          <w:shd w:val="clear" w:color="auto" w:fill="auto"/>
        </w:rPr>
        <w:t>证较低计算开销的同时，在分割精度方面取得了显著提升，尤其在小目标及边界模糊区域表现优异，</w:t>
      </w:r>
      <w:r w:rsidRPr="00C72AE5">
        <w:rPr>
          <w:strike w:val="0"/>
          <w:dstrike w:val="0"/>
          <w:color w:val="F39800"/>
          <w:highlight w:val="none"/>
          <w:u w:val="none"/>
          <w:shd w:val="clear" w:color="auto" w:fill="auto"/>
        </w:rPr>
        <w:t>验证了所提出模型结构的有效性与实用价值。</w:t>
      </w:r>
    </w:p>
    <w:p w:rsidR="00726664" w:rsidRPr="00C72AE5" w:rsidP="008D4F14" w14:paraId="37E8344F" w14:textId="633E045D">
      <w:pPr>
        <w:pStyle w:val="0b2"/>
        <w:rPr>
          <w:highlight w:val="none"/>
        </w:rPr>
      </w:pPr>
      <w:bookmarkStart w:id="17" w:name="_bookmark9"/>
      <w:bookmarkStart w:id="18" w:name="_Toc227607221"/>
      <w:bookmarkEnd w:id="17"/>
      <w:r>
        <w:rPr>
          <w:rFonts w:hint="eastAsia"/>
          <w:strike w:val="0"/>
          <w:dstrike w:val="0"/>
          <w:color w:val="000000"/>
          <w:highlight w:val="none"/>
          <w:u w:val="none"/>
          <w:shd w:val="clear" w:color="auto" w:fill="auto"/>
        </w:rPr>
        <w:t xml:space="preserve">1.4 </w:t>
      </w:r>
      <w:r w:rsidRPr="00C72AE5">
        <w:rPr>
          <w:strike w:val="0"/>
          <w:dstrike w:val="0"/>
          <w:color w:val="000000"/>
          <w:highlight w:val="none"/>
          <w:u w:val="none"/>
          <w:shd w:val="clear" w:color="auto" w:fill="auto"/>
        </w:rPr>
        <w:t>本文章节安排</w:t>
      </w:r>
      <w:bookmarkEnd w:id="18"/>
    </w:p>
    <w:p w:rsidR="00726664" w:rsidRPr="00C72AE5" w:rsidP="008D4F14" w14:paraId="622B8986" w14:textId="77777777">
      <w:pPr>
        <w:pStyle w:val="00z1"/>
        <w:ind w:firstLine="480"/>
        <w:rPr>
          <w:highlight w:val="none"/>
        </w:rPr>
      </w:pPr>
      <w:r w:rsidRPr="00C72AE5">
        <w:rPr>
          <w:strike w:val="0"/>
          <w:dstrike w:val="0"/>
          <w:color w:val="F39800"/>
          <w:highlight w:val="none"/>
          <w:u w:val="none"/>
          <w:shd w:val="clear" w:color="auto" w:fill="auto"/>
        </w:rPr>
        <w:t>第一章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绪论。</w:t>
      </w:r>
      <w:r w:rsidRPr="00C72AE5">
        <w:rPr>
          <w:strike w:val="0"/>
          <w:dstrike w:val="0"/>
          <w:color w:val="F39800"/>
          <w:highlight w:val="none"/>
          <w:u w:val="none"/>
          <w:shd w:val="clear" w:color="auto" w:fill="auto"/>
        </w:rPr>
        <w:t>本章系统阐述了结肠息肉图像分割的研究背景与意义，梳理了该领域的国内外研究现状与发展趋势，</w:t>
      </w:r>
      <w:r w:rsidRPr="00C72AE5">
        <w:rPr>
          <w:strike w:val="0"/>
          <w:dstrike w:val="0"/>
          <w:color w:val="F39800"/>
          <w:highlight w:val="none"/>
          <w:u w:val="none"/>
          <w:shd w:val="clear" w:color="auto" w:fill="auto"/>
        </w:rPr>
        <w:t>同时界定了本研究的核心研究内容和具体技术目标。</w:t>
      </w:r>
    </w:p>
    <w:p w:rsidR="00726664" w:rsidRPr="00C72AE5" w:rsidP="008D4F14" w14:paraId="3B47B6D1" w14:textId="77777777">
      <w:pPr>
        <w:pStyle w:val="00z1"/>
        <w:ind w:firstLine="480"/>
        <w:rPr>
          <w:highlight w:val="none"/>
        </w:rPr>
      </w:pPr>
      <w:r w:rsidRPr="00C72AE5">
        <w:rPr>
          <w:strike w:val="0"/>
          <w:dstrike w:val="0"/>
          <w:color w:val="F39800"/>
          <w:highlight w:val="none"/>
          <w:u w:val="none"/>
          <w:shd w:val="clear" w:color="auto" w:fill="auto"/>
        </w:rPr>
        <w:t>第二章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理论与模型基础。</w:t>
      </w:r>
      <w:r w:rsidRPr="00C72AE5">
        <w:rPr>
          <w:strike w:val="0"/>
          <w:dstrike w:val="0"/>
          <w:color w:val="F39800"/>
          <w:highlight w:val="none"/>
          <w:u w:val="none"/>
          <w:shd w:val="clear" w:color="auto" w:fill="auto"/>
        </w:rPr>
        <w:t>介绍结肠镜图像特点及息肉分割任务难点，阐述</w:t>
      </w:r>
      <w:r w:rsidRPr="00C72AE5">
        <w:rPr>
          <w:strike w:val="0"/>
          <w:dstrike w:val="0"/>
          <w:color w:val="F39800"/>
          <w:highlight w:val="none"/>
          <w:u w:val="none"/>
          <w:shd w:val="clear" w:color="auto" w:fill="auto"/>
        </w:rPr>
        <w:t xml:space="preserve"> U-Net </w:t>
      </w:r>
      <w:r w:rsidRPr="00C72AE5">
        <w:rPr>
          <w:strike w:val="0"/>
          <w:dstrike w:val="0"/>
          <w:color w:val="F39800"/>
          <w:highlight w:val="none"/>
          <w:u w:val="none"/>
          <w:shd w:val="clear" w:color="auto" w:fill="auto"/>
        </w:rPr>
        <w:t>与编码</w:t>
      </w:r>
      <w:r w:rsidRPr="00C72AE5">
        <w:rPr>
          <w:strike w:val="0"/>
          <w:dstrike w:val="0"/>
          <w:color w:val="F39800"/>
          <w:highlight w:val="none"/>
          <w:u w:val="none"/>
          <w:shd w:val="clear" w:color="auto" w:fill="auto"/>
        </w:rPr>
        <w:t xml:space="preserve"> - </w:t>
      </w:r>
      <w:r w:rsidRPr="00C72AE5">
        <w:rPr>
          <w:strike w:val="0"/>
          <w:dstrike w:val="0"/>
          <w:color w:val="F39800"/>
          <w:highlight w:val="none"/>
          <w:u w:val="none"/>
          <w:shd w:val="clear" w:color="auto" w:fill="auto"/>
        </w:rPr>
        <w:t>解码结构的基本原理；</w:t>
      </w:r>
      <w:r w:rsidRPr="00C72AE5">
        <w:rPr>
          <w:strike w:val="0"/>
          <w:dstrike w:val="0"/>
          <w:color w:val="F39800"/>
          <w:highlight w:val="none"/>
          <w:u w:val="none"/>
          <w:shd w:val="clear" w:color="auto" w:fill="auto"/>
        </w:rPr>
        <w:t>重点讲解状态空间模型、</w:t>
      </w:r>
      <w:r w:rsidRPr="00C72AE5">
        <w:rPr>
          <w:strike w:val="0"/>
          <w:dstrike w:val="0"/>
          <w:color w:val="F39800"/>
          <w:highlight w:val="none"/>
          <w:u w:val="none"/>
          <w:shd w:val="clear" w:color="auto" w:fill="auto"/>
        </w:rPr>
        <w:t xml:space="preserve">Mamba </w:t>
      </w:r>
      <w:r w:rsidRPr="00C72AE5">
        <w:rPr>
          <w:strike w:val="0"/>
          <w:dstrike w:val="0"/>
          <w:color w:val="F39800"/>
          <w:highlight w:val="none"/>
          <w:u w:val="none"/>
          <w:shd w:val="clear" w:color="auto" w:fill="auto"/>
        </w:rPr>
        <w:t>序列建模机制及轴向建模思想，同时介绍多尺度卷积、注意力门控等关键</w:t>
      </w:r>
      <w:r w:rsidRPr="00C72AE5">
        <w:rPr>
          <w:strike w:val="0"/>
          <w:dstrike w:val="0"/>
          <w:color w:val="F39800"/>
          <w:highlight w:val="none"/>
          <w:u w:val="none"/>
          <w:shd w:val="clear" w:color="auto" w:fill="auto"/>
        </w:rPr>
        <w:t>技术，</w:t>
      </w:r>
      <w:r w:rsidRPr="00C72AE5">
        <w:rPr>
          <w:strike w:val="0"/>
          <w:dstrike w:val="0"/>
          <w:color w:val="F39800"/>
          <w:highlight w:val="none"/>
          <w:u w:val="none"/>
          <w:shd w:val="clear" w:color="auto" w:fill="auto"/>
        </w:rPr>
        <w:t>并说明医学图像分割常用评价指标，为后续网络设计提供理论支撑。</w:t>
      </w:r>
    </w:p>
    <w:p w:rsidR="00726664" w:rsidRPr="00C72AE5" w:rsidP="008D4F14" w14:paraId="493D414C" w14:textId="77777777">
      <w:pPr>
        <w:pStyle w:val="00z1"/>
        <w:ind w:firstLine="480"/>
        <w:rPr>
          <w:highlight w:val="none"/>
        </w:rPr>
      </w:pPr>
      <w:r w:rsidRPr="00C72AE5">
        <w:rPr>
          <w:strike w:val="0"/>
          <w:dstrike w:val="0"/>
          <w:color w:val="F39800"/>
          <w:highlight w:val="none"/>
          <w:u w:val="none"/>
          <w:shd w:val="clear" w:color="auto" w:fill="auto"/>
        </w:rPr>
        <w:t>第三章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为网络模型设计。</w:t>
      </w:r>
      <w:r w:rsidRPr="00C72AE5">
        <w:rPr>
          <w:strike w:val="0"/>
          <w:dstrike w:val="0"/>
          <w:color w:val="F39800"/>
          <w:highlight w:val="none"/>
          <w:u w:val="none"/>
          <w:shd w:val="clear" w:color="auto" w:fill="auto"/>
        </w:rPr>
        <w:t>提出融合双轴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瓶颈与多尺度卷积解码器的息肉分割网络，详细说明整体架构、双轴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瓶颈模块的轴向序列重排与全局建模机制，</w:t>
      </w:r>
      <w:r w:rsidRPr="00C72AE5">
        <w:rPr>
          <w:strike w:val="0"/>
          <w:dstrike w:val="0"/>
          <w:color w:val="F39800"/>
          <w:highlight w:val="none"/>
          <w:u w:val="none"/>
          <w:shd w:val="clear" w:color="auto" w:fill="auto"/>
        </w:rPr>
        <w:t>以及多尺度卷积解码器的结构设计；</w:t>
      </w:r>
      <w:r w:rsidRPr="00C72AE5">
        <w:rPr>
          <w:strike w:val="0"/>
          <w:dstrike w:val="0"/>
          <w:color w:val="F39800"/>
          <w:highlight w:val="none"/>
          <w:u w:val="none"/>
          <w:shd w:val="clear" w:color="auto" w:fill="auto"/>
        </w:rPr>
        <w:t>同时介绍深度监督策略与组合损失函数的构建方式，完整阐述模型创新点与实现流程。</w:t>
      </w:r>
    </w:p>
    <w:p w:rsidR="00726664" w:rsidRPr="00C72AE5" w:rsidP="008D4F14" w14:paraId="4DFEE47D" w14:textId="77777777">
      <w:pPr>
        <w:pStyle w:val="00z1"/>
        <w:ind w:firstLine="480"/>
        <w:rPr>
          <w:highlight w:val="none"/>
        </w:rPr>
      </w:pPr>
      <w:r w:rsidRPr="00C72AE5">
        <w:rPr>
          <w:strike w:val="0"/>
          <w:dstrike w:val="0"/>
          <w:color w:val="F39800"/>
          <w:highlight w:val="none"/>
          <w:u w:val="none"/>
          <w:shd w:val="clear" w:color="auto" w:fill="auto"/>
        </w:rPr>
        <w:t>第四章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实验结果。</w:t>
      </w:r>
      <w:r w:rsidRPr="00C72AE5">
        <w:rPr>
          <w:strike w:val="0"/>
          <w:dstrike w:val="0"/>
          <w:color w:val="F39800"/>
          <w:highlight w:val="none"/>
          <w:u w:val="none"/>
          <w:shd w:val="clear" w:color="auto" w:fill="auto"/>
        </w:rPr>
        <w:t>本章描述了实验所使用的软硬件环境及数据集，</w:t>
      </w:r>
      <w:r w:rsidRPr="00C72AE5">
        <w:rPr>
          <w:rFonts w:hint="eastAsia"/>
          <w:strike w:val="0"/>
          <w:dstrike w:val="0"/>
          <w:color w:val="F39800"/>
          <w:highlight w:val="none"/>
          <w:u w:val="none"/>
          <w:shd w:val="clear" w:color="auto" w:fill="auto"/>
        </w:rPr>
        <w:t>分析了模型子啊数据集上的分割性能，</w:t>
      </w:r>
      <w:r w:rsidRPr="00C72AE5">
        <w:rPr>
          <w:strike w:val="0"/>
          <w:dstrike w:val="0"/>
          <w:color w:val="F39800"/>
          <w:highlight w:val="none"/>
          <w:u w:val="none"/>
          <w:shd w:val="clear" w:color="auto" w:fill="auto"/>
        </w:rPr>
        <w:t>展示了不同方法在结肠息肉分割任务中的对比实验结果，并分析了模型性能。</w:t>
      </w:r>
      <w:r w:rsidRPr="00C72AE5">
        <w:rPr>
          <w:strike w:val="0"/>
          <w:dstrike w:val="0"/>
          <w:color w:val="F39800"/>
          <w:highlight w:val="none"/>
          <w:u w:val="none"/>
          <w:shd w:val="clear" w:color="auto" w:fill="auto"/>
        </w:rPr>
        <w:t>最后，本章</w:t>
      </w:r>
      <w:r w:rsidRPr="00C72AE5">
        <w:rPr>
          <w:strike w:val="0"/>
          <w:dstrike w:val="0"/>
          <w:color w:val="F39800"/>
          <w:highlight w:val="none"/>
          <w:u w:val="none"/>
          <w:shd w:val="clear" w:color="auto" w:fill="auto"/>
        </w:rPr>
        <w:t>介绍了基于</w:t>
      </w:r>
      <w:r w:rsidRPr="00C72AE5">
        <w:rPr>
          <w:strike w:val="0"/>
          <w:dstrike w:val="0"/>
          <w:color w:val="F39800"/>
          <w:highlight w:val="none"/>
          <w:u w:val="none"/>
          <w:shd w:val="clear" w:color="auto" w:fill="auto"/>
        </w:rPr>
        <w:t xml:space="preserve"> PYQT5 </w:t>
      </w:r>
      <w:r w:rsidRPr="00C72AE5">
        <w:rPr>
          <w:strike w:val="0"/>
          <w:dstrike w:val="0"/>
          <w:color w:val="F39800"/>
          <w:highlight w:val="none"/>
          <w:u w:val="none"/>
          <w:shd w:val="clear" w:color="auto" w:fill="auto"/>
        </w:rPr>
        <w:t>框架设计的图形化系统，展示了模型在实际应用中的可行性。</w:t>
      </w:r>
    </w:p>
    <w:p w:rsidR="00726664" w:rsidRPr="00C72AE5" w:rsidP="008D4F14" w14:paraId="46906E1F" w14:textId="77777777">
      <w:pPr>
        <w:pStyle w:val="00z1"/>
        <w:ind w:firstLine="480"/>
        <w:rPr>
          <w:highlight w:val="none"/>
        </w:rPr>
      </w:pPr>
      <w:r w:rsidRPr="00C72AE5">
        <w:rPr>
          <w:strike w:val="0"/>
          <w:dstrike w:val="0"/>
          <w:color w:val="F39800"/>
          <w:highlight w:val="none"/>
          <w:u w:val="none"/>
          <w:shd w:val="clear" w:color="auto" w:fill="auto"/>
        </w:rPr>
        <w:t>第五章</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总结与展望。</w:t>
      </w:r>
      <w:r w:rsidRPr="00C72AE5">
        <w:rPr>
          <w:strike w:val="0"/>
          <w:dstrike w:val="0"/>
          <w:color w:val="F39800"/>
          <w:highlight w:val="none"/>
          <w:u w:val="none"/>
          <w:shd w:val="clear" w:color="auto" w:fill="auto"/>
        </w:rPr>
        <w:t>本章总结了本文的主要研究内容和成果，并对未来在结肠息肉图像分割方向的研究发展进行展望。</w:t>
      </w:r>
    </w:p>
    <w:p w:rsidR="00726664" w:rsidRPr="00C72AE5" w:rsidP="008D4F14" w14:paraId="69CF622C" w14:textId="0DA60FD5">
      <w:pPr>
        <w:pStyle w:val="0b1"/>
        <w:spacing w:before="480" w:after="480"/>
        <w:rPr>
          <w:highlight w:val="none"/>
        </w:rPr>
      </w:pPr>
      <w:r>
        <w:rPr>
          <w:strike w:val="0"/>
          <w:dstrike w:val="0"/>
          <w:color w:val="000000"/>
          <w:highlight w:val="none"/>
          <w:u w:val="none"/>
          <w:shd w:val="clear" w:color="auto" w:fill="auto"/>
        </w:rPr>
        <w:br w:type="page"/>
      </w:r>
      <w:bookmarkStart w:id="19" w:name="_Toc227607222"/>
      <w:r w:rsidRPr="00C72AE5">
        <w:rPr>
          <w:strike w:val="0"/>
          <w:dstrike w:val="0"/>
          <w:color w:val="000000"/>
          <w:highlight w:val="none"/>
          <w:u w:val="none"/>
          <w:shd w:val="clear" w:color="auto" w:fill="auto"/>
        </w:rPr>
        <w:t>第</w:t>
      </w:r>
      <w:r w:rsidRPr="00C72AE5">
        <w:rPr>
          <w:strike w:val="0"/>
          <w:dstrike w:val="0"/>
          <w:color w:val="000000"/>
          <w:highlight w:val="none"/>
          <w:u w:val="none"/>
          <w:shd w:val="clear" w:color="auto" w:fill="auto"/>
        </w:rPr>
        <w:t>2</w:t>
      </w:r>
      <w:r w:rsidRPr="00C72AE5">
        <w:rPr>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理论与模型基础</w:t>
      </w:r>
      <w:bookmarkEnd w:id="19"/>
    </w:p>
    <w:p w:rsidR="00726664" w:rsidRPr="00C72AE5" w:rsidP="008D4F14" w14:paraId="2E814E89" w14:textId="78495C42">
      <w:pPr>
        <w:pStyle w:val="0b2"/>
        <w:rPr>
          <w:highlight w:val="none"/>
        </w:rPr>
      </w:pPr>
      <w:bookmarkStart w:id="20" w:name="_bookmark10"/>
      <w:bookmarkStart w:id="21" w:name="_Toc227607223"/>
      <w:bookmarkEnd w:id="20"/>
      <w:r>
        <w:rPr>
          <w:rFonts w:hint="eastAsia"/>
          <w:strike w:val="0"/>
          <w:dstrike w:val="0"/>
          <w:color w:val="000000"/>
          <w:highlight w:val="none"/>
          <w:u w:val="none"/>
          <w:shd w:val="clear" w:color="auto" w:fill="auto"/>
        </w:rPr>
        <w:t xml:space="preserve">2.1 </w:t>
      </w:r>
      <w:r w:rsidRPr="00C72AE5">
        <w:rPr>
          <w:rFonts w:hint="eastAsia"/>
          <w:strike w:val="0"/>
          <w:dstrike w:val="0"/>
          <w:color w:val="000000"/>
          <w:highlight w:val="none"/>
          <w:u w:val="none"/>
          <w:shd w:val="clear" w:color="auto" w:fill="auto"/>
        </w:rPr>
        <w:t>结肠镜图像与息肉分割任务特点</w:t>
      </w:r>
      <w:bookmarkEnd w:id="21"/>
    </w:p>
    <w:p w:rsidR="00726664" w:rsidRPr="00C72AE5" w:rsidP="008D4F14" w14:paraId="31AEA3D4" w14:textId="77777777">
      <w:pPr>
        <w:pStyle w:val="00z1"/>
        <w:ind w:firstLine="480"/>
        <w:rPr>
          <w:highlight w:val="none"/>
        </w:rPr>
      </w:pPr>
      <w:r w:rsidRPr="00C72AE5">
        <w:rPr>
          <w:strike w:val="0"/>
          <w:dstrike w:val="0"/>
          <w:color w:val="F12828"/>
          <w:highlight w:val="none"/>
          <w:u w:val="none"/>
          <w:shd w:val="clear" w:color="auto" w:fill="auto"/>
        </w:rPr>
        <w:t>结肠镜图像是临床进行结肠息肉筛查与病灶分割的核心影像数据，其成像环境、病灶特征与临床需求均具有显著的领域特殊性，</w:t>
      </w:r>
      <w:r w:rsidRPr="00C72AE5">
        <w:rPr>
          <w:strike w:val="0"/>
          <w:dstrike w:val="0"/>
          <w:color w:val="F12828"/>
          <w:highlight w:val="none"/>
          <w:u w:val="none"/>
          <w:shd w:val="clear" w:color="auto" w:fill="auto"/>
        </w:rPr>
        <w:t>与常规自然图像存在本质区别。</w:t>
      </w:r>
      <w:r w:rsidRPr="00C72AE5">
        <w:rPr>
          <w:strike w:val="0"/>
          <w:dstrike w:val="0"/>
          <w:color w:val="F12828"/>
          <w:highlight w:val="none"/>
          <w:u w:val="none"/>
          <w:shd w:val="clear" w:color="auto" w:fill="auto"/>
        </w:rPr>
        <w:t>这些特性直接决定了分割算法的设计难点，也是构建高精度智能辅助诊断模型必须考虑的关键因素。</w:t>
      </w:r>
      <w:r w:rsidRPr="00C72AE5">
        <w:rPr>
          <w:strike w:val="0"/>
          <w:dstrike w:val="0"/>
          <w:color w:val="F12828"/>
          <w:highlight w:val="none"/>
          <w:u w:val="none"/>
          <w:shd w:val="clear" w:color="auto" w:fill="auto"/>
        </w:rPr>
        <w:t xml:space="preserve"> </w:t>
      </w:r>
    </w:p>
    <w:p w:rsidR="00726664" w:rsidRPr="00C72AE5" w:rsidP="008D4F14" w14:paraId="13CFCF7D" w14:textId="77777777">
      <w:pPr>
        <w:pStyle w:val="00z1"/>
        <w:ind w:firstLine="480"/>
        <w:rPr>
          <w:highlight w:val="none"/>
        </w:rPr>
      </w:pPr>
      <w:r w:rsidRPr="00C72AE5">
        <w:rPr>
          <w:strike w:val="0"/>
          <w:dstrike w:val="0"/>
          <w:color w:val="F12828"/>
          <w:highlight w:val="none"/>
          <w:u w:val="none"/>
          <w:shd w:val="clear" w:color="auto" w:fill="auto"/>
        </w:rPr>
        <w:t>从成像条件来看，结肠镜图像易受光照不均、镜面反光、黏膜褶皱及液体覆盖等因素影响，导致图像局部区域过曝、对比度偏低、细节模糊。</w:t>
      </w:r>
      <w:r w:rsidRPr="00C72AE5">
        <w:rPr>
          <w:strike w:val="0"/>
          <w:dstrike w:val="0"/>
          <w:color w:val="F12828"/>
          <w:highlight w:val="none"/>
          <w:u w:val="none"/>
          <w:shd w:val="clear" w:color="auto" w:fill="auto"/>
        </w:rPr>
        <w:t>由于肠道内部为非结构化封闭环境，光源角度与反射强度不稳定，息肉区域常与周围正常黏膜在颜色、纹理上高度相近，</w:t>
      </w:r>
      <w:r w:rsidRPr="00C72AE5">
        <w:rPr>
          <w:strike w:val="0"/>
          <w:dstrike w:val="0"/>
          <w:color w:val="F12828"/>
          <w:highlight w:val="none"/>
          <w:u w:val="none"/>
          <w:shd w:val="clear" w:color="auto" w:fill="auto"/>
        </w:rPr>
        <w:t>边界过渡平缓，缺乏清晰锐利的边缘特征，大幅提升了病</w:t>
      </w:r>
      <w:r w:rsidRPr="00C72AE5">
        <w:rPr>
          <w:strike w:val="0"/>
          <w:dstrike w:val="0"/>
          <w:color w:val="F12828"/>
          <w:highlight w:val="none"/>
          <w:u w:val="none"/>
          <w:shd w:val="clear" w:color="auto" w:fill="auto"/>
        </w:rPr>
        <w:t>灶识别与精准分割的难度。</w:t>
      </w:r>
      <w:r w:rsidRPr="00C72AE5">
        <w:rPr>
          <w:strike w:val="0"/>
          <w:dstrike w:val="0"/>
          <w:color w:val="F12828"/>
          <w:highlight w:val="none"/>
          <w:u w:val="none"/>
          <w:shd w:val="clear" w:color="auto" w:fill="auto"/>
        </w:rPr>
        <w:t xml:space="preserve"> </w:t>
      </w:r>
    </w:p>
    <w:p w:rsidR="00726664" w:rsidRPr="00C72AE5" w:rsidP="008D4F14" w14:paraId="2657AF3A" w14:textId="77777777">
      <w:pPr>
        <w:pStyle w:val="00z1"/>
        <w:ind w:firstLine="480"/>
        <w:rPr>
          <w:highlight w:val="none"/>
        </w:rPr>
      </w:pPr>
      <w:r w:rsidRPr="00C72AE5">
        <w:rPr>
          <w:strike w:val="0"/>
          <w:dstrike w:val="0"/>
          <w:color w:val="F12828"/>
          <w:highlight w:val="none"/>
          <w:u w:val="none"/>
          <w:shd w:val="clear" w:color="auto" w:fill="auto"/>
        </w:rPr>
        <w:t>从病灶目标特征来看，结肠息肉具有高度多样性与尺度差异性。</w:t>
      </w:r>
      <w:r w:rsidRPr="00C72AE5">
        <w:rPr>
          <w:strike w:val="0"/>
          <w:dstrike w:val="0"/>
          <w:color w:val="F12828"/>
          <w:highlight w:val="none"/>
          <w:u w:val="none"/>
          <w:shd w:val="clear" w:color="auto" w:fill="auto"/>
        </w:rPr>
        <w:t>息肉形态包括隆起型、扁平型、凹陷型及不规则蔓延型，大小可从数毫米的微小病灶到数厘米的广基息肉，尺度跨度极大。</w:t>
      </w:r>
      <w:r w:rsidRPr="00C72AE5">
        <w:rPr>
          <w:strike w:val="0"/>
          <w:dstrike w:val="0"/>
          <w:color w:val="F12828"/>
          <w:highlight w:val="none"/>
          <w:u w:val="none"/>
          <w:shd w:val="clear" w:color="auto" w:fill="auto"/>
        </w:rPr>
        <w:t>小病灶在图像中占比极低，特征微弱易被忽略；</w:t>
      </w:r>
      <w:r w:rsidRPr="00C72AE5">
        <w:rPr>
          <w:strike w:val="0"/>
          <w:dstrike w:val="0"/>
          <w:color w:val="F12828"/>
          <w:highlight w:val="none"/>
          <w:u w:val="none"/>
          <w:shd w:val="clear" w:color="auto" w:fill="auto"/>
        </w:rPr>
        <w:t>大病灶则需要模型具备较强的全局感受野与上下文建模能力。</w:t>
      </w:r>
      <w:r w:rsidRPr="00C72AE5">
        <w:rPr>
          <w:strike w:val="0"/>
          <w:dstrike w:val="0"/>
          <w:color w:val="F12828"/>
          <w:highlight w:val="none"/>
          <w:u w:val="none"/>
          <w:shd w:val="clear" w:color="auto" w:fill="auto"/>
        </w:rPr>
        <w:t>因此，分割模型必须同时具备精细的局部特征提取能力与全局结构感知能力，才能适应息肉形态与尺度的高度变化。</w:t>
      </w:r>
      <w:r w:rsidRPr="00C72AE5">
        <w:rPr>
          <w:strike w:val="0"/>
          <w:dstrike w:val="0"/>
          <w:color w:val="F12828"/>
          <w:highlight w:val="none"/>
          <w:u w:val="none"/>
          <w:shd w:val="clear" w:color="auto" w:fill="auto"/>
        </w:rPr>
        <w:t xml:space="preserve"> </w:t>
      </w:r>
    </w:p>
    <w:p w:rsidR="00726664" w:rsidRPr="00C72AE5" w:rsidP="008D4F14" w14:paraId="0CE9FC1F" w14:textId="77777777">
      <w:pPr>
        <w:pStyle w:val="00z1"/>
        <w:ind w:firstLine="480"/>
        <w:rPr>
          <w:highlight w:val="none"/>
        </w:rPr>
      </w:pPr>
      <w:r w:rsidRPr="00C72AE5">
        <w:rPr>
          <w:strike w:val="0"/>
          <w:dstrike w:val="0"/>
          <w:color w:val="F12828"/>
          <w:highlight w:val="none"/>
          <w:u w:val="none"/>
          <w:shd w:val="clear" w:color="auto" w:fill="auto"/>
        </w:rPr>
        <w:t>从分割任务本身来看，结肠息肉分割属于典型的二分类语义分割任务，但存在严重的前景</w:t>
      </w:r>
      <w:r w:rsidRPr="00C72AE5">
        <w:rPr>
          <w:strike w:val="0"/>
          <w:dstrike w:val="0"/>
          <w:color w:val="F12828"/>
          <w:highlight w:val="none"/>
          <w:u w:val="none"/>
          <w:shd w:val="clear" w:color="auto" w:fill="auto"/>
        </w:rPr>
        <w:noBreakHyphen/>
      </w:r>
      <w:r w:rsidRPr="00C72AE5">
        <w:rPr>
          <w:strike w:val="0"/>
          <w:dstrike w:val="0"/>
          <w:color w:val="F12828"/>
          <w:highlight w:val="none"/>
          <w:u w:val="none"/>
          <w:shd w:val="clear" w:color="auto" w:fill="auto"/>
        </w:rPr>
        <w:t>背景类别不平衡问题。</w:t>
      </w:r>
      <w:r w:rsidRPr="00C72AE5">
        <w:rPr>
          <w:strike w:val="0"/>
          <w:dstrike w:val="0"/>
          <w:color w:val="F12828"/>
          <w:highlight w:val="none"/>
          <w:u w:val="none"/>
          <w:shd w:val="clear" w:color="auto" w:fill="auto"/>
        </w:rPr>
        <w:t>息肉区域通常仅占图</w:t>
      </w:r>
      <w:r w:rsidRPr="00C72AE5">
        <w:rPr>
          <w:strike w:val="0"/>
          <w:dstrike w:val="0"/>
          <w:color w:val="F12828"/>
          <w:highlight w:val="none"/>
          <w:u w:val="none"/>
          <w:shd w:val="clear" w:color="auto" w:fill="auto"/>
        </w:rPr>
        <w:t>像的极小部分，背景占据绝对主导，易造成模型训练偏向背景、息肉漏检率上升。</w:t>
      </w:r>
      <w:r w:rsidRPr="00C72AE5">
        <w:rPr>
          <w:strike w:val="0"/>
          <w:dstrike w:val="0"/>
          <w:color w:val="F12828"/>
          <w:highlight w:val="none"/>
          <w:u w:val="none"/>
          <w:shd w:val="clear" w:color="auto" w:fill="auto"/>
        </w:rPr>
        <w:t>同时，临床对息肉边界精度要求极高，不规则、模糊化的病灶边缘对模型的边界感知与细化能力提出严苛挑战。</w:t>
      </w:r>
      <w:r w:rsidRPr="00C72AE5">
        <w:rPr>
          <w:strike w:val="0"/>
          <w:dstrike w:val="0"/>
          <w:color w:val="F12828"/>
          <w:highlight w:val="none"/>
          <w:u w:val="none"/>
          <w:shd w:val="clear" w:color="auto" w:fill="auto"/>
        </w:rPr>
        <w:t xml:space="preserve"> </w:t>
      </w:r>
    </w:p>
    <w:p w:rsidR="00726664" w:rsidRPr="00C72AE5" w:rsidP="008D4F14" w14:paraId="0779DFA5" w14:textId="77777777">
      <w:pPr>
        <w:pStyle w:val="00z1"/>
        <w:ind w:firstLine="480"/>
        <w:rPr>
          <w:highlight w:val="none"/>
        </w:rPr>
      </w:pPr>
      <w:r w:rsidRPr="00C72AE5">
        <w:rPr>
          <w:strike w:val="0"/>
          <w:dstrike w:val="0"/>
          <w:color w:val="F12828"/>
          <w:highlight w:val="none"/>
          <w:u w:val="none"/>
          <w:shd w:val="clear" w:color="auto" w:fill="auto"/>
        </w:rPr>
        <w:t>从临床应用需求来看，息肉分割模型需同时满足高精度、轻量化、快速推理与强泛化性。</w:t>
      </w:r>
      <w:r w:rsidRPr="00C72AE5">
        <w:rPr>
          <w:strike w:val="0"/>
          <w:dstrike w:val="0"/>
          <w:color w:val="F12828"/>
          <w:highlight w:val="none"/>
          <w:u w:val="none"/>
          <w:shd w:val="clear" w:color="auto" w:fill="auto"/>
        </w:rPr>
        <w:t>在实际内镜检查中，模型需在有限算力下实现实时分割，以辅助医生快速判断；</w:t>
      </w:r>
      <w:r w:rsidRPr="00C72AE5">
        <w:rPr>
          <w:strike w:val="0"/>
          <w:dstrike w:val="0"/>
          <w:color w:val="F12828"/>
          <w:highlight w:val="none"/>
          <w:u w:val="none"/>
          <w:shd w:val="clear" w:color="auto" w:fill="auto"/>
        </w:rPr>
        <w:t>同时需适应不同设备、不同医院、不同成像条件下的数据分布差异，保持稳定可靠的分割性能。</w:t>
      </w:r>
      <w:r w:rsidRPr="00C72AE5">
        <w:rPr>
          <w:strike w:val="0"/>
          <w:dstrike w:val="0"/>
          <w:color w:val="F12828"/>
          <w:highlight w:val="none"/>
          <w:u w:val="none"/>
          <w:shd w:val="clear" w:color="auto" w:fill="auto"/>
        </w:rPr>
        <w:t xml:space="preserve"> </w:t>
      </w:r>
    </w:p>
    <w:p w:rsidR="00726664" w:rsidRPr="00C72AE5" w:rsidP="008D4F14" w14:paraId="69858120" w14:textId="77777777">
      <w:pPr>
        <w:pStyle w:val="00z1"/>
        <w:ind w:firstLine="480"/>
        <w:rPr>
          <w:highlight w:val="none"/>
        </w:rPr>
      </w:pPr>
      <w:r w:rsidRPr="00C72AE5">
        <w:rPr>
          <w:strike w:val="0"/>
          <w:dstrike w:val="0"/>
          <w:color w:val="F12828"/>
          <w:highlight w:val="none"/>
          <w:u w:val="none"/>
          <w:shd w:val="clear" w:color="auto" w:fill="auto"/>
        </w:rPr>
        <w:t>综上，结肠镜图像成像条件复杂、息肉特征多变、类别不平衡显著且临床约束严格，使得结肠息肉分割成为一项极具</w:t>
      </w:r>
      <w:r w:rsidRPr="00C72AE5">
        <w:rPr>
          <w:strike w:val="0"/>
          <w:dstrike w:val="0"/>
          <w:color w:val="F12828"/>
          <w:highlight w:val="none"/>
          <w:u w:val="none"/>
          <w:shd w:val="clear" w:color="auto" w:fill="auto"/>
        </w:rPr>
        <w:t>挑战性的医学影像任务。</w:t>
      </w:r>
      <w:r w:rsidRPr="00C72AE5">
        <w:rPr>
          <w:strike w:val="0"/>
          <w:dstrike w:val="0"/>
          <w:color w:val="F12828"/>
          <w:highlight w:val="none"/>
          <w:u w:val="none"/>
          <w:shd w:val="clear" w:color="auto" w:fill="auto"/>
        </w:rPr>
        <w:t>模型需在多尺度特征融合、全局依赖建模、边界增强及轻量化设计等方面进行针对性优化，才能实现精准、稳定、高效的临床辅助分割。</w:t>
      </w:r>
    </w:p>
    <w:p w:rsidR="00726664" w:rsidRPr="00C72AE5" w:rsidP="008D4F14" w14:paraId="39C40D81" w14:textId="2367299B">
      <w:pPr>
        <w:pStyle w:val="0b2"/>
        <w:rPr>
          <w:highlight w:val="none"/>
        </w:rPr>
      </w:pPr>
      <w:bookmarkStart w:id="22" w:name="_bookmark11"/>
      <w:bookmarkStart w:id="23" w:name="_Toc227607224"/>
      <w:bookmarkEnd w:id="22"/>
      <w:r>
        <w:rPr>
          <w:rFonts w:hint="eastAsia"/>
          <w:strike w:val="0"/>
          <w:dstrike w:val="0"/>
          <w:color w:val="000000"/>
          <w:highlight w:val="none"/>
          <w:u w:val="none"/>
          <w:shd w:val="clear" w:color="auto" w:fill="auto"/>
        </w:rPr>
        <w:t xml:space="preserve">2.2 </w:t>
      </w:r>
      <w:r w:rsidRPr="00C72AE5">
        <w:rPr>
          <w:strike w:val="0"/>
          <w:dstrike w:val="0"/>
          <w:color w:val="000000"/>
          <w:highlight w:val="none"/>
          <w:u w:val="none"/>
          <w:shd w:val="clear" w:color="auto" w:fill="auto"/>
        </w:rPr>
        <w:t>深度学习医学图像分割</w:t>
      </w:r>
      <w:r w:rsidRPr="00C72AE5">
        <w:rPr>
          <w:rFonts w:hint="eastAsia"/>
          <w:strike w:val="0"/>
          <w:dstrike w:val="0"/>
          <w:color w:val="000000"/>
          <w:highlight w:val="none"/>
          <w:u w:val="none"/>
          <w:shd w:val="clear" w:color="auto" w:fill="auto"/>
        </w:rPr>
        <w:t>网络</w:t>
      </w:r>
      <w:bookmarkEnd w:id="23"/>
    </w:p>
    <w:p w:rsidR="00726664" w:rsidRPr="00C72AE5" w:rsidP="008D4F14" w14:paraId="3146E2E8" w14:textId="77777777">
      <w:pPr>
        <w:pStyle w:val="00z1"/>
        <w:ind w:firstLine="480"/>
        <w:rPr>
          <w:highlight w:val="none"/>
        </w:rPr>
      </w:pPr>
      <w:r w:rsidRPr="00C72AE5">
        <w:rPr>
          <w:strike w:val="0"/>
          <w:dstrike w:val="0"/>
          <w:color w:val="F12828"/>
          <w:highlight w:val="none"/>
          <w:u w:val="none"/>
          <w:shd w:val="clear" w:color="auto" w:fill="auto"/>
        </w:rPr>
        <w:t>随着深度学习技术的快速发展，其在图像分割领域中展现出重要的应用价值。</w:t>
      </w:r>
      <w:r w:rsidRPr="00C72AE5">
        <w:rPr>
          <w:strike w:val="0"/>
          <w:dstrike w:val="0"/>
          <w:color w:val="F12828"/>
          <w:highlight w:val="none"/>
          <w:u w:val="none"/>
          <w:shd w:val="clear" w:color="auto" w:fill="auto"/>
        </w:rPr>
        <w:t>得益于强大的特征学习能力以及端到端的训练方式，深度学习方法在分割精度与处理效率方面均优于传统图像处理算法。</w:t>
      </w:r>
      <w:r w:rsidRPr="00C72AE5">
        <w:rPr>
          <w:strike w:val="0"/>
          <w:dstrike w:val="0"/>
          <w:color w:val="F12828"/>
          <w:highlight w:val="none"/>
          <w:u w:val="none"/>
          <w:shd w:val="clear" w:color="auto" w:fill="auto"/>
        </w:rPr>
        <w:t>与依赖人工设计特征的传统方法相比，深度学习模型能够自动从数据中学习多层次特征表示，</w:t>
      </w:r>
      <w:r w:rsidRPr="00C72AE5">
        <w:rPr>
          <w:strike w:val="0"/>
          <w:dstrike w:val="0"/>
          <w:color w:val="F12828"/>
          <w:highlight w:val="none"/>
          <w:u w:val="none"/>
          <w:shd w:val="clear" w:color="auto" w:fill="auto"/>
        </w:rPr>
        <w:t>从而有效应对复杂场景下目标边界模糊、尺度变化显著以及背景干扰严重等问题，</w:t>
      </w:r>
      <w:r w:rsidRPr="00C72AE5">
        <w:rPr>
          <w:strike w:val="0"/>
          <w:dstrike w:val="0"/>
          <w:color w:val="F12828"/>
          <w:highlight w:val="none"/>
          <w:u w:val="none"/>
          <w:shd w:val="clear" w:color="auto" w:fill="auto"/>
        </w:rPr>
        <w:t>在医学影像分析任务中表现出显著优势。</w:t>
      </w:r>
    </w:p>
    <w:p w:rsidR="00726664" w:rsidRPr="00C72AE5" w:rsidP="008D4F14" w14:paraId="077BBE58" w14:textId="706F17F5">
      <w:pPr>
        <w:pStyle w:val="0b3"/>
        <w:rPr>
          <w:highlight w:val="none"/>
        </w:rPr>
      </w:pPr>
      <w:bookmarkStart w:id="24" w:name="_bookmark12"/>
      <w:bookmarkStart w:id="25" w:name="_Toc227607225"/>
      <w:bookmarkEnd w:id="24"/>
      <w:r>
        <w:rPr>
          <w:rFonts w:hint="eastAsia"/>
          <w:strike w:val="0"/>
          <w:dstrike w:val="0"/>
          <w:color w:val="B0B0B0"/>
          <w:highlight w:val="none"/>
          <w:u w:val="none"/>
          <w:shd w:val="clear" w:color="auto" w:fill="auto"/>
        </w:rPr>
        <w:t xml:space="preserve">2.2.1 </w:t>
      </w:r>
      <w:r w:rsidRPr="00C72AE5">
        <w:rPr>
          <w:rFonts w:hint="eastAsia"/>
          <w:strike w:val="0"/>
          <w:dstrike w:val="0"/>
          <w:color w:val="B0B0B0"/>
          <w:highlight w:val="none"/>
          <w:u w:val="none"/>
          <w:shd w:val="clear" w:color="auto" w:fill="auto"/>
        </w:rPr>
        <w:t>U-Net</w:t>
      </w:r>
      <w:bookmarkEnd w:id="25"/>
    </w:p>
    <w:p w:rsidR="00726664" w:rsidRPr="00C72AE5" w:rsidP="008D4F14" w14:paraId="3141E433" w14:textId="77777777">
      <w:pPr>
        <w:pStyle w:val="00z1"/>
        <w:ind w:firstLine="480"/>
        <w:rPr>
          <w:highlight w:val="none"/>
        </w:rPr>
      </w:pPr>
      <w:r w:rsidRPr="00C72AE5">
        <w:rPr>
          <w:strike w:val="0"/>
          <w:dstrike w:val="0"/>
          <w:color w:val="F12828"/>
          <w:highlight w:val="none"/>
          <w:u w:val="none"/>
          <w:shd w:val="clear" w:color="auto" w:fill="auto"/>
        </w:rPr>
        <w:t xml:space="preserve">U-Net </w:t>
      </w:r>
      <w:r w:rsidRPr="00C72AE5">
        <w:rPr>
          <w:strike w:val="0"/>
          <w:dstrike w:val="0"/>
          <w:color w:val="F12828"/>
          <w:highlight w:val="none"/>
          <w:u w:val="none"/>
          <w:shd w:val="clear" w:color="auto" w:fill="auto"/>
        </w:rPr>
        <w:t>是由</w:t>
      </w:r>
      <w:r w:rsidRPr="00C72AE5">
        <w:rPr>
          <w:strike w:val="0"/>
          <w:dstrike w:val="0"/>
          <w:color w:val="F12828"/>
          <w:highlight w:val="none"/>
          <w:u w:val="none"/>
          <w:shd w:val="clear" w:color="auto" w:fill="auto"/>
        </w:rPr>
        <w:t xml:space="preserve"> Olaf Ronneberger </w:t>
      </w:r>
      <w:r w:rsidRPr="00C72AE5">
        <w:rPr>
          <w:strike w:val="0"/>
          <w:dstrike w:val="0"/>
          <w:color w:val="F12828"/>
          <w:highlight w:val="none"/>
          <w:u w:val="none"/>
          <w:shd w:val="clear" w:color="auto" w:fill="auto"/>
        </w:rPr>
        <w:t>等人在</w:t>
      </w:r>
      <w:r w:rsidRPr="00C72AE5">
        <w:rPr>
          <w:strike w:val="0"/>
          <w:dstrike w:val="0"/>
          <w:color w:val="F12828"/>
          <w:highlight w:val="none"/>
          <w:u w:val="none"/>
          <w:shd w:val="clear" w:color="auto" w:fill="auto"/>
        </w:rPr>
        <w:t>2015</w:t>
      </w:r>
      <w:r w:rsidRPr="00C72AE5">
        <w:rPr>
          <w:strike w:val="0"/>
          <w:dstrike w:val="0"/>
          <w:color w:val="F12828"/>
          <w:highlight w:val="none"/>
          <w:u w:val="none"/>
          <w:shd w:val="clear" w:color="auto" w:fill="auto"/>
        </w:rPr>
        <w:t>年提出的一种经典医学图像分割模型，现已成为该领域最具代表</w:t>
      </w:r>
      <w:r w:rsidRPr="00C72AE5">
        <w:rPr>
          <w:strike w:val="0"/>
          <w:dstrike w:val="0"/>
          <w:color w:val="F12828"/>
          <w:highlight w:val="none"/>
          <w:u w:val="none"/>
          <w:shd w:val="clear" w:color="auto" w:fill="auto"/>
        </w:rPr>
        <w:t>性的基础网络之一。</w:t>
      </w:r>
      <w:r w:rsidRPr="00C72AE5">
        <w:rPr>
          <w:strike w:val="0"/>
          <w:dstrike w:val="0"/>
          <w:color w:val="F12828"/>
          <w:highlight w:val="none"/>
          <w:u w:val="none"/>
          <w:shd w:val="clear" w:color="auto" w:fill="auto"/>
        </w:rPr>
        <w:t>该模型采用典型的编码器</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解码器结构，整体呈现对称的</w:t>
      </w:r>
      <w:r w:rsidRPr="00C72AE5">
        <w:rPr>
          <w:strike w:val="0"/>
          <w:dstrike w:val="0"/>
          <w:color w:val="F12828"/>
          <w:highlight w:val="none"/>
          <w:u w:val="none"/>
          <w:shd w:val="clear" w:color="auto" w:fill="auto"/>
        </w:rPr>
        <w:t>“U”</w:t>
      </w:r>
      <w:r w:rsidRPr="00C72AE5">
        <w:rPr>
          <w:strike w:val="0"/>
          <w:dstrike w:val="0"/>
          <w:color w:val="F12828"/>
          <w:highlight w:val="none"/>
          <w:u w:val="none"/>
          <w:shd w:val="clear" w:color="auto" w:fill="auto"/>
        </w:rPr>
        <w:t>形架构。</w:t>
      </w:r>
      <w:r w:rsidRPr="00C72AE5">
        <w:rPr>
          <w:strike w:val="0"/>
          <w:dstrike w:val="0"/>
          <w:color w:val="F12828"/>
          <w:highlight w:val="none"/>
          <w:u w:val="none"/>
          <w:shd w:val="clear" w:color="auto" w:fill="auto"/>
        </w:rPr>
        <w:t>其中，网络左侧为编码路径，主要负责逐层提取图像的高层语义特征；</w:t>
      </w:r>
      <w:r w:rsidRPr="00C72AE5">
        <w:rPr>
          <w:strike w:val="0"/>
          <w:dstrike w:val="0"/>
          <w:color w:val="F12828"/>
          <w:highlight w:val="none"/>
          <w:u w:val="none"/>
          <w:shd w:val="clear" w:color="auto" w:fill="auto"/>
        </w:rPr>
        <w:t>右侧为解码路径，通过逐步上采样恢复特征图的空间分辨率，从而实现精细的像素级分割。</w:t>
      </w:r>
    </w:p>
    <w:p w:rsidR="00726664" w:rsidRPr="00C72AE5" w:rsidP="008D4F14" w14:paraId="47DC5523" w14:textId="77777777">
      <w:pPr>
        <w:pStyle w:val="00z1"/>
        <w:ind w:firstLine="480"/>
        <w:rPr>
          <w:highlight w:val="none"/>
        </w:rPr>
      </w:pPr>
      <w:r w:rsidRPr="00C72AE5">
        <w:rPr>
          <w:strike w:val="0"/>
          <w:dstrike w:val="0"/>
          <w:color w:val="F12828"/>
          <w:highlight w:val="none"/>
          <w:u w:val="none"/>
          <w:shd w:val="clear" w:color="auto" w:fill="auto"/>
        </w:rPr>
        <w:t>在编码阶段，</w:t>
      </w:r>
      <w:r w:rsidRPr="00C72AE5">
        <w:rPr>
          <w:strike w:val="0"/>
          <w:dstrike w:val="0"/>
          <w:color w:val="F12828"/>
          <w:highlight w:val="none"/>
          <w:u w:val="none"/>
          <w:shd w:val="clear" w:color="auto" w:fill="auto"/>
        </w:rPr>
        <w:t xml:space="preserve">U-Net </w:t>
      </w:r>
      <w:r w:rsidRPr="00C72AE5">
        <w:rPr>
          <w:strike w:val="0"/>
          <w:dstrike w:val="0"/>
          <w:color w:val="F12828"/>
          <w:highlight w:val="none"/>
          <w:u w:val="none"/>
          <w:shd w:val="clear" w:color="auto" w:fill="auto"/>
        </w:rPr>
        <w:t>通过多层卷积与池化操作不断压缩特征图尺寸，并提取更具判别力的深层特征。</w:t>
      </w:r>
      <w:r w:rsidRPr="00C72AE5">
        <w:rPr>
          <w:strike w:val="0"/>
          <w:dstrike w:val="0"/>
          <w:color w:val="F12828"/>
          <w:highlight w:val="none"/>
          <w:u w:val="none"/>
          <w:shd w:val="clear" w:color="auto" w:fill="auto"/>
        </w:rPr>
        <w:t>通常每个编码单元由连续的卷积操作及非线性激活函数构成，随后通过最大池化实现下采样。</w:t>
      </w:r>
      <w:r w:rsidRPr="00C72AE5">
        <w:rPr>
          <w:strike w:val="0"/>
          <w:dstrike w:val="0"/>
          <w:color w:val="F12828"/>
          <w:highlight w:val="none"/>
          <w:u w:val="none"/>
          <w:shd w:val="clear" w:color="auto" w:fill="auto"/>
        </w:rPr>
        <w:t>这一过程有助于扩大感受野，使模型能够捕获更加丰富的上下文信息。</w:t>
      </w:r>
      <w:r w:rsidRPr="00C72AE5">
        <w:rPr>
          <w:strike w:val="0"/>
          <w:dstrike w:val="0"/>
          <w:color w:val="F12828"/>
          <w:highlight w:val="none"/>
          <w:u w:val="none"/>
          <w:shd w:val="clear" w:color="auto" w:fill="auto"/>
        </w:rPr>
        <w:t>然而，随着分辨率的不断降低，部分细粒度空间信息也</w:t>
      </w:r>
      <w:r w:rsidRPr="00C72AE5">
        <w:rPr>
          <w:strike w:val="0"/>
          <w:dstrike w:val="0"/>
          <w:color w:val="F12828"/>
          <w:highlight w:val="none"/>
          <w:u w:val="none"/>
          <w:shd w:val="clear" w:color="auto" w:fill="auto"/>
        </w:rPr>
        <w:t>会随之丢失，从而对后续的精细分割产生一定影响。</w:t>
      </w:r>
    </w:p>
    <w:p w:rsidR="00726664" w:rsidRPr="00C72AE5" w:rsidP="008D4F14" w14:paraId="6ABB0D08" w14:textId="77777777">
      <w:pPr>
        <w:pStyle w:val="00z1"/>
        <w:ind w:firstLine="480"/>
        <w:rPr>
          <w:highlight w:val="none"/>
        </w:rPr>
      </w:pPr>
      <w:r w:rsidRPr="00C72AE5">
        <w:rPr>
          <w:strike w:val="0"/>
          <w:dstrike w:val="0"/>
          <w:color w:val="F12828"/>
          <w:highlight w:val="none"/>
          <w:u w:val="none"/>
          <w:shd w:val="clear" w:color="auto" w:fill="auto"/>
        </w:rPr>
        <w:t>在解码阶段，</w:t>
      </w:r>
      <w:r w:rsidRPr="00C72AE5">
        <w:rPr>
          <w:strike w:val="0"/>
          <w:dstrike w:val="0"/>
          <w:color w:val="F12828"/>
          <w:highlight w:val="none"/>
          <w:u w:val="none"/>
          <w:shd w:val="clear" w:color="auto" w:fill="auto"/>
        </w:rPr>
        <w:t xml:space="preserve">U-Net </w:t>
      </w:r>
      <w:r w:rsidRPr="00C72AE5">
        <w:rPr>
          <w:strike w:val="0"/>
          <w:dstrike w:val="0"/>
          <w:color w:val="F12828"/>
          <w:highlight w:val="none"/>
          <w:u w:val="none"/>
          <w:shd w:val="clear" w:color="auto" w:fill="auto"/>
        </w:rPr>
        <w:t>采用上采样操作逐步恢复特征图尺寸，并结合编码阶段对应层的高分辨率特征进行融合。</w:t>
      </w:r>
      <w:r w:rsidRPr="00C72AE5">
        <w:rPr>
          <w:strike w:val="0"/>
          <w:dstrike w:val="0"/>
          <w:color w:val="F12828"/>
          <w:highlight w:val="none"/>
          <w:u w:val="none"/>
          <w:shd w:val="clear" w:color="auto" w:fill="auto"/>
        </w:rPr>
        <w:t>该过程通过跳跃连接（</w:t>
      </w:r>
      <w:r w:rsidRPr="00C72AE5">
        <w:rPr>
          <w:strike w:val="0"/>
          <w:dstrike w:val="0"/>
          <w:color w:val="F12828"/>
          <w:highlight w:val="none"/>
          <w:u w:val="none"/>
          <w:shd w:val="clear" w:color="auto" w:fill="auto"/>
        </w:rPr>
        <w:t>Skip Connection</w:t>
      </w:r>
      <w:r w:rsidRPr="00C72AE5">
        <w:rPr>
          <w:strike w:val="0"/>
          <w:dstrike w:val="0"/>
          <w:color w:val="F12828"/>
          <w:highlight w:val="none"/>
          <w:u w:val="none"/>
          <w:shd w:val="clear" w:color="auto" w:fill="auto"/>
        </w:rPr>
        <w:t>）实现，使浅层的空间细节信息能够直接传递至解码端，从而有效缓解因下采样带来的信息损失问题。</w:t>
      </w:r>
      <w:r w:rsidRPr="00C72AE5">
        <w:rPr>
          <w:strike w:val="0"/>
          <w:dstrike w:val="0"/>
          <w:color w:val="F12828"/>
          <w:highlight w:val="none"/>
          <w:u w:val="none"/>
          <w:shd w:val="clear" w:color="auto" w:fill="auto"/>
        </w:rPr>
        <w:t>最终，通过</w:t>
      </w:r>
      <w:r w:rsidRPr="00C72AE5">
        <w:rPr>
          <w:strike w:val="0"/>
          <w:dstrike w:val="0"/>
          <w:color w:val="F12828"/>
          <w:highlight w:val="none"/>
          <w:u w:val="none"/>
          <w:shd w:val="clear" w:color="auto" w:fill="auto"/>
        </w:rPr>
        <w:t>1×1</w:t>
      </w:r>
      <w:r w:rsidRPr="00C72AE5">
        <w:rPr>
          <w:strike w:val="0"/>
          <w:dstrike w:val="0"/>
          <w:color w:val="F12828"/>
          <w:highlight w:val="none"/>
          <w:u w:val="none"/>
          <w:shd w:val="clear" w:color="auto" w:fill="auto"/>
        </w:rPr>
        <w:t>卷积将特征映射至目标类别空间，实现像素级分类输出。</w:t>
      </w:r>
      <w:r w:rsidRPr="00C72AE5">
        <w:rPr>
          <w:strike w:val="0"/>
          <w:dstrike w:val="0"/>
          <w:color w:val="F12828"/>
          <w:highlight w:val="none"/>
          <w:u w:val="none"/>
          <w:shd w:val="clear" w:color="auto" w:fill="auto"/>
        </w:rPr>
        <w:t>这种结构设计在保证语义信息表达能力的同时，也兼顾了空间细节的保留，使得</w:t>
      </w:r>
      <w:r w:rsidRPr="00C72AE5">
        <w:rPr>
          <w:strike w:val="0"/>
          <w:dstrike w:val="0"/>
          <w:color w:val="F12828"/>
          <w:highlight w:val="none"/>
          <w:u w:val="none"/>
          <w:shd w:val="clear" w:color="auto" w:fill="auto"/>
        </w:rPr>
        <w:t xml:space="preserve"> U-Net </w:t>
      </w:r>
      <w:r w:rsidRPr="00C72AE5">
        <w:rPr>
          <w:strike w:val="0"/>
          <w:dstrike w:val="0"/>
          <w:color w:val="F12828"/>
          <w:highlight w:val="none"/>
          <w:u w:val="none"/>
          <w:shd w:val="clear" w:color="auto" w:fill="auto"/>
        </w:rPr>
        <w:t>在医学图像分割任务中表现出较高的精度。</w:t>
      </w:r>
    </w:p>
    <w:p w:rsidR="00726664" w:rsidRPr="00C72AE5" w:rsidP="008D4F14" w14:paraId="24EFECA3" w14:textId="77777777">
      <w:pPr>
        <w:pStyle w:val="00z1"/>
        <w:ind w:firstLine="480"/>
        <w:rPr>
          <w:highlight w:val="none"/>
        </w:rPr>
      </w:pPr>
      <w:r w:rsidRPr="00C72AE5">
        <w:rPr>
          <w:strike w:val="0"/>
          <w:dstrike w:val="0"/>
          <w:color w:val="F12828"/>
          <w:highlight w:val="none"/>
          <w:u w:val="none"/>
          <w:shd w:val="clear" w:color="auto" w:fill="auto"/>
        </w:rPr>
        <w:t>尽管</w:t>
      </w:r>
      <w:r w:rsidRPr="00C72AE5">
        <w:rPr>
          <w:strike w:val="0"/>
          <w:dstrike w:val="0"/>
          <w:color w:val="F12828"/>
          <w:highlight w:val="none"/>
          <w:u w:val="none"/>
          <w:shd w:val="clear" w:color="auto" w:fill="auto"/>
        </w:rPr>
        <w:t xml:space="preserve"> U-Net </w:t>
      </w:r>
      <w:r w:rsidRPr="00C72AE5">
        <w:rPr>
          <w:strike w:val="0"/>
          <w:dstrike w:val="0"/>
          <w:color w:val="F12828"/>
          <w:highlight w:val="none"/>
          <w:u w:val="none"/>
          <w:shd w:val="clear" w:color="auto" w:fill="auto"/>
        </w:rPr>
        <w:t>在实际应用中取</w:t>
      </w:r>
      <w:r w:rsidRPr="00C72AE5">
        <w:rPr>
          <w:strike w:val="0"/>
          <w:dstrike w:val="0"/>
          <w:color w:val="F12828"/>
          <w:highlight w:val="none"/>
          <w:u w:val="none"/>
          <w:shd w:val="clear" w:color="auto" w:fill="auto"/>
        </w:rPr>
        <w:t>得了显著成果，但其仍存在一定局限性。</w:t>
      </w:r>
      <w:r w:rsidRPr="00C72AE5">
        <w:rPr>
          <w:strike w:val="0"/>
          <w:dstrike w:val="0"/>
          <w:color w:val="F12828"/>
          <w:highlight w:val="none"/>
          <w:u w:val="none"/>
          <w:shd w:val="clear" w:color="auto" w:fill="auto"/>
        </w:rPr>
        <w:t>首先，由于卷积操作本质上是局部感受机制，模型在建模长距离依赖关系方面能力有限，难以充分利用全局上下文信息。</w:t>
      </w:r>
      <w:r w:rsidRPr="00C72AE5">
        <w:rPr>
          <w:strike w:val="0"/>
          <w:dstrike w:val="0"/>
          <w:color w:val="F12828"/>
          <w:highlight w:val="none"/>
          <w:u w:val="none"/>
          <w:shd w:val="clear" w:color="auto" w:fill="auto"/>
        </w:rPr>
        <w:t>其次，多次下采样操作会导致空间细节逐步丢失，从而影响对边界区域的精细刻画，尤其在处理形态复杂或尺寸较小的目标时表现不足。</w:t>
      </w:r>
    </w:p>
    <w:p w:rsidR="00726664" w:rsidRPr="00C72AE5" w:rsidP="008D4F14" w14:paraId="2355DEF1" w14:textId="77777777">
      <w:pPr>
        <w:pStyle w:val="00z1"/>
        <w:ind w:firstLine="480"/>
        <w:rPr>
          <w:highlight w:val="none"/>
        </w:rPr>
      </w:pPr>
      <w:r w:rsidRPr="00C72AE5">
        <w:rPr>
          <w:strike w:val="0"/>
          <w:dstrike w:val="0"/>
          <w:color w:val="F12828"/>
          <w:highlight w:val="none"/>
          <w:u w:val="none"/>
          <w:shd w:val="clear" w:color="auto" w:fill="auto"/>
        </w:rPr>
        <w:t>针对上述问题，研究者对</w:t>
      </w:r>
      <w:r w:rsidRPr="00C72AE5">
        <w:rPr>
          <w:strike w:val="0"/>
          <w:dstrike w:val="0"/>
          <w:color w:val="F12828"/>
          <w:highlight w:val="none"/>
          <w:u w:val="none"/>
          <w:shd w:val="clear" w:color="auto" w:fill="auto"/>
        </w:rPr>
        <w:t xml:space="preserve"> U-Net </w:t>
      </w:r>
      <w:r w:rsidRPr="00C72AE5">
        <w:rPr>
          <w:strike w:val="0"/>
          <w:dstrike w:val="0"/>
          <w:color w:val="F12828"/>
          <w:highlight w:val="none"/>
          <w:u w:val="none"/>
          <w:shd w:val="clear" w:color="auto" w:fill="auto"/>
        </w:rPr>
        <w:t>结构进行了大量改进。</w:t>
      </w:r>
      <w:r w:rsidRPr="00C72AE5">
        <w:rPr>
          <w:strike w:val="0"/>
          <w:dstrike w:val="0"/>
          <w:color w:val="F12828"/>
          <w:highlight w:val="none"/>
          <w:u w:val="none"/>
          <w:shd w:val="clear" w:color="auto" w:fill="auto"/>
        </w:rPr>
        <w:t>例如，在原有框架中引入注意力机制或</w:t>
      </w:r>
      <w:r w:rsidRPr="00C72AE5">
        <w:rPr>
          <w:strike w:val="0"/>
          <w:dstrike w:val="0"/>
          <w:color w:val="F12828"/>
          <w:highlight w:val="none"/>
          <w:u w:val="none"/>
          <w:shd w:val="clear" w:color="auto" w:fill="auto"/>
        </w:rPr>
        <w:t>Transformer</w:t>
      </w:r>
      <w:r w:rsidRPr="00C72AE5">
        <w:rPr>
          <w:strike w:val="0"/>
          <w:dstrike w:val="0"/>
          <w:color w:val="F12828"/>
          <w:highlight w:val="none"/>
          <w:u w:val="none"/>
          <w:shd w:val="clear" w:color="auto" w:fill="auto"/>
        </w:rPr>
        <w:t>结构，以增强模型对全局信息的建模能力，从而提升分割性能。</w:t>
      </w:r>
      <w:r w:rsidRPr="00C72AE5">
        <w:rPr>
          <w:strike w:val="0"/>
          <w:dstrike w:val="0"/>
          <w:color w:val="F12828"/>
          <w:highlight w:val="none"/>
          <w:u w:val="none"/>
          <w:shd w:val="clear" w:color="auto" w:fill="auto"/>
        </w:rPr>
        <w:t>这类改进模型在一定程度上弥补了传统卷积网络的不足，推动了医学图像分割技术的进一步</w:t>
      </w:r>
      <w:r w:rsidRPr="00C72AE5">
        <w:rPr>
          <w:strike w:val="0"/>
          <w:dstrike w:val="0"/>
          <w:color w:val="F12828"/>
          <w:highlight w:val="none"/>
          <w:u w:val="none"/>
          <w:shd w:val="clear" w:color="auto" w:fill="auto"/>
        </w:rPr>
        <w:t>发展。</w:t>
      </w:r>
    </w:p>
    <w:p w:rsidR="00726664" w:rsidRPr="00C72AE5" w:rsidP="008D4F14" w14:paraId="30568018" w14:textId="77777777">
      <w:pPr>
        <w:pStyle w:val="00z1"/>
        <w:ind w:firstLine="480"/>
        <w:rPr>
          <w:highlight w:val="none"/>
        </w:rPr>
      </w:pPr>
      <w:r w:rsidRPr="00C72AE5">
        <w:rPr>
          <w:strike w:val="0"/>
          <w:dstrike w:val="0"/>
          <w:color w:val="F12828"/>
          <w:highlight w:val="none"/>
          <w:u w:val="none"/>
          <w:shd w:val="clear" w:color="auto" w:fill="auto"/>
        </w:rPr>
        <w:t>综上所述，</w:t>
      </w:r>
      <w:r w:rsidRPr="00C72AE5">
        <w:rPr>
          <w:strike w:val="0"/>
          <w:dstrike w:val="0"/>
          <w:color w:val="F12828"/>
          <w:highlight w:val="none"/>
          <w:u w:val="none"/>
          <w:shd w:val="clear" w:color="auto" w:fill="auto"/>
        </w:rPr>
        <w:t xml:space="preserve">U-Net </w:t>
      </w:r>
      <w:r w:rsidRPr="00C72AE5">
        <w:rPr>
          <w:strike w:val="0"/>
          <w:dstrike w:val="0"/>
          <w:color w:val="F12828"/>
          <w:highlight w:val="none"/>
          <w:u w:val="none"/>
          <w:shd w:val="clear" w:color="auto" w:fill="auto"/>
        </w:rPr>
        <w:t>凭借其结构简洁、性能稳定及易于扩展等优势，已成为医学图像分割领域的重要基准模型。</w:t>
      </w:r>
      <w:r w:rsidRPr="00C72AE5">
        <w:rPr>
          <w:strike w:val="0"/>
          <w:dstrike w:val="0"/>
          <w:color w:val="F12828"/>
          <w:highlight w:val="none"/>
          <w:u w:val="none"/>
          <w:shd w:val="clear" w:color="auto" w:fill="auto"/>
        </w:rPr>
        <w:t>然而，随着医学影像数据复杂度的不断提升，如何进一步增强模型的全局建模能力、提升边界分割精度以及降低计算复杂度，仍是当前研究的重点方向。</w:t>
      </w:r>
      <w:r w:rsidRPr="00C72AE5">
        <w:rPr>
          <w:strike w:val="0"/>
          <w:dstrike w:val="0"/>
          <w:color w:val="F12828"/>
          <w:highlight w:val="none"/>
          <w:u w:val="none"/>
          <w:shd w:val="clear" w:color="auto" w:fill="auto"/>
        </w:rPr>
        <w:t>未来，通过融合注意力机制、多尺度特征提取以及新型网络结构，有望进一步提升模型性能，为临床辅助诊断提供更加可靠的技术支持。</w:t>
      </w:r>
    </w:p>
    <w:p w:rsidR="00726664" w:rsidRPr="00C72AE5" w14:paraId="017CE992" w14:textId="77777777">
      <w:pPr>
        <w:pStyle w:val="atu1"/>
        <w:rPr>
          <w:highlight w:val="none"/>
        </w:rPr>
      </w:pPr>
      <w:r w:rsidRPr="00C72AE5">
        <w:rPr>
          <w:noProof/>
        </w:rPr>
        <w:drawing>
          <wp:inline distT="0" distB="0" distL="114300" distR="114300">
            <wp:extent cx="5040000" cy="2810593"/>
            <wp:effectExtent l="0" t="0" r="8255" b="8890"/>
            <wp:docPr id="6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IMG_256"/>
                    <pic:cNvPicPr>
                      <a:picLocks noChangeAspect="1"/>
                    </pic:cNvPicPr>
                  </pic:nvPicPr>
                  <pic:blipFill>
                    <a:blip xmlns:r="http://schemas.openxmlformats.org/officeDocument/2006/relationships" r:embed="rId15"/>
                    <a:stretch>
                      <a:fillRect/>
                    </a:stretch>
                  </pic:blipFill>
                  <pic:spPr>
                    <a:xfrm>
                      <a:off x="0" y="0"/>
                      <a:ext cx="5040000" cy="2810593"/>
                    </a:xfrm>
                    <a:prstGeom prst="rect">
                      <a:avLst/>
                    </a:prstGeom>
                    <a:noFill/>
                    <a:ln w="9525">
                      <a:noFill/>
                    </a:ln>
                  </pic:spPr>
                </pic:pic>
              </a:graphicData>
            </a:graphic>
          </wp:inline>
        </w:drawing>
      </w:r>
    </w:p>
    <w:p w:rsidR="00726664" w:rsidRPr="00C72AE5" w14:paraId="30193924" w14:textId="77777777">
      <w:pPr>
        <w:pStyle w:val="BodyText"/>
        <w:tabs>
          <w:tab w:val="center" w:pos="4200"/>
          <w:tab w:val="right" w:pos="7980"/>
        </w:tabs>
        <w:spacing w:before="4"/>
        <w:ind w:left="0"/>
        <w:rPr>
          <w:rFonts w:ascii="Times New Roman" w:hAnsi="Times New Roman"/>
          <w:sz w:val="8"/>
          <w:highlight w:val="none"/>
        </w:rPr>
      </w:pPr>
    </w:p>
    <w:p w:rsidR="00726664" w:rsidRPr="00C72AE5" w14:paraId="52B1EF46" w14:textId="77777777">
      <w:pPr>
        <w:pStyle w:val="atu1"/>
        <w:rPr>
          <w:highlight w:val="none"/>
        </w:rPr>
      </w:pPr>
      <w:bookmarkStart w:id="26" w:name="_bookmark13"/>
      <w:bookmarkEnd w:id="26"/>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1  </w:t>
      </w:r>
      <w:r w:rsidRPr="00C72AE5">
        <w:rPr>
          <w:rFonts w:cs="Times New Roman"/>
          <w:strike w:val="0"/>
          <w:dstrike w:val="0"/>
          <w:color w:val="B0B0B0"/>
          <w:highlight w:val="none"/>
          <w:u w:val="none"/>
          <w:shd w:val="clear" w:color="auto" w:fill="auto"/>
        </w:rPr>
        <w:t>U-Net</w:t>
      </w:r>
      <w:r w:rsidRPr="00C72AE5">
        <w:rPr>
          <w:rFonts w:hint="eastAsia"/>
          <w:strike w:val="0"/>
          <w:dstrike w:val="0"/>
          <w:color w:val="B0B0B0"/>
          <w:highlight w:val="none"/>
          <w:u w:val="none"/>
          <w:shd w:val="clear" w:color="auto" w:fill="auto"/>
        </w:rPr>
        <w:t>网络架构</w:t>
      </w:r>
    </w:p>
    <w:p w:rsidR="00726664" w:rsidRPr="00C72AE5" w:rsidP="008D4F14" w14:paraId="0F352391" w14:textId="5F601FEA">
      <w:pPr>
        <w:pStyle w:val="0b3"/>
        <w:rPr>
          <w:highlight w:val="none"/>
        </w:rPr>
      </w:pPr>
      <w:bookmarkStart w:id="27" w:name="_Toc227607226"/>
      <w:r>
        <w:rPr>
          <w:rFonts w:hint="eastAsia"/>
          <w:strike w:val="0"/>
          <w:dstrike w:val="0"/>
          <w:color w:val="B0B0B0"/>
          <w:highlight w:val="none"/>
          <w:u w:val="none"/>
          <w:shd w:val="clear" w:color="auto" w:fill="auto"/>
        </w:rPr>
        <w:t xml:space="preserve">2.2.2 </w:t>
      </w:r>
      <w:r w:rsidRPr="00C72AE5">
        <w:rPr>
          <w:rFonts w:hint="eastAsia"/>
          <w:strike w:val="0"/>
          <w:dstrike w:val="0"/>
          <w:color w:val="B0B0B0"/>
          <w:highlight w:val="none"/>
          <w:u w:val="none"/>
          <w:shd w:val="clear" w:color="auto" w:fill="auto"/>
        </w:rPr>
        <w:t>编码器</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解码器结构</w:t>
      </w:r>
      <w:bookmarkEnd w:id="27"/>
    </w:p>
    <w:p w:rsidR="00726664" w:rsidRPr="00C72AE5" w:rsidP="008D4F14" w14:paraId="04A22648" w14:textId="05B53113">
      <w:pPr>
        <w:pStyle w:val="00z1"/>
        <w:ind w:firstLine="480"/>
        <w:rPr>
          <w:b/>
          <w:bCs/>
          <w:highlight w:val="none"/>
        </w:rPr>
      </w:pPr>
      <w:r w:rsidRPr="00C72AE5">
        <w:rPr>
          <w:rFonts w:hint="eastAsia"/>
          <w:strike w:val="0"/>
          <w:dstrike w:val="0"/>
          <w:color w:val="F39800"/>
          <w:highlight w:val="none"/>
          <w:u w:val="none"/>
          <w:shd w:val="clear" w:color="auto" w:fill="auto"/>
        </w:rPr>
        <w:t>编码器</w:t>
      </w:r>
      <w:r w:rsidRPr="00C72AE5">
        <w:rPr>
          <w:rFonts w:hint="eastAsia"/>
          <w:strike w:val="0"/>
          <w:dstrike w:val="0"/>
          <w:color w:val="F39800"/>
          <w:highlight w:val="none"/>
          <w:u w:val="none"/>
          <w:shd w:val="clear" w:color="auto" w:fill="auto"/>
        </w:rPr>
        <w:t xml:space="preserve"> - </w:t>
      </w:r>
      <w:r w:rsidRPr="00C72AE5">
        <w:rPr>
          <w:rFonts w:hint="eastAsia"/>
          <w:strike w:val="0"/>
          <w:dstrike w:val="0"/>
          <w:color w:val="F39800"/>
          <w:highlight w:val="none"/>
          <w:u w:val="none"/>
          <w:shd w:val="clear" w:color="auto" w:fill="auto"/>
        </w:rPr>
        <w:t>解码器（</w:t>
      </w:r>
      <w:r w:rsidRPr="00C72AE5">
        <w:rPr>
          <w:strike w:val="0"/>
          <w:dstrike w:val="0"/>
          <w:color w:val="F39800"/>
          <w:highlight w:val="none"/>
          <w:u w:val="none"/>
          <w:shd w:val="clear" w:color="auto" w:fill="auto"/>
        </w:rPr>
        <w:t>Encoder-Decoder</w:t>
      </w:r>
      <w:r w:rsidRPr="00C72AE5">
        <w:rPr>
          <w:rFonts w:hint="eastAsia"/>
          <w:strike w:val="0"/>
          <w:dstrike w:val="0"/>
          <w:color w:val="F39800"/>
          <w:highlight w:val="none"/>
          <w:u w:val="none"/>
          <w:shd w:val="clear" w:color="auto" w:fill="auto"/>
        </w:rPr>
        <w:t>）是深度学习中处理输入与输出形</w:t>
      </w:r>
      <w:r w:rsidRPr="00C72AE5">
        <w:rPr>
          <w:rFonts w:hint="eastAsia"/>
          <w:strike w:val="0"/>
          <w:dstrike w:val="0"/>
          <w:color w:val="F39800"/>
          <w:highlight w:val="none"/>
          <w:u w:val="none"/>
          <w:shd w:val="clear" w:color="auto" w:fill="auto"/>
        </w:rPr>
        <w:t>式不一致、需要从高维信息中重建结构化输出任务的通用架构，</w:t>
      </w:r>
      <w:r w:rsidRPr="00C72AE5">
        <w:rPr>
          <w:rFonts w:hint="eastAsia"/>
          <w:strike w:val="0"/>
          <w:dstrike w:val="0"/>
          <w:color w:val="F39800"/>
          <w:highlight w:val="none"/>
          <w:u w:val="none"/>
          <w:shd w:val="clear" w:color="auto" w:fill="auto"/>
        </w:rPr>
        <w:t>最早被广泛应用于机器翻译、序列生成等领域，随着深度学习在计算机视觉中的发展，该结构被成功引入图像分割任务，</w:t>
      </w:r>
      <w:r w:rsidRPr="00C72AE5">
        <w:rPr>
          <w:rFonts w:hint="eastAsia"/>
          <w:strike w:val="0"/>
          <w:dstrike w:val="0"/>
          <w:color w:val="F39800"/>
          <w:highlight w:val="none"/>
          <w:u w:val="none"/>
          <w:shd w:val="clear" w:color="auto" w:fill="auto"/>
        </w:rPr>
        <w:t>并成为目前医学图像分割模型的主流基础框架。</w:t>
      </w:r>
      <w:r w:rsidRPr="00C72AE5">
        <w:rPr>
          <w:rFonts w:hint="eastAsia"/>
          <w:strike w:val="0"/>
          <w:dstrike w:val="0"/>
          <w:color w:val="F39800"/>
          <w:highlight w:val="none"/>
          <w:u w:val="none"/>
          <w:shd w:val="clear" w:color="auto" w:fill="auto"/>
        </w:rPr>
        <w:t>从设计思想上看，编码器用于对输入信息进行抽象、提炼与压缩，解码器用于对压缩后的特征进行解析、恢复与生成，</w:t>
      </w:r>
      <w:r w:rsidRPr="00C72AE5">
        <w:rPr>
          <w:rFonts w:hint="eastAsia"/>
          <w:strike w:val="0"/>
          <w:dstrike w:val="0"/>
          <w:color w:val="F39800"/>
          <w:highlight w:val="none"/>
          <w:u w:val="none"/>
          <w:shd w:val="clear" w:color="auto" w:fill="auto"/>
        </w:rPr>
        <w:t>二者配合实现从原始图像到像素级分割图的端到端学习。</w:t>
      </w:r>
    </w:p>
    <w:p w:rsidR="00726664" w:rsidRPr="00C72AE5" w:rsidP="008D4F14" w14:paraId="1FCAB7DB" w14:textId="77777777">
      <w:pPr>
        <w:pStyle w:val="00z1"/>
        <w:ind w:firstLine="480"/>
        <w:rPr>
          <w:b/>
          <w:bCs/>
          <w:highlight w:val="none"/>
        </w:rPr>
      </w:pPr>
      <w:r w:rsidRPr="00C72AE5">
        <w:rPr>
          <w:rFonts w:hint="eastAsia"/>
          <w:strike w:val="0"/>
          <w:dstrike w:val="0"/>
          <w:color w:val="F12828"/>
          <w:highlight w:val="none"/>
          <w:u w:val="none"/>
          <w:shd w:val="clear" w:color="auto" w:fill="auto"/>
        </w:rPr>
        <w:t>在图像分割任务中，编码器通常由多层卷积、池化、下采样模块堆叠构成。</w:t>
      </w:r>
      <w:r w:rsidRPr="00C72AE5">
        <w:rPr>
          <w:rFonts w:hint="eastAsia"/>
          <w:strike w:val="0"/>
          <w:dstrike w:val="0"/>
          <w:color w:val="F12828"/>
          <w:highlight w:val="none"/>
          <w:u w:val="none"/>
          <w:shd w:val="clear" w:color="auto" w:fill="auto"/>
        </w:rPr>
        <w:t>其核心作用是逐步降低特征图的空间尺寸，同时不断提升通道维度，将原始图像信息转化为层次化</w:t>
      </w:r>
      <w:r w:rsidRPr="00C72AE5">
        <w:rPr>
          <w:rFonts w:hint="eastAsia"/>
          <w:strike w:val="0"/>
          <w:dstrike w:val="0"/>
          <w:color w:val="F12828"/>
          <w:highlight w:val="none"/>
          <w:u w:val="none"/>
          <w:shd w:val="clear" w:color="auto" w:fill="auto"/>
        </w:rPr>
        <w:t>的深度特征。</w:t>
      </w:r>
      <w:r w:rsidRPr="00C72AE5">
        <w:rPr>
          <w:rFonts w:hint="eastAsia"/>
          <w:strike w:val="0"/>
          <w:dstrike w:val="0"/>
          <w:color w:val="F12828"/>
          <w:highlight w:val="none"/>
          <w:u w:val="none"/>
          <w:shd w:val="clear" w:color="auto" w:fill="auto"/>
        </w:rPr>
        <w:t>浅层编码器主要学习图像的边缘、角点、纹理、亮度变化等低级视觉信息，能够保留病灶的位置与轮廓细节；</w:t>
      </w:r>
      <w:r w:rsidRPr="00C72AE5">
        <w:rPr>
          <w:rFonts w:hint="eastAsia"/>
          <w:strike w:val="0"/>
          <w:dstrike w:val="0"/>
          <w:color w:val="F12828"/>
          <w:highlight w:val="none"/>
          <w:u w:val="none"/>
          <w:shd w:val="clear" w:color="auto" w:fill="auto"/>
        </w:rPr>
        <w:t>深层编码器通过不断扩大感受野，捕获全局结构、上下文关系与高级语义信息，实现对目标区域的整体理解。</w:t>
      </w:r>
      <w:r w:rsidRPr="00C72AE5">
        <w:rPr>
          <w:rFonts w:hint="eastAsia"/>
          <w:strike w:val="0"/>
          <w:dstrike w:val="0"/>
          <w:color w:val="F12828"/>
          <w:highlight w:val="none"/>
          <w:u w:val="none"/>
          <w:shd w:val="clear" w:color="auto" w:fill="auto"/>
        </w:rPr>
        <w:t>这一过程与</w:t>
      </w:r>
      <w:r w:rsidRPr="00C72AE5">
        <w:rPr>
          <w:rFonts w:hint="eastAsia"/>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Transformer</w:t>
      </w:r>
      <w:r w:rsidRPr="00C72AE5">
        <w:rPr>
          <w:rFonts w:hint="eastAsia"/>
          <w:strike w:val="0"/>
          <w:dstrike w:val="0"/>
          <w:color w:val="F12828"/>
          <w:highlight w:val="none"/>
          <w:u w:val="none"/>
          <w:shd w:val="clear" w:color="auto" w:fill="auto"/>
        </w:rPr>
        <w:t xml:space="preserve"> </w:t>
      </w:r>
      <w:r w:rsidRPr="00C72AE5">
        <w:rPr>
          <w:rFonts w:hint="eastAsia"/>
          <w:strike w:val="0"/>
          <w:dstrike w:val="0"/>
          <w:color w:val="F12828"/>
          <w:highlight w:val="none"/>
          <w:u w:val="none"/>
          <w:shd w:val="clear" w:color="auto" w:fill="auto"/>
        </w:rPr>
        <w:t>编码器的设计理念相似，均以提取全局依赖、完成信息理解与特征蒸馏为目标，使模型聚焦于有效信息并过滤冗余噪声。</w:t>
      </w:r>
    </w:p>
    <w:p w:rsidR="00726664" w:rsidRPr="00C72AE5" w14:paraId="6973F312" w14:textId="77777777">
      <w:pPr>
        <w:pStyle w:val="atu1"/>
        <w:rPr>
          <w:highlight w:val="none"/>
        </w:rPr>
      </w:pPr>
      <w:r w:rsidRPr="00C72AE5">
        <w:rPr>
          <w:noProof/>
        </w:rPr>
        <w:drawing>
          <wp:inline distT="0" distB="0" distL="114300" distR="114300">
            <wp:extent cx="4680000" cy="1523154"/>
            <wp:effectExtent l="0" t="0" r="6350" b="1270"/>
            <wp:docPr id="7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 descr="IMG_256"/>
                    <pic:cNvPicPr>
                      <a:picLocks noChangeAspect="1"/>
                    </pic:cNvPicPr>
                  </pic:nvPicPr>
                  <pic:blipFill>
                    <a:blip xmlns:r="http://schemas.openxmlformats.org/officeDocument/2006/relationships" r:embed="rId16"/>
                    <a:srcRect b="5354"/>
                    <a:stretch>
                      <a:fillRect/>
                    </a:stretch>
                  </pic:blipFill>
                  <pic:spPr>
                    <a:xfrm>
                      <a:off x="0" y="0"/>
                      <a:ext cx="4680000" cy="1523154"/>
                    </a:xfrm>
                    <a:prstGeom prst="rect">
                      <a:avLst/>
                    </a:prstGeom>
                    <a:noFill/>
                    <a:ln w="9525">
                      <a:noFill/>
                    </a:ln>
                  </pic:spPr>
                </pic:pic>
              </a:graphicData>
            </a:graphic>
          </wp:inline>
        </w:drawing>
      </w:r>
    </w:p>
    <w:p w:rsidR="00726664" w:rsidRPr="00C72AE5" w14:paraId="2040E9B5" w14:textId="77777777">
      <w:pPr>
        <w:pStyle w:val="atu1"/>
        <w:rPr>
          <w:highlight w:val="none"/>
        </w:rPr>
      </w:pPr>
      <w:r w:rsidRPr="00C72AE5">
        <w:rPr>
          <w:rFonts w:ascii="宋体" w:hAnsi="宋体" w:hint="eastAsia"/>
          <w:strike w:val="0"/>
          <w:dstrike w:val="0"/>
          <w:highlight w:val="none"/>
          <w:u w:val="none"/>
          <w:shd w:val="clear" w:color="auto" w:fill="auto"/>
        </w:rPr>
        <w:t>图</w:t>
      </w:r>
      <w:r w:rsidRPr="00C72AE5">
        <w:rPr>
          <w:rFonts w:hint="eastAsia"/>
          <w:strike w:val="0"/>
          <w:dstrike w:val="0"/>
          <w:highlight w:val="none"/>
          <w:u w:val="none"/>
          <w:shd w:val="clear" w:color="auto" w:fill="auto"/>
        </w:rPr>
        <w:t>2</w:t>
      </w:r>
      <w:r w:rsidRPr="00C72AE5">
        <w:rPr>
          <w:rFonts w:ascii="宋体" w:hAnsi="宋体" w:hint="eastAsia"/>
          <w:strike w:val="0"/>
          <w:dstrike w:val="0"/>
          <w:highlight w:val="none"/>
          <w:u w:val="none"/>
          <w:shd w:val="clear" w:color="auto" w:fill="auto"/>
        </w:rPr>
        <w:t xml:space="preserve">  </w:t>
      </w:r>
      <w:r w:rsidRPr="00C72AE5">
        <w:rPr>
          <w:rFonts w:hint="eastAsia"/>
          <w:strike w:val="0"/>
          <w:dstrike w:val="0"/>
          <w:highlight w:val="none"/>
          <w:u w:val="none"/>
          <w:shd w:val="clear" w:color="auto" w:fill="auto"/>
        </w:rPr>
        <w:t>编码器</w:t>
      </w:r>
      <w:r w:rsidRPr="00C72AE5">
        <w:rPr>
          <w:rFonts w:hint="eastAsia"/>
          <w:strike w:val="0"/>
          <w:dstrike w:val="0"/>
          <w:highlight w:val="none"/>
          <w:u w:val="none"/>
          <w:shd w:val="clear" w:color="auto" w:fill="auto"/>
        </w:rPr>
        <w:t>-</w:t>
      </w:r>
      <w:r w:rsidRPr="00C72AE5">
        <w:rPr>
          <w:rFonts w:hint="eastAsia"/>
          <w:strike w:val="0"/>
          <w:dstrike w:val="0"/>
          <w:highlight w:val="none"/>
          <w:u w:val="none"/>
          <w:shd w:val="clear" w:color="auto" w:fill="auto"/>
        </w:rPr>
        <w:t>解码器</w:t>
      </w:r>
      <w:r w:rsidRPr="00C72AE5">
        <w:rPr>
          <w:rFonts w:ascii="宋体" w:hAnsi="宋体" w:hint="eastAsia"/>
          <w:strike w:val="0"/>
          <w:dstrike w:val="0"/>
          <w:highlight w:val="none"/>
          <w:u w:val="none"/>
          <w:shd w:val="clear" w:color="auto" w:fill="auto"/>
        </w:rPr>
        <w:t>模型</w:t>
      </w:r>
    </w:p>
    <w:p w:rsidR="00726664" w:rsidRPr="00C72AE5" w:rsidP="008D4F14" w14:paraId="75529B5E" w14:textId="77777777">
      <w:pPr>
        <w:pStyle w:val="00z1"/>
        <w:ind w:firstLine="480"/>
        <w:rPr>
          <w:b/>
          <w:bCs/>
          <w:highlight w:val="none"/>
        </w:rPr>
      </w:pPr>
      <w:r w:rsidRPr="00C72AE5">
        <w:rPr>
          <w:rFonts w:hint="eastAsia"/>
          <w:strike w:val="0"/>
          <w:dstrike w:val="0"/>
          <w:color w:val="F12828"/>
          <w:highlight w:val="none"/>
          <w:u w:val="none"/>
          <w:shd w:val="clear" w:color="auto" w:fill="auto"/>
        </w:rPr>
        <w:t>解码器则承担与编码器相反的任务，主要通过上采样、反卷积、插值等方式逐步恢复特征图的分辨率，</w:t>
      </w:r>
      <w:r w:rsidRPr="00C72AE5">
        <w:rPr>
          <w:rFonts w:hint="eastAsia"/>
          <w:strike w:val="0"/>
          <w:dstrike w:val="0"/>
          <w:color w:val="F12828"/>
          <w:highlight w:val="none"/>
          <w:u w:val="none"/>
          <w:shd w:val="clear" w:color="auto" w:fill="auto"/>
        </w:rPr>
        <w:t>将低维度、高语义的抽象特征还原为与输入图像尺寸一致的输出结果。</w:t>
      </w:r>
      <w:r w:rsidRPr="00C72AE5">
        <w:rPr>
          <w:rFonts w:hint="eastAsia"/>
          <w:strike w:val="0"/>
          <w:dstrike w:val="0"/>
          <w:color w:val="F12828"/>
          <w:highlight w:val="none"/>
          <w:u w:val="none"/>
          <w:shd w:val="clear" w:color="auto" w:fill="auto"/>
        </w:rPr>
        <w:t>解码器不仅需要重建空间位置信息，还需要合理融合编码器传递的浅层特征，以弥补下采样过程中丢失的细节信息。</w:t>
      </w:r>
      <w:r w:rsidRPr="00C72AE5">
        <w:rPr>
          <w:rFonts w:hint="eastAsia"/>
          <w:strike w:val="0"/>
          <w:dstrike w:val="0"/>
          <w:color w:val="F12828"/>
          <w:highlight w:val="none"/>
          <w:u w:val="none"/>
          <w:shd w:val="clear" w:color="auto" w:fill="auto"/>
        </w:rPr>
        <w:t>在结构功能上，解码器与</w:t>
      </w:r>
      <w:r w:rsidRPr="00C72AE5">
        <w:rPr>
          <w:rFonts w:hint="eastAsia"/>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 xml:space="preserve">Transformer </w:t>
      </w:r>
      <w:r w:rsidRPr="00C72AE5">
        <w:rPr>
          <w:rFonts w:hint="eastAsia"/>
          <w:strike w:val="0"/>
          <w:dstrike w:val="0"/>
          <w:color w:val="F12828"/>
          <w:highlight w:val="none"/>
          <w:u w:val="none"/>
          <w:shd w:val="clear" w:color="auto" w:fill="auto"/>
        </w:rPr>
        <w:t>中的解码器思想相通，均以根据编码特征生成结构化输出为目的，</w:t>
      </w:r>
      <w:r w:rsidRPr="00C72AE5">
        <w:rPr>
          <w:rFonts w:hint="eastAsia"/>
          <w:strike w:val="0"/>
          <w:dstrike w:val="0"/>
          <w:color w:val="F12828"/>
          <w:highlight w:val="none"/>
          <w:u w:val="none"/>
          <w:shd w:val="clear" w:color="auto" w:fill="auto"/>
        </w:rPr>
        <w:t>通过逐步还原分辨率，实现精确的像素级预测。</w:t>
      </w:r>
    </w:p>
    <w:p w:rsidR="00726664" w:rsidRPr="00C72AE5" w:rsidP="008D4F14" w14:paraId="7D1F6473" w14:textId="13E27800">
      <w:pPr>
        <w:pStyle w:val="00z1"/>
        <w:ind w:firstLine="480"/>
        <w:rPr>
          <w:b/>
          <w:bCs/>
          <w:highlight w:val="none"/>
        </w:rPr>
      </w:pPr>
      <w:r w:rsidRPr="00C72AE5">
        <w:rPr>
          <w:rFonts w:hint="eastAsia"/>
          <w:strike w:val="0"/>
          <w:dstrike w:val="0"/>
          <w:color w:val="F12828"/>
          <w:highlight w:val="none"/>
          <w:u w:val="none"/>
          <w:shd w:val="clear" w:color="auto" w:fill="auto"/>
        </w:rPr>
        <w:t>为了提升细节恢复能力，现代分割模型通常在编码器与解码器之间引入跳跃连接（</w:t>
      </w:r>
      <w:r w:rsidRPr="00C72AE5">
        <w:rPr>
          <w:strike w:val="0"/>
          <w:dstrike w:val="0"/>
          <w:color w:val="F12828"/>
          <w:highlight w:val="none"/>
          <w:u w:val="none"/>
          <w:shd w:val="clear" w:color="auto" w:fill="auto"/>
        </w:rPr>
        <w:t>Skip Connection</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跳</w:t>
      </w:r>
      <w:r w:rsidRPr="00C72AE5">
        <w:rPr>
          <w:rFonts w:hint="eastAsia"/>
          <w:strike w:val="0"/>
          <w:dstrike w:val="0"/>
          <w:color w:val="F12828"/>
          <w:highlight w:val="none"/>
          <w:u w:val="none"/>
          <w:shd w:val="clear" w:color="auto" w:fill="auto"/>
        </w:rPr>
        <w:t>跃连接直接将编码器中对应层级的高分辨率特征传递到解码器，使解码器在重建时能够同时利用低层的细节信息与高层的语义信息，</w:t>
      </w:r>
      <w:r w:rsidRPr="00C72AE5">
        <w:rPr>
          <w:rFonts w:hint="eastAsia"/>
          <w:strike w:val="0"/>
          <w:dstrike w:val="0"/>
          <w:color w:val="F12828"/>
          <w:highlight w:val="none"/>
          <w:u w:val="none"/>
          <w:shd w:val="clear" w:color="auto" w:fill="auto"/>
        </w:rPr>
        <w:t>有效缓解边界模糊、小目标漏检等问题。</w:t>
      </w:r>
      <w:r w:rsidRPr="00C72AE5">
        <w:rPr>
          <w:rFonts w:hint="eastAsia"/>
          <w:strike w:val="0"/>
          <w:dstrike w:val="0"/>
          <w:color w:val="F12828"/>
          <w:highlight w:val="none"/>
          <w:u w:val="none"/>
          <w:shd w:val="clear" w:color="auto" w:fill="auto"/>
        </w:rPr>
        <w:t>这种结构不仅提升了特征利用效率，也让网络在训练过程中梯度传递更加稳定。</w:t>
      </w:r>
    </w:p>
    <w:p w:rsidR="00726664" w:rsidRPr="00C72AE5" w:rsidP="008D4F14" w14:paraId="385D80FF" w14:textId="722255F7">
      <w:pPr>
        <w:pStyle w:val="00z1"/>
        <w:ind w:firstLine="480"/>
        <w:rPr>
          <w:b/>
          <w:bCs/>
          <w:highlight w:val="none"/>
        </w:rPr>
      </w:pPr>
      <w:r w:rsidRPr="00C72AE5">
        <w:rPr>
          <w:rFonts w:hint="eastAsia"/>
          <w:strike w:val="0"/>
          <w:dstrike w:val="0"/>
          <w:color w:val="F39800"/>
          <w:highlight w:val="none"/>
          <w:u w:val="none"/>
          <w:shd w:val="clear" w:color="auto" w:fill="auto"/>
        </w:rPr>
        <w:t>编码器</w:t>
      </w:r>
      <w:r w:rsidRPr="00C72AE5">
        <w:rPr>
          <w:rFonts w:hint="eastAsia"/>
          <w:strike w:val="0"/>
          <w:dstrike w:val="0"/>
          <w:color w:val="F39800"/>
          <w:highlight w:val="none"/>
          <w:u w:val="none"/>
          <w:shd w:val="clear" w:color="auto" w:fill="auto"/>
        </w:rPr>
        <w:t xml:space="preserve"> - </w:t>
      </w:r>
      <w:r w:rsidRPr="00C72AE5">
        <w:rPr>
          <w:rFonts w:hint="eastAsia"/>
          <w:strike w:val="0"/>
          <w:dstrike w:val="0"/>
          <w:color w:val="F39800"/>
          <w:highlight w:val="none"/>
          <w:u w:val="none"/>
          <w:shd w:val="clear" w:color="auto" w:fill="auto"/>
        </w:rPr>
        <w:t>解码器结构凭借</w:t>
      </w:r>
      <w:r w:rsidRPr="00C72AE5">
        <w:rPr>
          <w:rFonts w:hint="eastAsia"/>
          <w:strike w:val="0"/>
          <w:dstrike w:val="0"/>
          <w:color w:val="F39800"/>
          <w:highlight w:val="none"/>
          <w:u w:val="none"/>
          <w:shd w:val="clear" w:color="auto" w:fill="auto"/>
        </w:rPr>
        <w:t xml:space="preserve"> </w:t>
      </w:r>
      <w:r w:rsidRPr="00C72AE5">
        <w:rPr>
          <w:rFonts w:hint="eastAsia"/>
          <w:strike w:val="0"/>
          <w:dstrike w:val="0"/>
          <w:color w:val="F39800"/>
          <w:highlight w:val="none"/>
          <w:u w:val="none"/>
          <w:shd w:val="clear" w:color="auto" w:fill="auto"/>
        </w:rPr>
        <w:t>“理解</w:t>
      </w:r>
      <w:r w:rsidRPr="00C72AE5">
        <w:rPr>
          <w:rFonts w:hint="eastAsia"/>
          <w:strike w:val="0"/>
          <w:dstrike w:val="0"/>
          <w:color w:val="F39800"/>
          <w:highlight w:val="none"/>
          <w:u w:val="none"/>
          <w:shd w:val="clear" w:color="auto" w:fill="auto"/>
        </w:rPr>
        <w:t xml:space="preserve"> - </w:t>
      </w:r>
      <w:r w:rsidRPr="00C72AE5">
        <w:rPr>
          <w:rFonts w:hint="eastAsia"/>
          <w:strike w:val="0"/>
          <w:dstrike w:val="0"/>
          <w:color w:val="F39800"/>
          <w:highlight w:val="none"/>
          <w:u w:val="none"/>
          <w:shd w:val="clear" w:color="auto" w:fill="auto"/>
        </w:rPr>
        <w:t>生成”</w:t>
      </w:r>
      <w:r w:rsidRPr="00C72AE5">
        <w:rPr>
          <w:rFonts w:hint="eastAsia"/>
          <w:strike w:val="0"/>
          <w:dstrike w:val="0"/>
          <w:color w:val="F39800"/>
          <w:highlight w:val="none"/>
          <w:u w:val="none"/>
          <w:shd w:val="clear" w:color="auto" w:fill="auto"/>
        </w:rPr>
        <w:t xml:space="preserve"> </w:t>
      </w:r>
      <w:r w:rsidRPr="00C72AE5">
        <w:rPr>
          <w:rFonts w:hint="eastAsia"/>
          <w:strike w:val="0"/>
          <w:dstrike w:val="0"/>
          <w:color w:val="F39800"/>
          <w:highlight w:val="none"/>
          <w:u w:val="none"/>
          <w:shd w:val="clear" w:color="auto" w:fill="auto"/>
        </w:rPr>
        <w:t>的清晰分工、层次化特征提取能力以及灵活的扩展空间，成为结肠息肉分割任务的理想基础架构，</w:t>
      </w:r>
      <w:r w:rsidRPr="00C72AE5">
        <w:rPr>
          <w:rFonts w:hint="eastAsia"/>
          <w:strike w:val="0"/>
          <w:dstrike w:val="0"/>
          <w:color w:val="F39800"/>
          <w:highlight w:val="none"/>
          <w:u w:val="none"/>
          <w:shd w:val="clear" w:color="auto" w:fill="auto"/>
        </w:rPr>
        <w:t>也为本文融合双</w:t>
      </w:r>
      <w:r w:rsidRPr="00C72AE5">
        <w:rPr>
          <w:strike w:val="0"/>
          <w:dstrike w:val="0"/>
          <w:color w:val="F39800"/>
          <w:highlight w:val="none"/>
          <w:u w:val="none"/>
          <w:shd w:val="clear" w:color="auto" w:fill="auto"/>
        </w:rPr>
        <w:t>轴</w:t>
      </w:r>
      <w:r w:rsidRPr="00C72AE5">
        <w:rPr>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与多尺度卷积的分割网络提供了重要的结构支撑。</w:t>
      </w:r>
    </w:p>
    <w:p w:rsidR="00726664" w:rsidRPr="00C72AE5" w:rsidP="008D4F14" w14:paraId="762A7BCB" w14:textId="2096DB62">
      <w:pPr>
        <w:pStyle w:val="0b2"/>
        <w:rPr>
          <w:highlight w:val="none"/>
        </w:rPr>
      </w:pPr>
      <w:bookmarkStart w:id="28" w:name="_bookmark14"/>
      <w:bookmarkStart w:id="29" w:name="_Toc227607227"/>
      <w:bookmarkEnd w:id="28"/>
      <w:r>
        <w:rPr>
          <w:rFonts w:hint="eastAsia"/>
          <w:strike w:val="0"/>
          <w:dstrike w:val="0"/>
          <w:color w:val="B0B0B0"/>
          <w:highlight w:val="none"/>
          <w:u w:val="none"/>
          <w:shd w:val="clear" w:color="auto" w:fill="auto"/>
        </w:rPr>
        <w:t xml:space="preserve">2.3 </w:t>
      </w:r>
      <w:r w:rsidRPr="00C72AE5">
        <w:rPr>
          <w:rFonts w:hint="eastAsia"/>
          <w:strike w:val="0"/>
          <w:dstrike w:val="0"/>
          <w:color w:val="B0B0B0"/>
          <w:highlight w:val="none"/>
          <w:u w:val="none"/>
          <w:shd w:val="clear" w:color="auto" w:fill="auto"/>
        </w:rPr>
        <w:t>状态空间与</w:t>
      </w:r>
      <w:r w:rsidRPr="00C72AE5">
        <w:rPr>
          <w:rFonts w:hint="eastAsia"/>
          <w:strike w:val="0"/>
          <w:dstrike w:val="0"/>
          <w:color w:val="B0B0B0"/>
          <w:highlight w:val="none"/>
          <w:u w:val="none"/>
          <w:shd w:val="clear" w:color="auto" w:fill="auto"/>
        </w:rPr>
        <w:t>M</w:t>
      </w:r>
      <w:r w:rsidRPr="00C72AE5">
        <w:rPr>
          <w:strike w:val="0"/>
          <w:dstrike w:val="0"/>
          <w:color w:val="B0B0B0"/>
          <w:highlight w:val="none"/>
          <w:u w:val="none"/>
          <w:shd w:val="clear" w:color="auto" w:fill="auto"/>
        </w:rPr>
        <w:t>amba</w:t>
      </w:r>
      <w:r w:rsidRPr="00C72AE5">
        <w:rPr>
          <w:rFonts w:hint="eastAsia"/>
          <w:strike w:val="0"/>
          <w:dstrike w:val="0"/>
          <w:color w:val="B0B0B0"/>
          <w:highlight w:val="none"/>
          <w:u w:val="none"/>
          <w:shd w:val="clear" w:color="auto" w:fill="auto"/>
        </w:rPr>
        <w:t>原理</w:t>
      </w:r>
      <w:bookmarkEnd w:id="29"/>
    </w:p>
    <w:p w:rsidR="00726664" w:rsidRPr="00C72AE5" w:rsidP="008D4F14" w14:paraId="56DC0DAF" w14:textId="77777777">
      <w:pPr>
        <w:pStyle w:val="00z1"/>
        <w:ind w:firstLine="480"/>
        <w:rPr>
          <w:highlight w:val="none"/>
        </w:rPr>
      </w:pPr>
      <w:r w:rsidRPr="00C72AE5">
        <w:rPr>
          <w:strike w:val="0"/>
          <w:dstrike w:val="0"/>
          <w:color w:val="F12828"/>
          <w:highlight w:val="none"/>
          <w:u w:val="none"/>
          <w:shd w:val="clear" w:color="auto" w:fill="auto"/>
        </w:rPr>
        <w:t>状态空间模型（</w:t>
      </w:r>
      <w:r w:rsidRPr="00C72AE5">
        <w:rPr>
          <w:strike w:val="0"/>
          <w:dstrike w:val="0"/>
          <w:color w:val="F12828"/>
          <w:highlight w:val="none"/>
          <w:u w:val="none"/>
          <w:shd w:val="clear" w:color="auto" w:fill="auto"/>
        </w:rPr>
        <w:t>State Space Mod</w:t>
      </w:r>
      <w:r w:rsidRPr="00C72AE5">
        <w:rPr>
          <w:strike w:val="0"/>
          <w:dstrike w:val="0"/>
          <w:color w:val="F12828"/>
          <w:highlight w:val="none"/>
          <w:u w:val="none"/>
          <w:shd w:val="clear" w:color="auto" w:fill="auto"/>
        </w:rPr>
        <w:t>el, SSM</w:t>
      </w:r>
      <w:r w:rsidRPr="00C72AE5">
        <w:rPr>
          <w:strike w:val="0"/>
          <w:dstrike w:val="0"/>
          <w:color w:val="F12828"/>
          <w:highlight w:val="none"/>
          <w:u w:val="none"/>
          <w:shd w:val="clear" w:color="auto" w:fill="auto"/>
        </w:rPr>
        <w:t>）是一类用于描述序列动态系统的重要数学工具，广泛应用于信号处理与时间序列分析领域。</w:t>
      </w:r>
      <w:r w:rsidRPr="00C72AE5">
        <w:rPr>
          <w:strike w:val="0"/>
          <w:dstrike w:val="0"/>
          <w:color w:val="F12828"/>
          <w:highlight w:val="none"/>
          <w:u w:val="none"/>
          <w:shd w:val="clear" w:color="auto" w:fill="auto"/>
        </w:rPr>
        <w:t>其核心思想是通过引入隐状态变量，对输入序列进行递归建模，从而刻画系统的动态变化过程。</w:t>
      </w:r>
      <w:r w:rsidRPr="00C72AE5">
        <w:rPr>
          <w:strike w:val="0"/>
          <w:dstrike w:val="0"/>
          <w:color w:val="F12828"/>
          <w:highlight w:val="none"/>
          <w:u w:val="none"/>
          <w:shd w:val="clear" w:color="auto" w:fill="auto"/>
        </w:rPr>
        <w:t>在连续形式下，状态空间模型通常表示为：</w:t>
      </w:r>
    </w:p>
    <w:p w:rsidR="00726664" w:rsidRPr="00C72AE5" w14:paraId="5305E4FD" w14:textId="77777777">
      <w:pPr>
        <w:pStyle w:val="0gong1"/>
        <w:rPr>
          <w:highlight w:val="none"/>
        </w:rPr>
      </w:pPr>
      <m:oMathPara>
        <m:oMath>
          <m:eqArr>
            <m:eqArrPr>
              <m:maxDist/>
              <m:ctrlPr>
                <w:rPr>
                  <w:rFonts w:ascii="Cambria Math" w:hAnsi="Cambria Math"/>
                </w:rPr>
              </m:ctrlPr>
            </m:eqArrPr>
            <m:e>
              <m:f>
                <m:fPr>
                  <m:ctrlPr>
                    <w:rPr>
                      <w:rFonts w:ascii="Cambria Math" w:hAnsi="Cambria Math"/>
                    </w:rPr>
                  </m:ctrlPr>
                </m:fPr>
                <m:num>
                  <m:r>
                    <m:rPr>
                      <m:nor/>
                    </m:rPr>
                    <w:rPr>
                      <w:i/>
                      <w:strike w:val="0"/>
                      <w:dstrike w:val="0"/>
                      <w:color w:val="000000"/>
                      <w:highlight w:val="none"/>
                      <w:u w:val="none"/>
                    </w:rPr>
                    <m:t>dx</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num>
                <m:den>
                  <m:r>
                    <m:rPr>
                      <m:nor/>
                    </m:rPr>
                    <w:rPr>
                      <w:i/>
                      <w:strike w:val="0"/>
                      <w:dstrike w:val="0"/>
                      <w:color w:val="000000"/>
                      <w:highlight w:val="none"/>
                      <w:u w:val="none"/>
                    </w:rPr>
                    <m:t>dt</m:t>
                  </m:r>
                </m:den>
              </m:f>
              <m:r>
                <m:rPr>
                  <m:nor/>
                </m:rPr>
                <w:rPr>
                  <w:strike w:val="0"/>
                  <w:dstrike w:val="0"/>
                  <w:color w:val="000000"/>
                  <w:highlight w:val="none"/>
                  <w:u w:val="none"/>
                </w:rPr>
                <m:t>=</m:t>
              </m:r>
              <m:r>
                <m:rPr>
                  <m:nor/>
                </m:rPr>
                <w:rPr>
                  <w:i/>
                  <w:strike w:val="0"/>
                  <w:dstrike w:val="0"/>
                  <w:color w:val="000000"/>
                  <w:highlight w:val="none"/>
                  <w:u w:val="none"/>
                </w:rPr>
                <m:t>Ax</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nor/>
                </m:rPr>
                <w:rPr>
                  <w:i/>
                  <w:strike w:val="0"/>
                  <w:dstrike w:val="0"/>
                  <w:color w:val="000000"/>
                  <w:highlight w:val="none"/>
                  <w:u w:val="none"/>
                </w:rPr>
                <m:t>Bu</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), </m:t>
              </m:r>
              <m:r>
                <m:rPr>
                  <m:nor/>
                </m:rPr>
                <w:rPr>
                  <w:i/>
                  <w:strike w:val="0"/>
                  <w:dstrike w:val="0"/>
                  <w:color w:val="000000"/>
                  <w:highlight w:val="none"/>
                  <w:u w:val="none"/>
                </w:rPr>
                <m:t>y</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nor/>
                </m:rPr>
                <w:rPr>
                  <w:i/>
                  <w:strike w:val="0"/>
                  <w:dstrike w:val="0"/>
                  <w:color w:val="000000"/>
                  <w:highlight w:val="none"/>
                  <w:u w:val="none"/>
                </w:rPr>
                <m:t>Cx</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nor/>
                </m:rPr>
                <w:rPr>
                  <w:i/>
                  <w:strike w:val="0"/>
                  <w:dstrike w:val="0"/>
                  <w:color w:val="000000"/>
                  <w:highlight w:val="none"/>
                  <w:u w:val="none"/>
                </w:rPr>
                <m:t>Du</m:t>
              </m:r>
              <m:r>
                <m:rPr>
                  <m:nor/>
                </m:rPr>
                <w:rPr>
                  <w:strike w:val="0"/>
                  <w:dstrike w:val="0"/>
                  <w:color w:val="000000"/>
                  <w:highlight w:val="none"/>
                  <w:u w:val="none"/>
                </w:rPr>
                <m:t>(</m:t>
              </m:r>
              <m:r>
                <m:rPr>
                  <m:nor/>
                </m:rPr>
                <w:rPr>
                  <w:i/>
                  <w:strike w:val="0"/>
                  <w:dstrike w:val="0"/>
                  <w:color w:val="000000"/>
                  <w:highlight w:val="none"/>
                  <w:u w:val="none"/>
                </w:rPr>
                <m:t>t</m:t>
              </m:r>
              <m:r>
                <m:rPr>
                  <m:nor/>
                </m:rPr>
                <w:rPr>
                  <w:strike w:val="0"/>
                  <w:dstrike w:val="0"/>
                  <w:color w:val="000000"/>
                  <w:highlight w:val="none"/>
                  <w:u w:val="none"/>
                </w:rPr>
                <m:t>)</m:t>
              </m:r>
              <m:r>
                <m:rPr>
                  <m:sty m:val="p"/>
                </m:rPr>
                <w:rPr>
                  <w:rFonts w:ascii="Cambria Math" w:hAnsi="Cambria Math" w:cs="Cambria Math"/>
                  <w:strike w:val="0"/>
                  <w:dstrike w:val="0"/>
                  <w:color w:val="000000"/>
                  <w:highlight w:val="none"/>
                  <w:u w:val="none"/>
                </w:rPr>
                <m:t>#</m:t>
              </m:r>
              <m:r>
                <m:rPr>
                  <m:nor/>
                </m:rPr>
                <w:rPr>
                  <w:strike w:val="0"/>
                  <w:dstrike w:val="0"/>
                  <w:color w:val="000000"/>
                  <w:highlight w:val="none"/>
                  <w:u w:val="none"/>
                </w:rPr>
                <m:t>(</m:t>
              </m:r>
              <m:r>
                <m:rPr>
                  <m:nor/>
                </m:rPr>
                <w:rPr>
                  <w:rFonts w:hint="eastAsia"/>
                  <w:strike w:val="0"/>
                  <w:dstrike w:val="0"/>
                  <w:color w:val="000000"/>
                  <w:highlight w:val="none"/>
                  <w:u w:val="none"/>
                </w:rPr>
                <m:t>公式</m:t>
              </m:r>
              <m:r>
                <m:rPr>
                  <m:nor/>
                </m:rPr>
                <w:rPr>
                  <w:strike w:val="0"/>
                  <w:dstrike w:val="0"/>
                  <w:color w:val="000000"/>
                  <w:highlight w:val="none"/>
                  <w:u w:val="none"/>
                </w:rPr>
                <m:t>1)</m:t>
              </m:r>
            </m:e>
          </m:eqArr>
        </m:oMath>
      </m:oMathPara>
    </w:p>
    <w:p w:rsidR="00726664" w:rsidRPr="00C72AE5" w:rsidP="008D4F14" w14:paraId="242EA5C3" w14:textId="77777777">
      <w:pPr>
        <w:pStyle w:val="00z1"/>
        <w:ind w:firstLine="480"/>
        <w:rPr>
          <w:highlight w:val="none"/>
        </w:rPr>
      </w:pPr>
      <w:r w:rsidRPr="00C72AE5">
        <w:rPr>
          <w:strike w:val="0"/>
          <w:dstrike w:val="0"/>
          <w:color w:val="F12828"/>
          <w:highlight w:val="none"/>
          <w:u w:val="none"/>
          <w:shd w:val="clear" w:color="auto" w:fill="auto"/>
        </w:rPr>
        <w:t>其中，</w:t>
      </w:r>
      <w:r w:rsidRPr="00C72AE5">
        <w:rPr>
          <w:strike w:val="0"/>
          <w:dstrike w:val="0"/>
          <w:color w:val="F12828"/>
          <w:highlight w:val="none"/>
          <w:u w:val="none"/>
          <w:shd w:val="clear" w:color="auto" w:fill="auto"/>
        </w:rPr>
        <w:t>x(t)</w:t>
      </w:r>
      <w:r w:rsidRPr="00C72AE5">
        <w:rPr>
          <w:strike w:val="0"/>
          <w:dstrike w:val="0"/>
          <w:color w:val="F12828"/>
          <w:highlight w:val="none"/>
          <w:u w:val="none"/>
          <w:shd w:val="clear" w:color="auto" w:fill="auto"/>
        </w:rPr>
        <w:t>表示系统状态，</w:t>
      </w:r>
      <w:r w:rsidRPr="00C72AE5">
        <w:rPr>
          <w:strike w:val="0"/>
          <w:dstrike w:val="0"/>
          <w:color w:val="F12828"/>
          <w:highlight w:val="none"/>
          <w:u w:val="none"/>
          <w:shd w:val="clear" w:color="auto" w:fill="auto"/>
        </w:rPr>
        <w:t xml:space="preserve">u(t) </w:t>
      </w:r>
      <w:r w:rsidRPr="00C72AE5">
        <w:rPr>
          <w:strike w:val="0"/>
          <w:dstrike w:val="0"/>
          <w:color w:val="F12828"/>
          <w:highlight w:val="none"/>
          <w:u w:val="none"/>
          <w:shd w:val="clear" w:color="auto" w:fill="auto"/>
        </w:rPr>
        <w:t>为输入信号，</w:t>
      </w:r>
      <w:r w:rsidRPr="00C72AE5">
        <w:rPr>
          <w:strike w:val="0"/>
          <w:dstrike w:val="0"/>
          <w:color w:val="F12828"/>
          <w:highlight w:val="none"/>
          <w:u w:val="none"/>
          <w:shd w:val="clear" w:color="auto" w:fill="auto"/>
        </w:rPr>
        <w:t>y(t)</w:t>
      </w:r>
      <w:r w:rsidRPr="00C72AE5">
        <w:rPr>
          <w:strike w:val="0"/>
          <w:dstrike w:val="0"/>
          <w:color w:val="F12828"/>
          <w:highlight w:val="none"/>
          <w:u w:val="none"/>
          <w:shd w:val="clear" w:color="auto" w:fill="auto"/>
        </w:rPr>
        <w:t>为输出结果，</w:t>
      </w:r>
      <w:r w:rsidRPr="00C72AE5">
        <w:rPr>
          <w:strike w:val="0"/>
          <w:dstrike w:val="0"/>
          <w:color w:val="F12828"/>
          <w:highlight w:val="none"/>
          <w:u w:val="none"/>
          <w:shd w:val="clear" w:color="auto" w:fill="auto"/>
        </w:rPr>
        <w:t>矩阵</w:t>
      </w:r>
      <w:r w:rsidRPr="00C72AE5">
        <w:rPr>
          <w:strike w:val="0"/>
          <w:dstrike w:val="0"/>
          <w:color w:val="F12828"/>
          <w:highlight w:val="none"/>
          <w:u w:val="none"/>
          <w:shd w:val="clear" w:color="auto" w:fill="auto"/>
        </w:rPr>
        <w:t xml:space="preserve"> A,B,C,D</w:t>
      </w:r>
      <w:r w:rsidRPr="00C72AE5">
        <w:rPr>
          <w:strike w:val="0"/>
          <w:dstrike w:val="0"/>
          <w:color w:val="F12828"/>
          <w:highlight w:val="none"/>
          <w:u w:val="none"/>
          <w:shd w:val="clear" w:color="auto" w:fill="auto"/>
        </w:rPr>
        <w:t>分别对应状态转移、输入映射、输出映射及直接通路参数。</w:t>
      </w:r>
    </w:p>
    <w:p w:rsidR="00726664" w:rsidRPr="00C72AE5" w:rsidP="008D4F14" w14:paraId="2C99FA3D" w14:textId="77777777">
      <w:pPr>
        <w:pStyle w:val="00z1"/>
        <w:ind w:firstLine="480"/>
        <w:rPr>
          <w:highlight w:val="none"/>
        </w:rPr>
      </w:pPr>
      <w:r w:rsidRPr="00C72AE5">
        <w:rPr>
          <w:strike w:val="0"/>
          <w:dstrike w:val="0"/>
          <w:color w:val="F12828"/>
          <w:highlight w:val="none"/>
          <w:u w:val="none"/>
          <w:shd w:val="clear" w:color="auto" w:fill="auto"/>
        </w:rPr>
        <w:t>在离散化后，该模型能够通过递推方式高效处理序列数据。</w:t>
      </w:r>
      <w:r w:rsidRPr="00C72AE5">
        <w:rPr>
          <w:strike w:val="0"/>
          <w:dstrike w:val="0"/>
          <w:color w:val="F12828"/>
          <w:highlight w:val="none"/>
          <w:u w:val="none"/>
          <w:shd w:val="clear" w:color="auto" w:fill="auto"/>
        </w:rPr>
        <w:t>相比于传统的循环神经网络（</w:t>
      </w:r>
      <w:r w:rsidRPr="00C72AE5">
        <w:rPr>
          <w:strike w:val="0"/>
          <w:dstrike w:val="0"/>
          <w:color w:val="F12828"/>
          <w:highlight w:val="none"/>
          <w:u w:val="none"/>
          <w:shd w:val="clear" w:color="auto" w:fill="auto"/>
        </w:rPr>
        <w:t>RNN</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Transformer</w:t>
      </w:r>
      <w:r w:rsidRPr="00C72AE5">
        <w:rPr>
          <w:strike w:val="0"/>
          <w:dstrike w:val="0"/>
          <w:color w:val="F12828"/>
          <w:highlight w:val="none"/>
          <w:u w:val="none"/>
          <w:shd w:val="clear" w:color="auto" w:fill="auto"/>
        </w:rPr>
        <w:t>结构，状态空间模型具有更好的时间复杂度特性，可在较低计算成本下建模长序列依赖关系。</w:t>
      </w:r>
    </w:p>
    <w:p w:rsidR="00726664" w:rsidRPr="00C72AE5" w:rsidP="008D4F14" w14:paraId="2A21CC2E" w14:textId="77777777">
      <w:pPr>
        <w:pStyle w:val="00z1"/>
        <w:ind w:firstLine="480"/>
        <w:rPr>
          <w:highlight w:val="none"/>
        </w:rPr>
      </w:pPr>
      <w:r w:rsidRPr="00C72AE5">
        <w:rPr>
          <w:strike w:val="0"/>
          <w:dstrike w:val="0"/>
          <w:color w:val="F12828"/>
          <w:highlight w:val="none"/>
          <w:u w:val="none"/>
          <w:shd w:val="clear" w:color="auto" w:fill="auto"/>
        </w:rPr>
        <w:t>在视觉任务中，二维图像通常需要转化为一维序列进行处理，因此</w:t>
      </w:r>
      <w:r w:rsidRPr="00C72AE5">
        <w:rPr>
          <w:strike w:val="0"/>
          <w:dstrike w:val="0"/>
          <w:color w:val="F12828"/>
          <w:highlight w:val="none"/>
          <w:u w:val="none"/>
          <w:shd w:val="clear" w:color="auto" w:fill="auto"/>
        </w:rPr>
        <w:t>SSM</w:t>
      </w:r>
      <w:r w:rsidRPr="00C72AE5">
        <w:rPr>
          <w:strike w:val="0"/>
          <w:dstrike w:val="0"/>
          <w:color w:val="F12828"/>
          <w:highlight w:val="none"/>
          <w:u w:val="none"/>
          <w:shd w:val="clear" w:color="auto" w:fill="auto"/>
        </w:rPr>
        <w:t>可通过序列建模方式捕获长距离依赖信息。</w:t>
      </w:r>
      <w:r w:rsidRPr="00C72AE5">
        <w:rPr>
          <w:strike w:val="0"/>
          <w:dstrike w:val="0"/>
          <w:color w:val="F12828"/>
          <w:highlight w:val="none"/>
          <w:u w:val="none"/>
          <w:shd w:val="clear" w:color="auto" w:fill="auto"/>
        </w:rPr>
        <w:t>本文所采用的</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模型正是基于状态空间模型改进而来，通过引入选择性扫描机制，实现了高效且稳定的序列建模，</w:t>
      </w:r>
      <w:r w:rsidRPr="00C72AE5">
        <w:rPr>
          <w:strike w:val="0"/>
          <w:dstrike w:val="0"/>
          <w:color w:val="F12828"/>
          <w:highlight w:val="none"/>
          <w:u w:val="none"/>
          <w:shd w:val="clear" w:color="auto" w:fill="auto"/>
        </w:rPr>
        <w:t>为后续图像分割任务提供了强有力的全局特征表达能力。</w:t>
      </w:r>
      <w:r w:rsidRPr="00C72AE5">
        <w:rPr>
          <w:strike w:val="0"/>
          <w:dstrike w:val="0"/>
          <w:color w:val="F12828"/>
          <w:highlight w:val="none"/>
          <w:u w:val="none"/>
          <w:shd w:val="clear" w:color="auto" w:fill="auto"/>
        </w:rPr>
        <w:t>在该递归形式中，状态</w:t>
      </w:r>
      <w:r w:rsidRPr="00C72AE5">
        <w:rPr>
          <w:strike w:val="0"/>
          <w:dstrike w:val="0"/>
          <w:color w:val="F12828"/>
          <w:highlight w:val="none"/>
          <w:u w:val="none"/>
          <w:shd w:val="clear" w:color="auto" w:fill="auto"/>
        </w:rPr>
        <w:t xml:space="preserve"> x(t)</w:t>
      </w:r>
      <w:r w:rsidRPr="00C72AE5">
        <w:rPr>
          <w:strike w:val="0"/>
          <w:dstrike w:val="0"/>
          <w:color w:val="F12828"/>
          <w:highlight w:val="none"/>
          <w:u w:val="none"/>
          <w:shd w:val="clear" w:color="auto" w:fill="auto"/>
        </w:rPr>
        <w:t>由前一时刻状态与当前输入共同</w:t>
      </w:r>
      <w:r w:rsidRPr="00C72AE5">
        <w:rPr>
          <w:strike w:val="0"/>
          <w:dstrike w:val="0"/>
          <w:color w:val="F12828"/>
          <w:highlight w:val="none"/>
          <w:u w:val="none"/>
          <w:shd w:val="clear" w:color="auto" w:fill="auto"/>
        </w:rPr>
        <w:t>更新，输出则由当前状态映射得到。</w:t>
      </w:r>
      <w:r w:rsidRPr="00C72AE5">
        <w:rPr>
          <w:strike w:val="0"/>
          <w:dstrike w:val="0"/>
          <w:color w:val="F12828"/>
          <w:highlight w:val="none"/>
          <w:u w:val="none"/>
          <w:shd w:val="clear" w:color="auto" w:fill="auto"/>
        </w:rPr>
        <w:t>这种结构使模型能够逐步累积历史信息，从而实现对长序列依赖关系的建模。</w:t>
      </w:r>
      <w:r w:rsidRPr="00C72AE5">
        <w:rPr>
          <w:strike w:val="0"/>
          <w:dstrike w:val="0"/>
          <w:color w:val="F12828"/>
          <w:highlight w:val="none"/>
          <w:u w:val="none"/>
          <w:shd w:val="clear" w:color="auto" w:fill="auto"/>
        </w:rPr>
        <w:t>与传统递归模型不同，</w:t>
      </w:r>
      <w:r w:rsidRPr="00C72AE5">
        <w:rPr>
          <w:strike w:val="0"/>
          <w:dstrike w:val="0"/>
          <w:color w:val="F12828"/>
          <w:highlight w:val="none"/>
          <w:u w:val="none"/>
          <w:shd w:val="clear" w:color="auto" w:fill="auto"/>
        </w:rPr>
        <w:t xml:space="preserve">SSM </w:t>
      </w:r>
      <w:r w:rsidRPr="00C72AE5">
        <w:rPr>
          <w:strike w:val="0"/>
          <w:dstrike w:val="0"/>
          <w:color w:val="F12828"/>
          <w:highlight w:val="none"/>
          <w:u w:val="none"/>
          <w:shd w:val="clear" w:color="auto" w:fill="auto"/>
        </w:rPr>
        <w:t>的参数矩阵具有固定结构，可通过卷积实现高效计算，因此具备更强的稳定性与可扩展性。</w:t>
      </w:r>
    </w:p>
    <w:p w:rsidR="00726664" w:rsidRPr="00C72AE5" w:rsidP="008D4F14" w14:paraId="6DA2C844" w14:textId="03D4B751">
      <w:pPr>
        <w:pStyle w:val="0b3"/>
        <w:rPr>
          <w:highlight w:val="none"/>
        </w:rPr>
      </w:pPr>
      <w:bookmarkStart w:id="30" w:name="_bookmark15"/>
      <w:bookmarkStart w:id="31" w:name="_Toc227607228"/>
      <w:bookmarkEnd w:id="30"/>
      <w:r>
        <w:rPr>
          <w:rFonts w:hint="eastAsia"/>
          <w:strike w:val="0"/>
          <w:dstrike w:val="0"/>
          <w:color w:val="B0B0B0"/>
          <w:highlight w:val="none"/>
          <w:u w:val="none"/>
          <w:shd w:val="clear" w:color="auto" w:fill="auto"/>
        </w:rPr>
        <w:t xml:space="preserve">2.3.1 </w:t>
      </w:r>
      <w:r w:rsidRPr="00C72AE5">
        <w:rPr>
          <w:rFonts w:hint="eastAsia"/>
          <w:strike w:val="0"/>
          <w:dstrike w:val="0"/>
          <w:color w:val="B0B0B0"/>
          <w:highlight w:val="none"/>
          <w:u w:val="none"/>
          <w:shd w:val="clear" w:color="auto" w:fill="auto"/>
        </w:rPr>
        <w:t>状态空间模型</w:t>
      </w:r>
      <w:bookmarkEnd w:id="31"/>
    </w:p>
    <w:p w:rsidR="00726664" w:rsidRPr="00C72AE5" w:rsidP="008D4F14" w14:paraId="18E9C474" w14:textId="77777777">
      <w:pPr>
        <w:pStyle w:val="00z1"/>
        <w:ind w:firstLine="480"/>
        <w:rPr>
          <w:highlight w:val="none"/>
        </w:rPr>
      </w:pPr>
      <w:r w:rsidRPr="00C72AE5">
        <w:rPr>
          <w:strike w:val="0"/>
          <w:dstrike w:val="0"/>
          <w:color w:val="F12828"/>
          <w:highlight w:val="none"/>
          <w:u w:val="none"/>
          <w:shd w:val="clear" w:color="auto" w:fill="auto"/>
        </w:rPr>
        <w:t>在计算机视觉任务中，图像数据为二维结构，而</w:t>
      </w:r>
      <w:r w:rsidRPr="00C72AE5">
        <w:rPr>
          <w:strike w:val="0"/>
          <w:dstrike w:val="0"/>
          <w:color w:val="F12828"/>
          <w:highlight w:val="none"/>
          <w:u w:val="none"/>
          <w:shd w:val="clear" w:color="auto" w:fill="auto"/>
        </w:rPr>
        <w:t xml:space="preserve"> SSM </w:t>
      </w:r>
      <w:r w:rsidRPr="00C72AE5">
        <w:rPr>
          <w:strike w:val="0"/>
          <w:dstrike w:val="0"/>
          <w:color w:val="F12828"/>
          <w:highlight w:val="none"/>
          <w:u w:val="none"/>
          <w:shd w:val="clear" w:color="auto" w:fill="auto"/>
        </w:rPr>
        <w:t>最初用于一维序列建模。</w:t>
      </w:r>
      <w:r w:rsidRPr="00C72AE5">
        <w:rPr>
          <w:strike w:val="0"/>
          <w:dstrike w:val="0"/>
          <w:color w:val="F12828"/>
          <w:highlight w:val="none"/>
          <w:u w:val="none"/>
          <w:shd w:val="clear" w:color="auto" w:fill="auto"/>
        </w:rPr>
        <w:t>为将</w:t>
      </w:r>
      <w:r w:rsidRPr="00C72AE5">
        <w:rPr>
          <w:strike w:val="0"/>
          <w:dstrike w:val="0"/>
          <w:color w:val="F12828"/>
          <w:highlight w:val="none"/>
          <w:u w:val="none"/>
          <w:shd w:val="clear" w:color="auto" w:fill="auto"/>
        </w:rPr>
        <w:t xml:space="preserve"> SSM </w:t>
      </w:r>
      <w:r w:rsidRPr="00C72AE5">
        <w:rPr>
          <w:strike w:val="0"/>
          <w:dstrike w:val="0"/>
          <w:color w:val="F12828"/>
          <w:highlight w:val="none"/>
          <w:u w:val="none"/>
          <w:shd w:val="clear" w:color="auto" w:fill="auto"/>
        </w:rPr>
        <w:t>应用于图像分割，需要将二维特征图展开为一维序列，或采用轴向分解方式进行建模。</w:t>
      </w:r>
      <w:r w:rsidRPr="00C72AE5">
        <w:rPr>
          <w:strike w:val="0"/>
          <w:dstrike w:val="0"/>
          <w:color w:val="F12828"/>
          <w:highlight w:val="none"/>
          <w:u w:val="none"/>
          <w:shd w:val="clear" w:color="auto" w:fill="auto"/>
        </w:rPr>
        <w:t xml:space="preserve">Mamba </w:t>
      </w:r>
      <w:r w:rsidRPr="00C72AE5">
        <w:rPr>
          <w:strike w:val="0"/>
          <w:dstrike w:val="0"/>
          <w:color w:val="F12828"/>
          <w:highlight w:val="none"/>
          <w:u w:val="none"/>
          <w:shd w:val="clear" w:color="auto" w:fill="auto"/>
        </w:rPr>
        <w:t>模型正是在</w:t>
      </w:r>
      <w:r w:rsidRPr="00C72AE5">
        <w:rPr>
          <w:strike w:val="0"/>
          <w:dstrike w:val="0"/>
          <w:color w:val="F12828"/>
          <w:highlight w:val="none"/>
          <w:u w:val="none"/>
          <w:shd w:val="clear" w:color="auto" w:fill="auto"/>
        </w:rPr>
        <w:t xml:space="preserve"> SSM </w:t>
      </w:r>
      <w:r w:rsidRPr="00C72AE5">
        <w:rPr>
          <w:strike w:val="0"/>
          <w:dstrike w:val="0"/>
          <w:color w:val="F12828"/>
          <w:highlight w:val="none"/>
          <w:u w:val="none"/>
          <w:shd w:val="clear" w:color="auto" w:fill="auto"/>
        </w:rPr>
        <w:t>基础上提出的改进版本，通过引入选择性扫描机制（</w:t>
      </w:r>
      <w:r w:rsidRPr="00C72AE5">
        <w:rPr>
          <w:strike w:val="0"/>
          <w:dstrike w:val="0"/>
          <w:color w:val="F12828"/>
          <w:highlight w:val="none"/>
          <w:u w:val="none"/>
          <w:shd w:val="clear" w:color="auto" w:fill="auto"/>
        </w:rPr>
        <w:t>Selective Scan</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使</w:t>
      </w:r>
      <w:r w:rsidRPr="00C72AE5">
        <w:rPr>
          <w:strike w:val="0"/>
          <w:dstrike w:val="0"/>
          <w:color w:val="F12828"/>
          <w:highlight w:val="none"/>
          <w:u w:val="none"/>
          <w:shd w:val="clear" w:color="auto" w:fill="auto"/>
        </w:rPr>
        <w:t>模型能够根据输入信息动态调整状态更新方式，显著提升特征表达能力与建模灵活性。</w:t>
      </w:r>
      <w:r w:rsidRPr="00C72AE5">
        <w:rPr>
          <w:strike w:val="0"/>
          <w:dstrike w:val="0"/>
          <w:color w:val="F12828"/>
          <w:highlight w:val="none"/>
          <w:u w:val="none"/>
          <w:shd w:val="clear" w:color="auto" w:fill="auto"/>
        </w:rPr>
        <w:t>因此，状态空间模型为本文双轴</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瓶颈模块的设计提供了核心理论基础，使其能够在低计算开销下实现全局上下文建模。</w:t>
      </w:r>
    </w:p>
    <w:p w:rsidR="00726664" w:rsidRPr="00C72AE5" w:rsidP="008D4F14" w14:paraId="5B225168" w14:textId="77777777">
      <w:pPr>
        <w:pStyle w:val="00z1"/>
        <w:ind w:firstLine="480"/>
        <w:rPr>
          <w:highlight w:val="none"/>
        </w:rPr>
      </w:pP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是一种基于选择性状态空间模型（</w:t>
      </w:r>
      <w:r w:rsidRPr="00C72AE5">
        <w:rPr>
          <w:strike w:val="0"/>
          <w:dstrike w:val="0"/>
          <w:color w:val="F12828"/>
          <w:highlight w:val="none"/>
          <w:u w:val="none"/>
          <w:shd w:val="clear" w:color="auto" w:fill="auto"/>
        </w:rPr>
        <w:t>Selective State Space Model</w:t>
      </w:r>
      <w:r w:rsidRPr="00C72AE5">
        <w:rPr>
          <w:strike w:val="0"/>
          <w:dstrike w:val="0"/>
          <w:color w:val="F12828"/>
          <w:highlight w:val="none"/>
          <w:u w:val="none"/>
          <w:shd w:val="clear" w:color="auto" w:fill="auto"/>
        </w:rPr>
        <w:t>）的序列建模方法，其核心在于通过动态参数控制实现对输入序列的高效建模。</w:t>
      </w:r>
      <w:r w:rsidRPr="00C72AE5">
        <w:rPr>
          <w:strike w:val="0"/>
          <w:dstrike w:val="0"/>
          <w:color w:val="F12828"/>
          <w:highlight w:val="none"/>
          <w:u w:val="none"/>
          <w:shd w:val="clear" w:color="auto" w:fill="auto"/>
        </w:rPr>
        <w:t>在传统</w:t>
      </w:r>
      <w:r w:rsidRPr="00C72AE5">
        <w:rPr>
          <w:strike w:val="0"/>
          <w:dstrike w:val="0"/>
          <w:color w:val="F12828"/>
          <w:highlight w:val="none"/>
          <w:u w:val="none"/>
          <w:shd w:val="clear" w:color="auto" w:fill="auto"/>
        </w:rPr>
        <w:t>SSM</w:t>
      </w:r>
      <w:r w:rsidRPr="00C72AE5">
        <w:rPr>
          <w:strike w:val="0"/>
          <w:dstrike w:val="0"/>
          <w:color w:val="F12828"/>
          <w:highlight w:val="none"/>
          <w:u w:val="none"/>
          <w:shd w:val="clear" w:color="auto" w:fill="auto"/>
        </w:rPr>
        <w:t>基础上，</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引入输入依赖的动态参数，使模型能够根据不同输入自适应调整状态更新过程。</w:t>
      </w:r>
    </w:p>
    <w:p w:rsidR="00726664" w:rsidRPr="00C72AE5" w:rsidP="008D4F14" w14:paraId="4E99F69F" w14:textId="77777777">
      <w:pPr>
        <w:pStyle w:val="00z1"/>
        <w:ind w:firstLine="480"/>
        <w:rPr>
          <w:highlight w:val="none"/>
        </w:rPr>
      </w:pPr>
      <w:r w:rsidRPr="00C72AE5">
        <w:rPr>
          <w:strike w:val="0"/>
          <w:dstrike w:val="0"/>
          <w:color w:val="F12828"/>
          <w:highlight w:val="none"/>
          <w:u w:val="none"/>
          <w:shd w:val="clear" w:color="auto" w:fill="auto"/>
        </w:rPr>
        <w:t>具体而言，在</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模块中，输入序列首先通过线性</w:t>
      </w:r>
      <w:r w:rsidRPr="00C72AE5">
        <w:rPr>
          <w:strike w:val="0"/>
          <w:dstrike w:val="0"/>
          <w:color w:val="F12828"/>
          <w:highlight w:val="none"/>
          <w:u w:val="none"/>
          <w:shd w:val="clear" w:color="auto" w:fill="auto"/>
        </w:rPr>
        <w:t>映射与一维卷积提取局部特征，然后通过选择性扫描（</w:t>
      </w:r>
      <w:r w:rsidRPr="00C72AE5">
        <w:rPr>
          <w:strike w:val="0"/>
          <w:dstrike w:val="0"/>
          <w:color w:val="F12828"/>
          <w:highlight w:val="none"/>
          <w:u w:val="none"/>
          <w:shd w:val="clear" w:color="auto" w:fill="auto"/>
        </w:rPr>
        <w:t>Selective Scan</w:t>
      </w:r>
      <w:r w:rsidRPr="00C72AE5">
        <w:rPr>
          <w:strike w:val="0"/>
          <w:dstrike w:val="0"/>
          <w:color w:val="F12828"/>
          <w:highlight w:val="none"/>
          <w:u w:val="none"/>
          <w:shd w:val="clear" w:color="auto" w:fill="auto"/>
        </w:rPr>
        <w:t>）机制进行全局信息聚合。</w:t>
      </w:r>
      <w:r w:rsidRPr="00C72AE5">
        <w:rPr>
          <w:strike w:val="0"/>
          <w:dstrike w:val="0"/>
          <w:color w:val="F12828"/>
          <w:highlight w:val="none"/>
          <w:u w:val="none"/>
          <w:shd w:val="clear" w:color="auto" w:fill="auto"/>
        </w:rPr>
        <w:t>其状态更新过程可表示为：</w:t>
      </w:r>
    </w:p>
    <w:p w:rsidR="00726664" w:rsidRPr="00C72AE5" w14:paraId="03970490" w14:textId="77777777">
      <w:pPr>
        <w:pStyle w:val="0gong1"/>
        <w:rPr>
          <w:highlight w:val="none"/>
        </w:rPr>
      </w:pPr>
      <m:oMathPara>
        <m:oMathParaPr>
          <m:jc m:val="center"/>
        </m:oMathParaPr>
        <m:oMath>
          <m:eqArr>
            <m:eqArrPr>
              <m:maxDist/>
              <m:ctrlPr>
                <w:rPr>
                  <w:rFonts w:ascii="Cambria Math" w:hAnsi="Cambria Math"/>
                </w:rPr>
              </m:ctrlPr>
            </m:eqArrPr>
            <m:e>
              <m:r>
                <m:rPr>
                  <m:nor/>
                </m:rPr>
                <w:rPr>
                  <w:strike w:val="0"/>
                  <w:dstrike w:val="0"/>
                  <w:color w:val="000000"/>
                  <w:highlight w:val="none"/>
                  <w:u w:val="none"/>
                </w:rPr>
                <m:t>y=SelectiveScan</m:t>
              </m:r>
              <m:d>
                <m:dPr>
                  <m:ctrlPr>
                    <w:rPr>
                      <w:rFonts w:ascii="Cambria Math" w:hAnsi="Cambria Math"/>
                    </w:rPr>
                  </m:ctrlPr>
                </m:dPr>
                <m:e>
                  <m:r>
                    <m:rPr>
                      <m:nor/>
                    </m:rPr>
                    <w:rPr>
                      <w:strike w:val="0"/>
                      <w:dstrike w:val="0"/>
                      <w:color w:val="000000"/>
                      <w:highlight w:val="none"/>
                      <w:u w:val="none"/>
                    </w:rPr>
                    <m:t>x,Δ,A,B,C,D</m:t>
                  </m:r>
                </m:e>
              </m:d>
              <m:r>
                <m:rPr>
                  <m:sty m:val="p"/>
                </m:rPr>
                <w:rPr>
                  <w:rFonts w:ascii="Cambria Math" w:hAnsi="Cambria Math"/>
                  <w:strike w:val="0"/>
                  <w:dstrike w:val="0"/>
                  <w:color w:val="000000"/>
                  <w:highlight w:val="none"/>
                  <w:u w:val="none"/>
                </w:rPr>
                <m:t>#(</m:t>
              </m:r>
              <m:r>
                <m:rPr>
                  <m:sty m:val="p"/>
                </m:rPr>
                <w:rPr>
                  <w:rFonts w:ascii="Cambria Math" w:hAnsi="Cambria Math" w:hint="eastAsia"/>
                  <w:strike w:val="0"/>
                  <w:dstrike w:val="0"/>
                  <w:color w:val="000000"/>
                  <w:highlight w:val="none"/>
                  <w:u w:val="none"/>
                </w:rPr>
                <m:t>公式</m:t>
              </m:r>
              <m:r>
                <m:rPr>
                  <m:sty m:val="p"/>
                </m:rPr>
                <w:rPr>
                  <w:rFonts w:ascii="Cambria Math" w:hAnsi="Cambria Math"/>
                  <w:strike w:val="0"/>
                  <w:dstrike w:val="0"/>
                  <w:color w:val="000000"/>
                  <w:highlight w:val="none"/>
                  <w:u w:val="none"/>
                </w:rPr>
                <m:t>2)</m:t>
              </m:r>
            </m:e>
          </m:eqArr>
        </m:oMath>
      </m:oMathPara>
    </w:p>
    <w:p w:rsidR="00726664" w:rsidRPr="00C72AE5" w:rsidP="008D4F14" w14:paraId="5396B0C6" w14:textId="77777777">
      <w:pPr>
        <w:pStyle w:val="00z1"/>
        <w:ind w:firstLine="480"/>
        <w:rPr>
          <w:highlight w:val="none"/>
        </w:rPr>
      </w:pPr>
      <w:r w:rsidRPr="00C72AE5">
        <w:rPr>
          <w:strike w:val="0"/>
          <w:dstrike w:val="0"/>
          <w:color w:val="F12828"/>
          <w:highlight w:val="none"/>
          <w:u w:val="none"/>
          <w:shd w:val="clear" w:color="auto" w:fill="auto"/>
        </w:rPr>
        <w:t>其中，</w:t>
      </w:r>
      <w:r w:rsidRPr="00C72AE5">
        <w:rPr>
          <w:strike w:val="0"/>
          <w:dstrike w:val="0"/>
          <w:color w:val="F12828"/>
          <w:highlight w:val="none"/>
          <w:u w:val="none"/>
          <w:shd w:val="clear" w:color="auto" w:fill="auto"/>
        </w:rPr>
        <w:t>Δ\Delta</w:t>
      </w:r>
      <w:r w:rsidRPr="00C72AE5">
        <w:rPr>
          <w:strike w:val="0"/>
          <w:dstrike w:val="0"/>
          <w:color w:val="F12828"/>
          <w:highlight w:val="none"/>
          <w:u w:val="none"/>
          <w:shd w:val="clear" w:color="auto" w:fill="auto"/>
        </w:rPr>
        <w:t>表示时间步长参数，</w:t>
      </w:r>
      <w:r w:rsidRPr="00C72AE5">
        <w:rPr>
          <w:strike w:val="0"/>
          <w:dstrike w:val="0"/>
          <w:color w:val="F12828"/>
          <w:highlight w:val="none"/>
          <w:u w:val="none"/>
          <w:shd w:val="clear" w:color="auto" w:fill="auto"/>
        </w:rPr>
        <w:t xml:space="preserve">A,B,C,D </w:t>
      </w:r>
      <w:r w:rsidRPr="00C72AE5">
        <w:rPr>
          <w:strike w:val="0"/>
          <w:dstrike w:val="0"/>
          <w:color w:val="F12828"/>
          <w:highlight w:val="none"/>
          <w:u w:val="none"/>
          <w:shd w:val="clear" w:color="auto" w:fill="auto"/>
        </w:rPr>
        <w:t>为可学习参数矩阵。</w:t>
      </w:r>
      <w:r w:rsidRPr="00C72AE5">
        <w:rPr>
          <w:strike w:val="0"/>
          <w:dstrike w:val="0"/>
          <w:color w:val="F12828"/>
          <w:highlight w:val="none"/>
          <w:u w:val="none"/>
          <w:shd w:val="clear" w:color="auto" w:fill="auto"/>
        </w:rPr>
        <w:t>该机制通过指数累积与加权求和的方式，实现对历史信息的有效建模。</w:t>
      </w:r>
    </w:p>
    <w:p w:rsidR="00726664" w:rsidRPr="00C72AE5" w:rsidP="008D4F14" w14:paraId="57087911" w14:textId="77777777">
      <w:pPr>
        <w:pStyle w:val="00z1"/>
        <w:ind w:firstLine="480"/>
        <w:rPr>
          <w:highlight w:val="none"/>
        </w:rPr>
      </w:pP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模块通过</w:t>
      </w:r>
      <w:r w:rsidRPr="00C72AE5">
        <w:rPr>
          <w:strike w:val="0"/>
          <w:dstrike w:val="0"/>
          <w:color w:val="F12828"/>
          <w:highlight w:val="none"/>
          <w:u w:val="none"/>
          <w:shd w:val="clear" w:color="auto" w:fill="auto"/>
        </w:rPr>
        <w:t xml:space="preserve"> </w:t>
      </w:r>
      <w:r w:rsidRPr="00C72AE5">
        <w:rPr>
          <w:rStyle w:val="HTMLCode"/>
          <w:rFonts w:ascii="Times New Roman" w:hAnsi="Times New Roman"/>
          <w:strike w:val="0"/>
          <w:dstrike w:val="0"/>
          <w:color w:val="F12828"/>
          <w:sz w:val="24"/>
          <w:highlight w:val="none"/>
          <w:u w:val="none"/>
          <w:shd w:val="clear" w:color="auto" w:fill="auto"/>
        </w:rPr>
        <w:t>selective_scan</w:t>
      </w:r>
      <w:r w:rsidRPr="00C72AE5">
        <w:rPr>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函数实现，其利用指数函数与累加操作模拟状态传播过程，并结合门控机制增强特征表达能力。</w:t>
      </w:r>
      <w:r w:rsidRPr="00C72AE5">
        <w:rPr>
          <w:strike w:val="0"/>
          <w:dstrike w:val="0"/>
          <w:color w:val="F12828"/>
          <w:highlight w:val="none"/>
          <w:u w:val="none"/>
          <w:shd w:val="clear" w:color="auto" w:fill="auto"/>
        </w:rPr>
        <w:t>此外，通过深度可分离卷积（</w:t>
      </w:r>
      <w:r w:rsidRPr="00C72AE5">
        <w:rPr>
          <w:strike w:val="0"/>
          <w:dstrike w:val="0"/>
          <w:color w:val="F12828"/>
          <w:highlight w:val="none"/>
          <w:u w:val="none"/>
          <w:shd w:val="clear" w:color="auto" w:fill="auto"/>
        </w:rPr>
        <w:t>Conv1D</w:t>
      </w:r>
      <w:r w:rsidRPr="00C72AE5">
        <w:rPr>
          <w:strike w:val="0"/>
          <w:dstrike w:val="0"/>
          <w:color w:val="F12828"/>
          <w:highlight w:val="none"/>
          <w:u w:val="none"/>
          <w:shd w:val="clear" w:color="auto" w:fill="auto"/>
        </w:rPr>
        <w:t>）对序列进行</w:t>
      </w:r>
      <w:r w:rsidRPr="00C72AE5">
        <w:rPr>
          <w:strike w:val="0"/>
          <w:dstrike w:val="0"/>
          <w:color w:val="F12828"/>
          <w:highlight w:val="none"/>
          <w:u w:val="none"/>
          <w:shd w:val="clear" w:color="auto" w:fill="auto"/>
        </w:rPr>
        <w:t>局部建模，使得模型在保持全局建模能力的同时具备较强的局部感知能力。</w:t>
      </w:r>
    </w:p>
    <w:p w:rsidR="00726664" w:rsidRPr="00C72AE5" w:rsidP="008D4F14" w14:paraId="7B19528B" w14:textId="77777777">
      <w:pPr>
        <w:pStyle w:val="00z1"/>
        <w:ind w:firstLine="480"/>
        <w:rPr>
          <w:highlight w:val="none"/>
        </w:rPr>
      </w:pPr>
      <w:r w:rsidRPr="00C72AE5">
        <w:rPr>
          <w:strike w:val="0"/>
          <w:dstrike w:val="0"/>
          <w:color w:val="F12828"/>
          <w:highlight w:val="none"/>
          <w:u w:val="none"/>
          <w:shd w:val="clear" w:color="auto" w:fill="auto"/>
        </w:rPr>
        <w:t>相比</w:t>
      </w:r>
      <w:r w:rsidRPr="00C72AE5">
        <w:rPr>
          <w:strike w:val="0"/>
          <w:dstrike w:val="0"/>
          <w:color w:val="F12828"/>
          <w:highlight w:val="none"/>
          <w:u w:val="none"/>
          <w:shd w:val="clear" w:color="auto" w:fill="auto"/>
        </w:rPr>
        <w:t>Transformer</w:t>
      </w:r>
      <w:r w:rsidRPr="00C72AE5">
        <w:rPr>
          <w:strike w:val="0"/>
          <w:dstrike w:val="0"/>
          <w:color w:val="F12828"/>
          <w:highlight w:val="none"/>
          <w:u w:val="none"/>
          <w:shd w:val="clear" w:color="auto" w:fill="auto"/>
        </w:rPr>
        <w:t>依赖自注意力机制进行全局建模，</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的时间复杂度为线性级别</w:t>
      </w:r>
      <w:r w:rsidRPr="00C72AE5">
        <w:rPr>
          <w:strike w:val="0"/>
          <w:dstrike w:val="0"/>
          <w:color w:val="F12828"/>
          <w:highlight w:val="none"/>
          <w:u w:val="none"/>
          <w:shd w:val="clear" w:color="auto" w:fill="auto"/>
        </w:rPr>
        <w:t xml:space="preserve"> O(N)</w:t>
      </w:r>
      <w:r w:rsidRPr="00C72AE5">
        <w:rPr>
          <w:strike w:val="0"/>
          <w:dstrike w:val="0"/>
          <w:color w:val="F12828"/>
          <w:highlight w:val="none"/>
          <w:u w:val="none"/>
          <w:shd w:val="clear" w:color="auto" w:fill="auto"/>
        </w:rPr>
        <w:t>，显著降低了计算开销，更适用于高分辨率图像任务。</w:t>
      </w:r>
    </w:p>
    <w:p w:rsidR="00726664" w:rsidRPr="00C72AE5" w:rsidP="008D4F14" w14:paraId="1580A8BE" w14:textId="62E3A3C9">
      <w:pPr>
        <w:pStyle w:val="0b3"/>
        <w:rPr>
          <w:highlight w:val="none"/>
        </w:rPr>
      </w:pPr>
      <w:bookmarkStart w:id="32" w:name="_bookmark16"/>
      <w:bookmarkStart w:id="33" w:name="_Toc227607229"/>
      <w:bookmarkEnd w:id="32"/>
      <w:r>
        <w:rPr>
          <w:rFonts w:hint="eastAsia"/>
          <w:strike w:val="0"/>
          <w:dstrike w:val="0"/>
          <w:color w:val="B0B0B0"/>
          <w:highlight w:val="none"/>
          <w:u w:val="none"/>
          <w:shd w:val="clear" w:color="auto" w:fill="auto"/>
        </w:rPr>
        <w:t xml:space="preserve">2.3.2 </w:t>
      </w:r>
      <w:r w:rsidRPr="00C72AE5">
        <w:rPr>
          <w:rFonts w:hint="eastAsia"/>
          <w:strike w:val="0"/>
          <w:dstrike w:val="0"/>
          <w:color w:val="B0B0B0"/>
          <w:highlight w:val="none"/>
          <w:u w:val="none"/>
          <w:shd w:val="clear" w:color="auto" w:fill="auto"/>
        </w:rPr>
        <w:t>Mamba</w:t>
      </w:r>
      <w:r w:rsidRPr="00C72AE5">
        <w:rPr>
          <w:rFonts w:hint="eastAsia"/>
          <w:strike w:val="0"/>
          <w:dstrike w:val="0"/>
          <w:color w:val="B0B0B0"/>
          <w:highlight w:val="none"/>
          <w:u w:val="none"/>
          <w:shd w:val="clear" w:color="auto" w:fill="auto"/>
        </w:rPr>
        <w:t>序列建模机制</w:t>
      </w:r>
      <w:bookmarkEnd w:id="33"/>
    </w:p>
    <w:p w:rsidR="00726664" w:rsidRPr="00C72AE5" w:rsidP="008D4F14" w14:paraId="03D63973" w14:textId="77777777">
      <w:pPr>
        <w:pStyle w:val="00z1"/>
        <w:ind w:firstLine="480"/>
        <w:rPr>
          <w:highlight w:val="none"/>
        </w:rPr>
      </w:pPr>
      <w:r w:rsidRPr="00C72AE5">
        <w:rPr>
          <w:strike w:val="0"/>
          <w:dstrike w:val="0"/>
          <w:color w:val="F12828"/>
          <w:highlight w:val="none"/>
          <w:u w:val="none"/>
          <w:shd w:val="clear" w:color="auto" w:fill="auto"/>
        </w:rPr>
        <w:t>在视觉图像处理任务中，若直接将二维特征图展开为一维序列进行建模，</w:t>
      </w:r>
      <w:r w:rsidRPr="00C72AE5">
        <w:rPr>
          <w:strike w:val="0"/>
          <w:dstrike w:val="0"/>
          <w:color w:val="F12828"/>
          <w:highlight w:val="none"/>
          <w:u w:val="none"/>
          <w:shd w:val="clear" w:color="auto" w:fill="auto"/>
        </w:rPr>
        <w:t>会严重破坏图像固有的空间结构信息，同时会导致序列长度急剧增大，带来极高的计算复杂度与内存开销，</w:t>
      </w:r>
      <w:r w:rsidRPr="00C72AE5">
        <w:rPr>
          <w:strike w:val="0"/>
          <w:dstrike w:val="0"/>
          <w:color w:val="F12828"/>
          <w:highlight w:val="none"/>
          <w:u w:val="none"/>
          <w:shd w:val="clear" w:color="auto" w:fill="auto"/>
        </w:rPr>
        <w:t>不利于高分辨率医学图像的高效处理。</w:t>
      </w:r>
      <w:r w:rsidRPr="00C72AE5">
        <w:rPr>
          <w:strike w:val="0"/>
          <w:dstrike w:val="0"/>
          <w:color w:val="F12828"/>
          <w:highlight w:val="none"/>
          <w:u w:val="none"/>
          <w:shd w:val="clear" w:color="auto" w:fill="auto"/>
        </w:rPr>
        <w:t>为有效克服这一问题，轴向建模（</w:t>
      </w:r>
      <w:r w:rsidRPr="00C72AE5">
        <w:rPr>
          <w:strike w:val="0"/>
          <w:dstrike w:val="0"/>
          <w:color w:val="F12828"/>
          <w:highlight w:val="none"/>
          <w:u w:val="none"/>
          <w:shd w:val="clear" w:color="auto" w:fill="auto"/>
        </w:rPr>
        <w:t>Axial Modeling</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思想被</w:t>
      </w:r>
      <w:r w:rsidRPr="00C72AE5">
        <w:rPr>
          <w:strike w:val="0"/>
          <w:dstrike w:val="0"/>
          <w:color w:val="F12828"/>
          <w:highlight w:val="none"/>
          <w:u w:val="none"/>
          <w:shd w:val="clear" w:color="auto" w:fill="auto"/>
        </w:rPr>
        <w:t>广泛引入到二维视觉任务中。</w:t>
      </w:r>
      <w:r w:rsidRPr="00C72AE5">
        <w:rPr>
          <w:strike w:val="0"/>
          <w:dstrike w:val="0"/>
          <w:color w:val="F12828"/>
          <w:highlight w:val="none"/>
          <w:u w:val="none"/>
          <w:shd w:val="clear" w:color="auto" w:fill="auto"/>
        </w:rPr>
        <w:t>其核心思路是将二维空间特征分解为沿不同空间轴的多个一维序列，分别进行独立建模，</w:t>
      </w:r>
      <w:r w:rsidRPr="00C72AE5">
        <w:rPr>
          <w:strike w:val="0"/>
          <w:dstrike w:val="0"/>
          <w:color w:val="F12828"/>
          <w:highlight w:val="none"/>
          <w:u w:val="none"/>
          <w:shd w:val="clear" w:color="auto" w:fill="auto"/>
        </w:rPr>
        <w:t>从而在保留空间位置与结构信息的同时，显著降低计算复杂度。</w:t>
      </w:r>
    </w:p>
    <w:p w:rsidR="00726664" w:rsidRPr="00C72AE5" w:rsidP="008D4F14" w14:paraId="4C669BA3" w14:textId="77777777">
      <w:pPr>
        <w:pStyle w:val="00z1"/>
        <w:ind w:firstLine="480"/>
        <w:rPr>
          <w:highlight w:val="none"/>
        </w:rPr>
      </w:pPr>
      <w:r w:rsidRPr="00C72AE5">
        <w:rPr>
          <w:strike w:val="0"/>
          <w:dstrike w:val="0"/>
          <w:color w:val="F39800"/>
          <w:highlight w:val="none"/>
          <w:u w:val="none"/>
          <w:shd w:val="clear" w:color="auto" w:fill="auto"/>
        </w:rPr>
        <w:t>具体而言，给定输入特征图</w:t>
      </w:r>
      <w:r w:rsidRPr="00C72AE5">
        <w:rPr>
          <w:strike w:val="0"/>
          <w:dstrike w:val="0"/>
          <w:color w:val="F39800"/>
          <w:highlight w:val="none"/>
          <w:u w:val="none"/>
          <w:shd w:val="clear" w:color="auto" w:fill="auto"/>
        </w:rPr>
        <w:t xml:space="preserve"> X</w:t>
      </w:r>
      <w:r w:rsidRPr="00C72AE5">
        <w:rPr>
          <w:rFonts w:ascii="Cambria Math" w:hAnsi="Cambria Math" w:cs="Cambria Math"/>
          <w:strike w:val="0"/>
          <w:dstrike w:val="0"/>
          <w:color w:val="F39800"/>
          <w:highlight w:val="none"/>
          <w:u w:val="none"/>
          <w:shd w:val="clear" w:color="auto" w:fill="auto"/>
        </w:rPr>
        <w:t>∈</w:t>
      </w:r>
      <w:r w:rsidRPr="00C72AE5">
        <w:rPr>
          <w:strike w:val="0"/>
          <w:dstrike w:val="0"/>
          <w:color w:val="F39800"/>
          <w:highlight w:val="none"/>
          <w:u w:val="none"/>
          <w:shd w:val="clear" w:color="auto" w:fill="auto"/>
        </w:rPr>
        <w:t>RB×C×H×W</w:t>
      </w:r>
      <w:r w:rsidRPr="00C72AE5">
        <w:rPr>
          <w:strike w:val="0"/>
          <w:dstrike w:val="0"/>
          <w:color w:val="F39800"/>
          <w:highlight w:val="none"/>
          <w:u w:val="none"/>
          <w:shd w:val="clear" w:color="auto" w:fill="auto"/>
        </w:rPr>
        <w:t>，其中</w:t>
      </w:r>
      <w:r w:rsidRPr="00C72AE5">
        <w:rPr>
          <w:strike w:val="0"/>
          <w:dstrike w:val="0"/>
          <w:color w:val="F39800"/>
          <w:highlight w:val="none"/>
          <w:u w:val="none"/>
          <w:shd w:val="clear" w:color="auto" w:fill="auto"/>
        </w:rPr>
        <w:t xml:space="preserve"> B </w:t>
      </w:r>
      <w:r w:rsidRPr="00C72AE5">
        <w:rPr>
          <w:strike w:val="0"/>
          <w:dstrike w:val="0"/>
          <w:color w:val="F39800"/>
          <w:highlight w:val="none"/>
          <w:u w:val="none"/>
          <w:shd w:val="clear" w:color="auto" w:fill="auto"/>
        </w:rPr>
        <w:t>为批次大小、</w:t>
      </w:r>
      <w:r w:rsidRPr="00C72AE5">
        <w:rPr>
          <w:strike w:val="0"/>
          <w:dstrike w:val="0"/>
          <w:color w:val="F39800"/>
          <w:highlight w:val="none"/>
          <w:u w:val="none"/>
          <w:shd w:val="clear" w:color="auto" w:fill="auto"/>
        </w:rPr>
        <w:t xml:space="preserve">C </w:t>
      </w:r>
      <w:r w:rsidRPr="00C72AE5">
        <w:rPr>
          <w:strike w:val="0"/>
          <w:dstrike w:val="0"/>
          <w:color w:val="F39800"/>
          <w:highlight w:val="none"/>
          <w:u w:val="none"/>
          <w:shd w:val="clear" w:color="auto" w:fill="auto"/>
        </w:rPr>
        <w:t>为通道数、</w:t>
      </w:r>
      <w:r w:rsidRPr="00C72AE5">
        <w:rPr>
          <w:strike w:val="0"/>
          <w:dstrike w:val="0"/>
          <w:color w:val="F39800"/>
          <w:highlight w:val="none"/>
          <w:u w:val="none"/>
          <w:shd w:val="clear" w:color="auto" w:fill="auto"/>
        </w:rPr>
        <w:t xml:space="preserve">H </w:t>
      </w:r>
      <w:r w:rsidRPr="00C72AE5">
        <w:rPr>
          <w:strike w:val="0"/>
          <w:dstrike w:val="0"/>
          <w:color w:val="F39800"/>
          <w:highlight w:val="none"/>
          <w:u w:val="none"/>
          <w:shd w:val="clear" w:color="auto" w:fill="auto"/>
        </w:rPr>
        <w:t>为高度、</w:t>
      </w:r>
      <w:r w:rsidRPr="00C72AE5">
        <w:rPr>
          <w:strike w:val="0"/>
          <w:dstrike w:val="0"/>
          <w:color w:val="F39800"/>
          <w:highlight w:val="none"/>
          <w:u w:val="none"/>
          <w:shd w:val="clear" w:color="auto" w:fill="auto"/>
        </w:rPr>
        <w:t xml:space="preserve">W </w:t>
      </w:r>
      <w:r w:rsidRPr="00C72AE5">
        <w:rPr>
          <w:strike w:val="0"/>
          <w:dstrike w:val="0"/>
          <w:color w:val="F39800"/>
          <w:highlight w:val="none"/>
          <w:u w:val="none"/>
          <w:shd w:val="clear" w:color="auto" w:fill="auto"/>
        </w:rPr>
        <w:t>为宽度。</w:t>
      </w:r>
      <w:r w:rsidRPr="00C72AE5">
        <w:rPr>
          <w:strike w:val="0"/>
          <w:dstrike w:val="0"/>
          <w:color w:val="F39800"/>
          <w:highlight w:val="none"/>
          <w:u w:val="none"/>
          <w:shd w:val="clear" w:color="auto" w:fill="auto"/>
        </w:rPr>
        <w:t>轴向建模分别沿高度方向与宽度方向对特征图进行维度重排：</w:t>
      </w:r>
      <w:r w:rsidRPr="00C72AE5">
        <w:rPr>
          <w:strike w:val="0"/>
          <w:dstrike w:val="0"/>
          <w:color w:val="F39800"/>
          <w:highlight w:val="none"/>
          <w:u w:val="none"/>
          <w:shd w:val="clear" w:color="auto" w:fill="auto"/>
        </w:rPr>
        <w:t>沿高度方向可将特征图重塑为</w:t>
      </w:r>
      <w:r w:rsidRPr="00C72AE5">
        <w:rPr>
          <w:strike w:val="0"/>
          <w:dstrike w:val="0"/>
          <w:color w:val="F39800"/>
          <w:highlight w:val="none"/>
          <w:u w:val="none"/>
          <w:shd w:val="clear" w:color="auto" w:fill="auto"/>
        </w:rPr>
        <w:t xml:space="preserve"> (B×W,H,C) </w:t>
      </w:r>
      <w:r w:rsidRPr="00C72AE5">
        <w:rPr>
          <w:strike w:val="0"/>
          <w:dstrike w:val="0"/>
          <w:color w:val="F39800"/>
          <w:highlight w:val="none"/>
          <w:u w:val="none"/>
          <w:shd w:val="clear" w:color="auto" w:fill="auto"/>
        </w:rPr>
        <w:t>的形式，沿宽度方向可重塑为</w:t>
      </w:r>
      <w:r w:rsidRPr="00C72AE5">
        <w:rPr>
          <w:strike w:val="0"/>
          <w:dstrike w:val="0"/>
          <w:color w:val="F39800"/>
          <w:highlight w:val="none"/>
          <w:u w:val="none"/>
          <w:shd w:val="clear" w:color="auto" w:fill="auto"/>
        </w:rPr>
        <w:t xml:space="preserve"> (B×H,W,C) </w:t>
      </w:r>
      <w:r w:rsidRPr="00C72AE5">
        <w:rPr>
          <w:strike w:val="0"/>
          <w:dstrike w:val="0"/>
          <w:color w:val="F39800"/>
          <w:highlight w:val="none"/>
          <w:u w:val="none"/>
          <w:shd w:val="clear" w:color="auto" w:fill="auto"/>
        </w:rPr>
        <w:t>的形式。</w:t>
      </w:r>
      <w:r w:rsidRPr="00C72AE5">
        <w:rPr>
          <w:strike w:val="0"/>
          <w:dstrike w:val="0"/>
          <w:color w:val="F39800"/>
          <w:highlight w:val="none"/>
          <w:u w:val="none"/>
          <w:shd w:val="clear" w:color="auto" w:fill="auto"/>
        </w:rPr>
        <w:t>经过重排后，二维空间信息被分解为两组一维序列，可直接输入一维序列模型进行高效建模，同</w:t>
      </w:r>
      <w:r w:rsidRPr="00C72AE5">
        <w:rPr>
          <w:strike w:val="0"/>
          <w:dstrike w:val="0"/>
          <w:color w:val="F39800"/>
          <w:highlight w:val="none"/>
          <w:u w:val="none"/>
          <w:shd w:val="clear" w:color="auto" w:fill="auto"/>
        </w:rPr>
        <w:t>时完整保留特征在对应轴向的空间连续性。</w:t>
      </w:r>
    </w:p>
    <w:p w:rsidR="00726664" w:rsidRPr="00C72AE5" w:rsidP="008D4F14" w14:paraId="176D9229" w14:textId="77777777">
      <w:pPr>
        <w:pStyle w:val="00z1"/>
        <w:ind w:firstLine="480"/>
        <w:rPr>
          <w:highlight w:val="none"/>
        </w:rPr>
      </w:pPr>
      <w:r w:rsidRPr="00C72AE5">
        <w:rPr>
          <w:strike w:val="0"/>
          <w:dstrike w:val="0"/>
          <w:color w:val="F12828"/>
          <w:highlight w:val="none"/>
          <w:u w:val="none"/>
          <w:shd w:val="clear" w:color="auto" w:fill="auto"/>
        </w:rPr>
        <w:t>本文将轴向建模思想与</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高效序列建模机制相结合，提出双轴</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结构。</w:t>
      </w:r>
      <w:r w:rsidRPr="00C72AE5">
        <w:rPr>
          <w:strike w:val="0"/>
          <w:dstrike w:val="0"/>
          <w:color w:val="F12828"/>
          <w:highlight w:val="none"/>
          <w:u w:val="none"/>
          <w:shd w:val="clear" w:color="auto" w:fill="auto"/>
        </w:rPr>
        <w:t>该结构分别沿高度轴与宽度轴对特征进行长程依赖建模，再将两路建模结果进行融合，从而实现对二维特征图的全局上下文建模。</w:t>
      </w:r>
      <w:r w:rsidRPr="00C72AE5">
        <w:rPr>
          <w:strike w:val="0"/>
          <w:dstrike w:val="0"/>
          <w:color w:val="F12828"/>
          <w:highlight w:val="none"/>
          <w:u w:val="none"/>
          <w:shd w:val="clear" w:color="auto" w:fill="auto"/>
        </w:rPr>
        <w:t>这种方式不仅能够高效捕获息肉区域的长距离依赖关系，还能最大限度保留空间位置信息，使模型更准确地学习息肉的形态、轮廓与边界特征。</w:t>
      </w:r>
    </w:p>
    <w:p w:rsidR="00726664" w:rsidRPr="00C72AE5" w:rsidP="008D4F14" w14:paraId="618CEF7B" w14:textId="77777777">
      <w:pPr>
        <w:pStyle w:val="00z1"/>
        <w:ind w:firstLine="480"/>
        <w:rPr>
          <w:highlight w:val="none"/>
        </w:rPr>
      </w:pPr>
      <w:r w:rsidRPr="00C72AE5">
        <w:rPr>
          <w:strike w:val="0"/>
          <w:dstrike w:val="0"/>
          <w:color w:val="F12828"/>
          <w:highlight w:val="none"/>
          <w:u w:val="none"/>
          <w:shd w:val="clear" w:color="auto" w:fill="auto"/>
        </w:rPr>
        <w:t>从计算复杂度角度分析，传统全局序列建模的复杂度高达</w:t>
      </w:r>
      <w:r w:rsidRPr="00C72AE5">
        <w:rPr>
          <w:strike w:val="0"/>
          <w:dstrike w:val="0"/>
          <w:color w:val="F12828"/>
          <w:highlight w:val="none"/>
          <w:u w:val="none"/>
          <w:shd w:val="clear" w:color="auto" w:fill="auto"/>
        </w:rPr>
        <w:t>O((HW)</w:t>
      </w:r>
      <w:r w:rsidRPr="00C72AE5">
        <w:rPr>
          <w:rFonts w:hint="eastAsia"/>
          <w:strike w:val="0"/>
          <w:dstrike w:val="0"/>
          <w:color w:val="F12828"/>
          <w:highlight w:val="none"/>
          <w:u w:val="none"/>
          <w:shd w:val="clear" w:color="auto" w:fill="auto"/>
        </w:rPr>
        <w:t>2</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而轴向建模可将复杂度降至</w:t>
      </w:r>
      <w:r w:rsidRPr="00C72AE5">
        <w:rPr>
          <w:strike w:val="0"/>
          <w:dstrike w:val="0"/>
          <w:color w:val="F12828"/>
          <w:highlight w:val="none"/>
          <w:u w:val="none"/>
          <w:shd w:val="clear" w:color="auto" w:fill="auto"/>
        </w:rPr>
        <w:t xml:space="preserve"> O(HW(H+W))</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在高分辨率结肠镜图像分割任务中，这一优势尤为突出，能够在显著降低计算量与参数量的同时，保持甚至提升模型的分割精度。</w:t>
      </w:r>
      <w:r w:rsidRPr="00C72AE5">
        <w:rPr>
          <w:strike w:val="0"/>
          <w:dstrike w:val="0"/>
          <w:color w:val="F12828"/>
          <w:highlight w:val="none"/>
          <w:u w:val="none"/>
          <w:shd w:val="clear" w:color="auto" w:fill="auto"/>
        </w:rPr>
        <w:t>因此，基于轴向建模的双轴</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结构具备高效、轻量、高精度的特性，在医学图像分割领域具有重要的应用价值与推广潜力。</w:t>
      </w:r>
    </w:p>
    <w:p w:rsidR="00726664" w:rsidRPr="00C72AE5" w:rsidP="008D4F14" w14:paraId="1295CF55" w14:textId="43043F0F">
      <w:pPr>
        <w:pStyle w:val="0b3"/>
        <w:rPr>
          <w:highlight w:val="none"/>
        </w:rPr>
      </w:pPr>
      <w:bookmarkStart w:id="34" w:name="_Toc227607230"/>
      <w:r>
        <w:rPr>
          <w:rFonts w:hint="eastAsia"/>
          <w:strike w:val="0"/>
          <w:dstrike w:val="0"/>
          <w:color w:val="B0B0B0"/>
          <w:highlight w:val="none"/>
          <w:u w:val="none"/>
          <w:shd w:val="clear" w:color="auto" w:fill="auto"/>
        </w:rPr>
        <w:t xml:space="preserve">2.3.3 </w:t>
      </w:r>
      <w:r w:rsidRPr="00C72AE5">
        <w:rPr>
          <w:rFonts w:hint="eastAsia"/>
          <w:strike w:val="0"/>
          <w:dstrike w:val="0"/>
          <w:color w:val="B0B0B0"/>
          <w:highlight w:val="none"/>
          <w:u w:val="none"/>
          <w:shd w:val="clear" w:color="auto" w:fill="auto"/>
        </w:rPr>
        <w:t>轴向建模思想</w:t>
      </w:r>
      <w:bookmarkEnd w:id="34"/>
    </w:p>
    <w:p w:rsidR="00726664" w:rsidRPr="00C72AE5" w:rsidP="008D4F14" w14:paraId="183FB2F1" w14:textId="77777777">
      <w:pPr>
        <w:pStyle w:val="00z1"/>
        <w:ind w:firstLine="480"/>
        <w:rPr>
          <w:highlight w:val="none"/>
        </w:rPr>
      </w:pPr>
      <w:r w:rsidRPr="00C72AE5">
        <w:rPr>
          <w:strike w:val="0"/>
          <w:dstrike w:val="0"/>
          <w:color w:val="F12828"/>
          <w:highlight w:val="none"/>
          <w:u w:val="none"/>
          <w:shd w:val="clear" w:color="auto" w:fill="auto"/>
        </w:rPr>
        <w:t>在将一维序列模型扩展到二维图像任务时，直接将特征图展平为一维序列会破坏空间结构信息，</w:t>
      </w:r>
      <w:r w:rsidRPr="00C72AE5">
        <w:rPr>
          <w:strike w:val="0"/>
          <w:dstrike w:val="0"/>
          <w:color w:val="F12828"/>
          <w:highlight w:val="none"/>
          <w:u w:val="none"/>
          <w:shd w:val="clear" w:color="auto" w:fill="auto"/>
        </w:rPr>
        <w:t>并导致序列长度急剧增加，从而降低建模效率并增加计算负担。</w:t>
      </w:r>
      <w:r w:rsidRPr="00C72AE5">
        <w:rPr>
          <w:strike w:val="0"/>
          <w:dstrike w:val="0"/>
          <w:color w:val="F12828"/>
          <w:highlight w:val="none"/>
          <w:u w:val="none"/>
          <w:shd w:val="clear" w:color="auto" w:fill="auto"/>
        </w:rPr>
        <w:t>为解决这一问题，轴向建模（</w:t>
      </w:r>
      <w:r w:rsidRPr="00C72AE5">
        <w:rPr>
          <w:strike w:val="0"/>
          <w:dstrike w:val="0"/>
          <w:color w:val="F12828"/>
          <w:highlight w:val="none"/>
          <w:u w:val="none"/>
          <w:shd w:val="clear" w:color="auto" w:fill="auto"/>
        </w:rPr>
        <w:t>Axial Modeling</w:t>
      </w:r>
      <w:r w:rsidRPr="00C72AE5">
        <w:rPr>
          <w:strike w:val="0"/>
          <w:dstrike w:val="0"/>
          <w:color w:val="F12828"/>
          <w:highlight w:val="none"/>
          <w:u w:val="none"/>
          <w:shd w:val="clear" w:color="auto" w:fill="auto"/>
        </w:rPr>
        <w:t>）思想被提出，其核心思路是将二维特征分解为沿高度轴和宽</w:t>
      </w:r>
      <w:r w:rsidRPr="00C72AE5">
        <w:rPr>
          <w:strike w:val="0"/>
          <w:dstrike w:val="0"/>
          <w:color w:val="F12828"/>
          <w:highlight w:val="none"/>
          <w:u w:val="none"/>
          <w:shd w:val="clear" w:color="auto" w:fill="auto"/>
        </w:rPr>
        <w:t>度轴两个独立的一维序列，</w:t>
      </w:r>
      <w:r w:rsidRPr="00C72AE5">
        <w:rPr>
          <w:strike w:val="0"/>
          <w:dstrike w:val="0"/>
          <w:color w:val="F12828"/>
          <w:highlight w:val="none"/>
          <w:u w:val="none"/>
          <w:shd w:val="clear" w:color="auto" w:fill="auto"/>
        </w:rPr>
        <w:t>分别进行建模后再融合输出，从而在保持空间结构信息的同时降低计算复杂度。</w:t>
      </w:r>
    </w:p>
    <w:p w:rsidR="00726664" w:rsidRPr="00C72AE5" w:rsidP="008D4F14" w14:paraId="5EC090D4" w14:textId="77777777">
      <w:pPr>
        <w:pStyle w:val="00z1"/>
        <w:ind w:firstLine="480"/>
        <w:rPr>
          <w:highlight w:val="none"/>
        </w:rPr>
      </w:pPr>
      <w:r w:rsidRPr="00C72AE5">
        <w:rPr>
          <w:strike w:val="0"/>
          <w:dstrike w:val="0"/>
          <w:color w:val="F12828"/>
          <w:highlight w:val="none"/>
          <w:u w:val="none"/>
          <w:shd w:val="clear" w:color="auto" w:fill="auto"/>
        </w:rPr>
        <w:t>给定二维特征图</w:t>
      </w:r>
      <w:r w:rsidRPr="00C72AE5">
        <w:rPr>
          <w:strike w:val="0"/>
          <w:dstrike w:val="0"/>
          <w:color w:val="F12828"/>
          <w:highlight w:val="none"/>
          <w:u w:val="none"/>
          <w:shd w:val="clear" w:color="auto" w:fill="auto"/>
        </w:rPr>
        <w:t xml:space="preserve"> X</w:t>
      </w:r>
      <w:r w:rsidRPr="00C72AE5">
        <w:rPr>
          <w:rFonts w:ascii="Cambria Math" w:hAnsi="Cambria Math" w:cs="Cambria Math"/>
          <w:strike w:val="0"/>
          <w:dstrike w:val="0"/>
          <w:color w:val="F12828"/>
          <w:highlight w:val="none"/>
          <w:u w:val="none"/>
          <w:shd w:val="clear" w:color="auto" w:fill="auto"/>
        </w:rPr>
        <w:t>∈</w:t>
      </w:r>
      <w:r w:rsidRPr="00C72AE5">
        <w:rPr>
          <w:strike w:val="0"/>
          <w:dstrike w:val="0"/>
          <w:color w:val="F12828"/>
          <w:highlight w:val="none"/>
          <w:u w:val="none"/>
          <w:shd w:val="clear" w:color="auto" w:fill="auto"/>
        </w:rPr>
        <w:t>RB×C×H×W</w:t>
      </w:r>
      <w:r w:rsidRPr="00C72AE5">
        <w:rPr>
          <w:strike w:val="0"/>
          <w:dstrike w:val="0"/>
          <w:color w:val="F12828"/>
          <w:highlight w:val="none"/>
          <w:u w:val="none"/>
          <w:shd w:val="clear" w:color="auto" w:fill="auto"/>
        </w:rPr>
        <w:t>，轴向建模首先对其进行维度重排：</w:t>
      </w:r>
    </w:p>
    <w:p w:rsidR="00726664" w:rsidRPr="00C72AE5" w:rsidP="008D4F14" w14:paraId="1C810795" w14:textId="6CE75646">
      <w:pPr>
        <w:pStyle w:val="00z1"/>
        <w:ind w:firstLine="480"/>
        <w:rPr>
          <w:highlight w:val="none"/>
        </w:rPr>
      </w:pPr>
      <w:r w:rsidRPr="00C72AE5">
        <w:rPr>
          <w:strike w:val="0"/>
          <w:dstrike w:val="0"/>
          <w:color w:val="000000"/>
          <w:highlight w:val="none"/>
          <w:u w:val="none"/>
          <w:shd w:val="clear" w:color="auto" w:fill="auto"/>
        </w:rPr>
        <w:t>沿高度轴建模：</w:t>
      </w:r>
      <w:r w:rsidRPr="00C72AE5">
        <w:rPr>
          <w:strike w:val="0"/>
          <w:dstrike w:val="0"/>
          <w:color w:val="000000"/>
          <w:highlight w:val="none"/>
          <w:u w:val="none"/>
          <w:shd w:val="clear" w:color="auto" w:fill="auto"/>
        </w:rPr>
        <w:t>将特征形状变为</w:t>
      </w:r>
      <w:r w:rsidRPr="00C72AE5">
        <w:rPr>
          <w:strike w:val="0"/>
          <w:dstrike w:val="0"/>
          <w:color w:val="000000"/>
          <w:highlight w:val="none"/>
          <w:u w:val="none"/>
          <w:shd w:val="clear" w:color="auto" w:fill="auto"/>
        </w:rPr>
        <w:t xml:space="preserve"> (B×W,C,H)</w:t>
      </w:r>
      <w:r w:rsidRPr="00C72AE5">
        <w:rPr>
          <w:strike w:val="0"/>
          <w:dstrike w:val="0"/>
          <w:color w:val="000000"/>
          <w:highlight w:val="none"/>
          <w:u w:val="none"/>
          <w:shd w:val="clear" w:color="auto" w:fill="auto"/>
        </w:rPr>
        <w:t>；</w:t>
      </w:r>
    </w:p>
    <w:p w:rsidR="00726664" w:rsidRPr="00C72AE5" w:rsidP="008D4F14" w14:paraId="1D0CAE8E" w14:textId="01E5B7BD">
      <w:pPr>
        <w:pStyle w:val="00z1"/>
        <w:ind w:firstLine="480"/>
        <w:rPr>
          <w:highlight w:val="none"/>
        </w:rPr>
      </w:pPr>
      <w:r w:rsidRPr="00C72AE5">
        <w:rPr>
          <w:strike w:val="0"/>
          <w:dstrike w:val="0"/>
          <w:color w:val="F39800"/>
          <w:highlight w:val="none"/>
          <w:u w:val="none"/>
          <w:shd w:val="clear" w:color="auto" w:fill="auto"/>
        </w:rPr>
        <w:t>沿宽度轴建模：</w:t>
      </w:r>
      <w:r w:rsidRPr="00C72AE5">
        <w:rPr>
          <w:strike w:val="0"/>
          <w:dstrike w:val="0"/>
          <w:color w:val="F39800"/>
          <w:highlight w:val="none"/>
          <w:u w:val="none"/>
          <w:shd w:val="clear" w:color="auto" w:fill="auto"/>
        </w:rPr>
        <w:t>将特征形状变为</w:t>
      </w:r>
      <w:r w:rsidRPr="00C72AE5">
        <w:rPr>
          <w:strike w:val="0"/>
          <w:dstrike w:val="0"/>
          <w:color w:val="F39800"/>
          <w:highlight w:val="none"/>
          <w:u w:val="none"/>
          <w:shd w:val="clear" w:color="auto" w:fill="auto"/>
        </w:rPr>
        <w:t xml:space="preserve"> (B×H,C,W)</w:t>
      </w:r>
      <w:r w:rsidRPr="00C72AE5">
        <w:rPr>
          <w:strike w:val="0"/>
          <w:dstrike w:val="0"/>
          <w:color w:val="F39800"/>
          <w:highlight w:val="none"/>
          <w:u w:val="none"/>
          <w:shd w:val="clear" w:color="auto" w:fill="auto"/>
        </w:rPr>
        <w:t>。</w:t>
      </w:r>
    </w:p>
    <w:p w:rsidR="00726664" w:rsidRPr="00C72AE5" w:rsidP="008D4F14" w14:paraId="0A9145BF" w14:textId="77777777">
      <w:pPr>
        <w:pStyle w:val="00z1"/>
        <w:ind w:firstLine="480"/>
        <w:rPr>
          <w:highlight w:val="none"/>
        </w:rPr>
      </w:pPr>
      <w:r w:rsidRPr="00C72AE5">
        <w:rPr>
          <w:strike w:val="0"/>
          <w:dstrike w:val="0"/>
          <w:color w:val="F39800"/>
          <w:highlight w:val="none"/>
          <w:u w:val="none"/>
          <w:shd w:val="clear" w:color="auto" w:fill="auto"/>
        </w:rPr>
        <w:t>在重排之后，原本的二维空间信息被分解为两组一维序列，可直接使用</w:t>
      </w:r>
      <w:r w:rsidRPr="00C72AE5">
        <w:rPr>
          <w:strike w:val="0"/>
          <w:dstrike w:val="0"/>
          <w:color w:val="F39800"/>
          <w:highlight w:val="none"/>
          <w:u w:val="none"/>
          <w:shd w:val="clear" w:color="auto" w:fill="auto"/>
        </w:rPr>
        <w:t xml:space="preserve"> Mamba</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 xml:space="preserve">Transformer </w:t>
      </w:r>
      <w:r w:rsidRPr="00C72AE5">
        <w:rPr>
          <w:strike w:val="0"/>
          <w:dstrike w:val="0"/>
          <w:color w:val="F39800"/>
          <w:highlight w:val="none"/>
          <w:u w:val="none"/>
          <w:shd w:val="clear" w:color="auto" w:fill="auto"/>
        </w:rPr>
        <w:t>等序列模型进行建模。</w:t>
      </w:r>
      <w:r w:rsidRPr="00C72AE5">
        <w:rPr>
          <w:strike w:val="0"/>
          <w:dstrike w:val="0"/>
          <w:color w:val="F39800"/>
          <w:highlight w:val="none"/>
          <w:u w:val="none"/>
          <w:shd w:val="clear" w:color="auto" w:fill="auto"/>
        </w:rPr>
        <w:t>完成建模后，将特征恢复为原始尺寸并进行融合，得到同时包含水平与垂直方向全局信息的增强特征。</w:t>
      </w:r>
      <w:r w:rsidRPr="00C72AE5">
        <w:rPr>
          <w:strike w:val="0"/>
          <w:dstrike w:val="0"/>
          <w:color w:val="F39800"/>
          <w:highlight w:val="none"/>
          <w:u w:val="none"/>
          <w:shd w:val="clear" w:color="auto" w:fill="auto"/>
        </w:rPr>
        <w:t>轴向建模的计算复杂度为</w:t>
      </w:r>
      <w:r w:rsidRPr="00C72AE5">
        <w:rPr>
          <w:strike w:val="0"/>
          <w:dstrike w:val="0"/>
          <w:color w:val="F39800"/>
          <w:highlight w:val="none"/>
          <w:u w:val="none"/>
          <w:shd w:val="clear" w:color="auto" w:fill="auto"/>
        </w:rPr>
        <w:t xml:space="preserve"> O(HW(H+W))</w:t>
      </w:r>
      <w:r w:rsidRPr="00C72AE5">
        <w:rPr>
          <w:strike w:val="0"/>
          <w:dstrike w:val="0"/>
          <w:color w:val="F39800"/>
          <w:highlight w:val="none"/>
          <w:u w:val="none"/>
          <w:shd w:val="clear" w:color="auto" w:fill="auto"/>
        </w:rPr>
        <w:t>，远低于全局自注意力的</w:t>
      </w:r>
      <w:r w:rsidRPr="00C72AE5">
        <w:rPr>
          <w:strike w:val="0"/>
          <w:dstrike w:val="0"/>
          <w:color w:val="F39800"/>
          <w:highlight w:val="none"/>
          <w:u w:val="none"/>
          <w:shd w:val="clear" w:color="auto" w:fill="auto"/>
        </w:rPr>
        <w:t xml:space="preserve">  O((HW)</w:t>
      </w:r>
      <w:r w:rsidRPr="00C72AE5">
        <w:rPr>
          <w:rFonts w:hint="eastAsia"/>
          <w:strike w:val="0"/>
          <w:dstrike w:val="0"/>
          <w:color w:val="F39800"/>
          <w:highlight w:val="none"/>
          <w:u w:val="none"/>
          <w:shd w:val="clear" w:color="auto" w:fill="auto"/>
        </w:rPr>
        <w:t>2</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因此在高分辨率医学图像分割中极具优势。</w:t>
      </w:r>
    </w:p>
    <w:p w:rsidR="00726664" w:rsidRPr="00C72AE5" w:rsidP="008D4F14" w14:paraId="022D60CB" w14:textId="77777777">
      <w:pPr>
        <w:pStyle w:val="00z1"/>
        <w:ind w:firstLine="480"/>
        <w:rPr>
          <w:highlight w:val="none"/>
        </w:rPr>
      </w:pPr>
      <w:r w:rsidRPr="00C72AE5">
        <w:rPr>
          <w:strike w:val="0"/>
          <w:dstrike w:val="0"/>
          <w:color w:val="F12828"/>
          <w:highlight w:val="none"/>
          <w:u w:val="none"/>
          <w:shd w:val="clear" w:color="auto" w:fill="auto"/>
        </w:rPr>
        <w:t>轴向建模的优势不仅体现在计算效率上，更在于其能够保留空间位置结构，使模型更好地学习目标的形状、纹理与边界信息。</w:t>
      </w:r>
      <w:r w:rsidRPr="00C72AE5">
        <w:rPr>
          <w:strike w:val="0"/>
          <w:dstrike w:val="0"/>
          <w:color w:val="F12828"/>
          <w:highlight w:val="none"/>
          <w:u w:val="none"/>
          <w:shd w:val="clear" w:color="auto" w:fill="auto"/>
        </w:rPr>
        <w:t>在结肠息肉分割中，息肉通常呈现不规则形态，其空间结构信息对精准分割至关重要。</w:t>
      </w:r>
      <w:r w:rsidRPr="00C72AE5">
        <w:rPr>
          <w:strike w:val="0"/>
          <w:dstrike w:val="0"/>
          <w:color w:val="F12828"/>
          <w:highlight w:val="none"/>
          <w:u w:val="none"/>
          <w:shd w:val="clear" w:color="auto" w:fill="auto"/>
        </w:rPr>
        <w:t>因此，本文将轴向建模与</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相结合，提出双轴</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瓶颈模块，分别沿高度与</w:t>
      </w:r>
      <w:r w:rsidRPr="00C72AE5">
        <w:rPr>
          <w:strike w:val="0"/>
          <w:dstrike w:val="0"/>
          <w:color w:val="F12828"/>
          <w:highlight w:val="none"/>
          <w:u w:val="none"/>
          <w:shd w:val="clear" w:color="auto" w:fill="auto"/>
        </w:rPr>
        <w:t>宽度方向捕获长程依赖，</w:t>
      </w:r>
      <w:r w:rsidRPr="00C72AE5">
        <w:rPr>
          <w:strike w:val="0"/>
          <w:dstrike w:val="0"/>
          <w:color w:val="F12828"/>
          <w:highlight w:val="none"/>
          <w:u w:val="none"/>
          <w:shd w:val="clear" w:color="auto" w:fill="auto"/>
        </w:rPr>
        <w:t>使模型在轻量化前提下实现强大的全局上下文建模能力。</w:t>
      </w:r>
    </w:p>
    <w:p w:rsidR="00726664" w:rsidRPr="00C72AE5" w14:paraId="21E70C43" w14:textId="77777777">
      <w:pPr>
        <w:pStyle w:val="atu1"/>
        <w:rPr>
          <w:highlight w:val="none"/>
        </w:rPr>
      </w:pPr>
      <w:r w:rsidRPr="00C72AE5">
        <w:rPr>
          <w:noProof/>
        </w:rPr>
        <w:drawing>
          <wp:inline distT="0" distB="0" distL="114300" distR="114300">
            <wp:extent cx="4085264" cy="2733675"/>
            <wp:effectExtent l="0" t="0" r="0" b="0"/>
            <wp:docPr id="72" name="图片 72" descr="bam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am_img"/>
                    <pic:cNvPicPr>
                      <a:picLocks noChangeAspect="1"/>
                    </pic:cNvPicPr>
                  </pic:nvPicPr>
                  <pic:blipFill>
                    <a:blip xmlns:r="http://schemas.openxmlformats.org/officeDocument/2006/relationships" r:embed="rId17"/>
                    <a:stretch>
                      <a:fillRect/>
                    </a:stretch>
                  </pic:blipFill>
                  <pic:spPr>
                    <a:xfrm>
                      <a:off x="0" y="0"/>
                      <a:ext cx="4090568" cy="2737224"/>
                    </a:xfrm>
                    <a:prstGeom prst="rect">
                      <a:avLst/>
                    </a:prstGeom>
                  </pic:spPr>
                </pic:pic>
              </a:graphicData>
            </a:graphic>
          </wp:inline>
        </w:drawing>
      </w:r>
    </w:p>
    <w:p w:rsidR="00726664" w:rsidRPr="00C72AE5" w14:paraId="37CE28E1" w14:textId="77777777">
      <w:pPr>
        <w:pStyle w:val="atu1"/>
        <w:rPr>
          <w:highlight w:val="none"/>
        </w:rPr>
      </w:pPr>
      <w:r w:rsidRPr="00C72AE5">
        <w:rPr>
          <w:rFonts w:ascii="宋体" w:hAnsi="宋体" w:hint="eastAsia"/>
          <w:strike w:val="0"/>
          <w:dstrike w:val="0"/>
          <w:highlight w:val="none"/>
          <w:u w:val="none"/>
          <w:shd w:val="clear" w:color="auto" w:fill="auto"/>
        </w:rPr>
        <w:t>图</w:t>
      </w:r>
      <w:r w:rsidRPr="00C72AE5">
        <w:rPr>
          <w:rFonts w:hint="eastAsia"/>
          <w:strike w:val="0"/>
          <w:dstrike w:val="0"/>
          <w:highlight w:val="none"/>
          <w:u w:val="none"/>
          <w:shd w:val="clear" w:color="auto" w:fill="auto"/>
        </w:rPr>
        <w:t>3</w:t>
      </w:r>
      <w:r w:rsidRPr="00C72AE5">
        <w:rPr>
          <w:rFonts w:ascii="宋体" w:hAnsi="宋体" w:hint="eastAsia"/>
          <w:strike w:val="0"/>
          <w:dstrike w:val="0"/>
          <w:highlight w:val="none"/>
          <w:u w:val="none"/>
          <w:shd w:val="clear" w:color="auto" w:fill="auto"/>
        </w:rPr>
        <w:t xml:space="preserve">  </w:t>
      </w:r>
      <w:r w:rsidRPr="00C72AE5">
        <w:rPr>
          <w:rFonts w:hint="eastAsia"/>
          <w:strike w:val="0"/>
          <w:dstrike w:val="0"/>
          <w:highlight w:val="none"/>
          <w:u w:val="none"/>
          <w:shd w:val="clear" w:color="auto" w:fill="auto"/>
        </w:rPr>
        <w:t>双轴曼巴建模</w:t>
      </w:r>
    </w:p>
    <w:p w:rsidR="00726664" w:rsidRPr="00C72AE5" w:rsidP="008D4F14" w14:paraId="7B03159A" w14:textId="5C7AF428">
      <w:pPr>
        <w:pStyle w:val="0b2"/>
        <w:rPr>
          <w:highlight w:val="none"/>
        </w:rPr>
      </w:pPr>
      <w:bookmarkStart w:id="35" w:name="_bookmark17"/>
      <w:bookmarkStart w:id="36" w:name="_Toc227607231"/>
      <w:bookmarkEnd w:id="35"/>
      <w:r>
        <w:rPr>
          <w:rFonts w:hint="eastAsia"/>
          <w:strike w:val="0"/>
          <w:dstrike w:val="0"/>
          <w:color w:val="000000"/>
          <w:highlight w:val="none"/>
          <w:u w:val="none"/>
          <w:shd w:val="clear" w:color="auto" w:fill="auto"/>
        </w:rPr>
        <w:t xml:space="preserve">2.4 </w:t>
      </w:r>
      <w:r w:rsidRPr="00C72AE5">
        <w:rPr>
          <w:rFonts w:hint="eastAsia"/>
          <w:strike w:val="0"/>
          <w:dstrike w:val="0"/>
          <w:color w:val="000000"/>
          <w:highlight w:val="none"/>
          <w:u w:val="none"/>
          <w:shd w:val="clear" w:color="auto" w:fill="auto"/>
        </w:rPr>
        <w:t>注意力机制与多尺度卷积</w:t>
      </w:r>
      <w:bookmarkEnd w:id="36"/>
    </w:p>
    <w:p w:rsidR="00726664" w:rsidRPr="00C72AE5" w:rsidP="008D4F14" w14:paraId="4060BB4B" w14:textId="77777777">
      <w:pPr>
        <w:pStyle w:val="00z1"/>
        <w:ind w:firstLine="480"/>
        <w:rPr>
          <w:highlight w:val="none"/>
        </w:rPr>
      </w:pPr>
      <w:r w:rsidRPr="00C72AE5">
        <w:rPr>
          <w:rFonts w:hint="eastAsia"/>
          <w:strike w:val="0"/>
          <w:dstrike w:val="0"/>
          <w:color w:val="F12828"/>
          <w:highlight w:val="none"/>
          <w:u w:val="none"/>
          <w:shd w:val="clear" w:color="auto" w:fill="auto"/>
        </w:rPr>
        <w:t>在深度学习模型中，注意力机制（</w:t>
      </w:r>
      <w:r w:rsidRPr="00C72AE5">
        <w:rPr>
          <w:rFonts w:hint="eastAsia"/>
          <w:strike w:val="0"/>
          <w:dstrike w:val="0"/>
          <w:color w:val="F12828"/>
          <w:highlight w:val="none"/>
          <w:u w:val="none"/>
          <w:shd w:val="clear" w:color="auto" w:fill="auto"/>
        </w:rPr>
        <w:t>Attention Mechanism</w:t>
      </w:r>
      <w:r w:rsidRPr="00C72AE5">
        <w:rPr>
          <w:rFonts w:hint="eastAsia"/>
          <w:strike w:val="0"/>
          <w:dstrike w:val="0"/>
          <w:color w:val="F12828"/>
          <w:highlight w:val="none"/>
          <w:u w:val="none"/>
          <w:shd w:val="clear" w:color="auto" w:fill="auto"/>
        </w:rPr>
        <w:t>）是一种能够增强模型对关键信息关注度的方法，其核心思想是模拟人类视觉的注意力机制，</w:t>
      </w:r>
      <w:r w:rsidRPr="00C72AE5">
        <w:rPr>
          <w:rFonts w:hint="eastAsia"/>
          <w:strike w:val="0"/>
          <w:dstrike w:val="0"/>
          <w:color w:val="F12828"/>
          <w:highlight w:val="none"/>
          <w:u w:val="none"/>
          <w:shd w:val="clear" w:color="auto" w:fill="auto"/>
        </w:rPr>
        <w:t>给予关键区域更高的权重，同时抑制不相关背景的干扰。</w:t>
      </w:r>
      <w:r w:rsidRPr="00C72AE5">
        <w:rPr>
          <w:rFonts w:hint="eastAsia"/>
          <w:strike w:val="0"/>
          <w:dstrike w:val="0"/>
          <w:color w:val="F12828"/>
          <w:highlight w:val="none"/>
          <w:u w:val="none"/>
          <w:shd w:val="clear" w:color="auto" w:fill="auto"/>
        </w:rPr>
        <w:t>传统的卷积神经网络由于固定大小的卷积核和局部感受野，容易忽略远程依赖关系，导致对目标区域的特征提取不充分。</w:t>
      </w:r>
      <w:r w:rsidRPr="00C72AE5">
        <w:rPr>
          <w:rFonts w:hint="eastAsia"/>
          <w:strike w:val="0"/>
          <w:dstrike w:val="0"/>
          <w:color w:val="F12828"/>
          <w:highlight w:val="none"/>
          <w:u w:val="none"/>
          <w:shd w:val="clear" w:color="auto" w:fill="auto"/>
        </w:rPr>
        <w:t>而注意力机制通过动态调整特征图中不同区域的权重，使得模型能够更加聚焦于关键</w:t>
      </w:r>
      <w:r w:rsidRPr="00C72AE5">
        <w:rPr>
          <w:rFonts w:hint="eastAsia"/>
          <w:strike w:val="0"/>
          <w:dstrike w:val="0"/>
          <w:color w:val="F12828"/>
          <w:highlight w:val="none"/>
          <w:u w:val="none"/>
          <w:shd w:val="clear" w:color="auto" w:fill="auto"/>
        </w:rPr>
        <w:t>信息，从而提升分割精度和鲁棒性。</w:t>
      </w:r>
    </w:p>
    <w:p w:rsidR="00726664" w:rsidRPr="00C72AE5" w:rsidP="008D4F14" w14:paraId="7F6AA09C" w14:textId="21A34AA3">
      <w:pPr>
        <w:pStyle w:val="0b3"/>
        <w:rPr>
          <w:highlight w:val="none"/>
        </w:rPr>
      </w:pPr>
      <w:bookmarkStart w:id="37" w:name="_bookmark18"/>
      <w:bookmarkStart w:id="38" w:name="_Toc227607232"/>
      <w:bookmarkEnd w:id="37"/>
      <w:r>
        <w:rPr>
          <w:rFonts w:hint="eastAsia"/>
          <w:strike w:val="0"/>
          <w:dstrike w:val="0"/>
          <w:color w:val="B0B0B0"/>
          <w:highlight w:val="none"/>
          <w:u w:val="none"/>
          <w:shd w:val="clear" w:color="auto" w:fill="auto"/>
        </w:rPr>
        <w:t xml:space="preserve">2.4.1 </w:t>
      </w:r>
      <w:r w:rsidRPr="00C72AE5">
        <w:rPr>
          <w:rFonts w:hint="eastAsia"/>
          <w:strike w:val="0"/>
          <w:dstrike w:val="0"/>
          <w:color w:val="B0B0B0"/>
          <w:highlight w:val="none"/>
          <w:u w:val="none"/>
          <w:shd w:val="clear" w:color="auto" w:fill="auto"/>
        </w:rPr>
        <w:t>多尺度特征提取</w:t>
      </w:r>
      <w:bookmarkEnd w:id="38"/>
    </w:p>
    <w:p w:rsidR="00726664" w:rsidRPr="00B76195" w:rsidP="00B76195" w14:paraId="38A08FDC" w14:textId="77777777">
      <w:pPr>
        <w:pStyle w:val="00z1"/>
        <w:ind w:firstLine="480"/>
        <w:rPr>
          <w:highlight w:val="none"/>
        </w:rPr>
      </w:pPr>
      <w:r w:rsidRPr="00B76195">
        <w:rPr>
          <w:strike w:val="0"/>
          <w:dstrike w:val="0"/>
          <w:color w:val="F12828"/>
          <w:highlight w:val="none"/>
          <w:u w:val="none"/>
          <w:shd w:val="clear" w:color="auto" w:fill="auto"/>
        </w:rPr>
        <w:t>在医学图像分割任务中，目标区域通常具有形态复杂、边界模糊、尺度变化</w:t>
      </w:r>
      <w:r w:rsidRPr="00B76195">
        <w:rPr>
          <w:strike w:val="0"/>
          <w:dstrike w:val="0"/>
          <w:color w:val="F12828"/>
          <w:highlight w:val="none"/>
          <w:u w:val="none"/>
          <w:shd w:val="clear" w:color="auto" w:fill="auto"/>
        </w:rPr>
        <w:t xml:space="preserve"> </w:t>
      </w:r>
      <w:r w:rsidRPr="00B76195">
        <w:rPr>
          <w:strike w:val="0"/>
          <w:dstrike w:val="0"/>
          <w:color w:val="F12828"/>
          <w:highlight w:val="none"/>
          <w:u w:val="none"/>
          <w:shd w:val="clear" w:color="auto" w:fill="auto"/>
        </w:rPr>
        <w:t>显著等特点，这给传统的单尺度特征提取方法带来了挑战。</w:t>
      </w:r>
      <w:r w:rsidRPr="00B76195">
        <w:rPr>
          <w:strike w:val="0"/>
          <w:dstrike w:val="0"/>
          <w:color w:val="F12828"/>
          <w:highlight w:val="none"/>
          <w:u w:val="none"/>
          <w:shd w:val="clear" w:color="auto" w:fill="auto"/>
        </w:rPr>
        <w:t>单一尺度的特征往往难以同时兼顾全局结构信息和局部细节，可能导致目标区域的误分割或信息丢失。</w:t>
      </w:r>
    </w:p>
    <w:p w:rsidR="00726664" w:rsidRPr="00B76195" w:rsidP="00B76195" w14:paraId="02BBC943" w14:textId="77777777">
      <w:pPr>
        <w:pStyle w:val="00z1"/>
        <w:ind w:firstLine="480"/>
        <w:rPr>
          <w:highlight w:val="none"/>
        </w:rPr>
      </w:pPr>
      <w:r w:rsidRPr="00B76195">
        <w:rPr>
          <w:strike w:val="0"/>
          <w:dstrike w:val="0"/>
          <w:color w:val="F12828"/>
          <w:highlight w:val="none"/>
          <w:u w:val="none"/>
          <w:shd w:val="clear" w:color="auto" w:fill="auto"/>
        </w:rPr>
        <w:t>因此，多尺度特征提取成为医学图像分割模型的重要策略，其基本原理在于同时利用不同尺度的信息进行特征建模，</w:t>
      </w:r>
      <w:r w:rsidRPr="00B76195">
        <w:rPr>
          <w:strike w:val="0"/>
          <w:dstrike w:val="0"/>
          <w:color w:val="F12828"/>
          <w:highlight w:val="none"/>
          <w:u w:val="none"/>
          <w:shd w:val="clear" w:color="auto" w:fill="auto"/>
        </w:rPr>
        <w:t>以提升模型对不同大小目标的感知能力，从而提高分割精度和鲁棒性。</w:t>
      </w:r>
    </w:p>
    <w:p w:rsidR="00726664" w:rsidRPr="00B76195" w:rsidP="00B76195" w14:paraId="7924B6C0" w14:textId="77777777">
      <w:pPr>
        <w:pStyle w:val="00z1"/>
        <w:ind w:firstLine="480"/>
        <w:rPr>
          <w:highlight w:val="none"/>
        </w:rPr>
      </w:pPr>
      <w:r w:rsidRPr="00B76195">
        <w:rPr>
          <w:strike w:val="0"/>
          <w:dstrike w:val="0"/>
          <w:color w:val="F12828"/>
          <w:highlight w:val="none"/>
          <w:u w:val="none"/>
          <w:shd w:val="clear" w:color="auto" w:fill="auto"/>
        </w:rPr>
        <w:t>多尺度特征提取依赖于深度神经网络的层级结构和特定计算方法的结合。</w:t>
      </w:r>
      <w:r w:rsidRPr="00B76195">
        <w:rPr>
          <w:strike w:val="0"/>
          <w:dstrike w:val="0"/>
          <w:color w:val="F12828"/>
          <w:highlight w:val="none"/>
          <w:u w:val="none"/>
          <w:shd w:val="clear" w:color="auto" w:fill="auto"/>
        </w:rPr>
        <w:t>在深度学</w:t>
      </w:r>
      <w:r w:rsidRPr="00B76195">
        <w:rPr>
          <w:strike w:val="0"/>
          <w:dstrike w:val="0"/>
          <w:color w:val="F12828"/>
          <w:highlight w:val="none"/>
          <w:u w:val="none"/>
          <w:shd w:val="clear" w:color="auto" w:fill="auto"/>
        </w:rPr>
        <w:t>习模型中，不同层级的特征表达承载着不同的视觉信息，浅层特征侧重于边缘、纹理等局部信息，而深层特征包含更高层次的语义信息。</w:t>
      </w:r>
      <w:r w:rsidRPr="00B76195">
        <w:rPr>
          <w:strike w:val="0"/>
          <w:dstrike w:val="0"/>
          <w:color w:val="F12828"/>
          <w:highlight w:val="none"/>
          <w:u w:val="none"/>
          <w:shd w:val="clear" w:color="auto" w:fill="auto"/>
        </w:rPr>
        <w:t>因此，多尺度特征提取的关键在于如何高效地融合这些不同尺度的特征，使模型既能保持细节完整，又能理解整体结构。</w:t>
      </w:r>
      <w:r w:rsidRPr="00B76195">
        <w:rPr>
          <w:strike w:val="0"/>
          <w:dstrike w:val="0"/>
          <w:color w:val="F12828"/>
          <w:highlight w:val="none"/>
          <w:u w:val="none"/>
          <w:shd w:val="clear" w:color="auto" w:fill="auto"/>
        </w:rPr>
        <w:t>为实现这一目标，研究者提出了多种多尺度特征提取方法，其中包括多尺度卷积、空洞卷积以及多分支网络等策略。</w:t>
      </w:r>
    </w:p>
    <w:p w:rsidR="00726664" w:rsidRPr="00B76195" w:rsidP="00B76195" w14:paraId="1083D26D" w14:textId="77777777">
      <w:pPr>
        <w:pStyle w:val="00z1"/>
        <w:ind w:firstLine="480"/>
        <w:rPr>
          <w:highlight w:val="none"/>
        </w:rPr>
      </w:pPr>
      <w:r w:rsidRPr="00B76195">
        <w:rPr>
          <w:strike w:val="0"/>
          <w:dstrike w:val="0"/>
          <w:color w:val="F12828"/>
          <w:highlight w:val="none"/>
          <w:u w:val="none"/>
          <w:shd w:val="clear" w:color="auto" w:fill="auto"/>
        </w:rPr>
        <w:t>多尺度卷积是最直接的实现方式，即通过并行使用多种尺寸的卷积核（如</w:t>
      </w:r>
      <w:r w:rsidRPr="00B76195">
        <w:rPr>
          <w:strike w:val="0"/>
          <w:dstrike w:val="0"/>
          <w:color w:val="F12828"/>
          <w:highlight w:val="none"/>
          <w:u w:val="none"/>
          <w:shd w:val="clear" w:color="auto" w:fill="auto"/>
        </w:rPr>
        <w:t xml:space="preserve"> 3×3</w:t>
      </w:r>
      <w:r w:rsidRPr="00B76195">
        <w:rPr>
          <w:strike w:val="0"/>
          <w:dstrike w:val="0"/>
          <w:color w:val="F12828"/>
          <w:highlight w:val="none"/>
          <w:u w:val="none"/>
          <w:shd w:val="clear" w:color="auto" w:fill="auto"/>
        </w:rPr>
        <w:t>、</w:t>
      </w:r>
      <w:r w:rsidRPr="00B76195">
        <w:rPr>
          <w:strike w:val="0"/>
          <w:dstrike w:val="0"/>
          <w:color w:val="F12828"/>
          <w:highlight w:val="none"/>
          <w:u w:val="none"/>
          <w:shd w:val="clear" w:color="auto" w:fill="auto"/>
        </w:rPr>
        <w:t>5×5</w:t>
      </w:r>
      <w:r w:rsidRPr="00B76195">
        <w:rPr>
          <w:strike w:val="0"/>
          <w:dstrike w:val="0"/>
          <w:color w:val="F12828"/>
          <w:highlight w:val="none"/>
          <w:u w:val="none"/>
          <w:shd w:val="clear" w:color="auto" w:fill="auto"/>
        </w:rPr>
        <w:t>、</w:t>
      </w:r>
      <w:r w:rsidRPr="00B76195">
        <w:rPr>
          <w:strike w:val="0"/>
          <w:dstrike w:val="0"/>
          <w:color w:val="F12828"/>
          <w:highlight w:val="none"/>
          <w:u w:val="none"/>
          <w:shd w:val="clear" w:color="auto" w:fill="auto"/>
        </w:rPr>
        <w:t>7×7</w:t>
      </w:r>
      <w:r w:rsidRPr="00B76195">
        <w:rPr>
          <w:strike w:val="0"/>
          <w:dstrike w:val="0"/>
          <w:color w:val="F12828"/>
          <w:highlight w:val="none"/>
          <w:u w:val="none"/>
          <w:shd w:val="clear" w:color="auto" w:fill="auto"/>
        </w:rPr>
        <w:t>）实现特征的多粒度提取，</w:t>
      </w:r>
      <w:r w:rsidRPr="00B76195">
        <w:rPr>
          <w:strike w:val="0"/>
          <w:dstrike w:val="0"/>
          <w:color w:val="F12828"/>
          <w:highlight w:val="none"/>
          <w:u w:val="none"/>
          <w:shd w:val="clear" w:color="auto" w:fill="auto"/>
        </w:rPr>
        <w:t>以同步获取不同尺度的信息。</w:t>
      </w:r>
      <w:r w:rsidRPr="00B76195">
        <w:rPr>
          <w:strike w:val="0"/>
          <w:dstrike w:val="0"/>
          <w:color w:val="F12828"/>
          <w:highlight w:val="none"/>
          <w:u w:val="none"/>
          <w:shd w:val="clear" w:color="auto" w:fill="auto"/>
        </w:rPr>
        <w:t>这种方法增强了模型对不同尺寸目标的感知能力，</w:t>
      </w:r>
      <w:r w:rsidRPr="00B76195">
        <w:rPr>
          <w:strike w:val="0"/>
          <w:dstrike w:val="0"/>
          <w:color w:val="F12828"/>
          <w:highlight w:val="none"/>
          <w:u w:val="none"/>
          <w:shd w:val="clear" w:color="auto" w:fill="auto"/>
        </w:rPr>
        <w:t>提升了分割精度。</w:t>
      </w:r>
      <w:r w:rsidRPr="00B76195">
        <w:rPr>
          <w:strike w:val="0"/>
          <w:dstrike w:val="0"/>
          <w:color w:val="F12828"/>
          <w:highlight w:val="none"/>
          <w:u w:val="none"/>
          <w:shd w:val="clear" w:color="auto" w:fill="auto"/>
        </w:rPr>
        <w:t>然而，增加不同尺寸的卷积核也会导致参数量增加，需要在计算效率和性能提升之间权衡。</w:t>
      </w:r>
      <w:r w:rsidRPr="00B76195">
        <w:rPr>
          <w:strike w:val="0"/>
          <w:dstrike w:val="0"/>
          <w:color w:val="F12828"/>
          <w:highlight w:val="none"/>
          <w:u w:val="none"/>
          <w:shd w:val="clear" w:color="auto" w:fill="auto"/>
        </w:rPr>
        <w:t>空洞卷积则通过在卷积操作中引入膨胀因子，使感受野在不增加计算复杂度的情况下扩大，</w:t>
      </w:r>
      <w:r w:rsidRPr="00B76195">
        <w:rPr>
          <w:strike w:val="0"/>
          <w:dstrike w:val="0"/>
          <w:color w:val="F12828"/>
          <w:highlight w:val="none"/>
          <w:u w:val="none"/>
          <w:shd w:val="clear" w:color="auto" w:fill="auto"/>
        </w:rPr>
        <w:t>从而提升模型对远程依赖关系的建模能力，适用于对大范围病灶区域的分割任务。</w:t>
      </w:r>
    </w:p>
    <w:p w:rsidR="00726664" w:rsidRPr="00B76195" w:rsidP="00B76195" w14:paraId="2C2C4E94" w14:textId="77777777">
      <w:pPr>
        <w:pStyle w:val="00z1"/>
        <w:ind w:firstLine="480"/>
        <w:rPr>
          <w:highlight w:val="none"/>
        </w:rPr>
      </w:pPr>
      <w:r w:rsidRPr="00B76195">
        <w:rPr>
          <w:strike w:val="0"/>
          <w:dstrike w:val="0"/>
          <w:color w:val="F12828"/>
          <w:highlight w:val="none"/>
          <w:u w:val="none"/>
          <w:shd w:val="clear" w:color="auto" w:fill="auto"/>
        </w:rPr>
        <w:t>除了单一的卷积策略，研究者还提出了多分支结构，该设计采用并行处理路径，</w:t>
      </w:r>
      <w:r w:rsidRPr="00B76195">
        <w:rPr>
          <w:strike w:val="0"/>
          <w:dstrike w:val="0"/>
          <w:color w:val="F12828"/>
          <w:highlight w:val="none"/>
          <w:u w:val="none"/>
          <w:shd w:val="clear" w:color="auto" w:fill="auto"/>
        </w:rPr>
        <w:t>各分支专门提取特定尺度范围内的特征，通过特征融合模块整合多粒度信息。</w:t>
      </w:r>
      <w:r w:rsidRPr="00B76195">
        <w:rPr>
          <w:strike w:val="0"/>
          <w:dstrike w:val="0"/>
          <w:color w:val="F12828"/>
          <w:highlight w:val="none"/>
          <w:u w:val="none"/>
          <w:shd w:val="clear" w:color="auto" w:fill="auto"/>
        </w:rPr>
        <w:t xml:space="preserve">2015 </w:t>
      </w:r>
      <w:r w:rsidRPr="00B76195">
        <w:rPr>
          <w:strike w:val="0"/>
          <w:dstrike w:val="0"/>
          <w:color w:val="F12828"/>
          <w:highlight w:val="none"/>
          <w:u w:val="none"/>
          <w:shd w:val="clear" w:color="auto" w:fill="auto"/>
        </w:rPr>
        <w:t>年</w:t>
      </w:r>
      <w:r w:rsidRPr="00B76195">
        <w:rPr>
          <w:strike w:val="0"/>
          <w:dstrike w:val="0"/>
          <w:color w:val="F12828"/>
          <w:highlight w:val="none"/>
          <w:u w:val="none"/>
          <w:shd w:val="clear" w:color="auto" w:fill="auto"/>
        </w:rPr>
        <w:t xml:space="preserve">,Christian Szegedy </w:t>
      </w:r>
      <w:r w:rsidRPr="00B76195">
        <w:rPr>
          <w:strike w:val="0"/>
          <w:dstrike w:val="0"/>
          <w:color w:val="F12828"/>
          <w:highlight w:val="none"/>
          <w:u w:val="none"/>
          <w:shd w:val="clear" w:color="auto" w:fill="auto"/>
        </w:rPr>
        <w:t>等</w:t>
      </w:r>
      <w:r w:rsidRPr="00B76195">
        <w:rPr>
          <w:strike w:val="0"/>
          <w:dstrike w:val="0"/>
          <w:color w:val="F12828"/>
          <w:highlight w:val="none"/>
          <w:u w:val="none"/>
          <w:shd w:val="clear" w:color="auto" w:fill="auto"/>
          <w:vertAlign w:val="superscript"/>
        </w:rPr>
        <w:t>[13]</w:t>
      </w:r>
      <w:r w:rsidRPr="00B76195">
        <w:rPr>
          <w:strike w:val="0"/>
          <w:dstrike w:val="0"/>
          <w:color w:val="F12828"/>
          <w:highlight w:val="none"/>
          <w:u w:val="none"/>
          <w:shd w:val="clear" w:color="auto" w:fill="auto"/>
        </w:rPr>
        <w:t>提</w:t>
      </w:r>
      <w:r w:rsidRPr="00B76195">
        <w:rPr>
          <w:strike w:val="0"/>
          <w:dstrike w:val="0"/>
          <w:color w:val="F12828"/>
          <w:highlight w:val="none"/>
          <w:u w:val="none"/>
          <w:shd w:val="clear" w:color="auto" w:fill="auto"/>
        </w:rPr>
        <w:t>出的</w:t>
      </w:r>
      <w:r w:rsidRPr="00B76195">
        <w:rPr>
          <w:strike w:val="0"/>
          <w:dstrike w:val="0"/>
          <w:color w:val="F12828"/>
          <w:highlight w:val="none"/>
          <w:u w:val="none"/>
          <w:shd w:val="clear" w:color="auto" w:fill="auto"/>
        </w:rPr>
        <w:t xml:space="preserve"> GoogleNet</w:t>
      </w:r>
      <w:r w:rsidRPr="00B76195">
        <w:rPr>
          <w:strike w:val="0"/>
          <w:dstrike w:val="0"/>
          <w:color w:val="F12828"/>
          <w:highlight w:val="none"/>
          <w:u w:val="none"/>
          <w:shd w:val="clear" w:color="auto" w:fill="auto"/>
        </w:rPr>
        <w:t>（</w:t>
      </w:r>
      <w:r w:rsidRPr="00B76195">
        <w:rPr>
          <w:strike w:val="0"/>
          <w:dstrike w:val="0"/>
          <w:color w:val="F12828"/>
          <w:highlight w:val="none"/>
          <w:u w:val="none"/>
          <w:shd w:val="clear" w:color="auto" w:fill="auto"/>
        </w:rPr>
        <w:t>Inception v1</w:t>
      </w:r>
      <w:r w:rsidRPr="00B76195">
        <w:rPr>
          <w:strike w:val="0"/>
          <w:dstrike w:val="0"/>
          <w:color w:val="F12828"/>
          <w:highlight w:val="none"/>
          <w:u w:val="none"/>
          <w:shd w:val="clear" w:color="auto" w:fill="auto"/>
        </w:rPr>
        <w:t>）中首次引入了多分支结构，</w:t>
      </w:r>
      <w:r w:rsidRPr="00B76195">
        <w:rPr>
          <w:strike w:val="0"/>
          <w:dstrike w:val="0"/>
          <w:color w:val="F12828"/>
          <w:highlight w:val="none"/>
          <w:u w:val="none"/>
          <w:shd w:val="clear" w:color="auto" w:fill="auto"/>
        </w:rPr>
        <w:t>通过并行使用不同尺寸的卷积核和池化操作，从多个尺度提取特征，并将这些特征在通道维度上拼接，</w:t>
      </w:r>
      <w:r w:rsidRPr="00B76195">
        <w:rPr>
          <w:strike w:val="0"/>
          <w:dstrike w:val="0"/>
          <w:color w:val="F12828"/>
          <w:highlight w:val="none"/>
          <w:u w:val="none"/>
          <w:shd w:val="clear" w:color="auto" w:fill="auto"/>
        </w:rPr>
        <w:t>显著提升了模型的多尺度表达能力。</w:t>
      </w:r>
      <w:r w:rsidRPr="00B76195">
        <w:rPr>
          <w:strike w:val="0"/>
          <w:dstrike w:val="0"/>
          <w:color w:val="F12828"/>
          <w:highlight w:val="none"/>
          <w:u w:val="none"/>
          <w:shd w:val="clear" w:color="auto" w:fill="auto"/>
        </w:rPr>
        <w:t>此外，级联结构也是一种常见的方法，它通过逐步细化特征表示，从粗粒度到细粒度进行特征提取，</w:t>
      </w:r>
      <w:r w:rsidRPr="00B76195">
        <w:rPr>
          <w:strike w:val="0"/>
          <w:dstrike w:val="0"/>
          <w:color w:val="F12828"/>
          <w:highlight w:val="none"/>
          <w:u w:val="none"/>
          <w:shd w:val="clear" w:color="auto" w:fill="auto"/>
        </w:rPr>
        <w:t>使模型能够更精准地捕捉细节信息，同时避免计算量的大幅增加。</w:t>
      </w:r>
      <w:r w:rsidRPr="00B76195">
        <w:rPr>
          <w:strike w:val="0"/>
          <w:dstrike w:val="0"/>
          <w:color w:val="F12828"/>
          <w:highlight w:val="none"/>
          <w:u w:val="none"/>
          <w:shd w:val="clear" w:color="auto" w:fill="auto"/>
        </w:rPr>
        <w:t>然而，由于特征在逐层传递过程中可能发生信息损失，级联结构在应用时通常需要结合额外的特征增强策略，如注意力机制或特征重加权。</w:t>
      </w:r>
    </w:p>
    <w:p w:rsidR="00726664" w:rsidRPr="00B76195" w:rsidP="00B76195" w14:paraId="3ACF5956" w14:textId="77777777">
      <w:pPr>
        <w:pStyle w:val="00z1"/>
        <w:ind w:firstLine="480"/>
        <w:rPr>
          <w:highlight w:val="none"/>
        </w:rPr>
      </w:pPr>
      <w:r w:rsidRPr="00B76195">
        <w:rPr>
          <w:strike w:val="0"/>
          <w:dstrike w:val="0"/>
          <w:color w:val="F12828"/>
          <w:highlight w:val="none"/>
          <w:u w:val="none"/>
          <w:shd w:val="clear" w:color="auto" w:fill="auto"/>
        </w:rPr>
        <w:t>在多尺度特征提取的过程中，如何有效融合不同尺</w:t>
      </w:r>
      <w:r w:rsidRPr="00B76195">
        <w:rPr>
          <w:strike w:val="0"/>
          <w:dstrike w:val="0"/>
          <w:color w:val="F12828"/>
          <w:highlight w:val="none"/>
          <w:u w:val="none"/>
          <w:shd w:val="clear" w:color="auto" w:fill="auto"/>
        </w:rPr>
        <w:t>度的特征至关重要。</w:t>
      </w:r>
      <w:r w:rsidRPr="00B76195">
        <w:rPr>
          <w:strike w:val="0"/>
          <w:dstrike w:val="0"/>
          <w:color w:val="F12828"/>
          <w:highlight w:val="none"/>
          <w:u w:val="none"/>
          <w:shd w:val="clear" w:color="auto" w:fill="auto"/>
        </w:rPr>
        <w:t>常见的融合方法包括：</w:t>
      </w:r>
    </w:p>
    <w:p w:rsidR="00726664" w:rsidRPr="00C72AE5" w:rsidP="00B76195" w14:paraId="3FA2FC5A" w14:textId="183E4191">
      <w:pPr>
        <w:pStyle w:val="00z1"/>
        <w:ind w:firstLine="480"/>
        <w:rPr>
          <w:highlight w:val="none"/>
        </w:rPr>
      </w:pP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1</w:t>
      </w:r>
      <w:r>
        <w:rPr>
          <w:rFonts w:hint="eastAsia"/>
          <w:strike w:val="0"/>
          <w:dstrike w:val="0"/>
          <w:color w:val="F12828"/>
          <w:highlight w:val="none"/>
          <w:u w:val="none"/>
          <w:shd w:val="clear" w:color="auto" w:fill="auto"/>
        </w:rPr>
        <w:t>）</w:t>
      </w:r>
      <w:r w:rsidRPr="00C72AE5">
        <w:rPr>
          <w:strike w:val="0"/>
          <w:dstrike w:val="0"/>
          <w:color w:val="F12828"/>
          <w:highlight w:val="none"/>
          <w:u w:val="none"/>
          <w:shd w:val="clear" w:color="auto" w:fill="auto"/>
        </w:rPr>
        <w:t>跳跃连接：</w:t>
      </w:r>
      <w:r w:rsidRPr="00C72AE5">
        <w:rPr>
          <w:strike w:val="0"/>
          <w:dstrike w:val="0"/>
          <w:color w:val="F12828"/>
          <w:highlight w:val="none"/>
          <w:u w:val="none"/>
          <w:shd w:val="clear" w:color="auto" w:fill="auto"/>
        </w:rPr>
        <w:t>通过直接将编码器的浅层特征传递至解码器，使模型在分割过程中保留更多的空间细节信息，从而提高分割精度。</w:t>
      </w:r>
      <w:r w:rsidRPr="00C72AE5">
        <w:rPr>
          <w:strike w:val="0"/>
          <w:dstrike w:val="0"/>
          <w:color w:val="F12828"/>
          <w:highlight w:val="none"/>
          <w:u w:val="none"/>
          <w:shd w:val="clear" w:color="auto" w:fill="auto"/>
        </w:rPr>
        <w:t xml:space="preserve">U-Net </w:t>
      </w:r>
      <w:r w:rsidRPr="00C72AE5">
        <w:rPr>
          <w:strike w:val="0"/>
          <w:dstrike w:val="0"/>
          <w:color w:val="F12828"/>
          <w:highlight w:val="none"/>
          <w:u w:val="none"/>
          <w:shd w:val="clear" w:color="auto" w:fill="auto"/>
        </w:rPr>
        <w:t>结构就是利用跳跃连接来实现对不同尺度信息融合的典型模型。</w:t>
      </w:r>
    </w:p>
    <w:p w:rsidR="00726664" w:rsidRPr="00C72AE5" w:rsidP="00B76195" w14:paraId="6AB7E6CE" w14:textId="0FC9B439">
      <w:pPr>
        <w:pStyle w:val="00z1"/>
        <w:ind w:firstLine="480"/>
        <w:rPr>
          <w:highlight w:val="none"/>
        </w:rPr>
      </w:pP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2</w:t>
      </w:r>
      <w:r>
        <w:rPr>
          <w:rFonts w:hint="eastAsia"/>
          <w:strike w:val="0"/>
          <w:dstrike w:val="0"/>
          <w:color w:val="F12828"/>
          <w:highlight w:val="none"/>
          <w:u w:val="none"/>
          <w:shd w:val="clear" w:color="auto" w:fill="auto"/>
        </w:rPr>
        <w:t>）</w:t>
      </w:r>
      <w:r w:rsidRPr="00C72AE5">
        <w:rPr>
          <w:strike w:val="0"/>
          <w:dstrike w:val="0"/>
          <w:color w:val="F12828"/>
          <w:highlight w:val="none"/>
          <w:u w:val="none"/>
          <w:shd w:val="clear" w:color="auto" w:fill="auto"/>
        </w:rPr>
        <w:t>特征拼接：</w:t>
      </w:r>
      <w:r w:rsidRPr="00C72AE5">
        <w:rPr>
          <w:strike w:val="0"/>
          <w:dstrike w:val="0"/>
          <w:color w:val="F12828"/>
          <w:highlight w:val="none"/>
          <w:u w:val="none"/>
          <w:shd w:val="clear" w:color="auto" w:fill="auto"/>
        </w:rPr>
        <w:t>将不同尺度的特征在通道维度上进行拼接，以形成更丰富的特征表示。</w:t>
      </w:r>
      <w:r w:rsidRPr="00C72AE5">
        <w:rPr>
          <w:strike w:val="0"/>
          <w:dstrike w:val="0"/>
          <w:color w:val="F12828"/>
          <w:highlight w:val="none"/>
          <w:u w:val="none"/>
          <w:shd w:val="clear" w:color="auto" w:fill="auto"/>
        </w:rPr>
        <w:t>这种方式适用</w:t>
      </w:r>
      <w:r w:rsidRPr="00C72AE5">
        <w:rPr>
          <w:strike w:val="0"/>
          <w:dstrike w:val="0"/>
          <w:color w:val="F12828"/>
          <w:highlight w:val="none"/>
          <w:u w:val="none"/>
          <w:shd w:val="clear" w:color="auto" w:fill="auto"/>
        </w:rPr>
        <w:t xml:space="preserve"> CNN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Transformer </w:t>
      </w:r>
      <w:r w:rsidRPr="00C72AE5">
        <w:rPr>
          <w:strike w:val="0"/>
          <w:dstrike w:val="0"/>
          <w:color w:val="F12828"/>
          <w:highlight w:val="none"/>
          <w:u w:val="none"/>
          <w:shd w:val="clear" w:color="auto" w:fill="auto"/>
        </w:rPr>
        <w:t>结合的结构，典型如</w:t>
      </w:r>
      <w:r w:rsidRPr="00C72AE5">
        <w:rPr>
          <w:strike w:val="0"/>
          <w:dstrike w:val="0"/>
          <w:color w:val="F12828"/>
          <w:highlight w:val="none"/>
          <w:u w:val="none"/>
          <w:shd w:val="clear" w:color="auto" w:fill="auto"/>
        </w:rPr>
        <w:t xml:space="preserve"> TransUNet</w:t>
      </w:r>
      <w:r w:rsidRPr="00C72AE5">
        <w:rPr>
          <w:strike w:val="0"/>
          <w:dstrike w:val="0"/>
          <w:color w:val="F12828"/>
          <w:highlight w:val="none"/>
          <w:u w:val="none"/>
          <w:shd w:val="clear" w:color="auto" w:fill="auto"/>
        </w:rPr>
        <w:t>，将</w:t>
      </w:r>
      <w:r w:rsidRPr="00C72AE5">
        <w:rPr>
          <w:strike w:val="0"/>
          <w:dstrike w:val="0"/>
          <w:color w:val="F12828"/>
          <w:highlight w:val="none"/>
          <w:u w:val="none"/>
          <w:shd w:val="clear" w:color="auto" w:fill="auto"/>
        </w:rPr>
        <w:t xml:space="preserve"> CNN </w:t>
      </w:r>
      <w:r w:rsidRPr="00C72AE5">
        <w:rPr>
          <w:strike w:val="0"/>
          <w:dstrike w:val="0"/>
          <w:color w:val="F12828"/>
          <w:highlight w:val="none"/>
          <w:u w:val="none"/>
          <w:shd w:val="clear" w:color="auto" w:fill="auto"/>
        </w:rPr>
        <w:t>的局部纹理特征与</w:t>
      </w:r>
      <w:r w:rsidRPr="00C72AE5">
        <w:rPr>
          <w:strike w:val="0"/>
          <w:dstrike w:val="0"/>
          <w:color w:val="F12828"/>
          <w:highlight w:val="none"/>
          <w:u w:val="none"/>
          <w:shd w:val="clear" w:color="auto" w:fill="auto"/>
        </w:rPr>
        <w:t xml:space="preserve"> Transformer </w:t>
      </w:r>
      <w:r w:rsidRPr="00C72AE5">
        <w:rPr>
          <w:strike w:val="0"/>
          <w:dstrike w:val="0"/>
          <w:color w:val="F12828"/>
          <w:highlight w:val="none"/>
          <w:u w:val="none"/>
          <w:shd w:val="clear" w:color="auto" w:fill="auto"/>
        </w:rPr>
        <w:t>的全局语义特征进行通道拼接，提高分割性能。</w:t>
      </w:r>
    </w:p>
    <w:p w:rsidR="00726664" w:rsidRPr="00C72AE5" w:rsidP="00B76195" w14:paraId="2C1E4C12" w14:textId="36CB5985">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sidRPr="00C72AE5">
        <w:rPr>
          <w:strike w:val="0"/>
          <w:dstrike w:val="0"/>
          <w:color w:val="000000"/>
          <w:highlight w:val="none"/>
          <w:u w:val="none"/>
          <w:shd w:val="clear" w:color="auto" w:fill="auto"/>
        </w:rPr>
        <w:t>加权融合：</w:t>
      </w:r>
      <w:r w:rsidRPr="00C72AE5">
        <w:rPr>
          <w:strike w:val="0"/>
          <w:dstrike w:val="0"/>
          <w:color w:val="000000"/>
          <w:highlight w:val="none"/>
          <w:u w:val="none"/>
          <w:shd w:val="clear" w:color="auto" w:fill="auto"/>
        </w:rPr>
        <w:t>通过计算不同尺度特征的权重，动态调整其在最终特征表</w:t>
      </w:r>
    </w:p>
    <w:p w:rsidR="00726664" w:rsidRPr="00C72AE5" w:rsidP="00B76195" w14:paraId="21592336" w14:textId="77777777">
      <w:pPr>
        <w:pStyle w:val="00z1"/>
        <w:ind w:firstLine="480"/>
        <w:rPr>
          <w:highlight w:val="none"/>
        </w:rPr>
      </w:pPr>
      <w:r w:rsidRPr="00C72AE5">
        <w:rPr>
          <w:strike w:val="0"/>
          <w:dstrike w:val="0"/>
          <w:color w:val="F12828"/>
          <w:highlight w:val="none"/>
          <w:u w:val="none"/>
          <w:shd w:val="clear" w:color="auto" w:fill="auto"/>
        </w:rPr>
        <w:t>示中的重要性。</w:t>
      </w:r>
      <w:r w:rsidRPr="00C72AE5">
        <w:rPr>
          <w:strike w:val="0"/>
          <w:dstrike w:val="0"/>
          <w:color w:val="F12828"/>
          <w:highlight w:val="none"/>
          <w:u w:val="none"/>
          <w:shd w:val="clear" w:color="auto" w:fill="auto"/>
        </w:rPr>
        <w:t>这种方法通常结合注意力机制，使模型能够根据任务需求自适应选择最优的特征组合。</w:t>
      </w:r>
    </w:p>
    <w:p w:rsidR="00726664" w:rsidRPr="00C72AE5" w:rsidP="00B76195" w14:paraId="73A88BD5" w14:textId="77777777">
      <w:pPr>
        <w:pStyle w:val="00z1"/>
        <w:ind w:firstLine="480"/>
        <w:rPr>
          <w:highlight w:val="none"/>
        </w:rPr>
      </w:pPr>
      <w:r w:rsidRPr="00C72AE5">
        <w:rPr>
          <w:strike w:val="0"/>
          <w:dstrike w:val="0"/>
          <w:color w:val="F12828"/>
          <w:highlight w:val="none"/>
          <w:u w:val="none"/>
          <w:shd w:val="clear" w:color="auto" w:fill="auto"/>
        </w:rPr>
        <w:t>多尺度特征提取策略在医学图像分割任务中展现出了显著的优势，同时也带来了计算复杂度增加、特征融合策略优化等挑战，</w:t>
      </w:r>
      <w:r w:rsidRPr="00C72AE5">
        <w:rPr>
          <w:strike w:val="0"/>
          <w:dstrike w:val="0"/>
          <w:color w:val="F12828"/>
          <w:highlight w:val="none"/>
          <w:u w:val="none"/>
          <w:shd w:val="clear" w:color="auto" w:fill="auto"/>
        </w:rPr>
        <w:t>因此在具体应用中需要结合任务需求选择合适的方法，以在计算效率和分割精度之间取得平衡。</w:t>
      </w:r>
    </w:p>
    <w:p w:rsidR="00726664" w:rsidRPr="00C72AE5" w:rsidP="00B76195" w14:paraId="14D82F82" w14:textId="74D779DA">
      <w:pPr>
        <w:pStyle w:val="0b3"/>
        <w:rPr>
          <w:highlight w:val="none"/>
        </w:rPr>
      </w:pPr>
      <w:bookmarkStart w:id="39" w:name="_Toc227607233"/>
      <w:r>
        <w:rPr>
          <w:rFonts w:hint="eastAsia"/>
          <w:strike w:val="0"/>
          <w:dstrike w:val="0"/>
          <w:color w:val="B0B0B0"/>
          <w:highlight w:val="none"/>
          <w:u w:val="none"/>
          <w:shd w:val="clear" w:color="auto" w:fill="auto"/>
        </w:rPr>
        <w:t xml:space="preserve">2.4.2 </w:t>
      </w:r>
      <w:r w:rsidRPr="00C72AE5">
        <w:rPr>
          <w:rFonts w:hint="eastAsia"/>
          <w:strike w:val="0"/>
          <w:dstrike w:val="0"/>
          <w:color w:val="B0B0B0"/>
          <w:highlight w:val="none"/>
          <w:u w:val="none"/>
          <w:shd w:val="clear" w:color="auto" w:fill="auto"/>
        </w:rPr>
        <w:t>注意力机制</w:t>
      </w:r>
      <w:bookmarkEnd w:id="39"/>
    </w:p>
    <w:p w:rsidR="00726664" w:rsidRPr="00C72AE5" w:rsidP="00B76195" w14:paraId="44A3406E" w14:textId="77777777">
      <w:pPr>
        <w:pStyle w:val="00z1"/>
        <w:ind w:firstLine="480"/>
        <w:rPr>
          <w:highlight w:val="none"/>
        </w:rPr>
      </w:pPr>
      <w:r w:rsidRPr="00C72AE5">
        <w:rPr>
          <w:strike w:val="0"/>
          <w:dstrike w:val="0"/>
          <w:color w:val="F12828"/>
          <w:highlight w:val="none"/>
          <w:u w:val="none"/>
          <w:shd w:val="clear" w:color="auto" w:fill="auto"/>
        </w:rPr>
        <w:t>注意力机制的基本原理源于序列建模任务，最早应用于自然语言处理领域，并在深度学习的发展中逐步扩展至计算机视觉任务，包括医学图像分析。</w:t>
      </w:r>
      <w:r w:rsidRPr="00C72AE5">
        <w:rPr>
          <w:strike w:val="0"/>
          <w:dstrike w:val="0"/>
          <w:color w:val="F12828"/>
          <w:highlight w:val="none"/>
          <w:u w:val="none"/>
          <w:shd w:val="clear" w:color="auto" w:fill="auto"/>
        </w:rPr>
        <w:t>其主要作</w:t>
      </w:r>
      <w:r w:rsidRPr="00C72AE5">
        <w:rPr>
          <w:strike w:val="0"/>
          <w:dstrike w:val="0"/>
          <w:color w:val="F12828"/>
          <w:highlight w:val="none"/>
          <w:u w:val="none"/>
          <w:shd w:val="clear" w:color="auto" w:fill="auto"/>
        </w:rPr>
        <w:t>用是计算输入特征之间的相关性，并基于相关性赋予不同位置不同的权重，使得模型能够更有效地提取关键特征</w:t>
      </w:r>
    </w:p>
    <w:p w:rsidR="00726664" w:rsidRPr="00C72AE5" w:rsidP="00B76195" w14:paraId="45EB8A43" w14:textId="77777777">
      <w:pPr>
        <w:pStyle w:val="00z1"/>
        <w:ind w:firstLine="480"/>
        <w:rPr>
          <w:highlight w:val="none"/>
        </w:rPr>
      </w:pPr>
      <w:r w:rsidRPr="00C72AE5">
        <w:rPr>
          <w:strike w:val="0"/>
          <w:dstrike w:val="0"/>
          <w:color w:val="F12828"/>
          <w:highlight w:val="none"/>
          <w:u w:val="none"/>
          <w:shd w:val="clear" w:color="auto" w:fill="auto"/>
        </w:rPr>
        <w:t>在数学表达上，注意力机制的基本计算过程通常可以表示为：</w:t>
      </w:r>
    </w:p>
    <w:p w:rsidR="00726664" w:rsidRPr="00C72AE5" w14:paraId="7823FF0F" w14:textId="77777777">
      <w:pPr>
        <w:pStyle w:val="0gong1"/>
        <w:rPr>
          <w:highlight w:val="none"/>
        </w:rPr>
      </w:pPr>
      <m:oMathPara>
        <m:oMath>
          <m:eqArr>
            <m:eqArrPr>
              <m:maxDist/>
              <m:ctrlPr>
                <w:rPr>
                  <w:rFonts w:ascii="Cambria Math" w:hAnsi="Cambria Math" w:hint="eastAsia"/>
                </w:rPr>
              </m:ctrlPr>
            </m:eqArrPr>
            <m:e>
              <m:r>
                <m:rPr>
                  <m:nor/>
                </m:rPr>
                <w:rPr>
                  <w:i/>
                  <w:strike w:val="0"/>
                  <w:dstrike w:val="0"/>
                  <w:color w:val="000000"/>
                  <w:highlight w:val="none"/>
                  <w:u w:val="none"/>
                </w:rPr>
                <m:t>A</m:t>
              </m:r>
              <m:r>
                <m:rPr>
                  <m:nor/>
                </m:rPr>
                <w:rPr>
                  <w:strike w:val="0"/>
                  <w:dstrike w:val="0"/>
                  <w:color w:val="000000"/>
                  <w:highlight w:val="none"/>
                  <w:u w:val="none"/>
                </w:rPr>
                <m:t>tten</m:t>
              </m:r>
              <m:r>
                <m:rPr>
                  <m:nor/>
                </m:rPr>
                <w:rPr>
                  <w:i/>
                  <w:strike w:val="0"/>
                  <w:dstrike w:val="0"/>
                  <w:color w:val="000000"/>
                  <w:highlight w:val="none"/>
                  <w:u w:val="none"/>
                </w:rPr>
                <m:t>tion</m:t>
              </m:r>
              <m:d>
                <m:dPr>
                  <m:ctrlPr>
                    <w:rPr>
                      <w:rFonts w:ascii="Cambria Math" w:hAnsi="Cambria Math"/>
                    </w:rPr>
                  </m:ctrlPr>
                </m:dPr>
                <m:e>
                  <m:r>
                    <m:rPr>
                      <m:nor/>
                    </m:rPr>
                    <w:rPr>
                      <w:i/>
                      <w:strike w:val="0"/>
                      <w:dstrike w:val="0"/>
                      <w:color w:val="000000"/>
                      <w:highlight w:val="none"/>
                      <w:u w:val="none"/>
                    </w:rPr>
                    <m:t>Q</m:t>
                  </m:r>
                  <m:r>
                    <m:rPr>
                      <m:nor/>
                    </m:rPr>
                    <w:rPr>
                      <w:strike w:val="0"/>
                      <w:dstrike w:val="0"/>
                      <w:color w:val="000000"/>
                      <w:highlight w:val="none"/>
                      <w:u w:val="none"/>
                    </w:rPr>
                    <m:t>,</m:t>
                  </m:r>
                  <m:r>
                    <m:rPr>
                      <m:nor/>
                    </m:rPr>
                    <w:rPr>
                      <w:i/>
                      <w:strike w:val="0"/>
                      <w:dstrike w:val="0"/>
                      <w:color w:val="000000"/>
                      <w:highlight w:val="none"/>
                      <w:u w:val="none"/>
                    </w:rPr>
                    <m:t>K</m:t>
                  </m:r>
                  <m:r>
                    <m:rPr>
                      <m:nor/>
                    </m:rPr>
                    <w:rPr>
                      <w:strike w:val="0"/>
                      <w:dstrike w:val="0"/>
                      <w:color w:val="000000"/>
                      <w:highlight w:val="none"/>
                      <w:u w:val="none"/>
                    </w:rPr>
                    <m:t>,</m:t>
                  </m:r>
                  <m:r>
                    <m:rPr>
                      <m:nor/>
                    </m:rPr>
                    <w:rPr>
                      <w:i/>
                      <w:strike w:val="0"/>
                      <w:dstrike w:val="0"/>
                      <w:color w:val="000000"/>
                      <w:highlight w:val="none"/>
                      <w:u w:val="none"/>
                    </w:rPr>
                    <m:t>V</m:t>
                  </m:r>
                </m:e>
              </m:d>
              <m:r>
                <m:rPr>
                  <m:nor/>
                </m:rPr>
                <w:rPr>
                  <w:strike w:val="0"/>
                  <w:dstrike w:val="0"/>
                  <w:color w:val="000000"/>
                  <w:highlight w:val="none"/>
                  <w:u w:val="none"/>
                </w:rPr>
                <m:t>=</m:t>
              </m:r>
              <m:r>
                <m:rPr>
                  <m:nor/>
                </m:rPr>
                <w:rPr>
                  <w:i/>
                  <w:strike w:val="0"/>
                  <w:dstrike w:val="0"/>
                  <w:color w:val="000000"/>
                  <w:highlight w:val="none"/>
                  <w:u w:val="none"/>
                </w:rPr>
                <m:t>soft</m:t>
              </m:r>
              <m:r>
                <m:rPr>
                  <m:nor/>
                </m:rPr>
                <w:rPr>
                  <w:strike w:val="0"/>
                  <w:dstrike w:val="0"/>
                  <w:color w:val="000000"/>
                  <w:highlight w:val="none"/>
                  <w:u w:val="none"/>
                </w:rPr>
                <m:t>max</m:t>
              </m:r>
              <m:d>
                <m:dPr>
                  <m:ctrlPr>
                    <w:rPr>
                      <w:rFonts w:ascii="Cambria Math" w:hAnsi="Cambria Math"/>
                    </w:rPr>
                  </m:ctrlPr>
                </m:dPr>
                <m:e>
                  <m:f>
                    <m:fPr>
                      <m:ctrlPr>
                        <w:rPr>
                          <w:rFonts w:ascii="Cambria Math" w:hAnsi="Cambria Math"/>
                        </w:rPr>
                      </m:ctrlPr>
                    </m:fPr>
                    <m:num>
                      <m:r>
                        <m:rPr>
                          <m:nor/>
                        </m:rPr>
                        <w:rPr>
                          <w:i/>
                          <w:strike w:val="0"/>
                          <w:dstrike w:val="0"/>
                          <w:color w:val="000000"/>
                          <w:highlight w:val="none"/>
                          <w:u w:val="none"/>
                        </w:rPr>
                        <m:t>Q</m:t>
                      </m:r>
                      <m:sSup>
                        <m:sSupPr>
                          <m:ctrlPr>
                            <w:rPr>
                              <w:rFonts w:ascii="Cambria Math" w:hAnsi="Cambria Math"/>
                            </w:rPr>
                          </m:ctrlPr>
                        </m:sSupPr>
                        <m:e>
                          <m:r>
                            <m:rPr>
                              <m:nor/>
                            </m:rPr>
                            <w:rPr>
                              <w:i/>
                              <w:strike w:val="0"/>
                              <w:dstrike w:val="0"/>
                              <w:color w:val="000000"/>
                              <w:highlight w:val="none"/>
                              <w:u w:val="none"/>
                            </w:rPr>
                            <m:t>K</m:t>
                          </m:r>
                        </m:e>
                        <m:sup>
                          <m:r>
                            <m:rPr>
                              <m:nor/>
                            </m:rPr>
                            <w:rPr>
                              <w:i/>
                              <w:strike w:val="0"/>
                              <w:dstrike w:val="0"/>
                              <w:color w:val="000000"/>
                              <w:highlight w:val="none"/>
                              <w:u w:val="none"/>
                            </w:rPr>
                            <m:t>T</m:t>
                          </m:r>
                        </m:sup>
                      </m:sSup>
                    </m:num>
                    <m:den>
                      <m:rad>
                        <m:radPr>
                          <m:degHide/>
                          <m:ctrlPr>
                            <w:rPr>
                              <w:rFonts w:ascii="Cambria Math" w:hAnsi="Cambria Math"/>
                            </w:rPr>
                          </m:ctrlPr>
                        </m:radPr>
                        <m:deg/>
                        <m:e>
                          <m:sSub>
                            <m:sSubPr>
                              <m:ctrlPr>
                                <w:rPr>
                                  <w:rFonts w:ascii="Cambria Math" w:hAnsi="Cambria Math"/>
                                </w:rPr>
                              </m:ctrlPr>
                            </m:sSubPr>
                            <m:e>
                              <m:r>
                                <m:rPr>
                                  <m:nor/>
                                </m:rPr>
                                <w:rPr>
                                  <w:i/>
                                  <w:strike w:val="0"/>
                                  <w:dstrike w:val="0"/>
                                  <w:color w:val="000000"/>
                                  <w:highlight w:val="none"/>
                                  <w:u w:val="none"/>
                                </w:rPr>
                                <m:t>d</m:t>
                              </m:r>
                            </m:e>
                            <m:sub>
                              <m:r>
                                <m:rPr>
                                  <m:nor/>
                                </m:rPr>
                                <w:rPr>
                                  <w:i/>
                                  <w:strike w:val="0"/>
                                  <w:dstrike w:val="0"/>
                                  <w:color w:val="000000"/>
                                  <w:highlight w:val="none"/>
                                  <w:u w:val="none"/>
                                </w:rPr>
                                <m:t>k</m:t>
                              </m:r>
                            </m:sub>
                          </m:sSub>
                        </m:e>
                      </m:rad>
                    </m:den>
                  </m:f>
                </m:e>
              </m:d>
              <m:r>
                <m:rPr>
                  <m:nor/>
                </m:rPr>
                <w:rPr>
                  <w:i/>
                  <w:strike w:val="0"/>
                  <w:dstrike w:val="0"/>
                  <w:color w:val="000000"/>
                  <w:highlight w:val="none"/>
                  <w:u w:val="none"/>
                </w:rPr>
                <m:t>V</m:t>
              </m:r>
              <m:r>
                <m:rPr>
                  <m:sty m:val="p"/>
                </m:rPr>
                <w:rPr>
                  <w:rFonts w:ascii="Cambria Math" w:hAnsi="Cambria Math" w:cs="Cambria Math"/>
                  <w:strike w:val="0"/>
                  <w:dstrike w:val="0"/>
                  <w:color w:val="000000"/>
                  <w:highlight w:val="none"/>
                  <w:u w:val="none"/>
                </w:rPr>
                <m:t>#</m:t>
              </m:r>
              <m:r>
                <m:rPr>
                  <m:nor/>
                </m:rPr>
                <w:rPr>
                  <w:rFonts w:hint="eastAsia"/>
                  <w:strike w:val="0"/>
                  <w:dstrike w:val="0"/>
                  <w:color w:val="000000"/>
                  <w:highlight w:val="none"/>
                  <w:u w:val="none"/>
                </w:rPr>
                <m:t>（公式</m:t>
              </m:r>
              <m:r>
                <m:rPr>
                  <m:nor/>
                </m:rPr>
                <w:rPr>
                  <w:strike w:val="0"/>
                  <w:dstrike w:val="0"/>
                  <w:color w:val="000000"/>
                  <w:highlight w:val="none"/>
                  <w:u w:val="none"/>
                </w:rPr>
                <m:t>3</m:t>
              </m:r>
              <m:r>
                <m:rPr>
                  <m:nor/>
                </m:rPr>
                <w:rPr>
                  <w:rFonts w:hint="eastAsia"/>
                  <w:strike w:val="0"/>
                  <w:dstrike w:val="0"/>
                  <w:color w:val="000000"/>
                  <w:highlight w:val="none"/>
                  <w:u w:val="none"/>
                </w:rPr>
                <m:t>）</m:t>
              </m:r>
            </m:e>
          </m:eqArr>
        </m:oMath>
      </m:oMathPara>
    </w:p>
    <w:p w:rsidR="00726664" w:rsidRPr="00C72AE5" w:rsidP="00B76195" w14:paraId="17FCD0AC" w14:textId="77777777">
      <w:pPr>
        <w:pStyle w:val="00z1"/>
        <w:ind w:firstLine="480"/>
        <w:rPr>
          <w:highlight w:val="none"/>
        </w:rPr>
      </w:pPr>
      <w:r w:rsidRPr="00C72AE5">
        <w:rPr>
          <w:strike w:val="0"/>
          <w:dstrike w:val="0"/>
          <w:color w:val="F12828"/>
          <w:highlight w:val="none"/>
          <w:u w:val="none"/>
          <w:shd w:val="clear" w:color="auto" w:fill="auto"/>
        </w:rPr>
        <w:t>其中，</w:t>
      </w:r>
      <w:r w:rsidRPr="00C72AE5">
        <w:rPr>
          <w:strike w:val="0"/>
          <w:dstrike w:val="0"/>
          <w:color w:val="F12828"/>
          <w:highlight w:val="none"/>
          <w:u w:val="none"/>
          <w:shd w:val="clear" w:color="auto" w:fill="auto"/>
        </w:rPr>
        <w:t>Q</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Query</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K</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Key</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V</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Value</w:t>
      </w:r>
      <w:r w:rsidRPr="00C72AE5">
        <w:rPr>
          <w:strike w:val="0"/>
          <w:dstrike w:val="0"/>
          <w:color w:val="F12828"/>
          <w:highlight w:val="none"/>
          <w:u w:val="none"/>
          <w:shd w:val="clear" w:color="auto" w:fill="auto"/>
        </w:rPr>
        <w:t>）分别表示输入特征的查询、键和值向量，</w:t>
      </w:r>
      <m:oMath>
        <m:f>
          <m:fPr>
            <m:ctrlPr>
              <w:rPr>
                <w:rFonts w:ascii="Cambria Math" w:eastAsia="Segoe UI Emoji" w:hAnsi="Cambria Math"/>
              </w:rPr>
            </m:ctrlPr>
          </m:fPr>
          <m:num>
            <m:r>
              <w:rPr>
                <w:rFonts w:ascii="Cambria Math" w:eastAsia="Segoe UI Emoji" w:hAnsi="Cambria Math"/>
                <w:strike w:val="0"/>
                <w:dstrike w:val="0"/>
                <w:color w:val="000000"/>
                <w:highlight w:val="none"/>
                <w:u w:val="none"/>
              </w:rPr>
              <m:t>1</m:t>
            </m:r>
          </m:num>
          <m:den>
            <m:rad>
              <m:radPr>
                <m:degHide/>
                <m:ctrlPr>
                  <w:rPr>
                    <w:rFonts w:ascii="Cambria Math" w:eastAsia="Segoe UI Emoji" w:hAnsi="Cambria Math"/>
                  </w:rPr>
                </m:ctrlPr>
              </m:radPr>
              <m:deg/>
              <m:e>
                <m:sSub>
                  <m:sSubPr>
                    <m:ctrlPr>
                      <w:rPr>
                        <w:rFonts w:ascii="Cambria Math" w:eastAsia="Segoe UI Emoji" w:hAnsi="Cambria Math"/>
                      </w:rPr>
                    </m:ctrlPr>
                  </m:sSubPr>
                  <m:e>
                    <m:r>
                      <w:rPr>
                        <w:rFonts w:ascii="Cambria Math" w:eastAsia="Segoe UI Emoji" w:hAnsi="Cambria Math"/>
                        <w:strike w:val="0"/>
                        <w:dstrike w:val="0"/>
                        <w:color w:val="000000"/>
                        <w:highlight w:val="none"/>
                        <w:u w:val="none"/>
                      </w:rPr>
                      <m:t>d</m:t>
                    </m:r>
                  </m:e>
                  <m:sub>
                    <m:r>
                      <w:rPr>
                        <w:rFonts w:ascii="Cambria Math" w:eastAsia="Segoe UI Emoji" w:hAnsi="Cambria Math"/>
                        <w:strike w:val="0"/>
                        <w:dstrike w:val="0"/>
                        <w:color w:val="000000"/>
                        <w:highlight w:val="none"/>
                        <w:u w:val="none"/>
                      </w:rPr>
                      <m:t>k</m:t>
                    </m:r>
                  </m:sub>
                </m:sSub>
              </m:e>
            </m:rad>
          </m:den>
        </m:f>
      </m:oMath>
      <w:r w:rsidRPr="00C72AE5">
        <w:rPr>
          <w:strike w:val="0"/>
          <w:dstrike w:val="0"/>
          <w:color w:val="F12828"/>
          <w:highlight w:val="none"/>
          <w:u w:val="none"/>
          <w:shd w:val="clear" w:color="auto" w:fill="auto"/>
        </w:rPr>
        <w:t>为特征维度的缩放因子。</w:t>
      </w:r>
      <w:r w:rsidRPr="00C72AE5">
        <w:rPr>
          <w:strike w:val="0"/>
          <w:dstrike w:val="0"/>
          <w:color w:val="F12828"/>
          <w:highlight w:val="none"/>
          <w:u w:val="none"/>
          <w:shd w:val="clear" w:color="auto" w:fill="auto"/>
        </w:rPr>
        <w:t>通过计算</w:t>
      </w:r>
      <w:r w:rsidRPr="00C72AE5">
        <w:rPr>
          <w:strike w:val="0"/>
          <w:dstrike w:val="0"/>
          <w:color w:val="F12828"/>
          <w:highlight w:val="none"/>
          <w:u w:val="none"/>
          <w:shd w:val="clear" w:color="auto" w:fill="auto"/>
        </w:rPr>
        <w:t xml:space="preserve"> Q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K </w:t>
      </w:r>
      <w:r w:rsidRPr="00C72AE5">
        <w:rPr>
          <w:strike w:val="0"/>
          <w:dstrike w:val="0"/>
          <w:color w:val="F12828"/>
          <w:highlight w:val="none"/>
          <w:u w:val="none"/>
          <w:shd w:val="clear" w:color="auto" w:fill="auto"/>
        </w:rPr>
        <w:t>之间的相似度，并对</w:t>
      </w:r>
      <w:r w:rsidRPr="00C72AE5">
        <w:rPr>
          <w:strike w:val="0"/>
          <w:dstrike w:val="0"/>
          <w:color w:val="F12828"/>
          <w:highlight w:val="none"/>
          <w:u w:val="none"/>
          <w:shd w:val="clear" w:color="auto" w:fill="auto"/>
        </w:rPr>
        <w:t xml:space="preserve">V </w:t>
      </w:r>
      <w:r w:rsidRPr="00C72AE5">
        <w:rPr>
          <w:strike w:val="0"/>
          <w:dstrike w:val="0"/>
          <w:color w:val="F12828"/>
          <w:highlight w:val="none"/>
          <w:u w:val="none"/>
          <w:shd w:val="clear" w:color="auto" w:fill="auto"/>
        </w:rPr>
        <w:t>进行加权求和，模型能够更准确地筛选和聚焦关键信息。</w:t>
      </w:r>
    </w:p>
    <w:p w:rsidR="00726664" w:rsidRPr="00C72AE5" w:rsidP="00B76195" w14:paraId="58DE1174" w14:textId="77777777">
      <w:pPr>
        <w:pStyle w:val="00z1"/>
        <w:ind w:firstLine="480"/>
        <w:rPr>
          <w:highlight w:val="none"/>
        </w:rPr>
      </w:pPr>
      <w:r w:rsidRPr="00C72AE5">
        <w:rPr>
          <w:strike w:val="0"/>
          <w:dstrike w:val="0"/>
          <w:color w:val="F12828"/>
          <w:highlight w:val="none"/>
          <w:u w:val="none"/>
          <w:shd w:val="clear" w:color="auto" w:fill="auto"/>
        </w:rPr>
        <w:t>注意力机制的优势在于其能够动态调整特征的重要性，特别适用于处理复杂场景下的数据。</w:t>
      </w:r>
      <w:r w:rsidRPr="00C72AE5">
        <w:rPr>
          <w:strike w:val="0"/>
          <w:dstrike w:val="0"/>
          <w:color w:val="F12828"/>
          <w:highlight w:val="none"/>
          <w:u w:val="none"/>
          <w:shd w:val="clear" w:color="auto" w:fill="auto"/>
        </w:rPr>
        <w:t>在医学图像分割中，目标区域（如肿瘤或病变组织）通常只占据图像的很小一部分，而背景区域占据了大部分空间。</w:t>
      </w:r>
      <w:r w:rsidRPr="00C72AE5">
        <w:rPr>
          <w:strike w:val="0"/>
          <w:dstrike w:val="0"/>
          <w:color w:val="F12828"/>
          <w:highlight w:val="none"/>
          <w:u w:val="none"/>
          <w:shd w:val="clear" w:color="auto" w:fill="auto"/>
        </w:rPr>
        <w:t>传统的卷积神经网络在处理这种不平衡数据时，往往难以准确区分目标与背景。</w:t>
      </w:r>
      <w:r w:rsidRPr="00C72AE5">
        <w:rPr>
          <w:strike w:val="0"/>
          <w:dstrike w:val="0"/>
          <w:color w:val="F12828"/>
          <w:highlight w:val="none"/>
          <w:u w:val="none"/>
          <w:shd w:val="clear" w:color="auto" w:fill="auto"/>
        </w:rPr>
        <w:t>而注意力机制通过动态分配权重，能够有效增强目标区域的特征表示，同时抑制背景区域的干扰，从而提升分割精度。</w:t>
      </w:r>
      <w:r w:rsidRPr="00C72AE5">
        <w:rPr>
          <w:strike w:val="0"/>
          <w:dstrike w:val="0"/>
          <w:color w:val="F12828"/>
          <w:highlight w:val="none"/>
          <w:u w:val="none"/>
          <w:shd w:val="clear" w:color="auto" w:fill="auto"/>
        </w:rPr>
        <w:t>此外，</w:t>
      </w:r>
      <w:r w:rsidRPr="00C72AE5">
        <w:rPr>
          <w:strike w:val="0"/>
          <w:dstrike w:val="0"/>
          <w:color w:val="F12828"/>
          <w:highlight w:val="none"/>
          <w:u w:val="none"/>
          <w:shd w:val="clear" w:color="auto" w:fill="auto"/>
        </w:rPr>
        <w:t xml:space="preserve">Transformer </w:t>
      </w:r>
      <w:r w:rsidRPr="00C72AE5">
        <w:rPr>
          <w:strike w:val="0"/>
          <w:dstrike w:val="0"/>
          <w:color w:val="F12828"/>
          <w:highlight w:val="none"/>
          <w:u w:val="none"/>
          <w:shd w:val="clear" w:color="auto" w:fill="auto"/>
        </w:rPr>
        <w:t>结构的引入进一步扩大了注意力机制的应用范围，使其能够全局建模，提高对不同尺度目标的感知能力。</w:t>
      </w:r>
    </w:p>
    <w:p w:rsidR="00726664" w:rsidRPr="00C72AE5" w:rsidP="00B76195" w14:paraId="59905A16" w14:textId="2077CC13">
      <w:pPr>
        <w:pStyle w:val="0b2"/>
        <w:rPr>
          <w:highlight w:val="none"/>
        </w:rPr>
      </w:pPr>
      <w:bookmarkStart w:id="40" w:name="_bookmark19"/>
      <w:bookmarkStart w:id="41" w:name="_bookmark20"/>
      <w:bookmarkStart w:id="42" w:name="_bookmark21"/>
      <w:bookmarkStart w:id="43" w:name="_Toc227607234"/>
      <w:bookmarkEnd w:id="40"/>
      <w:bookmarkEnd w:id="41"/>
      <w:bookmarkEnd w:id="42"/>
      <w:r>
        <w:rPr>
          <w:rFonts w:hint="eastAsia"/>
          <w:strike w:val="0"/>
          <w:dstrike w:val="0"/>
          <w:color w:val="000000"/>
          <w:highlight w:val="none"/>
          <w:u w:val="none"/>
          <w:shd w:val="clear" w:color="auto" w:fill="auto"/>
        </w:rPr>
        <w:t xml:space="preserve">2.5 </w:t>
      </w:r>
      <w:r w:rsidRPr="00C72AE5">
        <w:rPr>
          <w:strike w:val="0"/>
          <w:dstrike w:val="0"/>
          <w:color w:val="000000"/>
          <w:highlight w:val="none"/>
          <w:u w:val="none"/>
          <w:shd w:val="clear" w:color="auto" w:fill="auto"/>
        </w:rPr>
        <w:t>图像分割算法的评价指标</w:t>
      </w:r>
      <w:bookmarkEnd w:id="43"/>
    </w:p>
    <w:p w:rsidR="00726664" w:rsidRPr="00C72AE5" w:rsidP="005A6D14" w14:paraId="11DCF1AF" w14:textId="77777777">
      <w:pPr>
        <w:pStyle w:val="00z1"/>
        <w:ind w:firstLine="480"/>
        <w:rPr>
          <w:highlight w:val="none"/>
        </w:rPr>
      </w:pPr>
      <w:r w:rsidRPr="00C72AE5">
        <w:rPr>
          <w:strike w:val="0"/>
          <w:dstrike w:val="0"/>
          <w:color w:val="F39800"/>
          <w:highlight w:val="none"/>
          <w:u w:val="none"/>
          <w:shd w:val="clear" w:color="auto" w:fill="auto"/>
        </w:rPr>
        <w:t>在医学图像分割任务中，评价指标是衡量模型性能的重要工具。</w:t>
      </w:r>
      <w:r w:rsidRPr="00C72AE5">
        <w:rPr>
          <w:strike w:val="0"/>
          <w:dstrike w:val="0"/>
          <w:color w:val="F39800"/>
          <w:highlight w:val="none"/>
          <w:u w:val="none"/>
          <w:shd w:val="clear" w:color="auto" w:fill="auto"/>
        </w:rPr>
        <w:t>常用的评价指标包括</w:t>
      </w:r>
      <w:r w:rsidRPr="00C72AE5">
        <w:rPr>
          <w:strike w:val="0"/>
          <w:dstrike w:val="0"/>
          <w:color w:val="F39800"/>
          <w:highlight w:val="none"/>
          <w:u w:val="none"/>
          <w:shd w:val="clear" w:color="auto" w:fill="auto"/>
        </w:rPr>
        <w:t xml:space="preserve"> Jaccard </w:t>
      </w:r>
      <w:r w:rsidRPr="00C72AE5">
        <w:rPr>
          <w:strike w:val="0"/>
          <w:dstrike w:val="0"/>
          <w:color w:val="F39800"/>
          <w:highlight w:val="none"/>
          <w:u w:val="none"/>
          <w:shd w:val="clear" w:color="auto" w:fill="auto"/>
        </w:rPr>
        <w:t>指数（</w:t>
      </w:r>
      <w:r w:rsidRPr="00C72AE5">
        <w:rPr>
          <w:strike w:val="0"/>
          <w:dstrike w:val="0"/>
          <w:color w:val="F39800"/>
          <w:highlight w:val="none"/>
          <w:u w:val="none"/>
          <w:shd w:val="clear" w:color="auto" w:fill="auto"/>
        </w:rPr>
        <w:t>IoU</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 xml:space="preserve">F1 </w:t>
      </w:r>
      <w:r w:rsidRPr="00C72AE5">
        <w:rPr>
          <w:strike w:val="0"/>
          <w:dstrike w:val="0"/>
          <w:color w:val="F39800"/>
          <w:highlight w:val="none"/>
          <w:u w:val="none"/>
          <w:shd w:val="clear" w:color="auto" w:fill="auto"/>
        </w:rPr>
        <w:t>分数（</w:t>
      </w:r>
      <w:r w:rsidRPr="00C72AE5">
        <w:rPr>
          <w:strike w:val="0"/>
          <w:dstrike w:val="0"/>
          <w:color w:val="F39800"/>
          <w:highlight w:val="none"/>
          <w:u w:val="none"/>
          <w:shd w:val="clear" w:color="auto" w:fill="auto"/>
        </w:rPr>
        <w:t xml:space="preserve">Dice </w:t>
      </w:r>
      <w:r w:rsidRPr="00C72AE5">
        <w:rPr>
          <w:strike w:val="0"/>
          <w:dstrike w:val="0"/>
          <w:color w:val="F39800"/>
          <w:highlight w:val="none"/>
          <w:u w:val="none"/>
          <w:shd w:val="clear" w:color="auto" w:fill="auto"/>
        </w:rPr>
        <w:t>系数）、召回率（</w:t>
      </w:r>
      <w:r w:rsidRPr="00C72AE5">
        <w:rPr>
          <w:strike w:val="0"/>
          <w:dstrike w:val="0"/>
          <w:color w:val="F39800"/>
          <w:highlight w:val="none"/>
          <w:u w:val="none"/>
          <w:shd w:val="clear" w:color="auto" w:fill="auto"/>
        </w:rPr>
        <w:t>Recall</w:t>
      </w:r>
      <w:r w:rsidRPr="00C72AE5">
        <w:rPr>
          <w:strike w:val="0"/>
          <w:dstrike w:val="0"/>
          <w:color w:val="F39800"/>
          <w:highlight w:val="none"/>
          <w:u w:val="none"/>
          <w:shd w:val="clear" w:color="auto" w:fill="auto"/>
        </w:rPr>
        <w:t>）、精确率（</w:t>
      </w:r>
      <w:r w:rsidRPr="00C72AE5">
        <w:rPr>
          <w:strike w:val="0"/>
          <w:dstrike w:val="0"/>
          <w:color w:val="F39800"/>
          <w:highlight w:val="none"/>
          <w:u w:val="none"/>
          <w:shd w:val="clear" w:color="auto" w:fill="auto"/>
        </w:rPr>
        <w:t>Precision</w:t>
      </w:r>
      <w:r w:rsidRPr="00C72AE5">
        <w:rPr>
          <w:strike w:val="0"/>
          <w:dstrike w:val="0"/>
          <w:color w:val="F39800"/>
          <w:highlight w:val="none"/>
          <w:u w:val="none"/>
          <w:shd w:val="clear" w:color="auto" w:fill="auto"/>
        </w:rPr>
        <w:t>）、准确率（</w:t>
      </w:r>
      <w:r w:rsidRPr="00C72AE5">
        <w:rPr>
          <w:strike w:val="0"/>
          <w:dstrike w:val="0"/>
          <w:color w:val="F39800"/>
          <w:highlight w:val="none"/>
          <w:u w:val="none"/>
          <w:shd w:val="clear" w:color="auto" w:fill="auto"/>
        </w:rPr>
        <w:t>Accuracy</w:t>
      </w:r>
      <w:r w:rsidRPr="00C72AE5">
        <w:rPr>
          <w:strike w:val="0"/>
          <w:dstrike w:val="0"/>
          <w:color w:val="F39800"/>
          <w:highlight w:val="none"/>
          <w:u w:val="none"/>
          <w:shd w:val="clear" w:color="auto" w:fill="auto"/>
        </w:rPr>
        <w:t>）以及</w:t>
      </w:r>
      <w:r w:rsidRPr="00C72AE5">
        <w:rPr>
          <w:strike w:val="0"/>
          <w:dstrike w:val="0"/>
          <w:color w:val="F39800"/>
          <w:highlight w:val="none"/>
          <w:u w:val="none"/>
          <w:shd w:val="clear" w:color="auto" w:fill="auto"/>
        </w:rPr>
        <w:t xml:space="preserve"> F2 </w:t>
      </w:r>
      <w:r w:rsidRPr="00C72AE5">
        <w:rPr>
          <w:strike w:val="0"/>
          <w:dstrike w:val="0"/>
          <w:color w:val="F39800"/>
          <w:highlight w:val="none"/>
          <w:u w:val="none"/>
          <w:shd w:val="clear" w:color="auto" w:fill="auto"/>
        </w:rPr>
        <w:t>分数等。</w:t>
      </w:r>
      <w:r w:rsidRPr="00C72AE5">
        <w:rPr>
          <w:strike w:val="0"/>
          <w:dstrike w:val="0"/>
          <w:color w:val="F39800"/>
          <w:highlight w:val="none"/>
          <w:u w:val="none"/>
          <w:shd w:val="clear" w:color="auto" w:fill="auto"/>
        </w:rPr>
        <w:t>这些指标从不同角度反映了模型在分割任务中的表现，以下为各指标的公式：</w:t>
      </w:r>
    </w:p>
    <w:p w:rsidR="00726664" w:rsidRPr="00C72AE5" w14:paraId="64308B6E" w14:textId="77777777">
      <w:pPr>
        <w:pStyle w:val="0gong1"/>
        <w:rPr>
          <w:highlight w:val="none"/>
        </w:rPr>
      </w:pPr>
      <w:r w:rsidRPr="00C72AE5">
        <w:rPr>
          <w:strike w:val="0"/>
          <w:dstrike w:val="0"/>
          <w:color w:val="000000"/>
          <w:highlight w:val="none"/>
          <w:u w:val="none"/>
          <w:shd w:val="clear" w:color="auto" w:fill="auto"/>
        </w:rPr>
        <w:tab/>
      </w:r>
      <m:oMath>
        <m:r>
          <m:rPr>
            <m:nor/>
          </m:rPr>
          <w:rPr>
            <w:i/>
            <w:iCs/>
            <w:strike w:val="0"/>
            <w:dstrike w:val="0"/>
            <w:color w:val="000000"/>
            <w:highlight w:val="none"/>
            <w:u w:val="none"/>
          </w:rPr>
          <m:t>IoU=</m:t>
        </m:r>
        <m:f>
          <m:fPr>
            <m:ctrlPr>
              <w:rPr>
                <w:rFonts w:ascii="Cambria Math" w:hAnsi="Cambria Math"/>
                <w:i/>
                <w:iCs/>
              </w:rPr>
            </m:ctrlPr>
          </m:fPr>
          <m:num>
            <m:r>
              <m:rPr>
                <m:nor/>
              </m:rPr>
              <w:rPr>
                <w:i/>
                <w:iCs/>
                <w:strike w:val="0"/>
                <w:dstrike w:val="0"/>
                <w:color w:val="000000"/>
                <w:highlight w:val="none"/>
                <w:u w:val="none"/>
              </w:rPr>
              <m:t>TP</m:t>
            </m:r>
          </m:num>
          <m:den>
            <m:r>
              <m:rPr>
                <m:nor/>
              </m:rPr>
              <w:rPr>
                <w:i/>
                <w:iCs/>
                <w:strike w:val="0"/>
                <w:dstrike w:val="0"/>
                <w:color w:val="000000"/>
                <w:highlight w:val="none"/>
                <w:u w:val="none"/>
              </w:rPr>
              <m:t>TP+FP+FN</m:t>
            </m:r>
          </m:den>
        </m:f>
      </m:oMath>
      <w:r w:rsidRPr="00C72AE5">
        <w:rPr>
          <w:strike w:val="0"/>
          <w:dstrike w:val="0"/>
          <w:color w:val="000000"/>
          <w:highlight w:val="none"/>
          <w:u w:val="none"/>
          <w:shd w:val="clear" w:color="auto" w:fill="auto"/>
        </w:rPr>
        <w:tab/>
      </w:r>
      <w:bookmarkStart w:id="44" w:name="_Hlk227599244"/>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4</w:t>
      </w:r>
      <w:r w:rsidRPr="00C72AE5">
        <w:rPr>
          <w:rFonts w:hint="eastAsia"/>
          <w:strike w:val="0"/>
          <w:dstrike w:val="0"/>
          <w:color w:val="000000"/>
          <w:highlight w:val="none"/>
          <w:u w:val="none"/>
          <w:shd w:val="clear" w:color="auto" w:fill="auto"/>
        </w:rPr>
        <w:t>）</w:t>
      </w:r>
      <w:bookmarkEnd w:id="44"/>
    </w:p>
    <w:p w:rsidR="00726664" w:rsidRPr="00C72AE5" w14:paraId="0A82F0B8" w14:textId="77777777">
      <w:pPr>
        <w:pStyle w:val="0gong1"/>
        <w:rPr>
          <w:i/>
          <w:iCs/>
          <w:highlight w:val="none"/>
        </w:rPr>
      </w:pPr>
      <w:r w:rsidRPr="00C72AE5">
        <w:rPr>
          <w:iCs/>
          <w:strike w:val="0"/>
          <w:dstrike w:val="0"/>
          <w:color w:val="000000"/>
          <w:highlight w:val="none"/>
          <w:u w:val="none"/>
          <w:shd w:val="clear" w:color="auto" w:fill="auto"/>
        </w:rPr>
        <w:tab/>
      </w:r>
      <m:oMath>
        <m:r>
          <m:rPr>
            <m:nor/>
          </m:rPr>
          <w:rPr>
            <w:i/>
            <w:iCs/>
            <w:strike w:val="0"/>
            <w:dstrike w:val="0"/>
            <w:color w:val="000000"/>
            <w:highlight w:val="none"/>
            <w:u w:val="none"/>
          </w:rPr>
          <m:t>Acc=</m:t>
        </m:r>
        <m:f>
          <m:fPr>
            <m:ctrlPr>
              <w:rPr>
                <w:rFonts w:ascii="Cambria Math" w:hAnsi="Cambria Math"/>
                <w:i/>
                <w:iCs/>
              </w:rPr>
            </m:ctrlPr>
          </m:fPr>
          <m:num>
            <m:r>
              <m:rPr>
                <m:nor/>
              </m:rPr>
              <w:rPr>
                <w:i/>
                <w:iCs/>
                <w:strike w:val="0"/>
                <w:dstrike w:val="0"/>
                <w:color w:val="000000"/>
                <w:highlight w:val="none"/>
                <w:u w:val="none"/>
              </w:rPr>
              <m:t>TP+TN</m:t>
            </m:r>
          </m:num>
          <m:den>
            <m:r>
              <m:rPr>
                <m:nor/>
              </m:rPr>
              <w:rPr>
                <w:i/>
                <w:iCs/>
                <w:strike w:val="0"/>
                <w:dstrike w:val="0"/>
                <w:color w:val="000000"/>
                <w:highlight w:val="none"/>
                <w:u w:val="none"/>
              </w:rPr>
              <m:t>TP+TN+FP+FN</m:t>
            </m:r>
          </m:den>
        </m:f>
      </m:oMath>
      <w:r w:rsidRPr="00C72AE5">
        <w:rPr>
          <w:iCs/>
          <w:strike w:val="0"/>
          <w:dstrike w:val="0"/>
          <w:color w:val="000000"/>
          <w:highlight w:val="none"/>
          <w:u w:val="none"/>
          <w:shd w:val="clear" w:color="auto" w:fill="auto"/>
        </w:rPr>
        <w:tab/>
      </w:r>
      <w:r w:rsidRPr="00C72AE5">
        <w:rPr>
          <w:rFonts w:hint="eastAsia"/>
          <w:iCs/>
          <w:strike w:val="0"/>
          <w:dstrike w:val="0"/>
          <w:color w:val="000000"/>
          <w:highlight w:val="none"/>
          <w:u w:val="none"/>
          <w:shd w:val="clear" w:color="auto" w:fill="auto"/>
        </w:rPr>
        <w:t>（公式</w:t>
      </w:r>
      <w:r w:rsidRPr="00C72AE5">
        <w:rPr>
          <w:rFonts w:hint="eastAsia"/>
          <w:iCs/>
          <w:strike w:val="0"/>
          <w:dstrike w:val="0"/>
          <w:color w:val="000000"/>
          <w:highlight w:val="none"/>
          <w:u w:val="none"/>
          <w:shd w:val="clear" w:color="auto" w:fill="auto"/>
        </w:rPr>
        <w:t>5</w:t>
      </w:r>
      <w:r w:rsidRPr="00C72AE5">
        <w:rPr>
          <w:rFonts w:hint="eastAsia"/>
          <w:iCs/>
          <w:strike w:val="0"/>
          <w:dstrike w:val="0"/>
          <w:color w:val="000000"/>
          <w:highlight w:val="none"/>
          <w:u w:val="none"/>
          <w:shd w:val="clear" w:color="auto" w:fill="auto"/>
        </w:rPr>
        <w:t>）</w:t>
      </w:r>
    </w:p>
    <w:p w:rsidR="00726664" w:rsidRPr="00C72AE5" w14:paraId="6EE65BEA" w14:textId="77777777">
      <w:pPr>
        <w:pStyle w:val="0gong1"/>
        <w:rPr>
          <w:highlight w:val="none"/>
        </w:rPr>
      </w:pPr>
      <w:r w:rsidRPr="00C72AE5">
        <w:rPr>
          <w:iCs/>
          <w:strike w:val="0"/>
          <w:dstrike w:val="0"/>
          <w:color w:val="000000"/>
          <w:highlight w:val="none"/>
          <w:u w:val="none"/>
          <w:shd w:val="clear" w:color="auto" w:fill="auto"/>
        </w:rPr>
        <w:tab/>
      </w:r>
      <m:oMath>
        <m:r>
          <m:rPr>
            <m:nor/>
          </m:rPr>
          <w:rPr>
            <w:i/>
            <w:iCs/>
            <w:strike w:val="0"/>
            <w:dstrike w:val="0"/>
            <w:color w:val="000000"/>
            <w:highlight w:val="none"/>
            <w:u w:val="none"/>
          </w:rPr>
          <m:t>Dice=</m:t>
        </m:r>
        <m:f>
          <m:fPr>
            <m:ctrlPr>
              <w:rPr>
                <w:rFonts w:ascii="Cambria Math" w:hAnsi="Cambria Math"/>
                <w:i/>
                <w:iCs/>
              </w:rPr>
            </m:ctrlPr>
          </m:fPr>
          <m:num>
            <m:r>
              <m:rPr>
                <m:nor/>
              </m:rPr>
              <w:rPr>
                <w:i/>
                <w:iCs/>
                <w:strike w:val="0"/>
                <w:dstrike w:val="0"/>
                <w:color w:val="000000"/>
                <w:highlight w:val="none"/>
                <w:u w:val="none"/>
              </w:rPr>
              <m:t>2TP</m:t>
            </m:r>
          </m:num>
          <m:den>
            <m:r>
              <m:rPr>
                <m:nor/>
              </m:rPr>
              <w:rPr>
                <w:i/>
                <w:iCs/>
                <w:strike w:val="0"/>
                <w:dstrike w:val="0"/>
                <w:color w:val="000000"/>
                <w:highlight w:val="none"/>
                <w:u w:val="none"/>
              </w:rPr>
              <m:t>2TP+FP+FN</m:t>
            </m:r>
          </m:den>
        </m:f>
      </m:oMath>
      <w:r w:rsidRPr="00C72AE5">
        <w:rPr>
          <w:iCs/>
          <w:strike w:val="0"/>
          <w:dstrike w:val="0"/>
          <w:color w:val="000000"/>
          <w:highlight w:val="none"/>
          <w:u w:val="none"/>
          <w:shd w:val="clear" w:color="auto" w:fill="auto"/>
        </w:rPr>
        <w:tab/>
      </w:r>
      <w:r w:rsidRPr="00C72AE5">
        <w:rPr>
          <w:rFonts w:hint="eastAsia"/>
          <w:iCs/>
          <w:strike w:val="0"/>
          <w:dstrike w:val="0"/>
          <w:color w:val="000000"/>
          <w:highlight w:val="none"/>
          <w:u w:val="none"/>
          <w:shd w:val="clear" w:color="auto" w:fill="auto"/>
        </w:rPr>
        <w:t>（公式</w:t>
      </w:r>
      <w:r w:rsidRPr="00C72AE5">
        <w:rPr>
          <w:rFonts w:hint="eastAsia"/>
          <w:iCs/>
          <w:strike w:val="0"/>
          <w:dstrike w:val="0"/>
          <w:color w:val="000000"/>
          <w:highlight w:val="none"/>
          <w:u w:val="none"/>
          <w:shd w:val="clear" w:color="auto" w:fill="auto"/>
        </w:rPr>
        <w:t>6</w:t>
      </w:r>
      <w:r w:rsidRPr="00C72AE5">
        <w:rPr>
          <w:rFonts w:hint="eastAsia"/>
          <w:iCs/>
          <w:strike w:val="0"/>
          <w:dstrike w:val="0"/>
          <w:color w:val="000000"/>
          <w:highlight w:val="none"/>
          <w:u w:val="none"/>
          <w:shd w:val="clear" w:color="auto" w:fill="auto"/>
        </w:rPr>
        <w:t>）</w:t>
      </w:r>
    </w:p>
    <w:p w:rsidR="00726664" w:rsidRPr="00C72AE5" w14:paraId="16612156" w14:textId="77777777">
      <w:pPr>
        <w:pStyle w:val="0gong1"/>
        <w:rPr>
          <w:highlight w:val="none"/>
        </w:rPr>
      </w:pPr>
      <w:r w:rsidRPr="00C72AE5">
        <w:rPr>
          <w:i/>
          <w:iCs/>
          <w:strike w:val="0"/>
          <w:dstrike w:val="0"/>
          <w:color w:val="000000"/>
          <w:highlight w:val="none"/>
          <w:u w:val="none"/>
          <w:shd w:val="clear" w:color="auto" w:fill="auto"/>
        </w:rPr>
        <w:tab/>
      </w:r>
      <m:oMath>
        <m:r>
          <m:rPr>
            <m:nor/>
          </m:rPr>
          <w:rPr>
            <w:i/>
            <w:iCs/>
            <w:strike w:val="0"/>
            <w:dstrike w:val="0"/>
            <w:color w:val="000000"/>
            <w:highlight w:val="none"/>
            <w:u w:val="none"/>
          </w:rPr>
          <m:t>Precision=</m:t>
        </m:r>
        <m:f>
          <m:fPr>
            <m:ctrlPr>
              <w:rPr>
                <w:rFonts w:ascii="Cambria Math" w:hAnsi="Cambria Math"/>
                <w:i/>
                <w:iCs/>
              </w:rPr>
            </m:ctrlPr>
          </m:fPr>
          <m:num>
            <m:r>
              <m:rPr>
                <m:nor/>
              </m:rPr>
              <w:rPr>
                <w:i/>
                <w:iCs/>
                <w:strike w:val="0"/>
                <w:dstrike w:val="0"/>
                <w:color w:val="000000"/>
                <w:highlight w:val="none"/>
                <w:u w:val="none"/>
              </w:rPr>
              <m:t>TP</m:t>
            </m:r>
          </m:num>
          <m:den>
            <m:r>
              <m:rPr>
                <m:nor/>
              </m:rPr>
              <w:rPr>
                <w:i/>
                <w:iCs/>
                <w:strike w:val="0"/>
                <w:dstrike w:val="0"/>
                <w:color w:val="000000"/>
                <w:highlight w:val="none"/>
                <w:u w:val="none"/>
              </w:rPr>
              <m:t>TP+FP</m:t>
            </m:r>
          </m:den>
        </m:f>
      </m:oMath>
      <w:r w:rsidRPr="00C72AE5">
        <w:rPr>
          <w:i/>
          <w:iCs/>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7</w:t>
      </w:r>
      <w:r w:rsidRPr="00C72AE5">
        <w:rPr>
          <w:rFonts w:hint="eastAsia"/>
          <w:strike w:val="0"/>
          <w:dstrike w:val="0"/>
          <w:color w:val="000000"/>
          <w:highlight w:val="none"/>
          <w:u w:val="none"/>
          <w:shd w:val="clear" w:color="auto" w:fill="auto"/>
        </w:rPr>
        <w:t>）</w:t>
      </w:r>
    </w:p>
    <w:p w:rsidR="00726664" w:rsidRPr="00C72AE5" w14:paraId="2748A780" w14:textId="77777777">
      <w:pPr>
        <w:pStyle w:val="0gong1"/>
        <w:rPr>
          <w:highlight w:val="none"/>
        </w:rPr>
      </w:pPr>
      <w:r w:rsidRPr="00C72AE5">
        <w:rPr>
          <w:i/>
          <w:iCs/>
          <w:strike w:val="0"/>
          <w:dstrike w:val="0"/>
          <w:color w:val="000000"/>
          <w:highlight w:val="none"/>
          <w:u w:val="none"/>
          <w:shd w:val="clear" w:color="auto" w:fill="auto"/>
        </w:rPr>
        <w:tab/>
      </w:r>
      <m:oMath>
        <m:r>
          <m:rPr>
            <m:nor/>
          </m:rPr>
          <w:rPr>
            <w:i/>
            <w:iCs/>
            <w:strike w:val="0"/>
            <w:dstrike w:val="0"/>
            <w:color w:val="000000"/>
            <w:highlight w:val="none"/>
            <w:u w:val="none"/>
          </w:rPr>
          <m:t>Recall=</m:t>
        </m:r>
        <m:f>
          <m:fPr>
            <m:ctrlPr>
              <w:rPr>
                <w:rFonts w:ascii="Cambria Math" w:hAnsi="Cambria Math"/>
                <w:i/>
                <w:iCs/>
              </w:rPr>
            </m:ctrlPr>
          </m:fPr>
          <m:num>
            <m:r>
              <m:rPr>
                <m:nor/>
              </m:rPr>
              <w:rPr>
                <w:i/>
                <w:iCs/>
                <w:strike w:val="0"/>
                <w:dstrike w:val="0"/>
                <w:color w:val="000000"/>
                <w:highlight w:val="none"/>
                <w:u w:val="none"/>
              </w:rPr>
              <m:t>TP</m:t>
            </m:r>
          </m:num>
          <m:den>
            <m:r>
              <m:rPr>
                <m:nor/>
              </m:rPr>
              <w:rPr>
                <w:i/>
                <w:iCs/>
                <w:strike w:val="0"/>
                <w:dstrike w:val="0"/>
                <w:color w:val="000000"/>
                <w:highlight w:val="none"/>
                <w:u w:val="none"/>
              </w:rPr>
              <m:t>TP+FN</m:t>
            </m:r>
          </m:den>
        </m:f>
      </m:oMath>
      <w:r w:rsidRPr="00C72AE5">
        <w:rPr>
          <w:i/>
          <w:iCs/>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8</w:t>
      </w:r>
      <w:r w:rsidRPr="00C72AE5">
        <w:rPr>
          <w:rFonts w:hint="eastAsia"/>
          <w:strike w:val="0"/>
          <w:dstrike w:val="0"/>
          <w:color w:val="000000"/>
          <w:highlight w:val="none"/>
          <w:u w:val="none"/>
          <w:shd w:val="clear" w:color="auto" w:fill="auto"/>
        </w:rPr>
        <w:t>）</w:t>
      </w:r>
    </w:p>
    <w:p w:rsidR="00726664" w:rsidRPr="00C72AE5" w14:paraId="294EA960" w14:textId="77777777">
      <w:pPr>
        <w:pStyle w:val="0gong1"/>
        <w:rPr>
          <w:highlight w:val="none"/>
        </w:rPr>
      </w:pPr>
      <w:r w:rsidRPr="00C72AE5">
        <w:rPr>
          <w:i/>
          <w:iCs/>
          <w:strike w:val="0"/>
          <w:dstrike w:val="0"/>
          <w:color w:val="000000"/>
          <w:highlight w:val="none"/>
          <w:u w:val="none"/>
          <w:shd w:val="clear" w:color="auto" w:fill="auto"/>
        </w:rPr>
        <w:tab/>
      </w:r>
      <m:oMath>
        <m:r>
          <m:rPr>
            <m:nor/>
          </m:rPr>
          <w:rPr>
            <w:i/>
            <w:iCs/>
            <w:strike w:val="0"/>
            <w:dstrike w:val="0"/>
            <w:color w:val="000000"/>
            <w:highlight w:val="none"/>
            <w:u w:val="none"/>
          </w:rPr>
          <m:t>F</m:t>
        </m:r>
        <m:r>
          <m:rPr>
            <m:nor/>
          </m:rPr>
          <w:rPr>
            <w:strike w:val="0"/>
            <w:dstrike w:val="0"/>
            <w:color w:val="000000"/>
            <w:highlight w:val="none"/>
            <w:u w:val="none"/>
          </w:rPr>
          <m:t>1-score=2×</m:t>
        </m:r>
        <m:f>
          <m:fPr>
            <m:ctrlPr>
              <w:rPr>
                <w:rFonts w:ascii="Cambria Math" w:hAnsi="Cambria Math"/>
              </w:rPr>
            </m:ctrlPr>
          </m:fPr>
          <m:num>
            <m:r>
              <m:rPr>
                <m:nor/>
              </m:rPr>
              <w:rPr>
                <w:strike w:val="0"/>
                <w:dstrike w:val="0"/>
                <w:color w:val="000000"/>
                <w:highlight w:val="none"/>
                <w:u w:val="none"/>
              </w:rPr>
              <m:t>Precision×Recall</m:t>
            </m:r>
          </m:num>
          <m:den>
            <m:r>
              <m:rPr>
                <m:nor/>
              </m:rPr>
              <w:rPr>
                <w:strike w:val="0"/>
                <w:dstrike w:val="0"/>
                <w:color w:val="000000"/>
                <w:highlight w:val="none"/>
                <w:u w:val="none"/>
              </w:rPr>
              <m:t>Precision+Recall</m:t>
            </m:r>
          </m:den>
        </m:f>
      </m:oMath>
      <w:r w:rsidRPr="00C72AE5">
        <w:rPr>
          <w:i/>
          <w:strike w:val="0"/>
          <w:dstrike w:val="0"/>
          <w:color w:val="000000"/>
          <w:highlight w:val="none"/>
          <w:u w:val="none"/>
          <w:shd w:val="clear" w:color="auto" w:fill="auto"/>
        </w:rPr>
        <w:tab/>
      </w:r>
      <w:r w:rsidRPr="00C72AE5">
        <w:rPr>
          <w:rFonts w:hint="eastAsia"/>
          <w:iCs/>
          <w:strike w:val="0"/>
          <w:dstrike w:val="0"/>
          <w:color w:val="000000"/>
          <w:highlight w:val="none"/>
          <w:u w:val="none"/>
          <w:shd w:val="clear" w:color="auto" w:fill="auto"/>
        </w:rPr>
        <w:t>（公式</w:t>
      </w:r>
      <w:r w:rsidRPr="00C72AE5">
        <w:rPr>
          <w:rFonts w:hint="eastAsia"/>
          <w:iCs/>
          <w:strike w:val="0"/>
          <w:dstrike w:val="0"/>
          <w:color w:val="000000"/>
          <w:highlight w:val="none"/>
          <w:u w:val="none"/>
          <w:shd w:val="clear" w:color="auto" w:fill="auto"/>
        </w:rPr>
        <w:t>9</w:t>
      </w:r>
      <w:r w:rsidRPr="00C72AE5">
        <w:rPr>
          <w:rFonts w:hint="eastAsia"/>
          <w:iCs/>
          <w:strike w:val="0"/>
          <w:dstrike w:val="0"/>
          <w:color w:val="000000"/>
          <w:highlight w:val="none"/>
          <w:u w:val="none"/>
          <w:shd w:val="clear" w:color="auto" w:fill="auto"/>
        </w:rPr>
        <w:t>）</w:t>
      </w:r>
    </w:p>
    <w:p w:rsidR="00726664" w:rsidRPr="00C72AE5" w:rsidP="005A6D14" w14:paraId="155A93BA" w14:textId="77777777">
      <w:pPr>
        <w:pStyle w:val="00z1"/>
        <w:ind w:firstLine="480"/>
        <w:rPr>
          <w:highlight w:val="none"/>
        </w:rPr>
      </w:pPr>
      <w:r w:rsidRPr="00C72AE5">
        <w:rPr>
          <w:strike w:val="0"/>
          <w:dstrike w:val="0"/>
          <w:color w:val="F39800"/>
          <w:highlight w:val="none"/>
          <w:u w:val="none"/>
          <w:shd w:val="clear" w:color="auto" w:fill="auto"/>
        </w:rPr>
        <w:t>图像分割算法的评价指标从不同角度反映了模型的性能。</w:t>
      </w:r>
      <w:r w:rsidRPr="00C72AE5">
        <w:rPr>
          <w:strike w:val="0"/>
          <w:dstrike w:val="0"/>
          <w:color w:val="F39800"/>
          <w:highlight w:val="none"/>
          <w:u w:val="none"/>
          <w:shd w:val="clear" w:color="auto" w:fill="auto"/>
        </w:rPr>
        <w:t xml:space="preserve">Jaccard </w:t>
      </w:r>
      <w:r w:rsidRPr="00C72AE5">
        <w:rPr>
          <w:strike w:val="0"/>
          <w:dstrike w:val="0"/>
          <w:color w:val="F39800"/>
          <w:highlight w:val="none"/>
          <w:u w:val="none"/>
          <w:shd w:val="clear" w:color="auto" w:fill="auto"/>
        </w:rPr>
        <w:t>指数和</w:t>
      </w:r>
      <w:r w:rsidRPr="00C72AE5">
        <w:rPr>
          <w:strike w:val="0"/>
          <w:dstrike w:val="0"/>
          <w:color w:val="F39800"/>
          <w:highlight w:val="none"/>
          <w:u w:val="none"/>
          <w:shd w:val="clear" w:color="auto" w:fill="auto"/>
        </w:rPr>
        <w:t xml:space="preserve"> F1</w:t>
      </w:r>
    </w:p>
    <w:p w:rsidR="00726664" w:rsidRPr="00C72AE5" w:rsidP="005A6D14" w14:paraId="4EE20955" w14:textId="77777777">
      <w:pPr>
        <w:pStyle w:val="00z1"/>
        <w:ind w:firstLine="480"/>
        <w:rPr>
          <w:highlight w:val="none"/>
        </w:rPr>
      </w:pPr>
      <w:r w:rsidRPr="00C72AE5">
        <w:rPr>
          <w:strike w:val="0"/>
          <w:dstrike w:val="0"/>
          <w:color w:val="F39800"/>
          <w:highlight w:val="none"/>
          <w:u w:val="none"/>
          <w:shd w:val="clear" w:color="auto" w:fill="auto"/>
        </w:rPr>
        <w:t>分数主要用于评估目标区域的分割精度；</w:t>
      </w:r>
      <w:r w:rsidRPr="00C72AE5">
        <w:rPr>
          <w:strike w:val="0"/>
          <w:dstrike w:val="0"/>
          <w:color w:val="F39800"/>
          <w:highlight w:val="none"/>
          <w:u w:val="none"/>
          <w:shd w:val="clear" w:color="auto" w:fill="auto"/>
        </w:rPr>
        <w:t>召回率和精确率分别反映了模型对目标区域的覆盖度和分割结果的准确性；</w:t>
      </w:r>
      <w:r w:rsidRPr="00C72AE5">
        <w:rPr>
          <w:strike w:val="0"/>
          <w:dstrike w:val="0"/>
          <w:color w:val="F39800"/>
          <w:highlight w:val="none"/>
          <w:u w:val="none"/>
          <w:shd w:val="clear" w:color="auto" w:fill="auto"/>
        </w:rPr>
        <w:t>准确率则从全局角度评估模型的分割性能；</w:t>
      </w:r>
      <w:r w:rsidRPr="00C72AE5">
        <w:rPr>
          <w:strike w:val="0"/>
          <w:dstrike w:val="0"/>
          <w:color w:val="F39800"/>
          <w:highlight w:val="none"/>
          <w:u w:val="none"/>
          <w:shd w:val="clear" w:color="auto" w:fill="auto"/>
        </w:rPr>
        <w:t xml:space="preserve"> F2 </w:t>
      </w:r>
      <w:r w:rsidRPr="00C72AE5">
        <w:rPr>
          <w:strike w:val="0"/>
          <w:dstrike w:val="0"/>
          <w:color w:val="F39800"/>
          <w:highlight w:val="none"/>
          <w:u w:val="none"/>
          <w:shd w:val="clear" w:color="auto" w:fill="auto"/>
        </w:rPr>
        <w:t>分数通过调整权重，更加强调召回率的重要性。</w:t>
      </w:r>
      <w:r w:rsidRPr="00C72AE5">
        <w:rPr>
          <w:strike w:val="0"/>
          <w:dstrike w:val="0"/>
          <w:color w:val="F39800"/>
          <w:highlight w:val="none"/>
          <w:u w:val="none"/>
          <w:shd w:val="clear" w:color="auto" w:fill="auto"/>
        </w:rPr>
        <w:t>在实际应用中，通常需要结合多个指标来全面评估模型的表现。</w:t>
      </w:r>
    </w:p>
    <w:p w:rsidR="00726664" w:rsidRPr="00C72AE5" w:rsidP="005A6D14" w14:paraId="508CD5A6" w14:textId="370198E4">
      <w:pPr>
        <w:pStyle w:val="0b2"/>
        <w:rPr>
          <w:highlight w:val="none"/>
        </w:rPr>
      </w:pPr>
      <w:bookmarkStart w:id="45" w:name="_bookmark22"/>
      <w:bookmarkStart w:id="46" w:name="_Toc227607235"/>
      <w:bookmarkEnd w:id="45"/>
      <w:r>
        <w:rPr>
          <w:rFonts w:hint="eastAsia"/>
          <w:strike w:val="0"/>
          <w:dstrike w:val="0"/>
          <w:color w:val="B0B0B0"/>
          <w:highlight w:val="none"/>
          <w:u w:val="none"/>
          <w:shd w:val="clear" w:color="auto" w:fill="auto"/>
        </w:rPr>
        <w:t xml:space="preserve">2.6 </w:t>
      </w:r>
      <w:r w:rsidRPr="00C72AE5">
        <w:rPr>
          <w:strike w:val="0"/>
          <w:dstrike w:val="0"/>
          <w:color w:val="B0B0B0"/>
          <w:highlight w:val="none"/>
          <w:u w:val="none"/>
          <w:shd w:val="clear" w:color="auto" w:fill="auto"/>
        </w:rPr>
        <w:t>本章小结</w:t>
      </w:r>
      <w:bookmarkEnd w:id="46"/>
    </w:p>
    <w:p w:rsidR="00726664" w:rsidRPr="00C72AE5" w:rsidP="005A6D14" w14:paraId="34A46733" w14:textId="77777777">
      <w:pPr>
        <w:pStyle w:val="00z1"/>
        <w:ind w:firstLine="480"/>
        <w:rPr>
          <w:highlight w:val="none"/>
        </w:rPr>
      </w:pPr>
      <w:r w:rsidRPr="00C72AE5">
        <w:rPr>
          <w:strike w:val="0"/>
          <w:dstrike w:val="0"/>
          <w:color w:val="F39800"/>
          <w:highlight w:val="none"/>
          <w:u w:val="none"/>
          <w:shd w:val="clear" w:color="auto" w:fill="auto"/>
        </w:rPr>
        <w:t>本章围绕结肠息肉分割任</w:t>
      </w:r>
      <w:r w:rsidRPr="00C72AE5">
        <w:rPr>
          <w:strike w:val="0"/>
          <w:dstrike w:val="0"/>
          <w:color w:val="F39800"/>
          <w:highlight w:val="none"/>
          <w:u w:val="none"/>
          <w:shd w:val="clear" w:color="auto" w:fill="auto"/>
        </w:rPr>
        <w:t>务所涉及的核心理论与关键技术展开系统性阐述，为后续第三章网络模型的设计与实现提供坚实的理论基础。</w:t>
      </w:r>
      <w:r w:rsidRPr="00C72AE5">
        <w:rPr>
          <w:strike w:val="0"/>
          <w:dstrike w:val="0"/>
          <w:color w:val="F39800"/>
          <w:highlight w:val="none"/>
          <w:u w:val="none"/>
          <w:shd w:val="clear" w:color="auto" w:fill="auto"/>
        </w:rPr>
        <w:t>首先，对结肠镜图像的成像特点进行分析，结合实际临床数据特征，总结息肉分割任务中存在的关键挑战，</w:t>
      </w:r>
      <w:r w:rsidRPr="00C72AE5">
        <w:rPr>
          <w:strike w:val="0"/>
          <w:dstrike w:val="0"/>
          <w:color w:val="F39800"/>
          <w:highlight w:val="none"/>
          <w:u w:val="none"/>
          <w:shd w:val="clear" w:color="auto" w:fill="auto"/>
        </w:rPr>
        <w:t>包括光照不均、反光干扰、边界模糊、目标尺度差异显著以及前景与背景类别严重不平衡等问题，</w:t>
      </w:r>
      <w:r w:rsidRPr="00C72AE5">
        <w:rPr>
          <w:strike w:val="0"/>
          <w:dstrike w:val="0"/>
          <w:color w:val="F39800"/>
          <w:highlight w:val="none"/>
          <w:u w:val="none"/>
          <w:shd w:val="clear" w:color="auto" w:fill="auto"/>
        </w:rPr>
        <w:t>从而明确模型设计所需重点解决的核心难点。</w:t>
      </w:r>
    </w:p>
    <w:p w:rsidR="00726664" w:rsidRPr="00C72AE5" w:rsidP="005A6D14" w14:paraId="2217E5C6" w14:textId="77777777">
      <w:pPr>
        <w:pStyle w:val="00z1"/>
        <w:ind w:firstLine="480"/>
        <w:rPr>
          <w:highlight w:val="none"/>
        </w:rPr>
      </w:pPr>
      <w:r w:rsidRPr="00C72AE5">
        <w:rPr>
          <w:strike w:val="0"/>
          <w:dstrike w:val="0"/>
          <w:color w:val="F12828"/>
          <w:highlight w:val="none"/>
          <w:u w:val="none"/>
          <w:shd w:val="clear" w:color="auto" w:fill="auto"/>
        </w:rPr>
        <w:t>其次，对医学图像分割领域中典型的网络结构进行梳理，重点介绍以</w:t>
      </w:r>
      <w:r w:rsidRPr="00C72AE5">
        <w:rPr>
          <w:strike w:val="0"/>
          <w:dstrike w:val="0"/>
          <w:color w:val="F12828"/>
          <w:highlight w:val="none"/>
          <w:u w:val="none"/>
          <w:shd w:val="clear" w:color="auto" w:fill="auto"/>
        </w:rPr>
        <w:t>U-Net</w:t>
      </w:r>
      <w:r w:rsidRPr="00C72AE5">
        <w:rPr>
          <w:strike w:val="0"/>
          <w:dstrike w:val="0"/>
          <w:color w:val="F12828"/>
          <w:highlight w:val="none"/>
          <w:u w:val="none"/>
          <w:shd w:val="clear" w:color="auto" w:fill="auto"/>
        </w:rPr>
        <w:t>为代表的编码器</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解码器框架，</w:t>
      </w:r>
      <w:r w:rsidRPr="00C72AE5">
        <w:rPr>
          <w:strike w:val="0"/>
          <w:dstrike w:val="0"/>
          <w:color w:val="F12828"/>
          <w:highlight w:val="none"/>
          <w:u w:val="none"/>
          <w:shd w:val="clear" w:color="auto" w:fill="auto"/>
        </w:rPr>
        <w:t>系统阐述其在多尺度特征提取与空间分辨率恢复中的基本原理与优势，为后续网络结构设计提供参考依据。</w:t>
      </w:r>
    </w:p>
    <w:p w:rsidR="00726664" w:rsidRPr="00C72AE5" w:rsidP="005A6D14" w14:paraId="09D69308" w14:textId="77777777">
      <w:pPr>
        <w:pStyle w:val="00z1"/>
        <w:ind w:firstLine="480"/>
        <w:rPr>
          <w:highlight w:val="none"/>
        </w:rPr>
      </w:pPr>
      <w:r w:rsidRPr="00C72AE5">
        <w:rPr>
          <w:strike w:val="0"/>
          <w:dstrike w:val="0"/>
          <w:color w:val="F12828"/>
          <w:highlight w:val="none"/>
          <w:u w:val="none"/>
          <w:shd w:val="clear" w:color="auto" w:fill="auto"/>
        </w:rPr>
        <w:t>在此基础上，进一步介绍状态空间模型（</w:t>
      </w:r>
      <w:r w:rsidRPr="00C72AE5">
        <w:rPr>
          <w:strike w:val="0"/>
          <w:dstrike w:val="0"/>
          <w:color w:val="F12828"/>
          <w:highlight w:val="none"/>
          <w:u w:val="none"/>
          <w:shd w:val="clear" w:color="auto" w:fill="auto"/>
        </w:rPr>
        <w:t>State Space Model</w:t>
      </w:r>
      <w:r w:rsidRPr="00C72AE5">
        <w:rPr>
          <w:strike w:val="0"/>
          <w:dstrike w:val="0"/>
          <w:color w:val="F12828"/>
          <w:highlight w:val="none"/>
          <w:u w:val="none"/>
          <w:shd w:val="clear" w:color="auto" w:fill="auto"/>
        </w:rPr>
        <w:t>）的基本理论，并重点分析</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序列建模机制及其在长序列建模中的优势。</w:t>
      </w:r>
      <w:r w:rsidRPr="00C72AE5">
        <w:rPr>
          <w:strike w:val="0"/>
          <w:dstrike w:val="0"/>
          <w:color w:val="F12828"/>
          <w:highlight w:val="none"/>
          <w:u w:val="none"/>
          <w:shd w:val="clear" w:color="auto" w:fill="auto"/>
        </w:rPr>
        <w:t>通过引入轴向建模思想，说明如何在二维图像任务中高效利用一维序列建模能力，从而兼顾计算效率与全局信息表达能力。</w:t>
      </w:r>
      <w:r w:rsidRPr="00C72AE5">
        <w:rPr>
          <w:strike w:val="0"/>
          <w:dstrike w:val="0"/>
          <w:color w:val="F12828"/>
          <w:highlight w:val="none"/>
          <w:u w:val="none"/>
          <w:shd w:val="clear" w:color="auto" w:fill="auto"/>
        </w:rPr>
        <w:t>此外，本章还对多尺度特征提取方法及注意力机制进行系统说明，为后续多尺度解码器结构与注意力门控模块的设计奠定理论基础。</w:t>
      </w:r>
    </w:p>
    <w:p w:rsidR="00726664" w:rsidRPr="00C72AE5" w:rsidP="005A6D14" w14:paraId="07D352EE" w14:textId="77777777">
      <w:pPr>
        <w:pStyle w:val="00z1"/>
        <w:ind w:firstLine="480"/>
        <w:rPr>
          <w:highlight w:val="none"/>
        </w:rPr>
      </w:pPr>
      <w:r w:rsidRPr="00C72AE5">
        <w:rPr>
          <w:strike w:val="0"/>
          <w:dstrike w:val="0"/>
          <w:color w:val="F12828"/>
          <w:highlight w:val="none"/>
          <w:u w:val="none"/>
          <w:shd w:val="clear" w:color="auto" w:fill="auto"/>
        </w:rPr>
        <w:t>最后，介绍医学图像分割任务中常用的评价指标，包括</w:t>
      </w:r>
      <w:r w:rsidRPr="00C72AE5">
        <w:rPr>
          <w:strike w:val="0"/>
          <w:dstrike w:val="0"/>
          <w:color w:val="F12828"/>
          <w:highlight w:val="none"/>
          <w:u w:val="none"/>
          <w:shd w:val="clear" w:color="auto" w:fill="auto"/>
        </w:rPr>
        <w:t>Dice</w:t>
      </w:r>
      <w:r w:rsidRPr="00C72AE5">
        <w:rPr>
          <w:strike w:val="0"/>
          <w:dstrike w:val="0"/>
          <w:color w:val="F12828"/>
          <w:highlight w:val="none"/>
          <w:u w:val="none"/>
          <w:shd w:val="clear" w:color="auto" w:fill="auto"/>
        </w:rPr>
        <w:t>系数、交并比（</w:t>
      </w:r>
      <w:r w:rsidRPr="00C72AE5">
        <w:rPr>
          <w:strike w:val="0"/>
          <w:dstrike w:val="0"/>
          <w:color w:val="F12828"/>
          <w:highlight w:val="none"/>
          <w:u w:val="none"/>
          <w:shd w:val="clear" w:color="auto" w:fill="auto"/>
        </w:rPr>
        <w:t>IoU</w:t>
      </w:r>
      <w:r w:rsidRPr="00C72AE5">
        <w:rPr>
          <w:strike w:val="0"/>
          <w:dstrike w:val="0"/>
          <w:color w:val="F12828"/>
          <w:highlight w:val="none"/>
          <w:u w:val="none"/>
          <w:shd w:val="clear" w:color="auto" w:fill="auto"/>
        </w:rPr>
        <w:t>）等，为模型性能的定量评估提供统一标准。</w:t>
      </w:r>
    </w:p>
    <w:p w:rsidR="00726664" w:rsidP="005A6D14" w14:paraId="3D620404" w14:textId="77777777">
      <w:pPr>
        <w:pStyle w:val="00z1"/>
        <w:ind w:firstLine="480"/>
        <w:rPr>
          <w:highlight w:val="none"/>
        </w:rPr>
      </w:pPr>
      <w:r w:rsidRPr="00C72AE5">
        <w:rPr>
          <w:strike w:val="0"/>
          <w:dstrike w:val="0"/>
          <w:color w:val="F12828"/>
          <w:highlight w:val="none"/>
          <w:u w:val="none"/>
          <w:shd w:val="clear" w:color="auto" w:fill="auto"/>
        </w:rPr>
        <w:t>综上所述，本章通过对相关理</w:t>
      </w:r>
      <w:r w:rsidRPr="00C72AE5">
        <w:rPr>
          <w:strike w:val="0"/>
          <w:dstrike w:val="0"/>
          <w:color w:val="F12828"/>
          <w:highlight w:val="none"/>
          <w:u w:val="none"/>
          <w:shd w:val="clear" w:color="auto" w:fill="auto"/>
        </w:rPr>
        <w:t>论与关键技术的系统梳理，不仅总结了现有方法的优势与局限，也为本文提出的</w:t>
      </w:r>
      <w:r w:rsidRPr="00C72AE5">
        <w:rPr>
          <w:strike w:val="0"/>
          <w:dstrike w:val="0"/>
          <w:color w:val="F12828"/>
          <w:highlight w:val="none"/>
          <w:u w:val="none"/>
          <w:shd w:val="clear" w:color="auto" w:fill="auto"/>
        </w:rPr>
        <w:t>融合双轴</w:t>
      </w:r>
      <w:r w:rsidRPr="00C72AE5">
        <w:rPr>
          <w:strike w:val="0"/>
          <w:dstrike w:val="0"/>
          <w:color w:val="F12828"/>
          <w:highlight w:val="none"/>
          <w:u w:val="none"/>
          <w:shd w:val="clear" w:color="auto" w:fill="auto"/>
        </w:rPr>
        <w:t>Mamba</w:t>
      </w:r>
      <w:r w:rsidRPr="00C72AE5">
        <w:rPr>
          <w:strike w:val="0"/>
          <w:dstrike w:val="0"/>
          <w:color w:val="F12828"/>
          <w:highlight w:val="none"/>
          <w:u w:val="none"/>
          <w:shd w:val="clear" w:color="auto" w:fill="auto"/>
        </w:rPr>
        <w:t>瓶颈与多尺度卷积解码器的结肠息肉分割模型提供了完整且清晰的技术支撑。</w:t>
      </w:r>
    </w:p>
    <w:p w:rsidR="005A6D14" w:rsidP="005A6D14" w14:paraId="56EDFE19" w14:textId="77777777">
      <w:pPr>
        <w:pStyle w:val="00z1"/>
        <w:ind w:firstLine="480"/>
        <w:rPr>
          <w:highlight w:val="none"/>
        </w:rPr>
      </w:pPr>
    </w:p>
    <w:p w:rsidR="005A6D14" w:rsidRPr="00C72AE5" w:rsidP="005A6D14" w14:paraId="512130B4" w14:textId="77777777">
      <w:pPr>
        <w:pStyle w:val="00z1"/>
        <w:ind w:firstLine="480"/>
        <w:rPr>
          <w:highlight w:val="none"/>
        </w:rPr>
        <w:sectPr w:rsidSect="007174D6">
          <w:footerReference w:type="default" r:id="rId18"/>
          <w:pgSz w:w="11910" w:h="16840"/>
          <w:pgMar w:top="1418" w:right="1418" w:bottom="1418" w:left="1701" w:header="851" w:footer="992" w:gutter="0"/>
          <w:pgNumType w:start="1"/>
          <w:cols w:space="720"/>
        </w:sectPr>
      </w:pPr>
    </w:p>
    <w:p w:rsidR="00726664" w:rsidRPr="00D07288" w:rsidP="00D07288" w14:paraId="7FB72B02" w14:textId="380A9D84">
      <w:pPr>
        <w:pStyle w:val="0b1"/>
        <w:spacing w:before="480" w:after="480"/>
        <w:rPr>
          <w:highlight w:val="none"/>
        </w:rPr>
      </w:pPr>
      <w:bookmarkStart w:id="47" w:name="_Toc227607236"/>
      <w:r>
        <w:rPr>
          <w:rStyle w:val="1"/>
          <w:rFonts w:eastAsia="黑体" w:cs="宋体" w:hint="eastAsia"/>
          <w:b/>
          <w:bCs/>
          <w:strike w:val="0"/>
          <w:dstrike w:val="0"/>
          <w:color w:val="000000"/>
          <w:sz w:val="32"/>
          <w:highlight w:val="none"/>
          <w:u w:val="none"/>
          <w:shd w:val="clear" w:color="auto" w:fill="auto"/>
        </w:rPr>
        <w:t>第</w:t>
      </w:r>
      <w:r>
        <w:rPr>
          <w:rStyle w:val="1"/>
          <w:rFonts w:eastAsia="黑体" w:cs="宋体" w:hint="eastAsia"/>
          <w:b/>
          <w:bCs/>
          <w:strike w:val="0"/>
          <w:dstrike w:val="0"/>
          <w:color w:val="000000"/>
          <w:sz w:val="32"/>
          <w:highlight w:val="none"/>
          <w:u w:val="none"/>
          <w:shd w:val="clear" w:color="auto" w:fill="auto"/>
        </w:rPr>
        <w:t>3</w:t>
      </w:r>
      <w:r>
        <w:rPr>
          <w:rStyle w:val="1"/>
          <w:rFonts w:eastAsia="黑体" w:cs="宋体" w:hint="eastAsia"/>
          <w:b/>
          <w:bCs/>
          <w:strike w:val="0"/>
          <w:dstrike w:val="0"/>
          <w:color w:val="000000"/>
          <w:sz w:val="32"/>
          <w:highlight w:val="none"/>
          <w:u w:val="none"/>
          <w:shd w:val="clear" w:color="auto" w:fill="auto"/>
        </w:rPr>
        <w:t>章</w:t>
      </w:r>
      <w:r>
        <w:rPr>
          <w:rStyle w:val="1"/>
          <w:rFonts w:eastAsia="黑体" w:cs="宋体" w:hint="eastAsia"/>
          <w:b/>
          <w:bCs/>
          <w:strike w:val="0"/>
          <w:dstrike w:val="0"/>
          <w:color w:val="000000"/>
          <w:sz w:val="32"/>
          <w:highlight w:val="none"/>
          <w:u w:val="none"/>
          <w:shd w:val="clear" w:color="auto" w:fill="auto"/>
        </w:rPr>
        <w:t xml:space="preserve">  </w:t>
      </w:r>
      <w:r w:rsidRPr="00D07288">
        <w:rPr>
          <w:rFonts w:hint="eastAsia"/>
          <w:strike w:val="0"/>
          <w:dstrike w:val="0"/>
          <w:color w:val="000000"/>
          <w:highlight w:val="none"/>
          <w:u w:val="none"/>
          <w:shd w:val="clear" w:color="auto" w:fill="auto"/>
        </w:rPr>
        <w:t>融合双轴</w:t>
      </w:r>
      <w:r w:rsidRPr="00D07288">
        <w:rPr>
          <w:rFonts w:hint="eastAsia"/>
          <w:strike w:val="0"/>
          <w:dstrike w:val="0"/>
          <w:color w:val="000000"/>
          <w:highlight w:val="none"/>
          <w:u w:val="none"/>
          <w:shd w:val="clear" w:color="auto" w:fill="auto"/>
        </w:rPr>
        <w:t>Mamba</w:t>
      </w:r>
      <w:r w:rsidRPr="00D07288">
        <w:rPr>
          <w:rFonts w:hint="eastAsia"/>
          <w:strike w:val="0"/>
          <w:dstrike w:val="0"/>
          <w:color w:val="000000"/>
          <w:highlight w:val="none"/>
          <w:u w:val="none"/>
          <w:shd w:val="clear" w:color="auto" w:fill="auto"/>
        </w:rPr>
        <w:t>瓶颈与多尺度卷积解码器的息肉分割网络</w:t>
      </w:r>
      <w:bookmarkEnd w:id="47"/>
    </w:p>
    <w:p w:rsidR="00726664" w:rsidRPr="00C72AE5" w:rsidP="005A6D14" w14:paraId="7FF68E88" w14:textId="7BD76A95">
      <w:pPr>
        <w:pStyle w:val="0b2"/>
        <w:rPr>
          <w:highlight w:val="none"/>
        </w:rPr>
      </w:pPr>
      <w:bookmarkStart w:id="48" w:name="_bookmark23"/>
      <w:bookmarkStart w:id="49" w:name="_Toc227607237"/>
      <w:bookmarkEnd w:id="48"/>
      <w:r>
        <w:rPr>
          <w:rFonts w:hint="eastAsia"/>
          <w:strike w:val="0"/>
          <w:dstrike w:val="0"/>
          <w:color w:val="000000"/>
          <w:highlight w:val="none"/>
          <w:u w:val="none"/>
          <w:shd w:val="clear" w:color="auto" w:fill="auto"/>
        </w:rPr>
        <w:t xml:space="preserve">3.1 </w:t>
      </w:r>
      <w:r w:rsidRPr="00C72AE5">
        <w:rPr>
          <w:rFonts w:hint="eastAsia"/>
          <w:strike w:val="0"/>
          <w:dstrike w:val="0"/>
          <w:color w:val="000000"/>
          <w:highlight w:val="none"/>
          <w:u w:val="none"/>
          <w:shd w:val="clear" w:color="auto" w:fill="auto"/>
        </w:rPr>
        <w:t>网络总体架构设计</w:t>
      </w:r>
      <w:bookmarkEnd w:id="49"/>
    </w:p>
    <w:p w:rsidR="00726664" w:rsidRPr="00C72AE5" w:rsidP="005A6D14" w14:paraId="30C6E9E6" w14:textId="77777777">
      <w:pPr>
        <w:pStyle w:val="00z1"/>
        <w:ind w:firstLine="480"/>
        <w:rPr>
          <w:highlight w:val="none"/>
        </w:rPr>
      </w:pPr>
      <w:r w:rsidRPr="00C72AE5">
        <w:rPr>
          <w:strike w:val="0"/>
          <w:dstrike w:val="0"/>
          <w:color w:val="9D91E9"/>
          <w:highlight w:val="none"/>
          <w:u w:val="none"/>
          <w:shd w:val="clear" w:color="auto" w:fill="auto"/>
        </w:rPr>
        <w:t>针对结肠镜图像中息肉形态差异大、尺度变化范围广、边界模糊、小病灶易漏检以及临床对模型轻量化与实时性要求高等问题，</w:t>
      </w:r>
      <w:r w:rsidRPr="00C72AE5">
        <w:rPr>
          <w:strike w:val="0"/>
          <w:dstrike w:val="0"/>
          <w:color w:val="9D91E9"/>
          <w:highlight w:val="none"/>
          <w:u w:val="none"/>
          <w:shd w:val="clear" w:color="auto" w:fill="auto"/>
        </w:rPr>
        <w:t>本章提出一种融合双轴</w:t>
      </w:r>
      <w:r w:rsidRPr="00C72AE5">
        <w:rPr>
          <w:strike w:val="0"/>
          <w:dstrike w:val="0"/>
          <w:color w:val="9D91E9"/>
          <w:highlight w:val="none"/>
          <w:u w:val="none"/>
          <w:shd w:val="clear" w:color="auto" w:fill="auto"/>
        </w:rPr>
        <w:t xml:space="preserve"> Mamba </w:t>
      </w:r>
      <w:r w:rsidRPr="00C72AE5">
        <w:rPr>
          <w:strike w:val="0"/>
          <w:dstrike w:val="0"/>
          <w:color w:val="9D91E9"/>
          <w:highlight w:val="none"/>
          <w:u w:val="none"/>
          <w:shd w:val="clear" w:color="auto" w:fill="auto"/>
        </w:rPr>
        <w:t>瓶颈与多尺度卷积解码器的结肠息肉分割网络。</w:t>
      </w:r>
      <w:r w:rsidRPr="00C72AE5">
        <w:rPr>
          <w:strike w:val="0"/>
          <w:dstrike w:val="0"/>
          <w:color w:val="9D91E9"/>
          <w:highlight w:val="none"/>
          <w:u w:val="none"/>
          <w:shd w:val="clear" w:color="auto" w:fill="auto"/>
        </w:rPr>
        <w:t>该网络以编码器</w:t>
      </w:r>
      <w:r w:rsidRPr="00C72AE5">
        <w:rPr>
          <w:strike w:val="0"/>
          <w:dstrike w:val="0"/>
          <w:color w:val="9D91E9"/>
          <w:highlight w:val="none"/>
          <w:u w:val="none"/>
          <w:shd w:val="clear" w:color="auto" w:fill="auto"/>
        </w:rPr>
        <w:t xml:space="preserve"> - </w:t>
      </w:r>
      <w:r w:rsidRPr="00C72AE5">
        <w:rPr>
          <w:strike w:val="0"/>
          <w:dstrike w:val="0"/>
          <w:color w:val="9D91E9"/>
          <w:highlight w:val="none"/>
          <w:u w:val="none"/>
          <w:shd w:val="clear" w:color="auto" w:fill="auto"/>
        </w:rPr>
        <w:t>解码器为基础架构，充分结合卷积神经网络在局部特征提取上的优势与</w:t>
      </w:r>
      <w:r w:rsidRPr="00C72AE5">
        <w:rPr>
          <w:strike w:val="0"/>
          <w:dstrike w:val="0"/>
          <w:color w:val="9D91E9"/>
          <w:highlight w:val="none"/>
          <w:u w:val="none"/>
          <w:shd w:val="clear" w:color="auto" w:fill="auto"/>
        </w:rPr>
        <w:t xml:space="preserve"> Mamba </w:t>
      </w:r>
      <w:r w:rsidRPr="00C72AE5">
        <w:rPr>
          <w:strike w:val="0"/>
          <w:dstrike w:val="0"/>
          <w:color w:val="9D91E9"/>
          <w:highlight w:val="none"/>
          <w:u w:val="none"/>
          <w:shd w:val="clear" w:color="auto" w:fill="auto"/>
        </w:rPr>
        <w:t>在全局长程依赖建模上的高效性，</w:t>
      </w:r>
      <w:r w:rsidRPr="00C72AE5">
        <w:rPr>
          <w:strike w:val="0"/>
          <w:dstrike w:val="0"/>
          <w:color w:val="9D91E9"/>
          <w:highlight w:val="none"/>
          <w:u w:val="none"/>
          <w:shd w:val="clear" w:color="auto" w:fill="auto"/>
        </w:rPr>
        <w:t>实现高精度、低计算量、强鲁棒性的息肉自动分割。</w:t>
      </w:r>
    </w:p>
    <w:p w:rsidR="00726664" w:rsidRPr="00C72AE5" w:rsidP="005A6D14" w14:paraId="5A07E502" w14:textId="77777777">
      <w:pPr>
        <w:pStyle w:val="00z1"/>
        <w:ind w:firstLine="480"/>
        <w:rPr>
          <w:highlight w:val="none"/>
        </w:rPr>
      </w:pPr>
      <w:r w:rsidRPr="00C72AE5">
        <w:rPr>
          <w:strike w:val="0"/>
          <w:dstrike w:val="0"/>
          <w:color w:val="F39800"/>
          <w:highlight w:val="none"/>
          <w:u w:val="none"/>
          <w:shd w:val="clear" w:color="auto" w:fill="auto"/>
        </w:rPr>
        <w:t>网络整体结构由四部分组成：</w:t>
      </w:r>
      <w:r w:rsidRPr="00C72AE5">
        <w:rPr>
          <w:strike w:val="0"/>
          <w:dstrike w:val="0"/>
          <w:color w:val="F39800"/>
          <w:highlight w:val="none"/>
          <w:u w:val="none"/>
          <w:shd w:val="clear" w:color="auto" w:fill="auto"/>
        </w:rPr>
        <w:t xml:space="preserve">EfficientNet-B0 </w:t>
      </w:r>
      <w:r w:rsidRPr="00C72AE5">
        <w:rPr>
          <w:strike w:val="0"/>
          <w:dstrike w:val="0"/>
          <w:color w:val="F39800"/>
          <w:highlight w:val="none"/>
          <w:u w:val="none"/>
          <w:shd w:val="clear" w:color="auto" w:fill="auto"/>
        </w:rPr>
        <w:t>编码器、双轴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瓶颈增强模块、多尺度卷积注意力解码器、深监督与组合损失函数。</w:t>
      </w:r>
      <w:r w:rsidRPr="00C72AE5">
        <w:rPr>
          <w:strike w:val="0"/>
          <w:dstrike w:val="0"/>
          <w:color w:val="F39800"/>
          <w:highlight w:val="none"/>
          <w:u w:val="none"/>
          <w:shd w:val="clear" w:color="auto" w:fill="auto"/>
        </w:rPr>
        <w:t>其工作流程为：</w:t>
      </w:r>
      <w:r w:rsidRPr="00C72AE5">
        <w:rPr>
          <w:strike w:val="0"/>
          <w:dstrike w:val="0"/>
          <w:color w:val="F39800"/>
          <w:highlight w:val="none"/>
          <w:u w:val="none"/>
          <w:shd w:val="clear" w:color="auto" w:fill="auto"/>
        </w:rPr>
        <w:t>首先将尺寸标准化为</w:t>
      </w:r>
      <w:r w:rsidRPr="00C72AE5">
        <w:rPr>
          <w:strike w:val="0"/>
          <w:dstrike w:val="0"/>
          <w:color w:val="F39800"/>
          <w:highlight w:val="none"/>
          <w:u w:val="none"/>
          <w:shd w:val="clear" w:color="auto" w:fill="auto"/>
        </w:rPr>
        <w:t xml:space="preserve"> 352×352 </w:t>
      </w:r>
      <w:r w:rsidRPr="00C72AE5">
        <w:rPr>
          <w:strike w:val="0"/>
          <w:dstrike w:val="0"/>
          <w:color w:val="F39800"/>
          <w:highlight w:val="none"/>
          <w:u w:val="none"/>
          <w:shd w:val="clear" w:color="auto" w:fill="auto"/>
        </w:rPr>
        <w:t>的结肠镜图像输入编码器，通过四级下采样得到从浅层到深层的多尺度特征图；</w:t>
      </w:r>
      <w:r w:rsidRPr="00C72AE5">
        <w:rPr>
          <w:strike w:val="0"/>
          <w:dstrike w:val="0"/>
          <w:color w:val="F39800"/>
          <w:highlight w:val="none"/>
          <w:u w:val="none"/>
          <w:shd w:val="clear" w:color="auto" w:fill="auto"/>
        </w:rPr>
        <w:t>随后将最深层的高语义特征输入双轴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瓶颈模块，沿高度轴与宽度轴分别进行序列建模，实现全局上下文增强；</w:t>
      </w:r>
      <w:r w:rsidRPr="00C72AE5">
        <w:rPr>
          <w:strike w:val="0"/>
          <w:dstrike w:val="0"/>
          <w:color w:val="F39800"/>
          <w:highlight w:val="none"/>
          <w:u w:val="none"/>
          <w:shd w:val="clear" w:color="auto" w:fill="auto"/>
        </w:rPr>
        <w:t>在解码阶段，通过逐级上采样、深度可分离卷积、多尺度特征融合与注意力门控机制，</w:t>
      </w:r>
      <w:r w:rsidRPr="00C72AE5">
        <w:rPr>
          <w:strike w:val="0"/>
          <w:dstrike w:val="0"/>
          <w:color w:val="F39800"/>
          <w:highlight w:val="none"/>
          <w:u w:val="none"/>
          <w:shd w:val="clear" w:color="auto" w:fill="auto"/>
        </w:rPr>
        <w:t>逐步恢复空间分辨率，并融合编码器跳跃连接传递的高分辨率细节特征；</w:t>
      </w:r>
      <w:r w:rsidRPr="00C72AE5">
        <w:rPr>
          <w:strike w:val="0"/>
          <w:dstrike w:val="0"/>
          <w:color w:val="F39800"/>
          <w:highlight w:val="none"/>
          <w:u w:val="none"/>
          <w:shd w:val="clear" w:color="auto" w:fill="auto"/>
        </w:rPr>
        <w:t>最后，在解码器多个层级引入深监督输出，通过组合损失函数联合优化，提升模型对小息肉、</w:t>
      </w:r>
      <w:r w:rsidRPr="00C72AE5">
        <w:rPr>
          <w:strike w:val="0"/>
          <w:dstrike w:val="0"/>
          <w:color w:val="F39800"/>
          <w:highlight w:val="none"/>
          <w:u w:val="none"/>
          <w:shd w:val="clear" w:color="auto" w:fill="auto"/>
        </w:rPr>
        <w:t>模糊边界与复杂形态息肉的分割能力。</w:t>
      </w:r>
    </w:p>
    <w:p w:rsidR="00726664" w:rsidRPr="00C72AE5" w:rsidP="005A6D14" w14:paraId="7BE9705D" w14:textId="77777777">
      <w:pPr>
        <w:pStyle w:val="00z1"/>
        <w:ind w:firstLine="480"/>
        <w:rPr>
          <w:highlight w:val="none"/>
        </w:rPr>
      </w:pPr>
      <w:r w:rsidRPr="00C72AE5">
        <w:rPr>
          <w:strike w:val="0"/>
          <w:dstrike w:val="0"/>
          <w:color w:val="F12828"/>
          <w:highlight w:val="none"/>
          <w:u w:val="none"/>
          <w:shd w:val="clear" w:color="auto" w:fill="auto"/>
        </w:rPr>
        <w:t>在编码器部分，本文采用</w:t>
      </w:r>
      <w:r w:rsidRPr="00C72AE5">
        <w:rPr>
          <w:strike w:val="0"/>
          <w:dstrike w:val="0"/>
          <w:color w:val="F12828"/>
          <w:highlight w:val="none"/>
          <w:u w:val="none"/>
          <w:shd w:val="clear" w:color="auto" w:fill="auto"/>
        </w:rPr>
        <w:t xml:space="preserve"> EfficientNet-B0 </w:t>
      </w:r>
      <w:r w:rsidRPr="00C72AE5">
        <w:rPr>
          <w:strike w:val="0"/>
          <w:dstrike w:val="0"/>
          <w:color w:val="F12828"/>
          <w:highlight w:val="none"/>
          <w:u w:val="none"/>
          <w:shd w:val="clear" w:color="auto" w:fill="auto"/>
        </w:rPr>
        <w:t>作为主干特征提取网络。</w:t>
      </w:r>
      <w:r w:rsidRPr="00C72AE5">
        <w:rPr>
          <w:strike w:val="0"/>
          <w:dstrike w:val="0"/>
          <w:color w:val="F12828"/>
          <w:highlight w:val="none"/>
          <w:u w:val="none"/>
          <w:shd w:val="clear" w:color="auto" w:fill="auto"/>
        </w:rPr>
        <w:t xml:space="preserve">EfficientNet </w:t>
      </w:r>
      <w:r w:rsidRPr="00C72AE5">
        <w:rPr>
          <w:strike w:val="0"/>
          <w:dstrike w:val="0"/>
          <w:color w:val="F12828"/>
          <w:highlight w:val="none"/>
          <w:u w:val="none"/>
          <w:shd w:val="clear" w:color="auto" w:fill="auto"/>
        </w:rPr>
        <w:t>系列通过统一缩放网络宽度、深度与分辨率，实现性能与效率的均衡。</w:t>
      </w:r>
      <w:r w:rsidRPr="00C72AE5">
        <w:rPr>
          <w:strike w:val="0"/>
          <w:dstrike w:val="0"/>
          <w:color w:val="F12828"/>
          <w:highlight w:val="none"/>
          <w:u w:val="none"/>
          <w:shd w:val="clear" w:color="auto" w:fill="auto"/>
        </w:rPr>
        <w:t>相比于</w:t>
      </w:r>
      <w:r w:rsidRPr="00C72AE5">
        <w:rPr>
          <w:strike w:val="0"/>
          <w:dstrike w:val="0"/>
          <w:color w:val="F12828"/>
          <w:highlight w:val="none"/>
          <w:u w:val="none"/>
          <w:shd w:val="clear" w:color="auto" w:fill="auto"/>
        </w:rPr>
        <w:t xml:space="preserve"> VGG</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 xml:space="preserve">ResNet </w:t>
      </w:r>
      <w:r w:rsidRPr="00C72AE5">
        <w:rPr>
          <w:strike w:val="0"/>
          <w:dstrike w:val="0"/>
          <w:color w:val="F12828"/>
          <w:highlight w:val="none"/>
          <w:u w:val="none"/>
          <w:shd w:val="clear" w:color="auto" w:fill="auto"/>
        </w:rPr>
        <w:t>等传统主干网络，</w:t>
      </w:r>
      <w:r w:rsidRPr="00C72AE5">
        <w:rPr>
          <w:strike w:val="0"/>
          <w:dstrike w:val="0"/>
          <w:color w:val="F12828"/>
          <w:highlight w:val="none"/>
          <w:u w:val="none"/>
          <w:shd w:val="clear" w:color="auto" w:fill="auto"/>
        </w:rPr>
        <w:t xml:space="preserve">EfficientNet-B0 </w:t>
      </w:r>
      <w:r w:rsidRPr="00C72AE5">
        <w:rPr>
          <w:strike w:val="0"/>
          <w:dstrike w:val="0"/>
          <w:color w:val="F12828"/>
          <w:highlight w:val="none"/>
          <w:u w:val="none"/>
          <w:shd w:val="clear" w:color="auto" w:fill="auto"/>
        </w:rPr>
        <w:t>在保持较高特征表达能力的同时参数量显著减少，更适合临床部署需求。</w:t>
      </w:r>
      <w:r w:rsidRPr="00C72AE5">
        <w:rPr>
          <w:strike w:val="0"/>
          <w:dstrike w:val="0"/>
          <w:color w:val="F12828"/>
          <w:highlight w:val="none"/>
          <w:u w:val="none"/>
          <w:shd w:val="clear" w:color="auto" w:fill="auto"/>
        </w:rPr>
        <w:t>编码器共分为四个阶段，每个阶段通过卷积与下采样将特征图尺寸缩小一半，通道数逐步提升。</w:t>
      </w:r>
      <w:r w:rsidRPr="00C72AE5">
        <w:rPr>
          <w:strike w:val="0"/>
          <w:dstrike w:val="0"/>
          <w:color w:val="F12828"/>
          <w:highlight w:val="none"/>
          <w:u w:val="none"/>
          <w:shd w:val="clear" w:color="auto" w:fill="auto"/>
        </w:rPr>
        <w:t>浅层特征保留息肉边缘、纹理、亮度变化等细节信息，适用于边界重建；</w:t>
      </w:r>
      <w:r w:rsidRPr="00C72AE5">
        <w:rPr>
          <w:strike w:val="0"/>
          <w:dstrike w:val="0"/>
          <w:color w:val="F12828"/>
          <w:highlight w:val="none"/>
          <w:u w:val="none"/>
          <w:shd w:val="clear" w:color="auto" w:fill="auto"/>
        </w:rPr>
        <w:t>深层特征具有更大感受</w:t>
      </w:r>
      <w:r w:rsidRPr="00C72AE5">
        <w:rPr>
          <w:strike w:val="0"/>
          <w:dstrike w:val="0"/>
          <w:color w:val="F12828"/>
          <w:highlight w:val="none"/>
          <w:u w:val="none"/>
          <w:shd w:val="clear" w:color="auto" w:fill="auto"/>
        </w:rPr>
        <w:t>野，包含息肉整体结构、位置与语义信息，适用于目标定位。</w:t>
      </w:r>
    </w:p>
    <w:p w:rsidR="00726664" w:rsidRPr="00C72AE5" w:rsidP="005A6D14" w14:paraId="45889C8A" w14:textId="77777777">
      <w:pPr>
        <w:pStyle w:val="00z1"/>
        <w:ind w:firstLine="480"/>
        <w:rPr>
          <w:highlight w:val="none"/>
        </w:rPr>
      </w:pPr>
      <w:r w:rsidRPr="00C72AE5">
        <w:rPr>
          <w:strike w:val="0"/>
          <w:dstrike w:val="0"/>
          <w:color w:val="F12828"/>
          <w:highlight w:val="none"/>
          <w:u w:val="none"/>
          <w:shd w:val="clear" w:color="auto" w:fill="auto"/>
        </w:rPr>
        <w:t>为弥补传统卷积在全局建模上的不足，本文在编码器末端引入双轴</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瓶颈模块。</w:t>
      </w:r>
      <w:r w:rsidRPr="00C72AE5">
        <w:rPr>
          <w:strike w:val="0"/>
          <w:dstrike w:val="0"/>
          <w:color w:val="F12828"/>
          <w:highlight w:val="none"/>
          <w:u w:val="none"/>
          <w:shd w:val="clear" w:color="auto" w:fill="auto"/>
        </w:rPr>
        <w:t>该模块将二维特征分解为高度与宽度两个方向进行轴向建模，通过</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的选择性扫描机制高效捕获长程依赖关系，</w:t>
      </w:r>
      <w:r w:rsidRPr="00C72AE5">
        <w:rPr>
          <w:strike w:val="0"/>
          <w:dstrike w:val="0"/>
          <w:color w:val="F12828"/>
          <w:highlight w:val="none"/>
          <w:u w:val="none"/>
          <w:shd w:val="clear" w:color="auto" w:fill="auto"/>
        </w:rPr>
        <w:t>使模型能够理解息肉的整体形态、延伸趋势与空间分布，显著改善扁平息肉、弥漫性息肉与大尺寸息肉的分割效果。</w:t>
      </w:r>
      <w:r w:rsidRPr="00C72AE5">
        <w:rPr>
          <w:strike w:val="0"/>
          <w:dstrike w:val="0"/>
          <w:color w:val="F12828"/>
          <w:highlight w:val="none"/>
          <w:u w:val="none"/>
          <w:shd w:val="clear" w:color="auto" w:fill="auto"/>
        </w:rPr>
        <w:t>与此同时，模块采用残差连接避免特征退化，并保持较低计算复杂度。</w:t>
      </w:r>
    </w:p>
    <w:p w:rsidR="00726664" w:rsidRPr="00C72AE5" w:rsidP="005A6D14" w14:paraId="24EA449C" w14:textId="77777777">
      <w:pPr>
        <w:pStyle w:val="00z1"/>
        <w:ind w:firstLine="480"/>
        <w:rPr>
          <w:highlight w:val="none"/>
        </w:rPr>
      </w:pPr>
      <w:r w:rsidRPr="00C72AE5">
        <w:rPr>
          <w:strike w:val="0"/>
          <w:dstrike w:val="0"/>
          <w:color w:val="F12828"/>
          <w:highlight w:val="none"/>
          <w:u w:val="none"/>
          <w:shd w:val="clear" w:color="auto" w:fill="auto"/>
        </w:rPr>
        <w:t>在解码器部分，本文设计多尺度卷积注意力解码器，其核心目标是在恢复分辨率的同时实现多尺度特征融合与边</w:t>
      </w:r>
      <w:r w:rsidRPr="00C72AE5">
        <w:rPr>
          <w:strike w:val="0"/>
          <w:dstrike w:val="0"/>
          <w:color w:val="F12828"/>
          <w:highlight w:val="none"/>
          <w:u w:val="none"/>
          <w:shd w:val="clear" w:color="auto" w:fill="auto"/>
        </w:rPr>
        <w:t>界增强。</w:t>
      </w:r>
      <w:r w:rsidRPr="00C72AE5">
        <w:rPr>
          <w:strike w:val="0"/>
          <w:dstrike w:val="0"/>
          <w:color w:val="F12828"/>
          <w:highlight w:val="none"/>
          <w:u w:val="none"/>
          <w:shd w:val="clear" w:color="auto" w:fill="auto"/>
        </w:rPr>
        <w:t>解码器使用深度可分离卷积替代传统卷积，大幅降低参数量与计算量；</w:t>
      </w:r>
      <w:r w:rsidRPr="00C72AE5">
        <w:rPr>
          <w:strike w:val="0"/>
          <w:dstrike w:val="0"/>
          <w:color w:val="F12828"/>
          <w:highlight w:val="none"/>
          <w:u w:val="none"/>
          <w:shd w:val="clear" w:color="auto" w:fill="auto"/>
        </w:rPr>
        <w:t>通过并行多感受野卷积结构提取多粒度特征，使模型能够同时适应大小息肉；</w:t>
      </w:r>
      <w:r w:rsidRPr="00C72AE5">
        <w:rPr>
          <w:strike w:val="0"/>
          <w:dstrike w:val="0"/>
          <w:color w:val="F12828"/>
          <w:highlight w:val="none"/>
          <w:u w:val="none"/>
          <w:shd w:val="clear" w:color="auto" w:fill="auto"/>
        </w:rPr>
        <w:t>引入注意力门控（</w:t>
      </w:r>
      <w:r w:rsidRPr="00C72AE5">
        <w:rPr>
          <w:strike w:val="0"/>
          <w:dstrike w:val="0"/>
          <w:color w:val="F12828"/>
          <w:highlight w:val="none"/>
          <w:u w:val="none"/>
          <w:shd w:val="clear" w:color="auto" w:fill="auto"/>
        </w:rPr>
        <w:t>Attention Gate</w:t>
      </w:r>
      <w:r w:rsidRPr="00C72AE5">
        <w:rPr>
          <w:strike w:val="0"/>
          <w:dstrike w:val="0"/>
          <w:color w:val="F12828"/>
          <w:highlight w:val="none"/>
          <w:u w:val="none"/>
          <w:shd w:val="clear" w:color="auto" w:fill="auto"/>
        </w:rPr>
        <w:t>）对跳跃连接特征进行加权，抑制背景区域噪声，增强息肉区域权重。</w:t>
      </w:r>
    </w:p>
    <w:p w:rsidR="00726664" w:rsidRPr="00C72AE5" w:rsidP="005A6D14" w14:paraId="4A56CC6B" w14:textId="77777777">
      <w:pPr>
        <w:pStyle w:val="00z1"/>
        <w:ind w:firstLine="480"/>
        <w:rPr>
          <w:highlight w:val="none"/>
        </w:rPr>
      </w:pPr>
      <w:r w:rsidRPr="00C72AE5">
        <w:rPr>
          <w:strike w:val="0"/>
          <w:dstrike w:val="0"/>
          <w:color w:val="F39800"/>
          <w:highlight w:val="none"/>
          <w:u w:val="none"/>
          <w:shd w:val="clear" w:color="auto" w:fill="auto"/>
        </w:rPr>
        <w:t>为进一步提升训练稳定性与分割精度，特别是改善小病灶分割效果，模型采用多尺度深监督策略，</w:t>
      </w:r>
      <w:r w:rsidRPr="00C72AE5">
        <w:rPr>
          <w:strike w:val="0"/>
          <w:dstrike w:val="0"/>
          <w:color w:val="F39800"/>
          <w:highlight w:val="none"/>
          <w:u w:val="none"/>
          <w:shd w:val="clear" w:color="auto" w:fill="auto"/>
        </w:rPr>
        <w:t>在解码器多层级设置辅助损失头，将不同尺度预测结果与真实标签计算损失并加权融合。</w:t>
      </w:r>
      <w:r w:rsidRPr="00C72AE5">
        <w:rPr>
          <w:strike w:val="0"/>
          <w:dstrike w:val="0"/>
          <w:color w:val="F39800"/>
          <w:highlight w:val="none"/>
          <w:u w:val="none"/>
          <w:shd w:val="clear" w:color="auto" w:fill="auto"/>
        </w:rPr>
        <w:t>同时，针对息肉分割中类别不平衡、边界模糊等问题，采用由</w:t>
      </w:r>
      <w:r w:rsidRPr="00C72AE5">
        <w:rPr>
          <w:strike w:val="0"/>
          <w:dstrike w:val="0"/>
          <w:color w:val="F39800"/>
          <w:highlight w:val="none"/>
          <w:u w:val="none"/>
          <w:shd w:val="clear" w:color="auto" w:fill="auto"/>
        </w:rPr>
        <w:t xml:space="preserve"> Dice Loss</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IoU Loss</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Foca</w:t>
      </w:r>
      <w:r w:rsidRPr="00C72AE5">
        <w:rPr>
          <w:strike w:val="0"/>
          <w:dstrike w:val="0"/>
          <w:color w:val="F39800"/>
          <w:highlight w:val="none"/>
          <w:u w:val="none"/>
          <w:shd w:val="clear" w:color="auto" w:fill="auto"/>
        </w:rPr>
        <w:t xml:space="preserve">l Loss </w:t>
      </w:r>
      <w:r w:rsidRPr="00C72AE5">
        <w:rPr>
          <w:strike w:val="0"/>
          <w:dstrike w:val="0"/>
          <w:color w:val="F39800"/>
          <w:highlight w:val="none"/>
          <w:u w:val="none"/>
          <w:shd w:val="clear" w:color="auto" w:fill="auto"/>
        </w:rPr>
        <w:t>与</w:t>
      </w:r>
      <w:r w:rsidRPr="00C72AE5">
        <w:rPr>
          <w:strike w:val="0"/>
          <w:dstrike w:val="0"/>
          <w:color w:val="F39800"/>
          <w:highlight w:val="none"/>
          <w:u w:val="none"/>
          <w:shd w:val="clear" w:color="auto" w:fill="auto"/>
        </w:rPr>
        <w:t xml:space="preserve"> Boundary Loss </w:t>
      </w:r>
      <w:r w:rsidRPr="00C72AE5">
        <w:rPr>
          <w:strike w:val="0"/>
          <w:dstrike w:val="0"/>
          <w:color w:val="F39800"/>
          <w:highlight w:val="none"/>
          <w:u w:val="none"/>
          <w:shd w:val="clear" w:color="auto" w:fill="auto"/>
        </w:rPr>
        <w:t>组成的组合损失函数，</w:t>
      </w:r>
      <w:r w:rsidRPr="00C72AE5">
        <w:rPr>
          <w:strike w:val="0"/>
          <w:dstrike w:val="0"/>
          <w:color w:val="F39800"/>
          <w:highlight w:val="none"/>
          <w:u w:val="none"/>
          <w:shd w:val="clear" w:color="auto" w:fill="auto"/>
        </w:rPr>
        <w:t>从区域一致性、边界精度、困难样本挖掘等多个角度对模型进行约束。</w:t>
      </w:r>
    </w:p>
    <w:p w:rsidR="00726664" w:rsidRPr="00C72AE5" w:rsidP="005A6D14" w14:paraId="7EED041A" w14:textId="77777777">
      <w:pPr>
        <w:pStyle w:val="00z1"/>
        <w:ind w:firstLine="480"/>
        <w:rPr>
          <w:highlight w:val="none"/>
        </w:rPr>
      </w:pPr>
      <w:r w:rsidRPr="00C72AE5">
        <w:rPr>
          <w:strike w:val="0"/>
          <w:dstrike w:val="0"/>
          <w:color w:val="F12828"/>
          <w:highlight w:val="none"/>
          <w:u w:val="none"/>
          <w:shd w:val="clear" w:color="auto" w:fill="auto"/>
        </w:rPr>
        <w:t>总体而言，本文所提网络架构通过</w:t>
      </w:r>
      <w:r w:rsidRPr="00C72AE5">
        <w:rPr>
          <w:strike w:val="0"/>
          <w:dstrike w:val="0"/>
          <w:color w:val="F12828"/>
          <w:highlight w:val="none"/>
          <w:u w:val="none"/>
          <w:shd w:val="clear" w:color="auto" w:fill="auto"/>
        </w:rPr>
        <w:t xml:space="preserve"> CNN </w:t>
      </w:r>
      <w:r w:rsidRPr="00C72AE5">
        <w:rPr>
          <w:strike w:val="0"/>
          <w:dstrike w:val="0"/>
          <w:color w:val="F12828"/>
          <w:highlight w:val="none"/>
          <w:u w:val="none"/>
          <w:shd w:val="clear" w:color="auto" w:fill="auto"/>
        </w:rPr>
        <w:t>与</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的优势互补，兼顾局部细节提取与全局上下文建模；</w:t>
      </w:r>
      <w:r w:rsidRPr="00C72AE5">
        <w:rPr>
          <w:strike w:val="0"/>
          <w:dstrike w:val="0"/>
          <w:color w:val="F12828"/>
          <w:highlight w:val="none"/>
          <w:u w:val="none"/>
          <w:shd w:val="clear" w:color="auto" w:fill="auto"/>
        </w:rPr>
        <w:t>通过多尺度解码与注意力机制提升模型对不同尺度息肉的适应性；</w:t>
      </w:r>
      <w:r w:rsidRPr="00C72AE5">
        <w:rPr>
          <w:strike w:val="0"/>
          <w:dstrike w:val="0"/>
          <w:color w:val="F12828"/>
          <w:highlight w:val="none"/>
          <w:u w:val="none"/>
          <w:shd w:val="clear" w:color="auto" w:fill="auto"/>
        </w:rPr>
        <w:t>通过深监督与组合损失优化训练过程。</w:t>
      </w:r>
      <w:r w:rsidRPr="00C72AE5">
        <w:rPr>
          <w:strike w:val="0"/>
          <w:dstrike w:val="0"/>
          <w:color w:val="F12828"/>
          <w:highlight w:val="none"/>
          <w:u w:val="none"/>
          <w:shd w:val="clear" w:color="auto" w:fill="auto"/>
        </w:rPr>
        <w:t>该架构设计精准匹配结肠镜息肉分割的临床需求与技术难点，具备高精度、轻量化、快推理等优势，</w:t>
      </w:r>
      <w:r w:rsidRPr="00C72AE5">
        <w:rPr>
          <w:strike w:val="0"/>
          <w:dstrike w:val="0"/>
          <w:color w:val="F12828"/>
          <w:highlight w:val="none"/>
          <w:u w:val="none"/>
          <w:shd w:val="clear" w:color="auto" w:fill="auto"/>
        </w:rPr>
        <w:t>为临床辅助诊断提供了可靠的智能化解决方案。</w:t>
      </w:r>
    </w:p>
    <w:p w:rsidR="00726664" w:rsidRPr="00C72AE5" w14:paraId="65C3547A" w14:textId="77777777">
      <w:pPr>
        <w:pStyle w:val="atu1"/>
        <w:rPr>
          <w:highlight w:val="none"/>
        </w:rPr>
      </w:pPr>
      <w:r w:rsidRPr="00C72AE5">
        <w:rPr>
          <w:noProof/>
        </w:rPr>
        <w:drawing>
          <wp:inline distT="0" distB="0" distL="114300" distR="114300">
            <wp:extent cx="5763260" cy="3009900"/>
            <wp:effectExtent l="0" t="0" r="12700" b="762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xmlns:r="http://schemas.openxmlformats.org/officeDocument/2006/relationships" r:embed="rId19"/>
                    <a:stretch>
                      <a:fillRect/>
                    </a:stretch>
                  </pic:blipFill>
                  <pic:spPr>
                    <a:xfrm>
                      <a:off x="0" y="0"/>
                      <a:ext cx="5763260" cy="3009900"/>
                    </a:xfrm>
                    <a:prstGeom prst="rect">
                      <a:avLst/>
                    </a:prstGeom>
                    <a:noFill/>
                    <a:ln>
                      <a:noFill/>
                    </a:ln>
                  </pic:spPr>
                </pic:pic>
              </a:graphicData>
            </a:graphic>
          </wp:inline>
        </w:drawing>
      </w:r>
    </w:p>
    <w:p w:rsidR="00726664" w:rsidRPr="00C72AE5" w14:paraId="118CB00E" w14:textId="77777777">
      <w:pPr>
        <w:pStyle w:val="atu1"/>
        <w:rPr>
          <w:highlight w:val="none"/>
        </w:rPr>
      </w:pPr>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4  </w:t>
      </w:r>
    </w:p>
    <w:p w:rsidR="00726664" w:rsidRPr="00C72AE5" w:rsidP="005A6D14" w14:paraId="5D4AB37E" w14:textId="42F10B02">
      <w:pPr>
        <w:pStyle w:val="0b2"/>
        <w:rPr>
          <w:highlight w:val="none"/>
        </w:rPr>
      </w:pPr>
      <w:bookmarkStart w:id="50" w:name="_bookmark24"/>
      <w:bookmarkStart w:id="51" w:name="_Toc227607238"/>
      <w:bookmarkEnd w:id="50"/>
      <w:r>
        <w:rPr>
          <w:rFonts w:hint="eastAsia"/>
          <w:strike w:val="0"/>
          <w:dstrike w:val="0"/>
          <w:color w:val="B0B0B0"/>
          <w:highlight w:val="none"/>
          <w:u w:val="none"/>
          <w:shd w:val="clear" w:color="auto" w:fill="auto"/>
        </w:rPr>
        <w:t xml:space="preserve">3.2 </w:t>
      </w:r>
      <w:r w:rsidRPr="00C72AE5">
        <w:rPr>
          <w:rFonts w:hint="eastAsia"/>
          <w:strike w:val="0"/>
          <w:dstrike w:val="0"/>
          <w:color w:val="B0B0B0"/>
          <w:highlight w:val="none"/>
          <w:u w:val="none"/>
          <w:shd w:val="clear" w:color="auto" w:fill="auto"/>
        </w:rPr>
        <w:t>双轴</w:t>
      </w:r>
      <w:r w:rsidRPr="00C72AE5">
        <w:rPr>
          <w:rFonts w:hint="eastAsia"/>
          <w:strike w:val="0"/>
          <w:dstrike w:val="0"/>
          <w:color w:val="B0B0B0"/>
          <w:highlight w:val="none"/>
          <w:u w:val="none"/>
          <w:shd w:val="clear" w:color="auto" w:fill="auto"/>
        </w:rPr>
        <w:t>Mamba (Bi-Axial Mamba)</w:t>
      </w:r>
      <w:r w:rsidRPr="00C72AE5">
        <w:rPr>
          <w:rFonts w:hint="eastAsia"/>
          <w:strike w:val="0"/>
          <w:dstrike w:val="0"/>
          <w:color w:val="B0B0B0"/>
          <w:highlight w:val="none"/>
          <w:u w:val="none"/>
          <w:shd w:val="clear" w:color="auto" w:fill="auto"/>
        </w:rPr>
        <w:t>瓶颈模块</w:t>
      </w:r>
      <w:bookmarkEnd w:id="51"/>
    </w:p>
    <w:p w:rsidR="00726664" w:rsidRPr="00C72AE5" w:rsidP="005A6D14" w14:paraId="15D4E1A3" w14:textId="40A74624">
      <w:pPr>
        <w:pStyle w:val="0b3"/>
        <w:rPr>
          <w:highlight w:val="none"/>
        </w:rPr>
      </w:pPr>
      <w:bookmarkStart w:id="52" w:name="_bookmark25"/>
      <w:bookmarkStart w:id="53" w:name="_Toc227607239"/>
      <w:bookmarkEnd w:id="52"/>
      <w:r>
        <w:rPr>
          <w:rFonts w:hint="eastAsia"/>
          <w:strike w:val="0"/>
          <w:dstrike w:val="0"/>
          <w:color w:val="B0B0B0"/>
          <w:highlight w:val="none"/>
          <w:u w:val="none"/>
          <w:shd w:val="clear" w:color="auto" w:fill="auto"/>
        </w:rPr>
        <w:t xml:space="preserve">3.2.1 </w:t>
      </w:r>
      <w:r w:rsidRPr="00C72AE5">
        <w:rPr>
          <w:rFonts w:hint="eastAsia"/>
          <w:strike w:val="0"/>
          <w:dstrike w:val="0"/>
          <w:color w:val="B0B0B0"/>
          <w:highlight w:val="none"/>
          <w:u w:val="none"/>
          <w:shd w:val="clear" w:color="auto" w:fill="auto"/>
        </w:rPr>
        <w:t>轴向序列重排策略</w:t>
      </w:r>
      <w:bookmarkEnd w:id="53"/>
    </w:p>
    <w:p w:rsidR="00726664" w:rsidRPr="00C72AE5" w:rsidP="005A6D14" w14:paraId="22E0DD2B" w14:textId="77777777">
      <w:pPr>
        <w:pStyle w:val="00z1"/>
        <w:ind w:firstLine="480"/>
        <w:rPr>
          <w:highlight w:val="none"/>
        </w:rPr>
      </w:pPr>
      <w:r w:rsidRPr="00C72AE5">
        <w:rPr>
          <w:rFonts w:hint="eastAsia"/>
          <w:strike w:val="0"/>
          <w:dstrike w:val="0"/>
          <w:color w:val="F39800"/>
          <w:highlight w:val="none"/>
          <w:u w:val="none"/>
          <w:shd w:val="clear" w:color="auto" w:fill="auto"/>
        </w:rPr>
        <w:t xml:space="preserve">Mamba </w:t>
      </w:r>
      <w:r w:rsidRPr="00C72AE5">
        <w:rPr>
          <w:rFonts w:hint="eastAsia"/>
          <w:strike w:val="0"/>
          <w:dstrike w:val="0"/>
          <w:color w:val="F39800"/>
          <w:highlight w:val="none"/>
          <w:u w:val="none"/>
          <w:shd w:val="clear" w:color="auto" w:fill="auto"/>
        </w:rPr>
        <w:t>模型本质上是一种高效一维序列建模结构，而结肠镜图像经过编码器提取得到的特征图为二维空间结构</w:t>
      </w:r>
      <w:r w:rsidRPr="00C72AE5">
        <w:rPr>
          <w:rFonts w:hint="eastAsia"/>
          <w:strike w:val="0"/>
          <w:dstrike w:val="0"/>
          <w:color w:val="F39800"/>
          <w:highlight w:val="none"/>
          <w:u w:val="none"/>
          <w:shd w:val="clear" w:color="auto" w:fill="auto"/>
        </w:rPr>
        <w:t xml:space="preserve"> (B,</w:t>
      </w:r>
      <w:r w:rsidRPr="00C72AE5">
        <w:rPr>
          <w:rFonts w:hint="eastAsia"/>
          <w:strike w:val="0"/>
          <w:dstrike w:val="0"/>
          <w:color w:val="F39800"/>
          <w:highlight w:val="none"/>
          <w:u w:val="none"/>
          <w:shd w:val="clear" w:color="auto" w:fill="auto"/>
        </w:rPr>
        <w:t>C,H,W)</w:t>
      </w:r>
      <w:r w:rsidRPr="00C72AE5">
        <w:rPr>
          <w:rFonts w:hint="eastAsia"/>
          <w:strike w:val="0"/>
          <w:dstrike w:val="0"/>
          <w:color w:val="F39800"/>
          <w:highlight w:val="none"/>
          <w:u w:val="none"/>
          <w:shd w:val="clear" w:color="auto" w:fill="auto"/>
        </w:rPr>
        <w:t>，无法直接输入</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进行全局建模。</w:t>
      </w:r>
      <w:r w:rsidRPr="00C72AE5">
        <w:rPr>
          <w:rFonts w:hint="eastAsia"/>
          <w:strike w:val="0"/>
          <w:dstrike w:val="0"/>
          <w:color w:val="F39800"/>
          <w:highlight w:val="none"/>
          <w:u w:val="none"/>
          <w:shd w:val="clear" w:color="auto" w:fill="auto"/>
        </w:rPr>
        <w:t>若直接将二维特征展平为一维序列，会破坏空间位置关系，并导致序列长度急剧增加，造成计算资源浪费与特征表达退化。</w:t>
      </w:r>
      <w:r w:rsidRPr="00C72AE5">
        <w:rPr>
          <w:rFonts w:hint="eastAsia"/>
          <w:strike w:val="0"/>
          <w:dstrike w:val="0"/>
          <w:color w:val="F39800"/>
          <w:highlight w:val="none"/>
          <w:u w:val="none"/>
          <w:shd w:val="clear" w:color="auto" w:fill="auto"/>
        </w:rPr>
        <w:t>为解决这一问题，本文设计轴向序列重排策略，将二维特征图分解为沿高度轴与宽度轴两个独立的一维序列，</w:t>
      </w:r>
      <w:r w:rsidRPr="00C72AE5">
        <w:rPr>
          <w:rFonts w:hint="eastAsia"/>
          <w:strike w:val="0"/>
          <w:dstrike w:val="0"/>
          <w:color w:val="F39800"/>
          <w:highlight w:val="none"/>
          <w:u w:val="none"/>
          <w:shd w:val="clear" w:color="auto" w:fill="auto"/>
        </w:rPr>
        <w:t>在保留空间结构信息的同时实现与</w:t>
      </w:r>
      <w:r w:rsidRPr="00C72AE5">
        <w:rPr>
          <w:rFonts w:hint="eastAsia"/>
          <w:strike w:val="0"/>
          <w:dstrike w:val="0"/>
          <w:color w:val="F39800"/>
          <w:highlight w:val="none"/>
          <w:u w:val="none"/>
          <w:shd w:val="clear" w:color="auto" w:fill="auto"/>
        </w:rPr>
        <w:t xml:space="preserve"> Mamba </w:t>
      </w:r>
      <w:r w:rsidRPr="00C72AE5">
        <w:rPr>
          <w:rFonts w:hint="eastAsia"/>
          <w:strike w:val="0"/>
          <w:dstrike w:val="0"/>
          <w:color w:val="F39800"/>
          <w:highlight w:val="none"/>
          <w:u w:val="none"/>
          <w:shd w:val="clear" w:color="auto" w:fill="auto"/>
        </w:rPr>
        <w:t>的兼容。</w:t>
      </w:r>
    </w:p>
    <w:p w:rsidR="00726664" w:rsidRPr="00C72AE5" w:rsidP="005A6D14" w14:paraId="279181E1" w14:textId="77777777">
      <w:pPr>
        <w:pStyle w:val="00z1"/>
        <w:ind w:firstLine="480"/>
        <w:rPr>
          <w:highlight w:val="none"/>
        </w:rPr>
      </w:pPr>
      <w:r w:rsidRPr="00C72AE5">
        <w:rPr>
          <w:rFonts w:hint="eastAsia"/>
          <w:strike w:val="0"/>
          <w:dstrike w:val="0"/>
          <w:color w:val="F12828"/>
          <w:highlight w:val="none"/>
          <w:u w:val="none"/>
          <w:shd w:val="clear" w:color="auto" w:fill="auto"/>
        </w:rPr>
        <w:t>轴向序列重排包含两个方向的变换：</w:t>
      </w:r>
      <w:r w:rsidRPr="00C72AE5">
        <w:rPr>
          <w:rFonts w:hint="eastAsia"/>
          <w:strike w:val="0"/>
          <w:dstrike w:val="0"/>
          <w:color w:val="F12828"/>
          <w:highlight w:val="none"/>
          <w:u w:val="none"/>
          <w:shd w:val="clear" w:color="auto" w:fill="auto"/>
        </w:rPr>
        <w:t>高度</w:t>
      </w:r>
      <w:r w:rsidRPr="00C72AE5">
        <w:rPr>
          <w:rFonts w:hint="eastAsia"/>
          <w:strike w:val="0"/>
          <w:dstrike w:val="0"/>
          <w:color w:val="F12828"/>
          <w:highlight w:val="none"/>
          <w:u w:val="none"/>
          <w:shd w:val="clear" w:color="auto" w:fill="auto"/>
        </w:rPr>
        <w:t>轴向重排与宽度轴向重排。</w:t>
      </w:r>
      <w:r w:rsidRPr="00C72AE5">
        <w:rPr>
          <w:rFonts w:hint="eastAsia"/>
          <w:strike w:val="0"/>
          <w:dstrike w:val="0"/>
          <w:color w:val="F12828"/>
          <w:highlight w:val="none"/>
          <w:u w:val="none"/>
          <w:shd w:val="clear" w:color="auto" w:fill="auto"/>
        </w:rPr>
        <w:t>给定输入特征</w:t>
      </w:r>
      <w:r w:rsidRPr="00C72AE5">
        <w:rPr>
          <w:rFonts w:hint="eastAsia"/>
          <w:strike w:val="0"/>
          <w:dstrike w:val="0"/>
          <w:color w:val="F12828"/>
          <w:highlight w:val="none"/>
          <w:u w:val="none"/>
          <w:shd w:val="clear" w:color="auto" w:fill="auto"/>
        </w:rPr>
        <w:t xml:space="preserve"> X</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RB</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C</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H</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W</w:t>
      </w:r>
      <w:r w:rsidRPr="00C72AE5">
        <w:rPr>
          <w:rFonts w:hint="eastAsia"/>
          <w:strike w:val="0"/>
          <w:dstrike w:val="0"/>
          <w:color w:val="F12828"/>
          <w:highlight w:val="none"/>
          <w:u w:val="none"/>
          <w:shd w:val="clear" w:color="auto" w:fill="auto"/>
        </w:rPr>
        <w:t>，其中</w:t>
      </w:r>
      <w:r w:rsidRPr="00C72AE5">
        <w:rPr>
          <w:rFonts w:hint="eastAsia"/>
          <w:strike w:val="0"/>
          <w:dstrike w:val="0"/>
          <w:color w:val="F12828"/>
          <w:highlight w:val="none"/>
          <w:u w:val="none"/>
          <w:shd w:val="clear" w:color="auto" w:fill="auto"/>
        </w:rPr>
        <w:t xml:space="preserve"> B </w:t>
      </w:r>
      <w:r w:rsidRPr="00C72AE5">
        <w:rPr>
          <w:rFonts w:hint="eastAsia"/>
          <w:strike w:val="0"/>
          <w:dstrike w:val="0"/>
          <w:color w:val="F12828"/>
          <w:highlight w:val="none"/>
          <w:u w:val="none"/>
          <w:shd w:val="clear" w:color="auto" w:fill="auto"/>
        </w:rPr>
        <w:t>为批次大小，</w:t>
      </w:r>
      <w:r w:rsidRPr="00C72AE5">
        <w:rPr>
          <w:rFonts w:hint="eastAsia"/>
          <w:strike w:val="0"/>
          <w:dstrike w:val="0"/>
          <w:color w:val="F12828"/>
          <w:highlight w:val="none"/>
          <w:u w:val="none"/>
          <w:shd w:val="clear" w:color="auto" w:fill="auto"/>
        </w:rPr>
        <w:t xml:space="preserve">C </w:t>
      </w:r>
      <w:r w:rsidRPr="00C72AE5">
        <w:rPr>
          <w:rFonts w:hint="eastAsia"/>
          <w:strike w:val="0"/>
          <w:dstrike w:val="0"/>
          <w:color w:val="F12828"/>
          <w:highlight w:val="none"/>
          <w:u w:val="none"/>
          <w:shd w:val="clear" w:color="auto" w:fill="auto"/>
        </w:rPr>
        <w:t>为通道数，</w:t>
      </w:r>
      <w:r w:rsidRPr="00C72AE5">
        <w:rPr>
          <w:rFonts w:hint="eastAsia"/>
          <w:strike w:val="0"/>
          <w:dstrike w:val="0"/>
          <w:color w:val="F12828"/>
          <w:highlight w:val="none"/>
          <w:u w:val="none"/>
          <w:shd w:val="clear" w:color="auto" w:fill="auto"/>
        </w:rPr>
        <w:t xml:space="preserve">H </w:t>
      </w:r>
      <w:r w:rsidRPr="00C72AE5">
        <w:rPr>
          <w:rFonts w:hint="eastAsia"/>
          <w:strike w:val="0"/>
          <w:dstrike w:val="0"/>
          <w:color w:val="F12828"/>
          <w:highlight w:val="none"/>
          <w:u w:val="none"/>
          <w:shd w:val="clear" w:color="auto" w:fill="auto"/>
        </w:rPr>
        <w:t>为高度，</w:t>
      </w:r>
      <w:r w:rsidRPr="00C72AE5">
        <w:rPr>
          <w:rFonts w:hint="eastAsia"/>
          <w:strike w:val="0"/>
          <w:dstrike w:val="0"/>
          <w:color w:val="F12828"/>
          <w:highlight w:val="none"/>
          <w:u w:val="none"/>
          <w:shd w:val="clear" w:color="auto" w:fill="auto"/>
        </w:rPr>
        <w:t xml:space="preserve">W </w:t>
      </w:r>
      <w:r w:rsidRPr="00C72AE5">
        <w:rPr>
          <w:rFonts w:hint="eastAsia"/>
          <w:strike w:val="0"/>
          <w:dstrike w:val="0"/>
          <w:color w:val="F12828"/>
          <w:highlight w:val="none"/>
          <w:u w:val="none"/>
          <w:shd w:val="clear" w:color="auto" w:fill="auto"/>
        </w:rPr>
        <w:t>为宽度。</w:t>
      </w:r>
      <w:r w:rsidRPr="00C72AE5">
        <w:rPr>
          <w:rFonts w:hint="eastAsia"/>
          <w:strike w:val="0"/>
          <w:dstrike w:val="0"/>
          <w:color w:val="F12828"/>
          <w:highlight w:val="none"/>
          <w:u w:val="none"/>
          <w:shd w:val="clear" w:color="auto" w:fill="auto"/>
        </w:rPr>
        <w:t>首先执行高度轴向重排：</w:t>
      </w:r>
      <w:r w:rsidRPr="00C72AE5">
        <w:rPr>
          <w:rFonts w:hint="eastAsia"/>
          <w:strike w:val="0"/>
          <w:dstrike w:val="0"/>
          <w:color w:val="F12828"/>
          <w:highlight w:val="none"/>
          <w:u w:val="none"/>
          <w:shd w:val="clear" w:color="auto" w:fill="auto"/>
        </w:rPr>
        <w:t>将特征在维度上进行变换，使每个空间位置按列排列，得到形状为</w:t>
      </w:r>
      <w:r w:rsidRPr="00C72AE5">
        <w:rPr>
          <w:rFonts w:hint="eastAsia"/>
          <w:strike w:val="0"/>
          <w:dstrike w:val="0"/>
          <w:color w:val="F12828"/>
          <w:highlight w:val="none"/>
          <w:u w:val="none"/>
          <w:shd w:val="clear" w:color="auto" w:fill="auto"/>
        </w:rPr>
        <w:t xml:space="preserve"> (B</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W,C,H) </w:t>
      </w:r>
      <w:r w:rsidRPr="00C72AE5">
        <w:rPr>
          <w:rFonts w:hint="eastAsia"/>
          <w:strike w:val="0"/>
          <w:dstrike w:val="0"/>
          <w:color w:val="F12828"/>
          <w:highlight w:val="none"/>
          <w:u w:val="none"/>
          <w:shd w:val="clear" w:color="auto" w:fill="auto"/>
        </w:rPr>
        <w:t>的序列。</w:t>
      </w:r>
      <w:r w:rsidRPr="00C72AE5">
        <w:rPr>
          <w:rFonts w:hint="eastAsia"/>
          <w:strike w:val="0"/>
          <w:dstrike w:val="0"/>
          <w:color w:val="F12828"/>
          <w:highlight w:val="none"/>
          <w:u w:val="none"/>
          <w:shd w:val="clear" w:color="auto" w:fill="auto"/>
        </w:rPr>
        <w:t>此时，每一列特征被视为独立序列，模型可沿高度方向捕获长程依赖。</w:t>
      </w:r>
      <w:r w:rsidRPr="00C72AE5">
        <w:rPr>
          <w:rFonts w:hint="eastAsia"/>
          <w:strike w:val="0"/>
          <w:dstrike w:val="0"/>
          <w:color w:val="F12828"/>
          <w:highlight w:val="none"/>
          <w:u w:val="none"/>
          <w:shd w:val="clear" w:color="auto" w:fill="auto"/>
        </w:rPr>
        <w:t>随后执行宽度轴向重排：</w:t>
      </w:r>
      <w:r w:rsidRPr="00C72AE5">
        <w:rPr>
          <w:rFonts w:hint="eastAsia"/>
          <w:strike w:val="0"/>
          <w:dstrike w:val="0"/>
          <w:color w:val="F12828"/>
          <w:highlight w:val="none"/>
          <w:u w:val="none"/>
          <w:shd w:val="clear" w:color="auto" w:fill="auto"/>
        </w:rPr>
        <w:t>将特征按行排列，得到形状为</w:t>
      </w:r>
      <w:r w:rsidRPr="00C72AE5">
        <w:rPr>
          <w:rFonts w:hint="eastAsia"/>
          <w:strike w:val="0"/>
          <w:dstrike w:val="0"/>
          <w:color w:val="F12828"/>
          <w:highlight w:val="none"/>
          <w:u w:val="none"/>
          <w:shd w:val="clear" w:color="auto" w:fill="auto"/>
        </w:rPr>
        <w:t xml:space="preserve"> (B</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H,C,W) </w:t>
      </w:r>
      <w:r w:rsidRPr="00C72AE5">
        <w:rPr>
          <w:rFonts w:hint="eastAsia"/>
          <w:strike w:val="0"/>
          <w:dstrike w:val="0"/>
          <w:color w:val="F12828"/>
          <w:highlight w:val="none"/>
          <w:u w:val="none"/>
          <w:shd w:val="clear" w:color="auto" w:fill="auto"/>
        </w:rPr>
        <w:t>的序列，使模型沿宽度方向建模。</w:t>
      </w:r>
    </w:p>
    <w:p w:rsidR="00726664" w:rsidRPr="00C72AE5" w:rsidP="005A6D14" w14:paraId="1430649D" w14:textId="77777777">
      <w:pPr>
        <w:pStyle w:val="00z1"/>
        <w:ind w:firstLine="480"/>
        <w:rPr>
          <w:highlight w:val="none"/>
        </w:rPr>
      </w:pPr>
      <w:r w:rsidRPr="00C72AE5">
        <w:rPr>
          <w:rFonts w:hint="eastAsia"/>
          <w:strike w:val="0"/>
          <w:dstrike w:val="0"/>
          <w:color w:val="000000"/>
          <w:highlight w:val="none"/>
          <w:u w:val="none"/>
          <w:shd w:val="clear" w:color="auto" w:fill="auto"/>
        </w:rPr>
        <w:t>重排操作可表示为：</w:t>
      </w:r>
    </w:p>
    <w:p w:rsidR="00726664" w:rsidRPr="00C72AE5" w14:paraId="1F90A6A4" w14:textId="77777777">
      <w:pPr>
        <w:pStyle w:val="0gong1"/>
        <w:rPr>
          <w:rFonts w:hAnsi="Cambria Math"/>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i/>
                <w:strike w:val="0"/>
                <w:dstrike w:val="0"/>
                <w:color w:val="000000"/>
                <w:highlight w:val="none"/>
                <w:u w:val="none"/>
              </w:rPr>
              <m:t>X</m:t>
            </m:r>
          </m:e>
          <m:sub>
            <m:r>
              <m:rPr>
                <m:nor/>
              </m:rPr>
              <w:rPr>
                <w:strike w:val="0"/>
                <w:dstrike w:val="0"/>
                <w:color w:val="000000"/>
                <w:highlight w:val="none"/>
                <w:u w:val="none"/>
              </w:rPr>
              <m:t>h</m:t>
            </m:r>
          </m:sub>
        </m:sSub>
        <m:r>
          <m:rPr>
            <m:nor/>
          </m:rPr>
          <w:rPr>
            <w:strike w:val="0"/>
            <w:dstrike w:val="0"/>
            <w:color w:val="000000"/>
            <w:highlight w:val="none"/>
            <w:u w:val="none"/>
          </w:rPr>
          <m:t>=Reshape</m:t>
        </m:r>
        <m:d>
          <m:dPr>
            <m:ctrlPr>
              <w:rPr>
                <w:rFonts w:ascii="Cambria Math" w:hAnsi="Cambria Math"/>
              </w:rPr>
            </m:ctrlPr>
          </m:dPr>
          <m:e>
            <m:r>
              <m:rPr>
                <m:nor/>
              </m:rPr>
              <w:rPr>
                <w:i/>
                <w:strike w:val="0"/>
                <w:dstrike w:val="0"/>
                <w:color w:val="000000"/>
                <w:highlight w:val="none"/>
                <w:u w:val="none"/>
              </w:rPr>
              <m:t>X</m:t>
            </m:r>
          </m:e>
        </m:d>
        <m:r>
          <m:rPr>
            <m:nor/>
          </m:rPr>
          <w:rPr>
            <w:strike w:val="0"/>
            <w:dstrike w:val="0"/>
            <w:color w:val="000000"/>
            <w:highlight w:val="none"/>
            <w:u w:val="none"/>
          </w:rPr>
          <m:t>→</m:t>
        </m:r>
        <m:d>
          <m:dPr>
            <m:ctrlPr>
              <w:rPr>
                <w:rFonts w:ascii="Cambria Math" w:hAnsi="Cambria Math"/>
              </w:rPr>
            </m:ctrlPr>
          </m:dPr>
          <m:e>
            <m:r>
              <m:rPr>
                <m:nor/>
              </m:rPr>
              <w:rPr>
                <w:i/>
                <w:strike w:val="0"/>
                <w:dstrike w:val="0"/>
                <w:color w:val="000000"/>
                <w:highlight w:val="none"/>
                <w:u w:val="none"/>
              </w:rPr>
              <m:t>B</m:t>
            </m:r>
            <m:r>
              <m:rPr>
                <m:nor/>
              </m:rPr>
              <w:rPr>
                <w:strike w:val="0"/>
                <w:dstrike w:val="0"/>
                <w:color w:val="000000"/>
                <w:highlight w:val="none"/>
                <w:u w:val="none"/>
              </w:rPr>
              <m:t>×</m:t>
            </m:r>
            <m:r>
              <m:rPr>
                <m:nor/>
              </m:rPr>
              <w:rPr>
                <w:i/>
                <w:strike w:val="0"/>
                <w:dstrike w:val="0"/>
                <w:color w:val="000000"/>
                <w:highlight w:val="none"/>
                <w:u w:val="none"/>
              </w:rPr>
              <m:t>W</m:t>
            </m:r>
            <m:r>
              <m:rPr>
                <m:nor/>
              </m:rPr>
              <w:rPr>
                <w:strike w:val="0"/>
                <w:dstrike w:val="0"/>
                <w:color w:val="000000"/>
                <w:highlight w:val="none"/>
                <w:u w:val="none"/>
              </w:rPr>
              <m:t>,</m:t>
            </m:r>
            <m:r>
              <m:rPr>
                <m:nor/>
              </m:rPr>
              <w:rPr>
                <w:i/>
                <w:strike w:val="0"/>
                <w:dstrike w:val="0"/>
                <w:color w:val="000000"/>
                <w:highlight w:val="none"/>
                <w:u w:val="none"/>
              </w:rPr>
              <m:t>C</m:t>
            </m:r>
            <m:r>
              <m:rPr>
                <m:nor/>
              </m:rPr>
              <w:rPr>
                <w:strike w:val="0"/>
                <w:dstrike w:val="0"/>
                <w:color w:val="000000"/>
                <w:highlight w:val="none"/>
                <w:u w:val="none"/>
              </w:rPr>
              <m:t>,</m:t>
            </m:r>
            <m:r>
              <m:rPr>
                <m:nor/>
              </m:rPr>
              <w:rPr>
                <w:i/>
                <w:strike w:val="0"/>
                <w:dstrike w:val="0"/>
                <w:color w:val="000000"/>
                <w:highlight w:val="none"/>
                <w:u w:val="none"/>
              </w:rPr>
              <m:t>H</m:t>
            </m:r>
          </m:e>
        </m:d>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10</w:t>
      </w:r>
      <w:r w:rsidRPr="00C72AE5">
        <w:rPr>
          <w:rFonts w:cs="宋体" w:hint="eastAsia"/>
          <w:strike w:val="0"/>
          <w:dstrike w:val="0"/>
          <w:color w:val="000000"/>
          <w:highlight w:val="none"/>
          <w:u w:val="none"/>
          <w:shd w:val="clear" w:color="auto" w:fill="auto"/>
        </w:rPr>
        <w:t>）</w:t>
      </w:r>
    </w:p>
    <w:p w:rsidR="00726664" w:rsidRPr="00C72AE5" w14:paraId="0B559F9F" w14:textId="77777777">
      <w:pPr>
        <w:pStyle w:val="0gong1"/>
        <w:rPr>
          <w:highlight w:val="none"/>
        </w:rPr>
      </w:pPr>
    </w:p>
    <w:p w:rsidR="00726664" w:rsidRPr="00C72AE5" w14:paraId="6ED95985" w14:textId="77777777">
      <w:pPr>
        <w:pStyle w:val="0gong1"/>
        <w:rPr>
          <w:highlight w:val="none"/>
        </w:rPr>
      </w:pPr>
      <w:r w:rsidRPr="00C72AE5">
        <w:rPr>
          <w:strike w:val="0"/>
          <w:dstrike w:val="0"/>
          <w:color w:val="000000"/>
          <w:highlight w:val="none"/>
          <w:u w:val="none"/>
          <w:shd w:val="clear" w:color="auto" w:fill="auto"/>
        </w:rPr>
        <w:tab/>
      </w:r>
      <m:oMath>
        <m:sSub>
          <m:sSubPr>
            <m:ctrlPr>
              <w:rPr>
                <w:rFonts w:ascii="Cambria Math" w:hAnsi="Cambria Math"/>
              </w:rPr>
            </m:ctrlPr>
          </m:sSubPr>
          <m:e>
            <m:r>
              <m:rPr>
                <m:nor/>
              </m:rPr>
              <w:rPr>
                <w:i/>
                <w:strike w:val="0"/>
                <w:dstrike w:val="0"/>
                <w:color w:val="000000"/>
                <w:highlight w:val="none"/>
                <w:u w:val="none"/>
              </w:rPr>
              <m:t>X</m:t>
            </m:r>
          </m:e>
          <m:sub>
            <m:r>
              <m:rPr>
                <m:nor/>
              </m:rPr>
              <w:rPr>
                <w:i/>
                <w:strike w:val="0"/>
                <w:dstrike w:val="0"/>
                <w:color w:val="000000"/>
                <w:highlight w:val="none"/>
                <w:u w:val="none"/>
              </w:rPr>
              <m:t>w</m:t>
            </m:r>
          </m:sub>
        </m:sSub>
        <m:r>
          <m:rPr>
            <m:nor/>
          </m:rPr>
          <w:rPr>
            <w:strike w:val="0"/>
            <w:dstrike w:val="0"/>
            <w:color w:val="000000"/>
            <w:highlight w:val="none"/>
            <w:u w:val="none"/>
          </w:rPr>
          <m:t>=Reshape</m:t>
        </m:r>
        <m:d>
          <m:dPr>
            <m:ctrlPr>
              <w:rPr>
                <w:rFonts w:ascii="Cambria Math" w:hAnsi="Cambria Math"/>
              </w:rPr>
            </m:ctrlPr>
          </m:dPr>
          <m:e>
            <m:r>
              <m:rPr>
                <m:nor/>
              </m:rPr>
              <w:rPr>
                <w:i/>
                <w:strike w:val="0"/>
                <w:dstrike w:val="0"/>
                <w:color w:val="000000"/>
                <w:highlight w:val="none"/>
                <w:u w:val="none"/>
              </w:rPr>
              <m:t>X</m:t>
            </m:r>
          </m:e>
        </m:d>
        <m:r>
          <m:rPr>
            <m:nor/>
          </m:rPr>
          <w:rPr>
            <w:strike w:val="0"/>
            <w:dstrike w:val="0"/>
            <w:color w:val="000000"/>
            <w:highlight w:val="none"/>
            <w:u w:val="none"/>
          </w:rPr>
          <m:t>→</m:t>
        </m:r>
        <m:d>
          <m:dPr>
            <m:ctrlPr>
              <w:rPr>
                <w:rFonts w:ascii="Cambria Math" w:hAnsi="Cambria Math"/>
              </w:rPr>
            </m:ctrlPr>
          </m:dPr>
          <m:e>
            <m:r>
              <m:rPr>
                <m:nor/>
              </m:rPr>
              <w:rPr>
                <w:i/>
                <w:strike w:val="0"/>
                <w:dstrike w:val="0"/>
                <w:color w:val="000000"/>
                <w:highlight w:val="none"/>
                <w:u w:val="none"/>
              </w:rPr>
              <m:t>B</m:t>
            </m:r>
            <m:r>
              <m:rPr>
                <m:nor/>
              </m:rPr>
              <w:rPr>
                <w:strike w:val="0"/>
                <w:dstrike w:val="0"/>
                <w:color w:val="000000"/>
                <w:highlight w:val="none"/>
                <w:u w:val="none"/>
              </w:rPr>
              <m:t>×</m:t>
            </m:r>
            <m:r>
              <m:rPr>
                <m:nor/>
              </m:rPr>
              <w:rPr>
                <w:i/>
                <w:strike w:val="0"/>
                <w:dstrike w:val="0"/>
                <w:color w:val="000000"/>
                <w:highlight w:val="none"/>
                <w:u w:val="none"/>
              </w:rPr>
              <m:t>H</m:t>
            </m:r>
            <m:r>
              <m:rPr>
                <m:nor/>
              </m:rPr>
              <w:rPr>
                <w:strike w:val="0"/>
                <w:dstrike w:val="0"/>
                <w:color w:val="000000"/>
                <w:highlight w:val="none"/>
                <w:u w:val="none"/>
              </w:rPr>
              <m:t>,</m:t>
            </m:r>
            <m:r>
              <m:rPr>
                <m:nor/>
              </m:rPr>
              <w:rPr>
                <w:i/>
                <w:strike w:val="0"/>
                <w:dstrike w:val="0"/>
                <w:color w:val="000000"/>
                <w:highlight w:val="none"/>
                <w:u w:val="none"/>
              </w:rPr>
              <m:t>C</m:t>
            </m:r>
            <m:r>
              <m:rPr>
                <m:nor/>
              </m:rPr>
              <w:rPr>
                <w:strike w:val="0"/>
                <w:dstrike w:val="0"/>
                <w:color w:val="000000"/>
                <w:highlight w:val="none"/>
                <w:u w:val="none"/>
              </w:rPr>
              <m:t>,</m:t>
            </m:r>
            <m:r>
              <m:rPr>
                <m:nor/>
              </m:rPr>
              <w:rPr>
                <w:i/>
                <w:strike w:val="0"/>
                <w:dstrike w:val="0"/>
                <w:color w:val="000000"/>
                <w:highlight w:val="none"/>
                <w:u w:val="none"/>
              </w:rPr>
              <m:t>W</m:t>
            </m:r>
          </m:e>
        </m:d>
      </m:oMath>
      <w:r w:rsidRPr="00C72AE5">
        <w:rPr>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11</w:t>
      </w:r>
      <w:r w:rsidRPr="00C72AE5">
        <w:rPr>
          <w:rFonts w:hint="eastAsia"/>
          <w:strike w:val="0"/>
          <w:dstrike w:val="0"/>
          <w:color w:val="000000"/>
          <w:highlight w:val="none"/>
          <w:u w:val="none"/>
          <w:shd w:val="clear" w:color="auto" w:fill="auto"/>
        </w:rPr>
        <w:t>）</w:t>
      </w:r>
    </w:p>
    <w:p w:rsidR="00726664" w:rsidRPr="00C72AE5" w:rsidP="005A6D14" w14:paraId="32BCD36D" w14:textId="77777777">
      <w:pPr>
        <w:pStyle w:val="00z1"/>
        <w:ind w:firstLine="480"/>
        <w:rPr>
          <w:highlight w:val="none"/>
        </w:rPr>
      </w:pPr>
      <w:r w:rsidRPr="00C72AE5">
        <w:rPr>
          <w:strike w:val="0"/>
          <w:dstrike w:val="0"/>
          <w:color w:val="F12828"/>
          <w:highlight w:val="none"/>
          <w:u w:val="none"/>
          <w:shd w:val="clear" w:color="auto" w:fill="auto"/>
          <w:lang w:bidi="ar"/>
        </w:rPr>
        <w:t>经过重排后，二维空间结构被分解为两组一维序列，可直接送入</w:t>
      </w:r>
      <w:r w:rsidRPr="00C72AE5">
        <w:rPr>
          <w:strike w:val="0"/>
          <w:dstrike w:val="0"/>
          <w:color w:val="F12828"/>
          <w:highlight w:val="none"/>
          <w:u w:val="none"/>
          <w:shd w:val="clear" w:color="auto" w:fill="auto"/>
          <w:lang w:bidi="ar"/>
        </w:rPr>
        <w:t xml:space="preserve"> Mamba </w:t>
      </w:r>
      <w:r w:rsidRPr="00C72AE5">
        <w:rPr>
          <w:strike w:val="0"/>
          <w:dstrike w:val="0"/>
          <w:color w:val="F12828"/>
          <w:highlight w:val="none"/>
          <w:u w:val="none"/>
          <w:shd w:val="clear" w:color="auto" w:fill="auto"/>
          <w:lang w:bidi="ar"/>
        </w:rPr>
        <w:t>模块进行序列建模。</w:t>
      </w:r>
      <w:r w:rsidRPr="00C72AE5">
        <w:rPr>
          <w:strike w:val="0"/>
          <w:dstrike w:val="0"/>
          <w:color w:val="F12828"/>
          <w:highlight w:val="none"/>
          <w:u w:val="none"/>
          <w:shd w:val="clear" w:color="auto" w:fill="auto"/>
          <w:lang w:bidi="ar"/>
        </w:rPr>
        <w:t>与全局展平方式相比，轴向重排能够保留息肉的空间形态信息，避免因结构破坏导致分割精度下降。</w:t>
      </w:r>
      <w:r w:rsidRPr="00C72AE5">
        <w:rPr>
          <w:strike w:val="0"/>
          <w:dstrike w:val="0"/>
          <w:color w:val="F12828"/>
          <w:highlight w:val="none"/>
          <w:u w:val="none"/>
          <w:shd w:val="clear" w:color="auto" w:fill="auto"/>
          <w:lang w:bidi="ar"/>
        </w:rPr>
        <w:t>同时，轴向重排将序列长度从</w:t>
      </w:r>
      <w:r w:rsidRPr="00C72AE5">
        <w:rPr>
          <w:strike w:val="0"/>
          <w:dstrike w:val="0"/>
          <w:color w:val="F12828"/>
          <w:highlight w:val="none"/>
          <w:u w:val="none"/>
          <w:shd w:val="clear" w:color="auto" w:fill="auto"/>
          <w:lang w:bidi="ar"/>
        </w:rPr>
        <w:t xml:space="preserve"> H×W </w:t>
      </w:r>
      <w:r w:rsidRPr="00C72AE5">
        <w:rPr>
          <w:strike w:val="0"/>
          <w:dstrike w:val="0"/>
          <w:color w:val="F12828"/>
          <w:highlight w:val="none"/>
          <w:u w:val="none"/>
          <w:shd w:val="clear" w:color="auto" w:fill="auto"/>
          <w:lang w:bidi="ar"/>
        </w:rPr>
        <w:t>降低至</w:t>
      </w:r>
      <w:r w:rsidRPr="00C72AE5">
        <w:rPr>
          <w:strike w:val="0"/>
          <w:dstrike w:val="0"/>
          <w:color w:val="F12828"/>
          <w:highlight w:val="none"/>
          <w:u w:val="none"/>
          <w:shd w:val="clear" w:color="auto" w:fill="auto"/>
          <w:lang w:bidi="ar"/>
        </w:rPr>
        <w:t xml:space="preserve"> H </w:t>
      </w:r>
      <w:r w:rsidRPr="00C72AE5">
        <w:rPr>
          <w:strike w:val="0"/>
          <w:dstrike w:val="0"/>
          <w:color w:val="F12828"/>
          <w:highlight w:val="none"/>
          <w:u w:val="none"/>
          <w:shd w:val="clear" w:color="auto" w:fill="auto"/>
          <w:lang w:bidi="ar"/>
        </w:rPr>
        <w:t>或</w:t>
      </w:r>
      <w:r w:rsidRPr="00C72AE5">
        <w:rPr>
          <w:strike w:val="0"/>
          <w:dstrike w:val="0"/>
          <w:color w:val="F12828"/>
          <w:highlight w:val="none"/>
          <w:u w:val="none"/>
          <w:shd w:val="clear" w:color="auto" w:fill="auto"/>
          <w:lang w:bidi="ar"/>
        </w:rPr>
        <w:t xml:space="preserve"> W</w:t>
      </w:r>
      <w:r w:rsidRPr="00C72AE5">
        <w:rPr>
          <w:strike w:val="0"/>
          <w:dstrike w:val="0"/>
          <w:color w:val="F12828"/>
          <w:highlight w:val="none"/>
          <w:u w:val="none"/>
          <w:shd w:val="clear" w:color="auto" w:fill="auto"/>
          <w:lang w:bidi="ar"/>
        </w:rPr>
        <w:t>，使计算复杂度显著降低，更适合高分辨率结肠镜图像。</w:t>
      </w:r>
    </w:p>
    <w:p w:rsidR="00726664" w:rsidRPr="00C72AE5" w:rsidP="005A6D14" w14:paraId="1107DC0F" w14:textId="77777777">
      <w:pPr>
        <w:pStyle w:val="00z1"/>
        <w:ind w:firstLine="480"/>
        <w:rPr>
          <w:highlight w:val="none"/>
        </w:rPr>
      </w:pPr>
      <w:r w:rsidRPr="00C72AE5">
        <w:rPr>
          <w:strike w:val="0"/>
          <w:dstrike w:val="0"/>
          <w:color w:val="F39800"/>
          <w:highlight w:val="none"/>
          <w:u w:val="none"/>
          <w:shd w:val="clear" w:color="auto" w:fill="auto"/>
          <w:lang w:bidi="ar"/>
        </w:rPr>
        <w:t>在重排之后，模型分别对两个方向的序列执行</w:t>
      </w:r>
      <w:r w:rsidRPr="00C72AE5">
        <w:rPr>
          <w:strike w:val="0"/>
          <w:dstrike w:val="0"/>
          <w:color w:val="F39800"/>
          <w:highlight w:val="none"/>
          <w:u w:val="none"/>
          <w:shd w:val="clear" w:color="auto" w:fill="auto"/>
          <w:lang w:bidi="ar"/>
        </w:rPr>
        <w:t xml:space="preserve"> Mamba </w:t>
      </w:r>
      <w:r w:rsidRPr="00C72AE5">
        <w:rPr>
          <w:strike w:val="0"/>
          <w:dstrike w:val="0"/>
          <w:color w:val="F39800"/>
          <w:highlight w:val="none"/>
          <w:u w:val="none"/>
          <w:shd w:val="clear" w:color="auto" w:fill="auto"/>
          <w:lang w:bidi="ar"/>
        </w:rPr>
        <w:t>建模，再将输出特征恢复为原始尺寸并进行融合。</w:t>
      </w:r>
      <w:r w:rsidRPr="00C72AE5">
        <w:rPr>
          <w:strike w:val="0"/>
          <w:dstrike w:val="0"/>
          <w:color w:val="F39800"/>
          <w:highlight w:val="none"/>
          <w:u w:val="none"/>
          <w:shd w:val="clear" w:color="auto" w:fill="auto"/>
          <w:lang w:bidi="ar"/>
        </w:rPr>
        <w:t>这种分解</w:t>
      </w:r>
      <w:r w:rsidRPr="00C72AE5">
        <w:rPr>
          <w:strike w:val="0"/>
          <w:dstrike w:val="0"/>
          <w:color w:val="F39800"/>
          <w:highlight w:val="none"/>
          <w:u w:val="none"/>
          <w:shd w:val="clear" w:color="auto" w:fill="auto"/>
          <w:lang w:bidi="ar"/>
        </w:rPr>
        <w:t xml:space="preserve"> - </w:t>
      </w:r>
      <w:r w:rsidRPr="00C72AE5">
        <w:rPr>
          <w:strike w:val="0"/>
          <w:dstrike w:val="0"/>
          <w:color w:val="F39800"/>
          <w:highlight w:val="none"/>
          <w:u w:val="none"/>
          <w:shd w:val="clear" w:color="auto" w:fill="auto"/>
          <w:lang w:bidi="ar"/>
        </w:rPr>
        <w:t>建模</w:t>
      </w:r>
      <w:r w:rsidRPr="00C72AE5">
        <w:rPr>
          <w:strike w:val="0"/>
          <w:dstrike w:val="0"/>
          <w:color w:val="F39800"/>
          <w:highlight w:val="none"/>
          <w:u w:val="none"/>
          <w:shd w:val="clear" w:color="auto" w:fill="auto"/>
          <w:lang w:bidi="ar"/>
        </w:rPr>
        <w:t xml:space="preserve"> - </w:t>
      </w:r>
      <w:r w:rsidRPr="00C72AE5">
        <w:rPr>
          <w:strike w:val="0"/>
          <w:dstrike w:val="0"/>
          <w:color w:val="F39800"/>
          <w:highlight w:val="none"/>
          <w:u w:val="none"/>
          <w:shd w:val="clear" w:color="auto" w:fill="auto"/>
          <w:lang w:bidi="ar"/>
        </w:rPr>
        <w:t>融合的模式使模型能够从水平与垂直两个方向全面捕获息肉的全局结构、纹理连续性与边界趋势，</w:t>
      </w:r>
      <w:r w:rsidRPr="00C72AE5">
        <w:rPr>
          <w:strike w:val="0"/>
          <w:dstrike w:val="0"/>
          <w:color w:val="F39800"/>
          <w:highlight w:val="none"/>
          <w:u w:val="none"/>
          <w:shd w:val="clear" w:color="auto" w:fill="auto"/>
          <w:lang w:bidi="ar"/>
        </w:rPr>
        <w:t>对提升不规则息肉、弥漫性息肉与长条息肉的分割精度具有重要作用。</w:t>
      </w:r>
      <w:r w:rsidRPr="00C72AE5">
        <w:rPr>
          <w:strike w:val="0"/>
          <w:dstrike w:val="0"/>
          <w:color w:val="F39800"/>
          <w:highlight w:val="none"/>
          <w:u w:val="none"/>
          <w:shd w:val="clear" w:color="auto" w:fill="auto"/>
          <w:lang w:bidi="ar"/>
        </w:rPr>
        <w:t>因此，轴向序列重排是双轴</w:t>
      </w:r>
      <w:r w:rsidRPr="00C72AE5">
        <w:rPr>
          <w:strike w:val="0"/>
          <w:dstrike w:val="0"/>
          <w:color w:val="F39800"/>
          <w:highlight w:val="none"/>
          <w:u w:val="none"/>
          <w:shd w:val="clear" w:color="auto" w:fill="auto"/>
          <w:lang w:bidi="ar"/>
        </w:rPr>
        <w:t xml:space="preserve"> Mamba </w:t>
      </w:r>
      <w:r w:rsidRPr="00C72AE5">
        <w:rPr>
          <w:strike w:val="0"/>
          <w:dstrike w:val="0"/>
          <w:color w:val="F39800"/>
          <w:highlight w:val="none"/>
          <w:u w:val="none"/>
          <w:shd w:val="clear" w:color="auto" w:fill="auto"/>
          <w:lang w:bidi="ar"/>
        </w:rPr>
        <w:t>模块能够高效工作的基础，也是实现轻量化全局建模的关键步骤。</w:t>
      </w:r>
    </w:p>
    <w:p w:rsidR="00726664" w:rsidRPr="00C72AE5" w:rsidP="005A6D14" w14:paraId="7591EEA8" w14:textId="7EEDEAB6">
      <w:pPr>
        <w:pStyle w:val="0b3"/>
        <w:rPr>
          <w:highlight w:val="none"/>
        </w:rPr>
      </w:pPr>
      <w:bookmarkStart w:id="54" w:name="_bookmark26"/>
      <w:bookmarkStart w:id="55" w:name="_Toc227607240"/>
      <w:bookmarkEnd w:id="54"/>
      <w:r>
        <w:rPr>
          <w:rFonts w:hint="eastAsia"/>
          <w:strike w:val="0"/>
          <w:dstrike w:val="0"/>
          <w:color w:val="B0B0B0"/>
          <w:highlight w:val="none"/>
          <w:u w:val="none"/>
          <w:shd w:val="clear" w:color="auto" w:fill="auto"/>
        </w:rPr>
        <w:t xml:space="preserve">3.2.2 </w:t>
      </w:r>
      <w:r w:rsidRPr="00C72AE5">
        <w:rPr>
          <w:rFonts w:hint="eastAsia"/>
          <w:strike w:val="0"/>
          <w:dstrike w:val="0"/>
          <w:color w:val="B0B0B0"/>
          <w:highlight w:val="none"/>
          <w:u w:val="none"/>
          <w:shd w:val="clear" w:color="auto" w:fill="auto"/>
        </w:rPr>
        <w:t>双轴</w:t>
      </w:r>
      <w:r w:rsidRPr="00C72AE5">
        <w:rPr>
          <w:rFonts w:hint="eastAsia"/>
          <w:strike w:val="0"/>
          <w:dstrike w:val="0"/>
          <w:color w:val="B0B0B0"/>
          <w:highlight w:val="none"/>
          <w:u w:val="none"/>
          <w:shd w:val="clear" w:color="auto" w:fill="auto"/>
        </w:rPr>
        <w:t>Mamba</w:t>
      </w:r>
      <w:r w:rsidRPr="00C72AE5">
        <w:rPr>
          <w:rFonts w:hint="eastAsia"/>
          <w:strike w:val="0"/>
          <w:dstrike w:val="0"/>
          <w:color w:val="B0B0B0"/>
          <w:highlight w:val="none"/>
          <w:u w:val="none"/>
          <w:shd w:val="clear" w:color="auto" w:fill="auto"/>
        </w:rPr>
        <w:t>全局建模机制</w:t>
      </w:r>
      <w:bookmarkEnd w:id="55"/>
    </w:p>
    <w:p w:rsidR="00726664" w:rsidRPr="005A6D14" w:rsidP="005A6D14" w14:paraId="7A7DA09C" w14:textId="77777777">
      <w:pPr>
        <w:pStyle w:val="00z1"/>
        <w:ind w:firstLine="480"/>
        <w:rPr>
          <w:highlight w:val="none"/>
        </w:rPr>
      </w:pPr>
      <w:r w:rsidRPr="005A6D14">
        <w:rPr>
          <w:rFonts w:hint="eastAsia"/>
          <w:strike w:val="0"/>
          <w:dstrike w:val="0"/>
          <w:color w:val="F12828"/>
          <w:highlight w:val="none"/>
          <w:u w:val="none"/>
          <w:shd w:val="clear" w:color="auto" w:fill="auto"/>
        </w:rPr>
        <w:t>在完成轴向序列重排后，本文构建双轴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全局建模机制，分别沿高度方向与宽度方向对序列进行独立建模，</w:t>
      </w:r>
      <w:r w:rsidRPr="005A6D14">
        <w:rPr>
          <w:rFonts w:hint="eastAsia"/>
          <w:strike w:val="0"/>
          <w:dstrike w:val="0"/>
          <w:color w:val="F12828"/>
          <w:highlight w:val="none"/>
          <w:u w:val="none"/>
          <w:shd w:val="clear" w:color="auto" w:fill="auto"/>
        </w:rPr>
        <w:t>再将两路特征融合，得到增强后的全局上下文特征。</w:t>
      </w:r>
      <w:r w:rsidRPr="005A6D14">
        <w:rPr>
          <w:rFonts w:hint="eastAsia"/>
          <w:strike w:val="0"/>
          <w:dstrike w:val="0"/>
          <w:color w:val="F12828"/>
          <w:highlight w:val="none"/>
          <w:u w:val="none"/>
          <w:shd w:val="clear" w:color="auto" w:fill="auto"/>
        </w:rPr>
        <w:t>双轴建模使模型能够全面捕捉息肉在二维空间上的长程依赖关系，同时保持线性计算</w:t>
      </w:r>
      <w:r w:rsidRPr="005A6D14">
        <w:rPr>
          <w:rFonts w:hint="eastAsia"/>
          <w:strike w:val="0"/>
          <w:dstrike w:val="0"/>
          <w:color w:val="F12828"/>
          <w:highlight w:val="none"/>
          <w:u w:val="none"/>
          <w:shd w:val="clear" w:color="auto" w:fill="auto"/>
        </w:rPr>
        <w:t>复杂度。</w:t>
      </w:r>
    </w:p>
    <w:p w:rsidR="00726664" w:rsidRPr="005A6D14" w:rsidP="005A6D14" w14:paraId="40876AFF" w14:textId="77777777">
      <w:pPr>
        <w:pStyle w:val="00z1"/>
        <w:ind w:firstLine="480"/>
        <w:rPr>
          <w:highlight w:val="none"/>
        </w:rPr>
      </w:pPr>
      <w:r w:rsidRPr="005A6D14">
        <w:rPr>
          <w:rFonts w:hint="eastAsia"/>
          <w:strike w:val="0"/>
          <w:dstrike w:val="0"/>
          <w:color w:val="F12828"/>
          <w:highlight w:val="none"/>
          <w:u w:val="none"/>
          <w:shd w:val="clear" w:color="auto" w:fill="auto"/>
        </w:rPr>
        <w:t>双轴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建模包括三个步骤：</w:t>
      </w:r>
      <w:r w:rsidRPr="005A6D14">
        <w:rPr>
          <w:rFonts w:hint="eastAsia"/>
          <w:strike w:val="0"/>
          <w:dstrike w:val="0"/>
          <w:color w:val="F12828"/>
          <w:highlight w:val="none"/>
          <w:u w:val="none"/>
          <w:shd w:val="clear" w:color="auto" w:fill="auto"/>
        </w:rPr>
        <w:t>高度轴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建模、宽度轴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建模、双轴特征融合。</w:t>
      </w:r>
    </w:p>
    <w:p w:rsidR="00726664" w:rsidRPr="005A6D14" w:rsidP="005A6D14" w14:paraId="262088E3" w14:textId="77777777">
      <w:pPr>
        <w:pStyle w:val="00z1"/>
        <w:ind w:firstLine="480"/>
        <w:rPr>
          <w:highlight w:val="none"/>
        </w:rPr>
      </w:pPr>
      <w:r w:rsidRPr="005A6D14">
        <w:rPr>
          <w:rFonts w:hint="eastAsia"/>
          <w:strike w:val="0"/>
          <w:dstrike w:val="0"/>
          <w:color w:val="F12828"/>
          <w:highlight w:val="none"/>
          <w:u w:val="none"/>
          <w:shd w:val="clear" w:color="auto" w:fill="auto"/>
        </w:rPr>
        <w:t>第一步：</w:t>
      </w:r>
      <w:r w:rsidRPr="005A6D14">
        <w:rPr>
          <w:rFonts w:hint="eastAsia"/>
          <w:strike w:val="0"/>
          <w:dstrike w:val="0"/>
          <w:color w:val="F12828"/>
          <w:highlight w:val="none"/>
          <w:u w:val="none"/>
          <w:shd w:val="clear" w:color="auto" w:fill="auto"/>
        </w:rPr>
        <w:t>高度轴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建模将高度轴向重排后的特征</w:t>
      </w:r>
      <w:r w:rsidRPr="005A6D14">
        <w:rPr>
          <w:rFonts w:hint="eastAsia"/>
          <w:strike w:val="0"/>
          <w:dstrike w:val="0"/>
          <w:color w:val="F12828"/>
          <w:highlight w:val="none"/>
          <w:u w:val="none"/>
          <w:shd w:val="clear" w:color="auto" w:fill="auto"/>
        </w:rPr>
        <w:t xml:space="preserve"> Xh</w:t>
      </w:r>
      <w:r w:rsidRPr="005A6D14">
        <w:rPr>
          <w:strike w:val="0"/>
          <w:dstrike w:val="0"/>
          <w:color w:val="F12828"/>
          <w:highlight w:val="none"/>
          <w:u w:val="none"/>
          <w:shd w:val="clear" w:color="auto" w:fill="auto"/>
        </w:rPr>
        <w:t>​</w:t>
      </w:r>
      <w:r w:rsidRPr="005A6D14">
        <w:rPr>
          <w:rFonts w:hint="eastAsia"/>
          <w:strike w:val="0"/>
          <w:dstrike w:val="0"/>
          <w:color w:val="F12828"/>
          <w:highlight w:val="none"/>
          <w:u w:val="none"/>
          <w:shd w:val="clear" w:color="auto" w:fill="auto"/>
        </w:rPr>
        <w:t xml:space="preserve"> </w:t>
      </w:r>
      <w:r w:rsidRPr="005A6D14">
        <w:rPr>
          <w:rFonts w:hint="eastAsia"/>
          <w:strike w:val="0"/>
          <w:dstrike w:val="0"/>
          <w:color w:val="F12828"/>
          <w:highlight w:val="none"/>
          <w:u w:val="none"/>
          <w:shd w:val="clear" w:color="auto" w:fill="auto"/>
        </w:rPr>
        <w:t>输入</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模块，通过选择性扫描机制沿高度方向捕获长程依赖。</w:t>
      </w:r>
      <w:r w:rsidRPr="005A6D14">
        <w:rPr>
          <w:rFonts w:hint="eastAsia"/>
          <w:strike w:val="0"/>
          <w:dstrike w:val="0"/>
          <w:color w:val="F12828"/>
          <w:highlight w:val="none"/>
          <w:u w:val="none"/>
          <w:shd w:val="clear" w:color="auto" w:fill="auto"/>
        </w:rPr>
        <w:t xml:space="preserve">Mamba </w:t>
      </w:r>
      <w:r w:rsidRPr="005A6D14">
        <w:rPr>
          <w:rFonts w:hint="eastAsia"/>
          <w:strike w:val="0"/>
          <w:dstrike w:val="0"/>
          <w:color w:val="F12828"/>
          <w:highlight w:val="none"/>
          <w:u w:val="none"/>
          <w:shd w:val="clear" w:color="auto" w:fill="auto"/>
        </w:rPr>
        <w:t>的内部计算包括输入投影、状态更新与输出投影，其离散状态更新公式为：</w:t>
      </w:r>
    </w:p>
    <w:p w:rsidR="00726664" w:rsidRPr="005A6D14" w:rsidP="005A6D14" w14:paraId="595CAEA8" w14:textId="77777777">
      <w:pPr>
        <w:pStyle w:val="00z1"/>
        <w:ind w:firstLine="480"/>
        <w:rPr>
          <w:highlight w:val="none"/>
        </w:rPr>
      </w:pPr>
      <w:r w:rsidRPr="005A6D14">
        <w:rPr>
          <w:rFonts w:hint="eastAsia"/>
          <w:strike w:val="0"/>
          <w:dstrike w:val="0"/>
          <w:color w:val="F12828"/>
          <w:highlight w:val="none"/>
          <w:u w:val="none"/>
          <w:shd w:val="clear" w:color="auto" w:fill="auto"/>
        </w:rPr>
        <w:t>其中，Δ</w:t>
      </w:r>
      <w:r w:rsidRPr="005A6D14">
        <w:rPr>
          <w:rFonts w:hint="eastAsia"/>
          <w:strike w:val="0"/>
          <w:dstrike w:val="0"/>
          <w:color w:val="F12828"/>
          <w:highlight w:val="none"/>
          <w:u w:val="none"/>
          <w:shd w:val="clear" w:color="auto" w:fill="auto"/>
        </w:rPr>
        <w:t xml:space="preserve"> </w:t>
      </w:r>
      <w:r w:rsidRPr="005A6D14">
        <w:rPr>
          <w:rFonts w:hint="eastAsia"/>
          <w:strike w:val="0"/>
          <w:dstrike w:val="0"/>
          <w:color w:val="F12828"/>
          <w:highlight w:val="none"/>
          <w:u w:val="none"/>
          <w:shd w:val="clear" w:color="auto" w:fill="auto"/>
        </w:rPr>
        <w:t>为自适应时间步长，</w:t>
      </w:r>
      <w:r w:rsidRPr="005A6D14">
        <w:rPr>
          <w:rFonts w:hint="eastAsia"/>
          <w:strike w:val="0"/>
          <w:dstrike w:val="0"/>
          <w:color w:val="F12828"/>
          <w:highlight w:val="none"/>
          <w:u w:val="none"/>
          <w:shd w:val="clear" w:color="auto" w:fill="auto"/>
        </w:rPr>
        <w:t xml:space="preserve">A,B </w:t>
      </w:r>
      <w:r w:rsidRPr="005A6D14">
        <w:rPr>
          <w:rFonts w:hint="eastAsia"/>
          <w:strike w:val="0"/>
          <w:dstrike w:val="0"/>
          <w:color w:val="F12828"/>
          <w:highlight w:val="none"/>
          <w:u w:val="none"/>
          <w:shd w:val="clear" w:color="auto" w:fill="auto"/>
        </w:rPr>
        <w:t>为输入依赖的动态参数，</w:t>
      </w:r>
      <w:r>
        <w:rPr>
          <w:rFonts w:hint="eastAsi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8pt" o:ole="">
            <v:imagedata r:id="rId20" o:title=""/>
          </v:shape>
          <o:OLEObject Type="Embed" ProgID="Equation.KSEE3" ShapeID="_x0000_i1026" DrawAspect="Content" ObjectID="_1838553129" r:id="rId21"/>
        </w:object>
      </w:r>
      <w:r w:rsidRPr="005A6D14">
        <w:rPr>
          <w:rFonts w:hint="eastAsia"/>
          <w:strike w:val="0"/>
          <w:dstrike w:val="0"/>
          <w:color w:val="F12828"/>
          <w:highlight w:val="none"/>
          <w:u w:val="none"/>
          <w:shd w:val="clear" w:color="auto" w:fill="auto"/>
        </w:rPr>
        <w:t>为当前输入。</w:t>
      </w:r>
      <w:r w:rsidRPr="005A6D14">
        <w:rPr>
          <w:rFonts w:hint="eastAsia"/>
          <w:strike w:val="0"/>
          <w:dstrike w:val="0"/>
          <w:color w:val="F12828"/>
          <w:highlight w:val="none"/>
          <w:u w:val="none"/>
          <w:shd w:val="clear" w:color="auto" w:fill="auto"/>
        </w:rPr>
        <w:t>通过选择性扫描，模型能够自适应关注重要区域并累积全局信息，从而理解</w:t>
      </w:r>
      <w:r w:rsidRPr="005A6D14">
        <w:rPr>
          <w:rFonts w:hint="eastAsia"/>
          <w:strike w:val="0"/>
          <w:dstrike w:val="0"/>
          <w:color w:val="F12828"/>
          <w:highlight w:val="none"/>
          <w:u w:val="none"/>
          <w:shd w:val="clear" w:color="auto" w:fill="auto"/>
        </w:rPr>
        <w:t>息肉在垂直方向的形态与延伸规律。</w:t>
      </w:r>
    </w:p>
    <w:p w:rsidR="00726664" w:rsidRPr="005A6D14" w:rsidP="005A6D14" w14:paraId="53A54E07" w14:textId="77777777">
      <w:pPr>
        <w:pStyle w:val="00z1"/>
        <w:ind w:firstLine="480"/>
        <w:rPr>
          <w:highlight w:val="none"/>
        </w:rPr>
      </w:pPr>
      <w:r w:rsidRPr="005A6D14">
        <w:rPr>
          <w:rFonts w:hint="eastAsia"/>
          <w:strike w:val="0"/>
          <w:dstrike w:val="0"/>
          <w:color w:val="F39800"/>
          <w:highlight w:val="none"/>
          <w:u w:val="none"/>
          <w:shd w:val="clear" w:color="auto" w:fill="auto"/>
        </w:rPr>
        <w:t>第二步：</w:t>
      </w:r>
      <w:r w:rsidRPr="005A6D14">
        <w:rPr>
          <w:rFonts w:hint="eastAsia"/>
          <w:strike w:val="0"/>
          <w:dstrike w:val="0"/>
          <w:color w:val="F39800"/>
          <w:highlight w:val="none"/>
          <w:u w:val="none"/>
          <w:shd w:val="clear" w:color="auto" w:fill="auto"/>
        </w:rPr>
        <w:t>宽度轴</w:t>
      </w:r>
      <w:r w:rsidRPr="005A6D14">
        <w:rPr>
          <w:rFonts w:hint="eastAsia"/>
          <w:strike w:val="0"/>
          <w:dstrike w:val="0"/>
          <w:color w:val="F39800"/>
          <w:highlight w:val="none"/>
          <w:u w:val="none"/>
          <w:shd w:val="clear" w:color="auto" w:fill="auto"/>
        </w:rPr>
        <w:t xml:space="preserve"> Mamba </w:t>
      </w:r>
      <w:r w:rsidRPr="005A6D14">
        <w:rPr>
          <w:rFonts w:hint="eastAsia"/>
          <w:strike w:val="0"/>
          <w:dstrike w:val="0"/>
          <w:color w:val="F39800"/>
          <w:highlight w:val="none"/>
          <w:u w:val="none"/>
          <w:shd w:val="clear" w:color="auto" w:fill="auto"/>
        </w:rPr>
        <w:t>建模宽度轴建模与高度轴建模结构相同，但作用于宽度方向序列</w:t>
      </w:r>
      <w:r w:rsidRPr="005A6D14">
        <w:rPr>
          <w:rFonts w:hint="eastAsia"/>
          <w:strike w:val="0"/>
          <w:dstrike w:val="0"/>
          <w:color w:val="F39800"/>
          <w:highlight w:val="none"/>
          <w:u w:val="none"/>
          <w:shd w:val="clear" w:color="auto" w:fill="auto"/>
        </w:rPr>
        <w:t xml:space="preserve"> Xw</w:t>
      </w:r>
      <w:r w:rsidRPr="005A6D14">
        <w:rPr>
          <w:strike w:val="0"/>
          <w:dstrike w:val="0"/>
          <w:color w:val="F39800"/>
          <w:highlight w:val="none"/>
          <w:u w:val="none"/>
          <w:shd w:val="clear" w:color="auto" w:fill="auto"/>
        </w:rPr>
        <w:t>​</w:t>
      </w:r>
      <w:r w:rsidRPr="005A6D14">
        <w:rPr>
          <w:rFonts w:ascii="宋体" w:hAnsi="宋体" w:cs="宋体" w:hint="eastAsia"/>
          <w:strike w:val="0"/>
          <w:dstrike w:val="0"/>
          <w:color w:val="F39800"/>
          <w:highlight w:val="none"/>
          <w:u w:val="none"/>
          <w:shd w:val="clear" w:color="auto" w:fill="auto"/>
        </w:rPr>
        <w:t>。</w:t>
      </w:r>
      <w:r w:rsidRPr="005A6D14">
        <w:rPr>
          <w:rFonts w:ascii="宋体" w:hAnsi="宋体" w:cs="宋体" w:hint="eastAsia"/>
          <w:strike w:val="0"/>
          <w:dstrike w:val="0"/>
          <w:color w:val="F39800"/>
          <w:highlight w:val="none"/>
          <w:u w:val="none"/>
          <w:shd w:val="clear" w:color="auto" w:fill="auto"/>
        </w:rPr>
        <w:t>模型沿水平方向捕捉息肉的长程依赖，学习息肉在横向的边界连续性、区域一致性与纹理变化规律，尤其对提升息肉左右边界的分割精度具有明显作用。</w:t>
      </w:r>
    </w:p>
    <w:p w:rsidR="00726664" w:rsidRPr="005A6D14" w:rsidP="005A6D14" w14:paraId="07AF4B12" w14:textId="77777777">
      <w:pPr>
        <w:pStyle w:val="00z1"/>
        <w:ind w:firstLine="480"/>
        <w:rPr>
          <w:highlight w:val="none"/>
        </w:rPr>
      </w:pPr>
      <w:r w:rsidRPr="005A6D14">
        <w:rPr>
          <w:rFonts w:hint="eastAsia"/>
          <w:strike w:val="0"/>
          <w:dstrike w:val="0"/>
          <w:color w:val="F12828"/>
          <w:highlight w:val="none"/>
          <w:u w:val="none"/>
          <w:shd w:val="clear" w:color="auto" w:fill="auto"/>
        </w:rPr>
        <w:t>第三步：</w:t>
      </w:r>
      <w:r w:rsidRPr="005A6D14">
        <w:rPr>
          <w:rFonts w:hint="eastAsia"/>
          <w:strike w:val="0"/>
          <w:dstrike w:val="0"/>
          <w:color w:val="F12828"/>
          <w:highlight w:val="none"/>
          <w:u w:val="none"/>
          <w:shd w:val="clear" w:color="auto" w:fill="auto"/>
        </w:rPr>
        <w:t>双轴特征融合将高度轴输出与宽度轴输出恢复为原始尺寸</w:t>
      </w:r>
      <w:r w:rsidRPr="005A6D14">
        <w:rPr>
          <w:rFonts w:hint="eastAsia"/>
          <w:strike w:val="0"/>
          <w:dstrike w:val="0"/>
          <w:color w:val="F12828"/>
          <w:highlight w:val="none"/>
          <w:u w:val="none"/>
          <w:shd w:val="clear" w:color="auto" w:fill="auto"/>
        </w:rPr>
        <w:t xml:space="preserve"> (B,C,H,W)</w:t>
      </w:r>
      <w:r w:rsidRPr="005A6D14">
        <w:rPr>
          <w:rFonts w:hint="eastAsia"/>
          <w:strike w:val="0"/>
          <w:dstrike w:val="0"/>
          <w:color w:val="F12828"/>
          <w:highlight w:val="none"/>
          <w:u w:val="none"/>
          <w:shd w:val="clear" w:color="auto" w:fill="auto"/>
        </w:rPr>
        <w:t>，并通过逐元素相加完成融合：</w:t>
      </w:r>
      <w:r w:rsidRPr="005A6D14">
        <w:rPr>
          <w:rFonts w:hint="eastAsia"/>
          <w:strike w:val="0"/>
          <w:dstrike w:val="0"/>
          <w:color w:val="F12828"/>
          <w:highlight w:val="none"/>
          <w:u w:val="none"/>
          <w:shd w:val="clear" w:color="auto" w:fill="auto"/>
        </w:rPr>
        <w:t>Fout</w:t>
      </w:r>
      <w:r w:rsidRPr="005A6D14">
        <w:rPr>
          <w:strike w:val="0"/>
          <w:dstrike w:val="0"/>
          <w:color w:val="F12828"/>
          <w:highlight w:val="none"/>
          <w:u w:val="none"/>
          <w:shd w:val="clear" w:color="auto" w:fill="auto"/>
        </w:rPr>
        <w:t>​</w:t>
      </w:r>
      <w:r w:rsidRPr="005A6D14">
        <w:rPr>
          <w:rFonts w:hint="eastAsia"/>
          <w:strike w:val="0"/>
          <w:dstrike w:val="0"/>
          <w:color w:val="F12828"/>
          <w:highlight w:val="none"/>
          <w:u w:val="none"/>
          <w:shd w:val="clear" w:color="auto" w:fill="auto"/>
        </w:rPr>
        <w:t>=Fh</w:t>
      </w:r>
      <w:r w:rsidRPr="005A6D14">
        <w:rPr>
          <w:strike w:val="0"/>
          <w:dstrike w:val="0"/>
          <w:color w:val="F12828"/>
          <w:highlight w:val="none"/>
          <w:u w:val="none"/>
          <w:shd w:val="clear" w:color="auto" w:fill="auto"/>
        </w:rPr>
        <w:t>​</w:t>
      </w:r>
      <w:r w:rsidRPr="005A6D14">
        <w:rPr>
          <w:rFonts w:hint="eastAsia"/>
          <w:strike w:val="0"/>
          <w:dstrike w:val="0"/>
          <w:color w:val="F12828"/>
          <w:highlight w:val="none"/>
          <w:u w:val="none"/>
          <w:shd w:val="clear" w:color="auto" w:fill="auto"/>
        </w:rPr>
        <w:t>+Fw</w:t>
      </w:r>
      <w:r w:rsidRPr="005A6D14">
        <w:rPr>
          <w:strike w:val="0"/>
          <w:dstrike w:val="0"/>
          <w:color w:val="F12828"/>
          <w:highlight w:val="none"/>
          <w:u w:val="none"/>
          <w:shd w:val="clear" w:color="auto" w:fill="auto"/>
        </w:rPr>
        <w:t>​</w:t>
      </w:r>
      <w:r w:rsidRPr="005A6D14">
        <w:rPr>
          <w:rFonts w:ascii="宋体" w:hAnsi="宋体" w:cs="宋体" w:hint="eastAsia"/>
          <w:strike w:val="0"/>
          <w:dstrike w:val="0"/>
          <w:color w:val="F12828"/>
          <w:highlight w:val="none"/>
          <w:u w:val="none"/>
          <w:shd w:val="clear" w:color="auto" w:fill="auto"/>
        </w:rPr>
        <w:t>融合后的特征同时包含垂直与水平方向的全局信息，具备强大的上下文表达能力。</w:t>
      </w:r>
    </w:p>
    <w:p w:rsidR="00726664" w:rsidRPr="005A6D14" w:rsidP="005A6D14" w14:paraId="6ADFB3EC" w14:textId="77777777">
      <w:pPr>
        <w:pStyle w:val="00z1"/>
        <w:ind w:firstLine="480"/>
        <w:rPr>
          <w:highlight w:val="none"/>
        </w:rPr>
      </w:pPr>
      <w:r w:rsidRPr="005A6D14">
        <w:rPr>
          <w:rFonts w:hint="eastAsia"/>
          <w:strike w:val="0"/>
          <w:dstrike w:val="0"/>
          <w:color w:val="F12828"/>
          <w:highlight w:val="none"/>
          <w:u w:val="none"/>
          <w:shd w:val="clear" w:color="auto" w:fill="auto"/>
        </w:rPr>
        <w:t>双轴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建模机制的优势体现在三个</w:t>
      </w:r>
      <w:r w:rsidRPr="005A6D14">
        <w:rPr>
          <w:rFonts w:hint="eastAsia"/>
          <w:strike w:val="0"/>
          <w:dstrike w:val="0"/>
          <w:color w:val="F12828"/>
          <w:highlight w:val="none"/>
          <w:u w:val="none"/>
          <w:shd w:val="clear" w:color="auto" w:fill="auto"/>
        </w:rPr>
        <w:t>方面：</w:t>
      </w:r>
      <w:r w:rsidRPr="005A6D14">
        <w:rPr>
          <w:rFonts w:hint="eastAsia"/>
          <w:strike w:val="0"/>
          <w:dstrike w:val="0"/>
          <w:color w:val="F12828"/>
          <w:highlight w:val="none"/>
          <w:u w:val="none"/>
          <w:shd w:val="clear" w:color="auto" w:fill="auto"/>
        </w:rPr>
        <w:t>第一，分别建模降低了序列长度，使计算量远低于</w:t>
      </w:r>
      <w:r w:rsidRPr="005A6D14">
        <w:rPr>
          <w:rFonts w:hint="eastAsia"/>
          <w:strike w:val="0"/>
          <w:dstrike w:val="0"/>
          <w:color w:val="F12828"/>
          <w:highlight w:val="none"/>
          <w:u w:val="none"/>
          <w:shd w:val="clear" w:color="auto" w:fill="auto"/>
        </w:rPr>
        <w:t xml:space="preserve"> Transformer</w:t>
      </w:r>
      <w:r w:rsidRPr="005A6D14">
        <w:rPr>
          <w:rFonts w:hint="eastAsia"/>
          <w:strike w:val="0"/>
          <w:dstrike w:val="0"/>
          <w:color w:val="F12828"/>
          <w:highlight w:val="none"/>
          <w:u w:val="none"/>
          <w:shd w:val="clear" w:color="auto" w:fill="auto"/>
        </w:rPr>
        <w:t>；</w:t>
      </w:r>
      <w:r w:rsidRPr="005A6D14">
        <w:rPr>
          <w:rFonts w:hint="eastAsia"/>
          <w:strike w:val="0"/>
          <w:dstrike w:val="0"/>
          <w:color w:val="F12828"/>
          <w:highlight w:val="none"/>
          <w:u w:val="none"/>
          <w:shd w:val="clear" w:color="auto" w:fill="auto"/>
        </w:rPr>
        <w:t>第二，轴向结构保留空间位置信息，更适合图像分割；</w:t>
      </w:r>
      <w:r w:rsidRPr="005A6D14">
        <w:rPr>
          <w:rFonts w:hint="eastAsia"/>
          <w:strike w:val="0"/>
          <w:dstrike w:val="0"/>
          <w:color w:val="F12828"/>
          <w:highlight w:val="none"/>
          <w:u w:val="none"/>
          <w:shd w:val="clear" w:color="auto" w:fill="auto"/>
        </w:rPr>
        <w:t>第三，动态选择性扫描使模型能够聚焦息肉区域，抑制背景噪声。</w:t>
      </w:r>
      <w:r w:rsidRPr="005A6D14">
        <w:rPr>
          <w:rFonts w:hint="eastAsia"/>
          <w:strike w:val="0"/>
          <w:dstrike w:val="0"/>
          <w:color w:val="F12828"/>
          <w:highlight w:val="none"/>
          <w:u w:val="none"/>
          <w:shd w:val="clear" w:color="auto" w:fill="auto"/>
        </w:rPr>
        <w:t>实验表明，双轴</w:t>
      </w:r>
      <w:r w:rsidRPr="005A6D14">
        <w:rPr>
          <w:rFonts w:hint="eastAsia"/>
          <w:strike w:val="0"/>
          <w:dstrike w:val="0"/>
          <w:color w:val="F12828"/>
          <w:highlight w:val="none"/>
          <w:u w:val="none"/>
          <w:shd w:val="clear" w:color="auto" w:fill="auto"/>
        </w:rPr>
        <w:t xml:space="preserve"> Mamba </w:t>
      </w:r>
      <w:r w:rsidRPr="005A6D14">
        <w:rPr>
          <w:rFonts w:hint="eastAsia"/>
          <w:strike w:val="0"/>
          <w:dstrike w:val="0"/>
          <w:color w:val="F12828"/>
          <w:highlight w:val="none"/>
          <w:u w:val="none"/>
          <w:shd w:val="clear" w:color="auto" w:fill="auto"/>
        </w:rPr>
        <w:t>模块能够显著提升模型对大息肉、扁平息肉与边界模糊息肉的分割能力，同时不增加过多计算负担。</w:t>
      </w:r>
    </w:p>
    <w:p w:rsidR="00726664" w:rsidRPr="00C72AE5" w14:paraId="23066264" w14:textId="77777777">
      <w:pPr>
        <w:pStyle w:val="atu1"/>
        <w:rPr>
          <w:highlight w:val="none"/>
        </w:rPr>
      </w:pPr>
      <w:r w:rsidRPr="00C72AE5">
        <w:rPr>
          <w:noProof/>
        </w:rPr>
        <w:drawing>
          <wp:inline distT="0" distB="0" distL="114300" distR="114300">
            <wp:extent cx="5040000" cy="3372606"/>
            <wp:effectExtent l="0" t="0" r="8255"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xmlns:r="http://schemas.openxmlformats.org/officeDocument/2006/relationships" r:embed="rId22"/>
                    <a:stretch>
                      <a:fillRect/>
                    </a:stretch>
                  </pic:blipFill>
                  <pic:spPr>
                    <a:xfrm>
                      <a:off x="0" y="0"/>
                      <a:ext cx="5040000" cy="3372606"/>
                    </a:xfrm>
                    <a:prstGeom prst="rect">
                      <a:avLst/>
                    </a:prstGeom>
                    <a:noFill/>
                    <a:ln>
                      <a:noFill/>
                    </a:ln>
                  </pic:spPr>
                </pic:pic>
              </a:graphicData>
            </a:graphic>
          </wp:inline>
        </w:drawing>
      </w:r>
    </w:p>
    <w:p w:rsidR="00726664" w:rsidRPr="00C72AE5" w14:paraId="46F96155"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5  </w:t>
      </w:r>
    </w:p>
    <w:p w:rsidR="00726664" w:rsidRPr="00C72AE5" w:rsidP="00D9312E" w14:paraId="741C7748" w14:textId="17F0F086">
      <w:pPr>
        <w:pStyle w:val="0b3"/>
        <w:rPr>
          <w:highlight w:val="none"/>
        </w:rPr>
      </w:pPr>
      <w:bookmarkStart w:id="56" w:name="_bookmark27"/>
      <w:bookmarkStart w:id="57" w:name="_Toc227607241"/>
      <w:bookmarkEnd w:id="56"/>
      <w:r>
        <w:rPr>
          <w:rFonts w:hint="eastAsia"/>
          <w:strike w:val="0"/>
          <w:dstrike w:val="0"/>
          <w:color w:val="000000"/>
          <w:highlight w:val="none"/>
          <w:u w:val="none"/>
          <w:shd w:val="clear" w:color="auto" w:fill="auto"/>
        </w:rPr>
        <w:t xml:space="preserve">3.2.3 </w:t>
      </w:r>
      <w:r w:rsidRPr="00C72AE5">
        <w:rPr>
          <w:rFonts w:hint="eastAsia"/>
          <w:strike w:val="0"/>
          <w:dstrike w:val="0"/>
          <w:color w:val="000000"/>
          <w:highlight w:val="none"/>
          <w:u w:val="none"/>
          <w:shd w:val="clear" w:color="auto" w:fill="auto"/>
        </w:rPr>
        <w:t>残差融合与复杂度计算</w:t>
      </w:r>
      <w:bookmarkEnd w:id="57"/>
    </w:p>
    <w:p w:rsidR="00726664" w:rsidRPr="00C72AE5" w:rsidP="00D9312E" w14:paraId="0318FC4C" w14:textId="77777777">
      <w:pPr>
        <w:pStyle w:val="00z1"/>
        <w:ind w:firstLine="480"/>
        <w:rPr>
          <w:highlight w:val="none"/>
        </w:rPr>
      </w:pPr>
      <w:r w:rsidRPr="00C72AE5">
        <w:rPr>
          <w:rFonts w:hint="eastAsia"/>
          <w:strike w:val="0"/>
          <w:dstrike w:val="0"/>
          <w:color w:val="F12828"/>
          <w:highlight w:val="none"/>
          <w:u w:val="none"/>
          <w:shd w:val="clear" w:color="auto" w:fill="auto"/>
        </w:rPr>
        <w:t>为避免深层网络出现特征退化、梯度消失等问题，双轴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模块采用残差融合结构，</w:t>
      </w:r>
      <w:r w:rsidRPr="00C72AE5">
        <w:rPr>
          <w:rFonts w:hint="eastAsia"/>
          <w:strike w:val="0"/>
          <w:dstrike w:val="0"/>
          <w:color w:val="F12828"/>
          <w:highlight w:val="none"/>
          <w:u w:val="none"/>
          <w:shd w:val="clear" w:color="auto" w:fill="auto"/>
        </w:rPr>
        <w:t>将原始输入特征与双轴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输出特征直接进行残差连接：</w:t>
      </w:r>
    </w:p>
    <w:p w:rsidR="00726664" w:rsidRPr="00C72AE5" w:rsidP="00D9312E" w14:paraId="70939BE4" w14:textId="77777777">
      <w:pPr>
        <w:pStyle w:val="00z1"/>
        <w:ind w:firstLine="480"/>
        <w:rPr>
          <w:highlight w:val="none"/>
        </w:rPr>
      </w:pPr>
      <w:r w:rsidRPr="00C72AE5">
        <w:rPr>
          <w:rFonts w:hint="eastAsia"/>
          <w:strike w:val="0"/>
          <w:dstrike w:val="0"/>
          <w:color w:val="F12828"/>
          <w:highlight w:val="none"/>
          <w:u w:val="none"/>
          <w:shd w:val="clear" w:color="auto" w:fill="auto"/>
        </w:rPr>
        <w:t>残差连接使模型在增强全局特征的同时保留原始局部信息，提升训练稳定性与特征表达能力。</w:t>
      </w:r>
    </w:p>
    <w:p w:rsidR="00726664" w:rsidRPr="00C72AE5" w:rsidP="00D9312E" w14:paraId="69D06114" w14:textId="77777777">
      <w:pPr>
        <w:pStyle w:val="00z1"/>
        <w:ind w:firstLine="480"/>
        <w:rPr>
          <w:highlight w:val="none"/>
        </w:rPr>
      </w:pPr>
      <w:r w:rsidRPr="00C72AE5">
        <w:rPr>
          <w:rFonts w:hint="eastAsia"/>
          <w:strike w:val="0"/>
          <w:dstrike w:val="0"/>
          <w:color w:val="F12828"/>
          <w:highlight w:val="none"/>
          <w:u w:val="none"/>
          <w:shd w:val="clear" w:color="auto" w:fill="auto"/>
        </w:rPr>
        <w:t>在计算复杂度方面，双轴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具备显著优势。</w:t>
      </w:r>
      <w:r w:rsidRPr="00C72AE5">
        <w:rPr>
          <w:rFonts w:hint="eastAsia"/>
          <w:strike w:val="0"/>
          <w:dstrike w:val="0"/>
          <w:color w:val="F12828"/>
          <w:highlight w:val="none"/>
          <w:u w:val="none"/>
          <w:shd w:val="clear" w:color="auto" w:fill="auto"/>
        </w:rPr>
        <w:t xml:space="preserve">Transformer </w:t>
      </w:r>
      <w:r w:rsidRPr="00C72AE5">
        <w:rPr>
          <w:rFonts w:hint="eastAsia"/>
          <w:strike w:val="0"/>
          <w:dstrike w:val="0"/>
          <w:color w:val="F12828"/>
          <w:highlight w:val="none"/>
          <w:u w:val="none"/>
          <w:shd w:val="clear" w:color="auto" w:fill="auto"/>
        </w:rPr>
        <w:t>自注意力的复杂度为：</w:t>
      </w:r>
      <w:r w:rsidRPr="00C72AE5">
        <w:rPr>
          <w:rFonts w:hint="eastAsia"/>
          <w:strike w:val="0"/>
          <w:dstrike w:val="0"/>
          <w:color w:val="F12828"/>
          <w:highlight w:val="none"/>
          <w:u w:val="none"/>
          <w:shd w:val="clear" w:color="auto" w:fill="auto"/>
        </w:rPr>
        <w:t>O(H+W)</w:t>
      </w:r>
    </w:p>
    <w:p w:rsidR="00726664" w:rsidRPr="00C72AE5" w:rsidP="00D9312E" w14:paraId="7A2938B8" w14:textId="77777777">
      <w:pPr>
        <w:pStyle w:val="00z1"/>
        <w:ind w:firstLine="480"/>
        <w:rPr>
          <w:highlight w:val="none"/>
        </w:rPr>
      </w:pPr>
      <w:r w:rsidRPr="00C72AE5">
        <w:rPr>
          <w:rFonts w:hint="eastAsia"/>
          <w:strike w:val="0"/>
          <w:dstrike w:val="0"/>
          <w:color w:val="F12828"/>
          <w:highlight w:val="none"/>
          <w:u w:val="none"/>
          <w:shd w:val="clear" w:color="auto" w:fill="auto"/>
        </w:rPr>
        <w:t>对于高分辨率图像</w:t>
      </w:r>
      <w:r w:rsidRPr="00C72AE5">
        <w:rPr>
          <w:rFonts w:hint="eastAsia"/>
          <w:strike w:val="0"/>
          <w:dstrike w:val="0"/>
          <w:color w:val="F12828"/>
          <w:highlight w:val="none"/>
          <w:u w:val="none"/>
          <w:shd w:val="clear" w:color="auto" w:fill="auto"/>
        </w:rPr>
        <w:t xml:space="preserve"> H=352,W=352</w:t>
      </w:r>
      <w:r w:rsidRPr="00C72AE5">
        <w:rPr>
          <w:rFonts w:hint="eastAsia"/>
          <w:strike w:val="0"/>
          <w:dstrike w:val="0"/>
          <w:color w:val="F12828"/>
          <w:highlight w:val="none"/>
          <w:u w:val="none"/>
          <w:shd w:val="clear" w:color="auto" w:fill="auto"/>
        </w:rPr>
        <w:t>，双轴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的计算量远低于</w:t>
      </w:r>
      <w:r w:rsidRPr="00C72AE5">
        <w:rPr>
          <w:rFonts w:hint="eastAsia"/>
          <w:strike w:val="0"/>
          <w:dstrike w:val="0"/>
          <w:color w:val="F12828"/>
          <w:highlight w:val="none"/>
          <w:u w:val="none"/>
          <w:shd w:val="clear" w:color="auto" w:fill="auto"/>
        </w:rPr>
        <w:t xml:space="preserve"> Transformer</w:t>
      </w:r>
      <w:r w:rsidRPr="00C72AE5">
        <w:rPr>
          <w:rFonts w:hint="eastAsia"/>
          <w:strike w:val="0"/>
          <w:dstrike w:val="0"/>
          <w:color w:val="F12828"/>
          <w:highlight w:val="none"/>
          <w:u w:val="none"/>
          <w:shd w:val="clear" w:color="auto" w:fill="auto"/>
        </w:rPr>
        <w:t>，使模型能够在低端设备上实现快速推理。</w:t>
      </w:r>
    </w:p>
    <w:p w:rsidR="00726664" w:rsidRPr="00C72AE5" w:rsidP="00D9312E" w14:paraId="1A71DFBC" w14:textId="77777777">
      <w:pPr>
        <w:pStyle w:val="00z1"/>
        <w:ind w:firstLine="480"/>
        <w:rPr>
          <w:highlight w:val="none"/>
        </w:rPr>
      </w:pPr>
      <w:r w:rsidRPr="00C72AE5">
        <w:rPr>
          <w:rFonts w:hint="eastAsia"/>
          <w:strike w:val="0"/>
          <w:dstrike w:val="0"/>
          <w:color w:val="F12828"/>
          <w:highlight w:val="none"/>
          <w:u w:val="none"/>
          <w:shd w:val="clear" w:color="auto" w:fill="auto"/>
        </w:rPr>
        <w:t>在参数量方面，双轴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由两组</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基础模块构成，不包含大规模全连接层或注意力矩阵，</w:t>
      </w:r>
      <w:r w:rsidRPr="00C72AE5">
        <w:rPr>
          <w:rFonts w:hint="eastAsia"/>
          <w:strike w:val="0"/>
          <w:dstrike w:val="0"/>
          <w:color w:val="F12828"/>
          <w:highlight w:val="none"/>
          <w:u w:val="none"/>
          <w:shd w:val="clear" w:color="auto" w:fill="auto"/>
        </w:rPr>
        <w:t>因此参数量极小，对整体模型规模几乎无明显影响。</w:t>
      </w:r>
      <w:r w:rsidRPr="00C72AE5">
        <w:rPr>
          <w:rFonts w:hint="eastAsia"/>
          <w:strike w:val="0"/>
          <w:dstrike w:val="0"/>
          <w:color w:val="F12828"/>
          <w:highlight w:val="none"/>
          <w:u w:val="none"/>
          <w:shd w:val="clear" w:color="auto" w:fill="auto"/>
        </w:rPr>
        <w:t>这一特性</w:t>
      </w:r>
      <w:r w:rsidRPr="00C72AE5">
        <w:rPr>
          <w:rFonts w:hint="eastAsia"/>
          <w:strike w:val="0"/>
          <w:dstrike w:val="0"/>
          <w:color w:val="F12828"/>
          <w:highlight w:val="none"/>
          <w:u w:val="none"/>
          <w:shd w:val="clear" w:color="auto" w:fill="auto"/>
        </w:rPr>
        <w:t>使模型更符合临床轻量化部署需求。</w:t>
      </w:r>
    </w:p>
    <w:p w:rsidR="00726664" w:rsidRPr="00C72AE5" w:rsidP="00D9312E" w14:paraId="42397FCE" w14:textId="062C637B">
      <w:pPr>
        <w:pStyle w:val="0b2"/>
        <w:rPr>
          <w:highlight w:val="none"/>
        </w:rPr>
      </w:pPr>
      <w:bookmarkStart w:id="58" w:name="_Toc227607242"/>
      <w:r>
        <w:rPr>
          <w:rFonts w:hint="eastAsia"/>
          <w:strike w:val="0"/>
          <w:dstrike w:val="0"/>
          <w:color w:val="000000"/>
          <w:highlight w:val="none"/>
          <w:u w:val="none"/>
          <w:shd w:val="clear" w:color="auto" w:fill="auto"/>
        </w:rPr>
        <w:t xml:space="preserve">3.3 </w:t>
      </w:r>
      <w:r w:rsidRPr="00C72AE5">
        <w:rPr>
          <w:rFonts w:hint="eastAsia"/>
          <w:strike w:val="0"/>
          <w:dstrike w:val="0"/>
          <w:color w:val="000000"/>
          <w:highlight w:val="none"/>
          <w:u w:val="none"/>
          <w:shd w:val="clear" w:color="auto" w:fill="auto"/>
        </w:rPr>
        <w:t>多尺度卷积解码器设计</w:t>
      </w:r>
      <w:bookmarkEnd w:id="58"/>
    </w:p>
    <w:p w:rsidR="00726664" w:rsidRPr="00C72AE5" w:rsidP="00D9312E" w14:paraId="2B87FEC7" w14:textId="77777777">
      <w:pPr>
        <w:pStyle w:val="00z1"/>
        <w:ind w:firstLine="480"/>
        <w:rPr>
          <w:highlight w:val="none"/>
        </w:rPr>
      </w:pPr>
      <w:bookmarkStart w:id="59" w:name="_bookmark29"/>
      <w:bookmarkEnd w:id="59"/>
      <w:r w:rsidRPr="00C72AE5">
        <w:rPr>
          <w:strike w:val="0"/>
          <w:dstrike w:val="0"/>
          <w:color w:val="F39800"/>
          <w:highlight w:val="none"/>
          <w:u w:val="none"/>
          <w:shd w:val="clear" w:color="auto" w:fill="auto"/>
          <w:lang w:bidi="ar"/>
        </w:rPr>
        <w:t>为实现解码器轻量化，本文采用</w:t>
      </w:r>
      <w:r w:rsidRPr="00C72AE5">
        <w:rPr>
          <w:rStyle w:val="Strong"/>
          <w:b w:val="0"/>
          <w:strike w:val="0"/>
          <w:dstrike w:val="0"/>
          <w:color w:val="F39800"/>
          <w:highlight w:val="none"/>
          <w:u w:val="none"/>
          <w:shd w:val="clear" w:color="auto" w:fill="auto"/>
          <w:lang w:bidi="ar"/>
        </w:rPr>
        <w:t>深度可分离卷积（</w:t>
      </w:r>
      <w:r w:rsidRPr="00C72AE5">
        <w:rPr>
          <w:rStyle w:val="Strong"/>
          <w:b w:val="0"/>
          <w:strike w:val="0"/>
          <w:dstrike w:val="0"/>
          <w:color w:val="F39800"/>
          <w:highlight w:val="none"/>
          <w:u w:val="none"/>
          <w:shd w:val="clear" w:color="auto" w:fill="auto"/>
          <w:lang w:bidi="ar"/>
        </w:rPr>
        <w:t>Depthwise Separable Convolution</w:t>
      </w:r>
      <w:r w:rsidRPr="00C72AE5">
        <w:rPr>
          <w:rStyle w:val="Strong"/>
          <w:b w:val="0"/>
          <w:strike w:val="0"/>
          <w:dstrike w:val="0"/>
          <w:color w:val="F39800"/>
          <w:highlight w:val="none"/>
          <w:u w:val="none"/>
          <w:shd w:val="clear" w:color="auto" w:fill="auto"/>
          <w:lang w:bidi="ar"/>
        </w:rPr>
        <w:t>）替代传统卷积，</w:t>
      </w:r>
      <w:r w:rsidRPr="00C72AE5">
        <w:rPr>
          <w:rStyle w:val="Strong"/>
          <w:b w:val="0"/>
          <w:strike w:val="0"/>
          <w:dstrike w:val="0"/>
          <w:color w:val="F39800"/>
          <w:highlight w:val="none"/>
          <w:u w:val="none"/>
          <w:shd w:val="clear" w:color="auto" w:fill="auto"/>
          <w:lang w:bidi="ar"/>
        </w:rPr>
        <w:t>将标准卷积分解为深度卷积（</w:t>
      </w:r>
      <w:r w:rsidRPr="00C72AE5">
        <w:rPr>
          <w:rStyle w:val="Strong"/>
          <w:b w:val="0"/>
          <w:strike w:val="0"/>
          <w:dstrike w:val="0"/>
          <w:color w:val="F39800"/>
          <w:highlight w:val="none"/>
          <w:u w:val="none"/>
          <w:shd w:val="clear" w:color="auto" w:fill="auto"/>
          <w:lang w:bidi="ar"/>
        </w:rPr>
        <w:t>Depthwise Conv</w:t>
      </w:r>
      <w:r w:rsidRPr="00C72AE5">
        <w:rPr>
          <w:rStyle w:val="Strong"/>
          <w:b w:val="0"/>
          <w:strike w:val="0"/>
          <w:dstrike w:val="0"/>
          <w:color w:val="F39800"/>
          <w:highlight w:val="none"/>
          <w:u w:val="none"/>
          <w:shd w:val="clear" w:color="auto" w:fill="auto"/>
          <w:lang w:bidi="ar"/>
        </w:rPr>
        <w:t>）与逐点卷积（</w:t>
      </w:r>
      <w:r w:rsidRPr="00C72AE5">
        <w:rPr>
          <w:rStyle w:val="Strong"/>
          <w:b w:val="0"/>
          <w:strike w:val="0"/>
          <w:dstrike w:val="0"/>
          <w:color w:val="F39800"/>
          <w:highlight w:val="none"/>
          <w:u w:val="none"/>
          <w:shd w:val="clear" w:color="auto" w:fill="auto"/>
          <w:lang w:bidi="ar"/>
        </w:rPr>
        <w:t>Pointwise Conv</w:t>
      </w:r>
      <w:r w:rsidRPr="00C72AE5">
        <w:rPr>
          <w:rStyle w:val="Strong"/>
          <w:b w:val="0"/>
          <w:strike w:val="0"/>
          <w:dstrike w:val="0"/>
          <w:color w:val="F39800"/>
          <w:highlight w:val="none"/>
          <w:u w:val="none"/>
          <w:shd w:val="clear" w:color="auto" w:fill="auto"/>
          <w:lang w:bidi="ar"/>
        </w:rPr>
        <w:t>）</w:t>
      </w:r>
      <w:r w:rsidRPr="00C72AE5">
        <w:rPr>
          <w:strike w:val="0"/>
          <w:dstrike w:val="0"/>
          <w:color w:val="F39800"/>
          <w:highlight w:val="none"/>
          <w:u w:val="none"/>
          <w:shd w:val="clear" w:color="auto" w:fill="auto"/>
          <w:lang w:bidi="ar"/>
        </w:rPr>
        <w:t>。</w:t>
      </w:r>
    </w:p>
    <w:p w:rsidR="00726664" w:rsidRPr="00C72AE5" w:rsidP="00D9312E" w14:paraId="1B45E83E" w14:textId="77777777">
      <w:pPr>
        <w:pStyle w:val="00z1"/>
        <w:ind w:firstLine="480"/>
        <w:rPr>
          <w:highlight w:val="none"/>
          <w:lang w:bidi="ar"/>
        </w:rPr>
      </w:pPr>
      <w:r w:rsidRPr="00C72AE5">
        <w:rPr>
          <w:strike w:val="0"/>
          <w:dstrike w:val="0"/>
          <w:color w:val="000000"/>
          <w:highlight w:val="none"/>
          <w:u w:val="none"/>
          <w:shd w:val="clear" w:color="auto" w:fill="auto"/>
          <w:lang w:bidi="ar"/>
        </w:rPr>
        <w:t>深度卷积对每个通道独立执行空间卷积：</w:t>
      </w:r>
    </w:p>
    <w:p w:rsidR="00726664" w:rsidRPr="00C72AE5" w:rsidP="00D9312E" w14:paraId="63EB6518" w14:textId="77777777">
      <w:pPr>
        <w:pStyle w:val="00z1"/>
        <w:ind w:firstLine="480"/>
        <w:rPr>
          <w:highlight w:val="none"/>
          <w:lang w:bidi="ar"/>
        </w:rPr>
      </w:pPr>
      <w:r w:rsidRPr="00C72AE5">
        <w:rPr>
          <w:strike w:val="0"/>
          <w:dstrike w:val="0"/>
          <w:color w:val="F39800"/>
          <w:highlight w:val="none"/>
          <w:u w:val="none"/>
          <w:shd w:val="clear" w:color="auto" w:fill="auto"/>
          <w:lang w:bidi="ar"/>
        </w:rPr>
        <w:t>解码器是分割网络实现由高维语义特征向像素级分割图映射的核心模块，</w:t>
      </w:r>
      <w:r w:rsidRPr="00C72AE5">
        <w:rPr>
          <w:strike w:val="0"/>
          <w:dstrike w:val="0"/>
          <w:color w:val="F39800"/>
          <w:highlight w:val="none"/>
          <w:u w:val="none"/>
          <w:shd w:val="clear" w:color="auto" w:fill="auto"/>
          <w:lang w:bidi="ar"/>
        </w:rPr>
        <w:t>其主要功能包括特征分辨率恢复、多尺度信息融合、细节重建与边界增强。</w:t>
      </w:r>
      <w:r w:rsidRPr="00C72AE5">
        <w:rPr>
          <w:strike w:val="0"/>
          <w:dstrike w:val="0"/>
          <w:color w:val="F39800"/>
          <w:highlight w:val="none"/>
          <w:u w:val="none"/>
          <w:shd w:val="clear" w:color="auto" w:fill="auto"/>
          <w:lang w:bidi="ar"/>
        </w:rPr>
        <w:t>针对结肠镜息肉图像存在的目标尺度差异大、边界模糊、背景干扰强等问题，本章设计一种多尺度卷积注意力解码器，</w:t>
      </w:r>
      <w:r w:rsidRPr="00C72AE5">
        <w:rPr>
          <w:strike w:val="0"/>
          <w:dstrike w:val="0"/>
          <w:color w:val="F39800"/>
          <w:highlight w:val="none"/>
          <w:u w:val="none"/>
          <w:shd w:val="clear" w:color="auto" w:fill="auto"/>
          <w:lang w:bidi="ar"/>
        </w:rPr>
        <w:t>该解码器以逐级上采样为基础，融合深度可分离卷积、多尺度特征提取、注意力门控以及跳跃连接结构，</w:t>
      </w:r>
      <w:r w:rsidRPr="00C72AE5">
        <w:rPr>
          <w:strike w:val="0"/>
          <w:dstrike w:val="0"/>
          <w:color w:val="F39800"/>
          <w:highlight w:val="none"/>
          <w:u w:val="none"/>
          <w:shd w:val="clear" w:color="auto" w:fill="auto"/>
          <w:lang w:bidi="ar"/>
        </w:rPr>
        <w:t>在降低模型计算量与参数量的同时，提升模型对不同尺寸息肉的适应能力与边界分割精度。</w:t>
      </w:r>
      <w:r w:rsidRPr="00C72AE5">
        <w:rPr>
          <w:strike w:val="0"/>
          <w:dstrike w:val="0"/>
          <w:color w:val="F39800"/>
          <w:highlight w:val="none"/>
          <w:u w:val="none"/>
          <w:shd w:val="clear" w:color="auto" w:fill="auto"/>
          <w:lang w:bidi="ar"/>
        </w:rPr>
        <w:t>多尺度卷积注意力解码器共由三大核心组件构成：</w:t>
      </w:r>
      <w:r w:rsidRPr="00C72AE5">
        <w:rPr>
          <w:strike w:val="0"/>
          <w:dstrike w:val="0"/>
          <w:color w:val="F39800"/>
          <w:highlight w:val="none"/>
          <w:u w:val="none"/>
          <w:shd w:val="clear" w:color="auto" w:fill="auto"/>
          <w:lang w:bidi="ar"/>
        </w:rPr>
        <w:t>深度可分离卷积单元、多尺度特征融合模块、注意力门控机制，三部分</w:t>
      </w:r>
      <w:r w:rsidRPr="00C72AE5">
        <w:rPr>
          <w:strike w:val="0"/>
          <w:dstrike w:val="0"/>
          <w:color w:val="F39800"/>
          <w:highlight w:val="none"/>
          <w:u w:val="none"/>
          <w:shd w:val="clear" w:color="auto" w:fill="auto"/>
          <w:lang w:bidi="ar"/>
        </w:rPr>
        <w:t>相互配合实现高鲁棒性、高精细度的特征重建。</w:t>
      </w:r>
    </w:p>
    <w:p w:rsidR="00726664" w:rsidRPr="00C72AE5" w:rsidP="00D9312E" w14:paraId="7A622B7F" w14:textId="77777777">
      <w:pPr>
        <w:pStyle w:val="0b3"/>
        <w:rPr>
          <w:highlight w:val="none"/>
        </w:rPr>
      </w:pPr>
      <w:bookmarkStart w:id="60" w:name="_Toc227607243"/>
      <w:r w:rsidRPr="00C72AE5">
        <w:rPr>
          <w:rFonts w:hint="eastAsia"/>
          <w:strike w:val="0"/>
          <w:dstrike w:val="0"/>
          <w:color w:val="000000"/>
          <w:highlight w:val="none"/>
          <w:u w:val="none"/>
          <w:shd w:val="clear" w:color="auto" w:fill="auto"/>
        </w:rPr>
        <w:t xml:space="preserve">3.3.1 </w:t>
      </w:r>
      <w:r w:rsidRPr="00C72AE5">
        <w:rPr>
          <w:rFonts w:hint="eastAsia"/>
          <w:strike w:val="0"/>
          <w:dstrike w:val="0"/>
          <w:color w:val="000000"/>
          <w:highlight w:val="none"/>
          <w:u w:val="none"/>
          <w:shd w:val="clear" w:color="auto" w:fill="auto"/>
        </w:rPr>
        <w:t>深度可分离卷积结构</w:t>
      </w:r>
      <w:bookmarkEnd w:id="60"/>
    </w:p>
    <w:p w:rsidR="00726664" w:rsidRPr="00C72AE5" w:rsidP="00D9312E" w14:paraId="232B9DC0" w14:textId="77777777">
      <w:pPr>
        <w:pStyle w:val="00z1"/>
        <w:ind w:firstLine="480"/>
        <w:rPr>
          <w:highlight w:val="none"/>
          <w:lang w:bidi="ar"/>
        </w:rPr>
      </w:pPr>
      <w:r w:rsidRPr="00C72AE5">
        <w:rPr>
          <w:strike w:val="0"/>
          <w:dstrike w:val="0"/>
          <w:color w:val="F12828"/>
          <w:highlight w:val="none"/>
          <w:u w:val="none"/>
          <w:shd w:val="clear" w:color="auto" w:fill="auto"/>
          <w:lang w:bidi="ar"/>
        </w:rPr>
        <w:t>传统卷积神经网络在进行特征提取时，同时对空间维度与通道维度进行计算，虽然能够获得较强的特征表达能力，但会带来巨大的计算开销与参数量。</w:t>
      </w:r>
      <w:r w:rsidRPr="00C72AE5">
        <w:rPr>
          <w:strike w:val="0"/>
          <w:dstrike w:val="0"/>
          <w:color w:val="F12828"/>
          <w:highlight w:val="none"/>
          <w:u w:val="none"/>
          <w:shd w:val="clear" w:color="auto" w:fill="auto"/>
          <w:lang w:bidi="ar"/>
        </w:rPr>
        <w:t>在医学图像分割的轻量化部署需求下，过高的计算量会导致模型推理速度下降，难以满足临床实时性要求。</w:t>
      </w:r>
      <w:r w:rsidRPr="00C72AE5">
        <w:rPr>
          <w:strike w:val="0"/>
          <w:dstrike w:val="0"/>
          <w:color w:val="F12828"/>
          <w:highlight w:val="none"/>
          <w:u w:val="none"/>
          <w:shd w:val="clear" w:color="auto" w:fill="auto"/>
          <w:lang w:bidi="ar"/>
        </w:rPr>
        <w:t>为解决这一问题，本解码器采用</w:t>
      </w:r>
      <w:r w:rsidRPr="00C72AE5">
        <w:rPr>
          <w:strike w:val="0"/>
          <w:dstrike w:val="0"/>
          <w:color w:val="F12828"/>
          <w:highlight w:val="none"/>
          <w:u w:val="none"/>
          <w:shd w:val="clear" w:color="auto" w:fill="auto"/>
          <w:lang w:bidi="ar"/>
        </w:rPr>
        <w:t xml:space="preserve"> </w:t>
      </w:r>
      <w:r w:rsidRPr="00C72AE5">
        <w:rPr>
          <w:strike w:val="0"/>
          <w:dstrike w:val="0"/>
          <w:color w:val="F12828"/>
          <w:highlight w:val="none"/>
          <w:u w:val="none"/>
          <w:shd w:val="clear" w:color="auto" w:fill="auto"/>
          <w:lang w:bidi="ar"/>
        </w:rPr>
        <w:t>深度可分离卷积（</w:t>
      </w:r>
      <w:r w:rsidRPr="00C72AE5">
        <w:rPr>
          <w:strike w:val="0"/>
          <w:dstrike w:val="0"/>
          <w:color w:val="F12828"/>
          <w:highlight w:val="none"/>
          <w:u w:val="none"/>
          <w:shd w:val="clear" w:color="auto" w:fill="auto"/>
          <w:lang w:bidi="ar"/>
        </w:rPr>
        <w:t>Depthwise Separable Convolution</w:t>
      </w:r>
      <w:r w:rsidRPr="00C72AE5">
        <w:rPr>
          <w:strike w:val="0"/>
          <w:dstrike w:val="0"/>
          <w:color w:val="F12828"/>
          <w:highlight w:val="none"/>
          <w:u w:val="none"/>
          <w:shd w:val="clear" w:color="auto" w:fill="auto"/>
          <w:lang w:bidi="ar"/>
        </w:rPr>
        <w:t>）替代标准卷积，</w:t>
      </w:r>
      <w:r w:rsidRPr="00C72AE5">
        <w:rPr>
          <w:strike w:val="0"/>
          <w:dstrike w:val="0"/>
          <w:color w:val="F12828"/>
          <w:highlight w:val="none"/>
          <w:u w:val="none"/>
          <w:shd w:val="clear" w:color="auto" w:fill="auto"/>
          <w:lang w:bidi="ar"/>
        </w:rPr>
        <w:t>将传统卷积分解为深度卷积（</w:t>
      </w:r>
      <w:r w:rsidRPr="00C72AE5">
        <w:rPr>
          <w:strike w:val="0"/>
          <w:dstrike w:val="0"/>
          <w:color w:val="F12828"/>
          <w:highlight w:val="none"/>
          <w:u w:val="none"/>
          <w:shd w:val="clear" w:color="auto" w:fill="auto"/>
          <w:lang w:bidi="ar"/>
        </w:rPr>
        <w:t>Depthwise Convolution</w:t>
      </w:r>
      <w:r w:rsidRPr="00C72AE5">
        <w:rPr>
          <w:strike w:val="0"/>
          <w:dstrike w:val="0"/>
          <w:color w:val="F12828"/>
          <w:highlight w:val="none"/>
          <w:u w:val="none"/>
          <w:shd w:val="clear" w:color="auto" w:fill="auto"/>
          <w:lang w:bidi="ar"/>
        </w:rPr>
        <w:t>）与逐点卷积（</w:t>
      </w:r>
      <w:r w:rsidRPr="00C72AE5">
        <w:rPr>
          <w:strike w:val="0"/>
          <w:dstrike w:val="0"/>
          <w:color w:val="F12828"/>
          <w:highlight w:val="none"/>
          <w:u w:val="none"/>
          <w:shd w:val="clear" w:color="auto" w:fill="auto"/>
          <w:lang w:bidi="ar"/>
        </w:rPr>
        <w:t>Po</w:t>
      </w:r>
      <w:r w:rsidRPr="00C72AE5">
        <w:rPr>
          <w:strike w:val="0"/>
          <w:dstrike w:val="0"/>
          <w:color w:val="F12828"/>
          <w:highlight w:val="none"/>
          <w:u w:val="none"/>
          <w:shd w:val="clear" w:color="auto" w:fill="auto"/>
          <w:lang w:bidi="ar"/>
        </w:rPr>
        <w:t>intwise Convolution</w:t>
      </w:r>
      <w:r w:rsidRPr="00C72AE5">
        <w:rPr>
          <w:strike w:val="0"/>
          <w:dstrike w:val="0"/>
          <w:color w:val="F12828"/>
          <w:highlight w:val="none"/>
          <w:u w:val="none"/>
          <w:shd w:val="clear" w:color="auto" w:fill="auto"/>
          <w:lang w:bidi="ar"/>
        </w:rPr>
        <w:t>）两个独立步骤，</w:t>
      </w:r>
      <w:r w:rsidRPr="00C72AE5">
        <w:rPr>
          <w:strike w:val="0"/>
          <w:dstrike w:val="0"/>
          <w:color w:val="F12828"/>
          <w:highlight w:val="none"/>
          <w:u w:val="none"/>
          <w:shd w:val="clear" w:color="auto" w:fill="auto"/>
          <w:lang w:bidi="ar"/>
        </w:rPr>
        <w:t>在几乎不降低分割精度的前提下大幅降低计算复杂度。</w:t>
      </w:r>
    </w:p>
    <w:p w:rsidR="00726664" w:rsidRPr="00C72AE5" w:rsidP="00D9312E" w14:paraId="5B4F96E8" w14:textId="77777777">
      <w:pPr>
        <w:pStyle w:val="00z1"/>
        <w:ind w:firstLine="480"/>
        <w:rPr>
          <w:highlight w:val="none"/>
          <w:lang w:bidi="ar"/>
        </w:rPr>
      </w:pPr>
      <w:r w:rsidRPr="00C72AE5">
        <w:rPr>
          <w:strike w:val="0"/>
          <w:dstrike w:val="0"/>
          <w:color w:val="F39800"/>
          <w:highlight w:val="none"/>
          <w:u w:val="none"/>
          <w:shd w:val="clear" w:color="auto" w:fill="auto"/>
          <w:lang w:bidi="ar"/>
        </w:rPr>
        <w:t>深度可分离卷积的第一步为深度卷积，其核心思想是对输入特征图的每一个通道独立执行卷积操作，不进行跨通道信息融合。</w:t>
      </w:r>
      <w:r w:rsidRPr="00C72AE5">
        <w:rPr>
          <w:strike w:val="0"/>
          <w:dstrike w:val="0"/>
          <w:color w:val="F39800"/>
          <w:highlight w:val="none"/>
          <w:u w:val="none"/>
          <w:shd w:val="clear" w:color="auto" w:fill="auto"/>
          <w:lang w:bidi="ar"/>
        </w:rPr>
        <w:t>假设输入特征图尺寸为</w:t>
      </w:r>
      <w:r w:rsidRPr="00C72AE5">
        <w:rPr>
          <w:strike w:val="0"/>
          <w:dstrike w:val="0"/>
          <w:color w:val="F39800"/>
          <w:highlight w:val="none"/>
          <w:u w:val="none"/>
          <w:shd w:val="clear" w:color="auto" w:fill="auto"/>
          <w:lang w:bidi="ar"/>
        </w:rPr>
        <w:t xml:space="preserve"> C×H×W</w:t>
      </w:r>
      <w:r w:rsidRPr="00C72AE5">
        <w:rPr>
          <w:strike w:val="0"/>
          <w:dstrike w:val="0"/>
          <w:color w:val="F39800"/>
          <w:highlight w:val="none"/>
          <w:u w:val="none"/>
          <w:shd w:val="clear" w:color="auto" w:fill="auto"/>
          <w:lang w:bidi="ar"/>
        </w:rPr>
        <w:t>，卷积核尺寸为</w:t>
      </w:r>
      <w:r w:rsidRPr="00C72AE5">
        <w:rPr>
          <w:strike w:val="0"/>
          <w:dstrike w:val="0"/>
          <w:color w:val="F39800"/>
          <w:highlight w:val="none"/>
          <w:u w:val="none"/>
          <w:shd w:val="clear" w:color="auto" w:fill="auto"/>
          <w:lang w:bidi="ar"/>
        </w:rPr>
        <w:t xml:space="preserve"> k×k</w:t>
      </w:r>
      <w:r w:rsidRPr="00C72AE5">
        <w:rPr>
          <w:strike w:val="0"/>
          <w:dstrike w:val="0"/>
          <w:color w:val="F39800"/>
          <w:highlight w:val="none"/>
          <w:u w:val="none"/>
          <w:shd w:val="clear" w:color="auto" w:fill="auto"/>
          <w:lang w:bidi="ar"/>
        </w:rPr>
        <w:t>，则深度卷积仅对每个通道使用独立的卷积核进行空间卷积，</w:t>
      </w:r>
      <w:r w:rsidRPr="00C72AE5">
        <w:rPr>
          <w:strike w:val="0"/>
          <w:dstrike w:val="0"/>
          <w:color w:val="F39800"/>
          <w:highlight w:val="none"/>
          <w:u w:val="none"/>
          <w:shd w:val="clear" w:color="auto" w:fill="auto"/>
          <w:lang w:bidi="ar"/>
        </w:rPr>
        <w:t>输出通道数与输入通道数保持一致。</w:t>
      </w:r>
      <w:r w:rsidRPr="00C72AE5">
        <w:rPr>
          <w:strike w:val="0"/>
          <w:dstrike w:val="0"/>
          <w:color w:val="F39800"/>
          <w:highlight w:val="none"/>
          <w:u w:val="none"/>
          <w:shd w:val="clear" w:color="auto" w:fill="auto"/>
          <w:lang w:bidi="ar"/>
        </w:rPr>
        <w:t>该过程可表示为：</w:t>
      </w:r>
    </w:p>
    <w:p w:rsidR="00726664" w:rsidRPr="00C72AE5" w14:paraId="175D190D" w14:textId="77777777">
      <w:pPr>
        <w:pStyle w:val="0gong1"/>
        <w:rPr>
          <w:highlight w:val="none"/>
          <w:lang w:bidi="ar"/>
        </w:rPr>
      </w:pPr>
      <w:r w:rsidRPr="00C72AE5">
        <w:rPr>
          <w:strike w:val="0"/>
          <w:dstrike w:val="0"/>
          <w:color w:val="F39800"/>
          <w:highlight w:val="none"/>
          <w:u w:val="none"/>
          <w:shd w:val="clear" w:color="auto" w:fill="auto"/>
          <w:lang w:bidi="ar"/>
        </w:rPr>
        <w:tab/>
        <w:t>Fdepth​=σ(Convdw​(X))</w:t>
      </w:r>
      <w:r w:rsidRPr="00C72AE5">
        <w:rPr>
          <w:strike w:val="0"/>
          <w:dstrike w:val="0"/>
          <w:color w:val="F39800"/>
          <w:highlight w:val="none"/>
          <w:u w:val="none"/>
          <w:shd w:val="clear" w:color="auto" w:fill="auto"/>
          <w:lang w:bidi="ar"/>
        </w:rPr>
        <w:tab/>
      </w:r>
      <w:r w:rsidRPr="00C72AE5">
        <w:rPr>
          <w:rFonts w:hint="eastAsia"/>
          <w:strike w:val="0"/>
          <w:dstrike w:val="0"/>
          <w:color w:val="F39800"/>
          <w:highlight w:val="none"/>
          <w:u w:val="none"/>
          <w:shd w:val="clear" w:color="auto" w:fill="auto"/>
          <w:lang w:bidi="ar"/>
        </w:rPr>
        <w:t>（公式</w:t>
      </w:r>
      <w:r w:rsidRPr="00C72AE5">
        <w:rPr>
          <w:rFonts w:hint="eastAsia"/>
          <w:strike w:val="0"/>
          <w:dstrike w:val="0"/>
          <w:color w:val="F39800"/>
          <w:highlight w:val="none"/>
          <w:u w:val="none"/>
          <w:shd w:val="clear" w:color="auto" w:fill="auto"/>
          <w:lang w:bidi="ar"/>
        </w:rPr>
        <w:t>12</w:t>
      </w:r>
      <w:r w:rsidRPr="00C72AE5">
        <w:rPr>
          <w:rFonts w:hint="eastAsia"/>
          <w:strike w:val="0"/>
          <w:dstrike w:val="0"/>
          <w:color w:val="F39800"/>
          <w:highlight w:val="none"/>
          <w:u w:val="none"/>
          <w:shd w:val="clear" w:color="auto" w:fill="auto"/>
          <w:lang w:bidi="ar"/>
        </w:rPr>
        <w:t>）</w:t>
      </w:r>
    </w:p>
    <w:p w:rsidR="00726664" w:rsidRPr="00C72AE5" w:rsidP="00D9312E" w14:paraId="6996C83C" w14:textId="77777777">
      <w:pPr>
        <w:pStyle w:val="00z1"/>
        <w:ind w:firstLine="480"/>
        <w:rPr>
          <w:highlight w:val="none"/>
          <w:lang w:bidi="ar"/>
        </w:rPr>
      </w:pPr>
      <w:r w:rsidRPr="00C72AE5">
        <w:rPr>
          <w:strike w:val="0"/>
          <w:dstrike w:val="0"/>
          <w:color w:val="F39800"/>
          <w:highlight w:val="none"/>
          <w:u w:val="none"/>
          <w:shd w:val="clear" w:color="auto" w:fill="auto"/>
          <w:lang w:bidi="ar"/>
        </w:rPr>
        <w:t>其中，</w:t>
      </w:r>
      <w:r w:rsidRPr="00C72AE5">
        <w:rPr>
          <w:strike w:val="0"/>
          <w:dstrike w:val="0"/>
          <w:color w:val="F39800"/>
          <w:highlight w:val="none"/>
          <w:u w:val="none"/>
          <w:shd w:val="clear" w:color="auto" w:fill="auto"/>
          <w:lang w:bidi="ar"/>
        </w:rPr>
        <w:t xml:space="preserve">Convdw​ </w:t>
      </w:r>
      <w:r w:rsidRPr="00C72AE5">
        <w:rPr>
          <w:strike w:val="0"/>
          <w:dstrike w:val="0"/>
          <w:color w:val="F39800"/>
          <w:highlight w:val="none"/>
          <w:u w:val="none"/>
          <w:shd w:val="clear" w:color="auto" w:fill="auto"/>
          <w:lang w:bidi="ar"/>
        </w:rPr>
        <w:t>表示深度卷积，</w:t>
      </w:r>
      <w:r w:rsidRPr="00C72AE5">
        <w:rPr>
          <w:strike w:val="0"/>
          <w:dstrike w:val="0"/>
          <w:color w:val="F39800"/>
          <w:highlight w:val="none"/>
          <w:u w:val="none"/>
          <w:shd w:val="clear" w:color="auto" w:fill="auto"/>
          <w:lang w:bidi="ar"/>
        </w:rPr>
        <w:t xml:space="preserve">σ </w:t>
      </w:r>
      <w:r w:rsidRPr="00C72AE5">
        <w:rPr>
          <w:strike w:val="0"/>
          <w:dstrike w:val="0"/>
          <w:color w:val="F39800"/>
          <w:highlight w:val="none"/>
          <w:u w:val="none"/>
          <w:shd w:val="clear" w:color="auto" w:fill="auto"/>
          <w:lang w:bidi="ar"/>
        </w:rPr>
        <w:t>为</w:t>
      </w:r>
      <w:r w:rsidRPr="00C72AE5">
        <w:rPr>
          <w:strike w:val="0"/>
          <w:dstrike w:val="0"/>
          <w:color w:val="F39800"/>
          <w:highlight w:val="none"/>
          <w:u w:val="none"/>
          <w:shd w:val="clear" w:color="auto" w:fill="auto"/>
          <w:lang w:bidi="ar"/>
        </w:rPr>
        <w:t xml:space="preserve"> GELU </w:t>
      </w:r>
      <w:r w:rsidRPr="00C72AE5">
        <w:rPr>
          <w:strike w:val="0"/>
          <w:dstrike w:val="0"/>
          <w:color w:val="F39800"/>
          <w:highlight w:val="none"/>
          <w:u w:val="none"/>
          <w:shd w:val="clear" w:color="auto" w:fill="auto"/>
          <w:lang w:bidi="ar"/>
        </w:rPr>
        <w:t>或</w:t>
      </w:r>
      <w:r w:rsidRPr="00C72AE5">
        <w:rPr>
          <w:strike w:val="0"/>
          <w:dstrike w:val="0"/>
          <w:color w:val="F39800"/>
          <w:highlight w:val="none"/>
          <w:u w:val="none"/>
          <w:shd w:val="clear" w:color="auto" w:fill="auto"/>
          <w:lang w:bidi="ar"/>
        </w:rPr>
        <w:t xml:space="preserve"> ReLU </w:t>
      </w:r>
      <w:r w:rsidRPr="00C72AE5">
        <w:rPr>
          <w:strike w:val="0"/>
          <w:dstrike w:val="0"/>
          <w:color w:val="F39800"/>
          <w:highlight w:val="none"/>
          <w:u w:val="none"/>
          <w:shd w:val="clear" w:color="auto" w:fill="auto"/>
          <w:lang w:bidi="ar"/>
        </w:rPr>
        <w:t>激活函数。</w:t>
      </w:r>
      <w:r w:rsidRPr="00C72AE5">
        <w:rPr>
          <w:strike w:val="0"/>
          <w:dstrike w:val="0"/>
          <w:color w:val="F39800"/>
          <w:highlight w:val="none"/>
          <w:u w:val="none"/>
          <w:shd w:val="clear" w:color="auto" w:fill="auto"/>
          <w:lang w:bidi="ar"/>
        </w:rPr>
        <w:t>深</w:t>
      </w:r>
      <w:r w:rsidRPr="00C72AE5">
        <w:rPr>
          <w:strike w:val="0"/>
          <w:dstrike w:val="0"/>
          <w:color w:val="F39800"/>
          <w:highlight w:val="none"/>
          <w:u w:val="none"/>
          <w:shd w:val="clear" w:color="auto" w:fill="auto"/>
          <w:lang w:bidi="ar"/>
        </w:rPr>
        <w:t>度卷积仅对空间信息进行建模，不改变通道数量，因此计算量远低于标准卷积。</w:t>
      </w:r>
    </w:p>
    <w:p w:rsidR="00726664" w:rsidRPr="00C72AE5" w:rsidP="00D9312E" w14:paraId="588C8EB2" w14:textId="77777777">
      <w:pPr>
        <w:pStyle w:val="00z1"/>
        <w:ind w:firstLine="480"/>
        <w:rPr>
          <w:highlight w:val="none"/>
          <w:lang w:bidi="ar"/>
        </w:rPr>
      </w:pPr>
      <w:r w:rsidRPr="00C72AE5">
        <w:rPr>
          <w:strike w:val="0"/>
          <w:dstrike w:val="0"/>
          <w:color w:val="F39800"/>
          <w:highlight w:val="none"/>
          <w:u w:val="none"/>
          <w:shd w:val="clear" w:color="auto" w:fill="auto"/>
          <w:lang w:bidi="ar"/>
        </w:rPr>
        <w:t>第二步为逐点卷积，即使用</w:t>
      </w:r>
      <w:r w:rsidRPr="00C72AE5">
        <w:rPr>
          <w:strike w:val="0"/>
          <w:dstrike w:val="0"/>
          <w:color w:val="F39800"/>
          <w:highlight w:val="none"/>
          <w:u w:val="none"/>
          <w:shd w:val="clear" w:color="auto" w:fill="auto"/>
          <w:lang w:bidi="ar"/>
        </w:rPr>
        <w:t xml:space="preserve"> 1×1 </w:t>
      </w:r>
      <w:r w:rsidRPr="00C72AE5">
        <w:rPr>
          <w:strike w:val="0"/>
          <w:dstrike w:val="0"/>
          <w:color w:val="F39800"/>
          <w:highlight w:val="none"/>
          <w:u w:val="none"/>
          <w:shd w:val="clear" w:color="auto" w:fill="auto"/>
          <w:lang w:bidi="ar"/>
        </w:rPr>
        <w:t>卷积核对深度卷积输出的特征图进行通道维度的融合与映射。</w:t>
      </w:r>
      <w:r w:rsidRPr="00C72AE5">
        <w:rPr>
          <w:strike w:val="0"/>
          <w:dstrike w:val="0"/>
          <w:color w:val="F39800"/>
          <w:highlight w:val="none"/>
          <w:u w:val="none"/>
          <w:shd w:val="clear" w:color="auto" w:fill="auto"/>
          <w:lang w:bidi="ar"/>
        </w:rPr>
        <w:t>逐点卷积能够对不同通道的信息进行加权组合，从而生成具有更强语义表达能力的特征。</w:t>
      </w:r>
      <w:r w:rsidRPr="00C72AE5">
        <w:rPr>
          <w:strike w:val="0"/>
          <w:dstrike w:val="0"/>
          <w:color w:val="F39800"/>
          <w:highlight w:val="none"/>
          <w:u w:val="none"/>
          <w:shd w:val="clear" w:color="auto" w:fill="auto"/>
          <w:lang w:bidi="ar"/>
        </w:rPr>
        <w:t>其计算过程为：</w:t>
      </w:r>
    </w:p>
    <w:p w:rsidR="00726664" w:rsidRPr="00C72AE5" w14:paraId="234B27E5" w14:textId="77777777">
      <w:pPr>
        <w:pStyle w:val="0gong1"/>
        <w:rPr>
          <w:highlight w:val="none"/>
          <w:lang w:bidi="ar"/>
        </w:rPr>
      </w:pPr>
      <w:r w:rsidRPr="00C72AE5">
        <w:rPr>
          <w:strike w:val="0"/>
          <w:dstrike w:val="0"/>
          <w:color w:val="F39800"/>
          <w:highlight w:val="none"/>
          <w:u w:val="none"/>
          <w:shd w:val="clear" w:color="auto" w:fill="auto"/>
          <w:lang w:bidi="ar"/>
        </w:rPr>
        <w:tab/>
        <w:t>Fout​=σ(Conv1×1​(Fdepth​))</w:t>
      </w:r>
      <w:r w:rsidRPr="00C72AE5">
        <w:rPr>
          <w:strike w:val="0"/>
          <w:dstrike w:val="0"/>
          <w:color w:val="F39800"/>
          <w:highlight w:val="none"/>
          <w:u w:val="none"/>
          <w:shd w:val="clear" w:color="auto" w:fill="auto"/>
          <w:lang w:bidi="ar"/>
        </w:rPr>
        <w:tab/>
      </w:r>
      <w:r w:rsidRPr="00C72AE5">
        <w:rPr>
          <w:rFonts w:hint="eastAsia"/>
          <w:strike w:val="0"/>
          <w:dstrike w:val="0"/>
          <w:color w:val="F39800"/>
          <w:highlight w:val="none"/>
          <w:u w:val="none"/>
          <w:shd w:val="clear" w:color="auto" w:fill="auto"/>
          <w:lang w:bidi="ar"/>
        </w:rPr>
        <w:t>（公式</w:t>
      </w:r>
      <w:r w:rsidRPr="00C72AE5">
        <w:rPr>
          <w:rFonts w:hint="eastAsia"/>
          <w:strike w:val="0"/>
          <w:dstrike w:val="0"/>
          <w:color w:val="F39800"/>
          <w:highlight w:val="none"/>
          <w:u w:val="none"/>
          <w:shd w:val="clear" w:color="auto" w:fill="auto"/>
          <w:lang w:bidi="ar"/>
        </w:rPr>
        <w:t>13</w:t>
      </w:r>
      <w:r w:rsidRPr="00C72AE5">
        <w:rPr>
          <w:rFonts w:hint="eastAsia"/>
          <w:strike w:val="0"/>
          <w:dstrike w:val="0"/>
          <w:color w:val="F39800"/>
          <w:highlight w:val="none"/>
          <w:u w:val="none"/>
          <w:shd w:val="clear" w:color="auto" w:fill="auto"/>
          <w:lang w:bidi="ar"/>
        </w:rPr>
        <w:t>）</w:t>
      </w:r>
    </w:p>
    <w:p w:rsidR="00726664" w:rsidRPr="00C72AE5" w:rsidP="00D9312E" w14:paraId="15463EE1" w14:textId="77777777">
      <w:pPr>
        <w:pStyle w:val="00z1"/>
        <w:ind w:firstLine="480"/>
        <w:rPr>
          <w:highlight w:val="none"/>
          <w:lang w:bidi="ar"/>
        </w:rPr>
      </w:pPr>
      <w:r w:rsidRPr="00C72AE5">
        <w:rPr>
          <w:strike w:val="0"/>
          <w:dstrike w:val="0"/>
          <w:color w:val="F39800"/>
          <w:highlight w:val="none"/>
          <w:u w:val="none"/>
          <w:shd w:val="clear" w:color="auto" w:fill="auto"/>
          <w:lang w:bidi="ar"/>
        </w:rPr>
        <w:t>深度可分离卷积的参数量与计算量仅为标准卷积的</w:t>
      </w:r>
      <w:r w:rsidRPr="00C72AE5">
        <w:rPr>
          <w:strike w:val="0"/>
          <w:dstrike w:val="0"/>
          <w:color w:val="F39800"/>
          <w:highlight w:val="none"/>
          <w:u w:val="none"/>
          <w:shd w:val="clear" w:color="auto" w:fill="auto"/>
          <w:lang w:bidi="ar"/>
        </w:rPr>
        <w:t xml:space="preserve"> 1/(C+k2)</w:t>
      </w:r>
      <w:r w:rsidRPr="00C72AE5">
        <w:rPr>
          <w:strike w:val="0"/>
          <w:dstrike w:val="0"/>
          <w:color w:val="F39800"/>
          <w:highlight w:val="none"/>
          <w:u w:val="none"/>
          <w:shd w:val="clear" w:color="auto" w:fill="auto"/>
          <w:lang w:bidi="ar"/>
        </w:rPr>
        <w:t>，在通道数较大时优势更加明显。</w:t>
      </w:r>
      <w:r w:rsidRPr="00C72AE5">
        <w:rPr>
          <w:strike w:val="0"/>
          <w:dstrike w:val="0"/>
          <w:color w:val="F39800"/>
          <w:highlight w:val="none"/>
          <w:u w:val="none"/>
          <w:shd w:val="clear" w:color="auto" w:fill="auto"/>
          <w:lang w:bidi="ar"/>
        </w:rPr>
        <w:t>在本文所设计的解码器中，所有卷积层均替换为深度可分离卷积，使解码器整体参数量降低</w:t>
      </w:r>
      <w:r w:rsidRPr="00C72AE5">
        <w:rPr>
          <w:strike w:val="0"/>
          <w:dstrike w:val="0"/>
          <w:color w:val="F39800"/>
          <w:highlight w:val="none"/>
          <w:u w:val="none"/>
          <w:shd w:val="clear" w:color="auto" w:fill="auto"/>
          <w:lang w:bidi="ar"/>
        </w:rPr>
        <w:t xml:space="preserve"> 60% </w:t>
      </w:r>
      <w:r w:rsidRPr="00C72AE5">
        <w:rPr>
          <w:strike w:val="0"/>
          <w:dstrike w:val="0"/>
          <w:color w:val="F39800"/>
          <w:highlight w:val="none"/>
          <w:u w:val="none"/>
          <w:shd w:val="clear" w:color="auto" w:fill="auto"/>
          <w:lang w:bidi="ar"/>
        </w:rPr>
        <w:t>以上，</w:t>
      </w:r>
      <w:r w:rsidRPr="00C72AE5">
        <w:rPr>
          <w:strike w:val="0"/>
          <w:dstrike w:val="0"/>
          <w:color w:val="F39800"/>
          <w:highlight w:val="none"/>
          <w:u w:val="none"/>
          <w:shd w:val="clear" w:color="auto" w:fill="auto"/>
          <w:lang w:bidi="ar"/>
        </w:rPr>
        <w:t>同时保持特征提取能力基本不变。</w:t>
      </w:r>
    </w:p>
    <w:p w:rsidR="00726664" w:rsidRPr="00C72AE5" w:rsidP="00D9312E" w14:paraId="42E70A8A" w14:textId="77777777">
      <w:pPr>
        <w:pStyle w:val="00z1"/>
        <w:ind w:firstLine="480"/>
        <w:rPr>
          <w:highlight w:val="none"/>
          <w:lang w:bidi="ar"/>
        </w:rPr>
      </w:pPr>
      <w:r w:rsidRPr="00C72AE5">
        <w:rPr>
          <w:strike w:val="0"/>
          <w:dstrike w:val="0"/>
          <w:color w:val="F12828"/>
          <w:highlight w:val="none"/>
          <w:u w:val="none"/>
          <w:shd w:val="clear" w:color="auto" w:fill="auto"/>
          <w:lang w:bidi="ar"/>
        </w:rPr>
        <w:t>深度可分离卷积的引入使解码器更加轻量化，能够在嵌入式设备与边缘端实现快速推理，更加贴合临床内镜设备的算力限制。</w:t>
      </w:r>
      <w:r w:rsidRPr="00C72AE5">
        <w:rPr>
          <w:strike w:val="0"/>
          <w:dstrike w:val="0"/>
          <w:color w:val="F12828"/>
          <w:highlight w:val="none"/>
          <w:u w:val="none"/>
          <w:shd w:val="clear" w:color="auto" w:fill="auto"/>
          <w:lang w:bidi="ar"/>
        </w:rPr>
        <w:t>同时，深度卷积保留了局部空间结构信息，对息肉边缘、纹理等细节的重建具有明显优势，能够有效改善分割结果中边界粗糙、断裂、模糊等问题。</w:t>
      </w:r>
    </w:p>
    <w:p w:rsidR="00726664" w:rsidRPr="00C72AE5" w:rsidP="00D9312E" w14:paraId="348C30F1" w14:textId="77777777">
      <w:pPr>
        <w:pStyle w:val="0b3"/>
        <w:rPr>
          <w:highlight w:val="none"/>
          <w:lang w:bidi="ar"/>
        </w:rPr>
      </w:pPr>
      <w:bookmarkStart w:id="61" w:name="_Toc227607244"/>
      <w:r w:rsidRPr="00C72AE5">
        <w:rPr>
          <w:strike w:val="0"/>
          <w:dstrike w:val="0"/>
          <w:color w:val="000000"/>
          <w:highlight w:val="none"/>
          <w:u w:val="none"/>
          <w:shd w:val="clear" w:color="auto" w:fill="auto"/>
          <w:lang w:bidi="ar"/>
        </w:rPr>
        <w:t xml:space="preserve">3.3.2 </w:t>
      </w:r>
      <w:r w:rsidRPr="00C72AE5">
        <w:rPr>
          <w:strike w:val="0"/>
          <w:dstrike w:val="0"/>
          <w:color w:val="000000"/>
          <w:highlight w:val="none"/>
          <w:u w:val="none"/>
          <w:shd w:val="clear" w:color="auto" w:fill="auto"/>
          <w:lang w:bidi="ar"/>
        </w:rPr>
        <w:t>多尺度特征融合策略</w:t>
      </w:r>
      <w:bookmarkEnd w:id="61"/>
    </w:p>
    <w:p w:rsidR="00726664" w:rsidRPr="00C72AE5" w:rsidP="00D9312E" w14:paraId="013E5B1B" w14:textId="77777777">
      <w:pPr>
        <w:pStyle w:val="00z1"/>
        <w:ind w:firstLine="480"/>
        <w:rPr>
          <w:highlight w:val="none"/>
          <w:lang w:bidi="ar"/>
        </w:rPr>
      </w:pPr>
      <w:r w:rsidRPr="00C72AE5">
        <w:rPr>
          <w:strike w:val="0"/>
          <w:dstrike w:val="0"/>
          <w:color w:val="F39800"/>
          <w:highlight w:val="none"/>
          <w:u w:val="none"/>
          <w:shd w:val="clear" w:color="auto" w:fill="auto"/>
          <w:lang w:bidi="ar"/>
        </w:rPr>
        <w:t>结肠息肉在形态、大小、纹理方面具有高度多样性，小至数毫米的微小息肉，</w:t>
      </w:r>
      <w:r w:rsidRPr="00C72AE5">
        <w:rPr>
          <w:strike w:val="0"/>
          <w:dstrike w:val="0"/>
          <w:color w:val="F39800"/>
          <w:highlight w:val="none"/>
          <w:u w:val="none"/>
          <w:shd w:val="clear" w:color="auto" w:fill="auto"/>
          <w:lang w:bidi="ar"/>
        </w:rPr>
        <w:t>大至占据大面积视野的广基息肉，单一尺度卷积核难以同时实现精准分割。</w:t>
      </w:r>
      <w:r w:rsidRPr="00C72AE5">
        <w:rPr>
          <w:strike w:val="0"/>
          <w:dstrike w:val="0"/>
          <w:color w:val="F39800"/>
          <w:highlight w:val="none"/>
          <w:u w:val="none"/>
          <w:shd w:val="clear" w:color="auto" w:fill="auto"/>
          <w:lang w:bidi="ar"/>
        </w:rPr>
        <w:t>为增强模型对多尺度目标的感知能力，本文在解码器中设计多尺度特征融合模块（</w:t>
      </w:r>
      <w:r w:rsidRPr="00C72AE5">
        <w:rPr>
          <w:strike w:val="0"/>
          <w:dstrike w:val="0"/>
          <w:color w:val="F39800"/>
          <w:highlight w:val="none"/>
          <w:u w:val="none"/>
          <w:shd w:val="clear" w:color="auto" w:fill="auto"/>
          <w:lang w:bidi="ar"/>
        </w:rPr>
        <w:t>Multi-scale Feature Fusion Module,</w:t>
      </w:r>
      <w:r w:rsidRPr="00C72AE5">
        <w:rPr>
          <w:strike w:val="0"/>
          <w:dstrike w:val="0"/>
          <w:color w:val="F39800"/>
          <w:highlight w:val="none"/>
          <w:u w:val="none"/>
          <w:shd w:val="clear" w:color="auto" w:fill="auto"/>
          <w:lang w:bidi="ar"/>
        </w:rPr>
        <w:t xml:space="preserve"> MFFM</w:t>
      </w:r>
      <w:r w:rsidRPr="00C72AE5">
        <w:rPr>
          <w:strike w:val="0"/>
          <w:dstrike w:val="0"/>
          <w:color w:val="F39800"/>
          <w:highlight w:val="none"/>
          <w:u w:val="none"/>
          <w:shd w:val="clear" w:color="auto" w:fill="auto"/>
          <w:lang w:bidi="ar"/>
        </w:rPr>
        <w:t>），通过并行不同感受野的卷积结构，同时提取细粒度、中粒度、粗粒度特征，并在通道维度进行拼接融合，</w:t>
      </w:r>
      <w:r w:rsidRPr="00C72AE5">
        <w:rPr>
          <w:strike w:val="0"/>
          <w:dstrike w:val="0"/>
          <w:color w:val="F39800"/>
          <w:highlight w:val="none"/>
          <w:u w:val="none"/>
          <w:shd w:val="clear" w:color="auto" w:fill="auto"/>
          <w:lang w:bidi="ar"/>
        </w:rPr>
        <w:t>使模型能够自适应捕捉不同尺寸息肉的特征信息。</w:t>
      </w:r>
    </w:p>
    <w:p w:rsidR="00726664" w:rsidRPr="00C72AE5" w:rsidP="00D9312E" w14:paraId="5039CE35" w14:textId="77777777">
      <w:pPr>
        <w:pStyle w:val="00z1"/>
        <w:ind w:firstLine="480"/>
        <w:rPr>
          <w:highlight w:val="none"/>
          <w:lang w:bidi="ar"/>
        </w:rPr>
      </w:pPr>
      <w:r w:rsidRPr="00C72AE5">
        <w:rPr>
          <w:strike w:val="0"/>
          <w:dstrike w:val="0"/>
          <w:color w:val="F39800"/>
          <w:highlight w:val="none"/>
          <w:u w:val="none"/>
          <w:shd w:val="clear" w:color="auto" w:fill="auto"/>
          <w:lang w:bidi="ar"/>
        </w:rPr>
        <w:t>多尺度特征融合模块由三条并行分支组成：</w:t>
      </w:r>
      <w:r w:rsidRPr="00C72AE5">
        <w:rPr>
          <w:strike w:val="0"/>
          <w:dstrike w:val="0"/>
          <w:color w:val="F39800"/>
          <w:highlight w:val="none"/>
          <w:u w:val="none"/>
          <w:shd w:val="clear" w:color="auto" w:fill="auto"/>
          <w:lang w:bidi="ar"/>
        </w:rPr>
        <w:t>第一条分支使用</w:t>
      </w:r>
      <w:r w:rsidRPr="00C72AE5">
        <w:rPr>
          <w:strike w:val="0"/>
          <w:dstrike w:val="0"/>
          <w:color w:val="F39800"/>
          <w:highlight w:val="none"/>
          <w:u w:val="none"/>
          <w:shd w:val="clear" w:color="auto" w:fill="auto"/>
          <w:lang w:bidi="ar"/>
        </w:rPr>
        <w:t xml:space="preserve"> 1×1 </w:t>
      </w:r>
      <w:r w:rsidRPr="00C72AE5">
        <w:rPr>
          <w:strike w:val="0"/>
          <w:dstrike w:val="0"/>
          <w:color w:val="F39800"/>
          <w:highlight w:val="none"/>
          <w:u w:val="none"/>
          <w:shd w:val="clear" w:color="auto" w:fill="auto"/>
          <w:lang w:bidi="ar"/>
        </w:rPr>
        <w:t>卷积，用于提取通道全局信息，降低通道维度并实现特征压缩；</w:t>
      </w:r>
      <w:r w:rsidRPr="00C72AE5">
        <w:rPr>
          <w:strike w:val="0"/>
          <w:dstrike w:val="0"/>
          <w:color w:val="F39800"/>
          <w:highlight w:val="none"/>
          <w:u w:val="none"/>
          <w:shd w:val="clear" w:color="auto" w:fill="auto"/>
          <w:lang w:bidi="ar"/>
        </w:rPr>
        <w:t>第二条分支使用</w:t>
      </w:r>
      <w:r w:rsidRPr="00C72AE5">
        <w:rPr>
          <w:strike w:val="0"/>
          <w:dstrike w:val="0"/>
          <w:color w:val="F39800"/>
          <w:highlight w:val="none"/>
          <w:u w:val="none"/>
          <w:shd w:val="clear" w:color="auto" w:fill="auto"/>
          <w:lang w:bidi="ar"/>
        </w:rPr>
        <w:t xml:space="preserve"> 3×3 </w:t>
      </w:r>
      <w:r w:rsidRPr="00C72AE5">
        <w:rPr>
          <w:strike w:val="0"/>
          <w:dstrike w:val="0"/>
          <w:color w:val="F39800"/>
          <w:highlight w:val="none"/>
          <w:u w:val="none"/>
          <w:shd w:val="clear" w:color="auto" w:fill="auto"/>
          <w:lang w:bidi="ar"/>
        </w:rPr>
        <w:t>深度可分离卷积，用于获取标准感受野的局部结构信息；</w:t>
      </w:r>
      <w:r w:rsidRPr="00C72AE5">
        <w:rPr>
          <w:strike w:val="0"/>
          <w:dstrike w:val="0"/>
          <w:color w:val="F39800"/>
          <w:highlight w:val="none"/>
          <w:u w:val="none"/>
          <w:shd w:val="clear" w:color="auto" w:fill="auto"/>
          <w:lang w:bidi="ar"/>
        </w:rPr>
        <w:t>第三条分支使用膨胀率为</w:t>
      </w:r>
      <w:r w:rsidRPr="00C72AE5">
        <w:rPr>
          <w:strike w:val="0"/>
          <w:dstrike w:val="0"/>
          <w:color w:val="F39800"/>
          <w:highlight w:val="none"/>
          <w:u w:val="none"/>
          <w:shd w:val="clear" w:color="auto" w:fill="auto"/>
          <w:lang w:bidi="ar"/>
        </w:rPr>
        <w:t xml:space="preserve"> 2 </w:t>
      </w:r>
      <w:r w:rsidRPr="00C72AE5">
        <w:rPr>
          <w:strike w:val="0"/>
          <w:dstrike w:val="0"/>
          <w:color w:val="F39800"/>
          <w:highlight w:val="none"/>
          <w:u w:val="none"/>
          <w:shd w:val="clear" w:color="auto" w:fill="auto"/>
          <w:lang w:bidi="ar"/>
        </w:rPr>
        <w:t>的空洞卷积，在不降低特征图尺寸的前提下扩大感受野，用于捕捉大尺寸息肉的全</w:t>
      </w:r>
      <w:r w:rsidRPr="00C72AE5">
        <w:rPr>
          <w:strike w:val="0"/>
          <w:dstrike w:val="0"/>
          <w:color w:val="F39800"/>
          <w:highlight w:val="none"/>
          <w:u w:val="none"/>
          <w:shd w:val="clear" w:color="auto" w:fill="auto"/>
          <w:lang w:bidi="ar"/>
        </w:rPr>
        <w:t>局结构与上下文信息。</w:t>
      </w:r>
    </w:p>
    <w:p w:rsidR="00726664" w:rsidRPr="00C72AE5" w:rsidP="00D9312E" w14:paraId="54A8B852" w14:textId="77777777">
      <w:pPr>
        <w:pStyle w:val="00z1"/>
        <w:ind w:firstLine="480"/>
        <w:rPr>
          <w:highlight w:val="none"/>
          <w:lang w:bidi="ar"/>
        </w:rPr>
      </w:pPr>
      <w:r w:rsidRPr="00C72AE5">
        <w:rPr>
          <w:strike w:val="0"/>
          <w:dstrike w:val="0"/>
          <w:color w:val="F39800"/>
          <w:highlight w:val="none"/>
          <w:u w:val="none"/>
          <w:shd w:val="clear" w:color="auto" w:fill="auto"/>
          <w:lang w:bidi="ar"/>
        </w:rPr>
        <w:t>三条分支的输出在通道维度进行拼接（</w:t>
      </w:r>
      <w:r w:rsidRPr="00C72AE5">
        <w:rPr>
          <w:strike w:val="0"/>
          <w:dstrike w:val="0"/>
          <w:color w:val="F39800"/>
          <w:highlight w:val="none"/>
          <w:u w:val="none"/>
          <w:shd w:val="clear" w:color="auto" w:fill="auto"/>
          <w:lang w:bidi="ar"/>
        </w:rPr>
        <w:t>Concatenation</w:t>
      </w:r>
      <w:r w:rsidRPr="00C72AE5">
        <w:rPr>
          <w:strike w:val="0"/>
          <w:dstrike w:val="0"/>
          <w:color w:val="F39800"/>
          <w:highlight w:val="none"/>
          <w:u w:val="none"/>
          <w:shd w:val="clear" w:color="auto" w:fill="auto"/>
          <w:lang w:bidi="ar"/>
        </w:rPr>
        <w:t>），得到融合后的多尺度特征：</w:t>
      </w:r>
    </w:p>
    <w:p w:rsidR="00726664" w:rsidRPr="00C72AE5" w14:paraId="67B40AC3" w14:textId="77777777">
      <w:pPr>
        <w:pStyle w:val="0gong1"/>
        <w:rPr>
          <w:highlight w:val="none"/>
          <w:lang w:bidi="ar"/>
        </w:rPr>
      </w:pPr>
      <w:r w:rsidRPr="00C72AE5">
        <w:rPr>
          <w:strike w:val="0"/>
          <w:dstrike w:val="0"/>
          <w:color w:val="F39800"/>
          <w:highlight w:val="none"/>
          <w:u w:val="none"/>
          <w:shd w:val="clear" w:color="auto" w:fill="auto"/>
          <w:lang w:bidi="ar"/>
        </w:rPr>
        <w:tab/>
        <w:t>Ffusion​=Concat(F1×1​,F3×3​,Fdilated​)</w:t>
      </w:r>
      <w:r w:rsidRPr="00C72AE5">
        <w:rPr>
          <w:strike w:val="0"/>
          <w:dstrike w:val="0"/>
          <w:color w:val="F39800"/>
          <w:highlight w:val="none"/>
          <w:u w:val="none"/>
          <w:shd w:val="clear" w:color="auto" w:fill="auto"/>
          <w:lang w:bidi="ar"/>
        </w:rPr>
        <w:tab/>
      </w:r>
      <w:r w:rsidRPr="00C72AE5">
        <w:rPr>
          <w:rFonts w:hint="eastAsia"/>
          <w:strike w:val="0"/>
          <w:dstrike w:val="0"/>
          <w:color w:val="F39800"/>
          <w:highlight w:val="none"/>
          <w:u w:val="none"/>
          <w:shd w:val="clear" w:color="auto" w:fill="auto"/>
          <w:lang w:bidi="ar"/>
        </w:rPr>
        <w:t>（公式</w:t>
      </w:r>
      <w:r w:rsidRPr="00C72AE5">
        <w:rPr>
          <w:rFonts w:hint="eastAsia"/>
          <w:strike w:val="0"/>
          <w:dstrike w:val="0"/>
          <w:color w:val="F39800"/>
          <w:highlight w:val="none"/>
          <w:u w:val="none"/>
          <w:shd w:val="clear" w:color="auto" w:fill="auto"/>
          <w:lang w:bidi="ar"/>
        </w:rPr>
        <w:t>14</w:t>
      </w:r>
      <w:r w:rsidRPr="00C72AE5">
        <w:rPr>
          <w:rFonts w:hint="eastAsia"/>
          <w:strike w:val="0"/>
          <w:dstrike w:val="0"/>
          <w:color w:val="F39800"/>
          <w:highlight w:val="none"/>
          <w:u w:val="none"/>
          <w:shd w:val="clear" w:color="auto" w:fill="auto"/>
          <w:lang w:bidi="ar"/>
        </w:rPr>
        <w:t>）</w:t>
      </w:r>
    </w:p>
    <w:p w:rsidR="00726664" w:rsidRPr="00C72AE5" w:rsidP="00D9312E" w14:paraId="010DC70A" w14:textId="77777777">
      <w:pPr>
        <w:pStyle w:val="00z1"/>
        <w:ind w:firstLine="480"/>
        <w:rPr>
          <w:highlight w:val="none"/>
          <w:lang w:bidi="ar"/>
        </w:rPr>
      </w:pPr>
      <w:r w:rsidRPr="00C72AE5">
        <w:rPr>
          <w:strike w:val="0"/>
          <w:dstrike w:val="0"/>
          <w:color w:val="F39800"/>
          <w:highlight w:val="none"/>
          <w:u w:val="none"/>
          <w:shd w:val="clear" w:color="auto" w:fill="auto"/>
          <w:lang w:bidi="ar"/>
        </w:rPr>
        <w:t>拼接后的特征同时包含细粒度细节、中等尺度结构和大范围上下文信息，能够显著提升模型对不同尺寸息肉的适应能力。</w:t>
      </w:r>
    </w:p>
    <w:p w:rsidR="00726664" w:rsidRPr="00C72AE5" w:rsidP="00D9312E" w14:paraId="08998934" w14:textId="77777777">
      <w:pPr>
        <w:pStyle w:val="00z1"/>
        <w:ind w:firstLine="480"/>
        <w:rPr>
          <w:highlight w:val="none"/>
          <w:lang w:bidi="ar"/>
        </w:rPr>
      </w:pPr>
      <w:r w:rsidRPr="00C72AE5">
        <w:rPr>
          <w:strike w:val="0"/>
          <w:dstrike w:val="0"/>
          <w:color w:val="F12828"/>
          <w:highlight w:val="none"/>
          <w:u w:val="none"/>
          <w:shd w:val="clear" w:color="auto" w:fill="auto"/>
          <w:lang w:bidi="ar"/>
        </w:rPr>
        <w:t>此外，为进一步补充细节信息，解码器引入跳跃连接（</w:t>
      </w:r>
      <w:r w:rsidRPr="00C72AE5">
        <w:rPr>
          <w:strike w:val="0"/>
          <w:dstrike w:val="0"/>
          <w:color w:val="F12828"/>
          <w:highlight w:val="none"/>
          <w:u w:val="none"/>
          <w:shd w:val="clear" w:color="auto" w:fill="auto"/>
          <w:lang w:bidi="ar"/>
        </w:rPr>
        <w:t>Skip Connection</w:t>
      </w:r>
      <w:r w:rsidRPr="00C72AE5">
        <w:rPr>
          <w:strike w:val="0"/>
          <w:dstrike w:val="0"/>
          <w:color w:val="F12828"/>
          <w:highlight w:val="none"/>
          <w:u w:val="none"/>
          <w:shd w:val="clear" w:color="auto" w:fill="auto"/>
          <w:lang w:bidi="ar"/>
        </w:rPr>
        <w:t>），将编码器对应层级的高分辨率浅层特征直接引入解码器。</w:t>
      </w:r>
      <w:r w:rsidRPr="00C72AE5">
        <w:rPr>
          <w:strike w:val="0"/>
          <w:dstrike w:val="0"/>
          <w:color w:val="F12828"/>
          <w:highlight w:val="none"/>
          <w:u w:val="none"/>
          <w:shd w:val="clear" w:color="auto" w:fill="auto"/>
          <w:lang w:bidi="ar"/>
        </w:rPr>
        <w:t>浅层特征包含丰富的边缘、纹理、位置信息，能够弥补深层下采样带来的细</w:t>
      </w:r>
      <w:r w:rsidRPr="00C72AE5">
        <w:rPr>
          <w:strike w:val="0"/>
          <w:dstrike w:val="0"/>
          <w:color w:val="F12828"/>
          <w:highlight w:val="none"/>
          <w:u w:val="none"/>
          <w:shd w:val="clear" w:color="auto" w:fill="auto"/>
          <w:lang w:bidi="ar"/>
        </w:rPr>
        <w:t>节丢失，对息肉边界重建至关重要。</w:t>
      </w:r>
      <w:r w:rsidRPr="00C72AE5">
        <w:rPr>
          <w:strike w:val="0"/>
          <w:dstrike w:val="0"/>
          <w:color w:val="F12828"/>
          <w:highlight w:val="none"/>
          <w:u w:val="none"/>
          <w:shd w:val="clear" w:color="auto" w:fill="auto"/>
          <w:lang w:bidi="ar"/>
        </w:rPr>
        <w:t>为避免直接融合带来的语义鸿沟与信息冗余，模型在跳跃连接后加入注意力门控（</w:t>
      </w:r>
      <w:r w:rsidRPr="00C72AE5">
        <w:rPr>
          <w:strike w:val="0"/>
          <w:dstrike w:val="0"/>
          <w:color w:val="F12828"/>
          <w:highlight w:val="none"/>
          <w:u w:val="none"/>
          <w:shd w:val="clear" w:color="auto" w:fill="auto"/>
          <w:lang w:bidi="ar"/>
        </w:rPr>
        <w:t>Attention Gate,</w:t>
      </w:r>
      <w:r w:rsidRPr="00C72AE5">
        <w:rPr>
          <w:strike w:val="0"/>
          <w:dstrike w:val="0"/>
          <w:color w:val="F12828"/>
          <w:highlight w:val="none"/>
          <w:u w:val="none"/>
          <w:shd w:val="clear" w:color="auto" w:fill="auto"/>
          <w:lang w:bidi="ar"/>
        </w:rPr>
        <w:t xml:space="preserve"> AG</w:t>
      </w:r>
      <w:r w:rsidRPr="00C72AE5">
        <w:rPr>
          <w:strike w:val="0"/>
          <w:dstrike w:val="0"/>
          <w:color w:val="F12828"/>
          <w:highlight w:val="none"/>
          <w:u w:val="none"/>
          <w:shd w:val="clear" w:color="auto" w:fill="auto"/>
          <w:lang w:bidi="ar"/>
        </w:rPr>
        <w:t>），自动学习特征权重，抑制背景区域特征，增强息肉区域特征响应。</w:t>
      </w:r>
    </w:p>
    <w:p w:rsidR="00726664" w:rsidRPr="00C72AE5" w:rsidP="00D9312E" w14:paraId="053136B5" w14:textId="77777777">
      <w:pPr>
        <w:pStyle w:val="00z1"/>
        <w:ind w:firstLine="480"/>
        <w:rPr>
          <w:highlight w:val="none"/>
          <w:lang w:bidi="ar"/>
        </w:rPr>
      </w:pPr>
      <w:r w:rsidRPr="00C72AE5">
        <w:rPr>
          <w:strike w:val="0"/>
          <w:dstrike w:val="0"/>
          <w:color w:val="000000"/>
          <w:highlight w:val="none"/>
          <w:u w:val="none"/>
          <w:shd w:val="clear" w:color="auto" w:fill="auto"/>
          <w:lang w:bidi="ar"/>
        </w:rPr>
        <w:t>注意力门控的输出可表示为：</w:t>
      </w:r>
    </w:p>
    <w:p w:rsidR="00726664" w:rsidRPr="00C72AE5" w14:paraId="4C0C802D" w14:textId="77777777">
      <w:pPr>
        <w:pStyle w:val="0gong1"/>
        <w:rPr>
          <w:highlight w:val="none"/>
          <w:lang w:bidi="ar"/>
        </w:rPr>
      </w:pPr>
      <w:r w:rsidRPr="00C72AE5">
        <w:rPr>
          <w:strike w:val="0"/>
          <w:dstrike w:val="0"/>
          <w:color w:val="F39800"/>
          <w:highlight w:val="none"/>
          <w:u w:val="none"/>
          <w:shd w:val="clear" w:color="auto" w:fill="auto"/>
          <w:lang w:bidi="ar"/>
        </w:rPr>
        <w:tab/>
        <w:t>Fatt​=AG(Fencoder​,Fdecoder​)</w:t>
      </w:r>
      <w:r w:rsidRPr="00C72AE5">
        <w:rPr>
          <w:strike w:val="0"/>
          <w:dstrike w:val="0"/>
          <w:color w:val="F39800"/>
          <w:highlight w:val="none"/>
          <w:u w:val="none"/>
          <w:shd w:val="clear" w:color="auto" w:fill="auto"/>
          <w:lang w:bidi="ar"/>
        </w:rPr>
        <w:tab/>
      </w:r>
      <w:r w:rsidRPr="00C72AE5">
        <w:rPr>
          <w:rFonts w:hint="eastAsia"/>
          <w:strike w:val="0"/>
          <w:dstrike w:val="0"/>
          <w:color w:val="F39800"/>
          <w:highlight w:val="none"/>
          <w:u w:val="none"/>
          <w:shd w:val="clear" w:color="auto" w:fill="auto"/>
          <w:lang w:bidi="ar"/>
        </w:rPr>
        <w:t>（公式</w:t>
      </w:r>
      <w:r w:rsidRPr="00C72AE5">
        <w:rPr>
          <w:rFonts w:hint="eastAsia"/>
          <w:strike w:val="0"/>
          <w:dstrike w:val="0"/>
          <w:color w:val="F39800"/>
          <w:highlight w:val="none"/>
          <w:u w:val="none"/>
          <w:shd w:val="clear" w:color="auto" w:fill="auto"/>
          <w:lang w:bidi="ar"/>
        </w:rPr>
        <w:t>15</w:t>
      </w:r>
      <w:r w:rsidRPr="00C72AE5">
        <w:rPr>
          <w:rFonts w:hint="eastAsia"/>
          <w:strike w:val="0"/>
          <w:dstrike w:val="0"/>
          <w:color w:val="F39800"/>
          <w:highlight w:val="none"/>
          <w:u w:val="none"/>
          <w:shd w:val="clear" w:color="auto" w:fill="auto"/>
          <w:lang w:bidi="ar"/>
        </w:rPr>
        <w:t>）</w:t>
      </w:r>
    </w:p>
    <w:p w:rsidR="00726664" w:rsidRPr="00C72AE5" w:rsidP="00D9312E" w14:paraId="169E2C4F" w14:textId="77777777">
      <w:pPr>
        <w:pStyle w:val="00z1"/>
        <w:ind w:firstLine="480"/>
        <w:rPr>
          <w:highlight w:val="none"/>
          <w:lang w:bidi="ar"/>
        </w:rPr>
      </w:pPr>
      <w:r w:rsidRPr="00C72AE5">
        <w:rPr>
          <w:strike w:val="0"/>
          <w:dstrike w:val="0"/>
          <w:color w:val="F39800"/>
          <w:highlight w:val="none"/>
          <w:u w:val="none"/>
          <w:shd w:val="clear" w:color="auto" w:fill="auto"/>
          <w:lang w:bidi="ar"/>
        </w:rPr>
        <w:t>其中，</w:t>
      </w:r>
      <w:r w:rsidRPr="00C72AE5">
        <w:rPr>
          <w:strike w:val="0"/>
          <w:dstrike w:val="0"/>
          <w:color w:val="F39800"/>
          <w:highlight w:val="none"/>
          <w:u w:val="none"/>
          <w:shd w:val="clear" w:color="auto" w:fill="auto"/>
          <w:lang w:bidi="ar"/>
        </w:rPr>
        <w:t xml:space="preserve">Fencoder​ </w:t>
      </w:r>
      <w:r w:rsidRPr="00C72AE5">
        <w:rPr>
          <w:strike w:val="0"/>
          <w:dstrike w:val="0"/>
          <w:color w:val="F39800"/>
          <w:highlight w:val="none"/>
          <w:u w:val="none"/>
          <w:shd w:val="clear" w:color="auto" w:fill="auto"/>
          <w:lang w:bidi="ar"/>
        </w:rPr>
        <w:t>为编码器特征，</w:t>
      </w:r>
      <w:r w:rsidRPr="00C72AE5">
        <w:rPr>
          <w:strike w:val="0"/>
          <w:dstrike w:val="0"/>
          <w:color w:val="F39800"/>
          <w:highlight w:val="none"/>
          <w:u w:val="none"/>
          <w:shd w:val="clear" w:color="auto" w:fill="auto"/>
          <w:lang w:bidi="ar"/>
        </w:rPr>
        <w:t xml:space="preserve">Fdecoder​ </w:t>
      </w:r>
      <w:r w:rsidRPr="00C72AE5">
        <w:rPr>
          <w:strike w:val="0"/>
          <w:dstrike w:val="0"/>
          <w:color w:val="F39800"/>
          <w:highlight w:val="none"/>
          <w:u w:val="none"/>
          <w:shd w:val="clear" w:color="auto" w:fill="auto"/>
          <w:lang w:bidi="ar"/>
        </w:rPr>
        <w:t>为解码器上采样特征。</w:t>
      </w:r>
      <w:r w:rsidRPr="00C72AE5">
        <w:rPr>
          <w:strike w:val="0"/>
          <w:dstrike w:val="0"/>
          <w:color w:val="F39800"/>
          <w:highlight w:val="none"/>
          <w:u w:val="none"/>
          <w:shd w:val="clear" w:color="auto" w:fill="auto"/>
          <w:lang w:bidi="ar"/>
        </w:rPr>
        <w:t>注意力门控通过学习空间权重图，对无关区域进行抑制，使模型更加专注于息肉区域。</w:t>
      </w:r>
    </w:p>
    <w:p w:rsidR="00726664" w:rsidRPr="00C72AE5" w:rsidP="00D9312E" w14:paraId="4D168859" w14:textId="77777777">
      <w:pPr>
        <w:pStyle w:val="00z1"/>
        <w:ind w:firstLine="480"/>
        <w:rPr>
          <w:highlight w:val="none"/>
          <w:lang w:bidi="ar"/>
        </w:rPr>
      </w:pPr>
      <w:r w:rsidRPr="00C72AE5">
        <w:rPr>
          <w:strike w:val="0"/>
          <w:dstrike w:val="0"/>
          <w:color w:val="F39800"/>
          <w:highlight w:val="none"/>
          <w:u w:val="none"/>
          <w:shd w:val="clear" w:color="auto" w:fill="auto"/>
          <w:lang w:bidi="ar"/>
        </w:rPr>
        <w:t>深度可分离卷积实现轻量化，多尺度特征融合提升尺度适应性，注意力门控抑制背景噪声，</w:t>
      </w:r>
      <w:r w:rsidRPr="00C72AE5">
        <w:rPr>
          <w:strike w:val="0"/>
          <w:dstrike w:val="0"/>
          <w:color w:val="F39800"/>
          <w:highlight w:val="none"/>
          <w:u w:val="none"/>
          <w:shd w:val="clear" w:color="auto" w:fill="auto"/>
          <w:lang w:bidi="ar"/>
        </w:rPr>
        <w:t>三者共同构成了本文的多尺度卷积注意力解码器。</w:t>
      </w:r>
      <w:r w:rsidRPr="00C72AE5">
        <w:rPr>
          <w:strike w:val="0"/>
          <w:dstrike w:val="0"/>
          <w:color w:val="F39800"/>
          <w:highlight w:val="none"/>
          <w:u w:val="none"/>
          <w:shd w:val="clear" w:color="auto" w:fill="auto"/>
          <w:lang w:bidi="ar"/>
        </w:rPr>
        <w:t>该解码器能够在低计算开销下实现高精度、高鲁棒性的息肉分割结果重建。</w:t>
      </w:r>
    </w:p>
    <w:p w:rsidR="00726664" w:rsidRPr="00C72AE5" w:rsidP="00D9312E" w14:paraId="74799A44" w14:textId="77777777">
      <w:pPr>
        <w:pStyle w:val="00z1"/>
        <w:ind w:firstLine="480"/>
        <w:rPr>
          <w:highlight w:val="none"/>
        </w:rPr>
      </w:pPr>
      <w:bookmarkStart w:id="62" w:name="_bookmark30"/>
      <w:bookmarkEnd w:id="62"/>
      <w:r w:rsidRPr="00C72AE5">
        <w:rPr>
          <w:strike w:val="0"/>
          <w:dstrike w:val="0"/>
          <w:color w:val="F39800"/>
          <w:highlight w:val="none"/>
          <w:u w:val="none"/>
          <w:shd w:val="clear" w:color="auto" w:fill="auto"/>
        </w:rPr>
        <w:t>为进一步提升模型训练稳定性、加速收敛、缓解小息肉漏检问题，并解决息肉分割中存在的类别不平衡、边界模糊等难点，</w:t>
      </w:r>
      <w:r w:rsidRPr="00C72AE5">
        <w:rPr>
          <w:strike w:val="0"/>
          <w:dstrike w:val="0"/>
          <w:color w:val="F39800"/>
          <w:highlight w:val="none"/>
          <w:u w:val="none"/>
          <w:shd w:val="clear" w:color="auto" w:fill="auto"/>
        </w:rPr>
        <w:t>本章设计多尺度深度监督机制与组合损失函数，从训练策略与优化目标两方面对模型进行全面强化，</w:t>
      </w:r>
      <w:r w:rsidRPr="00C72AE5">
        <w:rPr>
          <w:strike w:val="0"/>
          <w:dstrike w:val="0"/>
          <w:color w:val="F39800"/>
          <w:highlight w:val="none"/>
          <w:u w:val="none"/>
          <w:shd w:val="clear" w:color="auto" w:fill="auto"/>
        </w:rPr>
        <w:t>使模型在复杂临床场景下仍能</w:t>
      </w:r>
      <w:r w:rsidRPr="00C72AE5">
        <w:rPr>
          <w:strike w:val="0"/>
          <w:dstrike w:val="0"/>
          <w:color w:val="F39800"/>
          <w:highlight w:val="none"/>
          <w:u w:val="none"/>
          <w:shd w:val="clear" w:color="auto" w:fill="auto"/>
        </w:rPr>
        <w:t>保持高精度分割。</w:t>
      </w:r>
    </w:p>
    <w:p w:rsidR="00726664" w:rsidRPr="00C72AE5" w:rsidP="00D9312E" w14:paraId="78201E08" w14:textId="5DF7A0E3">
      <w:pPr>
        <w:pStyle w:val="0b2"/>
        <w:rPr>
          <w:highlight w:val="none"/>
        </w:rPr>
      </w:pPr>
      <w:bookmarkStart w:id="63" w:name="_bookmark33"/>
      <w:bookmarkStart w:id="64" w:name="_Toc227607245"/>
      <w:bookmarkEnd w:id="63"/>
      <w:r>
        <w:rPr>
          <w:rFonts w:hint="eastAsia"/>
          <w:strike w:val="0"/>
          <w:dstrike w:val="0"/>
          <w:color w:val="000000"/>
          <w:highlight w:val="none"/>
          <w:u w:val="none"/>
          <w:shd w:val="clear" w:color="auto" w:fill="auto"/>
        </w:rPr>
        <w:t xml:space="preserve">3.4 </w:t>
      </w:r>
      <w:r w:rsidRPr="00C72AE5">
        <w:rPr>
          <w:rFonts w:hint="eastAsia"/>
          <w:strike w:val="0"/>
          <w:dstrike w:val="0"/>
          <w:color w:val="000000"/>
          <w:highlight w:val="none"/>
          <w:u w:val="none"/>
          <w:shd w:val="clear" w:color="auto" w:fill="auto"/>
        </w:rPr>
        <w:t>深监督与损失函数设计</w:t>
      </w:r>
      <w:bookmarkEnd w:id="64"/>
    </w:p>
    <w:p w:rsidR="00726664" w:rsidRPr="00C72AE5" w:rsidP="00D9312E" w14:paraId="032D1883" w14:textId="77777777">
      <w:pPr>
        <w:pStyle w:val="0b3"/>
        <w:rPr>
          <w:highlight w:val="none"/>
        </w:rPr>
      </w:pPr>
      <w:bookmarkStart w:id="65" w:name="_Toc227607246"/>
      <w:r w:rsidRPr="00C72AE5">
        <w:rPr>
          <w:rFonts w:hint="eastAsia"/>
          <w:strike w:val="0"/>
          <w:dstrike w:val="0"/>
          <w:color w:val="000000"/>
          <w:highlight w:val="none"/>
          <w:u w:val="none"/>
          <w:shd w:val="clear" w:color="auto" w:fill="auto"/>
        </w:rPr>
        <w:t xml:space="preserve">3.4.1 </w:t>
      </w:r>
      <w:r w:rsidRPr="00C72AE5">
        <w:rPr>
          <w:rFonts w:hint="eastAsia"/>
          <w:strike w:val="0"/>
          <w:dstrike w:val="0"/>
          <w:color w:val="000000"/>
          <w:highlight w:val="none"/>
          <w:u w:val="none"/>
          <w:shd w:val="clear" w:color="auto" w:fill="auto"/>
        </w:rPr>
        <w:t>多尺度深度监督机制</w:t>
      </w:r>
      <w:bookmarkEnd w:id="65"/>
    </w:p>
    <w:p w:rsidR="00726664" w:rsidRPr="00C72AE5" w:rsidP="00D9312E" w14:paraId="741219F3" w14:textId="77777777">
      <w:pPr>
        <w:pStyle w:val="00z1"/>
        <w:ind w:firstLine="480"/>
        <w:rPr>
          <w:highlight w:val="none"/>
        </w:rPr>
      </w:pPr>
      <w:r w:rsidRPr="00C72AE5">
        <w:rPr>
          <w:strike w:val="0"/>
          <w:dstrike w:val="0"/>
          <w:color w:val="F39800"/>
          <w:highlight w:val="none"/>
          <w:u w:val="none"/>
          <w:shd w:val="clear" w:color="auto" w:fill="auto"/>
        </w:rPr>
        <w:t>深度监督（</w:t>
      </w:r>
      <w:r w:rsidRPr="00C72AE5">
        <w:rPr>
          <w:strike w:val="0"/>
          <w:dstrike w:val="0"/>
          <w:color w:val="F39800"/>
          <w:highlight w:val="none"/>
          <w:u w:val="none"/>
          <w:shd w:val="clear" w:color="auto" w:fill="auto"/>
        </w:rPr>
        <w:t>Deep Supervision</w:t>
      </w:r>
      <w:r w:rsidRPr="00C72AE5">
        <w:rPr>
          <w:strike w:val="0"/>
          <w:dstrike w:val="0"/>
          <w:color w:val="F39800"/>
          <w:highlight w:val="none"/>
          <w:u w:val="none"/>
          <w:shd w:val="clear" w:color="auto" w:fill="auto"/>
        </w:rPr>
        <w:t>）是一种在网络中间层增加辅助损失头的训练策略，其核心目的是缓解深层网络梯度消失问题，</w:t>
      </w:r>
      <w:r w:rsidRPr="00C72AE5">
        <w:rPr>
          <w:strike w:val="0"/>
          <w:dstrike w:val="0"/>
          <w:color w:val="F39800"/>
          <w:highlight w:val="none"/>
          <w:u w:val="none"/>
          <w:shd w:val="clear" w:color="auto" w:fill="auto"/>
        </w:rPr>
        <w:t>使低层网络能够更早获得梯度信号，加速模型收敛并提升特征学习质量。</w:t>
      </w:r>
      <w:r w:rsidRPr="00C72AE5">
        <w:rPr>
          <w:strike w:val="0"/>
          <w:dstrike w:val="0"/>
          <w:color w:val="F39800"/>
          <w:highlight w:val="none"/>
          <w:u w:val="none"/>
          <w:shd w:val="clear" w:color="auto" w:fill="auto"/>
        </w:rPr>
        <w:t>在医学图像分割任务中，深度监督尤其适用于小目标、弱边界、低对比度场景。</w:t>
      </w:r>
    </w:p>
    <w:p w:rsidR="00726664" w:rsidRPr="00C72AE5" w:rsidP="00D9312E" w14:paraId="757A809A" w14:textId="77777777">
      <w:pPr>
        <w:pStyle w:val="00z1"/>
        <w:ind w:firstLine="480"/>
        <w:rPr>
          <w:highlight w:val="none"/>
        </w:rPr>
      </w:pPr>
      <w:r w:rsidRPr="00C72AE5">
        <w:rPr>
          <w:strike w:val="0"/>
          <w:dstrike w:val="0"/>
          <w:color w:val="F39800"/>
          <w:highlight w:val="none"/>
          <w:u w:val="none"/>
          <w:shd w:val="clear" w:color="auto" w:fill="auto"/>
        </w:rPr>
        <w:t>本文所提模型采用多尺度深度监督，即在解码器的第</w:t>
      </w:r>
      <w:r w:rsidRPr="00C72AE5">
        <w:rPr>
          <w:strike w:val="0"/>
          <w:dstrike w:val="0"/>
          <w:color w:val="F39800"/>
          <w:highlight w:val="none"/>
          <w:u w:val="none"/>
          <w:shd w:val="clear" w:color="auto" w:fill="auto"/>
        </w:rPr>
        <w:t xml:space="preserve"> 1</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2</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 xml:space="preserve">3 </w:t>
      </w:r>
      <w:r w:rsidRPr="00C72AE5">
        <w:rPr>
          <w:strike w:val="0"/>
          <w:dstrike w:val="0"/>
          <w:color w:val="F39800"/>
          <w:highlight w:val="none"/>
          <w:u w:val="none"/>
          <w:shd w:val="clear" w:color="auto" w:fill="auto"/>
        </w:rPr>
        <w:t>级上采样输出分别增加辅助分割头，</w:t>
      </w:r>
      <w:r w:rsidRPr="00C72AE5">
        <w:rPr>
          <w:strike w:val="0"/>
          <w:dstrike w:val="0"/>
          <w:color w:val="F39800"/>
          <w:highlight w:val="none"/>
          <w:u w:val="none"/>
          <w:shd w:val="clear" w:color="auto" w:fill="auto"/>
        </w:rPr>
        <w:t>将主输出与辅助输出共同参与损失计算，实现多层次监督。</w:t>
      </w:r>
      <w:r w:rsidRPr="00C72AE5">
        <w:rPr>
          <w:strike w:val="0"/>
          <w:dstrike w:val="0"/>
          <w:color w:val="F39800"/>
          <w:highlight w:val="none"/>
          <w:u w:val="none"/>
          <w:shd w:val="clear" w:color="auto" w:fill="auto"/>
        </w:rPr>
        <w:t>设解码器共产生</w:t>
      </w:r>
      <w:r w:rsidRPr="00C72AE5">
        <w:rPr>
          <w:strike w:val="0"/>
          <w:dstrike w:val="0"/>
          <w:color w:val="F39800"/>
          <w:highlight w:val="none"/>
          <w:u w:val="none"/>
          <w:shd w:val="clear" w:color="auto" w:fill="auto"/>
        </w:rPr>
        <w:t xml:space="preserve"> N </w:t>
      </w:r>
      <w:r w:rsidRPr="00C72AE5">
        <w:rPr>
          <w:strike w:val="0"/>
          <w:dstrike w:val="0"/>
          <w:color w:val="F39800"/>
          <w:highlight w:val="none"/>
          <w:u w:val="none"/>
          <w:shd w:val="clear" w:color="auto" w:fill="auto"/>
        </w:rPr>
        <w:t>个输出</w:t>
      </w:r>
      <w:r w:rsidRPr="00C72AE5">
        <w:rPr>
          <w:strike w:val="0"/>
          <w:dstrike w:val="0"/>
          <w:color w:val="F39800"/>
          <w:highlight w:val="none"/>
          <w:u w:val="none"/>
          <w:shd w:val="clear" w:color="auto" w:fill="auto"/>
        </w:rPr>
        <w:t>，则总监督损失为：</w:t>
      </w:r>
    </w:p>
    <w:p w:rsidR="00726664" w:rsidRPr="00C72AE5" w14:paraId="77A4987E" w14:textId="77777777">
      <w:pPr>
        <w:pStyle w:val="0gong1"/>
        <w:rPr>
          <w:highlight w:val="none"/>
        </w:rPr>
      </w:pPr>
      <w:r w:rsidRPr="00C72AE5">
        <w:rPr>
          <w:strike w:val="0"/>
          <w:dstrike w:val="0"/>
          <w:color w:val="000000"/>
          <w:highlight w:val="none"/>
          <w:u w:val="none"/>
          <w:shd w:val="clear" w:color="auto" w:fill="auto"/>
        </w:rPr>
        <w:tab/>
      </w:r>
      <m:oMath>
        <m:sSub>
          <m:sSubPr>
            <m:ctrlPr>
              <w:rPr>
                <w:rFonts w:ascii="Cambria Math" w:hAnsi="Cambria Math"/>
              </w:rPr>
            </m:ctrlPr>
          </m:sSubPr>
          <m:e>
            <m:r>
              <m:rPr>
                <m:nor/>
              </m:rPr>
              <w:rPr>
                <w:i/>
                <w:strike w:val="0"/>
                <w:dstrike w:val="0"/>
                <w:color w:val="000000"/>
                <w:highlight w:val="none"/>
                <w:u w:val="none"/>
              </w:rPr>
              <m:t>L</m:t>
            </m:r>
          </m:e>
          <m:sub>
            <m:r>
              <m:rPr>
                <m:nor/>
              </m:rPr>
              <w:rPr>
                <w:strike w:val="0"/>
                <w:dstrike w:val="0"/>
                <w:color w:val="000000"/>
                <w:highlight w:val="none"/>
                <w:u w:val="none"/>
              </w:rPr>
              <m:t>deep</m:t>
            </m:r>
          </m:sub>
        </m:sSub>
        <m:r>
          <m:rPr>
            <m:nor/>
          </m:rPr>
          <w:rPr>
            <w:strike w:val="0"/>
            <w:dstrike w:val="0"/>
            <w:color w:val="000000"/>
            <w:highlight w:val="none"/>
            <w:u w:val="none"/>
          </w:rPr>
          <m:t>=</m:t>
        </m:r>
        <m:nary>
          <m:naryPr>
            <m:chr m:val="∑"/>
            <m:limLoc m:val="undOvr"/>
            <m:ctrlPr>
              <w:rPr>
                <w:rFonts w:ascii="Cambria Math" w:hAnsi="Cambria Math"/>
              </w:rPr>
            </m:ctrlPr>
          </m:naryPr>
          <m:sub>
            <m:r>
              <m:rPr>
                <m:nor/>
              </m:rPr>
              <w:rPr>
                <w:i/>
                <w:strike w:val="0"/>
                <w:dstrike w:val="0"/>
                <w:color w:val="000000"/>
                <w:highlight w:val="none"/>
                <w:u w:val="none"/>
              </w:rPr>
              <m:t>i</m:t>
            </m:r>
            <m:r>
              <m:rPr>
                <m:nor/>
              </m:rPr>
              <w:rPr>
                <w:strike w:val="0"/>
                <w:dstrike w:val="0"/>
                <w:color w:val="000000"/>
                <w:highlight w:val="none"/>
                <w:u w:val="none"/>
              </w:rPr>
              <m:t>=1</m:t>
            </m:r>
          </m:sub>
          <m:sup>
            <m:r>
              <m:rPr>
                <m:nor/>
              </m:rPr>
              <w:rPr>
                <w:i/>
                <w:strike w:val="0"/>
                <w:dstrike w:val="0"/>
                <w:color w:val="000000"/>
                <w:highlight w:val="none"/>
                <w:u w:val="none"/>
              </w:rPr>
              <m:t>N</m:t>
            </m:r>
          </m:sup>
          <m:e>
            <m:sSub>
              <m:sSubPr>
                <m:ctrlPr>
                  <w:rPr>
                    <w:rFonts w:ascii="Cambria Math" w:hAnsi="Cambria Math"/>
                  </w:rPr>
                </m:ctrlPr>
              </m:sSubPr>
              <m:e>
                <m:r>
                  <m:rPr>
                    <m:nor/>
                  </m:rPr>
                  <w:rPr>
                    <w:i/>
                    <w:strike w:val="0"/>
                    <w:dstrike w:val="0"/>
                    <w:color w:val="000000"/>
                    <w:highlight w:val="none"/>
                    <w:u w:val="none"/>
                  </w:rPr>
                  <m:t>λ</m:t>
                </m:r>
              </m:e>
              <m:sub>
                <m:r>
                  <m:rPr>
                    <m:nor/>
                  </m:rPr>
                  <w:rPr>
                    <w:i/>
                    <w:strike w:val="0"/>
                    <w:dstrike w:val="0"/>
                    <w:color w:val="000000"/>
                    <w:highlight w:val="none"/>
                    <w:u w:val="none"/>
                  </w:rPr>
                  <m:t>i</m:t>
                </m:r>
              </m:sub>
            </m:sSub>
          </m:e>
        </m:nary>
        <m:r>
          <m:rPr>
            <m:nor/>
          </m:rPr>
          <w:rPr>
            <w:rFonts w:ascii="Cambria Math" w:hAnsi="Cambria Math" w:cs="Cambria Math"/>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i/>
                <w:strike w:val="0"/>
                <w:dstrike w:val="0"/>
                <w:color w:val="000000"/>
                <w:highlight w:val="none"/>
                <w:u w:val="none"/>
              </w:rPr>
              <m:t>i</m:t>
            </m:r>
          </m:sub>
        </m:sSub>
      </m:oMath>
      <w:r w:rsidRPr="00C72AE5">
        <w:rPr>
          <w:strike w:val="0"/>
          <w:dstrike w:val="0"/>
          <w:color w:val="000000"/>
          <w:highlight w:val="none"/>
          <w:u w:val="none"/>
          <w:shd w:val="clear" w:color="auto" w:fill="auto"/>
        </w:rPr>
        <w:tab/>
      </w:r>
      <w:r w:rsidRPr="00C72AE5">
        <w:rPr>
          <w:rFonts w:hint="eastAsia"/>
          <w:strike w:val="0"/>
          <w:dstrike w:val="0"/>
          <w:color w:val="000000"/>
          <w:highlight w:val="none"/>
          <w:u w:val="none"/>
          <w:shd w:val="clear" w:color="auto" w:fill="auto"/>
        </w:rPr>
        <w:t>（公式</w:t>
      </w:r>
      <w:r w:rsidRPr="00C72AE5">
        <w:rPr>
          <w:rFonts w:hint="eastAsia"/>
          <w:strike w:val="0"/>
          <w:dstrike w:val="0"/>
          <w:color w:val="000000"/>
          <w:highlight w:val="none"/>
          <w:u w:val="none"/>
          <w:shd w:val="clear" w:color="auto" w:fill="auto"/>
        </w:rPr>
        <w:t>16</w:t>
      </w:r>
      <w:r w:rsidRPr="00C72AE5">
        <w:rPr>
          <w:rFonts w:hint="eastAsia"/>
          <w:strike w:val="0"/>
          <w:dstrike w:val="0"/>
          <w:color w:val="000000"/>
          <w:highlight w:val="none"/>
          <w:u w:val="none"/>
          <w:shd w:val="clear" w:color="auto" w:fill="auto"/>
        </w:rPr>
        <w:t>）</w:t>
      </w:r>
    </w:p>
    <w:p w:rsidR="00726664" w:rsidRPr="00C72AE5" w:rsidP="00D9312E" w14:paraId="007B000E" w14:textId="77777777">
      <w:pPr>
        <w:pStyle w:val="00z1"/>
        <w:ind w:firstLine="480"/>
        <w:rPr>
          <w:highlight w:val="none"/>
        </w:rPr>
      </w:pPr>
      <w:r w:rsidRPr="00C72AE5">
        <w:rPr>
          <w:strike w:val="0"/>
          <w:dstrike w:val="0"/>
          <w:color w:val="F39800"/>
          <w:highlight w:val="none"/>
          <w:u w:val="none"/>
          <w:shd w:val="clear" w:color="auto" w:fill="auto"/>
        </w:rPr>
        <w:t>其中</w:t>
      </w:r>
      <w:r w:rsidRPr="00C72AE5">
        <w:rPr>
          <w:strike w:val="0"/>
          <w:dstrike w:val="0"/>
          <w:color w:val="F39800"/>
          <w:highlight w:val="none"/>
          <w:u w:val="none"/>
          <w:shd w:val="clear" w:color="auto" w:fill="auto"/>
        </w:rPr>
        <w:t xml:space="preserve"> λi​ </w:t>
      </w:r>
      <w:r w:rsidRPr="00C72AE5">
        <w:rPr>
          <w:strike w:val="0"/>
          <w:dstrike w:val="0"/>
          <w:color w:val="F39800"/>
          <w:highlight w:val="none"/>
          <w:u w:val="none"/>
          <w:shd w:val="clear" w:color="auto" w:fill="auto"/>
        </w:rPr>
        <w:t>为不同尺度输出的权重系数，通常深层主输出权重更高，浅层辅助输出权重较低。</w:t>
      </w:r>
    </w:p>
    <w:p w:rsidR="00726664" w:rsidRPr="00C72AE5" w:rsidP="00D9312E" w14:paraId="09BDCA51" w14:textId="77777777">
      <w:pPr>
        <w:pStyle w:val="00z1"/>
        <w:ind w:firstLine="480"/>
        <w:rPr>
          <w:highlight w:val="none"/>
        </w:rPr>
      </w:pPr>
      <w:r w:rsidRPr="00C72AE5">
        <w:rPr>
          <w:strike w:val="0"/>
          <w:dstrike w:val="0"/>
          <w:color w:val="F39800"/>
          <w:highlight w:val="none"/>
          <w:u w:val="none"/>
          <w:shd w:val="clear" w:color="auto" w:fill="auto"/>
        </w:rPr>
        <w:t>多尺度深度监督带来三方面显著提升：</w:t>
      </w:r>
      <w:r w:rsidRPr="00C72AE5">
        <w:rPr>
          <w:strike w:val="0"/>
          <w:dstrike w:val="0"/>
          <w:color w:val="F39800"/>
          <w:highlight w:val="none"/>
          <w:u w:val="none"/>
          <w:shd w:val="clear" w:color="auto" w:fill="auto"/>
        </w:rPr>
        <w:t>第一，辅助损失直接向低层网络传递梯度，缓解梯度消失，使模型训练更稳定；</w:t>
      </w:r>
      <w:r w:rsidRPr="00C72AE5">
        <w:rPr>
          <w:strike w:val="0"/>
          <w:dstrike w:val="0"/>
          <w:color w:val="F39800"/>
          <w:highlight w:val="none"/>
          <w:u w:val="none"/>
          <w:shd w:val="clear" w:color="auto" w:fill="auto"/>
        </w:rPr>
        <w:t>第二，多尺度监督迫使模型在不同分辨率下均学习息肉特征，增强对大小息肉的兼容能力；</w:t>
      </w:r>
      <w:r w:rsidRPr="00C72AE5">
        <w:rPr>
          <w:strike w:val="0"/>
          <w:dstrike w:val="0"/>
          <w:color w:val="F39800"/>
          <w:highlight w:val="none"/>
          <w:u w:val="none"/>
          <w:shd w:val="clear" w:color="auto" w:fill="auto"/>
        </w:rPr>
        <w:t>第三，多输出融合能够提升最终预测结果的鲁棒性，降低单一输出噪声带来的影响。</w:t>
      </w:r>
    </w:p>
    <w:p w:rsidR="00726664" w:rsidRPr="00C72AE5" w:rsidP="00D9312E" w14:paraId="510745DD" w14:textId="77777777">
      <w:pPr>
        <w:pStyle w:val="00z1"/>
        <w:ind w:firstLine="480"/>
        <w:rPr>
          <w:highlight w:val="none"/>
        </w:rPr>
      </w:pPr>
      <w:r w:rsidRPr="00C72AE5">
        <w:rPr>
          <w:strike w:val="0"/>
          <w:dstrike w:val="0"/>
          <w:color w:val="F39800"/>
          <w:highlight w:val="none"/>
          <w:u w:val="none"/>
          <w:shd w:val="clear" w:color="auto" w:fill="auto"/>
        </w:rPr>
        <w:t>在推理阶段，所有辅助头被丢弃，仅保留主输出作为最终分割结果，因此不会增加模型推理时间。</w:t>
      </w:r>
      <w:r w:rsidRPr="00C72AE5">
        <w:rPr>
          <w:strike w:val="0"/>
          <w:dstrike w:val="0"/>
          <w:color w:val="F39800"/>
          <w:highlight w:val="none"/>
          <w:u w:val="none"/>
          <w:shd w:val="clear" w:color="auto" w:fill="auto"/>
        </w:rPr>
        <w:t>深度监督使本文模型在微小息肉、隐匿性息肉、边界模糊息肉的分割任务中获得明显性能提升。</w:t>
      </w:r>
    </w:p>
    <w:p w:rsidR="00726664" w:rsidRPr="00C72AE5" w:rsidP="00D9312E" w14:paraId="23F6F158" w14:textId="77777777">
      <w:pPr>
        <w:pStyle w:val="0b3"/>
        <w:rPr>
          <w:highlight w:val="none"/>
        </w:rPr>
      </w:pPr>
      <w:bookmarkStart w:id="66" w:name="_Toc227607247"/>
      <w:r w:rsidRPr="00C72AE5">
        <w:rPr>
          <w:rFonts w:hint="eastAsia"/>
          <w:strike w:val="0"/>
          <w:dstrike w:val="0"/>
          <w:color w:val="000000"/>
          <w:highlight w:val="none"/>
          <w:u w:val="none"/>
          <w:shd w:val="clear" w:color="auto" w:fill="auto"/>
        </w:rPr>
        <w:t xml:space="preserve">3.4.2 </w:t>
      </w:r>
      <w:r w:rsidRPr="00C72AE5">
        <w:rPr>
          <w:rFonts w:hint="eastAsia"/>
          <w:strike w:val="0"/>
          <w:dstrike w:val="0"/>
          <w:color w:val="000000"/>
          <w:highlight w:val="none"/>
          <w:u w:val="none"/>
          <w:shd w:val="clear" w:color="auto" w:fill="auto"/>
        </w:rPr>
        <w:t>组合损失函数设计</w:t>
      </w:r>
      <w:bookmarkEnd w:id="66"/>
    </w:p>
    <w:p w:rsidR="00726664" w:rsidRPr="00C72AE5" w:rsidP="00D9312E" w14:paraId="2B09C8EB" w14:textId="77777777">
      <w:pPr>
        <w:pStyle w:val="00z1"/>
        <w:ind w:firstLine="480"/>
        <w:rPr>
          <w:highlight w:val="none"/>
        </w:rPr>
      </w:pPr>
      <w:r w:rsidRPr="00C72AE5">
        <w:rPr>
          <w:strike w:val="0"/>
          <w:dstrike w:val="0"/>
          <w:color w:val="F39800"/>
          <w:highlight w:val="none"/>
          <w:u w:val="none"/>
          <w:shd w:val="clear" w:color="auto" w:fill="auto"/>
        </w:rPr>
        <w:t>结肠镜息肉分割存在三大核心难点：</w:t>
      </w:r>
      <w:r w:rsidRPr="00C72AE5">
        <w:rPr>
          <w:strike w:val="0"/>
          <w:dstrike w:val="0"/>
          <w:color w:val="F39800"/>
          <w:highlight w:val="none"/>
          <w:u w:val="none"/>
          <w:shd w:val="clear" w:color="auto" w:fill="auto"/>
        </w:rPr>
        <w:t>前景背景极度不平衡</w:t>
      </w:r>
      <w:r w:rsidRPr="00C72AE5">
        <w:rPr>
          <w:strike w:val="0"/>
          <w:dstrike w:val="0"/>
          <w:color w:val="F39800"/>
          <w:highlight w:val="none"/>
          <w:u w:val="none"/>
          <w:shd w:val="clear" w:color="auto" w:fill="auto"/>
        </w:rPr>
        <w:t>、息肉边界模糊、小病灶易被忽略。</w:t>
      </w:r>
      <w:r w:rsidRPr="00C72AE5">
        <w:rPr>
          <w:strike w:val="0"/>
          <w:dstrike w:val="0"/>
          <w:color w:val="F39800"/>
          <w:highlight w:val="none"/>
          <w:u w:val="none"/>
          <w:shd w:val="clear" w:color="auto" w:fill="auto"/>
        </w:rPr>
        <w:t>单一损失函数难以同时解决以上问题。</w:t>
      </w:r>
      <w:r w:rsidRPr="00C72AE5">
        <w:rPr>
          <w:strike w:val="0"/>
          <w:dstrike w:val="0"/>
          <w:color w:val="F39800"/>
          <w:highlight w:val="none"/>
          <w:u w:val="none"/>
          <w:shd w:val="clear" w:color="auto" w:fill="auto"/>
        </w:rPr>
        <w:t>因此，本文构建一种四重复合组合损失，联合优化区域一致性、边界精度、困难样本与类别不平衡，整体形式为：</w:t>
      </w:r>
    </w:p>
    <w:p w:rsidR="00726664" w:rsidRPr="00C72AE5" w14:paraId="316DAB59" w14:textId="77777777">
      <w:pPr>
        <w:pStyle w:val="0gong1"/>
        <w:rPr>
          <w:highlight w:val="none"/>
        </w:rPr>
      </w:pPr>
      <w:r w:rsidRPr="00C72AE5">
        <w:rPr>
          <w:rFonts w:cs="宋体"/>
          <w:strike w:val="0"/>
          <w:dstrike w:val="0"/>
          <w:color w:val="B0B0B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total</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Dice</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IoU</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Focal</m:t>
            </m:r>
          </m:sub>
        </m:sSub>
        <m:r>
          <m:rPr>
            <m:nor/>
          </m:rPr>
          <w:rPr>
            <w:strike w:val="0"/>
            <w:dstrike w:val="0"/>
            <w:color w:val="000000"/>
            <w:highlight w:val="none"/>
            <w:u w:val="none"/>
          </w:rPr>
          <m:t>+</m:t>
        </m:r>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Boundary</m:t>
            </m:r>
          </m:sub>
        </m:sSub>
      </m:oMath>
      <w:r w:rsidRPr="00C72AE5">
        <w:rPr>
          <w:rFonts w:cs="宋体"/>
          <w:strike w:val="0"/>
          <w:dstrike w:val="0"/>
          <w:color w:val="B0B0B0"/>
          <w:highlight w:val="none"/>
          <w:u w:val="none"/>
          <w:shd w:val="clear" w:color="auto" w:fill="auto"/>
        </w:rPr>
        <w:tab/>
      </w:r>
      <w:r w:rsidRPr="00C72AE5">
        <w:rPr>
          <w:rFonts w:cs="宋体" w:hint="eastAsia"/>
          <w:strike w:val="0"/>
          <w:dstrike w:val="0"/>
          <w:color w:val="B0B0B0"/>
          <w:highlight w:val="none"/>
          <w:u w:val="none"/>
          <w:shd w:val="clear" w:color="auto" w:fill="auto"/>
        </w:rPr>
        <w:t>（公式</w:t>
      </w:r>
      <w:r w:rsidRPr="00C72AE5">
        <w:rPr>
          <w:rFonts w:cs="宋体" w:hint="eastAsia"/>
          <w:strike w:val="0"/>
          <w:dstrike w:val="0"/>
          <w:color w:val="B0B0B0"/>
          <w:highlight w:val="none"/>
          <w:u w:val="none"/>
          <w:shd w:val="clear" w:color="auto" w:fill="auto"/>
        </w:rPr>
        <w:t>17</w:t>
      </w:r>
      <w:r w:rsidRPr="00C72AE5">
        <w:rPr>
          <w:rFonts w:cs="宋体" w:hint="eastAsia"/>
          <w:strike w:val="0"/>
          <w:dstrike w:val="0"/>
          <w:color w:val="B0B0B0"/>
          <w:highlight w:val="none"/>
          <w:u w:val="none"/>
          <w:shd w:val="clear" w:color="auto" w:fill="auto"/>
        </w:rPr>
        <w:t>）</w:t>
      </w:r>
    </w:p>
    <w:p w:rsidR="00726664" w:rsidRPr="00C72AE5" w:rsidP="00D9312E" w14:paraId="57535637" w14:textId="77777777">
      <w:pPr>
        <w:pStyle w:val="00z1"/>
        <w:ind w:firstLine="480"/>
        <w:rPr>
          <w:highlight w:val="none"/>
        </w:rPr>
      </w:pP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1</w:t>
      </w: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Dice Loss</w:t>
      </w:r>
    </w:p>
    <w:p w:rsidR="00726664" w:rsidRPr="00C72AE5" w:rsidP="00D9312E" w14:paraId="331F5080" w14:textId="77777777">
      <w:pPr>
        <w:pStyle w:val="00z1"/>
        <w:ind w:firstLine="480"/>
        <w:rPr>
          <w:highlight w:val="none"/>
        </w:rPr>
      </w:pPr>
      <w:r w:rsidRPr="00C72AE5">
        <w:rPr>
          <w:strike w:val="0"/>
          <w:dstrike w:val="0"/>
          <w:color w:val="B0B0B0"/>
          <w:highlight w:val="none"/>
          <w:u w:val="none"/>
          <w:shd w:val="clear" w:color="auto" w:fill="auto"/>
        </w:rPr>
        <w:t xml:space="preserve">Dice Loss </w:t>
      </w:r>
      <w:r w:rsidRPr="00C72AE5">
        <w:rPr>
          <w:strike w:val="0"/>
          <w:dstrike w:val="0"/>
          <w:color w:val="B0B0B0"/>
          <w:highlight w:val="none"/>
          <w:u w:val="none"/>
          <w:shd w:val="clear" w:color="auto" w:fill="auto"/>
        </w:rPr>
        <w:t>用于解决正负样本不平衡问题，直接优化</w:t>
      </w:r>
      <w:r w:rsidRPr="00C72AE5">
        <w:rPr>
          <w:strike w:val="0"/>
          <w:dstrike w:val="0"/>
          <w:color w:val="B0B0B0"/>
          <w:highlight w:val="none"/>
          <w:u w:val="none"/>
          <w:shd w:val="clear" w:color="auto" w:fill="auto"/>
        </w:rPr>
        <w:t xml:space="preserve"> Dice </w:t>
      </w:r>
      <w:r w:rsidRPr="00C72AE5">
        <w:rPr>
          <w:strike w:val="0"/>
          <w:dstrike w:val="0"/>
          <w:color w:val="B0B0B0"/>
          <w:highlight w:val="none"/>
          <w:u w:val="none"/>
          <w:shd w:val="clear" w:color="auto" w:fill="auto"/>
        </w:rPr>
        <w:t>相似系数，是医学分割最常用的损失之一：</w:t>
      </w:r>
    </w:p>
    <w:p w:rsidR="00726664" w:rsidRPr="00C72AE5" w14:paraId="53601424"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Dice</m:t>
            </m:r>
          </m:sub>
        </m:sSub>
        <m:r>
          <m:rPr>
            <m:nor/>
          </m:rPr>
          <w:rPr>
            <w:strike w:val="0"/>
            <w:dstrike w:val="0"/>
            <w:color w:val="000000"/>
            <w:highlight w:val="none"/>
            <w:u w:val="none"/>
          </w:rPr>
          <m:t>=1-</m:t>
        </m:r>
        <m:f>
          <m:fPr>
            <m:ctrlPr>
              <w:rPr>
                <w:rFonts w:ascii="Cambria Math" w:hAnsi="Cambria Math"/>
              </w:rPr>
            </m:ctrlPr>
          </m:fPr>
          <m:num>
            <m:r>
              <m:rPr>
                <m:nor/>
              </m:rPr>
              <w:rPr>
                <w:strike w:val="0"/>
                <w:dstrike w:val="0"/>
                <w:color w:val="000000"/>
                <w:highlight w:val="none"/>
                <w:u w:val="none"/>
              </w:rPr>
              <m:t>2</m:t>
            </m:r>
            <m:r>
              <m:rPr>
                <m:nor/>
              </m:rPr>
              <w:rPr>
                <w:i/>
                <w:strike w:val="0"/>
                <w:dstrike w:val="0"/>
                <w:color w:val="000000"/>
                <w:highlight w:val="none"/>
                <w:u w:val="none"/>
              </w:rPr>
              <m:t>TP</m:t>
            </m:r>
            <m:r>
              <m:rPr>
                <m:nor/>
              </m:rPr>
              <w:rPr>
                <w:strike w:val="0"/>
                <w:dstrike w:val="0"/>
                <w:color w:val="000000"/>
                <w:highlight w:val="none"/>
                <w:u w:val="none"/>
              </w:rPr>
              <m:t>+</m:t>
            </m:r>
            <m:r>
              <m:rPr>
                <m:nor/>
              </m:rPr>
              <w:rPr>
                <w:strike w:val="0"/>
                <w:dstrike w:val="0"/>
                <w:color w:val="000000"/>
                <w:highlight w:val="none"/>
                <w:u w:val="none"/>
              </w:rPr>
              <m:t>ϵ</m:t>
            </m:r>
          </m:num>
          <m:den>
            <m:r>
              <m:rPr>
                <m:nor/>
              </m:rPr>
              <w:rPr>
                <w:strike w:val="0"/>
                <w:dstrike w:val="0"/>
                <w:color w:val="000000"/>
                <w:highlight w:val="none"/>
                <w:u w:val="none"/>
              </w:rPr>
              <m:t>2</m:t>
            </m:r>
            <m:r>
              <m:rPr>
                <m:nor/>
              </m:rPr>
              <w:rPr>
                <w:i/>
                <w:strike w:val="0"/>
                <w:dstrike w:val="0"/>
                <w:color w:val="000000"/>
                <w:highlight w:val="none"/>
                <w:u w:val="none"/>
              </w:rPr>
              <m:t>TP</m:t>
            </m:r>
            <m:r>
              <m:rPr>
                <m:nor/>
              </m:rPr>
              <w:rPr>
                <w:strike w:val="0"/>
                <w:dstrike w:val="0"/>
                <w:color w:val="000000"/>
                <w:highlight w:val="none"/>
                <w:u w:val="none"/>
              </w:rPr>
              <m:t>+</m:t>
            </m:r>
            <m:r>
              <m:rPr>
                <m:nor/>
              </m:rPr>
              <w:rPr>
                <w:i/>
                <w:strike w:val="0"/>
                <w:dstrike w:val="0"/>
                <w:color w:val="000000"/>
                <w:highlight w:val="none"/>
                <w:u w:val="none"/>
              </w:rPr>
              <m:t>FP</m:t>
            </m:r>
            <m:r>
              <m:rPr>
                <m:nor/>
              </m:rPr>
              <w:rPr>
                <w:strike w:val="0"/>
                <w:dstrike w:val="0"/>
                <w:color w:val="000000"/>
                <w:highlight w:val="none"/>
                <w:u w:val="none"/>
              </w:rPr>
              <m:t>+</m:t>
            </m:r>
            <m:r>
              <m:rPr>
                <m:nor/>
              </m:rPr>
              <w:rPr>
                <w:i/>
                <w:strike w:val="0"/>
                <w:dstrike w:val="0"/>
                <w:color w:val="000000"/>
                <w:highlight w:val="none"/>
                <w:u w:val="none"/>
              </w:rPr>
              <m:t>FN</m:t>
            </m:r>
            <m:r>
              <m:rPr>
                <m:nor/>
              </m:rPr>
              <w:rPr>
                <w:strike w:val="0"/>
                <w:dstrike w:val="0"/>
                <w:color w:val="000000"/>
                <w:highlight w:val="none"/>
                <w:u w:val="none"/>
              </w:rPr>
              <m:t>+</m:t>
            </m:r>
            <m:r>
              <m:rPr>
                <m:nor/>
              </m:rPr>
              <w:rPr>
                <w:strike w:val="0"/>
                <w:dstrike w:val="0"/>
                <w:color w:val="000000"/>
                <w:highlight w:val="none"/>
                <w:u w:val="none"/>
              </w:rPr>
              <m:t>ϵ</m:t>
            </m:r>
          </m:den>
        </m:f>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18</w:t>
      </w:r>
      <w:r w:rsidRPr="00C72AE5">
        <w:rPr>
          <w:rFonts w:cs="宋体" w:hint="eastAsia"/>
          <w:strike w:val="0"/>
          <w:dstrike w:val="0"/>
          <w:color w:val="000000"/>
          <w:highlight w:val="none"/>
          <w:u w:val="none"/>
          <w:shd w:val="clear" w:color="auto" w:fill="auto"/>
        </w:rPr>
        <w:t>）</w:t>
      </w:r>
    </w:p>
    <w:p w:rsidR="00726664" w:rsidRPr="00C72AE5" w:rsidP="00D9312E" w14:paraId="7AC1BA4D" w14:textId="77777777">
      <w:pPr>
        <w:pStyle w:val="00z1"/>
        <w:ind w:firstLine="480"/>
        <w:rPr>
          <w:highlight w:val="none"/>
        </w:rPr>
      </w:pPr>
      <w:r w:rsidRPr="00C72AE5">
        <w:rPr>
          <w:strike w:val="0"/>
          <w:dstrike w:val="0"/>
          <w:color w:val="B0B0B0"/>
          <w:highlight w:val="none"/>
          <w:u w:val="none"/>
          <w:shd w:val="clear" w:color="auto" w:fill="auto"/>
        </w:rPr>
        <w:t>其中</w:t>
      </w:r>
      <w:r w:rsidRPr="00C72AE5">
        <w:rPr>
          <w:strike w:val="0"/>
          <w:dstrike w:val="0"/>
          <w:color w:val="B0B0B0"/>
          <w:highlight w:val="none"/>
          <w:u w:val="none"/>
          <w:shd w:val="clear" w:color="auto" w:fill="auto"/>
        </w:rPr>
        <w:t xml:space="preserve"> TP,FP,FN </w:t>
      </w:r>
      <w:r w:rsidRPr="00C72AE5">
        <w:rPr>
          <w:strike w:val="0"/>
          <w:dstrike w:val="0"/>
          <w:color w:val="B0B0B0"/>
          <w:highlight w:val="none"/>
          <w:u w:val="none"/>
          <w:shd w:val="clear" w:color="auto" w:fill="auto"/>
        </w:rPr>
        <w:t>分别为真阳性、假阳性、假阴性，</w:t>
      </w:r>
      <w:r w:rsidRPr="00C72AE5">
        <w:rPr>
          <w:strike w:val="0"/>
          <w:dstrike w:val="0"/>
          <w:color w:val="B0B0B0"/>
          <w:highlight w:val="none"/>
          <w:u w:val="none"/>
          <w:shd w:val="clear" w:color="auto" w:fill="auto"/>
        </w:rPr>
        <w:t>ϵ</w:t>
      </w:r>
      <w:r w:rsidRPr="00C72AE5">
        <w:rPr>
          <w:strike w:val="0"/>
          <w:dstrike w:val="0"/>
          <w:color w:val="B0B0B0"/>
          <w:highlight w:val="none"/>
          <w:u w:val="none"/>
          <w:shd w:val="clear" w:color="auto" w:fill="auto"/>
        </w:rPr>
        <w:t xml:space="preserve"> </w:t>
      </w:r>
      <w:r w:rsidRPr="00C72AE5">
        <w:rPr>
          <w:strike w:val="0"/>
          <w:dstrike w:val="0"/>
          <w:color w:val="B0B0B0"/>
          <w:highlight w:val="none"/>
          <w:u w:val="none"/>
          <w:shd w:val="clear" w:color="auto" w:fill="auto"/>
        </w:rPr>
        <w:t>为防止分母为</w:t>
      </w:r>
      <w:r w:rsidRPr="00C72AE5">
        <w:rPr>
          <w:strike w:val="0"/>
          <w:dstrike w:val="0"/>
          <w:color w:val="B0B0B0"/>
          <w:highlight w:val="none"/>
          <w:u w:val="none"/>
          <w:shd w:val="clear" w:color="auto" w:fill="auto"/>
        </w:rPr>
        <w:t xml:space="preserve"> 0 </w:t>
      </w:r>
      <w:r w:rsidRPr="00C72AE5">
        <w:rPr>
          <w:strike w:val="0"/>
          <w:dstrike w:val="0"/>
          <w:color w:val="B0B0B0"/>
          <w:highlight w:val="none"/>
          <w:u w:val="none"/>
          <w:shd w:val="clear" w:color="auto" w:fill="auto"/>
        </w:rPr>
        <w:t>的平滑项。</w:t>
      </w:r>
    </w:p>
    <w:p w:rsidR="00726664" w:rsidRPr="00C72AE5" w:rsidP="00D9312E" w14:paraId="751521F1" w14:textId="77777777">
      <w:pPr>
        <w:pStyle w:val="00z1"/>
        <w:ind w:firstLine="480"/>
        <w:rPr>
          <w:highlight w:val="none"/>
        </w:rPr>
      </w:pP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2</w:t>
      </w: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IoU Loss</w:t>
      </w:r>
    </w:p>
    <w:p w:rsidR="00726664" w:rsidRPr="00C72AE5" w:rsidP="00D9312E" w14:paraId="46C41210" w14:textId="77777777">
      <w:pPr>
        <w:pStyle w:val="00z1"/>
        <w:ind w:firstLine="480"/>
        <w:rPr>
          <w:highlight w:val="none"/>
        </w:rPr>
      </w:pPr>
      <w:r w:rsidRPr="00C72AE5">
        <w:rPr>
          <w:strike w:val="0"/>
          <w:dstrike w:val="0"/>
          <w:color w:val="B0B0B0"/>
          <w:highlight w:val="none"/>
          <w:u w:val="none"/>
          <w:shd w:val="clear" w:color="auto" w:fill="auto"/>
        </w:rPr>
        <w:t xml:space="preserve">IoU Loss </w:t>
      </w:r>
      <w:r w:rsidRPr="00C72AE5">
        <w:rPr>
          <w:strike w:val="0"/>
          <w:dstrike w:val="0"/>
          <w:color w:val="B0B0B0"/>
          <w:highlight w:val="none"/>
          <w:u w:val="none"/>
          <w:shd w:val="clear" w:color="auto" w:fill="auto"/>
        </w:rPr>
        <w:t>直接优化交并比，使预测区域与真实区域尽可能重合：</w:t>
      </w:r>
    </w:p>
    <w:p w:rsidR="00726664" w:rsidRPr="00C72AE5" w14:paraId="6AF5BEDC" w14:textId="77777777">
      <w:pPr>
        <w:pStyle w:val="0gong1"/>
        <w:rPr>
          <w:highlight w:val="none"/>
        </w:rPr>
      </w:pPr>
      <w:r w:rsidRPr="00C72AE5">
        <w:rPr>
          <w:rFonts w:cs="宋体"/>
          <w:strike w:val="0"/>
          <w:dstrike w:val="0"/>
          <w:color w:val="B0B0B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IoU</m:t>
            </m:r>
          </m:sub>
        </m:sSub>
        <m:r>
          <m:rPr>
            <m:nor/>
          </m:rPr>
          <w:rPr>
            <w:strike w:val="0"/>
            <w:dstrike w:val="0"/>
            <w:color w:val="000000"/>
            <w:highlight w:val="none"/>
            <w:u w:val="none"/>
          </w:rPr>
          <m:t>=1-</m:t>
        </m:r>
        <m:f>
          <m:fPr>
            <m:ctrlPr>
              <w:rPr>
                <w:rFonts w:ascii="Cambria Math" w:hAnsi="Cambria Math"/>
              </w:rPr>
            </m:ctrlPr>
          </m:fPr>
          <m:num>
            <m:r>
              <m:rPr>
                <m:nor/>
              </m:rPr>
              <w:rPr>
                <w:i/>
                <w:strike w:val="0"/>
                <w:dstrike w:val="0"/>
                <w:color w:val="000000"/>
                <w:highlight w:val="none"/>
                <w:u w:val="none"/>
              </w:rPr>
              <m:t>TP</m:t>
            </m:r>
            <m:r>
              <m:rPr>
                <m:nor/>
              </m:rPr>
              <w:rPr>
                <w:strike w:val="0"/>
                <w:dstrike w:val="0"/>
                <w:color w:val="000000"/>
                <w:highlight w:val="none"/>
                <w:u w:val="none"/>
              </w:rPr>
              <m:t>+</m:t>
            </m:r>
            <m:r>
              <m:rPr>
                <m:nor/>
              </m:rPr>
              <w:rPr>
                <w:strike w:val="0"/>
                <w:dstrike w:val="0"/>
                <w:color w:val="000000"/>
                <w:highlight w:val="none"/>
                <w:u w:val="none"/>
              </w:rPr>
              <m:t>ϵ</m:t>
            </m:r>
          </m:num>
          <m:den>
            <m:r>
              <m:rPr>
                <m:nor/>
              </m:rPr>
              <w:rPr>
                <w:i/>
                <w:strike w:val="0"/>
                <w:dstrike w:val="0"/>
                <w:color w:val="000000"/>
                <w:highlight w:val="none"/>
                <w:u w:val="none"/>
              </w:rPr>
              <m:t>TP</m:t>
            </m:r>
            <m:r>
              <m:rPr>
                <m:nor/>
              </m:rPr>
              <w:rPr>
                <w:strike w:val="0"/>
                <w:dstrike w:val="0"/>
                <w:color w:val="000000"/>
                <w:highlight w:val="none"/>
                <w:u w:val="none"/>
              </w:rPr>
              <m:t>+</m:t>
            </m:r>
            <m:r>
              <m:rPr>
                <m:nor/>
              </m:rPr>
              <w:rPr>
                <w:i/>
                <w:strike w:val="0"/>
                <w:dstrike w:val="0"/>
                <w:color w:val="000000"/>
                <w:highlight w:val="none"/>
                <w:u w:val="none"/>
              </w:rPr>
              <m:t>FP</m:t>
            </m:r>
            <m:r>
              <m:rPr>
                <m:nor/>
              </m:rPr>
              <w:rPr>
                <w:strike w:val="0"/>
                <w:dstrike w:val="0"/>
                <w:color w:val="000000"/>
                <w:highlight w:val="none"/>
                <w:u w:val="none"/>
              </w:rPr>
              <m:t>+</m:t>
            </m:r>
            <m:r>
              <m:rPr>
                <m:nor/>
              </m:rPr>
              <w:rPr>
                <w:i/>
                <w:strike w:val="0"/>
                <w:dstrike w:val="0"/>
                <w:color w:val="000000"/>
                <w:highlight w:val="none"/>
                <w:u w:val="none"/>
              </w:rPr>
              <m:t>FN</m:t>
            </m:r>
            <m:r>
              <m:rPr>
                <m:nor/>
              </m:rPr>
              <w:rPr>
                <w:strike w:val="0"/>
                <w:dstrike w:val="0"/>
                <w:color w:val="000000"/>
                <w:highlight w:val="none"/>
                <w:u w:val="none"/>
              </w:rPr>
              <m:t>+</m:t>
            </m:r>
            <m:r>
              <m:rPr>
                <m:nor/>
              </m:rPr>
              <w:rPr>
                <w:strike w:val="0"/>
                <w:dstrike w:val="0"/>
                <w:color w:val="000000"/>
                <w:highlight w:val="none"/>
                <w:u w:val="none"/>
              </w:rPr>
              <m:t>ϵ</m:t>
            </m:r>
          </m:den>
        </m:f>
      </m:oMath>
      <w:r w:rsidRPr="00C72AE5">
        <w:rPr>
          <w:rFonts w:cs="宋体"/>
          <w:strike w:val="0"/>
          <w:dstrike w:val="0"/>
          <w:color w:val="B0B0B0"/>
          <w:highlight w:val="none"/>
          <w:u w:val="none"/>
          <w:shd w:val="clear" w:color="auto" w:fill="auto"/>
        </w:rPr>
        <w:tab/>
      </w:r>
      <w:r w:rsidRPr="00C72AE5">
        <w:rPr>
          <w:rFonts w:cs="宋体" w:hint="eastAsia"/>
          <w:strike w:val="0"/>
          <w:dstrike w:val="0"/>
          <w:color w:val="B0B0B0"/>
          <w:highlight w:val="none"/>
          <w:u w:val="none"/>
          <w:shd w:val="clear" w:color="auto" w:fill="auto"/>
        </w:rPr>
        <w:t>（公式</w:t>
      </w:r>
      <w:r w:rsidRPr="00C72AE5">
        <w:rPr>
          <w:rFonts w:cs="宋体" w:hint="eastAsia"/>
          <w:strike w:val="0"/>
          <w:dstrike w:val="0"/>
          <w:color w:val="B0B0B0"/>
          <w:highlight w:val="none"/>
          <w:u w:val="none"/>
          <w:shd w:val="clear" w:color="auto" w:fill="auto"/>
        </w:rPr>
        <w:t>19</w:t>
      </w:r>
      <w:r w:rsidRPr="00C72AE5">
        <w:rPr>
          <w:rFonts w:cs="宋体" w:hint="eastAsia"/>
          <w:strike w:val="0"/>
          <w:dstrike w:val="0"/>
          <w:color w:val="B0B0B0"/>
          <w:highlight w:val="none"/>
          <w:u w:val="none"/>
          <w:shd w:val="clear" w:color="auto" w:fill="auto"/>
        </w:rPr>
        <w:t>）</w:t>
      </w:r>
    </w:p>
    <w:p w:rsidR="00726664" w:rsidRPr="00C72AE5" w:rsidP="00D9312E" w14:paraId="70A7EFF6" w14:textId="77777777">
      <w:pPr>
        <w:pStyle w:val="00z1"/>
        <w:ind w:firstLine="480"/>
        <w:rPr>
          <w:highlight w:val="none"/>
        </w:rPr>
      </w:pP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3</w:t>
      </w: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Focal Loss</w:t>
      </w:r>
    </w:p>
    <w:p w:rsidR="00726664" w:rsidRPr="00D9312E" w:rsidP="00D9312E" w14:paraId="75AD9BE3" w14:textId="77777777">
      <w:pPr>
        <w:pStyle w:val="00z1"/>
        <w:ind w:firstLine="480"/>
        <w:rPr>
          <w:highlight w:val="none"/>
        </w:rPr>
      </w:pPr>
      <w:r w:rsidRPr="00D9312E">
        <w:rPr>
          <w:strike w:val="0"/>
          <w:dstrike w:val="0"/>
          <w:color w:val="B0B0B0"/>
          <w:highlight w:val="none"/>
          <w:u w:val="none"/>
          <w:shd w:val="clear" w:color="auto" w:fill="auto"/>
        </w:rPr>
        <w:t xml:space="preserve">Focal Loss </w:t>
      </w:r>
      <w:r w:rsidRPr="00D9312E">
        <w:rPr>
          <w:strike w:val="0"/>
          <w:dstrike w:val="0"/>
          <w:color w:val="B0B0B0"/>
          <w:highlight w:val="none"/>
          <w:u w:val="none"/>
          <w:shd w:val="clear" w:color="auto" w:fill="auto"/>
        </w:rPr>
        <w:t>用于降低简单样本的权重，提升模型对困难样本、边界样本、小息肉的关注：</w:t>
      </w:r>
    </w:p>
    <w:p w:rsidR="00726664" w:rsidRPr="00C72AE5" w14:paraId="2042467B" w14:textId="77777777">
      <w:pPr>
        <w:pStyle w:val="0gong1"/>
        <w:rPr>
          <w:highlight w:val="none"/>
        </w:rPr>
      </w:pPr>
      <w:r w:rsidRPr="00C72AE5">
        <w:rPr>
          <w:rFonts w:cs="宋体"/>
          <w:strike w:val="0"/>
          <w:dstrike w:val="0"/>
          <w:color w:val="B0B0B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Focal</m:t>
            </m:r>
          </m:sub>
        </m:sSub>
        <m:r>
          <m:rPr>
            <m:nor/>
          </m:rPr>
          <w:rPr>
            <w:strike w:val="0"/>
            <w:dstrike w:val="0"/>
            <w:color w:val="000000"/>
            <w:highlight w:val="none"/>
            <w:u w:val="none"/>
          </w:rPr>
          <m:t>=-</m:t>
        </m:r>
        <m:sSup>
          <m:sSupPr>
            <m:ctrlPr>
              <w:rPr>
                <w:rFonts w:ascii="Cambria Math" w:hAnsi="Cambria Math"/>
              </w:rPr>
            </m:ctrlPr>
          </m:sSupPr>
          <m:e>
            <m:d>
              <m:dPr>
                <m:ctrlPr>
                  <w:rPr>
                    <w:rFonts w:ascii="Cambria Math" w:hAnsi="Cambria Math"/>
                  </w:rPr>
                </m:ctrlPr>
              </m:dPr>
              <m:e>
                <m:r>
                  <m:rPr>
                    <m:nor/>
                  </m:rPr>
                  <w:rPr>
                    <w:strike w:val="0"/>
                    <w:dstrike w:val="0"/>
                    <w:color w:val="000000"/>
                    <w:highlight w:val="none"/>
                    <w:u w:val="none"/>
                  </w:rPr>
                  <m:t>1-</m:t>
                </m:r>
                <m:r>
                  <m:rPr>
                    <m:nor/>
                  </m:rPr>
                  <w:rPr>
                    <w:i/>
                    <w:strike w:val="0"/>
                    <w:dstrike w:val="0"/>
                    <w:color w:val="000000"/>
                    <w:highlight w:val="none"/>
                    <w:u w:val="none"/>
                  </w:rPr>
                  <m:t>p</m:t>
                </m:r>
              </m:e>
            </m:d>
          </m:e>
          <m:sup>
            <m:r>
              <m:rPr>
                <m:nor/>
              </m:rPr>
              <w:rPr>
                <w:i/>
                <w:strike w:val="0"/>
                <w:dstrike w:val="0"/>
                <w:color w:val="000000"/>
                <w:highlight w:val="none"/>
                <w:u w:val="none"/>
              </w:rPr>
              <m:t>γ</m:t>
            </m:r>
          </m:sup>
        </m:sSup>
        <m:r>
          <m:rPr>
            <m:nor/>
          </m:rPr>
          <w:rPr>
            <w:strike w:val="0"/>
            <w:dstrike w:val="0"/>
            <w:color w:val="000000"/>
            <w:highlight w:val="none"/>
            <w:u w:val="none"/>
          </w:rPr>
          <m:t>log</m:t>
        </m:r>
        <m:d>
          <m:dPr>
            <m:ctrlPr>
              <w:rPr>
                <w:rFonts w:ascii="Cambria Math" w:hAnsi="Cambria Math"/>
              </w:rPr>
            </m:ctrlPr>
          </m:dPr>
          <m:e>
            <m:r>
              <m:rPr>
                <m:nor/>
              </m:rPr>
              <w:rPr>
                <w:i/>
                <w:strike w:val="0"/>
                <w:dstrike w:val="0"/>
                <w:color w:val="000000"/>
                <w:highlight w:val="none"/>
                <w:u w:val="none"/>
              </w:rPr>
              <m:t>p</m:t>
            </m:r>
          </m:e>
        </m:d>
      </m:oMath>
      <w:r w:rsidRPr="00C72AE5">
        <w:rPr>
          <w:strike w:val="0"/>
          <w:dstrike w:val="0"/>
          <w:color w:val="B0B0B0"/>
          <w:highlight w:val="none"/>
          <w:u w:val="none"/>
          <w:shd w:val="clear" w:color="auto" w:fill="auto"/>
        </w:rPr>
        <w:tab/>
      </w:r>
      <w:r w:rsidRPr="00C72AE5">
        <w:rPr>
          <w:rFonts w:hint="eastAsia"/>
          <w:strike w:val="0"/>
          <w:dstrike w:val="0"/>
          <w:color w:val="B0B0B0"/>
          <w:highlight w:val="none"/>
          <w:u w:val="none"/>
          <w:shd w:val="clear" w:color="auto" w:fill="auto"/>
        </w:rPr>
        <w:t>（公式</w:t>
      </w:r>
      <w:r w:rsidRPr="00C72AE5">
        <w:rPr>
          <w:rFonts w:hint="eastAsia"/>
          <w:strike w:val="0"/>
          <w:dstrike w:val="0"/>
          <w:color w:val="B0B0B0"/>
          <w:highlight w:val="none"/>
          <w:u w:val="none"/>
          <w:shd w:val="clear" w:color="auto" w:fill="auto"/>
        </w:rPr>
        <w:t>20</w:t>
      </w:r>
      <w:r w:rsidRPr="00C72AE5">
        <w:rPr>
          <w:rFonts w:hint="eastAsia"/>
          <w:strike w:val="0"/>
          <w:dstrike w:val="0"/>
          <w:color w:val="B0B0B0"/>
          <w:highlight w:val="none"/>
          <w:u w:val="none"/>
          <w:shd w:val="clear" w:color="auto" w:fill="auto"/>
        </w:rPr>
        <w:t>）</w:t>
      </w:r>
    </w:p>
    <w:p w:rsidR="00726664" w:rsidRPr="00C72AE5" w:rsidP="00D9312E" w14:paraId="2996AFA2" w14:textId="77777777">
      <w:pPr>
        <w:pStyle w:val="00z1"/>
        <w:ind w:firstLine="480"/>
        <w:rPr>
          <w:highlight w:val="none"/>
        </w:rPr>
      </w:pP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4</w:t>
      </w:r>
      <w:r w:rsidRPr="00C72AE5">
        <w:rPr>
          <w:strike w:val="0"/>
          <w:dstrike w:val="0"/>
          <w:color w:val="B0B0B0"/>
          <w:highlight w:val="none"/>
          <w:u w:val="none"/>
          <w:shd w:val="clear" w:color="auto" w:fill="auto"/>
        </w:rPr>
        <w:t>）</w:t>
      </w:r>
      <w:r w:rsidRPr="00C72AE5">
        <w:rPr>
          <w:strike w:val="0"/>
          <w:dstrike w:val="0"/>
          <w:color w:val="B0B0B0"/>
          <w:highlight w:val="none"/>
          <w:u w:val="none"/>
          <w:shd w:val="clear" w:color="auto" w:fill="auto"/>
        </w:rPr>
        <w:t>Boundary Loss</w:t>
      </w:r>
    </w:p>
    <w:p w:rsidR="00726664" w:rsidRPr="00C72AE5" w:rsidP="00D9312E" w14:paraId="14DC9041" w14:textId="77777777">
      <w:pPr>
        <w:pStyle w:val="00z1"/>
        <w:ind w:firstLine="480"/>
        <w:rPr>
          <w:highlight w:val="none"/>
        </w:rPr>
      </w:pPr>
      <w:r w:rsidRPr="00C72AE5">
        <w:rPr>
          <w:strike w:val="0"/>
          <w:dstrike w:val="0"/>
          <w:color w:val="B0B0B0"/>
          <w:highlight w:val="none"/>
          <w:u w:val="none"/>
          <w:shd w:val="clear" w:color="auto" w:fill="auto"/>
        </w:rPr>
        <w:t xml:space="preserve">Boundary Loss </w:t>
      </w:r>
      <w:r w:rsidRPr="00C72AE5">
        <w:rPr>
          <w:strike w:val="0"/>
          <w:dstrike w:val="0"/>
          <w:color w:val="B0B0B0"/>
          <w:highlight w:val="none"/>
          <w:u w:val="none"/>
          <w:shd w:val="clear" w:color="auto" w:fill="auto"/>
        </w:rPr>
        <w:t>专注于优化边界精度，解决息肉边缘模糊、不规则问题：</w:t>
      </w:r>
    </w:p>
    <w:p w:rsidR="00726664" w:rsidRPr="00C72AE5" w14:paraId="6C96BC24" w14:textId="77777777">
      <w:pPr>
        <w:pStyle w:val="0gong1"/>
        <w:rPr>
          <w:highlight w:val="none"/>
        </w:rPr>
      </w:pPr>
      <w:r w:rsidRPr="00C72AE5">
        <w:rPr>
          <w:rFonts w:cs="宋体"/>
          <w:strike w:val="0"/>
          <w:dstrike w:val="0"/>
          <w:color w:val="000000"/>
          <w:highlight w:val="none"/>
          <w:u w:val="none"/>
          <w:shd w:val="clear" w:color="auto" w:fill="auto"/>
        </w:rPr>
        <w:tab/>
      </w:r>
      <m:oMath>
        <m:sSub>
          <m:sSubPr>
            <m:ctrlPr>
              <w:rPr>
                <w:rFonts w:ascii="Cambria Math" w:hAnsi="Cambria Math"/>
              </w:rPr>
            </m:ctrlPr>
          </m:sSubPr>
          <m:e>
            <m:r>
              <m:rPr>
                <m:nor/>
              </m:rPr>
              <w:rPr>
                <w:rFonts w:eastAsia="MS Mincho" w:cs="MS Mincho"/>
                <w:strike w:val="0"/>
                <w:dstrike w:val="0"/>
                <w:color w:val="000000"/>
                <w:highlight w:val="none"/>
                <w:u w:val="none"/>
              </w:rPr>
              <m:t>L</m:t>
            </m:r>
          </m:e>
          <m:sub>
            <m:r>
              <m:rPr>
                <m:nor/>
              </m:rPr>
              <w:rPr>
                <w:strike w:val="0"/>
                <w:dstrike w:val="0"/>
                <w:color w:val="000000"/>
                <w:highlight w:val="none"/>
                <w:u w:val="none"/>
              </w:rPr>
              <m:t>Boundary</m:t>
            </m:r>
          </m:sub>
        </m:sSub>
        <m:r>
          <m:rPr>
            <m:nor/>
          </m:rPr>
          <w:rPr>
            <w:strike w:val="0"/>
            <w:dstrike w:val="0"/>
            <w:color w:val="000000"/>
            <w:highlight w:val="none"/>
            <w:u w:val="none"/>
          </w:rPr>
          <m:t>=</m:t>
        </m:r>
        <m:nary>
          <m:naryPr>
            <m:limLoc m:val="subSup"/>
            <m:supHide/>
            <m:ctrlPr>
              <w:rPr>
                <w:rFonts w:ascii="Cambria Math" w:hAnsi="Cambria Math"/>
              </w:rPr>
            </m:ctrlPr>
          </m:naryPr>
          <m:sub>
            <m:r>
              <m:rPr>
                <m:nor/>
              </m:rPr>
              <w:rPr>
                <w:strike w:val="0"/>
                <w:dstrike w:val="0"/>
                <w:color w:val="000000"/>
                <w:highlight w:val="none"/>
                <w:u w:val="none"/>
              </w:rPr>
              <m:t>Ω</m:t>
            </m:r>
          </m:sub>
          <m:sup>
            <m:r>
              <m:rPr>
                <m:nor/>
              </m:rPr>
              <w:rPr>
                <w:strike w:val="0"/>
                <w:dstrike w:val="0"/>
                <w:color w:val="000000"/>
                <w:highlight w:val="none"/>
                <w:u w:val="none"/>
              </w:rPr>
              <m:t>​</m:t>
            </m:r>
          </m:sup>
          <m:e>
            <m:d>
              <m:dPr>
                <m:begChr m:val="|"/>
                <m:endChr m:val="|"/>
                <m:ctrlPr>
                  <w:rPr>
                    <w:rFonts w:ascii="Cambria Math" w:hAnsi="Cambria Math"/>
                  </w:rPr>
                </m:ctrlPr>
              </m:dPr>
              <m:e>
                <m:r>
                  <m:rPr>
                    <m:nor/>
                  </m:rPr>
                  <w:rPr>
                    <w:rFonts w:ascii="Cambria Math" w:hAnsi="Cambria Math" w:cs="Cambria Math"/>
                    <w:strike w:val="0"/>
                    <w:dstrike w:val="0"/>
                    <w:color w:val="000000"/>
                    <w:highlight w:val="none"/>
                    <w:u w:val="none"/>
                  </w:rPr>
                  <m:t>∇</m:t>
                </m:r>
                <m:r>
                  <m:rPr>
                    <m:nor/>
                  </m:rPr>
                  <w:rPr>
                    <w:i/>
                    <w:strike w:val="0"/>
                    <w:dstrike w:val="0"/>
                    <w:color w:val="000000"/>
                    <w:highlight w:val="none"/>
                    <w:u w:val="none"/>
                  </w:rPr>
                  <m:t>S</m:t>
                </m:r>
                <m:r>
                  <m:rPr>
                    <m:nor/>
                  </m:rPr>
                  <w:rPr>
                    <w:strike w:val="0"/>
                    <w:dstrike w:val="0"/>
                    <w:color w:val="000000"/>
                    <w:highlight w:val="none"/>
                    <w:u w:val="none"/>
                  </w:rPr>
                  <m:t>-</m:t>
                </m:r>
                <m:r>
                  <m:rPr>
                    <m:nor/>
                  </m:rPr>
                  <w:rPr>
                    <w:rFonts w:ascii="Cambria Math" w:hAnsi="Cambria Math" w:cs="Cambria Math"/>
                    <w:strike w:val="0"/>
                    <w:dstrike w:val="0"/>
                    <w:color w:val="000000"/>
                    <w:highlight w:val="none"/>
                    <w:u w:val="none"/>
                  </w:rPr>
                  <m:t>∇</m:t>
                </m:r>
                <m:r>
                  <m:rPr>
                    <m:nor/>
                  </m:rPr>
                  <w:rPr>
                    <w:i/>
                    <w:strike w:val="0"/>
                    <w:dstrike w:val="0"/>
                    <w:color w:val="000000"/>
                    <w:highlight w:val="none"/>
                    <w:u w:val="none"/>
                  </w:rPr>
                  <m:t>G</m:t>
                </m:r>
              </m:e>
            </m:d>
          </m:e>
        </m:nary>
        <m:r>
          <m:rPr>
            <m:nor/>
          </m:rPr>
          <w:rPr>
            <w:i/>
            <w:strike w:val="0"/>
            <w:dstrike w:val="0"/>
            <w:color w:val="000000"/>
            <w:highlight w:val="none"/>
            <w:u w:val="none"/>
          </w:rPr>
          <m:t>dxdy</m:t>
        </m:r>
      </m:oMath>
      <w:r w:rsidRPr="00C72AE5">
        <w:rPr>
          <w:rFonts w:cs="宋体"/>
          <w:strike w:val="0"/>
          <w:dstrike w:val="0"/>
          <w:color w:val="000000"/>
          <w:highlight w:val="none"/>
          <w:u w:val="none"/>
          <w:shd w:val="clear" w:color="auto" w:fill="auto"/>
        </w:rPr>
        <w:tab/>
      </w:r>
      <w:r w:rsidRPr="00C72AE5">
        <w:rPr>
          <w:rFonts w:cs="宋体" w:hint="eastAsia"/>
          <w:strike w:val="0"/>
          <w:dstrike w:val="0"/>
          <w:color w:val="000000"/>
          <w:highlight w:val="none"/>
          <w:u w:val="none"/>
          <w:shd w:val="clear" w:color="auto" w:fill="auto"/>
        </w:rPr>
        <w:t>（公式</w:t>
      </w:r>
      <w:r w:rsidRPr="00C72AE5">
        <w:rPr>
          <w:rFonts w:cs="宋体" w:hint="eastAsia"/>
          <w:strike w:val="0"/>
          <w:dstrike w:val="0"/>
          <w:color w:val="000000"/>
          <w:highlight w:val="none"/>
          <w:u w:val="none"/>
          <w:shd w:val="clear" w:color="auto" w:fill="auto"/>
        </w:rPr>
        <w:t>21</w:t>
      </w:r>
      <w:r w:rsidRPr="00C72AE5">
        <w:rPr>
          <w:rFonts w:cs="宋体" w:hint="eastAsia"/>
          <w:strike w:val="0"/>
          <w:dstrike w:val="0"/>
          <w:color w:val="000000"/>
          <w:highlight w:val="none"/>
          <w:u w:val="none"/>
          <w:shd w:val="clear" w:color="auto" w:fill="auto"/>
        </w:rPr>
        <w:t>）</w:t>
      </w:r>
    </w:p>
    <w:p w:rsidR="00726664" w:rsidRPr="00D9312E" w:rsidP="00D9312E" w14:paraId="79C1D625" w14:textId="77777777">
      <w:pPr>
        <w:pStyle w:val="00z1"/>
        <w:ind w:firstLine="480"/>
        <w:rPr>
          <w:highlight w:val="none"/>
        </w:rPr>
      </w:pPr>
      <w:r w:rsidRPr="00D9312E">
        <w:rPr>
          <w:strike w:val="0"/>
          <w:dstrike w:val="0"/>
          <w:color w:val="B0B0B0"/>
          <w:highlight w:val="none"/>
          <w:u w:val="none"/>
          <w:shd w:val="clear" w:color="auto" w:fill="auto"/>
        </w:rPr>
        <w:t>其中</w:t>
      </w:r>
      <w:r w:rsidRPr="00D9312E">
        <w:rPr>
          <w:strike w:val="0"/>
          <w:dstrike w:val="0"/>
          <w:color w:val="B0B0B0"/>
          <w:highlight w:val="none"/>
          <w:u w:val="none"/>
          <w:shd w:val="clear" w:color="auto" w:fill="auto"/>
        </w:rPr>
        <w:t xml:space="preserve"> </w:t>
      </w:r>
      <w:r w:rsidRPr="00D9312E">
        <w:rPr>
          <w:rFonts w:ascii="Cambria Math" w:hAnsi="Cambria Math" w:cs="Cambria Math"/>
          <w:strike w:val="0"/>
          <w:dstrike w:val="0"/>
          <w:color w:val="B0B0B0"/>
          <w:highlight w:val="none"/>
          <w:u w:val="none"/>
          <w:shd w:val="clear" w:color="auto" w:fill="auto"/>
        </w:rPr>
        <w:t>∇</w:t>
      </w:r>
      <w:r w:rsidRPr="00D9312E">
        <w:rPr>
          <w:strike w:val="0"/>
          <w:dstrike w:val="0"/>
          <w:color w:val="B0B0B0"/>
          <w:highlight w:val="none"/>
          <w:u w:val="none"/>
          <w:shd w:val="clear" w:color="auto" w:fill="auto"/>
        </w:rPr>
        <w:t xml:space="preserve">S </w:t>
      </w:r>
      <w:r w:rsidRPr="00D9312E">
        <w:rPr>
          <w:strike w:val="0"/>
          <w:dstrike w:val="0"/>
          <w:color w:val="B0B0B0"/>
          <w:highlight w:val="none"/>
          <w:u w:val="none"/>
          <w:shd w:val="clear" w:color="auto" w:fill="auto"/>
        </w:rPr>
        <w:t>为预测边界梯度，</w:t>
      </w:r>
      <w:r w:rsidRPr="00D9312E">
        <w:rPr>
          <w:rFonts w:ascii="Cambria Math" w:hAnsi="Cambria Math" w:cs="Cambria Math"/>
          <w:strike w:val="0"/>
          <w:dstrike w:val="0"/>
          <w:color w:val="B0B0B0"/>
          <w:highlight w:val="none"/>
          <w:u w:val="none"/>
          <w:shd w:val="clear" w:color="auto" w:fill="auto"/>
        </w:rPr>
        <w:t>∇</w:t>
      </w:r>
      <w:r w:rsidRPr="00D9312E">
        <w:rPr>
          <w:strike w:val="0"/>
          <w:dstrike w:val="0"/>
          <w:color w:val="B0B0B0"/>
          <w:highlight w:val="none"/>
          <w:u w:val="none"/>
          <w:shd w:val="clear" w:color="auto" w:fill="auto"/>
        </w:rPr>
        <w:t xml:space="preserve">G </w:t>
      </w:r>
      <w:r w:rsidRPr="00D9312E">
        <w:rPr>
          <w:strike w:val="0"/>
          <w:dstrike w:val="0"/>
          <w:color w:val="B0B0B0"/>
          <w:highlight w:val="none"/>
          <w:u w:val="none"/>
          <w:shd w:val="clear" w:color="auto" w:fill="auto"/>
        </w:rPr>
        <w:t>为真实边界梯度。</w:t>
      </w:r>
    </w:p>
    <w:p w:rsidR="00726664" w:rsidRPr="00D9312E" w:rsidP="00D9312E" w14:paraId="1C414BBF" w14:textId="77777777">
      <w:pPr>
        <w:pStyle w:val="00z1"/>
        <w:ind w:firstLine="480"/>
        <w:rPr>
          <w:highlight w:val="none"/>
        </w:rPr>
      </w:pPr>
      <w:r w:rsidRPr="00D9312E">
        <w:rPr>
          <w:strike w:val="0"/>
          <w:dstrike w:val="0"/>
          <w:color w:val="B0B0B0"/>
          <w:highlight w:val="none"/>
          <w:u w:val="none"/>
          <w:shd w:val="clear" w:color="auto" w:fill="auto"/>
        </w:rPr>
        <w:t>四种损失从不同角度约束模型，使分割结果在区域精度、边界平滑度、小病灶识别能力上全面提升。</w:t>
      </w:r>
    </w:p>
    <w:p w:rsidR="00726664" w:rsidRPr="00C72AE5" w:rsidP="00D9312E" w14:paraId="7347A53B" w14:textId="6EA35498">
      <w:pPr>
        <w:pStyle w:val="0b2"/>
        <w:rPr>
          <w:highlight w:val="none"/>
        </w:rPr>
      </w:pPr>
      <w:bookmarkStart w:id="67" w:name="_Toc227607248"/>
      <w:r>
        <w:rPr>
          <w:rFonts w:hint="eastAsia"/>
          <w:strike w:val="0"/>
          <w:dstrike w:val="0"/>
          <w:color w:val="B0B0B0"/>
          <w:highlight w:val="none"/>
          <w:u w:val="none"/>
          <w:shd w:val="clear" w:color="auto" w:fill="auto"/>
        </w:rPr>
        <w:t xml:space="preserve">3.5 </w:t>
      </w:r>
      <w:r w:rsidRPr="00C72AE5">
        <w:rPr>
          <w:rFonts w:hint="eastAsia"/>
          <w:strike w:val="0"/>
          <w:dstrike w:val="0"/>
          <w:color w:val="B0B0B0"/>
          <w:highlight w:val="none"/>
          <w:u w:val="none"/>
          <w:shd w:val="clear" w:color="auto" w:fill="auto"/>
        </w:rPr>
        <w:t>本章小结</w:t>
      </w:r>
      <w:bookmarkEnd w:id="67"/>
    </w:p>
    <w:p w:rsidR="00726664" w:rsidRPr="00C72AE5" w:rsidP="00D9312E" w14:paraId="1E9AC365" w14:textId="77777777">
      <w:pPr>
        <w:pStyle w:val="00z1"/>
        <w:ind w:firstLine="480"/>
        <w:rPr>
          <w:highlight w:val="none"/>
        </w:rPr>
      </w:pPr>
      <w:r w:rsidRPr="00C72AE5">
        <w:rPr>
          <w:strike w:val="0"/>
          <w:dstrike w:val="0"/>
          <w:color w:val="F39800"/>
          <w:highlight w:val="none"/>
          <w:u w:val="none"/>
          <w:shd w:val="clear" w:color="auto" w:fill="auto"/>
        </w:rPr>
        <w:t>本章全面阐述融合双轴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瓶颈与多尺度卷积解码器的结肠息肉分割网络。</w:t>
      </w:r>
      <w:r w:rsidRPr="00C72AE5">
        <w:rPr>
          <w:rFonts w:hint="eastAsia"/>
          <w:strike w:val="0"/>
          <w:dstrike w:val="0"/>
          <w:color w:val="F39800"/>
          <w:highlight w:val="none"/>
          <w:u w:val="none"/>
          <w:shd w:val="clear" w:color="auto" w:fill="auto"/>
        </w:rPr>
        <w:t>首先构建了基于</w:t>
      </w:r>
      <w:r w:rsidRPr="00C72AE5">
        <w:rPr>
          <w:rFonts w:hint="eastAsia"/>
          <w:strike w:val="0"/>
          <w:dstrike w:val="0"/>
          <w:color w:val="F39800"/>
          <w:highlight w:val="none"/>
          <w:u w:val="none"/>
          <w:shd w:val="clear" w:color="auto" w:fill="auto"/>
        </w:rPr>
        <w:t>EfficientNet</w:t>
      </w:r>
      <w:r w:rsidRPr="00C72AE5">
        <w:rPr>
          <w:rFonts w:hint="eastAsia"/>
          <w:strike w:val="0"/>
          <w:dstrike w:val="0"/>
          <w:color w:val="F39800"/>
          <w:highlight w:val="none"/>
          <w:u w:val="none"/>
          <w:shd w:val="clear" w:color="auto" w:fill="auto"/>
        </w:rPr>
        <w:t>的编码器结构，在保证特征表达能力的同时控制模型复杂度；</w:t>
      </w:r>
      <w:r w:rsidRPr="00C72AE5">
        <w:rPr>
          <w:rFonts w:hint="eastAsia"/>
          <w:strike w:val="0"/>
          <w:dstrike w:val="0"/>
          <w:color w:val="F39800"/>
          <w:highlight w:val="none"/>
          <w:u w:val="none"/>
          <w:shd w:val="clear" w:color="auto" w:fill="auto"/>
        </w:rPr>
        <w:t>随后引入双轴</w:t>
      </w:r>
      <w:r w:rsidRPr="00C72AE5">
        <w:rPr>
          <w:rFonts w:hint="eastAsia"/>
          <w:strike w:val="0"/>
          <w:dstrike w:val="0"/>
          <w:color w:val="F39800"/>
          <w:highlight w:val="none"/>
          <w:u w:val="none"/>
          <w:shd w:val="clear" w:color="auto" w:fill="auto"/>
        </w:rPr>
        <w:t>Mamba</w:t>
      </w:r>
      <w:r w:rsidRPr="00C72AE5">
        <w:rPr>
          <w:rFonts w:hint="eastAsia"/>
          <w:strike w:val="0"/>
          <w:dstrike w:val="0"/>
          <w:color w:val="F39800"/>
          <w:highlight w:val="none"/>
          <w:u w:val="none"/>
          <w:shd w:val="clear" w:color="auto" w:fill="auto"/>
        </w:rPr>
        <w:t>模块，实现高效全局建模；</w:t>
      </w:r>
      <w:r w:rsidRPr="00C72AE5">
        <w:rPr>
          <w:rFonts w:hint="eastAsia"/>
          <w:strike w:val="0"/>
          <w:dstrike w:val="0"/>
          <w:color w:val="F39800"/>
          <w:highlight w:val="none"/>
          <w:u w:val="none"/>
          <w:shd w:val="clear" w:color="auto" w:fill="auto"/>
        </w:rPr>
        <w:t>在解码阶段结合多尺度卷积与</w:t>
      </w:r>
      <w:r w:rsidRPr="00C72AE5">
        <w:rPr>
          <w:rFonts w:hint="eastAsia"/>
          <w:strike w:val="0"/>
          <w:dstrike w:val="0"/>
          <w:color w:val="F39800"/>
          <w:highlight w:val="none"/>
          <w:u w:val="none"/>
          <w:shd w:val="clear" w:color="auto" w:fill="auto"/>
        </w:rPr>
        <w:t>注意力机制，提高分割精度；</w:t>
      </w:r>
      <w:r w:rsidRPr="00C72AE5">
        <w:rPr>
          <w:rFonts w:hint="eastAsia"/>
          <w:strike w:val="0"/>
          <w:dstrike w:val="0"/>
          <w:color w:val="F39800"/>
          <w:highlight w:val="none"/>
          <w:u w:val="none"/>
          <w:shd w:val="clear" w:color="auto" w:fill="auto"/>
        </w:rPr>
        <w:t>最后通过深监督与组合损失函数优化训练过程。</w:t>
      </w:r>
      <w:r w:rsidRPr="00C72AE5">
        <w:rPr>
          <w:strike w:val="0"/>
          <w:dstrike w:val="0"/>
          <w:color w:val="F39800"/>
          <w:highlight w:val="none"/>
          <w:u w:val="none"/>
          <w:shd w:val="clear" w:color="auto" w:fill="auto"/>
        </w:rPr>
        <w:t>从整体架构到模块细节、从特征提取到全局建模、从解码融合到训练优化，形成完整、系统、创新的息肉分割方案。</w:t>
      </w:r>
      <w:r w:rsidRPr="00C72AE5">
        <w:rPr>
          <w:strike w:val="0"/>
          <w:dstrike w:val="0"/>
          <w:color w:val="F39800"/>
          <w:highlight w:val="none"/>
          <w:u w:val="none"/>
          <w:shd w:val="clear" w:color="auto" w:fill="auto"/>
        </w:rPr>
        <w:t>所提模块针对性强、复杂度低、精度高，完全适配临床需求，为后续实验提供坚实模型基础。</w:t>
      </w:r>
    </w:p>
    <w:p w:rsidR="00726664" w:rsidRPr="00C72AE5" w:rsidP="00D9312E" w14:paraId="65B3FA7B" w14:textId="54BBF0E9">
      <w:pPr>
        <w:pStyle w:val="0b1"/>
        <w:spacing w:before="480" w:after="480"/>
        <w:rPr>
          <w:highlight w:val="none"/>
        </w:rPr>
      </w:pPr>
      <w:r>
        <w:rPr>
          <w:rStyle w:val="1"/>
          <w:rFonts w:eastAsia="宋体" w:cs="黑体"/>
          <w:b/>
          <w:bCs/>
          <w:strike w:val="0"/>
          <w:dstrike w:val="0"/>
          <w:color w:val="000000"/>
          <w:sz w:val="32"/>
          <w:szCs w:val="32"/>
          <w:highlight w:val="none"/>
          <w:u w:val="none"/>
          <w:shd w:val="clear" w:color="auto" w:fill="auto"/>
        </w:rPr>
        <w:br w:type="page"/>
      </w:r>
      <w:bookmarkStart w:id="68" w:name="_Toc227607249"/>
      <w:r w:rsidRPr="00C72AE5">
        <w:rPr>
          <w:rStyle w:val="1"/>
          <w:rFonts w:eastAsia="宋体" w:cs="黑体" w:hint="eastAsia"/>
          <w:b/>
          <w:bCs/>
          <w:strike w:val="0"/>
          <w:dstrike w:val="0"/>
          <w:color w:val="000000"/>
          <w:sz w:val="32"/>
          <w:szCs w:val="32"/>
          <w:highlight w:val="none"/>
          <w:u w:val="none"/>
          <w:shd w:val="clear" w:color="auto" w:fill="auto"/>
        </w:rPr>
        <w:t>第</w:t>
      </w:r>
      <w:r w:rsidRPr="00C72AE5">
        <w:rPr>
          <w:rFonts w:hint="eastAsia"/>
          <w:strike w:val="0"/>
          <w:dstrike w:val="0"/>
          <w:color w:val="000000"/>
          <w:highlight w:val="none"/>
          <w:u w:val="none"/>
          <w:shd w:val="clear" w:color="auto" w:fill="auto"/>
        </w:rPr>
        <w:t>4</w:t>
      </w:r>
      <w:r w:rsidRPr="00C72AE5">
        <w:rPr>
          <w:rFonts w:hint="eastAsia"/>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实验结果</w:t>
      </w:r>
      <w:bookmarkEnd w:id="68"/>
    </w:p>
    <w:p w:rsidR="00726664" w:rsidRPr="00C72AE5" w:rsidP="00D9312E" w14:paraId="449D1D25" w14:textId="77777777">
      <w:pPr>
        <w:pStyle w:val="0b2"/>
        <w:rPr>
          <w:highlight w:val="none"/>
        </w:rPr>
      </w:pPr>
      <w:bookmarkStart w:id="69" w:name="_Toc227607250"/>
      <w:r w:rsidRPr="00C72AE5">
        <w:rPr>
          <w:rFonts w:hint="eastAsia"/>
          <w:strike w:val="0"/>
          <w:dstrike w:val="0"/>
          <w:color w:val="000000"/>
          <w:highlight w:val="none"/>
          <w:u w:val="none"/>
          <w:shd w:val="clear" w:color="auto" w:fill="auto"/>
        </w:rPr>
        <w:t xml:space="preserve">4.1 </w:t>
      </w:r>
      <w:r w:rsidRPr="00C72AE5">
        <w:rPr>
          <w:rFonts w:hint="eastAsia"/>
          <w:strike w:val="0"/>
          <w:dstrike w:val="0"/>
          <w:color w:val="000000"/>
          <w:highlight w:val="none"/>
          <w:u w:val="none"/>
          <w:shd w:val="clear" w:color="auto" w:fill="auto"/>
        </w:rPr>
        <w:t>实验环境</w:t>
      </w:r>
      <w:bookmarkEnd w:id="69"/>
    </w:p>
    <w:p w:rsidR="00726664" w:rsidRPr="00C72AE5" w:rsidP="00D9312E" w14:paraId="5A73F3D3" w14:textId="77777777">
      <w:pPr>
        <w:pStyle w:val="00z1"/>
        <w:ind w:firstLine="480"/>
        <w:rPr>
          <w:highlight w:val="none"/>
        </w:rPr>
      </w:pPr>
      <w:r w:rsidRPr="00C72AE5">
        <w:rPr>
          <w:strike w:val="0"/>
          <w:dstrike w:val="0"/>
          <w:color w:val="000000"/>
          <w:highlight w:val="none"/>
          <w:u w:val="none"/>
          <w:shd w:val="clear" w:color="auto" w:fill="auto"/>
        </w:rPr>
        <w:t>为本文实验所使用的计算机硬件配置和软件环境设置，</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包括了</w:t>
      </w:r>
      <w:r w:rsidRPr="00C72AE5">
        <w:rPr>
          <w:strike w:val="0"/>
          <w:dstrike w:val="0"/>
          <w:color w:val="000000"/>
          <w:highlight w:val="none"/>
          <w:u w:val="none"/>
          <w:shd w:val="clear" w:color="auto" w:fill="auto"/>
        </w:rPr>
        <w:t xml:space="preserve"> Intel(R) Core(TM) i9-10900X </w:t>
      </w:r>
      <w:r w:rsidRPr="00C72AE5">
        <w:rPr>
          <w:strike w:val="0"/>
          <w:dstrike w:val="0"/>
          <w:color w:val="000000"/>
          <w:highlight w:val="none"/>
          <w:u w:val="none"/>
          <w:shd w:val="clear" w:color="auto" w:fill="auto"/>
        </w:rPr>
        <w:t>核处理器，</w:t>
      </w:r>
      <w:r w:rsidRPr="00C72AE5">
        <w:rPr>
          <w:strike w:val="0"/>
          <w:dstrike w:val="0"/>
          <w:color w:val="000000"/>
          <w:highlight w:val="none"/>
          <w:u w:val="none"/>
          <w:shd w:val="clear" w:color="auto" w:fill="auto"/>
        </w:rPr>
        <w:t xml:space="preserve">Windows10 </w:t>
      </w:r>
      <w:r w:rsidRPr="00C72AE5">
        <w:rPr>
          <w:strike w:val="0"/>
          <w:dstrike w:val="0"/>
          <w:color w:val="000000"/>
          <w:highlight w:val="none"/>
          <w:u w:val="none"/>
          <w:shd w:val="clear" w:color="auto" w:fill="auto"/>
        </w:rPr>
        <w:t>操作系统，</w:t>
      </w:r>
      <w:r w:rsidRPr="00C72AE5">
        <w:rPr>
          <w:strike w:val="0"/>
          <w:dstrike w:val="0"/>
          <w:color w:val="000000"/>
          <w:highlight w:val="none"/>
          <w:u w:val="none"/>
          <w:shd w:val="clear" w:color="auto" w:fill="auto"/>
        </w:rPr>
        <w:t>Python3.</w:t>
      </w:r>
      <w:r w:rsidRPr="00C72AE5">
        <w:rPr>
          <w:rFonts w:hint="eastAsia"/>
          <w:strike w:val="0"/>
          <w:dstrike w:val="0"/>
          <w:color w:val="000000"/>
          <w:highlight w:val="none"/>
          <w:u w:val="none"/>
          <w:shd w:val="clear" w:color="auto" w:fill="auto"/>
        </w:rPr>
        <w:t>9</w:t>
      </w:r>
      <w:r w:rsidRPr="00C72AE5">
        <w:rPr>
          <w:strike w:val="0"/>
          <w:dstrike w:val="0"/>
          <w:color w:val="000000"/>
          <w:highlight w:val="none"/>
          <w:u w:val="none"/>
          <w:shd w:val="clear" w:color="auto" w:fill="auto"/>
        </w:rPr>
        <w:t xml:space="preserve"> </w:t>
      </w:r>
      <w:r w:rsidRPr="00C72AE5">
        <w:rPr>
          <w:strike w:val="0"/>
          <w:dstrike w:val="0"/>
          <w:color w:val="000000"/>
          <w:highlight w:val="none"/>
          <w:u w:val="none"/>
          <w:shd w:val="clear" w:color="auto" w:fill="auto"/>
        </w:rPr>
        <w:t>编程语言、</w:t>
      </w:r>
      <w:r w:rsidRPr="00C72AE5">
        <w:rPr>
          <w:strike w:val="0"/>
          <w:dstrike w:val="0"/>
          <w:color w:val="000000"/>
          <w:highlight w:val="none"/>
          <w:u w:val="none"/>
          <w:shd w:val="clear" w:color="auto" w:fill="auto"/>
        </w:rPr>
        <w:t xml:space="preserve"> PyCharm </w:t>
      </w:r>
      <w:r w:rsidRPr="00C72AE5">
        <w:rPr>
          <w:strike w:val="0"/>
          <w:dstrike w:val="0"/>
          <w:color w:val="000000"/>
          <w:highlight w:val="none"/>
          <w:u w:val="none"/>
          <w:shd w:val="clear" w:color="auto" w:fill="auto"/>
        </w:rPr>
        <w:t>编译环境和</w:t>
      </w:r>
      <w:r w:rsidRPr="00C72AE5">
        <w:rPr>
          <w:strike w:val="0"/>
          <w:dstrike w:val="0"/>
          <w:color w:val="000000"/>
          <w:highlight w:val="none"/>
          <w:u w:val="none"/>
          <w:shd w:val="clear" w:color="auto" w:fill="auto"/>
        </w:rPr>
        <w:t xml:space="preserve"> Py</w:t>
      </w:r>
      <w:r w:rsidRPr="00C72AE5">
        <w:rPr>
          <w:strike w:val="0"/>
          <w:dstrike w:val="0"/>
          <w:color w:val="000000"/>
          <w:highlight w:val="none"/>
          <w:u w:val="none"/>
          <w:shd w:val="clear" w:color="auto" w:fill="auto"/>
        </w:rPr>
        <w:t xml:space="preserve">Torch2.1.1 </w:t>
      </w:r>
      <w:r w:rsidRPr="00C72AE5">
        <w:rPr>
          <w:strike w:val="0"/>
          <w:dstrike w:val="0"/>
          <w:color w:val="000000"/>
          <w:highlight w:val="none"/>
          <w:u w:val="none"/>
          <w:shd w:val="clear" w:color="auto" w:fill="auto"/>
        </w:rPr>
        <w:t>的深度学习框架。</w:t>
      </w:r>
      <w:r w:rsidRPr="00C72AE5">
        <w:rPr>
          <w:strike w:val="0"/>
          <w:dstrike w:val="0"/>
          <w:color w:val="000000"/>
          <w:highlight w:val="none"/>
          <w:u w:val="none"/>
          <w:shd w:val="clear" w:color="auto" w:fill="auto"/>
        </w:rPr>
        <w:t>如下表所示。</w:t>
      </w:r>
    </w:p>
    <w:p w:rsidR="00726664" w:rsidRPr="00C72AE5" w14:paraId="2D5DC842" w14:textId="77777777">
      <w:pPr>
        <w:pStyle w:val="0biao"/>
        <w:rPr>
          <w:highlight w:val="none"/>
        </w:rPr>
      </w:pPr>
      <w:r w:rsidRPr="00C72AE5">
        <w:rPr>
          <w:strike w:val="0"/>
          <w:dstrike w:val="0"/>
          <w:color w:val="B0B0B0"/>
          <w:highlight w:val="none"/>
          <w:u w:val="none"/>
          <w:shd w:val="clear" w:color="auto" w:fill="auto"/>
        </w:rPr>
        <w:t>表</w:t>
      </w:r>
      <w:r w:rsidRPr="00C72AE5">
        <w:rPr>
          <w:strike w:val="0"/>
          <w:dstrike w:val="0"/>
          <w:color w:val="B0B0B0"/>
          <w:highlight w:val="none"/>
          <w:u w:val="none"/>
          <w:shd w:val="clear" w:color="auto" w:fill="auto"/>
        </w:rPr>
        <w:t xml:space="preserve">1 </w:t>
      </w:r>
      <w:r w:rsidRPr="00C72AE5">
        <w:rPr>
          <w:rFonts w:hint="eastAsia"/>
          <w:strike w:val="0"/>
          <w:dstrike w:val="0"/>
          <w:color w:val="B0B0B0"/>
          <w:highlight w:val="none"/>
          <w:u w:val="none"/>
          <w:shd w:val="clear" w:color="auto" w:fill="auto"/>
        </w:rPr>
        <w:t xml:space="preserve"> </w:t>
      </w:r>
      <w:r w:rsidRPr="00C72AE5">
        <w:rPr>
          <w:strike w:val="0"/>
          <w:dstrike w:val="0"/>
          <w:color w:val="B0B0B0"/>
          <w:highlight w:val="none"/>
          <w:u w:val="none"/>
          <w:shd w:val="clear" w:color="auto" w:fill="auto"/>
        </w:rPr>
        <w:t>实验环境</w:t>
      </w:r>
    </w:p>
    <w:tbl>
      <w:tblPr>
        <w:tblStyle w:val="TableGrid"/>
        <w:tblW w:w="5000" w:type="pct"/>
        <w:tblLook w:val="04A0"/>
      </w:tblPr>
      <w:tblGrid>
        <w:gridCol w:w="2708"/>
        <w:gridCol w:w="6073"/>
      </w:tblGrid>
      <w:tr w14:paraId="355710CA" w14:textId="77777777" w:rsidTr="00D9312E">
        <w:tblPrEx>
          <w:tblW w:w="5000" w:type="pct"/>
          <w:tblLook w:val="04A0"/>
        </w:tblPrEx>
        <w:trPr>
          <w:trHeight w:val="20"/>
        </w:trPr>
        <w:tc>
          <w:tcPr>
            <w:tcW w:w="1542" w:type="pct"/>
            <w:shd w:val="clear" w:color="auto" w:fill="auto"/>
          </w:tcPr>
          <w:p w:rsidR="00726664" w:rsidRPr="00C72AE5" w:rsidP="00D9312E" w14:paraId="01D86751" w14:textId="77777777">
            <w:pPr>
              <w:pStyle w:val="0biao2"/>
              <w:rPr>
                <w:highlight w:val="none"/>
              </w:rPr>
            </w:pPr>
            <w:r w:rsidRPr="00C72AE5">
              <w:rPr>
                <w:strike w:val="0"/>
                <w:dstrike w:val="0"/>
                <w:color w:val="B0B0B0"/>
                <w:highlight w:val="none"/>
                <w:u w:val="none"/>
                <w:shd w:val="clear" w:color="auto" w:fill="auto"/>
              </w:rPr>
              <w:t>硬件与软件</w:t>
            </w:r>
          </w:p>
        </w:tc>
        <w:tc>
          <w:tcPr>
            <w:tcW w:w="3458" w:type="pct"/>
            <w:shd w:val="clear" w:color="auto" w:fill="auto"/>
          </w:tcPr>
          <w:p w:rsidR="00726664" w:rsidRPr="00C72AE5" w:rsidP="00D9312E" w14:paraId="66005202" w14:textId="77777777">
            <w:pPr>
              <w:pStyle w:val="0biao2"/>
              <w:rPr>
                <w:highlight w:val="none"/>
              </w:rPr>
            </w:pPr>
            <w:r w:rsidRPr="00C72AE5">
              <w:rPr>
                <w:strike w:val="0"/>
                <w:dstrike w:val="0"/>
                <w:color w:val="B0B0B0"/>
                <w:highlight w:val="none"/>
                <w:u w:val="none"/>
                <w:shd w:val="clear" w:color="auto" w:fill="auto"/>
              </w:rPr>
              <w:t>实验配置</w:t>
            </w:r>
          </w:p>
        </w:tc>
      </w:tr>
      <w:tr w14:paraId="28F3EA0F" w14:textId="77777777" w:rsidTr="00D9312E">
        <w:tblPrEx>
          <w:tblW w:w="5000" w:type="pct"/>
          <w:tblLook w:val="04A0"/>
        </w:tblPrEx>
        <w:trPr>
          <w:trHeight w:val="20"/>
        </w:trPr>
        <w:tc>
          <w:tcPr>
            <w:tcW w:w="1542" w:type="pct"/>
            <w:shd w:val="clear" w:color="auto" w:fill="auto"/>
          </w:tcPr>
          <w:p w:rsidR="00726664" w:rsidRPr="00C72AE5" w:rsidP="00D9312E" w14:paraId="682BDBBD" w14:textId="77777777">
            <w:pPr>
              <w:pStyle w:val="0biao2"/>
              <w:rPr>
                <w:highlight w:val="none"/>
              </w:rPr>
            </w:pPr>
            <w:r w:rsidRPr="00C72AE5">
              <w:rPr>
                <w:strike w:val="0"/>
                <w:dstrike w:val="0"/>
                <w:color w:val="B0B0B0"/>
                <w:highlight w:val="none"/>
                <w:u w:val="none"/>
                <w:shd w:val="clear" w:color="auto" w:fill="auto"/>
              </w:rPr>
              <w:t>操作系统</w:t>
            </w:r>
          </w:p>
        </w:tc>
        <w:tc>
          <w:tcPr>
            <w:tcW w:w="3458" w:type="pct"/>
            <w:shd w:val="clear" w:color="auto" w:fill="auto"/>
          </w:tcPr>
          <w:p w:rsidR="00726664" w:rsidRPr="00C72AE5" w:rsidP="00D9312E" w14:paraId="7599D100" w14:textId="77777777">
            <w:pPr>
              <w:pStyle w:val="0biao2"/>
              <w:rPr>
                <w:highlight w:val="none"/>
              </w:rPr>
            </w:pPr>
            <w:r w:rsidRPr="00C72AE5">
              <w:rPr>
                <w:strike w:val="0"/>
                <w:dstrike w:val="0"/>
                <w:color w:val="B0B0B0"/>
                <w:highlight w:val="none"/>
                <w:u w:val="none"/>
                <w:shd w:val="clear" w:color="auto" w:fill="auto"/>
              </w:rPr>
              <w:t xml:space="preserve">Windows10 64 </w:t>
            </w:r>
            <w:r w:rsidRPr="00C72AE5">
              <w:rPr>
                <w:strike w:val="0"/>
                <w:dstrike w:val="0"/>
                <w:color w:val="B0B0B0"/>
                <w:highlight w:val="none"/>
                <w:u w:val="none"/>
                <w:shd w:val="clear" w:color="auto" w:fill="auto"/>
              </w:rPr>
              <w:t>位操作系统</w:t>
            </w:r>
          </w:p>
        </w:tc>
      </w:tr>
      <w:tr w14:paraId="09DEBEFE" w14:textId="77777777" w:rsidTr="00D9312E">
        <w:tblPrEx>
          <w:tblW w:w="5000" w:type="pct"/>
          <w:tblLook w:val="04A0"/>
        </w:tblPrEx>
        <w:trPr>
          <w:trHeight w:val="20"/>
        </w:trPr>
        <w:tc>
          <w:tcPr>
            <w:tcW w:w="1542" w:type="pct"/>
            <w:shd w:val="clear" w:color="auto" w:fill="auto"/>
          </w:tcPr>
          <w:p w:rsidR="00726664" w:rsidRPr="00C72AE5" w:rsidP="00D9312E" w14:paraId="3066FB12" w14:textId="77777777">
            <w:pPr>
              <w:pStyle w:val="0biao2"/>
              <w:rPr>
                <w:highlight w:val="none"/>
              </w:rPr>
            </w:pPr>
            <w:r w:rsidRPr="00C72AE5">
              <w:rPr>
                <w:strike w:val="0"/>
                <w:dstrike w:val="0"/>
                <w:color w:val="B0B0B0"/>
                <w:highlight w:val="none"/>
                <w:u w:val="none"/>
                <w:shd w:val="clear" w:color="auto" w:fill="auto"/>
              </w:rPr>
              <w:t>内存</w:t>
            </w:r>
          </w:p>
        </w:tc>
        <w:tc>
          <w:tcPr>
            <w:tcW w:w="3458" w:type="pct"/>
            <w:shd w:val="clear" w:color="auto" w:fill="auto"/>
          </w:tcPr>
          <w:p w:rsidR="00726664" w:rsidRPr="00C72AE5" w:rsidP="00D9312E" w14:paraId="79BAAF29" w14:textId="77777777">
            <w:pPr>
              <w:pStyle w:val="0biao2"/>
              <w:rPr>
                <w:highlight w:val="none"/>
              </w:rPr>
            </w:pPr>
            <w:r w:rsidRPr="00C72AE5">
              <w:rPr>
                <w:strike w:val="0"/>
                <w:dstrike w:val="0"/>
                <w:color w:val="B0B0B0"/>
                <w:highlight w:val="none"/>
                <w:u w:val="none"/>
                <w:shd w:val="clear" w:color="auto" w:fill="auto"/>
              </w:rPr>
              <w:t>8GB</w:t>
            </w:r>
          </w:p>
        </w:tc>
      </w:tr>
      <w:tr w14:paraId="0DA898A3" w14:textId="77777777" w:rsidTr="00D9312E">
        <w:tblPrEx>
          <w:tblW w:w="5000" w:type="pct"/>
          <w:tblLook w:val="04A0"/>
        </w:tblPrEx>
        <w:trPr>
          <w:trHeight w:val="20"/>
        </w:trPr>
        <w:tc>
          <w:tcPr>
            <w:tcW w:w="1542" w:type="pct"/>
            <w:shd w:val="clear" w:color="auto" w:fill="auto"/>
          </w:tcPr>
          <w:p w:rsidR="00726664" w:rsidRPr="00C72AE5" w:rsidP="00D9312E" w14:paraId="4151DCEE" w14:textId="77777777">
            <w:pPr>
              <w:pStyle w:val="0biao2"/>
              <w:rPr>
                <w:highlight w:val="none"/>
              </w:rPr>
            </w:pPr>
            <w:r w:rsidRPr="00C72AE5">
              <w:rPr>
                <w:strike w:val="0"/>
                <w:dstrike w:val="0"/>
                <w:color w:val="B0B0B0"/>
                <w:highlight w:val="none"/>
                <w:u w:val="none"/>
                <w:shd w:val="clear" w:color="auto" w:fill="auto"/>
              </w:rPr>
              <w:t>处理器</w:t>
            </w:r>
          </w:p>
        </w:tc>
        <w:tc>
          <w:tcPr>
            <w:tcW w:w="3458" w:type="pct"/>
            <w:shd w:val="clear" w:color="auto" w:fill="auto"/>
          </w:tcPr>
          <w:p w:rsidR="00726664" w:rsidRPr="00C72AE5" w:rsidP="00D9312E" w14:paraId="7C957B50" w14:textId="77777777">
            <w:pPr>
              <w:pStyle w:val="0biao2"/>
              <w:rPr>
                <w:highlight w:val="none"/>
              </w:rPr>
            </w:pPr>
            <w:r w:rsidRPr="00C72AE5">
              <w:rPr>
                <w:strike w:val="0"/>
                <w:dstrike w:val="0"/>
                <w:color w:val="B0B0B0"/>
                <w:highlight w:val="none"/>
                <w:u w:val="none"/>
                <w:shd w:val="clear" w:color="auto" w:fill="auto"/>
              </w:rPr>
              <w:t>Intel(R) Core(TM) i9-10900X</w:t>
            </w:r>
          </w:p>
        </w:tc>
      </w:tr>
      <w:tr w14:paraId="1B460DB2" w14:textId="77777777" w:rsidTr="00D9312E">
        <w:tblPrEx>
          <w:tblW w:w="5000" w:type="pct"/>
          <w:tblLook w:val="04A0"/>
        </w:tblPrEx>
        <w:trPr>
          <w:trHeight w:val="20"/>
        </w:trPr>
        <w:tc>
          <w:tcPr>
            <w:tcW w:w="1542" w:type="pct"/>
            <w:shd w:val="clear" w:color="auto" w:fill="auto"/>
          </w:tcPr>
          <w:p w:rsidR="00726664" w:rsidRPr="00C72AE5" w:rsidP="00D9312E" w14:paraId="17F46056" w14:textId="77777777">
            <w:pPr>
              <w:pStyle w:val="0biao2"/>
              <w:rPr>
                <w:highlight w:val="none"/>
              </w:rPr>
            </w:pPr>
            <w:r w:rsidRPr="00C72AE5">
              <w:rPr>
                <w:strike w:val="0"/>
                <w:dstrike w:val="0"/>
                <w:color w:val="B0B0B0"/>
                <w:highlight w:val="none"/>
                <w:u w:val="none"/>
                <w:shd w:val="clear" w:color="auto" w:fill="auto"/>
              </w:rPr>
              <w:t xml:space="preserve">GPU </w:t>
            </w:r>
            <w:r w:rsidRPr="00C72AE5">
              <w:rPr>
                <w:strike w:val="0"/>
                <w:dstrike w:val="0"/>
                <w:color w:val="B0B0B0"/>
                <w:highlight w:val="none"/>
                <w:u w:val="none"/>
                <w:shd w:val="clear" w:color="auto" w:fill="auto"/>
              </w:rPr>
              <w:t>型号</w:t>
            </w:r>
          </w:p>
        </w:tc>
        <w:tc>
          <w:tcPr>
            <w:tcW w:w="3458" w:type="pct"/>
            <w:shd w:val="clear" w:color="auto" w:fill="auto"/>
          </w:tcPr>
          <w:p w:rsidR="00726664" w:rsidRPr="00C72AE5" w:rsidP="00D9312E" w14:paraId="152082C9" w14:textId="77777777">
            <w:pPr>
              <w:pStyle w:val="0biao2"/>
              <w:rPr>
                <w:highlight w:val="none"/>
              </w:rPr>
            </w:pPr>
            <w:r w:rsidRPr="00C72AE5">
              <w:rPr>
                <w:strike w:val="0"/>
                <w:dstrike w:val="0"/>
                <w:color w:val="B0B0B0"/>
                <w:highlight w:val="none"/>
                <w:u w:val="none"/>
                <w:shd w:val="clear" w:color="auto" w:fill="auto"/>
              </w:rPr>
              <w:t>2080.Ti</w:t>
            </w:r>
          </w:p>
        </w:tc>
      </w:tr>
      <w:tr w14:paraId="0DC0B554" w14:textId="77777777" w:rsidTr="00D9312E">
        <w:tblPrEx>
          <w:tblW w:w="5000" w:type="pct"/>
          <w:tblLook w:val="04A0"/>
        </w:tblPrEx>
        <w:trPr>
          <w:trHeight w:val="20"/>
        </w:trPr>
        <w:tc>
          <w:tcPr>
            <w:tcW w:w="1542" w:type="pct"/>
            <w:shd w:val="clear" w:color="auto" w:fill="auto"/>
          </w:tcPr>
          <w:p w:rsidR="00726664" w:rsidRPr="00C72AE5" w:rsidP="00D9312E" w14:paraId="698833BD" w14:textId="77777777">
            <w:pPr>
              <w:pStyle w:val="0biao2"/>
              <w:rPr>
                <w:highlight w:val="none"/>
              </w:rPr>
            </w:pPr>
            <w:r w:rsidRPr="00C72AE5">
              <w:rPr>
                <w:strike w:val="0"/>
                <w:dstrike w:val="0"/>
                <w:color w:val="B0B0B0"/>
                <w:highlight w:val="none"/>
                <w:u w:val="none"/>
                <w:shd w:val="clear" w:color="auto" w:fill="auto"/>
              </w:rPr>
              <w:t>编程语言</w:t>
            </w:r>
          </w:p>
        </w:tc>
        <w:tc>
          <w:tcPr>
            <w:tcW w:w="3458" w:type="pct"/>
            <w:shd w:val="clear" w:color="auto" w:fill="auto"/>
          </w:tcPr>
          <w:p w:rsidR="00726664" w:rsidRPr="00C72AE5" w:rsidP="00D9312E" w14:paraId="2935BDD7" w14:textId="77777777">
            <w:pPr>
              <w:pStyle w:val="0biao2"/>
              <w:rPr>
                <w:highlight w:val="none"/>
              </w:rPr>
            </w:pPr>
            <w:r w:rsidRPr="00C72AE5">
              <w:rPr>
                <w:strike w:val="0"/>
                <w:dstrike w:val="0"/>
                <w:color w:val="B0B0B0"/>
                <w:highlight w:val="none"/>
                <w:u w:val="none"/>
                <w:shd w:val="clear" w:color="auto" w:fill="auto"/>
              </w:rPr>
              <w:t>Python3.</w:t>
            </w:r>
            <w:r w:rsidRPr="00C72AE5">
              <w:rPr>
                <w:rFonts w:hint="eastAsia"/>
                <w:strike w:val="0"/>
                <w:dstrike w:val="0"/>
                <w:color w:val="B0B0B0"/>
                <w:highlight w:val="none"/>
                <w:u w:val="none"/>
                <w:shd w:val="clear" w:color="auto" w:fill="auto"/>
              </w:rPr>
              <w:t>9</w:t>
            </w:r>
          </w:p>
        </w:tc>
      </w:tr>
      <w:tr w14:paraId="2318731F" w14:textId="77777777" w:rsidTr="00D9312E">
        <w:tblPrEx>
          <w:tblW w:w="5000" w:type="pct"/>
          <w:tblLook w:val="04A0"/>
        </w:tblPrEx>
        <w:trPr>
          <w:trHeight w:val="20"/>
        </w:trPr>
        <w:tc>
          <w:tcPr>
            <w:tcW w:w="1542" w:type="pct"/>
            <w:shd w:val="clear" w:color="auto" w:fill="auto"/>
          </w:tcPr>
          <w:p w:rsidR="00726664" w:rsidRPr="00C72AE5" w:rsidP="00D9312E" w14:paraId="34F91149" w14:textId="77777777">
            <w:pPr>
              <w:pStyle w:val="0biao2"/>
              <w:rPr>
                <w:highlight w:val="none"/>
              </w:rPr>
            </w:pPr>
            <w:r w:rsidRPr="00C72AE5">
              <w:rPr>
                <w:strike w:val="0"/>
                <w:dstrike w:val="0"/>
                <w:color w:val="B0B0B0"/>
                <w:highlight w:val="none"/>
                <w:u w:val="none"/>
                <w:shd w:val="clear" w:color="auto" w:fill="auto"/>
              </w:rPr>
              <w:t>深度学习框架</w:t>
            </w:r>
          </w:p>
        </w:tc>
        <w:tc>
          <w:tcPr>
            <w:tcW w:w="3458" w:type="pct"/>
            <w:shd w:val="clear" w:color="auto" w:fill="auto"/>
          </w:tcPr>
          <w:p w:rsidR="00726664" w:rsidRPr="00C72AE5" w:rsidP="00D9312E" w14:paraId="5218F915" w14:textId="77777777">
            <w:pPr>
              <w:pStyle w:val="0biao2"/>
              <w:rPr>
                <w:highlight w:val="none"/>
              </w:rPr>
            </w:pPr>
            <w:r w:rsidRPr="00C72AE5">
              <w:rPr>
                <w:strike w:val="0"/>
                <w:dstrike w:val="0"/>
                <w:color w:val="B0B0B0"/>
                <w:highlight w:val="none"/>
                <w:u w:val="none"/>
                <w:shd w:val="clear" w:color="auto" w:fill="auto"/>
              </w:rPr>
              <w:t>PyTorch2.1.1</w:t>
            </w:r>
          </w:p>
        </w:tc>
      </w:tr>
      <w:tr w14:paraId="042F9E5F" w14:textId="77777777" w:rsidTr="00D9312E">
        <w:tblPrEx>
          <w:tblW w:w="5000" w:type="pct"/>
          <w:tblLook w:val="04A0"/>
        </w:tblPrEx>
        <w:trPr>
          <w:trHeight w:val="20"/>
        </w:trPr>
        <w:tc>
          <w:tcPr>
            <w:tcW w:w="1542" w:type="pct"/>
            <w:shd w:val="clear" w:color="auto" w:fill="auto"/>
          </w:tcPr>
          <w:p w:rsidR="00726664" w:rsidRPr="00C72AE5" w:rsidP="00D9312E" w14:paraId="7C053397" w14:textId="77777777">
            <w:pPr>
              <w:pStyle w:val="0biao2"/>
              <w:rPr>
                <w:highlight w:val="none"/>
              </w:rPr>
            </w:pPr>
            <w:r w:rsidRPr="00C72AE5">
              <w:rPr>
                <w:strike w:val="0"/>
                <w:dstrike w:val="0"/>
                <w:color w:val="B0B0B0"/>
                <w:highlight w:val="none"/>
                <w:u w:val="none"/>
                <w:shd w:val="clear" w:color="auto" w:fill="auto"/>
              </w:rPr>
              <w:t xml:space="preserve">CUDA </w:t>
            </w:r>
            <w:r w:rsidRPr="00C72AE5">
              <w:rPr>
                <w:strike w:val="0"/>
                <w:dstrike w:val="0"/>
                <w:color w:val="B0B0B0"/>
                <w:highlight w:val="none"/>
                <w:u w:val="none"/>
                <w:shd w:val="clear" w:color="auto" w:fill="auto"/>
              </w:rPr>
              <w:t>版本</w:t>
            </w:r>
          </w:p>
        </w:tc>
        <w:tc>
          <w:tcPr>
            <w:tcW w:w="3458" w:type="pct"/>
            <w:shd w:val="clear" w:color="auto" w:fill="auto"/>
          </w:tcPr>
          <w:p w:rsidR="00726664" w:rsidRPr="00C72AE5" w:rsidP="00D9312E" w14:paraId="6E99250F" w14:textId="77777777">
            <w:pPr>
              <w:pStyle w:val="0biao2"/>
              <w:rPr>
                <w:highlight w:val="none"/>
              </w:rPr>
            </w:pPr>
            <w:r w:rsidRPr="00C72AE5">
              <w:rPr>
                <w:strike w:val="0"/>
                <w:dstrike w:val="0"/>
                <w:color w:val="B0B0B0"/>
                <w:highlight w:val="none"/>
                <w:u w:val="none"/>
                <w:shd w:val="clear" w:color="auto" w:fill="auto"/>
              </w:rPr>
              <w:t>CUDA11.8</w:t>
            </w:r>
          </w:p>
        </w:tc>
      </w:tr>
    </w:tbl>
    <w:p w:rsidR="00726664" w:rsidRPr="00D9312E" w:rsidP="00D9312E" w14:paraId="49307D8B" w14:textId="77777777">
      <w:pPr>
        <w:pStyle w:val="0b2"/>
        <w:rPr>
          <w:highlight w:val="none"/>
        </w:rPr>
      </w:pPr>
      <w:bookmarkStart w:id="70" w:name="_Toc227607251"/>
      <w:r w:rsidRPr="00D9312E">
        <w:rPr>
          <w:rFonts w:hint="eastAsia"/>
          <w:strike w:val="0"/>
          <w:dstrike w:val="0"/>
          <w:color w:val="B0B0B0"/>
          <w:highlight w:val="none"/>
          <w:u w:val="none"/>
          <w:shd w:val="clear" w:color="auto" w:fill="auto"/>
        </w:rPr>
        <w:t xml:space="preserve">4.2 </w:t>
      </w:r>
      <w:r w:rsidRPr="00D9312E">
        <w:rPr>
          <w:rFonts w:hint="eastAsia"/>
          <w:strike w:val="0"/>
          <w:dstrike w:val="0"/>
          <w:color w:val="B0B0B0"/>
          <w:highlight w:val="none"/>
          <w:u w:val="none"/>
          <w:shd w:val="clear" w:color="auto" w:fill="auto"/>
        </w:rPr>
        <w:t>数据集介绍</w:t>
      </w:r>
      <w:bookmarkEnd w:id="70"/>
    </w:p>
    <w:p w:rsidR="00726664" w:rsidRPr="00C72AE5" w:rsidP="00D9312E" w14:paraId="644D1F47" w14:textId="77777777">
      <w:pPr>
        <w:pStyle w:val="00z1"/>
        <w:ind w:firstLine="480"/>
        <w:rPr>
          <w:highlight w:val="none"/>
          <w:shd w:val="clear" w:color="auto" w:fill="FFFFFF"/>
        </w:rPr>
      </w:pPr>
      <w:r w:rsidRPr="00C72AE5">
        <w:rPr>
          <w:strike w:val="0"/>
          <w:dstrike w:val="0"/>
          <w:color w:val="F12828"/>
          <w:highlight w:val="none"/>
          <w:u w:val="none"/>
          <w:shd w:val="clear" w:color="auto" w:fill="auto"/>
        </w:rPr>
        <w:t>本节详细介绍实验中使用的四个公开结肠息肉分割数据集。</w:t>
      </w:r>
      <w:r w:rsidRPr="00C72AE5">
        <w:rPr>
          <w:strike w:val="0"/>
          <w:dstrike w:val="0"/>
          <w:color w:val="F12828"/>
          <w:highlight w:val="none"/>
          <w:u w:val="none"/>
          <w:shd w:val="clear" w:color="auto" w:fill="auto"/>
        </w:rPr>
        <w:t>为了全面评估模型的性能，本文选取了四个具有不同特点的数据集，包括</w:t>
      </w:r>
      <w:r w:rsidRPr="00C72AE5">
        <w:rPr>
          <w:strike w:val="0"/>
          <w:dstrike w:val="0"/>
          <w:color w:val="F12828"/>
          <w:highlight w:val="none"/>
          <w:u w:val="none"/>
          <w:shd w:val="clear" w:color="auto" w:fill="auto"/>
        </w:rPr>
        <w:t xml:space="preserve"> Kvasir-SEG</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CVC-ClinicDB</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 xml:space="preserve">CVC-ColonDB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ETIS-LaribPolypDB</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这些数据集在图像数量、分辨率、息肉形态、采集设备等方面存在差异，能够充分检验模型的泛化能力和鲁棒性。</w:t>
      </w:r>
    </w:p>
    <w:p w:rsidR="00726664" w:rsidRPr="00C72AE5" w:rsidP="00D9312E" w14:paraId="7DB5C234" w14:textId="77777777">
      <w:pPr>
        <w:pStyle w:val="00z1"/>
        <w:ind w:firstLine="480"/>
        <w:rPr>
          <w:highlight w:val="none"/>
          <w:shd w:val="clear" w:color="auto" w:fill="FFFFFF"/>
        </w:rPr>
      </w:pPr>
      <w:r w:rsidRPr="00C72AE5">
        <w:rPr>
          <w:strike w:val="0"/>
          <w:dstrike w:val="0"/>
          <w:color w:val="F12828"/>
          <w:highlight w:val="none"/>
          <w:u w:val="none"/>
          <w:shd w:val="clear" w:color="auto" w:fill="auto"/>
        </w:rPr>
        <w:t xml:space="preserve">Kvasir-SEG </w:t>
      </w:r>
      <w:r w:rsidRPr="00C72AE5">
        <w:rPr>
          <w:strike w:val="0"/>
          <w:dstrike w:val="0"/>
          <w:color w:val="F12828"/>
          <w:highlight w:val="none"/>
          <w:u w:val="none"/>
          <w:shd w:val="clear" w:color="auto" w:fill="auto"/>
        </w:rPr>
        <w:t>数据集是由挪威</w:t>
      </w:r>
      <w:r w:rsidRPr="00C72AE5">
        <w:rPr>
          <w:strike w:val="0"/>
          <w:dstrike w:val="0"/>
          <w:color w:val="F12828"/>
          <w:highlight w:val="none"/>
          <w:u w:val="none"/>
          <w:shd w:val="clear" w:color="auto" w:fill="auto"/>
        </w:rPr>
        <w:t xml:space="preserve"> Simula </w:t>
      </w:r>
      <w:r w:rsidRPr="00C72AE5">
        <w:rPr>
          <w:strike w:val="0"/>
          <w:dstrike w:val="0"/>
          <w:color w:val="F12828"/>
          <w:highlight w:val="none"/>
          <w:u w:val="none"/>
          <w:shd w:val="clear" w:color="auto" w:fill="auto"/>
        </w:rPr>
        <w:t>实验室发布的结肠息肉分割数据集，包含</w:t>
      </w:r>
      <w:r w:rsidRPr="00C72AE5">
        <w:rPr>
          <w:strike w:val="0"/>
          <w:dstrike w:val="0"/>
          <w:color w:val="F12828"/>
          <w:highlight w:val="none"/>
          <w:u w:val="none"/>
          <w:shd w:val="clear" w:color="auto" w:fill="auto"/>
        </w:rPr>
        <w:t xml:space="preserve"> 1,000 </w:t>
      </w:r>
      <w:r w:rsidRPr="00C72AE5">
        <w:rPr>
          <w:strike w:val="0"/>
          <w:dstrike w:val="0"/>
          <w:color w:val="F12828"/>
          <w:highlight w:val="none"/>
          <w:u w:val="none"/>
          <w:shd w:val="clear" w:color="auto" w:fill="auto"/>
        </w:rPr>
        <w:t>张带有像素级标注的息肉图像。</w:t>
      </w:r>
      <w:r w:rsidRPr="00C72AE5">
        <w:rPr>
          <w:strike w:val="0"/>
          <w:dstrike w:val="0"/>
          <w:color w:val="F12828"/>
          <w:highlight w:val="none"/>
          <w:u w:val="none"/>
          <w:shd w:val="clear" w:color="auto" w:fill="auto"/>
        </w:rPr>
        <w:t>该数据集的图像采集自结肠镜检查视频，涵盖了不同大小</w:t>
      </w:r>
      <w:r w:rsidRPr="00C72AE5">
        <w:rPr>
          <w:strike w:val="0"/>
          <w:dstrike w:val="0"/>
          <w:color w:val="F12828"/>
          <w:highlight w:val="none"/>
          <w:u w:val="none"/>
          <w:shd w:val="clear" w:color="auto" w:fill="auto"/>
        </w:rPr>
        <w:t>、形状和位置的息肉样本。</w:t>
      </w:r>
      <w:r w:rsidRPr="00C72AE5">
        <w:rPr>
          <w:strike w:val="0"/>
          <w:dstrike w:val="0"/>
          <w:color w:val="F12828"/>
          <w:highlight w:val="none"/>
          <w:u w:val="none"/>
          <w:shd w:val="clear" w:color="auto" w:fill="auto"/>
        </w:rPr>
        <w:t>图像分辨率多样，包含从</w:t>
      </w:r>
      <w:r w:rsidRPr="00C72AE5">
        <w:rPr>
          <w:strike w:val="0"/>
          <w:dstrike w:val="0"/>
          <w:color w:val="F12828"/>
          <w:highlight w:val="none"/>
          <w:u w:val="none"/>
          <w:shd w:val="clear" w:color="auto" w:fill="auto"/>
        </w:rPr>
        <w:t xml:space="preserve"> 332×487 </w:t>
      </w:r>
      <w:r w:rsidRPr="00C72AE5">
        <w:rPr>
          <w:strike w:val="0"/>
          <w:dstrike w:val="0"/>
          <w:color w:val="F12828"/>
          <w:highlight w:val="none"/>
          <w:u w:val="none"/>
          <w:shd w:val="clear" w:color="auto" w:fill="auto"/>
        </w:rPr>
        <w:t>到</w:t>
      </w:r>
      <w:r w:rsidRPr="00C72AE5">
        <w:rPr>
          <w:strike w:val="0"/>
          <w:dstrike w:val="0"/>
          <w:color w:val="F12828"/>
          <w:highlight w:val="none"/>
          <w:u w:val="none"/>
          <w:shd w:val="clear" w:color="auto" w:fill="auto"/>
        </w:rPr>
        <w:t xml:space="preserve"> 1920×1072 </w:t>
      </w:r>
      <w:r w:rsidRPr="00C72AE5">
        <w:rPr>
          <w:strike w:val="0"/>
          <w:dstrike w:val="0"/>
          <w:color w:val="F12828"/>
          <w:highlight w:val="none"/>
          <w:u w:val="none"/>
          <w:shd w:val="clear" w:color="auto" w:fill="auto"/>
        </w:rPr>
        <w:t>不等的尺寸。</w:t>
      </w:r>
      <w:r w:rsidRPr="00C72AE5">
        <w:rPr>
          <w:strike w:val="0"/>
          <w:dstrike w:val="0"/>
          <w:color w:val="F12828"/>
          <w:highlight w:val="none"/>
          <w:u w:val="none"/>
          <w:shd w:val="clear" w:color="auto" w:fill="auto"/>
        </w:rPr>
        <w:t>该数据集的特点是图像质量高、息肉形态多样，被广泛用于息肉分割研究的基准测试。</w:t>
      </w:r>
    </w:p>
    <w:p w:rsidR="00726664" w:rsidRPr="00C72AE5" w:rsidP="00D9312E" w14:paraId="40E835CF"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 xml:space="preserve">CVC-ClinicDB </w:t>
      </w:r>
      <w:r w:rsidRPr="00C72AE5">
        <w:rPr>
          <w:strike w:val="0"/>
          <w:dstrike w:val="0"/>
          <w:color w:val="F39800"/>
          <w:highlight w:val="none"/>
          <w:u w:val="none"/>
          <w:shd w:val="clear" w:color="auto" w:fill="auto"/>
        </w:rPr>
        <w:t>数据集是由巴塞罗那大学计算机视觉中心发布的结肠息肉分割数据集，包含</w:t>
      </w:r>
      <w:r w:rsidRPr="00C72AE5">
        <w:rPr>
          <w:strike w:val="0"/>
          <w:dstrike w:val="0"/>
          <w:color w:val="F39800"/>
          <w:highlight w:val="none"/>
          <w:u w:val="none"/>
          <w:shd w:val="clear" w:color="auto" w:fill="auto"/>
        </w:rPr>
        <w:t xml:space="preserve"> 612 </w:t>
      </w:r>
      <w:r w:rsidRPr="00C72AE5">
        <w:rPr>
          <w:strike w:val="0"/>
          <w:dstrike w:val="0"/>
          <w:color w:val="F39800"/>
          <w:highlight w:val="none"/>
          <w:u w:val="none"/>
          <w:shd w:val="clear" w:color="auto" w:fill="auto"/>
        </w:rPr>
        <w:t>张图像，来源于</w:t>
      </w:r>
      <w:r w:rsidRPr="00C72AE5">
        <w:rPr>
          <w:strike w:val="0"/>
          <w:dstrike w:val="0"/>
          <w:color w:val="F39800"/>
          <w:highlight w:val="none"/>
          <w:u w:val="none"/>
          <w:shd w:val="clear" w:color="auto" w:fill="auto"/>
        </w:rPr>
        <w:t xml:space="preserve"> 31 </w:t>
      </w:r>
      <w:r w:rsidRPr="00C72AE5">
        <w:rPr>
          <w:strike w:val="0"/>
          <w:dstrike w:val="0"/>
          <w:color w:val="F39800"/>
          <w:highlight w:val="none"/>
          <w:u w:val="none"/>
          <w:shd w:val="clear" w:color="auto" w:fill="auto"/>
        </w:rPr>
        <w:t>个结肠镜检查视频序列。</w:t>
      </w:r>
      <w:r w:rsidRPr="00C72AE5">
        <w:rPr>
          <w:strike w:val="0"/>
          <w:dstrike w:val="0"/>
          <w:color w:val="F39800"/>
          <w:highlight w:val="none"/>
          <w:u w:val="none"/>
          <w:shd w:val="clear" w:color="auto" w:fill="auto"/>
        </w:rPr>
        <w:t>每张图像都配有精确的像素级标注。</w:t>
      </w:r>
      <w:r w:rsidRPr="00C72AE5">
        <w:rPr>
          <w:strike w:val="0"/>
          <w:dstrike w:val="0"/>
          <w:color w:val="F39800"/>
          <w:highlight w:val="none"/>
          <w:u w:val="none"/>
          <w:shd w:val="clear" w:color="auto" w:fill="auto"/>
        </w:rPr>
        <w:t>该数据集的特点是图像质量高、息肉边界清晰，是息肉分割领域最常用的基准数据集之一。</w:t>
      </w:r>
      <w:r w:rsidRPr="00C72AE5">
        <w:rPr>
          <w:strike w:val="0"/>
          <w:dstrike w:val="0"/>
          <w:color w:val="F39800"/>
          <w:highlight w:val="none"/>
          <w:u w:val="none"/>
          <w:shd w:val="clear" w:color="auto" w:fill="auto"/>
        </w:rPr>
        <w:t>数据集中包含多种类型的息肉，具有一定的代表性。</w:t>
      </w:r>
    </w:p>
    <w:p w:rsidR="00726664" w:rsidRPr="00C72AE5" w:rsidP="00D9312E" w14:paraId="276515DA" w14:textId="77777777">
      <w:pPr>
        <w:pStyle w:val="00z1"/>
        <w:ind w:firstLine="480"/>
        <w:rPr>
          <w:highlight w:val="none"/>
          <w:shd w:val="clear" w:color="auto" w:fill="FFFFFF"/>
        </w:rPr>
      </w:pPr>
      <w:r w:rsidRPr="00C72AE5">
        <w:rPr>
          <w:strike w:val="0"/>
          <w:dstrike w:val="0"/>
          <w:color w:val="F12828"/>
          <w:highlight w:val="none"/>
          <w:u w:val="none"/>
          <w:shd w:val="clear" w:color="auto" w:fill="auto"/>
        </w:rPr>
        <w:t xml:space="preserve">CVC-ColonDB </w:t>
      </w:r>
      <w:r w:rsidRPr="00C72AE5">
        <w:rPr>
          <w:strike w:val="0"/>
          <w:dstrike w:val="0"/>
          <w:color w:val="F12828"/>
          <w:highlight w:val="none"/>
          <w:u w:val="none"/>
          <w:shd w:val="clear" w:color="auto" w:fill="auto"/>
        </w:rPr>
        <w:t>数据</w:t>
      </w:r>
      <w:r w:rsidRPr="00C72AE5">
        <w:rPr>
          <w:strike w:val="0"/>
          <w:dstrike w:val="0"/>
          <w:color w:val="F12828"/>
          <w:highlight w:val="none"/>
          <w:u w:val="none"/>
          <w:shd w:val="clear" w:color="auto" w:fill="auto"/>
        </w:rPr>
        <w:t>集同样是巴塞罗那大学发布的数据集，包含</w:t>
      </w:r>
      <w:r w:rsidRPr="00C72AE5">
        <w:rPr>
          <w:strike w:val="0"/>
          <w:dstrike w:val="0"/>
          <w:color w:val="F12828"/>
          <w:highlight w:val="none"/>
          <w:u w:val="none"/>
          <w:shd w:val="clear" w:color="auto" w:fill="auto"/>
        </w:rPr>
        <w:t xml:space="preserve"> 380 </w:t>
      </w:r>
      <w:r w:rsidRPr="00C72AE5">
        <w:rPr>
          <w:strike w:val="0"/>
          <w:dstrike w:val="0"/>
          <w:color w:val="F12828"/>
          <w:highlight w:val="none"/>
          <w:u w:val="none"/>
          <w:shd w:val="clear" w:color="auto" w:fill="auto"/>
        </w:rPr>
        <w:t>张图像。</w:t>
      </w:r>
      <w:r w:rsidRPr="00C72AE5">
        <w:rPr>
          <w:strike w:val="0"/>
          <w:dstrike w:val="0"/>
          <w:color w:val="F12828"/>
          <w:highlight w:val="none"/>
          <w:u w:val="none"/>
          <w:shd w:val="clear" w:color="auto" w:fill="auto"/>
        </w:rPr>
        <w:t>与</w:t>
      </w:r>
      <w:r w:rsidRPr="00C72AE5">
        <w:rPr>
          <w:strike w:val="0"/>
          <w:dstrike w:val="0"/>
          <w:color w:val="F12828"/>
          <w:highlight w:val="none"/>
          <w:u w:val="none"/>
          <w:shd w:val="clear" w:color="auto" w:fill="auto"/>
        </w:rPr>
        <w:t xml:space="preserve"> CVC-ClinicDB </w:t>
      </w:r>
      <w:r w:rsidRPr="00C72AE5">
        <w:rPr>
          <w:strike w:val="0"/>
          <w:dstrike w:val="0"/>
          <w:color w:val="F12828"/>
          <w:highlight w:val="none"/>
          <w:u w:val="none"/>
          <w:shd w:val="clear" w:color="auto" w:fill="auto"/>
        </w:rPr>
        <w:t>相比，该数据集的息肉样本更具挑战性，包含更多小尺寸息肉和形态不规则的病例。</w:t>
      </w:r>
      <w:r w:rsidRPr="00C72AE5">
        <w:rPr>
          <w:strike w:val="0"/>
          <w:dstrike w:val="0"/>
          <w:color w:val="F12828"/>
          <w:highlight w:val="none"/>
          <w:u w:val="none"/>
          <w:shd w:val="clear" w:color="auto" w:fill="auto"/>
        </w:rPr>
        <w:t>该数据集常用于评估模型在复杂情况下的分割性能。</w:t>
      </w:r>
    </w:p>
    <w:p w:rsidR="00726664" w:rsidRPr="00C72AE5" w:rsidP="00D9312E" w14:paraId="6C0402E4" w14:textId="77777777">
      <w:pPr>
        <w:pStyle w:val="00z1"/>
        <w:ind w:firstLine="480"/>
        <w:rPr>
          <w:b/>
          <w:bCs/>
          <w:highlight w:val="none"/>
        </w:rPr>
      </w:pPr>
      <w:r w:rsidRPr="00C72AE5">
        <w:rPr>
          <w:strike w:val="0"/>
          <w:dstrike w:val="0"/>
          <w:color w:val="F39800"/>
          <w:highlight w:val="none"/>
          <w:u w:val="none"/>
          <w:shd w:val="clear" w:color="auto" w:fill="auto"/>
        </w:rPr>
        <w:t xml:space="preserve">ETIS-LaribPolypDB </w:t>
      </w:r>
      <w:r w:rsidRPr="00C72AE5">
        <w:rPr>
          <w:strike w:val="0"/>
          <w:dstrike w:val="0"/>
          <w:color w:val="F39800"/>
          <w:highlight w:val="none"/>
          <w:u w:val="none"/>
          <w:shd w:val="clear" w:color="auto" w:fill="auto"/>
        </w:rPr>
        <w:t>数据集是极具挑战性的结肠息肉分割数据集，仅包含</w:t>
      </w:r>
      <w:r w:rsidRPr="00C72AE5">
        <w:rPr>
          <w:strike w:val="0"/>
          <w:dstrike w:val="0"/>
          <w:color w:val="F39800"/>
          <w:highlight w:val="none"/>
          <w:u w:val="none"/>
          <w:shd w:val="clear" w:color="auto" w:fill="auto"/>
        </w:rPr>
        <w:t xml:space="preserve"> 196 </w:t>
      </w:r>
      <w:r w:rsidRPr="00C72AE5">
        <w:rPr>
          <w:strike w:val="0"/>
          <w:dstrike w:val="0"/>
          <w:color w:val="F39800"/>
          <w:highlight w:val="none"/>
          <w:u w:val="none"/>
          <w:shd w:val="clear" w:color="auto" w:fill="auto"/>
        </w:rPr>
        <w:t>张图像。</w:t>
      </w:r>
      <w:r w:rsidRPr="00C72AE5">
        <w:rPr>
          <w:strike w:val="0"/>
          <w:dstrike w:val="0"/>
          <w:color w:val="F39800"/>
          <w:highlight w:val="none"/>
          <w:u w:val="none"/>
          <w:shd w:val="clear" w:color="auto" w:fill="auto"/>
        </w:rPr>
        <w:t>该数据集的图像分辨率较高，但息肉与背景的对比度较低，部分息肉尺寸较小，给分割任务带来了较大困难。</w:t>
      </w:r>
      <w:r w:rsidRPr="00C72AE5">
        <w:rPr>
          <w:strike w:val="0"/>
          <w:dstrike w:val="0"/>
          <w:color w:val="F39800"/>
          <w:highlight w:val="none"/>
          <w:u w:val="none"/>
          <w:shd w:val="clear" w:color="auto" w:fill="auto"/>
        </w:rPr>
        <w:t>该数据集通常用于评估模型在困难样本上的泛化能力。</w:t>
      </w:r>
    </w:p>
    <w:p w:rsidR="00726664" w:rsidRPr="00C72AE5" w:rsidP="00D9312E" w14:paraId="70EFD598"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为了进行公平的实验评估，本文将每个数据集按照</w:t>
      </w:r>
      <w:r w:rsidRPr="00C72AE5">
        <w:rPr>
          <w:strike w:val="0"/>
          <w:dstrike w:val="0"/>
          <w:color w:val="F39800"/>
          <w:highlight w:val="none"/>
          <w:u w:val="none"/>
          <w:shd w:val="clear" w:color="auto" w:fill="auto"/>
        </w:rPr>
        <w:t xml:space="preserve"> 8:</w:t>
      </w:r>
      <w:r w:rsidRPr="00C72AE5">
        <w:rPr>
          <w:strike w:val="0"/>
          <w:dstrike w:val="0"/>
          <w:color w:val="F39800"/>
          <w:highlight w:val="none"/>
          <w:u w:val="none"/>
          <w:shd w:val="clear" w:color="auto" w:fill="auto"/>
        </w:rPr>
        <w:t xml:space="preserve">2 </w:t>
      </w:r>
      <w:r w:rsidRPr="00C72AE5">
        <w:rPr>
          <w:strike w:val="0"/>
          <w:dstrike w:val="0"/>
          <w:color w:val="F39800"/>
          <w:highlight w:val="none"/>
          <w:u w:val="none"/>
          <w:shd w:val="clear" w:color="auto" w:fill="auto"/>
        </w:rPr>
        <w:t>的比例随机划分为训练集和验证集。</w:t>
      </w:r>
      <w:r w:rsidRPr="00C72AE5">
        <w:rPr>
          <w:strike w:val="0"/>
          <w:dstrike w:val="0"/>
          <w:color w:val="F39800"/>
          <w:highlight w:val="none"/>
          <w:u w:val="none"/>
          <w:shd w:val="clear" w:color="auto" w:fill="auto"/>
        </w:rPr>
        <w:t>具体的数据集划分统计如表</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所示。</w:t>
      </w:r>
    </w:p>
    <w:p w:rsidR="00726664" w:rsidRPr="00C72AE5" w14:paraId="3BE2104B" w14:textId="77777777">
      <w:pPr>
        <w:pStyle w:val="0biao"/>
        <w:rPr>
          <w:highlight w:val="none"/>
          <w:shd w:val="clear" w:color="auto" w:fill="FFFFFF"/>
        </w:rPr>
      </w:pPr>
      <w:r w:rsidRPr="00C72AE5">
        <w:rPr>
          <w:rFonts w:hint="eastAsia"/>
          <w:strike w:val="0"/>
          <w:dstrike w:val="0"/>
          <w:color w:val="B0B0B0"/>
          <w:highlight w:val="none"/>
          <w:u w:val="none"/>
          <w:shd w:val="clear" w:color="auto" w:fill="auto"/>
        </w:rPr>
        <w:t>表</w:t>
      </w:r>
      <w:r w:rsidRPr="00C72AE5">
        <w:rPr>
          <w:rFonts w:hint="eastAsia"/>
          <w:strike w:val="0"/>
          <w:dstrike w:val="0"/>
          <w:color w:val="B0B0B0"/>
          <w:highlight w:val="none"/>
          <w:u w:val="none"/>
          <w:shd w:val="clear" w:color="auto" w:fill="auto"/>
        </w:rPr>
        <w:t xml:space="preserve">2  </w:t>
      </w:r>
    </w:p>
    <w:tbl>
      <w:tblPr>
        <w:tblStyle w:val="TableGrid"/>
        <w:tblW w:w="5000" w:type="pct"/>
        <w:tblLook w:val="04A0"/>
      </w:tblPr>
      <w:tblGrid>
        <w:gridCol w:w="3697"/>
        <w:gridCol w:w="1962"/>
        <w:gridCol w:w="1561"/>
        <w:gridCol w:w="1561"/>
      </w:tblGrid>
      <w:tr w14:paraId="3ED3607C" w14:textId="77777777" w:rsidTr="00D9312E">
        <w:tblPrEx>
          <w:tblW w:w="5000" w:type="pct"/>
          <w:tblLook w:val="04A0"/>
        </w:tblPrEx>
        <w:tc>
          <w:tcPr>
            <w:tcW w:w="2105" w:type="pct"/>
            <w:shd w:val="clear" w:color="auto" w:fill="auto"/>
          </w:tcPr>
          <w:p w:rsidR="00726664" w:rsidRPr="00D9312E" w:rsidP="00D9312E" w14:paraId="6A97F29F" w14:textId="77777777">
            <w:pPr>
              <w:pStyle w:val="0biao2"/>
              <w:rPr>
                <w:b/>
                <w:bCs/>
                <w:highlight w:val="none"/>
              </w:rPr>
            </w:pPr>
            <w:r w:rsidRPr="00D9312E">
              <w:rPr>
                <w:b/>
                <w:bCs/>
                <w:strike w:val="0"/>
                <w:dstrike w:val="0"/>
                <w:color w:val="B0B0B0"/>
                <w:highlight w:val="none"/>
                <w:u w:val="none"/>
                <w:shd w:val="clear" w:color="auto" w:fill="auto"/>
                <w:lang w:bidi="ar"/>
              </w:rPr>
              <w:t>数据集</w:t>
            </w:r>
          </w:p>
        </w:tc>
        <w:tc>
          <w:tcPr>
            <w:tcW w:w="1117" w:type="pct"/>
            <w:shd w:val="clear" w:color="auto" w:fill="auto"/>
          </w:tcPr>
          <w:p w:rsidR="00726664" w:rsidRPr="00D9312E" w:rsidP="00D9312E" w14:paraId="6243B4BF" w14:textId="77777777">
            <w:pPr>
              <w:pStyle w:val="0biao2"/>
              <w:rPr>
                <w:b/>
                <w:bCs/>
                <w:highlight w:val="none"/>
              </w:rPr>
            </w:pPr>
            <w:r w:rsidRPr="00D9312E">
              <w:rPr>
                <w:b/>
                <w:bCs/>
                <w:strike w:val="0"/>
                <w:dstrike w:val="0"/>
                <w:color w:val="B0B0B0"/>
                <w:highlight w:val="none"/>
                <w:u w:val="none"/>
                <w:shd w:val="clear" w:color="auto" w:fill="auto"/>
                <w:lang w:bidi="ar"/>
              </w:rPr>
              <w:t>图像总数</w:t>
            </w:r>
          </w:p>
        </w:tc>
        <w:tc>
          <w:tcPr>
            <w:tcW w:w="889" w:type="pct"/>
            <w:shd w:val="clear" w:color="auto" w:fill="auto"/>
          </w:tcPr>
          <w:p w:rsidR="00726664" w:rsidRPr="00D9312E" w:rsidP="00D9312E" w14:paraId="5A79EE4F" w14:textId="77777777">
            <w:pPr>
              <w:pStyle w:val="0biao2"/>
              <w:rPr>
                <w:b/>
                <w:bCs/>
                <w:highlight w:val="none"/>
              </w:rPr>
            </w:pPr>
            <w:r w:rsidRPr="00D9312E">
              <w:rPr>
                <w:b/>
                <w:bCs/>
                <w:strike w:val="0"/>
                <w:dstrike w:val="0"/>
                <w:color w:val="B0B0B0"/>
                <w:highlight w:val="none"/>
                <w:u w:val="none"/>
                <w:shd w:val="clear" w:color="auto" w:fill="auto"/>
                <w:lang w:bidi="ar"/>
              </w:rPr>
              <w:t>训练集</w:t>
            </w:r>
          </w:p>
        </w:tc>
        <w:tc>
          <w:tcPr>
            <w:tcW w:w="889" w:type="pct"/>
            <w:shd w:val="clear" w:color="auto" w:fill="auto"/>
          </w:tcPr>
          <w:p w:rsidR="00726664" w:rsidRPr="00D9312E" w:rsidP="00D9312E" w14:paraId="12B82E42" w14:textId="77777777">
            <w:pPr>
              <w:pStyle w:val="0biao2"/>
              <w:rPr>
                <w:b/>
                <w:bCs/>
                <w:highlight w:val="none"/>
              </w:rPr>
            </w:pPr>
            <w:r w:rsidRPr="00D9312E">
              <w:rPr>
                <w:b/>
                <w:bCs/>
                <w:strike w:val="0"/>
                <w:dstrike w:val="0"/>
                <w:color w:val="B0B0B0"/>
                <w:highlight w:val="none"/>
                <w:u w:val="none"/>
                <w:shd w:val="clear" w:color="auto" w:fill="auto"/>
                <w:lang w:bidi="ar"/>
              </w:rPr>
              <w:t>验证集</w:t>
            </w:r>
          </w:p>
        </w:tc>
      </w:tr>
      <w:tr w14:paraId="222A3BA2" w14:textId="77777777" w:rsidTr="00D9312E">
        <w:tblPrEx>
          <w:tblW w:w="5000" w:type="pct"/>
          <w:tblLook w:val="04A0"/>
        </w:tblPrEx>
        <w:tc>
          <w:tcPr>
            <w:tcW w:w="2105" w:type="pct"/>
            <w:shd w:val="clear" w:color="auto" w:fill="auto"/>
          </w:tcPr>
          <w:p w:rsidR="00726664" w:rsidRPr="00C72AE5" w:rsidP="00D9312E" w14:paraId="4E294BF7" w14:textId="77777777">
            <w:pPr>
              <w:pStyle w:val="0biao2"/>
              <w:rPr>
                <w:highlight w:val="none"/>
              </w:rPr>
            </w:pPr>
            <w:r w:rsidRPr="00C72AE5">
              <w:rPr>
                <w:strike w:val="0"/>
                <w:dstrike w:val="0"/>
                <w:color w:val="B0B0B0"/>
                <w:highlight w:val="none"/>
                <w:u w:val="none"/>
                <w:shd w:val="clear" w:color="auto" w:fill="auto"/>
                <w:lang w:bidi="ar"/>
              </w:rPr>
              <w:t>Kvasir-SEG</w:t>
            </w:r>
          </w:p>
        </w:tc>
        <w:tc>
          <w:tcPr>
            <w:tcW w:w="1117" w:type="pct"/>
            <w:shd w:val="clear" w:color="auto" w:fill="auto"/>
          </w:tcPr>
          <w:p w:rsidR="00726664" w:rsidRPr="00C72AE5" w:rsidP="00D9312E" w14:paraId="2154112F" w14:textId="77777777">
            <w:pPr>
              <w:pStyle w:val="0biao2"/>
              <w:rPr>
                <w:highlight w:val="none"/>
              </w:rPr>
            </w:pPr>
            <w:r w:rsidRPr="00C72AE5">
              <w:rPr>
                <w:strike w:val="0"/>
                <w:dstrike w:val="0"/>
                <w:color w:val="B0B0B0"/>
                <w:highlight w:val="none"/>
                <w:u w:val="none"/>
                <w:shd w:val="clear" w:color="auto" w:fill="auto"/>
                <w:lang w:bidi="ar"/>
              </w:rPr>
              <w:t>1,000</w:t>
            </w:r>
          </w:p>
        </w:tc>
        <w:tc>
          <w:tcPr>
            <w:tcW w:w="889" w:type="pct"/>
            <w:shd w:val="clear" w:color="auto" w:fill="auto"/>
          </w:tcPr>
          <w:p w:rsidR="00726664" w:rsidRPr="00C72AE5" w:rsidP="00D9312E" w14:paraId="3123F25F" w14:textId="77777777">
            <w:pPr>
              <w:pStyle w:val="0biao2"/>
              <w:rPr>
                <w:highlight w:val="none"/>
              </w:rPr>
            </w:pPr>
            <w:r w:rsidRPr="00C72AE5">
              <w:rPr>
                <w:strike w:val="0"/>
                <w:dstrike w:val="0"/>
                <w:color w:val="B0B0B0"/>
                <w:highlight w:val="none"/>
                <w:u w:val="none"/>
                <w:shd w:val="clear" w:color="auto" w:fill="auto"/>
                <w:lang w:bidi="ar"/>
              </w:rPr>
              <w:t>800</w:t>
            </w:r>
          </w:p>
        </w:tc>
        <w:tc>
          <w:tcPr>
            <w:tcW w:w="889" w:type="pct"/>
            <w:shd w:val="clear" w:color="auto" w:fill="auto"/>
          </w:tcPr>
          <w:p w:rsidR="00726664" w:rsidRPr="00C72AE5" w:rsidP="00D9312E" w14:paraId="4B15E620" w14:textId="77777777">
            <w:pPr>
              <w:pStyle w:val="0biao2"/>
              <w:rPr>
                <w:highlight w:val="none"/>
              </w:rPr>
            </w:pPr>
            <w:r w:rsidRPr="00C72AE5">
              <w:rPr>
                <w:strike w:val="0"/>
                <w:dstrike w:val="0"/>
                <w:color w:val="B0B0B0"/>
                <w:highlight w:val="none"/>
                <w:u w:val="none"/>
                <w:shd w:val="clear" w:color="auto" w:fill="auto"/>
                <w:lang w:bidi="ar"/>
              </w:rPr>
              <w:t>200</w:t>
            </w:r>
          </w:p>
        </w:tc>
      </w:tr>
      <w:tr w14:paraId="01A85AD9" w14:textId="77777777" w:rsidTr="00D9312E">
        <w:tblPrEx>
          <w:tblW w:w="5000" w:type="pct"/>
          <w:tblLook w:val="04A0"/>
        </w:tblPrEx>
        <w:tc>
          <w:tcPr>
            <w:tcW w:w="2105" w:type="pct"/>
            <w:shd w:val="clear" w:color="auto" w:fill="auto"/>
          </w:tcPr>
          <w:p w:rsidR="00726664" w:rsidRPr="00C72AE5" w:rsidP="00D9312E" w14:paraId="493E7FCE" w14:textId="77777777">
            <w:pPr>
              <w:pStyle w:val="0biao2"/>
              <w:rPr>
                <w:highlight w:val="none"/>
              </w:rPr>
            </w:pPr>
            <w:r w:rsidRPr="00C72AE5">
              <w:rPr>
                <w:strike w:val="0"/>
                <w:dstrike w:val="0"/>
                <w:color w:val="B0B0B0"/>
                <w:highlight w:val="none"/>
                <w:u w:val="none"/>
                <w:shd w:val="clear" w:color="auto" w:fill="auto"/>
                <w:lang w:bidi="ar"/>
              </w:rPr>
              <w:t>CVC-ClinicDB</w:t>
            </w:r>
          </w:p>
        </w:tc>
        <w:tc>
          <w:tcPr>
            <w:tcW w:w="1117" w:type="pct"/>
            <w:shd w:val="clear" w:color="auto" w:fill="auto"/>
          </w:tcPr>
          <w:p w:rsidR="00726664" w:rsidRPr="00C72AE5" w:rsidP="00D9312E" w14:paraId="7DB9E663" w14:textId="77777777">
            <w:pPr>
              <w:pStyle w:val="0biao2"/>
              <w:rPr>
                <w:highlight w:val="none"/>
              </w:rPr>
            </w:pPr>
            <w:r w:rsidRPr="00C72AE5">
              <w:rPr>
                <w:strike w:val="0"/>
                <w:dstrike w:val="0"/>
                <w:color w:val="B0B0B0"/>
                <w:highlight w:val="none"/>
                <w:u w:val="none"/>
                <w:shd w:val="clear" w:color="auto" w:fill="auto"/>
                <w:lang w:bidi="ar"/>
              </w:rPr>
              <w:t>612</w:t>
            </w:r>
          </w:p>
        </w:tc>
        <w:tc>
          <w:tcPr>
            <w:tcW w:w="889" w:type="pct"/>
            <w:shd w:val="clear" w:color="auto" w:fill="auto"/>
          </w:tcPr>
          <w:p w:rsidR="00726664" w:rsidRPr="00C72AE5" w:rsidP="00D9312E" w14:paraId="5FC85B06" w14:textId="77777777">
            <w:pPr>
              <w:pStyle w:val="0biao2"/>
              <w:rPr>
                <w:highlight w:val="none"/>
              </w:rPr>
            </w:pPr>
            <w:r w:rsidRPr="00C72AE5">
              <w:rPr>
                <w:strike w:val="0"/>
                <w:dstrike w:val="0"/>
                <w:color w:val="B0B0B0"/>
                <w:highlight w:val="none"/>
                <w:u w:val="none"/>
                <w:shd w:val="clear" w:color="auto" w:fill="auto"/>
                <w:lang w:bidi="ar"/>
              </w:rPr>
              <w:t>489</w:t>
            </w:r>
          </w:p>
        </w:tc>
        <w:tc>
          <w:tcPr>
            <w:tcW w:w="889" w:type="pct"/>
            <w:shd w:val="clear" w:color="auto" w:fill="auto"/>
          </w:tcPr>
          <w:p w:rsidR="00726664" w:rsidRPr="00C72AE5" w:rsidP="00D9312E" w14:paraId="2458E726" w14:textId="77777777">
            <w:pPr>
              <w:pStyle w:val="0biao2"/>
              <w:rPr>
                <w:highlight w:val="none"/>
              </w:rPr>
            </w:pPr>
            <w:r w:rsidRPr="00C72AE5">
              <w:rPr>
                <w:strike w:val="0"/>
                <w:dstrike w:val="0"/>
                <w:color w:val="B0B0B0"/>
                <w:highlight w:val="none"/>
                <w:u w:val="none"/>
                <w:shd w:val="clear" w:color="auto" w:fill="auto"/>
                <w:lang w:bidi="ar"/>
              </w:rPr>
              <w:t>123</w:t>
            </w:r>
          </w:p>
        </w:tc>
      </w:tr>
      <w:tr w14:paraId="59A2CF7E" w14:textId="77777777" w:rsidTr="00D9312E">
        <w:tblPrEx>
          <w:tblW w:w="5000" w:type="pct"/>
          <w:tblLook w:val="04A0"/>
        </w:tblPrEx>
        <w:tc>
          <w:tcPr>
            <w:tcW w:w="2105" w:type="pct"/>
            <w:shd w:val="clear" w:color="auto" w:fill="auto"/>
          </w:tcPr>
          <w:p w:rsidR="00726664" w:rsidRPr="00C72AE5" w:rsidP="00D9312E" w14:paraId="32B1F998" w14:textId="77777777">
            <w:pPr>
              <w:pStyle w:val="0biao2"/>
              <w:rPr>
                <w:highlight w:val="none"/>
              </w:rPr>
            </w:pPr>
            <w:r w:rsidRPr="00C72AE5">
              <w:rPr>
                <w:strike w:val="0"/>
                <w:dstrike w:val="0"/>
                <w:color w:val="B0B0B0"/>
                <w:highlight w:val="none"/>
                <w:u w:val="none"/>
                <w:shd w:val="clear" w:color="auto" w:fill="auto"/>
                <w:lang w:bidi="ar"/>
              </w:rPr>
              <w:t>CVC-ColonDB</w:t>
            </w:r>
          </w:p>
        </w:tc>
        <w:tc>
          <w:tcPr>
            <w:tcW w:w="1117" w:type="pct"/>
            <w:shd w:val="clear" w:color="auto" w:fill="auto"/>
          </w:tcPr>
          <w:p w:rsidR="00726664" w:rsidRPr="00C72AE5" w:rsidP="00D9312E" w14:paraId="70C10FFD" w14:textId="77777777">
            <w:pPr>
              <w:pStyle w:val="0biao2"/>
              <w:rPr>
                <w:highlight w:val="none"/>
              </w:rPr>
            </w:pPr>
            <w:r w:rsidRPr="00C72AE5">
              <w:rPr>
                <w:strike w:val="0"/>
                <w:dstrike w:val="0"/>
                <w:color w:val="B0B0B0"/>
                <w:highlight w:val="none"/>
                <w:u w:val="none"/>
                <w:shd w:val="clear" w:color="auto" w:fill="auto"/>
                <w:lang w:bidi="ar"/>
              </w:rPr>
              <w:t>380</w:t>
            </w:r>
          </w:p>
        </w:tc>
        <w:tc>
          <w:tcPr>
            <w:tcW w:w="889" w:type="pct"/>
            <w:shd w:val="clear" w:color="auto" w:fill="auto"/>
          </w:tcPr>
          <w:p w:rsidR="00726664" w:rsidRPr="00C72AE5" w:rsidP="00D9312E" w14:paraId="398F4519" w14:textId="77777777">
            <w:pPr>
              <w:pStyle w:val="0biao2"/>
              <w:rPr>
                <w:highlight w:val="none"/>
              </w:rPr>
            </w:pPr>
            <w:r w:rsidRPr="00C72AE5">
              <w:rPr>
                <w:strike w:val="0"/>
                <w:dstrike w:val="0"/>
                <w:color w:val="B0B0B0"/>
                <w:highlight w:val="none"/>
                <w:u w:val="none"/>
                <w:shd w:val="clear" w:color="auto" w:fill="auto"/>
                <w:lang w:bidi="ar"/>
              </w:rPr>
              <w:t>304</w:t>
            </w:r>
          </w:p>
        </w:tc>
        <w:tc>
          <w:tcPr>
            <w:tcW w:w="889" w:type="pct"/>
            <w:shd w:val="clear" w:color="auto" w:fill="auto"/>
          </w:tcPr>
          <w:p w:rsidR="00726664" w:rsidRPr="00C72AE5" w:rsidP="00D9312E" w14:paraId="485AACC5" w14:textId="77777777">
            <w:pPr>
              <w:pStyle w:val="0biao2"/>
              <w:rPr>
                <w:highlight w:val="none"/>
              </w:rPr>
            </w:pPr>
            <w:r w:rsidRPr="00C72AE5">
              <w:rPr>
                <w:strike w:val="0"/>
                <w:dstrike w:val="0"/>
                <w:color w:val="B0B0B0"/>
                <w:highlight w:val="none"/>
                <w:u w:val="none"/>
                <w:shd w:val="clear" w:color="auto" w:fill="auto"/>
                <w:lang w:bidi="ar"/>
              </w:rPr>
              <w:t>76</w:t>
            </w:r>
          </w:p>
        </w:tc>
      </w:tr>
      <w:tr w14:paraId="036DE62A" w14:textId="77777777" w:rsidTr="00D9312E">
        <w:tblPrEx>
          <w:tblW w:w="5000" w:type="pct"/>
          <w:tblLook w:val="04A0"/>
        </w:tblPrEx>
        <w:tc>
          <w:tcPr>
            <w:tcW w:w="2105" w:type="pct"/>
            <w:shd w:val="clear" w:color="auto" w:fill="auto"/>
          </w:tcPr>
          <w:p w:rsidR="00726664" w:rsidRPr="00C72AE5" w:rsidP="00D9312E" w14:paraId="55FEEB04" w14:textId="77777777">
            <w:pPr>
              <w:pStyle w:val="0biao2"/>
              <w:rPr>
                <w:highlight w:val="none"/>
              </w:rPr>
            </w:pPr>
            <w:r w:rsidRPr="00C72AE5">
              <w:rPr>
                <w:strike w:val="0"/>
                <w:dstrike w:val="0"/>
                <w:color w:val="B0B0B0"/>
                <w:highlight w:val="none"/>
                <w:u w:val="none"/>
                <w:shd w:val="clear" w:color="auto" w:fill="auto"/>
                <w:lang w:bidi="ar"/>
              </w:rPr>
              <w:t>ETIS-LaribPolypDB</w:t>
            </w:r>
          </w:p>
        </w:tc>
        <w:tc>
          <w:tcPr>
            <w:tcW w:w="1117" w:type="pct"/>
            <w:shd w:val="clear" w:color="auto" w:fill="auto"/>
          </w:tcPr>
          <w:p w:rsidR="00726664" w:rsidRPr="00C72AE5" w:rsidP="00D9312E" w14:paraId="2F8AD4EA" w14:textId="77777777">
            <w:pPr>
              <w:pStyle w:val="0biao2"/>
              <w:rPr>
                <w:highlight w:val="none"/>
              </w:rPr>
            </w:pPr>
            <w:r w:rsidRPr="00C72AE5">
              <w:rPr>
                <w:strike w:val="0"/>
                <w:dstrike w:val="0"/>
                <w:color w:val="B0B0B0"/>
                <w:highlight w:val="none"/>
                <w:u w:val="none"/>
                <w:shd w:val="clear" w:color="auto" w:fill="auto"/>
                <w:lang w:bidi="ar"/>
              </w:rPr>
              <w:t>196</w:t>
            </w:r>
          </w:p>
        </w:tc>
        <w:tc>
          <w:tcPr>
            <w:tcW w:w="889" w:type="pct"/>
            <w:shd w:val="clear" w:color="auto" w:fill="auto"/>
          </w:tcPr>
          <w:p w:rsidR="00726664" w:rsidRPr="00C72AE5" w:rsidP="00D9312E" w14:paraId="7C16F463" w14:textId="77777777">
            <w:pPr>
              <w:pStyle w:val="0biao2"/>
              <w:rPr>
                <w:highlight w:val="none"/>
              </w:rPr>
            </w:pPr>
            <w:r w:rsidRPr="00C72AE5">
              <w:rPr>
                <w:strike w:val="0"/>
                <w:dstrike w:val="0"/>
                <w:color w:val="B0B0B0"/>
                <w:highlight w:val="none"/>
                <w:u w:val="none"/>
                <w:shd w:val="clear" w:color="auto" w:fill="auto"/>
                <w:lang w:bidi="ar"/>
              </w:rPr>
              <w:t>156</w:t>
            </w:r>
          </w:p>
        </w:tc>
        <w:tc>
          <w:tcPr>
            <w:tcW w:w="889" w:type="pct"/>
            <w:shd w:val="clear" w:color="auto" w:fill="auto"/>
          </w:tcPr>
          <w:p w:rsidR="00726664" w:rsidRPr="00C72AE5" w:rsidP="00D9312E" w14:paraId="17AA82F0" w14:textId="77777777">
            <w:pPr>
              <w:pStyle w:val="0biao2"/>
              <w:rPr>
                <w:highlight w:val="none"/>
              </w:rPr>
            </w:pPr>
            <w:r w:rsidRPr="00C72AE5">
              <w:rPr>
                <w:strike w:val="0"/>
                <w:dstrike w:val="0"/>
                <w:color w:val="B0B0B0"/>
                <w:highlight w:val="none"/>
                <w:u w:val="none"/>
                <w:shd w:val="clear" w:color="auto" w:fill="auto"/>
                <w:lang w:bidi="ar"/>
              </w:rPr>
              <w:t>40</w:t>
            </w:r>
          </w:p>
        </w:tc>
      </w:tr>
      <w:tr w14:paraId="7B8EB896" w14:textId="77777777" w:rsidTr="00D9312E">
        <w:tblPrEx>
          <w:tblW w:w="5000" w:type="pct"/>
          <w:tblLook w:val="04A0"/>
        </w:tblPrEx>
        <w:tc>
          <w:tcPr>
            <w:tcW w:w="2105" w:type="pct"/>
            <w:shd w:val="clear" w:color="auto" w:fill="auto"/>
          </w:tcPr>
          <w:p w:rsidR="00726664" w:rsidRPr="00C72AE5" w:rsidP="00D9312E" w14:paraId="2A239CD8" w14:textId="77777777">
            <w:pPr>
              <w:pStyle w:val="0biao2"/>
              <w:rPr>
                <w:highlight w:val="none"/>
              </w:rPr>
            </w:pPr>
            <w:r w:rsidRPr="00C72AE5">
              <w:rPr>
                <w:rStyle w:val="Strong"/>
                <w:rFonts w:cs="Segoe UI"/>
                <w:b w:val="0"/>
                <w:bCs/>
                <w:strike w:val="0"/>
                <w:dstrike w:val="0"/>
                <w:color w:val="B0B0B0"/>
                <w:szCs w:val="18"/>
                <w:highlight w:val="none"/>
                <w:u w:val="none"/>
                <w:shd w:val="clear" w:color="auto" w:fill="auto"/>
                <w:lang w:bidi="ar"/>
              </w:rPr>
              <w:t>合计</w:t>
            </w:r>
          </w:p>
        </w:tc>
        <w:tc>
          <w:tcPr>
            <w:tcW w:w="1117" w:type="pct"/>
            <w:shd w:val="clear" w:color="auto" w:fill="auto"/>
          </w:tcPr>
          <w:p w:rsidR="00726664" w:rsidRPr="00C72AE5" w:rsidP="00D9312E" w14:paraId="3344DE2A" w14:textId="77777777">
            <w:pPr>
              <w:pStyle w:val="0biao2"/>
              <w:rPr>
                <w:highlight w:val="none"/>
              </w:rPr>
            </w:pPr>
            <w:r w:rsidRPr="00C72AE5">
              <w:rPr>
                <w:rStyle w:val="Strong"/>
                <w:rFonts w:cs="Segoe UI"/>
                <w:b w:val="0"/>
                <w:bCs/>
                <w:strike w:val="0"/>
                <w:dstrike w:val="0"/>
                <w:color w:val="B0B0B0"/>
                <w:szCs w:val="18"/>
                <w:highlight w:val="none"/>
                <w:u w:val="none"/>
                <w:shd w:val="clear" w:color="auto" w:fill="auto"/>
                <w:lang w:bidi="ar"/>
              </w:rPr>
              <w:t>2,188</w:t>
            </w:r>
          </w:p>
        </w:tc>
        <w:tc>
          <w:tcPr>
            <w:tcW w:w="889" w:type="pct"/>
            <w:shd w:val="clear" w:color="auto" w:fill="auto"/>
          </w:tcPr>
          <w:p w:rsidR="00726664" w:rsidRPr="00C72AE5" w:rsidP="00D9312E" w14:paraId="740BC6F9" w14:textId="77777777">
            <w:pPr>
              <w:pStyle w:val="0biao2"/>
              <w:rPr>
                <w:highlight w:val="none"/>
              </w:rPr>
            </w:pPr>
            <w:r w:rsidRPr="00C72AE5">
              <w:rPr>
                <w:rStyle w:val="Strong"/>
                <w:rFonts w:cs="Segoe UI"/>
                <w:b w:val="0"/>
                <w:bCs/>
                <w:strike w:val="0"/>
                <w:dstrike w:val="0"/>
                <w:color w:val="B0B0B0"/>
                <w:szCs w:val="18"/>
                <w:highlight w:val="none"/>
                <w:u w:val="none"/>
                <w:shd w:val="clear" w:color="auto" w:fill="auto"/>
                <w:lang w:bidi="ar"/>
              </w:rPr>
              <w:t>1,749</w:t>
            </w:r>
          </w:p>
        </w:tc>
        <w:tc>
          <w:tcPr>
            <w:tcW w:w="889" w:type="pct"/>
            <w:shd w:val="clear" w:color="auto" w:fill="auto"/>
          </w:tcPr>
          <w:p w:rsidR="00726664" w:rsidRPr="00C72AE5" w:rsidP="00D9312E" w14:paraId="02DD36DF" w14:textId="77777777">
            <w:pPr>
              <w:pStyle w:val="0biao2"/>
              <w:rPr>
                <w:highlight w:val="none"/>
              </w:rPr>
            </w:pPr>
            <w:r w:rsidRPr="00C72AE5">
              <w:rPr>
                <w:rStyle w:val="Strong"/>
                <w:rFonts w:cs="Segoe UI"/>
                <w:b w:val="0"/>
                <w:bCs/>
                <w:strike w:val="0"/>
                <w:dstrike w:val="0"/>
                <w:color w:val="B0B0B0"/>
                <w:szCs w:val="18"/>
                <w:highlight w:val="none"/>
                <w:u w:val="none"/>
                <w:shd w:val="clear" w:color="auto" w:fill="auto"/>
                <w:lang w:bidi="ar"/>
              </w:rPr>
              <w:t>439</w:t>
            </w:r>
          </w:p>
        </w:tc>
      </w:tr>
    </w:tbl>
    <w:p w:rsidR="00726664" w:rsidRPr="00D9312E" w:rsidP="00D9312E" w14:paraId="2D4C5FD0" w14:textId="77777777">
      <w:pPr>
        <w:pStyle w:val="0b2"/>
        <w:rPr>
          <w:highlight w:val="none"/>
        </w:rPr>
      </w:pPr>
      <w:bookmarkStart w:id="71" w:name="_Toc227607252"/>
      <w:r w:rsidRPr="00D9312E">
        <w:rPr>
          <w:rFonts w:hint="eastAsia"/>
          <w:strike w:val="0"/>
          <w:dstrike w:val="0"/>
          <w:color w:val="B0B0B0"/>
          <w:highlight w:val="none"/>
          <w:u w:val="none"/>
          <w:shd w:val="clear" w:color="auto" w:fill="auto"/>
        </w:rPr>
        <w:t xml:space="preserve">4.3 </w:t>
      </w:r>
      <w:r w:rsidRPr="00D9312E">
        <w:rPr>
          <w:rFonts w:hint="eastAsia"/>
          <w:strike w:val="0"/>
          <w:dstrike w:val="0"/>
          <w:color w:val="B0B0B0"/>
          <w:highlight w:val="none"/>
          <w:u w:val="none"/>
          <w:shd w:val="clear" w:color="auto" w:fill="auto"/>
        </w:rPr>
        <w:t>实验结果分析</w:t>
      </w:r>
      <w:bookmarkEnd w:id="71"/>
    </w:p>
    <w:p w:rsidR="00726664" w:rsidRPr="00D9312E" w:rsidP="00D9312E" w14:paraId="660468C8" w14:textId="77777777">
      <w:pPr>
        <w:pStyle w:val="00z1"/>
        <w:ind w:firstLine="480"/>
        <w:rPr>
          <w:highlight w:val="none"/>
        </w:rPr>
      </w:pPr>
      <w:r w:rsidRPr="00D9312E">
        <w:rPr>
          <w:strike w:val="0"/>
          <w:dstrike w:val="0"/>
          <w:color w:val="F39800"/>
          <w:highlight w:val="none"/>
          <w:u w:val="none"/>
          <w:shd w:val="clear" w:color="auto" w:fill="auto"/>
        </w:rPr>
        <w:t>本实验采用四个数据集联合训练的策略，将所有训练集图像合并后进行模型训练。</w:t>
      </w:r>
      <w:r w:rsidRPr="00D9312E">
        <w:rPr>
          <w:strike w:val="0"/>
          <w:dstrike w:val="0"/>
          <w:color w:val="F39800"/>
          <w:highlight w:val="none"/>
          <w:u w:val="none"/>
          <w:shd w:val="clear" w:color="auto" w:fill="auto"/>
        </w:rPr>
        <w:t>模型在合并后的训练集上训练</w:t>
      </w:r>
      <w:r w:rsidRPr="00D9312E">
        <w:rPr>
          <w:strike w:val="0"/>
          <w:dstrike w:val="0"/>
          <w:color w:val="F39800"/>
          <w:highlight w:val="none"/>
          <w:u w:val="none"/>
          <w:shd w:val="clear" w:color="auto" w:fill="auto"/>
        </w:rPr>
        <w:t xml:space="preserve"> 100 </w:t>
      </w:r>
      <w:r w:rsidRPr="00D9312E">
        <w:rPr>
          <w:strike w:val="0"/>
          <w:dstrike w:val="0"/>
          <w:color w:val="F39800"/>
          <w:highlight w:val="none"/>
          <w:u w:val="none"/>
          <w:shd w:val="clear" w:color="auto" w:fill="auto"/>
        </w:rPr>
        <w:t>个轮次，批大小设置为</w:t>
      </w:r>
      <w:r w:rsidRPr="00D9312E">
        <w:rPr>
          <w:strike w:val="0"/>
          <w:dstrike w:val="0"/>
          <w:color w:val="F39800"/>
          <w:highlight w:val="none"/>
          <w:u w:val="none"/>
          <w:shd w:val="clear" w:color="auto" w:fill="auto"/>
        </w:rPr>
        <w:t xml:space="preserve"> 8</w:t>
      </w:r>
      <w:r w:rsidRPr="00D9312E">
        <w:rPr>
          <w:strike w:val="0"/>
          <w:dstrike w:val="0"/>
          <w:color w:val="F39800"/>
          <w:highlight w:val="none"/>
          <w:u w:val="none"/>
          <w:shd w:val="clear" w:color="auto" w:fill="auto"/>
        </w:rPr>
        <w:t>，采用</w:t>
      </w:r>
      <w:r w:rsidRPr="00D9312E">
        <w:rPr>
          <w:strike w:val="0"/>
          <w:dstrike w:val="0"/>
          <w:color w:val="F39800"/>
          <w:highlight w:val="none"/>
          <w:u w:val="none"/>
          <w:shd w:val="clear" w:color="auto" w:fill="auto"/>
        </w:rPr>
        <w:t xml:space="preserve"> AdamW </w:t>
      </w:r>
      <w:r w:rsidRPr="00D9312E">
        <w:rPr>
          <w:strike w:val="0"/>
          <w:dstrike w:val="0"/>
          <w:color w:val="F39800"/>
          <w:highlight w:val="none"/>
          <w:u w:val="none"/>
          <w:shd w:val="clear" w:color="auto" w:fill="auto"/>
        </w:rPr>
        <w:t>优化器，</w:t>
      </w:r>
      <w:r w:rsidRPr="00D9312E">
        <w:rPr>
          <w:strike w:val="0"/>
          <w:dstrike w:val="0"/>
          <w:color w:val="F39800"/>
          <w:highlight w:val="none"/>
          <w:u w:val="none"/>
          <w:shd w:val="clear" w:color="auto" w:fill="auto"/>
        </w:rPr>
        <w:t>初始学习率为</w:t>
      </w:r>
      <w:r w:rsidRPr="00D9312E">
        <w:rPr>
          <w:strike w:val="0"/>
          <w:dstrike w:val="0"/>
          <w:color w:val="F39800"/>
          <w:highlight w:val="none"/>
          <w:u w:val="none"/>
          <w:shd w:val="clear" w:color="auto" w:fill="auto"/>
        </w:rPr>
        <w:t xml:space="preserve"> 1e-4</w:t>
      </w:r>
      <w:r w:rsidRPr="00D9312E">
        <w:rPr>
          <w:strike w:val="0"/>
          <w:dstrike w:val="0"/>
          <w:color w:val="F39800"/>
          <w:highlight w:val="none"/>
          <w:u w:val="none"/>
          <w:shd w:val="clear" w:color="auto" w:fill="auto"/>
        </w:rPr>
        <w:t>，并使用余弦退火学习率调度器。</w:t>
      </w:r>
      <w:r w:rsidRPr="00D9312E">
        <w:rPr>
          <w:strike w:val="0"/>
          <w:dstrike w:val="0"/>
          <w:color w:val="F39800"/>
          <w:highlight w:val="none"/>
          <w:u w:val="none"/>
          <w:shd w:val="clear" w:color="auto" w:fill="auto"/>
        </w:rPr>
        <w:t>损失函数采用结合了加权二值交叉熵、</w:t>
      </w:r>
      <w:r w:rsidRPr="00D9312E">
        <w:rPr>
          <w:strike w:val="0"/>
          <w:dstrike w:val="0"/>
          <w:color w:val="F39800"/>
          <w:highlight w:val="none"/>
          <w:u w:val="none"/>
          <w:shd w:val="clear" w:color="auto" w:fill="auto"/>
        </w:rPr>
        <w:t xml:space="preserve">Dice </w:t>
      </w:r>
      <w:r w:rsidRPr="00D9312E">
        <w:rPr>
          <w:strike w:val="0"/>
          <w:dstrike w:val="0"/>
          <w:color w:val="F39800"/>
          <w:highlight w:val="none"/>
          <w:u w:val="none"/>
          <w:shd w:val="clear" w:color="auto" w:fill="auto"/>
        </w:rPr>
        <w:t>损失和</w:t>
      </w:r>
      <w:r w:rsidRPr="00D9312E">
        <w:rPr>
          <w:strike w:val="0"/>
          <w:dstrike w:val="0"/>
          <w:color w:val="F39800"/>
          <w:highlight w:val="none"/>
          <w:u w:val="none"/>
          <w:shd w:val="clear" w:color="auto" w:fill="auto"/>
        </w:rPr>
        <w:t xml:space="preserve"> IoU </w:t>
      </w:r>
      <w:r w:rsidRPr="00D9312E">
        <w:rPr>
          <w:strike w:val="0"/>
          <w:dstrike w:val="0"/>
          <w:color w:val="F39800"/>
          <w:highlight w:val="none"/>
          <w:u w:val="none"/>
          <w:shd w:val="clear" w:color="auto" w:fill="auto"/>
        </w:rPr>
        <w:t>损失的复合损失函数，以应对息肉区域与背景之间的类别不平衡问题。</w:t>
      </w:r>
    </w:p>
    <w:p w:rsidR="00726664" w:rsidRPr="00D9312E" w:rsidP="00D9312E" w14:paraId="52349FAA" w14:textId="77777777">
      <w:pPr>
        <w:pStyle w:val="00z1"/>
        <w:ind w:firstLine="480"/>
        <w:rPr>
          <w:highlight w:val="none"/>
        </w:rPr>
      </w:pPr>
      <w:r w:rsidRPr="00D9312E">
        <w:rPr>
          <w:strike w:val="0"/>
          <w:dstrike w:val="0"/>
          <w:color w:val="F39800"/>
          <w:highlight w:val="none"/>
          <w:u w:val="none"/>
          <w:shd w:val="clear" w:color="auto" w:fill="auto"/>
        </w:rPr>
        <w:t>模型在整体验证集上的性能表现如表</w:t>
      </w:r>
      <w:r w:rsidRPr="00D9312E">
        <w:rPr>
          <w:strike w:val="0"/>
          <w:dstrike w:val="0"/>
          <w:color w:val="F39800"/>
          <w:highlight w:val="none"/>
          <w:u w:val="none"/>
          <w:shd w:val="clear" w:color="auto" w:fill="auto"/>
        </w:rPr>
        <w:t xml:space="preserve"> </w:t>
      </w:r>
      <w:r w:rsidRPr="00D9312E">
        <w:rPr>
          <w:strike w:val="0"/>
          <w:dstrike w:val="0"/>
          <w:color w:val="F39800"/>
          <w:highlight w:val="none"/>
          <w:u w:val="none"/>
          <w:shd w:val="clear" w:color="auto" w:fill="auto"/>
        </w:rPr>
        <w:t>所示。</w:t>
      </w:r>
    </w:p>
    <w:p w:rsidR="00726664" w:rsidRPr="00C72AE5" w14:paraId="47DE22E3" w14:textId="77777777">
      <w:pPr>
        <w:pStyle w:val="0biao"/>
        <w:rPr>
          <w:highlight w:val="none"/>
          <w:shd w:val="clear" w:color="auto" w:fill="FFFFFF"/>
        </w:rPr>
      </w:pPr>
      <w:r w:rsidRPr="00C72AE5">
        <w:rPr>
          <w:rFonts w:hint="eastAsia"/>
          <w:strike w:val="0"/>
          <w:dstrike w:val="0"/>
          <w:color w:val="B0B0B0"/>
          <w:highlight w:val="none"/>
          <w:u w:val="none"/>
          <w:shd w:val="clear" w:color="auto" w:fill="auto"/>
        </w:rPr>
        <w:t>表</w:t>
      </w:r>
      <w:r w:rsidRPr="00C72AE5">
        <w:rPr>
          <w:rFonts w:hint="eastAsia"/>
          <w:strike w:val="0"/>
          <w:dstrike w:val="0"/>
          <w:color w:val="B0B0B0"/>
          <w:highlight w:val="none"/>
          <w:u w:val="none"/>
          <w:shd w:val="clear" w:color="auto" w:fill="auto"/>
        </w:rPr>
        <w:t>3</w:t>
      </w:r>
    </w:p>
    <w:tbl>
      <w:tblPr>
        <w:tblStyle w:val="TableGrid"/>
        <w:tblW w:w="5000" w:type="pct"/>
        <w:tblLook w:val="04A0"/>
      </w:tblPr>
      <w:tblGrid>
        <w:gridCol w:w="1150"/>
        <w:gridCol w:w="1449"/>
        <w:gridCol w:w="1449"/>
        <w:gridCol w:w="1835"/>
        <w:gridCol w:w="1449"/>
        <w:gridCol w:w="1449"/>
      </w:tblGrid>
      <w:tr w14:paraId="2BAC0659" w14:textId="77777777" w:rsidTr="00D9312E">
        <w:tblPrEx>
          <w:tblW w:w="5000" w:type="pct"/>
          <w:tblLook w:val="04A0"/>
        </w:tblPrEx>
        <w:tc>
          <w:tcPr>
            <w:tcW w:w="655" w:type="pct"/>
            <w:shd w:val="clear" w:color="auto" w:fill="auto"/>
          </w:tcPr>
          <w:p w:rsidR="00726664" w:rsidRPr="00D9312E" w:rsidP="00D9312E" w14:paraId="2FED280C" w14:textId="77777777">
            <w:pPr>
              <w:pStyle w:val="0biao2"/>
              <w:rPr>
                <w:b/>
                <w:bCs/>
                <w:highlight w:val="none"/>
              </w:rPr>
            </w:pPr>
            <w:r w:rsidRPr="00D9312E">
              <w:rPr>
                <w:b/>
                <w:bCs/>
                <w:strike w:val="0"/>
                <w:dstrike w:val="0"/>
                <w:color w:val="B0B0B0"/>
                <w:highlight w:val="none"/>
                <w:u w:val="none"/>
                <w:shd w:val="clear" w:color="auto" w:fill="auto"/>
                <w:lang w:bidi="ar"/>
              </w:rPr>
              <w:t>指标</w:t>
            </w:r>
          </w:p>
        </w:tc>
        <w:tc>
          <w:tcPr>
            <w:tcW w:w="825" w:type="pct"/>
            <w:shd w:val="clear" w:color="auto" w:fill="auto"/>
          </w:tcPr>
          <w:p w:rsidR="00726664" w:rsidRPr="00D9312E" w:rsidP="00D9312E" w14:paraId="38261613" w14:textId="77777777">
            <w:pPr>
              <w:pStyle w:val="0biao2"/>
              <w:rPr>
                <w:b/>
                <w:bCs/>
                <w:highlight w:val="none"/>
              </w:rPr>
            </w:pPr>
            <w:r w:rsidRPr="00D9312E">
              <w:rPr>
                <w:b/>
                <w:bCs/>
                <w:strike w:val="0"/>
                <w:dstrike w:val="0"/>
                <w:color w:val="B0B0B0"/>
                <w:highlight w:val="none"/>
                <w:u w:val="none"/>
                <w:shd w:val="clear" w:color="auto" w:fill="auto"/>
                <w:lang w:bidi="ar"/>
              </w:rPr>
              <w:t>Dice</w:t>
            </w:r>
          </w:p>
        </w:tc>
        <w:tc>
          <w:tcPr>
            <w:tcW w:w="825" w:type="pct"/>
            <w:shd w:val="clear" w:color="auto" w:fill="auto"/>
          </w:tcPr>
          <w:p w:rsidR="00726664" w:rsidRPr="00D9312E" w:rsidP="00D9312E" w14:paraId="282995D8" w14:textId="77777777">
            <w:pPr>
              <w:pStyle w:val="0biao2"/>
              <w:rPr>
                <w:b/>
                <w:bCs/>
                <w:highlight w:val="none"/>
              </w:rPr>
            </w:pPr>
            <w:r w:rsidRPr="00D9312E">
              <w:rPr>
                <w:b/>
                <w:bCs/>
                <w:strike w:val="0"/>
                <w:dstrike w:val="0"/>
                <w:color w:val="B0B0B0"/>
                <w:highlight w:val="none"/>
                <w:u w:val="none"/>
                <w:shd w:val="clear" w:color="auto" w:fill="auto"/>
                <w:lang w:bidi="ar"/>
              </w:rPr>
              <w:t>IoU</w:t>
            </w:r>
          </w:p>
        </w:tc>
        <w:tc>
          <w:tcPr>
            <w:tcW w:w="1045" w:type="pct"/>
            <w:shd w:val="clear" w:color="auto" w:fill="auto"/>
          </w:tcPr>
          <w:p w:rsidR="00726664" w:rsidRPr="00D9312E" w:rsidP="00D9312E" w14:paraId="5E66491F" w14:textId="77777777">
            <w:pPr>
              <w:pStyle w:val="0biao2"/>
              <w:rPr>
                <w:b/>
                <w:bCs/>
                <w:highlight w:val="none"/>
              </w:rPr>
            </w:pPr>
            <w:r w:rsidRPr="00D9312E">
              <w:rPr>
                <w:b/>
                <w:bCs/>
                <w:strike w:val="0"/>
                <w:dstrike w:val="0"/>
                <w:color w:val="B0B0B0"/>
                <w:highlight w:val="none"/>
                <w:u w:val="none"/>
                <w:shd w:val="clear" w:color="auto" w:fill="auto"/>
                <w:lang w:bidi="ar"/>
              </w:rPr>
              <w:t>Precision</w:t>
            </w:r>
          </w:p>
        </w:tc>
        <w:tc>
          <w:tcPr>
            <w:tcW w:w="825" w:type="pct"/>
            <w:shd w:val="clear" w:color="auto" w:fill="auto"/>
          </w:tcPr>
          <w:p w:rsidR="00726664" w:rsidRPr="00D9312E" w:rsidP="00D9312E" w14:paraId="1510194F" w14:textId="77777777">
            <w:pPr>
              <w:pStyle w:val="0biao2"/>
              <w:rPr>
                <w:b/>
                <w:bCs/>
                <w:highlight w:val="none"/>
              </w:rPr>
            </w:pPr>
            <w:r w:rsidRPr="00D9312E">
              <w:rPr>
                <w:b/>
                <w:bCs/>
                <w:strike w:val="0"/>
                <w:dstrike w:val="0"/>
                <w:color w:val="B0B0B0"/>
                <w:highlight w:val="none"/>
                <w:u w:val="none"/>
                <w:shd w:val="clear" w:color="auto" w:fill="auto"/>
                <w:lang w:bidi="ar"/>
              </w:rPr>
              <w:t>Recall</w:t>
            </w:r>
          </w:p>
        </w:tc>
        <w:tc>
          <w:tcPr>
            <w:tcW w:w="825" w:type="pct"/>
            <w:shd w:val="clear" w:color="auto" w:fill="auto"/>
          </w:tcPr>
          <w:p w:rsidR="00726664" w:rsidRPr="00D9312E" w:rsidP="00D9312E" w14:paraId="25A7A685" w14:textId="77777777">
            <w:pPr>
              <w:pStyle w:val="0biao2"/>
              <w:rPr>
                <w:b/>
                <w:bCs/>
                <w:highlight w:val="none"/>
              </w:rPr>
            </w:pPr>
            <w:r w:rsidRPr="00D9312E">
              <w:rPr>
                <w:b/>
                <w:bCs/>
                <w:strike w:val="0"/>
                <w:dstrike w:val="0"/>
                <w:color w:val="B0B0B0"/>
                <w:highlight w:val="none"/>
                <w:u w:val="none"/>
                <w:shd w:val="clear" w:color="auto" w:fill="auto"/>
                <w:lang w:bidi="ar"/>
              </w:rPr>
              <w:t>F1</w:t>
            </w:r>
          </w:p>
        </w:tc>
      </w:tr>
      <w:tr w14:paraId="623AE6FF" w14:textId="77777777" w:rsidTr="00D9312E">
        <w:tblPrEx>
          <w:tblW w:w="5000" w:type="pct"/>
          <w:tblLook w:val="04A0"/>
        </w:tblPrEx>
        <w:tc>
          <w:tcPr>
            <w:tcW w:w="655" w:type="pct"/>
            <w:shd w:val="clear" w:color="auto" w:fill="auto"/>
          </w:tcPr>
          <w:p w:rsidR="00726664" w:rsidRPr="00C72AE5" w:rsidP="00D9312E" w14:paraId="017C497F" w14:textId="77777777">
            <w:pPr>
              <w:pStyle w:val="0biao2"/>
              <w:rPr>
                <w:highlight w:val="none"/>
              </w:rPr>
            </w:pPr>
            <w:r w:rsidRPr="00C72AE5">
              <w:rPr>
                <w:strike w:val="0"/>
                <w:dstrike w:val="0"/>
                <w:color w:val="B0B0B0"/>
                <w:highlight w:val="none"/>
                <w:u w:val="none"/>
                <w:shd w:val="clear" w:color="auto" w:fill="auto"/>
                <w:lang w:bidi="ar"/>
              </w:rPr>
              <w:t>数值</w:t>
            </w:r>
          </w:p>
        </w:tc>
        <w:tc>
          <w:tcPr>
            <w:tcW w:w="825" w:type="pct"/>
            <w:shd w:val="clear" w:color="auto" w:fill="auto"/>
          </w:tcPr>
          <w:p w:rsidR="00726664" w:rsidRPr="00C72AE5" w:rsidP="00D9312E" w14:paraId="181C335A" w14:textId="77777777">
            <w:pPr>
              <w:pStyle w:val="0biao2"/>
              <w:rPr>
                <w:highlight w:val="none"/>
              </w:rPr>
            </w:pPr>
            <w:r w:rsidRPr="00C72AE5">
              <w:rPr>
                <w:strike w:val="0"/>
                <w:dstrike w:val="0"/>
                <w:color w:val="B0B0B0"/>
                <w:highlight w:val="none"/>
                <w:u w:val="none"/>
                <w:shd w:val="clear" w:color="auto" w:fill="auto"/>
                <w:lang w:bidi="ar"/>
              </w:rPr>
              <w:t>0.9234</w:t>
            </w:r>
          </w:p>
        </w:tc>
        <w:tc>
          <w:tcPr>
            <w:tcW w:w="825" w:type="pct"/>
            <w:shd w:val="clear" w:color="auto" w:fill="auto"/>
          </w:tcPr>
          <w:p w:rsidR="00726664" w:rsidRPr="00C72AE5" w:rsidP="00D9312E" w14:paraId="0CEACF9A" w14:textId="77777777">
            <w:pPr>
              <w:pStyle w:val="0biao2"/>
              <w:rPr>
                <w:highlight w:val="none"/>
              </w:rPr>
            </w:pPr>
            <w:r w:rsidRPr="00C72AE5">
              <w:rPr>
                <w:strike w:val="0"/>
                <w:dstrike w:val="0"/>
                <w:color w:val="B0B0B0"/>
                <w:highlight w:val="none"/>
                <w:u w:val="none"/>
                <w:shd w:val="clear" w:color="auto" w:fill="auto"/>
                <w:lang w:bidi="ar"/>
              </w:rPr>
              <w:t>0.8611</w:t>
            </w:r>
          </w:p>
        </w:tc>
        <w:tc>
          <w:tcPr>
            <w:tcW w:w="1045" w:type="pct"/>
            <w:shd w:val="clear" w:color="auto" w:fill="auto"/>
          </w:tcPr>
          <w:p w:rsidR="00726664" w:rsidRPr="00C72AE5" w:rsidP="00D9312E" w14:paraId="272B0600" w14:textId="77777777">
            <w:pPr>
              <w:pStyle w:val="0biao2"/>
              <w:rPr>
                <w:highlight w:val="none"/>
              </w:rPr>
            </w:pPr>
            <w:r w:rsidRPr="00C72AE5">
              <w:rPr>
                <w:strike w:val="0"/>
                <w:dstrike w:val="0"/>
                <w:color w:val="B0B0B0"/>
                <w:highlight w:val="none"/>
                <w:u w:val="none"/>
                <w:shd w:val="clear" w:color="auto" w:fill="auto"/>
                <w:lang w:bidi="ar"/>
              </w:rPr>
              <w:t>0.9125</w:t>
            </w:r>
          </w:p>
        </w:tc>
        <w:tc>
          <w:tcPr>
            <w:tcW w:w="825" w:type="pct"/>
            <w:shd w:val="clear" w:color="auto" w:fill="auto"/>
          </w:tcPr>
          <w:p w:rsidR="00726664" w:rsidRPr="00C72AE5" w:rsidP="00D9312E" w14:paraId="3891EEED" w14:textId="77777777">
            <w:pPr>
              <w:pStyle w:val="0biao2"/>
              <w:rPr>
                <w:highlight w:val="none"/>
              </w:rPr>
            </w:pPr>
            <w:r w:rsidRPr="00C72AE5">
              <w:rPr>
                <w:strike w:val="0"/>
                <w:dstrike w:val="0"/>
                <w:color w:val="B0B0B0"/>
                <w:highlight w:val="none"/>
                <w:u w:val="none"/>
                <w:shd w:val="clear" w:color="auto" w:fill="auto"/>
                <w:lang w:bidi="ar"/>
              </w:rPr>
              <w:t>0.9400</w:t>
            </w:r>
          </w:p>
        </w:tc>
        <w:tc>
          <w:tcPr>
            <w:tcW w:w="825" w:type="pct"/>
            <w:shd w:val="clear" w:color="auto" w:fill="auto"/>
          </w:tcPr>
          <w:p w:rsidR="00726664" w:rsidRPr="00C72AE5" w:rsidP="00D9312E" w14:paraId="5187CFC7" w14:textId="77777777">
            <w:pPr>
              <w:pStyle w:val="0biao2"/>
              <w:rPr>
                <w:highlight w:val="none"/>
              </w:rPr>
            </w:pPr>
            <w:r w:rsidRPr="00C72AE5">
              <w:rPr>
                <w:strike w:val="0"/>
                <w:dstrike w:val="0"/>
                <w:color w:val="B0B0B0"/>
                <w:highlight w:val="none"/>
                <w:u w:val="none"/>
                <w:shd w:val="clear" w:color="auto" w:fill="auto"/>
                <w:lang w:bidi="ar"/>
              </w:rPr>
              <w:t>0.9234</w:t>
            </w:r>
          </w:p>
        </w:tc>
      </w:tr>
    </w:tbl>
    <w:p w:rsidR="00726664" w:rsidRPr="00C72AE5" w:rsidP="002D75AC" w14:paraId="08BCBF73" w14:textId="77777777">
      <w:pPr>
        <w:pStyle w:val="00z1"/>
        <w:wordWrap w:val="0"/>
        <w:ind w:firstLine="480"/>
        <w:rPr>
          <w:highlight w:val="none"/>
          <w:shd w:val="clear" w:color="auto" w:fill="FFFFFF"/>
        </w:rPr>
      </w:pPr>
      <w:r w:rsidRPr="00C72AE5">
        <w:rPr>
          <w:strike w:val="0"/>
          <w:dstrike w:val="0"/>
          <w:color w:val="F12828"/>
          <w:highlight w:val="none"/>
          <w:u w:val="none"/>
          <w:shd w:val="clear" w:color="auto" w:fill="auto"/>
        </w:rPr>
        <w:t>从表可以看出，模型在整体验证集上取得了优异的分割性能。</w:t>
      </w:r>
      <w:r w:rsidRPr="00C72AE5">
        <w:rPr>
          <w:strike w:val="0"/>
          <w:dstrike w:val="0"/>
          <w:color w:val="F12828"/>
          <w:highlight w:val="none"/>
          <w:u w:val="none"/>
          <w:shd w:val="clear" w:color="auto" w:fill="auto"/>
        </w:rPr>
        <w:t xml:space="preserve">Dice </w:t>
      </w:r>
      <w:r w:rsidRPr="00C72AE5">
        <w:rPr>
          <w:strike w:val="0"/>
          <w:dstrike w:val="0"/>
          <w:color w:val="F12828"/>
          <w:highlight w:val="none"/>
          <w:u w:val="none"/>
          <w:shd w:val="clear" w:color="auto" w:fill="auto"/>
        </w:rPr>
        <w:t>系数达到</w:t>
      </w:r>
      <w:r w:rsidRPr="00C72AE5">
        <w:rPr>
          <w:strike w:val="0"/>
          <w:dstrike w:val="0"/>
          <w:color w:val="F12828"/>
          <w:highlight w:val="none"/>
          <w:u w:val="none"/>
          <w:shd w:val="clear" w:color="auto" w:fill="auto"/>
        </w:rPr>
        <w:t xml:space="preserve"> 92.34%</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 xml:space="preserve">IoU </w:t>
      </w:r>
      <w:r w:rsidRPr="00C72AE5">
        <w:rPr>
          <w:strike w:val="0"/>
          <w:dstrike w:val="0"/>
          <w:color w:val="F12828"/>
          <w:highlight w:val="none"/>
          <w:u w:val="none"/>
          <w:shd w:val="clear" w:color="auto" w:fill="auto"/>
        </w:rPr>
        <w:t>达到</w:t>
      </w:r>
      <w:r w:rsidRPr="00C72AE5">
        <w:rPr>
          <w:strike w:val="0"/>
          <w:dstrike w:val="0"/>
          <w:color w:val="F12828"/>
          <w:highlight w:val="none"/>
          <w:u w:val="none"/>
          <w:shd w:val="clear" w:color="auto" w:fill="auto"/>
        </w:rPr>
        <w:t xml:space="preserve"> 86.11%</w:t>
      </w:r>
      <w:r w:rsidRPr="00C72AE5">
        <w:rPr>
          <w:strike w:val="0"/>
          <w:dstrike w:val="0"/>
          <w:color w:val="F12828"/>
          <w:highlight w:val="none"/>
          <w:u w:val="none"/>
          <w:shd w:val="clear" w:color="auto" w:fill="auto"/>
        </w:rPr>
        <w:t>，表明模型能够准确地分割出息肉区域。</w:t>
      </w:r>
      <w:r w:rsidRPr="00C72AE5">
        <w:rPr>
          <w:strike w:val="0"/>
          <w:dstrike w:val="0"/>
          <w:color w:val="F12828"/>
          <w:highlight w:val="none"/>
          <w:u w:val="none"/>
          <w:shd w:val="clear" w:color="auto" w:fill="auto"/>
        </w:rPr>
        <w:t xml:space="preserve">Precision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Recall </w:t>
      </w:r>
      <w:r w:rsidRPr="00C72AE5">
        <w:rPr>
          <w:strike w:val="0"/>
          <w:dstrike w:val="0"/>
          <w:color w:val="F12828"/>
          <w:highlight w:val="none"/>
          <w:u w:val="none"/>
          <w:shd w:val="clear" w:color="auto" w:fill="auto"/>
        </w:rPr>
        <w:t>分别达到</w:t>
      </w:r>
      <w:r w:rsidRPr="00C72AE5">
        <w:rPr>
          <w:strike w:val="0"/>
          <w:dstrike w:val="0"/>
          <w:color w:val="F12828"/>
          <w:highlight w:val="none"/>
          <w:u w:val="none"/>
          <w:shd w:val="clear" w:color="auto" w:fill="auto"/>
        </w:rPr>
        <w:t xml:space="preserve"> 91.25%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94.00%</w:t>
      </w:r>
      <w:r w:rsidRPr="00C72AE5">
        <w:rPr>
          <w:strike w:val="0"/>
          <w:dstrike w:val="0"/>
          <w:color w:val="F12828"/>
          <w:highlight w:val="none"/>
          <w:u w:val="none"/>
          <w:shd w:val="clear" w:color="auto" w:fill="auto"/>
        </w:rPr>
        <w:t>，说明模型在减少假阳性（</w:t>
      </w:r>
      <w:r w:rsidRPr="00C72AE5">
        <w:rPr>
          <w:strike w:val="0"/>
          <w:dstrike w:val="0"/>
          <w:color w:val="F12828"/>
          <w:highlight w:val="none"/>
          <w:u w:val="none"/>
          <w:shd w:val="clear" w:color="auto" w:fill="auto"/>
        </w:rPr>
        <w:t>Precision</w:t>
      </w:r>
      <w:r w:rsidRPr="00C72AE5">
        <w:rPr>
          <w:strike w:val="0"/>
          <w:dstrike w:val="0"/>
          <w:color w:val="F12828"/>
          <w:highlight w:val="none"/>
          <w:u w:val="none"/>
          <w:shd w:val="clear" w:color="auto" w:fill="auto"/>
        </w:rPr>
        <w:t>）和假阴性（</w:t>
      </w:r>
      <w:r w:rsidRPr="00C72AE5">
        <w:rPr>
          <w:strike w:val="0"/>
          <w:dstrike w:val="0"/>
          <w:color w:val="F12828"/>
          <w:highlight w:val="none"/>
          <w:u w:val="none"/>
          <w:shd w:val="clear" w:color="auto" w:fill="auto"/>
        </w:rPr>
        <w:t>Recall</w:t>
      </w:r>
      <w:r w:rsidRPr="00C72AE5">
        <w:rPr>
          <w:strike w:val="0"/>
          <w:dstrike w:val="0"/>
          <w:color w:val="F12828"/>
          <w:highlight w:val="none"/>
          <w:u w:val="none"/>
          <w:shd w:val="clear" w:color="auto" w:fill="auto"/>
        </w:rPr>
        <w:t>）之间取得了良好的平衡。</w:t>
      </w:r>
      <w:r w:rsidRPr="00C72AE5">
        <w:rPr>
          <w:strike w:val="0"/>
          <w:dstrike w:val="0"/>
          <w:color w:val="F12828"/>
          <w:highlight w:val="none"/>
          <w:u w:val="none"/>
          <w:shd w:val="clear" w:color="auto" w:fill="auto"/>
        </w:rPr>
        <w:t xml:space="preserve">F1 </w:t>
      </w:r>
      <w:r w:rsidRPr="00C72AE5">
        <w:rPr>
          <w:strike w:val="0"/>
          <w:dstrike w:val="0"/>
          <w:color w:val="F12828"/>
          <w:highlight w:val="none"/>
          <w:u w:val="none"/>
          <w:shd w:val="clear" w:color="auto" w:fill="auto"/>
        </w:rPr>
        <w:t>分数达到</w:t>
      </w:r>
      <w:r w:rsidRPr="00C72AE5">
        <w:rPr>
          <w:strike w:val="0"/>
          <w:dstrike w:val="0"/>
          <w:color w:val="F12828"/>
          <w:highlight w:val="none"/>
          <w:u w:val="none"/>
          <w:shd w:val="clear" w:color="auto" w:fill="auto"/>
        </w:rPr>
        <w:t xml:space="preserve"> 92.34%</w:t>
      </w:r>
      <w:r w:rsidRPr="00C72AE5">
        <w:rPr>
          <w:strike w:val="0"/>
          <w:dstrike w:val="0"/>
          <w:color w:val="F12828"/>
          <w:highlight w:val="none"/>
          <w:u w:val="none"/>
          <w:shd w:val="clear" w:color="auto" w:fill="auto"/>
        </w:rPr>
        <w:t>，进一步验证了模型的整体鲁棒性。</w:t>
      </w:r>
    </w:p>
    <w:p w:rsidR="00726664" w:rsidRPr="00C72AE5" w:rsidP="00D9312E" w14:paraId="4C094717" w14:textId="77777777">
      <w:pPr>
        <w:pStyle w:val="00z1"/>
        <w:ind w:firstLine="480"/>
        <w:rPr>
          <w:highlight w:val="none"/>
        </w:rPr>
      </w:pPr>
      <w:r w:rsidRPr="00C72AE5">
        <w:rPr>
          <w:strike w:val="0"/>
          <w:dstrike w:val="0"/>
          <w:color w:val="F12828"/>
          <w:highlight w:val="none"/>
          <w:u w:val="none"/>
          <w:shd w:val="clear" w:color="auto" w:fill="auto"/>
        </w:rPr>
        <w:t>为了深入分析模型在不同数据集上的表现，本文分别评估了模型在各个数据集验证集上的性能，结果如表</w:t>
      </w:r>
      <w:r w:rsidRPr="00C72AE5">
        <w:rPr>
          <w:strike w:val="0"/>
          <w:dstrike w:val="0"/>
          <w:color w:val="F12828"/>
          <w:highlight w:val="none"/>
          <w:u w:val="none"/>
          <w:shd w:val="clear" w:color="auto" w:fill="auto"/>
        </w:rPr>
        <w:t xml:space="preserve"> </w:t>
      </w:r>
      <w:r w:rsidRPr="00C72AE5">
        <w:rPr>
          <w:strike w:val="0"/>
          <w:dstrike w:val="0"/>
          <w:color w:val="F12828"/>
          <w:highlight w:val="none"/>
          <w:u w:val="none"/>
          <w:shd w:val="clear" w:color="auto" w:fill="auto"/>
        </w:rPr>
        <w:t>所示。</w:t>
      </w:r>
    </w:p>
    <w:p w:rsidR="00726664" w:rsidRPr="00C72AE5" w14:paraId="1AF90C8F" w14:textId="77777777">
      <w:pPr>
        <w:pStyle w:val="0biao"/>
        <w:rPr>
          <w:highlight w:val="none"/>
        </w:rPr>
      </w:pPr>
      <w:r w:rsidRPr="00C72AE5">
        <w:rPr>
          <w:rStyle w:val="Strong"/>
          <w:b/>
          <w:strike w:val="0"/>
          <w:dstrike w:val="0"/>
          <w:color w:val="B0B0B0"/>
          <w:highlight w:val="none"/>
          <w:u w:val="none"/>
          <w:shd w:val="clear" w:color="auto" w:fill="auto"/>
        </w:rPr>
        <w:t>表</w:t>
      </w:r>
      <w:r w:rsidRPr="00C72AE5">
        <w:rPr>
          <w:rStyle w:val="Strong"/>
          <w:rFonts w:hint="eastAsia"/>
          <w:b/>
          <w:strike w:val="0"/>
          <w:dstrike w:val="0"/>
          <w:color w:val="B0B0B0"/>
          <w:highlight w:val="none"/>
          <w:u w:val="none"/>
          <w:shd w:val="clear" w:color="auto" w:fill="auto"/>
        </w:rPr>
        <w:t xml:space="preserve">4 </w:t>
      </w:r>
      <w:r w:rsidRPr="00C72AE5">
        <w:rPr>
          <w:rStyle w:val="Strong"/>
          <w:b/>
          <w:strike w:val="0"/>
          <w:dstrike w:val="0"/>
          <w:color w:val="B0B0B0"/>
          <w:highlight w:val="none"/>
          <w:u w:val="none"/>
          <w:shd w:val="clear" w:color="auto" w:fill="auto"/>
        </w:rPr>
        <w:t xml:space="preserve"> </w:t>
      </w:r>
      <w:r w:rsidRPr="00C72AE5">
        <w:rPr>
          <w:rStyle w:val="Strong"/>
          <w:b/>
          <w:strike w:val="0"/>
          <w:dstrike w:val="0"/>
          <w:color w:val="B0B0B0"/>
          <w:highlight w:val="none"/>
          <w:u w:val="none"/>
          <w:shd w:val="clear" w:color="auto" w:fill="auto"/>
        </w:rPr>
        <w:t>各数据集验证集性能对比</w:t>
      </w:r>
    </w:p>
    <w:tbl>
      <w:tblPr>
        <w:tblStyle w:val="TableGrid"/>
        <w:tblW w:w="5000" w:type="pct"/>
        <w:tblLook w:val="04A0"/>
      </w:tblPr>
      <w:tblGrid>
        <w:gridCol w:w="2849"/>
        <w:gridCol w:w="1126"/>
        <w:gridCol w:w="1126"/>
        <w:gridCol w:w="1428"/>
        <w:gridCol w:w="1126"/>
        <w:gridCol w:w="1126"/>
      </w:tblGrid>
      <w:tr w14:paraId="66D5976D" w14:textId="77777777" w:rsidTr="00D9312E">
        <w:tblPrEx>
          <w:tblW w:w="5000" w:type="pct"/>
          <w:tblLook w:val="04A0"/>
        </w:tblPrEx>
        <w:tc>
          <w:tcPr>
            <w:tcW w:w="1622" w:type="pct"/>
            <w:shd w:val="clear" w:color="auto" w:fill="auto"/>
          </w:tcPr>
          <w:p w:rsidR="00726664" w:rsidRPr="00D9312E" w:rsidP="00D9312E" w14:paraId="5F637D33" w14:textId="77777777">
            <w:pPr>
              <w:pStyle w:val="0biao2"/>
              <w:rPr>
                <w:b/>
                <w:bCs/>
                <w:highlight w:val="none"/>
              </w:rPr>
            </w:pPr>
            <w:r w:rsidRPr="00D9312E">
              <w:rPr>
                <w:b/>
                <w:bCs/>
                <w:strike w:val="0"/>
                <w:dstrike w:val="0"/>
                <w:color w:val="B0B0B0"/>
                <w:highlight w:val="none"/>
                <w:u w:val="none"/>
                <w:shd w:val="clear" w:color="auto" w:fill="auto"/>
                <w:lang w:bidi="ar"/>
              </w:rPr>
              <w:t>数据集</w:t>
            </w:r>
          </w:p>
        </w:tc>
        <w:tc>
          <w:tcPr>
            <w:tcW w:w="641" w:type="pct"/>
            <w:shd w:val="clear" w:color="auto" w:fill="auto"/>
          </w:tcPr>
          <w:p w:rsidR="00726664" w:rsidRPr="00D9312E" w:rsidP="00D9312E" w14:paraId="06C6F0A9" w14:textId="77777777">
            <w:pPr>
              <w:pStyle w:val="0biao2"/>
              <w:rPr>
                <w:b/>
                <w:bCs/>
                <w:highlight w:val="none"/>
              </w:rPr>
            </w:pPr>
            <w:r w:rsidRPr="00D9312E">
              <w:rPr>
                <w:b/>
                <w:bCs/>
                <w:strike w:val="0"/>
                <w:dstrike w:val="0"/>
                <w:color w:val="B0B0B0"/>
                <w:highlight w:val="none"/>
                <w:u w:val="none"/>
                <w:shd w:val="clear" w:color="auto" w:fill="auto"/>
                <w:lang w:bidi="ar"/>
              </w:rPr>
              <w:t>Dice</w:t>
            </w:r>
          </w:p>
        </w:tc>
        <w:tc>
          <w:tcPr>
            <w:tcW w:w="641" w:type="pct"/>
            <w:shd w:val="clear" w:color="auto" w:fill="auto"/>
          </w:tcPr>
          <w:p w:rsidR="00726664" w:rsidRPr="00D9312E" w:rsidP="00D9312E" w14:paraId="190B42C9" w14:textId="77777777">
            <w:pPr>
              <w:pStyle w:val="0biao2"/>
              <w:rPr>
                <w:b/>
                <w:bCs/>
                <w:highlight w:val="none"/>
              </w:rPr>
            </w:pPr>
            <w:r w:rsidRPr="00D9312E">
              <w:rPr>
                <w:b/>
                <w:bCs/>
                <w:strike w:val="0"/>
                <w:dstrike w:val="0"/>
                <w:color w:val="B0B0B0"/>
                <w:highlight w:val="none"/>
                <w:u w:val="none"/>
                <w:shd w:val="clear" w:color="auto" w:fill="auto"/>
                <w:lang w:bidi="ar"/>
              </w:rPr>
              <w:t>IoU</w:t>
            </w:r>
          </w:p>
        </w:tc>
        <w:tc>
          <w:tcPr>
            <w:tcW w:w="813" w:type="pct"/>
            <w:shd w:val="clear" w:color="auto" w:fill="auto"/>
          </w:tcPr>
          <w:p w:rsidR="00726664" w:rsidRPr="00D9312E" w:rsidP="00D9312E" w14:paraId="600DE61E" w14:textId="77777777">
            <w:pPr>
              <w:pStyle w:val="0biao2"/>
              <w:rPr>
                <w:b/>
                <w:bCs/>
                <w:highlight w:val="none"/>
              </w:rPr>
            </w:pPr>
            <w:r w:rsidRPr="00D9312E">
              <w:rPr>
                <w:b/>
                <w:bCs/>
                <w:strike w:val="0"/>
                <w:dstrike w:val="0"/>
                <w:color w:val="B0B0B0"/>
                <w:highlight w:val="none"/>
                <w:u w:val="none"/>
                <w:shd w:val="clear" w:color="auto" w:fill="auto"/>
                <w:lang w:bidi="ar"/>
              </w:rPr>
              <w:t>Precision</w:t>
            </w:r>
          </w:p>
        </w:tc>
        <w:tc>
          <w:tcPr>
            <w:tcW w:w="641" w:type="pct"/>
            <w:shd w:val="clear" w:color="auto" w:fill="auto"/>
          </w:tcPr>
          <w:p w:rsidR="00726664" w:rsidRPr="00D9312E" w:rsidP="00D9312E" w14:paraId="10420995" w14:textId="77777777">
            <w:pPr>
              <w:pStyle w:val="0biao2"/>
              <w:rPr>
                <w:b/>
                <w:bCs/>
                <w:highlight w:val="none"/>
              </w:rPr>
            </w:pPr>
            <w:r w:rsidRPr="00D9312E">
              <w:rPr>
                <w:b/>
                <w:bCs/>
                <w:strike w:val="0"/>
                <w:dstrike w:val="0"/>
                <w:color w:val="B0B0B0"/>
                <w:highlight w:val="none"/>
                <w:u w:val="none"/>
                <w:shd w:val="clear" w:color="auto" w:fill="auto"/>
                <w:lang w:bidi="ar"/>
              </w:rPr>
              <w:t>Recall</w:t>
            </w:r>
          </w:p>
        </w:tc>
        <w:tc>
          <w:tcPr>
            <w:tcW w:w="641" w:type="pct"/>
            <w:shd w:val="clear" w:color="auto" w:fill="auto"/>
          </w:tcPr>
          <w:p w:rsidR="00726664" w:rsidRPr="00D9312E" w:rsidP="00D9312E" w14:paraId="50765632" w14:textId="77777777">
            <w:pPr>
              <w:pStyle w:val="0biao2"/>
              <w:rPr>
                <w:b/>
                <w:bCs/>
                <w:highlight w:val="none"/>
              </w:rPr>
            </w:pPr>
            <w:r w:rsidRPr="00D9312E">
              <w:rPr>
                <w:b/>
                <w:bCs/>
                <w:strike w:val="0"/>
                <w:dstrike w:val="0"/>
                <w:color w:val="B0B0B0"/>
                <w:highlight w:val="none"/>
                <w:u w:val="none"/>
                <w:shd w:val="clear" w:color="auto" w:fill="auto"/>
                <w:lang w:bidi="ar"/>
              </w:rPr>
              <w:t>F1</w:t>
            </w:r>
          </w:p>
        </w:tc>
      </w:tr>
      <w:tr w14:paraId="6E69A007" w14:textId="77777777" w:rsidTr="00D9312E">
        <w:tblPrEx>
          <w:tblW w:w="5000" w:type="pct"/>
          <w:tblLook w:val="04A0"/>
        </w:tblPrEx>
        <w:tc>
          <w:tcPr>
            <w:tcW w:w="1622" w:type="pct"/>
            <w:shd w:val="clear" w:color="auto" w:fill="auto"/>
          </w:tcPr>
          <w:p w:rsidR="00726664" w:rsidRPr="00C72AE5" w:rsidP="00D9312E" w14:paraId="2B1F1394" w14:textId="77777777">
            <w:pPr>
              <w:pStyle w:val="0biao2"/>
              <w:rPr>
                <w:highlight w:val="none"/>
              </w:rPr>
            </w:pPr>
            <w:r w:rsidRPr="00C72AE5">
              <w:rPr>
                <w:strike w:val="0"/>
                <w:dstrike w:val="0"/>
                <w:color w:val="B0B0B0"/>
                <w:highlight w:val="none"/>
                <w:u w:val="none"/>
                <w:shd w:val="clear" w:color="auto" w:fill="auto"/>
                <w:lang w:bidi="ar"/>
              </w:rPr>
              <w:t>Kvasir-SEG</w:t>
            </w:r>
          </w:p>
        </w:tc>
        <w:tc>
          <w:tcPr>
            <w:tcW w:w="641" w:type="pct"/>
            <w:shd w:val="clear" w:color="auto" w:fill="auto"/>
          </w:tcPr>
          <w:p w:rsidR="00726664" w:rsidRPr="00C72AE5" w:rsidP="00D9312E" w14:paraId="623EEC94" w14:textId="77777777">
            <w:pPr>
              <w:pStyle w:val="0biao2"/>
              <w:rPr>
                <w:highlight w:val="none"/>
              </w:rPr>
            </w:pPr>
            <w:r w:rsidRPr="00C72AE5">
              <w:rPr>
                <w:strike w:val="0"/>
                <w:dstrike w:val="0"/>
                <w:color w:val="B0B0B0"/>
                <w:highlight w:val="none"/>
                <w:u w:val="none"/>
                <w:shd w:val="clear" w:color="auto" w:fill="auto"/>
                <w:lang w:bidi="ar"/>
              </w:rPr>
              <w:t>0.8995</w:t>
            </w:r>
          </w:p>
        </w:tc>
        <w:tc>
          <w:tcPr>
            <w:tcW w:w="641" w:type="pct"/>
            <w:shd w:val="clear" w:color="auto" w:fill="auto"/>
          </w:tcPr>
          <w:p w:rsidR="00726664" w:rsidRPr="00C72AE5" w:rsidP="00D9312E" w14:paraId="2306E579" w14:textId="77777777">
            <w:pPr>
              <w:pStyle w:val="0biao2"/>
              <w:rPr>
                <w:highlight w:val="none"/>
              </w:rPr>
            </w:pPr>
            <w:r w:rsidRPr="00C72AE5">
              <w:rPr>
                <w:strike w:val="0"/>
                <w:dstrike w:val="0"/>
                <w:color w:val="B0B0B0"/>
                <w:highlight w:val="none"/>
                <w:u w:val="none"/>
                <w:shd w:val="clear" w:color="auto" w:fill="auto"/>
                <w:lang w:bidi="ar"/>
              </w:rPr>
              <w:t>0.8216</w:t>
            </w:r>
          </w:p>
        </w:tc>
        <w:tc>
          <w:tcPr>
            <w:tcW w:w="813" w:type="pct"/>
            <w:shd w:val="clear" w:color="auto" w:fill="auto"/>
          </w:tcPr>
          <w:p w:rsidR="00726664" w:rsidRPr="00C72AE5" w:rsidP="00D9312E" w14:paraId="5A9E2886" w14:textId="77777777">
            <w:pPr>
              <w:pStyle w:val="0biao2"/>
              <w:rPr>
                <w:highlight w:val="none"/>
              </w:rPr>
            </w:pPr>
            <w:r w:rsidRPr="00C72AE5">
              <w:rPr>
                <w:strike w:val="0"/>
                <w:dstrike w:val="0"/>
                <w:color w:val="B0B0B0"/>
                <w:highlight w:val="none"/>
                <w:u w:val="none"/>
                <w:shd w:val="clear" w:color="auto" w:fill="auto"/>
                <w:lang w:bidi="ar"/>
              </w:rPr>
              <w:t>0.8899</w:t>
            </w:r>
          </w:p>
        </w:tc>
        <w:tc>
          <w:tcPr>
            <w:tcW w:w="641" w:type="pct"/>
            <w:shd w:val="clear" w:color="auto" w:fill="auto"/>
          </w:tcPr>
          <w:p w:rsidR="00726664" w:rsidRPr="00C72AE5" w:rsidP="00D9312E" w14:paraId="00858728" w14:textId="77777777">
            <w:pPr>
              <w:pStyle w:val="0biao2"/>
              <w:rPr>
                <w:highlight w:val="none"/>
              </w:rPr>
            </w:pPr>
            <w:r w:rsidRPr="00C72AE5">
              <w:rPr>
                <w:strike w:val="0"/>
                <w:dstrike w:val="0"/>
                <w:color w:val="B0B0B0"/>
                <w:highlight w:val="none"/>
                <w:u w:val="none"/>
                <w:shd w:val="clear" w:color="auto" w:fill="auto"/>
                <w:lang w:bidi="ar"/>
              </w:rPr>
              <w:t>0.9198</w:t>
            </w:r>
          </w:p>
        </w:tc>
        <w:tc>
          <w:tcPr>
            <w:tcW w:w="641" w:type="pct"/>
            <w:shd w:val="clear" w:color="auto" w:fill="auto"/>
          </w:tcPr>
          <w:p w:rsidR="00726664" w:rsidRPr="00C72AE5" w:rsidP="00D9312E" w14:paraId="1D9EC148" w14:textId="77777777">
            <w:pPr>
              <w:pStyle w:val="0biao2"/>
              <w:rPr>
                <w:highlight w:val="none"/>
              </w:rPr>
            </w:pPr>
            <w:r w:rsidRPr="00C72AE5">
              <w:rPr>
                <w:strike w:val="0"/>
                <w:dstrike w:val="0"/>
                <w:color w:val="B0B0B0"/>
                <w:highlight w:val="none"/>
                <w:u w:val="none"/>
                <w:shd w:val="clear" w:color="auto" w:fill="auto"/>
                <w:lang w:bidi="ar"/>
              </w:rPr>
              <w:t>0.8995</w:t>
            </w:r>
          </w:p>
        </w:tc>
      </w:tr>
      <w:tr w14:paraId="4FDED665" w14:textId="77777777" w:rsidTr="00D9312E">
        <w:tblPrEx>
          <w:tblW w:w="5000" w:type="pct"/>
          <w:tblLook w:val="04A0"/>
        </w:tblPrEx>
        <w:tc>
          <w:tcPr>
            <w:tcW w:w="1622" w:type="pct"/>
            <w:shd w:val="clear" w:color="auto" w:fill="auto"/>
          </w:tcPr>
          <w:p w:rsidR="00726664" w:rsidRPr="00C72AE5" w:rsidP="00D9312E" w14:paraId="652D0CB6" w14:textId="77777777">
            <w:pPr>
              <w:pStyle w:val="0biao2"/>
              <w:rPr>
                <w:highlight w:val="none"/>
              </w:rPr>
            </w:pPr>
            <w:r w:rsidRPr="00C72AE5">
              <w:rPr>
                <w:strike w:val="0"/>
                <w:dstrike w:val="0"/>
                <w:color w:val="B0B0B0"/>
                <w:highlight w:val="none"/>
                <w:u w:val="none"/>
                <w:shd w:val="clear" w:color="auto" w:fill="auto"/>
                <w:lang w:bidi="ar"/>
              </w:rPr>
              <w:t>CVC-ClinicDB</w:t>
            </w:r>
          </w:p>
        </w:tc>
        <w:tc>
          <w:tcPr>
            <w:tcW w:w="641" w:type="pct"/>
            <w:shd w:val="clear" w:color="auto" w:fill="auto"/>
          </w:tcPr>
          <w:p w:rsidR="00726664" w:rsidRPr="00C72AE5" w:rsidP="00D9312E" w14:paraId="0C4D9463" w14:textId="77777777">
            <w:pPr>
              <w:pStyle w:val="0biao2"/>
              <w:rPr>
                <w:highlight w:val="none"/>
              </w:rPr>
            </w:pPr>
            <w:r w:rsidRPr="00C72AE5">
              <w:rPr>
                <w:strike w:val="0"/>
                <w:dstrike w:val="0"/>
                <w:color w:val="B0B0B0"/>
                <w:highlight w:val="none"/>
                <w:u w:val="none"/>
                <w:shd w:val="clear" w:color="auto" w:fill="auto"/>
                <w:lang w:bidi="ar"/>
              </w:rPr>
              <w:t>0.9500</w:t>
            </w:r>
          </w:p>
        </w:tc>
        <w:tc>
          <w:tcPr>
            <w:tcW w:w="641" w:type="pct"/>
            <w:shd w:val="clear" w:color="auto" w:fill="auto"/>
          </w:tcPr>
          <w:p w:rsidR="00726664" w:rsidRPr="00C72AE5" w:rsidP="00D9312E" w14:paraId="17424D85" w14:textId="77777777">
            <w:pPr>
              <w:pStyle w:val="0biao2"/>
              <w:rPr>
                <w:highlight w:val="none"/>
              </w:rPr>
            </w:pPr>
            <w:r w:rsidRPr="00C72AE5">
              <w:rPr>
                <w:strike w:val="0"/>
                <w:dstrike w:val="0"/>
                <w:color w:val="B0B0B0"/>
                <w:highlight w:val="none"/>
                <w:u w:val="none"/>
                <w:shd w:val="clear" w:color="auto" w:fill="auto"/>
                <w:lang w:bidi="ar"/>
              </w:rPr>
              <w:t>0.9051</w:t>
            </w:r>
          </w:p>
        </w:tc>
        <w:tc>
          <w:tcPr>
            <w:tcW w:w="813" w:type="pct"/>
            <w:shd w:val="clear" w:color="auto" w:fill="auto"/>
          </w:tcPr>
          <w:p w:rsidR="00726664" w:rsidRPr="00C72AE5" w:rsidP="00D9312E" w14:paraId="65A49997" w14:textId="77777777">
            <w:pPr>
              <w:pStyle w:val="0biao2"/>
              <w:rPr>
                <w:highlight w:val="none"/>
              </w:rPr>
            </w:pPr>
            <w:r w:rsidRPr="00C72AE5">
              <w:rPr>
                <w:strike w:val="0"/>
                <w:dstrike w:val="0"/>
                <w:color w:val="B0B0B0"/>
                <w:highlight w:val="none"/>
                <w:u w:val="none"/>
                <w:shd w:val="clear" w:color="auto" w:fill="auto"/>
                <w:lang w:bidi="ar"/>
              </w:rPr>
              <w:t>0.9392</w:t>
            </w:r>
          </w:p>
        </w:tc>
        <w:tc>
          <w:tcPr>
            <w:tcW w:w="641" w:type="pct"/>
            <w:shd w:val="clear" w:color="auto" w:fill="auto"/>
          </w:tcPr>
          <w:p w:rsidR="00726664" w:rsidRPr="00C72AE5" w:rsidP="00D9312E" w14:paraId="76A5317C" w14:textId="77777777">
            <w:pPr>
              <w:pStyle w:val="0biao2"/>
              <w:rPr>
                <w:highlight w:val="none"/>
              </w:rPr>
            </w:pPr>
            <w:r w:rsidRPr="00C72AE5">
              <w:rPr>
                <w:strike w:val="0"/>
                <w:dstrike w:val="0"/>
                <w:color w:val="B0B0B0"/>
                <w:highlight w:val="none"/>
                <w:u w:val="none"/>
                <w:shd w:val="clear" w:color="auto" w:fill="auto"/>
                <w:lang w:bidi="ar"/>
              </w:rPr>
              <w:t>0.9615</w:t>
            </w:r>
          </w:p>
        </w:tc>
        <w:tc>
          <w:tcPr>
            <w:tcW w:w="641" w:type="pct"/>
            <w:shd w:val="clear" w:color="auto" w:fill="auto"/>
          </w:tcPr>
          <w:p w:rsidR="00726664" w:rsidRPr="00C72AE5" w:rsidP="00D9312E" w14:paraId="3A685703" w14:textId="77777777">
            <w:pPr>
              <w:pStyle w:val="0biao2"/>
              <w:rPr>
                <w:highlight w:val="none"/>
              </w:rPr>
            </w:pPr>
            <w:r w:rsidRPr="00C72AE5">
              <w:rPr>
                <w:strike w:val="0"/>
                <w:dstrike w:val="0"/>
                <w:color w:val="B0B0B0"/>
                <w:highlight w:val="none"/>
                <w:u w:val="none"/>
                <w:shd w:val="clear" w:color="auto" w:fill="auto"/>
                <w:lang w:bidi="ar"/>
              </w:rPr>
              <w:t>0.9500</w:t>
            </w:r>
          </w:p>
        </w:tc>
      </w:tr>
      <w:tr w14:paraId="118CDF33" w14:textId="77777777" w:rsidTr="00D9312E">
        <w:tblPrEx>
          <w:tblW w:w="5000" w:type="pct"/>
          <w:tblLook w:val="04A0"/>
        </w:tblPrEx>
        <w:tc>
          <w:tcPr>
            <w:tcW w:w="1622" w:type="pct"/>
            <w:shd w:val="clear" w:color="auto" w:fill="auto"/>
          </w:tcPr>
          <w:p w:rsidR="00726664" w:rsidRPr="00C72AE5" w:rsidP="00D9312E" w14:paraId="32D3C565" w14:textId="77777777">
            <w:pPr>
              <w:pStyle w:val="0biao2"/>
              <w:rPr>
                <w:highlight w:val="none"/>
              </w:rPr>
            </w:pPr>
            <w:r w:rsidRPr="00C72AE5">
              <w:rPr>
                <w:strike w:val="0"/>
                <w:dstrike w:val="0"/>
                <w:color w:val="B0B0B0"/>
                <w:highlight w:val="none"/>
                <w:u w:val="none"/>
                <w:shd w:val="clear" w:color="auto" w:fill="auto"/>
                <w:lang w:bidi="ar"/>
              </w:rPr>
              <w:t>CVC-ColonDB</w:t>
            </w:r>
          </w:p>
        </w:tc>
        <w:tc>
          <w:tcPr>
            <w:tcW w:w="641" w:type="pct"/>
            <w:shd w:val="clear" w:color="auto" w:fill="auto"/>
          </w:tcPr>
          <w:p w:rsidR="00726664" w:rsidRPr="00C72AE5" w:rsidP="00D9312E" w14:paraId="01489254" w14:textId="77777777">
            <w:pPr>
              <w:pStyle w:val="0biao2"/>
              <w:rPr>
                <w:highlight w:val="none"/>
              </w:rPr>
            </w:pPr>
            <w:r w:rsidRPr="00C72AE5">
              <w:rPr>
                <w:strike w:val="0"/>
                <w:dstrike w:val="0"/>
                <w:color w:val="B0B0B0"/>
                <w:highlight w:val="none"/>
                <w:u w:val="none"/>
                <w:shd w:val="clear" w:color="auto" w:fill="auto"/>
                <w:lang w:bidi="ar"/>
              </w:rPr>
              <w:t>0.9380</w:t>
            </w:r>
          </w:p>
        </w:tc>
        <w:tc>
          <w:tcPr>
            <w:tcW w:w="641" w:type="pct"/>
            <w:shd w:val="clear" w:color="auto" w:fill="auto"/>
          </w:tcPr>
          <w:p w:rsidR="00726664" w:rsidRPr="00C72AE5" w:rsidP="00D9312E" w14:paraId="582263CD" w14:textId="77777777">
            <w:pPr>
              <w:pStyle w:val="0biao2"/>
              <w:rPr>
                <w:highlight w:val="none"/>
              </w:rPr>
            </w:pPr>
            <w:r w:rsidRPr="00C72AE5">
              <w:rPr>
                <w:strike w:val="0"/>
                <w:dstrike w:val="0"/>
                <w:color w:val="B0B0B0"/>
                <w:highlight w:val="none"/>
                <w:u w:val="none"/>
                <w:shd w:val="clear" w:color="auto" w:fill="auto"/>
                <w:lang w:bidi="ar"/>
              </w:rPr>
              <w:t>0.8837</w:t>
            </w:r>
          </w:p>
        </w:tc>
        <w:tc>
          <w:tcPr>
            <w:tcW w:w="813" w:type="pct"/>
            <w:shd w:val="clear" w:color="auto" w:fill="auto"/>
          </w:tcPr>
          <w:p w:rsidR="00726664" w:rsidRPr="00C72AE5" w:rsidP="00D9312E" w14:paraId="3A5B8DA9" w14:textId="77777777">
            <w:pPr>
              <w:pStyle w:val="0biao2"/>
              <w:rPr>
                <w:highlight w:val="none"/>
              </w:rPr>
            </w:pPr>
            <w:r w:rsidRPr="00C72AE5">
              <w:rPr>
                <w:strike w:val="0"/>
                <w:dstrike w:val="0"/>
                <w:color w:val="B0B0B0"/>
                <w:highlight w:val="none"/>
                <w:u w:val="none"/>
                <w:shd w:val="clear" w:color="auto" w:fill="auto"/>
                <w:lang w:bidi="ar"/>
              </w:rPr>
              <w:t>0.9251</w:t>
            </w:r>
          </w:p>
        </w:tc>
        <w:tc>
          <w:tcPr>
            <w:tcW w:w="641" w:type="pct"/>
            <w:shd w:val="clear" w:color="auto" w:fill="auto"/>
          </w:tcPr>
          <w:p w:rsidR="00726664" w:rsidRPr="00C72AE5" w:rsidP="00D9312E" w14:paraId="655657B2" w14:textId="77777777">
            <w:pPr>
              <w:pStyle w:val="0biao2"/>
              <w:rPr>
                <w:highlight w:val="none"/>
              </w:rPr>
            </w:pPr>
            <w:r w:rsidRPr="00C72AE5">
              <w:rPr>
                <w:strike w:val="0"/>
                <w:dstrike w:val="0"/>
                <w:color w:val="B0B0B0"/>
                <w:highlight w:val="none"/>
                <w:u w:val="none"/>
                <w:shd w:val="clear" w:color="auto" w:fill="auto"/>
                <w:lang w:bidi="ar"/>
              </w:rPr>
              <w:t>0.9523</w:t>
            </w:r>
          </w:p>
        </w:tc>
        <w:tc>
          <w:tcPr>
            <w:tcW w:w="641" w:type="pct"/>
            <w:shd w:val="clear" w:color="auto" w:fill="auto"/>
          </w:tcPr>
          <w:p w:rsidR="00726664" w:rsidRPr="00C72AE5" w:rsidP="00D9312E" w14:paraId="3C6F368F" w14:textId="77777777">
            <w:pPr>
              <w:pStyle w:val="0biao2"/>
              <w:rPr>
                <w:highlight w:val="none"/>
              </w:rPr>
            </w:pPr>
            <w:r w:rsidRPr="00C72AE5">
              <w:rPr>
                <w:strike w:val="0"/>
                <w:dstrike w:val="0"/>
                <w:color w:val="B0B0B0"/>
                <w:highlight w:val="none"/>
                <w:u w:val="none"/>
                <w:shd w:val="clear" w:color="auto" w:fill="auto"/>
                <w:lang w:bidi="ar"/>
              </w:rPr>
              <w:t>0.9380</w:t>
            </w:r>
          </w:p>
        </w:tc>
      </w:tr>
      <w:tr w14:paraId="254E3582" w14:textId="77777777" w:rsidTr="00D9312E">
        <w:tblPrEx>
          <w:tblW w:w="5000" w:type="pct"/>
          <w:tblLook w:val="04A0"/>
        </w:tblPrEx>
        <w:tc>
          <w:tcPr>
            <w:tcW w:w="1622" w:type="pct"/>
            <w:shd w:val="clear" w:color="auto" w:fill="auto"/>
          </w:tcPr>
          <w:p w:rsidR="00726664" w:rsidRPr="00C72AE5" w:rsidP="00D9312E" w14:paraId="645B536F" w14:textId="77777777">
            <w:pPr>
              <w:pStyle w:val="0biao2"/>
              <w:rPr>
                <w:highlight w:val="none"/>
              </w:rPr>
            </w:pPr>
            <w:r w:rsidRPr="00C72AE5">
              <w:rPr>
                <w:strike w:val="0"/>
                <w:dstrike w:val="0"/>
                <w:color w:val="B0B0B0"/>
                <w:highlight w:val="none"/>
                <w:u w:val="none"/>
                <w:shd w:val="clear" w:color="auto" w:fill="auto"/>
                <w:lang w:bidi="ar"/>
              </w:rPr>
              <w:t>ETIS-LaribPolypDB</w:t>
            </w:r>
          </w:p>
        </w:tc>
        <w:tc>
          <w:tcPr>
            <w:tcW w:w="641" w:type="pct"/>
            <w:shd w:val="clear" w:color="auto" w:fill="auto"/>
          </w:tcPr>
          <w:p w:rsidR="00726664" w:rsidRPr="00C72AE5" w:rsidP="00D9312E" w14:paraId="1E9CB419" w14:textId="77777777">
            <w:pPr>
              <w:pStyle w:val="0biao2"/>
              <w:rPr>
                <w:highlight w:val="none"/>
              </w:rPr>
            </w:pPr>
            <w:r w:rsidRPr="00C72AE5">
              <w:rPr>
                <w:strike w:val="0"/>
                <w:dstrike w:val="0"/>
                <w:color w:val="B0B0B0"/>
                <w:highlight w:val="none"/>
                <w:u w:val="none"/>
                <w:shd w:val="clear" w:color="auto" w:fill="auto"/>
                <w:lang w:bidi="ar"/>
              </w:rPr>
              <w:t>0.9473</w:t>
            </w:r>
          </w:p>
        </w:tc>
        <w:tc>
          <w:tcPr>
            <w:tcW w:w="641" w:type="pct"/>
            <w:shd w:val="clear" w:color="auto" w:fill="auto"/>
          </w:tcPr>
          <w:p w:rsidR="00726664" w:rsidRPr="00C72AE5" w:rsidP="00D9312E" w14:paraId="7CB5F6B3" w14:textId="77777777">
            <w:pPr>
              <w:pStyle w:val="0biao2"/>
              <w:rPr>
                <w:highlight w:val="none"/>
              </w:rPr>
            </w:pPr>
            <w:r w:rsidRPr="00C72AE5">
              <w:rPr>
                <w:strike w:val="0"/>
                <w:dstrike w:val="0"/>
                <w:color w:val="B0B0B0"/>
                <w:highlight w:val="none"/>
                <w:u w:val="none"/>
                <w:shd w:val="clear" w:color="auto" w:fill="auto"/>
                <w:lang w:bidi="ar"/>
              </w:rPr>
              <w:t>0.9015</w:t>
            </w:r>
          </w:p>
        </w:tc>
        <w:tc>
          <w:tcPr>
            <w:tcW w:w="813" w:type="pct"/>
            <w:shd w:val="clear" w:color="auto" w:fill="auto"/>
          </w:tcPr>
          <w:p w:rsidR="00726664" w:rsidRPr="00C72AE5" w:rsidP="00D9312E" w14:paraId="6BC62623" w14:textId="77777777">
            <w:pPr>
              <w:pStyle w:val="0biao2"/>
              <w:rPr>
                <w:highlight w:val="none"/>
              </w:rPr>
            </w:pPr>
            <w:r w:rsidRPr="00C72AE5">
              <w:rPr>
                <w:strike w:val="0"/>
                <w:dstrike w:val="0"/>
                <w:color w:val="B0B0B0"/>
                <w:highlight w:val="none"/>
                <w:u w:val="none"/>
                <w:shd w:val="clear" w:color="auto" w:fill="auto"/>
                <w:lang w:bidi="ar"/>
              </w:rPr>
              <w:t>0.9355</w:t>
            </w:r>
          </w:p>
        </w:tc>
        <w:tc>
          <w:tcPr>
            <w:tcW w:w="641" w:type="pct"/>
            <w:shd w:val="clear" w:color="auto" w:fill="auto"/>
          </w:tcPr>
          <w:p w:rsidR="00726664" w:rsidRPr="00C72AE5" w:rsidP="00D9312E" w14:paraId="2BB20952" w14:textId="77777777">
            <w:pPr>
              <w:pStyle w:val="0biao2"/>
              <w:rPr>
                <w:highlight w:val="none"/>
              </w:rPr>
            </w:pPr>
            <w:r w:rsidRPr="00C72AE5">
              <w:rPr>
                <w:strike w:val="0"/>
                <w:dstrike w:val="0"/>
                <w:color w:val="B0B0B0"/>
                <w:highlight w:val="none"/>
                <w:u w:val="none"/>
                <w:shd w:val="clear" w:color="auto" w:fill="auto"/>
                <w:lang w:bidi="ar"/>
              </w:rPr>
              <w:t>0.9597</w:t>
            </w:r>
          </w:p>
        </w:tc>
        <w:tc>
          <w:tcPr>
            <w:tcW w:w="641" w:type="pct"/>
            <w:shd w:val="clear" w:color="auto" w:fill="auto"/>
          </w:tcPr>
          <w:p w:rsidR="00726664" w:rsidRPr="00C72AE5" w:rsidP="00D9312E" w14:paraId="681C6B53" w14:textId="77777777">
            <w:pPr>
              <w:pStyle w:val="0biao2"/>
              <w:rPr>
                <w:highlight w:val="none"/>
              </w:rPr>
            </w:pPr>
            <w:r w:rsidRPr="00C72AE5">
              <w:rPr>
                <w:strike w:val="0"/>
                <w:dstrike w:val="0"/>
                <w:color w:val="B0B0B0"/>
                <w:highlight w:val="none"/>
                <w:u w:val="none"/>
                <w:shd w:val="clear" w:color="auto" w:fill="auto"/>
                <w:lang w:bidi="ar"/>
              </w:rPr>
              <w:t>0.9473</w:t>
            </w:r>
          </w:p>
        </w:tc>
      </w:tr>
    </w:tbl>
    <w:p w:rsidR="00726664" w:rsidRPr="00D9312E" w:rsidP="00D9312E" w14:paraId="44677459" w14:textId="77777777">
      <w:pPr>
        <w:pStyle w:val="00z1"/>
        <w:ind w:firstLine="480"/>
        <w:rPr>
          <w:highlight w:val="none"/>
        </w:rPr>
      </w:pPr>
      <w:r w:rsidRPr="00D9312E">
        <w:rPr>
          <w:strike w:val="0"/>
          <w:dstrike w:val="0"/>
          <w:color w:val="B0B0B0"/>
          <w:highlight w:val="none"/>
          <w:u w:val="none"/>
          <w:shd w:val="clear" w:color="auto" w:fill="auto"/>
        </w:rPr>
        <w:t>从表</w:t>
      </w:r>
      <w:r w:rsidRPr="00D9312E">
        <w:rPr>
          <w:strike w:val="0"/>
          <w:dstrike w:val="0"/>
          <w:color w:val="B0B0B0"/>
          <w:highlight w:val="none"/>
          <w:u w:val="none"/>
          <w:shd w:val="clear" w:color="auto" w:fill="auto"/>
        </w:rPr>
        <w:t xml:space="preserve"> </w:t>
      </w:r>
      <w:r w:rsidRPr="00D9312E">
        <w:rPr>
          <w:strike w:val="0"/>
          <w:dstrike w:val="0"/>
          <w:color w:val="B0B0B0"/>
          <w:highlight w:val="none"/>
          <w:u w:val="none"/>
          <w:shd w:val="clear" w:color="auto" w:fill="auto"/>
        </w:rPr>
        <w:t>的分析中可以得出以下结论：</w:t>
      </w:r>
    </w:p>
    <w:p w:rsidR="00726664" w:rsidRPr="00D9312E" w:rsidP="002D75AC" w14:paraId="4FE7560B" w14:textId="77777777">
      <w:pPr>
        <w:pStyle w:val="00z1"/>
        <w:wordWrap w:val="0"/>
        <w:ind w:firstLine="480"/>
        <w:rPr>
          <w:highlight w:val="none"/>
        </w:rPr>
      </w:pP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1</w:t>
      </w: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 xml:space="preserve">CVC-ClinicDB </w:t>
      </w:r>
      <w:r w:rsidRPr="00D9312E">
        <w:rPr>
          <w:rStyle w:val="Strong"/>
          <w:rFonts w:cs="Segoe UI"/>
          <w:b w:val="0"/>
          <w:strike w:val="0"/>
          <w:dstrike w:val="0"/>
          <w:color w:val="F12828"/>
          <w:szCs w:val="19"/>
          <w:highlight w:val="none"/>
          <w:u w:val="none"/>
          <w:shd w:val="clear" w:color="auto" w:fill="auto"/>
        </w:rPr>
        <w:t>表现最佳</w:t>
      </w:r>
      <w:r w:rsidRPr="00D9312E">
        <w:rPr>
          <w:strike w:val="0"/>
          <w:dstrike w:val="0"/>
          <w:color w:val="F12828"/>
          <w:highlight w:val="none"/>
          <w:u w:val="none"/>
          <w:shd w:val="clear" w:color="auto" w:fill="auto"/>
        </w:rPr>
        <w:t>：</w:t>
      </w:r>
      <w:r w:rsidRPr="00D9312E">
        <w:rPr>
          <w:strike w:val="0"/>
          <w:dstrike w:val="0"/>
          <w:color w:val="F12828"/>
          <w:highlight w:val="none"/>
          <w:u w:val="none"/>
          <w:shd w:val="clear" w:color="auto" w:fill="auto"/>
        </w:rPr>
        <w:t>模型在</w:t>
      </w:r>
      <w:r w:rsidRPr="00D9312E">
        <w:rPr>
          <w:strike w:val="0"/>
          <w:dstrike w:val="0"/>
          <w:color w:val="F12828"/>
          <w:highlight w:val="none"/>
          <w:u w:val="none"/>
          <w:shd w:val="clear" w:color="auto" w:fill="auto"/>
        </w:rPr>
        <w:t xml:space="preserve"> CVC-ClinicDB </w:t>
      </w:r>
      <w:r w:rsidRPr="00D9312E">
        <w:rPr>
          <w:strike w:val="0"/>
          <w:dstrike w:val="0"/>
          <w:color w:val="F12828"/>
          <w:highlight w:val="none"/>
          <w:u w:val="none"/>
          <w:shd w:val="clear" w:color="auto" w:fill="auto"/>
        </w:rPr>
        <w:t>上取得了最高的</w:t>
      </w:r>
      <w:r w:rsidRPr="00D9312E">
        <w:rPr>
          <w:strike w:val="0"/>
          <w:dstrike w:val="0"/>
          <w:color w:val="F12828"/>
          <w:highlight w:val="none"/>
          <w:u w:val="none"/>
          <w:shd w:val="clear" w:color="auto" w:fill="auto"/>
        </w:rPr>
        <w:t xml:space="preserve"> Dice </w:t>
      </w:r>
      <w:r w:rsidRPr="00D9312E">
        <w:rPr>
          <w:strike w:val="0"/>
          <w:dstrike w:val="0"/>
          <w:color w:val="F12828"/>
          <w:highlight w:val="none"/>
          <w:u w:val="none"/>
          <w:shd w:val="clear" w:color="auto" w:fill="auto"/>
        </w:rPr>
        <w:t>分数（</w:t>
      </w:r>
      <w:r w:rsidRPr="00D9312E">
        <w:rPr>
          <w:strike w:val="0"/>
          <w:dstrike w:val="0"/>
          <w:color w:val="F12828"/>
          <w:highlight w:val="none"/>
          <w:u w:val="none"/>
          <w:shd w:val="clear" w:color="auto" w:fill="auto"/>
        </w:rPr>
        <w:t>95.00%</w:t>
      </w:r>
      <w:r w:rsidRPr="00D9312E">
        <w:rPr>
          <w:strike w:val="0"/>
          <w:dstrike w:val="0"/>
          <w:color w:val="F12828"/>
          <w:highlight w:val="none"/>
          <w:u w:val="none"/>
          <w:shd w:val="clear" w:color="auto" w:fill="auto"/>
        </w:rPr>
        <w:t>）和</w:t>
      </w:r>
      <w:r w:rsidRPr="00D9312E">
        <w:rPr>
          <w:strike w:val="0"/>
          <w:dstrike w:val="0"/>
          <w:color w:val="F12828"/>
          <w:highlight w:val="none"/>
          <w:u w:val="none"/>
          <w:shd w:val="clear" w:color="auto" w:fill="auto"/>
        </w:rPr>
        <w:t xml:space="preserve"> IoU </w:t>
      </w:r>
      <w:r w:rsidRPr="00D9312E">
        <w:rPr>
          <w:strike w:val="0"/>
          <w:dstrike w:val="0"/>
          <w:color w:val="F12828"/>
          <w:highlight w:val="none"/>
          <w:u w:val="none"/>
          <w:shd w:val="clear" w:color="auto" w:fill="auto"/>
        </w:rPr>
        <w:t>分数（</w:t>
      </w:r>
      <w:r w:rsidRPr="00D9312E">
        <w:rPr>
          <w:strike w:val="0"/>
          <w:dstrike w:val="0"/>
          <w:color w:val="F12828"/>
          <w:highlight w:val="none"/>
          <w:u w:val="none"/>
          <w:shd w:val="clear" w:color="auto" w:fill="auto"/>
        </w:rPr>
        <w:t>90.51%</w:t>
      </w:r>
      <w:r w:rsidRPr="00D9312E">
        <w:rPr>
          <w:strike w:val="0"/>
          <w:dstrike w:val="0"/>
          <w:color w:val="F12828"/>
          <w:highlight w:val="none"/>
          <w:u w:val="none"/>
          <w:shd w:val="clear" w:color="auto" w:fill="auto"/>
        </w:rPr>
        <w:t>）。</w:t>
      </w:r>
      <w:r w:rsidRPr="00D9312E">
        <w:rPr>
          <w:strike w:val="0"/>
          <w:dstrike w:val="0"/>
          <w:color w:val="F12828"/>
          <w:highlight w:val="none"/>
          <w:u w:val="none"/>
          <w:shd w:val="clear" w:color="auto" w:fill="auto"/>
        </w:rPr>
        <w:t>这主要归因于该数据集图像质量高、息肉边界清晰，模型能够更准确地学习到息肉的特征表示。</w:t>
      </w:r>
    </w:p>
    <w:p w:rsidR="00726664" w:rsidRPr="00D9312E" w:rsidP="00D9312E" w14:paraId="78DCCA6C" w14:textId="77777777">
      <w:pPr>
        <w:pStyle w:val="00z1"/>
        <w:ind w:firstLine="480"/>
        <w:rPr>
          <w:highlight w:val="none"/>
        </w:rPr>
      </w:pP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2</w:t>
      </w: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 xml:space="preserve">ETIS-LaribPolypDB </w:t>
      </w:r>
      <w:r w:rsidRPr="00D9312E">
        <w:rPr>
          <w:rStyle w:val="Strong"/>
          <w:rFonts w:cs="Segoe UI"/>
          <w:b w:val="0"/>
          <w:strike w:val="0"/>
          <w:dstrike w:val="0"/>
          <w:color w:val="F12828"/>
          <w:szCs w:val="19"/>
          <w:highlight w:val="none"/>
          <w:u w:val="none"/>
          <w:shd w:val="clear" w:color="auto" w:fill="auto"/>
        </w:rPr>
        <w:t>表现优异</w:t>
      </w:r>
      <w:r w:rsidRPr="00D9312E">
        <w:rPr>
          <w:strike w:val="0"/>
          <w:dstrike w:val="0"/>
          <w:color w:val="F12828"/>
          <w:highlight w:val="none"/>
          <w:u w:val="none"/>
          <w:shd w:val="clear" w:color="auto" w:fill="auto"/>
        </w:rPr>
        <w:t>：</w:t>
      </w:r>
      <w:r w:rsidRPr="00D9312E">
        <w:rPr>
          <w:strike w:val="0"/>
          <w:dstrike w:val="0"/>
          <w:color w:val="F12828"/>
          <w:highlight w:val="none"/>
          <w:u w:val="none"/>
          <w:shd w:val="clear" w:color="auto" w:fill="auto"/>
        </w:rPr>
        <w:t>值得注意的是，模型在最具挑战性的</w:t>
      </w:r>
      <w:r w:rsidRPr="00D9312E">
        <w:rPr>
          <w:strike w:val="0"/>
          <w:dstrike w:val="0"/>
          <w:color w:val="F12828"/>
          <w:highlight w:val="none"/>
          <w:u w:val="none"/>
          <w:shd w:val="clear" w:color="auto" w:fill="auto"/>
        </w:rPr>
        <w:t xml:space="preserve"> ETIS-LaribPolypDB </w:t>
      </w:r>
      <w:r w:rsidRPr="00D9312E">
        <w:rPr>
          <w:strike w:val="0"/>
          <w:dstrike w:val="0"/>
          <w:color w:val="F12828"/>
          <w:highlight w:val="none"/>
          <w:u w:val="none"/>
          <w:shd w:val="clear" w:color="auto" w:fill="auto"/>
        </w:rPr>
        <w:t>数据集上取得了</w:t>
      </w:r>
      <w:r w:rsidRPr="00D9312E">
        <w:rPr>
          <w:strike w:val="0"/>
          <w:dstrike w:val="0"/>
          <w:color w:val="F12828"/>
          <w:highlight w:val="none"/>
          <w:u w:val="none"/>
          <w:shd w:val="clear" w:color="auto" w:fill="auto"/>
        </w:rPr>
        <w:t xml:space="preserve"> 94.73% </w:t>
      </w:r>
      <w:r w:rsidRPr="00D9312E">
        <w:rPr>
          <w:strike w:val="0"/>
          <w:dstrike w:val="0"/>
          <w:color w:val="F12828"/>
          <w:highlight w:val="none"/>
          <w:u w:val="none"/>
          <w:shd w:val="clear" w:color="auto" w:fill="auto"/>
        </w:rPr>
        <w:t>的</w:t>
      </w:r>
      <w:r w:rsidRPr="00D9312E">
        <w:rPr>
          <w:strike w:val="0"/>
          <w:dstrike w:val="0"/>
          <w:color w:val="F12828"/>
          <w:highlight w:val="none"/>
          <w:u w:val="none"/>
          <w:shd w:val="clear" w:color="auto" w:fill="auto"/>
        </w:rPr>
        <w:t xml:space="preserve"> Dice </w:t>
      </w:r>
      <w:r w:rsidRPr="00D9312E">
        <w:rPr>
          <w:strike w:val="0"/>
          <w:dstrike w:val="0"/>
          <w:color w:val="F12828"/>
          <w:highlight w:val="none"/>
          <w:u w:val="none"/>
          <w:shd w:val="clear" w:color="auto" w:fill="auto"/>
        </w:rPr>
        <w:t>分数和</w:t>
      </w:r>
      <w:r w:rsidRPr="00D9312E">
        <w:rPr>
          <w:strike w:val="0"/>
          <w:dstrike w:val="0"/>
          <w:color w:val="F12828"/>
          <w:highlight w:val="none"/>
          <w:u w:val="none"/>
          <w:shd w:val="clear" w:color="auto" w:fill="auto"/>
        </w:rPr>
        <w:t xml:space="preserve"> 90.15% </w:t>
      </w:r>
      <w:r w:rsidRPr="00D9312E">
        <w:rPr>
          <w:strike w:val="0"/>
          <w:dstrike w:val="0"/>
          <w:color w:val="F12828"/>
          <w:highlight w:val="none"/>
          <w:u w:val="none"/>
          <w:shd w:val="clear" w:color="auto" w:fill="auto"/>
        </w:rPr>
        <w:t>的</w:t>
      </w:r>
      <w:r w:rsidRPr="00D9312E">
        <w:rPr>
          <w:strike w:val="0"/>
          <w:dstrike w:val="0"/>
          <w:color w:val="F12828"/>
          <w:highlight w:val="none"/>
          <w:u w:val="none"/>
          <w:shd w:val="clear" w:color="auto" w:fill="auto"/>
        </w:rPr>
        <w:t xml:space="preserve"> IoU </w:t>
      </w:r>
      <w:r w:rsidRPr="00D9312E">
        <w:rPr>
          <w:strike w:val="0"/>
          <w:dstrike w:val="0"/>
          <w:color w:val="F12828"/>
          <w:highlight w:val="none"/>
          <w:u w:val="none"/>
          <w:shd w:val="clear" w:color="auto" w:fill="auto"/>
        </w:rPr>
        <w:t>分数。</w:t>
      </w:r>
      <w:r w:rsidRPr="00D9312E">
        <w:rPr>
          <w:strike w:val="0"/>
          <w:dstrike w:val="0"/>
          <w:color w:val="F12828"/>
          <w:highlight w:val="none"/>
          <w:u w:val="none"/>
          <w:shd w:val="clear" w:color="auto" w:fill="auto"/>
        </w:rPr>
        <w:t>该数据集的特点是息肉与背景对比度低、</w:t>
      </w:r>
      <w:r w:rsidRPr="00D9312E">
        <w:rPr>
          <w:strike w:val="0"/>
          <w:dstrike w:val="0"/>
          <w:color w:val="F12828"/>
          <w:highlight w:val="none"/>
          <w:u w:val="none"/>
          <w:shd w:val="clear" w:color="auto" w:fill="auto"/>
        </w:rPr>
        <w:t>部分息肉尺寸较小，通常被认为是难度最大的数据集之一。</w:t>
      </w:r>
      <w:r w:rsidRPr="00D9312E">
        <w:rPr>
          <w:strike w:val="0"/>
          <w:dstrike w:val="0"/>
          <w:color w:val="F12828"/>
          <w:highlight w:val="none"/>
          <w:u w:val="none"/>
          <w:shd w:val="clear" w:color="auto" w:fill="auto"/>
        </w:rPr>
        <w:t>模型在此数据集上的优异表现充分证明了本文方法具有较强的泛化能力和鲁棒性。</w:t>
      </w:r>
    </w:p>
    <w:p w:rsidR="00726664" w:rsidRPr="00D9312E" w:rsidP="00D9312E" w14:paraId="494E76B0" w14:textId="77777777">
      <w:pPr>
        <w:pStyle w:val="00z1"/>
        <w:ind w:firstLine="480"/>
        <w:rPr>
          <w:highlight w:val="none"/>
        </w:rPr>
      </w:pP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3</w:t>
      </w: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 xml:space="preserve">CVC-ColonDB </w:t>
      </w:r>
      <w:r w:rsidRPr="00D9312E">
        <w:rPr>
          <w:rStyle w:val="Strong"/>
          <w:rFonts w:cs="Segoe UI"/>
          <w:b w:val="0"/>
          <w:strike w:val="0"/>
          <w:dstrike w:val="0"/>
          <w:color w:val="F12828"/>
          <w:szCs w:val="19"/>
          <w:highlight w:val="none"/>
          <w:u w:val="none"/>
          <w:shd w:val="clear" w:color="auto" w:fill="auto"/>
        </w:rPr>
        <w:t>表现稳定</w:t>
      </w:r>
      <w:r w:rsidRPr="00D9312E">
        <w:rPr>
          <w:strike w:val="0"/>
          <w:dstrike w:val="0"/>
          <w:color w:val="F12828"/>
          <w:highlight w:val="none"/>
          <w:u w:val="none"/>
          <w:shd w:val="clear" w:color="auto" w:fill="auto"/>
        </w:rPr>
        <w:t>：</w:t>
      </w:r>
      <w:r w:rsidRPr="00D9312E">
        <w:rPr>
          <w:strike w:val="0"/>
          <w:dstrike w:val="0"/>
          <w:color w:val="F12828"/>
          <w:highlight w:val="none"/>
          <w:u w:val="none"/>
          <w:shd w:val="clear" w:color="auto" w:fill="auto"/>
        </w:rPr>
        <w:t>模型在</w:t>
      </w:r>
      <w:r w:rsidRPr="00D9312E">
        <w:rPr>
          <w:strike w:val="0"/>
          <w:dstrike w:val="0"/>
          <w:color w:val="F12828"/>
          <w:highlight w:val="none"/>
          <w:u w:val="none"/>
          <w:shd w:val="clear" w:color="auto" w:fill="auto"/>
        </w:rPr>
        <w:t xml:space="preserve"> CVC-ColonDB </w:t>
      </w:r>
      <w:r w:rsidRPr="00D9312E">
        <w:rPr>
          <w:strike w:val="0"/>
          <w:dstrike w:val="0"/>
          <w:color w:val="F12828"/>
          <w:highlight w:val="none"/>
          <w:u w:val="none"/>
          <w:shd w:val="clear" w:color="auto" w:fill="auto"/>
        </w:rPr>
        <w:t>上取得了</w:t>
      </w:r>
      <w:r w:rsidRPr="00D9312E">
        <w:rPr>
          <w:strike w:val="0"/>
          <w:dstrike w:val="0"/>
          <w:color w:val="F12828"/>
          <w:highlight w:val="none"/>
          <w:u w:val="none"/>
          <w:shd w:val="clear" w:color="auto" w:fill="auto"/>
        </w:rPr>
        <w:t xml:space="preserve"> 93.80% </w:t>
      </w:r>
      <w:r w:rsidRPr="00D9312E">
        <w:rPr>
          <w:strike w:val="0"/>
          <w:dstrike w:val="0"/>
          <w:color w:val="F12828"/>
          <w:highlight w:val="none"/>
          <w:u w:val="none"/>
          <w:shd w:val="clear" w:color="auto" w:fill="auto"/>
        </w:rPr>
        <w:t>的</w:t>
      </w:r>
      <w:r w:rsidRPr="00D9312E">
        <w:rPr>
          <w:strike w:val="0"/>
          <w:dstrike w:val="0"/>
          <w:color w:val="F12828"/>
          <w:highlight w:val="none"/>
          <w:u w:val="none"/>
          <w:shd w:val="clear" w:color="auto" w:fill="auto"/>
        </w:rPr>
        <w:t xml:space="preserve"> Dice </w:t>
      </w:r>
      <w:r w:rsidRPr="00D9312E">
        <w:rPr>
          <w:strike w:val="0"/>
          <w:dstrike w:val="0"/>
          <w:color w:val="F12828"/>
          <w:highlight w:val="none"/>
          <w:u w:val="none"/>
          <w:shd w:val="clear" w:color="auto" w:fill="auto"/>
        </w:rPr>
        <w:t>分数和</w:t>
      </w:r>
      <w:r w:rsidRPr="00D9312E">
        <w:rPr>
          <w:strike w:val="0"/>
          <w:dstrike w:val="0"/>
          <w:color w:val="F12828"/>
          <w:highlight w:val="none"/>
          <w:u w:val="none"/>
          <w:shd w:val="clear" w:color="auto" w:fill="auto"/>
        </w:rPr>
        <w:t xml:space="preserve"> 88.37% </w:t>
      </w:r>
      <w:r w:rsidRPr="00D9312E">
        <w:rPr>
          <w:strike w:val="0"/>
          <w:dstrike w:val="0"/>
          <w:color w:val="F12828"/>
          <w:highlight w:val="none"/>
          <w:u w:val="none"/>
          <w:shd w:val="clear" w:color="auto" w:fill="auto"/>
        </w:rPr>
        <w:t>的</w:t>
      </w:r>
      <w:r w:rsidRPr="00D9312E">
        <w:rPr>
          <w:strike w:val="0"/>
          <w:dstrike w:val="0"/>
          <w:color w:val="F12828"/>
          <w:highlight w:val="none"/>
          <w:u w:val="none"/>
          <w:shd w:val="clear" w:color="auto" w:fill="auto"/>
        </w:rPr>
        <w:t xml:space="preserve"> IoU </w:t>
      </w:r>
      <w:r w:rsidRPr="00D9312E">
        <w:rPr>
          <w:strike w:val="0"/>
          <w:dstrike w:val="0"/>
          <w:color w:val="F12828"/>
          <w:highlight w:val="none"/>
          <w:u w:val="none"/>
          <w:shd w:val="clear" w:color="auto" w:fill="auto"/>
        </w:rPr>
        <w:t>分数。</w:t>
      </w:r>
      <w:r w:rsidRPr="00D9312E">
        <w:rPr>
          <w:strike w:val="0"/>
          <w:dstrike w:val="0"/>
          <w:color w:val="F12828"/>
          <w:highlight w:val="none"/>
          <w:u w:val="none"/>
          <w:shd w:val="clear" w:color="auto" w:fill="auto"/>
        </w:rPr>
        <w:t>该数据集包含较多小尺寸和形态不规则的息肉，模型仍能保持较高的分割精度，说明模型对复杂情况具有良好的适应性。</w:t>
      </w:r>
    </w:p>
    <w:p w:rsidR="00726664" w:rsidRPr="00D9312E" w:rsidP="00D9312E" w14:paraId="622C15AD" w14:textId="77777777">
      <w:pPr>
        <w:pStyle w:val="00z1"/>
        <w:ind w:firstLine="480"/>
        <w:rPr>
          <w:highlight w:val="none"/>
        </w:rPr>
      </w:pP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4</w:t>
      </w:r>
      <w:r w:rsidRPr="00D9312E">
        <w:rPr>
          <w:rStyle w:val="Strong"/>
          <w:rFonts w:cs="Segoe UI"/>
          <w:b w:val="0"/>
          <w:strike w:val="0"/>
          <w:dstrike w:val="0"/>
          <w:color w:val="F12828"/>
          <w:szCs w:val="19"/>
          <w:highlight w:val="none"/>
          <w:u w:val="none"/>
          <w:shd w:val="clear" w:color="auto" w:fill="auto"/>
        </w:rPr>
        <w:t>）</w:t>
      </w:r>
      <w:r w:rsidRPr="00D9312E">
        <w:rPr>
          <w:rStyle w:val="Strong"/>
          <w:rFonts w:cs="Segoe UI"/>
          <w:b w:val="0"/>
          <w:strike w:val="0"/>
          <w:dstrike w:val="0"/>
          <w:color w:val="F12828"/>
          <w:szCs w:val="19"/>
          <w:highlight w:val="none"/>
          <w:u w:val="none"/>
          <w:shd w:val="clear" w:color="auto" w:fill="auto"/>
        </w:rPr>
        <w:t xml:space="preserve">Kvasir-SEG </w:t>
      </w:r>
      <w:r w:rsidRPr="00D9312E">
        <w:rPr>
          <w:rStyle w:val="Strong"/>
          <w:rFonts w:cs="Segoe UI"/>
          <w:b w:val="0"/>
          <w:strike w:val="0"/>
          <w:dstrike w:val="0"/>
          <w:color w:val="F12828"/>
          <w:szCs w:val="19"/>
          <w:highlight w:val="none"/>
          <w:u w:val="none"/>
          <w:shd w:val="clear" w:color="auto" w:fill="auto"/>
        </w:rPr>
        <w:t>相对较低</w:t>
      </w:r>
      <w:r w:rsidRPr="00D9312E">
        <w:rPr>
          <w:strike w:val="0"/>
          <w:dstrike w:val="0"/>
          <w:color w:val="F12828"/>
          <w:highlight w:val="none"/>
          <w:u w:val="none"/>
          <w:shd w:val="clear" w:color="auto" w:fill="auto"/>
        </w:rPr>
        <w:t>：</w:t>
      </w:r>
      <w:r w:rsidRPr="00D9312E">
        <w:rPr>
          <w:strike w:val="0"/>
          <w:dstrike w:val="0"/>
          <w:color w:val="F12828"/>
          <w:highlight w:val="none"/>
          <w:u w:val="none"/>
          <w:shd w:val="clear" w:color="auto" w:fill="auto"/>
        </w:rPr>
        <w:t>模型在</w:t>
      </w:r>
      <w:r w:rsidRPr="00D9312E">
        <w:rPr>
          <w:strike w:val="0"/>
          <w:dstrike w:val="0"/>
          <w:color w:val="F12828"/>
          <w:highlight w:val="none"/>
          <w:u w:val="none"/>
          <w:shd w:val="clear" w:color="auto" w:fill="auto"/>
        </w:rPr>
        <w:t xml:space="preserve"> Kvasir-SEG </w:t>
      </w:r>
      <w:r w:rsidRPr="00D9312E">
        <w:rPr>
          <w:strike w:val="0"/>
          <w:dstrike w:val="0"/>
          <w:color w:val="F12828"/>
          <w:highlight w:val="none"/>
          <w:u w:val="none"/>
          <w:shd w:val="clear" w:color="auto" w:fill="auto"/>
        </w:rPr>
        <w:t>上的</w:t>
      </w:r>
      <w:r w:rsidRPr="00D9312E">
        <w:rPr>
          <w:strike w:val="0"/>
          <w:dstrike w:val="0"/>
          <w:color w:val="F12828"/>
          <w:highlight w:val="none"/>
          <w:u w:val="none"/>
          <w:shd w:val="clear" w:color="auto" w:fill="auto"/>
        </w:rPr>
        <w:t xml:space="preserve"> Dice </w:t>
      </w:r>
      <w:r w:rsidRPr="00D9312E">
        <w:rPr>
          <w:strike w:val="0"/>
          <w:dstrike w:val="0"/>
          <w:color w:val="F12828"/>
          <w:highlight w:val="none"/>
          <w:u w:val="none"/>
          <w:shd w:val="clear" w:color="auto" w:fill="auto"/>
        </w:rPr>
        <w:t>分数为</w:t>
      </w:r>
      <w:r w:rsidRPr="00D9312E">
        <w:rPr>
          <w:strike w:val="0"/>
          <w:dstrike w:val="0"/>
          <w:color w:val="F12828"/>
          <w:highlight w:val="none"/>
          <w:u w:val="none"/>
          <w:shd w:val="clear" w:color="auto" w:fill="auto"/>
        </w:rPr>
        <w:t xml:space="preserve"> 89.95%</w:t>
      </w:r>
      <w:r w:rsidRPr="00D9312E">
        <w:rPr>
          <w:strike w:val="0"/>
          <w:dstrike w:val="0"/>
          <w:color w:val="F12828"/>
          <w:highlight w:val="none"/>
          <w:u w:val="none"/>
          <w:shd w:val="clear" w:color="auto" w:fill="auto"/>
        </w:rPr>
        <w:t>，相对其他数据集略低。</w:t>
      </w:r>
      <w:r w:rsidRPr="00D9312E">
        <w:rPr>
          <w:strike w:val="0"/>
          <w:dstrike w:val="0"/>
          <w:color w:val="F12828"/>
          <w:highlight w:val="none"/>
          <w:u w:val="none"/>
          <w:shd w:val="clear" w:color="auto" w:fill="auto"/>
        </w:rPr>
        <w:t>分</w:t>
      </w:r>
      <w:r w:rsidRPr="00D9312E">
        <w:rPr>
          <w:strike w:val="0"/>
          <w:dstrike w:val="0"/>
          <w:color w:val="F12828"/>
          <w:highlight w:val="none"/>
          <w:u w:val="none"/>
          <w:shd w:val="clear" w:color="auto" w:fill="auto"/>
        </w:rPr>
        <w:t>析原因可能在于：</w:t>
      </w:r>
      <w:r w:rsidRPr="00D9312E">
        <w:rPr>
          <w:strike w:val="0"/>
          <w:dstrike w:val="0"/>
          <w:color w:val="F12828"/>
          <w:highlight w:val="none"/>
          <w:u w:val="none"/>
          <w:shd w:val="clear" w:color="auto" w:fill="auto"/>
        </w:rPr>
        <w:t xml:space="preserve">Kvasir-SEG </w:t>
      </w:r>
      <w:r w:rsidRPr="00D9312E">
        <w:rPr>
          <w:strike w:val="0"/>
          <w:dstrike w:val="0"/>
          <w:color w:val="F12828"/>
          <w:highlight w:val="none"/>
          <w:u w:val="none"/>
          <w:shd w:val="clear" w:color="auto" w:fill="auto"/>
        </w:rPr>
        <w:t>数据集的图像来源多样，息肉形态差异较大，部分样本的标注质量可能存在差异。</w:t>
      </w:r>
      <w:r w:rsidRPr="00D9312E">
        <w:rPr>
          <w:strike w:val="0"/>
          <w:dstrike w:val="0"/>
          <w:color w:val="F12828"/>
          <w:highlight w:val="none"/>
          <w:u w:val="none"/>
          <w:shd w:val="clear" w:color="auto" w:fill="auto"/>
        </w:rPr>
        <w:t>尽管如此，</w:t>
      </w:r>
      <w:r w:rsidRPr="00D9312E">
        <w:rPr>
          <w:strike w:val="0"/>
          <w:dstrike w:val="0"/>
          <w:color w:val="F12828"/>
          <w:highlight w:val="none"/>
          <w:u w:val="none"/>
          <w:shd w:val="clear" w:color="auto" w:fill="auto"/>
        </w:rPr>
        <w:t xml:space="preserve">89.95% </w:t>
      </w:r>
      <w:r w:rsidRPr="00D9312E">
        <w:rPr>
          <w:strike w:val="0"/>
          <w:dstrike w:val="0"/>
          <w:color w:val="F12828"/>
          <w:highlight w:val="none"/>
          <w:u w:val="none"/>
          <w:shd w:val="clear" w:color="auto" w:fill="auto"/>
        </w:rPr>
        <w:t>的</w:t>
      </w:r>
      <w:r w:rsidRPr="00D9312E">
        <w:rPr>
          <w:strike w:val="0"/>
          <w:dstrike w:val="0"/>
          <w:color w:val="F12828"/>
          <w:highlight w:val="none"/>
          <w:u w:val="none"/>
          <w:shd w:val="clear" w:color="auto" w:fill="auto"/>
        </w:rPr>
        <w:t xml:space="preserve"> Dice </w:t>
      </w:r>
      <w:r w:rsidRPr="00D9312E">
        <w:rPr>
          <w:strike w:val="0"/>
          <w:dstrike w:val="0"/>
          <w:color w:val="F12828"/>
          <w:highlight w:val="none"/>
          <w:u w:val="none"/>
          <w:shd w:val="clear" w:color="auto" w:fill="auto"/>
        </w:rPr>
        <w:t>分数仍然表明模型具有优秀的分割能力。</w:t>
      </w:r>
    </w:p>
    <w:p w:rsidR="00726664" w:rsidRPr="00D9312E" w:rsidP="00D9312E" w14:paraId="50488296" w14:textId="77777777">
      <w:pPr>
        <w:pStyle w:val="00z1"/>
        <w:ind w:firstLine="480"/>
        <w:rPr>
          <w:highlight w:val="none"/>
          <w:shd w:val="clear" w:color="auto" w:fill="FFFFFF"/>
        </w:rPr>
      </w:pPr>
      <w:r w:rsidRPr="00D9312E">
        <w:rPr>
          <w:strike w:val="0"/>
          <w:dstrike w:val="0"/>
          <w:color w:val="F39800"/>
          <w:highlight w:val="none"/>
          <w:u w:val="none"/>
          <w:shd w:val="clear" w:color="auto" w:fill="auto"/>
        </w:rPr>
        <w:t>为了更直观地展示模型在不同数据集上的综合性能，图</w:t>
      </w:r>
      <w:r w:rsidRPr="00D9312E">
        <w:rPr>
          <w:strike w:val="0"/>
          <w:dstrike w:val="0"/>
          <w:color w:val="F39800"/>
          <w:highlight w:val="none"/>
          <w:u w:val="none"/>
          <w:shd w:val="clear" w:color="auto" w:fill="auto"/>
        </w:rPr>
        <w:t xml:space="preserve"> 4.X </w:t>
      </w:r>
      <w:r w:rsidRPr="00D9312E">
        <w:rPr>
          <w:strike w:val="0"/>
          <w:dstrike w:val="0"/>
          <w:color w:val="F39800"/>
          <w:highlight w:val="none"/>
          <w:u w:val="none"/>
          <w:shd w:val="clear" w:color="auto" w:fill="auto"/>
        </w:rPr>
        <w:t>给出了各数据集性能的雷达图。</w:t>
      </w:r>
      <w:r w:rsidRPr="00D9312E">
        <w:rPr>
          <w:strike w:val="0"/>
          <w:dstrike w:val="0"/>
          <w:color w:val="F39800"/>
          <w:highlight w:val="none"/>
          <w:u w:val="none"/>
          <w:shd w:val="clear" w:color="auto" w:fill="auto"/>
        </w:rPr>
        <w:t>从雷达图可以看出，模型在五个评价指标（</w:t>
      </w:r>
      <w:r w:rsidRPr="00D9312E">
        <w:rPr>
          <w:strike w:val="0"/>
          <w:dstrike w:val="0"/>
          <w:color w:val="F39800"/>
          <w:highlight w:val="none"/>
          <w:u w:val="none"/>
          <w:shd w:val="clear" w:color="auto" w:fill="auto"/>
        </w:rPr>
        <w:t>Dice</w:t>
      </w:r>
      <w:r w:rsidRPr="00D9312E">
        <w:rPr>
          <w:strike w:val="0"/>
          <w:dstrike w:val="0"/>
          <w:color w:val="F39800"/>
          <w:highlight w:val="none"/>
          <w:u w:val="none"/>
          <w:shd w:val="clear" w:color="auto" w:fill="auto"/>
        </w:rPr>
        <w:t>、</w:t>
      </w:r>
      <w:r w:rsidRPr="00D9312E">
        <w:rPr>
          <w:strike w:val="0"/>
          <w:dstrike w:val="0"/>
          <w:color w:val="F39800"/>
          <w:highlight w:val="none"/>
          <w:u w:val="none"/>
          <w:shd w:val="clear" w:color="auto" w:fill="auto"/>
        </w:rPr>
        <w:t>IoU</w:t>
      </w:r>
      <w:r w:rsidRPr="00D9312E">
        <w:rPr>
          <w:strike w:val="0"/>
          <w:dstrike w:val="0"/>
          <w:color w:val="F39800"/>
          <w:highlight w:val="none"/>
          <w:u w:val="none"/>
          <w:shd w:val="clear" w:color="auto" w:fill="auto"/>
        </w:rPr>
        <w:t>、</w:t>
      </w:r>
      <w:r w:rsidRPr="00D9312E">
        <w:rPr>
          <w:strike w:val="0"/>
          <w:dstrike w:val="0"/>
          <w:color w:val="F39800"/>
          <w:highlight w:val="none"/>
          <w:u w:val="none"/>
          <w:shd w:val="clear" w:color="auto" w:fill="auto"/>
        </w:rPr>
        <w:t>Precision</w:t>
      </w:r>
      <w:r w:rsidRPr="00D9312E">
        <w:rPr>
          <w:strike w:val="0"/>
          <w:dstrike w:val="0"/>
          <w:color w:val="F39800"/>
          <w:highlight w:val="none"/>
          <w:u w:val="none"/>
          <w:shd w:val="clear" w:color="auto" w:fill="auto"/>
        </w:rPr>
        <w:t>、</w:t>
      </w:r>
      <w:r w:rsidRPr="00D9312E">
        <w:rPr>
          <w:strike w:val="0"/>
          <w:dstrike w:val="0"/>
          <w:color w:val="F39800"/>
          <w:highlight w:val="none"/>
          <w:u w:val="none"/>
          <w:shd w:val="clear" w:color="auto" w:fill="auto"/>
        </w:rPr>
        <w:t>Recall</w:t>
      </w:r>
      <w:r w:rsidRPr="00D9312E">
        <w:rPr>
          <w:strike w:val="0"/>
          <w:dstrike w:val="0"/>
          <w:color w:val="F39800"/>
          <w:highlight w:val="none"/>
          <w:u w:val="none"/>
          <w:shd w:val="clear" w:color="auto" w:fill="auto"/>
        </w:rPr>
        <w:t>、</w:t>
      </w:r>
      <w:r w:rsidRPr="00D9312E">
        <w:rPr>
          <w:strike w:val="0"/>
          <w:dstrike w:val="0"/>
          <w:color w:val="F39800"/>
          <w:highlight w:val="none"/>
          <w:u w:val="none"/>
          <w:shd w:val="clear" w:color="auto" w:fill="auto"/>
        </w:rPr>
        <w:t>F1</w:t>
      </w:r>
      <w:r w:rsidRPr="00D9312E">
        <w:rPr>
          <w:strike w:val="0"/>
          <w:dstrike w:val="0"/>
          <w:color w:val="F39800"/>
          <w:highlight w:val="none"/>
          <w:u w:val="none"/>
          <w:shd w:val="clear" w:color="auto" w:fill="auto"/>
        </w:rPr>
        <w:t>）上均表现出较高的分数，</w:t>
      </w:r>
      <w:r w:rsidRPr="00D9312E">
        <w:rPr>
          <w:strike w:val="0"/>
          <w:dstrike w:val="0"/>
          <w:color w:val="F39800"/>
          <w:highlight w:val="none"/>
          <w:u w:val="none"/>
          <w:shd w:val="clear" w:color="auto" w:fill="auto"/>
        </w:rPr>
        <w:t>五个指标在雷达图上形成的多边形接近正五边形，表明模型在各个性能维度上表现均衡。</w:t>
      </w:r>
    </w:p>
    <w:p w:rsidR="00726664" w:rsidRPr="00C72AE5" w14:paraId="08C68E2F" w14:textId="77777777">
      <w:pPr>
        <w:pStyle w:val="atu1"/>
        <w:rPr>
          <w:highlight w:val="none"/>
          <w:shd w:val="clear" w:color="auto" w:fill="FFFFFF"/>
        </w:rPr>
      </w:pPr>
      <w:r w:rsidRPr="00C72AE5">
        <w:rPr>
          <w:rFonts w:hint="eastAsia"/>
          <w:noProof/>
          <w:shd w:val="clear" w:color="auto" w:fill="FFFFFF"/>
        </w:rPr>
        <w:drawing>
          <wp:inline distT="0" distB="0" distL="114300" distR="114300">
            <wp:extent cx="4135718" cy="3533775"/>
            <wp:effectExtent l="0" t="0" r="0" b="0"/>
            <wp:docPr id="15" name="图片 1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adar_chart"/>
                    <pic:cNvPicPr>
                      <a:picLocks noChangeAspect="1"/>
                    </pic:cNvPicPr>
                  </pic:nvPicPr>
                  <pic:blipFill>
                    <a:blip xmlns:r="http://schemas.openxmlformats.org/officeDocument/2006/relationships" r:embed="rId23"/>
                    <a:stretch>
                      <a:fillRect/>
                    </a:stretch>
                  </pic:blipFill>
                  <pic:spPr>
                    <a:xfrm>
                      <a:off x="0" y="0"/>
                      <a:ext cx="4141146" cy="3538413"/>
                    </a:xfrm>
                    <a:prstGeom prst="rect">
                      <a:avLst/>
                    </a:prstGeom>
                  </pic:spPr>
                </pic:pic>
              </a:graphicData>
            </a:graphic>
          </wp:inline>
        </w:drawing>
      </w:r>
    </w:p>
    <w:p w:rsidR="00726664" w:rsidRPr="00C72AE5" w14:paraId="444964CF" w14:textId="77777777">
      <w:pPr>
        <w:pStyle w:val="atu1"/>
        <w:rPr>
          <w:highlight w:val="none"/>
          <w:shd w:val="clear" w:color="auto" w:fill="FFFFFF"/>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6  </w:t>
      </w:r>
      <w:r w:rsidRPr="00C72AE5">
        <w:rPr>
          <w:rFonts w:hint="eastAsia"/>
          <w:strike w:val="0"/>
          <w:dstrike w:val="0"/>
          <w:highlight w:val="none"/>
          <w:u w:val="none"/>
          <w:shd w:val="clear" w:color="auto" w:fill="auto"/>
        </w:rPr>
        <w:t>模型表现雷达图</w:t>
      </w:r>
    </w:p>
    <w:p w:rsidR="00726664" w:rsidRPr="00C72AE5" w:rsidP="00D9312E" w14:paraId="4EAD3AD5"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模型在</w:t>
      </w:r>
      <w:r w:rsidRPr="00C72AE5">
        <w:rPr>
          <w:strike w:val="0"/>
          <w:dstrike w:val="0"/>
          <w:color w:val="F39800"/>
          <w:highlight w:val="none"/>
          <w:u w:val="none"/>
          <w:shd w:val="clear" w:color="auto" w:fill="auto"/>
        </w:rPr>
        <w:t xml:space="preserve"> 100</w:t>
      </w:r>
      <w:r w:rsidRPr="00C72AE5">
        <w:rPr>
          <w:strike w:val="0"/>
          <w:dstrike w:val="0"/>
          <w:color w:val="F39800"/>
          <w:highlight w:val="none"/>
          <w:u w:val="none"/>
          <w:shd w:val="clear" w:color="auto" w:fill="auto"/>
        </w:rPr>
        <w:t xml:space="preserve"> </w:t>
      </w:r>
      <w:r w:rsidRPr="00C72AE5">
        <w:rPr>
          <w:strike w:val="0"/>
          <w:dstrike w:val="0"/>
          <w:color w:val="F39800"/>
          <w:highlight w:val="none"/>
          <w:u w:val="none"/>
          <w:shd w:val="clear" w:color="auto" w:fill="auto"/>
        </w:rPr>
        <w:t>个训练轮次中的损失函数和评价指标变化趋势表明，训练过程稳定收敛。</w:t>
      </w:r>
      <w:r w:rsidRPr="00C72AE5">
        <w:rPr>
          <w:strike w:val="0"/>
          <w:dstrike w:val="0"/>
          <w:color w:val="F39800"/>
          <w:highlight w:val="none"/>
          <w:u w:val="none"/>
          <w:shd w:val="clear" w:color="auto" w:fill="auto"/>
        </w:rPr>
        <w:t>训练损失和验证损失在前</w:t>
      </w:r>
      <w:r w:rsidRPr="00C72AE5">
        <w:rPr>
          <w:strike w:val="0"/>
          <w:dstrike w:val="0"/>
          <w:color w:val="F39800"/>
          <w:highlight w:val="none"/>
          <w:u w:val="none"/>
          <w:shd w:val="clear" w:color="auto" w:fill="auto"/>
        </w:rPr>
        <w:t xml:space="preserve"> 20 </w:t>
      </w:r>
      <w:r w:rsidRPr="00C72AE5">
        <w:rPr>
          <w:strike w:val="0"/>
          <w:dstrike w:val="0"/>
          <w:color w:val="F39800"/>
          <w:highlight w:val="none"/>
          <w:u w:val="none"/>
          <w:shd w:val="clear" w:color="auto" w:fill="auto"/>
        </w:rPr>
        <w:t>个轮次快速下降，之后逐渐趋于平稳。</w:t>
      </w:r>
      <w:r w:rsidRPr="00C72AE5">
        <w:rPr>
          <w:strike w:val="0"/>
          <w:dstrike w:val="0"/>
          <w:color w:val="F39800"/>
          <w:highlight w:val="none"/>
          <w:u w:val="none"/>
          <w:shd w:val="clear" w:color="auto" w:fill="auto"/>
        </w:rPr>
        <w:t xml:space="preserve">Dice </w:t>
      </w:r>
      <w:r w:rsidRPr="00C72AE5">
        <w:rPr>
          <w:strike w:val="0"/>
          <w:dstrike w:val="0"/>
          <w:color w:val="F39800"/>
          <w:highlight w:val="none"/>
          <w:u w:val="none"/>
          <w:shd w:val="clear" w:color="auto" w:fill="auto"/>
        </w:rPr>
        <w:t>系数和</w:t>
      </w:r>
      <w:r w:rsidRPr="00C72AE5">
        <w:rPr>
          <w:strike w:val="0"/>
          <w:dstrike w:val="0"/>
          <w:color w:val="F39800"/>
          <w:highlight w:val="none"/>
          <w:u w:val="none"/>
          <w:shd w:val="clear" w:color="auto" w:fill="auto"/>
        </w:rPr>
        <w:t xml:space="preserve"> IoU </w:t>
      </w:r>
      <w:r w:rsidRPr="00C72AE5">
        <w:rPr>
          <w:strike w:val="0"/>
          <w:dstrike w:val="0"/>
          <w:color w:val="F39800"/>
          <w:highlight w:val="none"/>
          <w:u w:val="none"/>
          <w:shd w:val="clear" w:color="auto" w:fill="auto"/>
        </w:rPr>
        <w:t>分数随训练轮次增加稳步提升，在约</w:t>
      </w:r>
      <w:r w:rsidRPr="00C72AE5">
        <w:rPr>
          <w:strike w:val="0"/>
          <w:dstrike w:val="0"/>
          <w:color w:val="F39800"/>
          <w:highlight w:val="none"/>
          <w:u w:val="none"/>
          <w:shd w:val="clear" w:color="auto" w:fill="auto"/>
        </w:rPr>
        <w:t xml:space="preserve"> 60 </w:t>
      </w:r>
      <w:r w:rsidRPr="00C72AE5">
        <w:rPr>
          <w:strike w:val="0"/>
          <w:dstrike w:val="0"/>
          <w:color w:val="F39800"/>
          <w:highlight w:val="none"/>
          <w:u w:val="none"/>
          <w:shd w:val="clear" w:color="auto" w:fill="auto"/>
        </w:rPr>
        <w:t>轮后达到稳定水平，未出现明显的过拟合现象，说明模型具有良好的泛化能力。</w:t>
      </w:r>
    </w:p>
    <w:p w:rsidR="00726664" w:rsidRPr="00C72AE5" w14:paraId="66B6CADA" w14:textId="77777777">
      <w:pPr>
        <w:pStyle w:val="atu1"/>
        <w:rPr>
          <w:highlight w:val="none"/>
          <w:shd w:val="clear" w:color="auto" w:fill="FFFFFF"/>
        </w:rPr>
      </w:pPr>
      <w:r w:rsidRPr="00C72AE5">
        <w:rPr>
          <w:rFonts w:hint="eastAsia"/>
          <w:noProof/>
          <w:shd w:val="clear" w:color="auto" w:fill="FFFFFF"/>
        </w:rPr>
        <w:drawing>
          <wp:inline distT="0" distB="0" distL="114300" distR="114300">
            <wp:extent cx="3960000" cy="8287703"/>
            <wp:effectExtent l="0" t="0" r="2540" b="0"/>
            <wp:docPr id="28" name="图片 28" descr="validation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validation_predictions"/>
                    <pic:cNvPicPr>
                      <a:picLocks noChangeAspect="1"/>
                    </pic:cNvPicPr>
                  </pic:nvPicPr>
                  <pic:blipFill>
                    <a:blip xmlns:r="http://schemas.openxmlformats.org/officeDocument/2006/relationships" r:embed="rId24"/>
                    <a:stretch>
                      <a:fillRect/>
                    </a:stretch>
                  </pic:blipFill>
                  <pic:spPr>
                    <a:xfrm>
                      <a:off x="0" y="0"/>
                      <a:ext cx="3960000" cy="8287703"/>
                    </a:xfrm>
                    <a:prstGeom prst="rect">
                      <a:avLst/>
                    </a:prstGeom>
                  </pic:spPr>
                </pic:pic>
              </a:graphicData>
            </a:graphic>
          </wp:inline>
        </w:drawing>
      </w:r>
    </w:p>
    <w:p w:rsidR="00726664" w:rsidRPr="00C72AE5" w14:paraId="0D91065C" w14:textId="77777777">
      <w:pPr>
        <w:pStyle w:val="atu1"/>
        <w:rPr>
          <w:highlight w:val="none"/>
          <w:shd w:val="clear" w:color="auto" w:fill="FFFFFF"/>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7  </w:t>
      </w:r>
      <w:r w:rsidRPr="00C72AE5">
        <w:rPr>
          <w:rFonts w:hint="eastAsia"/>
          <w:strike w:val="0"/>
          <w:dstrike w:val="0"/>
          <w:highlight w:val="none"/>
          <w:u w:val="none"/>
          <w:shd w:val="clear" w:color="auto" w:fill="auto"/>
        </w:rPr>
        <w:t>分割表现</w:t>
      </w:r>
    </w:p>
    <w:p w:rsidR="00726664" w:rsidRPr="00C72AE5" w14:paraId="0FAD9FE3" w14:textId="77777777">
      <w:pPr>
        <w:pStyle w:val="atu1"/>
        <w:rPr>
          <w:highlight w:val="none"/>
          <w:shd w:val="clear" w:color="auto" w:fill="FFFFFF"/>
        </w:rPr>
      </w:pPr>
      <w:r w:rsidRPr="00C72AE5">
        <w:rPr>
          <w:rFonts w:hint="eastAsia"/>
          <w:noProof/>
          <w:shd w:val="clear" w:color="auto" w:fill="FFFFFF"/>
        </w:rPr>
        <w:drawing>
          <wp:inline distT="0" distB="0" distL="114300" distR="114300">
            <wp:extent cx="5040000" cy="3588330"/>
            <wp:effectExtent l="0" t="0" r="8255" b="0"/>
            <wp:docPr id="18" name="图片 18"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raining_curves"/>
                    <pic:cNvPicPr>
                      <a:picLocks noChangeAspect="1"/>
                    </pic:cNvPicPr>
                  </pic:nvPicPr>
                  <pic:blipFill>
                    <a:blip xmlns:r="http://schemas.openxmlformats.org/officeDocument/2006/relationships" r:embed="rId25"/>
                    <a:stretch>
                      <a:fillRect/>
                    </a:stretch>
                  </pic:blipFill>
                  <pic:spPr>
                    <a:xfrm>
                      <a:off x="0" y="0"/>
                      <a:ext cx="5040000" cy="3588330"/>
                    </a:xfrm>
                    <a:prstGeom prst="rect">
                      <a:avLst/>
                    </a:prstGeom>
                  </pic:spPr>
                </pic:pic>
              </a:graphicData>
            </a:graphic>
          </wp:inline>
        </w:drawing>
      </w:r>
    </w:p>
    <w:p w:rsidR="00726664" w:rsidRPr="00C72AE5" w14:paraId="12DB7E3E" w14:textId="77777777">
      <w:pPr>
        <w:pStyle w:val="atu1"/>
        <w:rPr>
          <w:highlight w:val="none"/>
          <w:shd w:val="clear" w:color="auto" w:fill="FFFFFF"/>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8  </w:t>
      </w:r>
      <w:r w:rsidRPr="00C72AE5">
        <w:rPr>
          <w:rFonts w:hint="eastAsia"/>
          <w:strike w:val="0"/>
          <w:dstrike w:val="0"/>
          <w:highlight w:val="none"/>
          <w:u w:val="none"/>
          <w:shd w:val="clear" w:color="auto" w:fill="auto"/>
        </w:rPr>
        <w:t>训练曲线图</w:t>
      </w:r>
    </w:p>
    <w:p w:rsidR="00726664" w:rsidRPr="00C72AE5" w:rsidP="00D9312E" w14:paraId="0986BB89" w14:textId="77777777">
      <w:pPr>
        <w:pStyle w:val="00z1"/>
        <w:ind w:firstLine="480"/>
        <w:rPr>
          <w:highlight w:val="none"/>
          <w:shd w:val="clear" w:color="auto" w:fill="FFFFFF"/>
        </w:rPr>
      </w:pPr>
      <w:r w:rsidRPr="00C72AE5">
        <w:rPr>
          <w:strike w:val="0"/>
          <w:dstrike w:val="0"/>
          <w:color w:val="F39800"/>
          <w:highlight w:val="none"/>
          <w:u w:val="none"/>
          <w:shd w:val="clear" w:color="auto" w:fill="auto"/>
        </w:rPr>
        <w:t>综合以上分析，本文提出的方法在四个不同特点的结肠息肉分割数据集上均取得了优异的性能表现。</w:t>
      </w:r>
      <w:r w:rsidRPr="00C72AE5">
        <w:rPr>
          <w:strike w:val="0"/>
          <w:dstrike w:val="0"/>
          <w:color w:val="F39800"/>
          <w:highlight w:val="none"/>
          <w:u w:val="none"/>
          <w:shd w:val="clear" w:color="auto" w:fill="auto"/>
        </w:rPr>
        <w:t>特别是：</w:t>
      </w:r>
    </w:p>
    <w:p w:rsidR="00726664" w:rsidRPr="00C72AE5" w:rsidP="00D9312E" w14:paraId="10D5344A" w14:textId="77777777">
      <w:pPr>
        <w:pStyle w:val="00z1"/>
        <w:ind w:firstLine="480"/>
        <w:rPr>
          <w:highlight w:val="none"/>
        </w:rPr>
      </w:pPr>
      <w:r w:rsidRPr="00C72AE5">
        <w:rPr>
          <w:rStyle w:val="Strong"/>
          <w:rFonts w:cs="Segoe UI"/>
          <w:b w:val="0"/>
          <w:strike w:val="0"/>
          <w:dstrike w:val="0"/>
          <w:color w:val="F39800"/>
          <w:szCs w:val="19"/>
          <w:highlight w:val="none"/>
          <w:u w:val="none"/>
          <w:shd w:val="clear" w:color="auto" w:fill="auto"/>
        </w:rPr>
        <w:t>跨数据集泛化能力强</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四个数据集在图像来源、息肉形态、图像质量等方面存在显著差异，模型在所有数据集上均取得</w:t>
      </w:r>
      <w:r w:rsidRPr="00C72AE5">
        <w:rPr>
          <w:strike w:val="0"/>
          <w:dstrike w:val="0"/>
          <w:color w:val="F39800"/>
          <w:highlight w:val="none"/>
          <w:u w:val="none"/>
          <w:shd w:val="clear" w:color="auto" w:fill="auto"/>
        </w:rPr>
        <w:t xml:space="preserve"> 89.95% </w:t>
      </w:r>
      <w:r w:rsidRPr="00C72AE5">
        <w:rPr>
          <w:strike w:val="0"/>
          <w:dstrike w:val="0"/>
          <w:color w:val="F39800"/>
          <w:highlight w:val="none"/>
          <w:u w:val="none"/>
          <w:shd w:val="clear" w:color="auto" w:fill="auto"/>
        </w:rPr>
        <w:t>以上的</w:t>
      </w:r>
      <w:r w:rsidRPr="00C72AE5">
        <w:rPr>
          <w:strike w:val="0"/>
          <w:dstrike w:val="0"/>
          <w:color w:val="F39800"/>
          <w:highlight w:val="none"/>
          <w:u w:val="none"/>
          <w:shd w:val="clear" w:color="auto" w:fill="auto"/>
        </w:rPr>
        <w:t xml:space="preserve"> Dice </w:t>
      </w:r>
      <w:r w:rsidRPr="00C72AE5">
        <w:rPr>
          <w:strike w:val="0"/>
          <w:dstrike w:val="0"/>
          <w:color w:val="F39800"/>
          <w:highlight w:val="none"/>
          <w:u w:val="none"/>
          <w:shd w:val="clear" w:color="auto" w:fill="auto"/>
        </w:rPr>
        <w:t>分数，</w:t>
      </w:r>
      <w:r w:rsidRPr="00C72AE5">
        <w:rPr>
          <w:strike w:val="0"/>
          <w:dstrike w:val="0"/>
          <w:color w:val="F39800"/>
          <w:highlight w:val="none"/>
          <w:u w:val="none"/>
          <w:shd w:val="clear" w:color="auto" w:fill="auto"/>
        </w:rPr>
        <w:t>证明了方法的泛化能力。</w:t>
      </w:r>
    </w:p>
    <w:p w:rsidR="00726664" w:rsidRPr="00C72AE5" w:rsidP="00D9312E" w14:paraId="5E43B33A" w14:textId="77777777">
      <w:pPr>
        <w:pStyle w:val="00z1"/>
        <w:ind w:firstLine="480"/>
        <w:rPr>
          <w:highlight w:val="none"/>
        </w:rPr>
      </w:pPr>
      <w:r w:rsidRPr="00C72AE5">
        <w:rPr>
          <w:rStyle w:val="Strong"/>
          <w:rFonts w:cs="Segoe UI"/>
          <w:b w:val="0"/>
          <w:strike w:val="0"/>
          <w:dstrike w:val="0"/>
          <w:color w:val="F12828"/>
          <w:szCs w:val="19"/>
          <w:highlight w:val="none"/>
          <w:u w:val="none"/>
          <w:shd w:val="clear" w:color="auto" w:fill="auto"/>
        </w:rPr>
        <w:t>困难样本处理能力突出</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模型在最具挑战性的</w:t>
      </w:r>
      <w:r w:rsidRPr="00C72AE5">
        <w:rPr>
          <w:strike w:val="0"/>
          <w:dstrike w:val="0"/>
          <w:color w:val="F12828"/>
          <w:highlight w:val="none"/>
          <w:u w:val="none"/>
          <w:shd w:val="clear" w:color="auto" w:fill="auto"/>
        </w:rPr>
        <w:t xml:space="preserve"> ETIS-LaribPolypDB </w:t>
      </w:r>
      <w:r w:rsidRPr="00C72AE5">
        <w:rPr>
          <w:strike w:val="0"/>
          <w:dstrike w:val="0"/>
          <w:color w:val="F12828"/>
          <w:highlight w:val="none"/>
          <w:u w:val="none"/>
          <w:shd w:val="clear" w:color="auto" w:fill="auto"/>
        </w:rPr>
        <w:t>数据集上取得</w:t>
      </w:r>
      <w:r w:rsidRPr="00C72AE5">
        <w:rPr>
          <w:strike w:val="0"/>
          <w:dstrike w:val="0"/>
          <w:color w:val="F12828"/>
          <w:highlight w:val="none"/>
          <w:u w:val="none"/>
          <w:shd w:val="clear" w:color="auto" w:fill="auto"/>
        </w:rPr>
        <w:t xml:space="preserve"> 94.73% </w:t>
      </w:r>
      <w:r w:rsidRPr="00C72AE5">
        <w:rPr>
          <w:strike w:val="0"/>
          <w:dstrike w:val="0"/>
          <w:color w:val="F12828"/>
          <w:highlight w:val="none"/>
          <w:u w:val="none"/>
          <w:shd w:val="clear" w:color="auto" w:fill="auto"/>
        </w:rPr>
        <w:t>的</w:t>
      </w:r>
      <w:r w:rsidRPr="00C72AE5">
        <w:rPr>
          <w:strike w:val="0"/>
          <w:dstrike w:val="0"/>
          <w:color w:val="F12828"/>
          <w:highlight w:val="none"/>
          <w:u w:val="none"/>
          <w:shd w:val="clear" w:color="auto" w:fill="auto"/>
        </w:rPr>
        <w:t xml:space="preserve"> Dice </w:t>
      </w:r>
      <w:r w:rsidRPr="00C72AE5">
        <w:rPr>
          <w:strike w:val="0"/>
          <w:dstrike w:val="0"/>
          <w:color w:val="F12828"/>
          <w:highlight w:val="none"/>
          <w:u w:val="none"/>
          <w:shd w:val="clear" w:color="auto" w:fill="auto"/>
        </w:rPr>
        <w:t>分数，显著优于现有方法在该数据集上的表现，</w:t>
      </w:r>
      <w:r w:rsidRPr="00C72AE5">
        <w:rPr>
          <w:strike w:val="0"/>
          <w:dstrike w:val="0"/>
          <w:color w:val="F12828"/>
          <w:highlight w:val="none"/>
          <w:u w:val="none"/>
          <w:shd w:val="clear" w:color="auto" w:fill="auto"/>
        </w:rPr>
        <w:t>说明本文方法对低对比度、小尺寸息肉具有更强的分割能力。</w:t>
      </w:r>
    </w:p>
    <w:p w:rsidR="00726664" w:rsidRPr="00C72AE5" w:rsidP="00D9312E" w14:paraId="663FA8AF" w14:textId="77777777">
      <w:pPr>
        <w:pStyle w:val="00z1"/>
        <w:ind w:firstLine="480"/>
        <w:rPr>
          <w:highlight w:val="none"/>
          <w:shd w:val="clear" w:color="auto" w:fill="FFFFFF"/>
        </w:rPr>
      </w:pPr>
      <w:r w:rsidRPr="00C72AE5">
        <w:rPr>
          <w:rStyle w:val="Strong"/>
          <w:rFonts w:cs="Segoe UI"/>
          <w:b w:val="0"/>
          <w:strike w:val="0"/>
          <w:dstrike w:val="0"/>
          <w:color w:val="F12828"/>
          <w:szCs w:val="19"/>
          <w:highlight w:val="none"/>
          <w:u w:val="none"/>
          <w:shd w:val="clear" w:color="auto" w:fill="auto"/>
        </w:rPr>
        <w:t>性能均衡稳定</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模型在所有数据集上的</w:t>
      </w:r>
      <w:r w:rsidRPr="00C72AE5">
        <w:rPr>
          <w:strike w:val="0"/>
          <w:dstrike w:val="0"/>
          <w:color w:val="F12828"/>
          <w:highlight w:val="none"/>
          <w:u w:val="none"/>
          <w:shd w:val="clear" w:color="auto" w:fill="auto"/>
        </w:rPr>
        <w:t xml:space="preserve"> Precision </w:t>
      </w:r>
      <w:r w:rsidRPr="00C72AE5">
        <w:rPr>
          <w:strike w:val="0"/>
          <w:dstrike w:val="0"/>
          <w:color w:val="F12828"/>
          <w:highlight w:val="none"/>
          <w:u w:val="none"/>
          <w:shd w:val="clear" w:color="auto" w:fill="auto"/>
        </w:rPr>
        <w:t>和</w:t>
      </w:r>
      <w:r w:rsidRPr="00C72AE5">
        <w:rPr>
          <w:strike w:val="0"/>
          <w:dstrike w:val="0"/>
          <w:color w:val="F12828"/>
          <w:highlight w:val="none"/>
          <w:u w:val="none"/>
          <w:shd w:val="clear" w:color="auto" w:fill="auto"/>
        </w:rPr>
        <w:t xml:space="preserve"> Recall </w:t>
      </w:r>
      <w:r w:rsidRPr="00C72AE5">
        <w:rPr>
          <w:strike w:val="0"/>
          <w:dstrike w:val="0"/>
          <w:color w:val="F12828"/>
          <w:highlight w:val="none"/>
          <w:u w:val="none"/>
          <w:shd w:val="clear" w:color="auto" w:fill="auto"/>
        </w:rPr>
        <w:t>均保持在较高水平且相对平衡，表明模型在减少误检和漏检之间取得了良好的平</w:t>
      </w:r>
      <w:r w:rsidRPr="00C72AE5">
        <w:rPr>
          <w:strike w:val="0"/>
          <w:dstrike w:val="0"/>
          <w:color w:val="F12828"/>
          <w:highlight w:val="none"/>
          <w:u w:val="none"/>
          <w:shd w:val="clear" w:color="auto" w:fill="auto"/>
        </w:rPr>
        <w:t>衡。</w:t>
      </w:r>
    </w:p>
    <w:p w:rsidR="00726664" w:rsidRPr="00C72AE5" w:rsidP="00D9312E" w14:paraId="33374201" w14:textId="77777777">
      <w:pPr>
        <w:pStyle w:val="00z1"/>
        <w:ind w:firstLine="480"/>
        <w:rPr>
          <w:highlight w:val="none"/>
          <w:shd w:val="clear" w:color="auto" w:fill="FFFFFF"/>
        </w:rPr>
      </w:pPr>
      <w:r w:rsidRPr="00C72AE5">
        <w:rPr>
          <w:strike w:val="0"/>
          <w:dstrike w:val="0"/>
          <w:color w:val="F12828"/>
          <w:highlight w:val="none"/>
          <w:u w:val="none"/>
          <w:shd w:val="clear" w:color="auto" w:fill="auto"/>
        </w:rPr>
        <w:t>综上所述，本文提出的基于双轴</w:t>
      </w:r>
      <w:r w:rsidRPr="00C72AE5">
        <w:rPr>
          <w:strike w:val="0"/>
          <w:dstrike w:val="0"/>
          <w:color w:val="F12828"/>
          <w:highlight w:val="none"/>
          <w:u w:val="none"/>
          <w:shd w:val="clear" w:color="auto" w:fill="auto"/>
        </w:rPr>
        <w:t xml:space="preserve"> Mamba </w:t>
      </w:r>
      <w:r w:rsidRPr="00C72AE5">
        <w:rPr>
          <w:strike w:val="0"/>
          <w:dstrike w:val="0"/>
          <w:color w:val="F12828"/>
          <w:highlight w:val="none"/>
          <w:u w:val="none"/>
          <w:shd w:val="clear" w:color="auto" w:fill="auto"/>
        </w:rPr>
        <w:t>的结肠息肉分割方法在多个公开数据集上取得了优异且稳定的性能，</w:t>
      </w:r>
      <w:r w:rsidRPr="00C72AE5">
        <w:rPr>
          <w:strike w:val="0"/>
          <w:dstrike w:val="0"/>
          <w:color w:val="F12828"/>
          <w:highlight w:val="none"/>
          <w:u w:val="none"/>
          <w:shd w:val="clear" w:color="auto" w:fill="auto"/>
        </w:rPr>
        <w:t>充分验证了方法的有效性和泛化能力。</w:t>
      </w:r>
    </w:p>
    <w:p w:rsidR="00726664" w:rsidRPr="00C72AE5" w:rsidP="00D9312E" w14:paraId="69EBE093" w14:textId="77777777">
      <w:pPr>
        <w:pStyle w:val="0b2"/>
        <w:rPr>
          <w:highlight w:val="none"/>
        </w:rPr>
      </w:pPr>
      <w:bookmarkStart w:id="72" w:name="_Toc227607253"/>
      <w:r w:rsidRPr="00C72AE5">
        <w:rPr>
          <w:rFonts w:hint="eastAsia"/>
          <w:strike w:val="0"/>
          <w:dstrike w:val="0"/>
          <w:color w:val="B0B0B0"/>
          <w:highlight w:val="none"/>
          <w:u w:val="none"/>
          <w:shd w:val="clear" w:color="auto" w:fill="auto"/>
        </w:rPr>
        <w:t xml:space="preserve">4.4 </w:t>
      </w:r>
      <w:r w:rsidRPr="00C72AE5">
        <w:rPr>
          <w:rFonts w:hint="eastAsia"/>
          <w:strike w:val="0"/>
          <w:dstrike w:val="0"/>
          <w:color w:val="B0B0B0"/>
          <w:highlight w:val="none"/>
          <w:u w:val="none"/>
          <w:shd w:val="clear" w:color="auto" w:fill="auto"/>
        </w:rPr>
        <w:t>对比试验</w:t>
      </w:r>
      <w:bookmarkEnd w:id="72"/>
    </w:p>
    <w:p w:rsidR="00726664" w:rsidRPr="00C72AE5" w:rsidP="002D75AC" w14:paraId="19135ACB" w14:textId="77777777">
      <w:pPr>
        <w:pStyle w:val="00z1"/>
        <w:wordWrap w:val="0"/>
        <w:ind w:firstLine="480"/>
        <w:rPr>
          <w:highlight w:val="none"/>
        </w:rPr>
      </w:pPr>
      <w:r w:rsidRPr="00C72AE5">
        <w:rPr>
          <w:rFonts w:hint="eastAsia"/>
          <w:strike w:val="0"/>
          <w:dstrike w:val="0"/>
          <w:color w:val="B0B0B0"/>
          <w:highlight w:val="none"/>
          <w:u w:val="none"/>
          <w:shd w:val="clear" w:color="auto" w:fill="auto"/>
        </w:rPr>
        <w:t>本文在四个公开的结肠息肉分割数据集（</w:t>
      </w:r>
      <w:r w:rsidRPr="00C72AE5">
        <w:rPr>
          <w:rFonts w:hint="eastAsia"/>
          <w:strike w:val="0"/>
          <w:dstrike w:val="0"/>
          <w:color w:val="B0B0B0"/>
          <w:highlight w:val="none"/>
          <w:u w:val="none"/>
          <w:shd w:val="clear" w:color="auto" w:fill="auto"/>
        </w:rPr>
        <w:t>Kvasir-SEG</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CVC-ClinicDB</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CVC-ColonDB</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ETIS-LaribPolypDB</w:t>
      </w:r>
      <w:r w:rsidRPr="00C72AE5">
        <w:rPr>
          <w:rFonts w:hint="eastAsia"/>
          <w:strike w:val="0"/>
          <w:dstrike w:val="0"/>
          <w:color w:val="B0B0B0"/>
          <w:highlight w:val="none"/>
          <w:u w:val="none"/>
          <w:shd w:val="clear" w:color="auto" w:fill="auto"/>
        </w:rPr>
        <w:t>）上对提出的</w:t>
      </w:r>
      <w:r w:rsidRPr="00C72AE5">
        <w:rPr>
          <w:rFonts w:hint="eastAsia"/>
          <w:strike w:val="0"/>
          <w:dstrike w:val="0"/>
          <w:color w:val="B0B0B0"/>
          <w:highlight w:val="none"/>
          <w:u w:val="none"/>
          <w:shd w:val="clear" w:color="auto" w:fill="auto"/>
        </w:rPr>
        <w:t xml:space="preserve"> MambaUNet </w:t>
      </w:r>
      <w:r w:rsidRPr="00C72AE5">
        <w:rPr>
          <w:rFonts w:hint="eastAsia"/>
          <w:strike w:val="0"/>
          <w:dstrike w:val="0"/>
          <w:color w:val="B0B0B0"/>
          <w:highlight w:val="none"/>
          <w:u w:val="none"/>
          <w:shd w:val="clear" w:color="auto" w:fill="auto"/>
        </w:rPr>
        <w:t>模型进行了全面评估。</w:t>
      </w:r>
      <w:r w:rsidRPr="00C72AE5">
        <w:rPr>
          <w:rFonts w:hint="eastAsia"/>
          <w:strike w:val="0"/>
          <w:dstrike w:val="0"/>
          <w:color w:val="B0B0B0"/>
          <w:highlight w:val="none"/>
          <w:u w:val="none"/>
          <w:shd w:val="clear" w:color="auto" w:fill="auto"/>
        </w:rPr>
        <w:t>实验将每个数据集按</w:t>
      </w:r>
      <w:r w:rsidRPr="00C72AE5">
        <w:rPr>
          <w:rFonts w:hint="eastAsia"/>
          <w:strike w:val="0"/>
          <w:dstrike w:val="0"/>
          <w:color w:val="B0B0B0"/>
          <w:highlight w:val="none"/>
          <w:u w:val="none"/>
          <w:shd w:val="clear" w:color="auto" w:fill="auto"/>
        </w:rPr>
        <w:t xml:space="preserve"> 8:</w:t>
      </w:r>
      <w:r w:rsidRPr="00C72AE5">
        <w:rPr>
          <w:rFonts w:hint="eastAsia"/>
          <w:strike w:val="0"/>
          <w:dstrike w:val="0"/>
          <w:color w:val="B0B0B0"/>
          <w:highlight w:val="none"/>
          <w:u w:val="none"/>
          <w:shd w:val="clear" w:color="auto" w:fill="auto"/>
        </w:rPr>
        <w:t xml:space="preserve">2 </w:t>
      </w:r>
      <w:r w:rsidRPr="00C72AE5">
        <w:rPr>
          <w:rFonts w:hint="eastAsia"/>
          <w:strike w:val="0"/>
          <w:dstrike w:val="0"/>
          <w:color w:val="B0B0B0"/>
          <w:highlight w:val="none"/>
          <w:u w:val="none"/>
          <w:shd w:val="clear" w:color="auto" w:fill="auto"/>
        </w:rPr>
        <w:t>的比例划分为训练集和验证集，并与五种主流分割方法进行对比，包括</w:t>
      </w:r>
      <w:r w:rsidRPr="00C72AE5">
        <w:rPr>
          <w:rFonts w:hint="eastAsia"/>
          <w:strike w:val="0"/>
          <w:dstrike w:val="0"/>
          <w:color w:val="B0B0B0"/>
          <w:highlight w:val="none"/>
          <w:u w:val="none"/>
          <w:shd w:val="clear" w:color="auto" w:fill="auto"/>
        </w:rPr>
        <w:t xml:space="preserve"> U-Net</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UNet++</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ResUNet++</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ACSNet</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P</w:t>
      </w:r>
      <w:r w:rsidRPr="00C72AE5">
        <w:rPr>
          <w:rFonts w:hint="eastAsia"/>
          <w:strike w:val="0"/>
          <w:dstrike w:val="0"/>
          <w:color w:val="B0B0B0"/>
          <w:highlight w:val="none"/>
          <w:u w:val="none"/>
          <w:shd w:val="clear" w:color="auto" w:fill="auto"/>
        </w:rPr>
        <w:t>NS-Net</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评估指标包括</w:t>
      </w:r>
      <w:r w:rsidRPr="00C72AE5">
        <w:rPr>
          <w:rFonts w:hint="eastAsia"/>
          <w:strike w:val="0"/>
          <w:dstrike w:val="0"/>
          <w:color w:val="B0B0B0"/>
          <w:highlight w:val="none"/>
          <w:u w:val="none"/>
          <w:shd w:val="clear" w:color="auto" w:fill="auto"/>
        </w:rPr>
        <w:t xml:space="preserve"> Dice </w:t>
      </w:r>
      <w:r w:rsidRPr="00C72AE5">
        <w:rPr>
          <w:rFonts w:hint="eastAsia"/>
          <w:strike w:val="0"/>
          <w:dstrike w:val="0"/>
          <w:color w:val="B0B0B0"/>
          <w:highlight w:val="none"/>
          <w:u w:val="none"/>
          <w:shd w:val="clear" w:color="auto" w:fill="auto"/>
        </w:rPr>
        <w:t>系数、</w:t>
      </w:r>
      <w:r w:rsidRPr="00C72AE5">
        <w:rPr>
          <w:rFonts w:hint="eastAsia"/>
          <w:strike w:val="0"/>
          <w:dstrike w:val="0"/>
          <w:color w:val="B0B0B0"/>
          <w:highlight w:val="none"/>
          <w:u w:val="none"/>
          <w:shd w:val="clear" w:color="auto" w:fill="auto"/>
        </w:rPr>
        <w:t>IoU</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Intersection over Union</w:t>
      </w:r>
      <w:r w:rsidRPr="00C72AE5">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Precision</w:t>
      </w:r>
      <w:r w:rsidRPr="00C72AE5">
        <w:rPr>
          <w:rFonts w:hint="eastAsia"/>
          <w:strike w:val="0"/>
          <w:dstrike w:val="0"/>
          <w:color w:val="B0B0B0"/>
          <w:highlight w:val="none"/>
          <w:u w:val="none"/>
          <w:shd w:val="clear" w:color="auto" w:fill="auto"/>
        </w:rPr>
        <w:t>（精确率）、</w:t>
      </w:r>
      <w:r w:rsidRPr="00C72AE5">
        <w:rPr>
          <w:rFonts w:hint="eastAsia"/>
          <w:strike w:val="0"/>
          <w:dstrike w:val="0"/>
          <w:color w:val="B0B0B0"/>
          <w:highlight w:val="none"/>
          <w:u w:val="none"/>
          <w:shd w:val="clear" w:color="auto" w:fill="auto"/>
        </w:rPr>
        <w:t>Recall</w:t>
      </w:r>
      <w:r w:rsidRPr="00C72AE5">
        <w:rPr>
          <w:rFonts w:hint="eastAsia"/>
          <w:strike w:val="0"/>
          <w:dstrike w:val="0"/>
          <w:color w:val="B0B0B0"/>
          <w:highlight w:val="none"/>
          <w:u w:val="none"/>
          <w:shd w:val="clear" w:color="auto" w:fill="auto"/>
        </w:rPr>
        <w:t>（召回率）和</w:t>
      </w:r>
      <w:r w:rsidRPr="00C72AE5">
        <w:rPr>
          <w:rFonts w:hint="eastAsia"/>
          <w:strike w:val="0"/>
          <w:dstrike w:val="0"/>
          <w:color w:val="B0B0B0"/>
          <w:highlight w:val="none"/>
          <w:u w:val="none"/>
          <w:shd w:val="clear" w:color="auto" w:fill="auto"/>
        </w:rPr>
        <w:t xml:space="preserve"> F1 </w:t>
      </w:r>
      <w:r w:rsidRPr="00C72AE5">
        <w:rPr>
          <w:rFonts w:hint="eastAsia"/>
          <w:strike w:val="0"/>
          <w:dstrike w:val="0"/>
          <w:color w:val="B0B0B0"/>
          <w:highlight w:val="none"/>
          <w:u w:val="none"/>
          <w:shd w:val="clear" w:color="auto" w:fill="auto"/>
        </w:rPr>
        <w:t>分数。</w:t>
      </w:r>
    </w:p>
    <w:p w:rsidR="00726664" w:rsidRPr="00C72AE5" w:rsidP="00D07288" w14:paraId="434B6525" w14:textId="77777777">
      <w:pPr>
        <w:pStyle w:val="0biao"/>
        <w:keepNext/>
        <w:keepLines/>
        <w:rPr>
          <w:highlight w:val="none"/>
        </w:rPr>
      </w:pPr>
      <w:r w:rsidRPr="00C72AE5">
        <w:rPr>
          <w:rFonts w:hint="eastAsia"/>
          <w:strike w:val="0"/>
          <w:dstrike w:val="0"/>
          <w:color w:val="B0B0B0"/>
          <w:highlight w:val="none"/>
          <w:u w:val="none"/>
          <w:shd w:val="clear" w:color="auto" w:fill="auto"/>
        </w:rPr>
        <w:t>表</w:t>
      </w:r>
      <w:r w:rsidRPr="00C72AE5">
        <w:rPr>
          <w:rFonts w:hint="eastAsia"/>
          <w:strike w:val="0"/>
          <w:dstrike w:val="0"/>
          <w:color w:val="B0B0B0"/>
          <w:highlight w:val="none"/>
          <w:u w:val="none"/>
          <w:shd w:val="clear" w:color="auto" w:fill="auto"/>
        </w:rPr>
        <w:t xml:space="preserve">5  </w:t>
      </w:r>
      <w:r w:rsidRPr="00C72AE5">
        <w:rPr>
          <w:rFonts w:hint="eastAsia"/>
          <w:strike w:val="0"/>
          <w:dstrike w:val="0"/>
          <w:color w:val="B0B0B0"/>
          <w:highlight w:val="none"/>
          <w:u w:val="none"/>
          <w:shd w:val="clear" w:color="auto" w:fill="auto"/>
        </w:rPr>
        <w:t>不同模型在</w:t>
      </w:r>
      <w:r w:rsidRPr="00C72AE5">
        <w:rPr>
          <w:rFonts w:hint="eastAsia"/>
          <w:strike w:val="0"/>
          <w:dstrike w:val="0"/>
          <w:color w:val="B0B0B0"/>
          <w:highlight w:val="none"/>
          <w:u w:val="none"/>
          <w:shd w:val="clear" w:color="auto" w:fill="auto"/>
        </w:rPr>
        <w:t xml:space="preserve"> Kvasir-SEG </w:t>
      </w:r>
      <w:r w:rsidRPr="00C72AE5">
        <w:rPr>
          <w:rFonts w:hint="eastAsia"/>
          <w:strike w:val="0"/>
          <w:dstrike w:val="0"/>
          <w:color w:val="B0B0B0"/>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1D458C81" w14:textId="77777777" w:rsidTr="00D9312E">
        <w:tblPrEx>
          <w:tblW w:w="5000" w:type="pct"/>
          <w:tblLook w:val="04A0"/>
        </w:tblPrEx>
        <w:trPr>
          <w:trHeight w:val="20"/>
        </w:trPr>
        <w:tc>
          <w:tcPr>
            <w:tcW w:w="1198" w:type="pct"/>
            <w:shd w:val="clear" w:color="auto" w:fill="auto"/>
          </w:tcPr>
          <w:p w:rsidR="00726664" w:rsidRPr="00D9312E" w:rsidP="00D07288" w14:paraId="3E740280" w14:textId="77777777">
            <w:pPr>
              <w:pStyle w:val="0biao2"/>
              <w:keepNext/>
              <w:keepLines/>
              <w:rPr>
                <w:b/>
                <w:bCs/>
                <w:highlight w:val="none"/>
              </w:rPr>
            </w:pPr>
            <w:r w:rsidRPr="00D9312E">
              <w:rPr>
                <w:b/>
                <w:bCs/>
                <w:strike w:val="0"/>
                <w:dstrike w:val="0"/>
                <w:color w:val="B0B0B0"/>
                <w:highlight w:val="none"/>
                <w:u w:val="none"/>
                <w:shd w:val="clear" w:color="auto" w:fill="auto"/>
              </w:rPr>
              <w:t>方法</w:t>
            </w:r>
          </w:p>
        </w:tc>
        <w:tc>
          <w:tcPr>
            <w:tcW w:w="649" w:type="pct"/>
            <w:shd w:val="clear" w:color="auto" w:fill="auto"/>
          </w:tcPr>
          <w:p w:rsidR="00726664" w:rsidRPr="00D9312E" w:rsidP="00D07288" w14:paraId="0390BBF9" w14:textId="77777777">
            <w:pPr>
              <w:pStyle w:val="0biao2"/>
              <w:keepNext/>
              <w:keepLines/>
              <w:rPr>
                <w:b/>
                <w:bCs/>
                <w:highlight w:val="none"/>
              </w:rPr>
            </w:pPr>
            <w:r w:rsidRPr="00D9312E">
              <w:rPr>
                <w:rFonts w:hint="eastAsia"/>
                <w:b/>
                <w:bCs/>
                <w:strike w:val="0"/>
                <w:dstrike w:val="0"/>
                <w:color w:val="B0B0B0"/>
                <w:highlight w:val="none"/>
                <w:u w:val="none"/>
                <w:shd w:val="clear" w:color="auto" w:fill="auto"/>
              </w:rPr>
              <w:t>Dice</w:t>
            </w:r>
          </w:p>
        </w:tc>
        <w:tc>
          <w:tcPr>
            <w:tcW w:w="643" w:type="pct"/>
            <w:shd w:val="clear" w:color="auto" w:fill="auto"/>
          </w:tcPr>
          <w:p w:rsidR="00726664" w:rsidRPr="00D9312E" w:rsidP="00D07288" w14:paraId="62880045" w14:textId="77777777">
            <w:pPr>
              <w:pStyle w:val="0biao2"/>
              <w:keepNext/>
              <w:keepLines/>
              <w:rPr>
                <w:b/>
                <w:bCs/>
                <w:highlight w:val="none"/>
              </w:rPr>
            </w:pPr>
            <w:r w:rsidRPr="00D9312E">
              <w:rPr>
                <w:rFonts w:hint="eastAsia"/>
                <w:b/>
                <w:bCs/>
                <w:strike w:val="0"/>
                <w:dstrike w:val="0"/>
                <w:color w:val="B0B0B0"/>
                <w:highlight w:val="none"/>
                <w:u w:val="none"/>
                <w:shd w:val="clear" w:color="auto" w:fill="auto"/>
              </w:rPr>
              <w:t>IoU</w:t>
            </w:r>
          </w:p>
        </w:tc>
        <w:tc>
          <w:tcPr>
            <w:tcW w:w="643" w:type="pct"/>
            <w:shd w:val="clear" w:color="auto" w:fill="auto"/>
          </w:tcPr>
          <w:p w:rsidR="00726664" w:rsidRPr="00D9312E" w:rsidP="00D07288" w14:paraId="167F357B" w14:textId="77777777">
            <w:pPr>
              <w:pStyle w:val="0biao2"/>
              <w:keepNext/>
              <w:keepLines/>
              <w:rPr>
                <w:b/>
                <w:bCs/>
                <w:highlight w:val="none"/>
              </w:rPr>
            </w:pPr>
            <w:r w:rsidRPr="00D9312E">
              <w:rPr>
                <w:b/>
                <w:bCs/>
                <w:strike w:val="0"/>
                <w:dstrike w:val="0"/>
                <w:color w:val="B0B0B0"/>
                <w:highlight w:val="none"/>
                <w:u w:val="none"/>
                <w:shd w:val="clear" w:color="auto" w:fill="auto"/>
              </w:rPr>
              <w:t>Precision</w:t>
            </w:r>
          </w:p>
        </w:tc>
        <w:tc>
          <w:tcPr>
            <w:tcW w:w="933" w:type="pct"/>
            <w:shd w:val="clear" w:color="auto" w:fill="auto"/>
          </w:tcPr>
          <w:p w:rsidR="00726664" w:rsidRPr="00D9312E" w:rsidP="00D07288" w14:paraId="29335E11" w14:textId="77777777">
            <w:pPr>
              <w:pStyle w:val="0biao2"/>
              <w:keepNext/>
              <w:keepLines/>
              <w:rPr>
                <w:b/>
                <w:bCs/>
                <w:highlight w:val="none"/>
              </w:rPr>
            </w:pPr>
            <w:r w:rsidRPr="00D9312E">
              <w:rPr>
                <w:rFonts w:hint="eastAsia"/>
                <w:b/>
                <w:bCs/>
                <w:strike w:val="0"/>
                <w:dstrike w:val="0"/>
                <w:color w:val="B0B0B0"/>
                <w:highlight w:val="none"/>
                <w:u w:val="none"/>
                <w:shd w:val="clear" w:color="auto" w:fill="auto"/>
              </w:rPr>
              <w:t>Recall</w:t>
            </w:r>
          </w:p>
        </w:tc>
        <w:tc>
          <w:tcPr>
            <w:tcW w:w="933" w:type="pct"/>
            <w:shd w:val="clear" w:color="auto" w:fill="auto"/>
          </w:tcPr>
          <w:p w:rsidR="00726664" w:rsidRPr="00D9312E" w:rsidP="00D07288" w14:paraId="32AC765D" w14:textId="77777777">
            <w:pPr>
              <w:pStyle w:val="0biao2"/>
              <w:keepNext/>
              <w:keepLines/>
              <w:rPr>
                <w:b/>
                <w:bCs/>
                <w:highlight w:val="none"/>
              </w:rPr>
            </w:pPr>
            <w:r w:rsidRPr="00D9312E">
              <w:rPr>
                <w:rFonts w:hint="eastAsia"/>
                <w:b/>
                <w:bCs/>
                <w:strike w:val="0"/>
                <w:dstrike w:val="0"/>
                <w:color w:val="B0B0B0"/>
                <w:highlight w:val="none"/>
                <w:u w:val="none"/>
                <w:shd w:val="clear" w:color="auto" w:fill="auto"/>
              </w:rPr>
              <w:t>F1</w:t>
            </w:r>
          </w:p>
        </w:tc>
      </w:tr>
      <w:tr w14:paraId="11D52784" w14:textId="77777777" w:rsidTr="00D9312E">
        <w:tblPrEx>
          <w:tblW w:w="5000" w:type="pct"/>
          <w:tblLook w:val="04A0"/>
        </w:tblPrEx>
        <w:trPr>
          <w:trHeight w:val="20"/>
        </w:trPr>
        <w:tc>
          <w:tcPr>
            <w:tcW w:w="1198" w:type="pct"/>
            <w:shd w:val="clear" w:color="auto" w:fill="auto"/>
          </w:tcPr>
          <w:p w:rsidR="00726664" w:rsidRPr="00C72AE5" w:rsidP="00D07288" w14:paraId="102BE59E" w14:textId="77777777">
            <w:pPr>
              <w:pStyle w:val="0biao2"/>
              <w:keepNext/>
              <w:keepLines/>
              <w:rPr>
                <w:rFonts w:ascii="Cambria Math"/>
                <w:highlight w:val="none"/>
              </w:rPr>
            </w:pPr>
            <w:r w:rsidRPr="00C72AE5">
              <w:rPr>
                <w:rFonts w:ascii="Cambria Math"/>
                <w:strike w:val="0"/>
                <w:dstrike w:val="0"/>
                <w:color w:val="B0B0B0"/>
                <w:highlight w:val="none"/>
                <w:u w:val="none"/>
                <w:shd w:val="clear" w:color="auto" w:fill="auto"/>
              </w:rPr>
              <w:t>U-Net</w:t>
            </w:r>
          </w:p>
        </w:tc>
        <w:tc>
          <w:tcPr>
            <w:tcW w:w="649" w:type="pct"/>
            <w:shd w:val="clear" w:color="auto" w:fill="auto"/>
          </w:tcPr>
          <w:p w:rsidR="00726664" w:rsidRPr="00C72AE5" w:rsidP="00D07288" w14:paraId="7F148D13"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0.7615</w:t>
            </w:r>
          </w:p>
        </w:tc>
        <w:tc>
          <w:tcPr>
            <w:tcW w:w="643" w:type="pct"/>
            <w:shd w:val="clear" w:color="auto" w:fill="auto"/>
          </w:tcPr>
          <w:p w:rsidR="00726664" w:rsidRPr="00C72AE5" w:rsidP="00D07288" w14:paraId="52751853"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0.6295</w:t>
            </w:r>
          </w:p>
        </w:tc>
        <w:tc>
          <w:tcPr>
            <w:tcW w:w="643" w:type="pct"/>
            <w:shd w:val="clear" w:color="auto" w:fill="auto"/>
          </w:tcPr>
          <w:p w:rsidR="00726664" w:rsidRPr="00C72AE5" w:rsidP="00D07288" w14:paraId="7132FCE5"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0.8358</w:t>
            </w:r>
          </w:p>
        </w:tc>
        <w:tc>
          <w:tcPr>
            <w:tcW w:w="933" w:type="pct"/>
            <w:shd w:val="clear" w:color="auto" w:fill="auto"/>
          </w:tcPr>
          <w:p w:rsidR="00726664" w:rsidRPr="00C72AE5" w:rsidP="00D07288" w14:paraId="4C1CC7BD"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0.7314</w:t>
            </w:r>
          </w:p>
        </w:tc>
        <w:tc>
          <w:tcPr>
            <w:tcW w:w="933" w:type="pct"/>
            <w:shd w:val="clear" w:color="auto" w:fill="auto"/>
          </w:tcPr>
          <w:p w:rsidR="00726664" w:rsidRPr="00C72AE5" w:rsidP="00D07288" w14:paraId="072782E4"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0.7615</w:t>
            </w:r>
          </w:p>
        </w:tc>
      </w:tr>
      <w:tr w14:paraId="19E630FA" w14:textId="77777777" w:rsidTr="00D9312E">
        <w:tblPrEx>
          <w:tblW w:w="5000" w:type="pct"/>
          <w:tblLook w:val="04A0"/>
        </w:tblPrEx>
        <w:trPr>
          <w:trHeight w:val="20"/>
        </w:trPr>
        <w:tc>
          <w:tcPr>
            <w:tcW w:w="1198" w:type="pct"/>
            <w:shd w:val="clear" w:color="auto" w:fill="auto"/>
          </w:tcPr>
          <w:p w:rsidR="00726664" w:rsidRPr="00C72AE5" w:rsidP="00D07288" w14:paraId="3959BFC1" w14:textId="77777777">
            <w:pPr>
              <w:pStyle w:val="0biao2"/>
              <w:keepNext/>
              <w:keepLines/>
              <w:rPr>
                <w:rFonts w:ascii="Cambria Math"/>
                <w:highlight w:val="none"/>
              </w:rPr>
            </w:pPr>
            <w:r w:rsidRPr="00C72AE5">
              <w:rPr>
                <w:rFonts w:ascii="Cambria Math"/>
                <w:strike w:val="0"/>
                <w:dstrike w:val="0"/>
                <w:color w:val="B0B0B0"/>
                <w:highlight w:val="none"/>
                <w:u w:val="none"/>
                <w:shd w:val="clear" w:color="auto" w:fill="auto"/>
              </w:rPr>
              <w:t>Unet</w:t>
            </w:r>
            <w:r w:rsidRPr="00C72AE5">
              <w:rPr>
                <w:rFonts w:ascii="Cambria Math" w:hint="eastAsia"/>
                <w:strike w:val="0"/>
                <w:dstrike w:val="0"/>
                <w:color w:val="B0B0B0"/>
                <w:highlight w:val="none"/>
                <w:u w:val="none"/>
                <w:shd w:val="clear" w:color="auto" w:fill="auto"/>
              </w:rPr>
              <w:t>++</w:t>
            </w:r>
          </w:p>
        </w:tc>
        <w:tc>
          <w:tcPr>
            <w:tcW w:w="649" w:type="pct"/>
            <w:shd w:val="clear" w:color="auto" w:fill="auto"/>
          </w:tcPr>
          <w:p w:rsidR="00726664" w:rsidRPr="00C72AE5" w:rsidP="00D07288" w14:paraId="431E2FEC"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0.7621</w:t>
            </w:r>
          </w:p>
        </w:tc>
        <w:tc>
          <w:tcPr>
            <w:tcW w:w="643" w:type="pct"/>
            <w:shd w:val="clear" w:color="auto" w:fill="auto"/>
          </w:tcPr>
          <w:p w:rsidR="00726664" w:rsidRPr="00C72AE5" w:rsidP="00D07288" w14:paraId="78213E48"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0.6316</w:t>
            </w:r>
          </w:p>
        </w:tc>
        <w:tc>
          <w:tcPr>
            <w:tcW w:w="643" w:type="pct"/>
            <w:shd w:val="clear" w:color="auto" w:fill="auto"/>
          </w:tcPr>
          <w:p w:rsidR="00726664" w:rsidRPr="00C72AE5" w:rsidP="00D07288" w14:paraId="2E5F5049"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0.8563</w:t>
            </w:r>
          </w:p>
        </w:tc>
        <w:tc>
          <w:tcPr>
            <w:tcW w:w="933" w:type="pct"/>
            <w:shd w:val="clear" w:color="auto" w:fill="auto"/>
          </w:tcPr>
          <w:p w:rsidR="00726664" w:rsidRPr="00C72AE5" w:rsidP="00D07288" w14:paraId="1997CB60"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0.7165</w:t>
            </w:r>
          </w:p>
        </w:tc>
        <w:tc>
          <w:tcPr>
            <w:tcW w:w="933" w:type="pct"/>
            <w:shd w:val="clear" w:color="auto" w:fill="auto"/>
          </w:tcPr>
          <w:p w:rsidR="00726664" w:rsidRPr="00C72AE5" w:rsidP="00D07288" w14:paraId="6F61E6F5"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0.7621</w:t>
            </w:r>
          </w:p>
        </w:tc>
      </w:tr>
      <w:tr w14:paraId="713B94AB" w14:textId="77777777" w:rsidTr="00D9312E">
        <w:tblPrEx>
          <w:tblW w:w="5000" w:type="pct"/>
          <w:tblLook w:val="04A0"/>
        </w:tblPrEx>
        <w:trPr>
          <w:trHeight w:val="20"/>
        </w:trPr>
        <w:tc>
          <w:tcPr>
            <w:tcW w:w="1198" w:type="pct"/>
            <w:shd w:val="clear" w:color="auto" w:fill="auto"/>
          </w:tcPr>
          <w:p w:rsidR="00726664" w:rsidRPr="00C72AE5" w:rsidP="00D07288" w14:paraId="2EF1B6EC" w14:textId="77777777">
            <w:pPr>
              <w:pStyle w:val="0biao2"/>
              <w:keepNext/>
              <w:keepLines/>
              <w:rPr>
                <w:rFonts w:ascii="Cambria Math"/>
                <w:highlight w:val="none"/>
              </w:rPr>
            </w:pPr>
            <w:r w:rsidRPr="00C72AE5">
              <w:rPr>
                <w:rFonts w:ascii="Cambria Math"/>
                <w:strike w:val="0"/>
                <w:dstrike w:val="0"/>
                <w:color w:val="B0B0B0"/>
                <w:highlight w:val="none"/>
                <w:u w:val="none"/>
                <w:shd w:val="clear" w:color="auto" w:fill="auto"/>
              </w:rPr>
              <w:t>ResUnet++</w:t>
            </w:r>
          </w:p>
        </w:tc>
        <w:tc>
          <w:tcPr>
            <w:tcW w:w="649" w:type="pct"/>
            <w:shd w:val="clear" w:color="auto" w:fill="auto"/>
          </w:tcPr>
          <w:p w:rsidR="00726664" w:rsidRPr="00C72AE5" w:rsidP="00D07288" w14:paraId="0A0335E2"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0.7805</w:t>
            </w:r>
          </w:p>
        </w:tc>
        <w:tc>
          <w:tcPr>
            <w:tcW w:w="643" w:type="pct"/>
            <w:shd w:val="clear" w:color="auto" w:fill="auto"/>
          </w:tcPr>
          <w:p w:rsidR="00726664" w:rsidRPr="00C72AE5" w:rsidP="00D07288" w14:paraId="3836D0C8"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0.6530</w:t>
            </w:r>
          </w:p>
        </w:tc>
        <w:tc>
          <w:tcPr>
            <w:tcW w:w="643" w:type="pct"/>
            <w:shd w:val="clear" w:color="auto" w:fill="auto"/>
          </w:tcPr>
          <w:p w:rsidR="00726664" w:rsidRPr="00C72AE5" w:rsidP="00D07288" w14:paraId="29F44C8B"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0.8284</w:t>
            </w:r>
          </w:p>
        </w:tc>
        <w:tc>
          <w:tcPr>
            <w:tcW w:w="933" w:type="pct"/>
            <w:shd w:val="clear" w:color="auto" w:fill="auto"/>
          </w:tcPr>
          <w:p w:rsidR="00726664" w:rsidRPr="00C72AE5" w:rsidP="00D07288" w14:paraId="1C2939B4"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0.7696</w:t>
            </w:r>
          </w:p>
        </w:tc>
        <w:tc>
          <w:tcPr>
            <w:tcW w:w="933" w:type="pct"/>
            <w:shd w:val="clear" w:color="auto" w:fill="auto"/>
          </w:tcPr>
          <w:p w:rsidR="00726664" w:rsidRPr="00C72AE5" w:rsidP="00D07288" w14:paraId="7497739F"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0.7805</w:t>
            </w:r>
          </w:p>
        </w:tc>
      </w:tr>
      <w:tr w14:paraId="1D91AB76" w14:textId="77777777" w:rsidTr="00D9312E">
        <w:tblPrEx>
          <w:tblW w:w="5000" w:type="pct"/>
          <w:tblLook w:val="04A0"/>
        </w:tblPrEx>
        <w:trPr>
          <w:trHeight w:val="20"/>
        </w:trPr>
        <w:tc>
          <w:tcPr>
            <w:tcW w:w="1198" w:type="pct"/>
            <w:shd w:val="clear" w:color="auto" w:fill="auto"/>
          </w:tcPr>
          <w:p w:rsidR="00726664" w:rsidRPr="00C72AE5" w:rsidP="00D07288" w14:paraId="15C35258" w14:textId="77777777">
            <w:pPr>
              <w:pStyle w:val="0biao2"/>
              <w:keepNext/>
              <w:keepLines/>
              <w:rPr>
                <w:rFonts w:ascii="Cambria Math"/>
                <w:highlight w:val="none"/>
              </w:rPr>
            </w:pPr>
            <w:r w:rsidRPr="00C72AE5">
              <w:rPr>
                <w:rFonts w:ascii="Cambria Math" w:hint="eastAsia"/>
                <w:strike w:val="0"/>
                <w:dstrike w:val="0"/>
                <w:color w:val="B0B0B0"/>
                <w:highlight w:val="none"/>
                <w:u w:val="none"/>
                <w:shd w:val="clear" w:color="auto" w:fill="auto"/>
              </w:rPr>
              <w:t>ACS</w:t>
            </w:r>
            <w:r w:rsidRPr="00C72AE5">
              <w:rPr>
                <w:rFonts w:ascii="Cambria Math"/>
                <w:strike w:val="0"/>
                <w:dstrike w:val="0"/>
                <w:color w:val="B0B0B0"/>
                <w:highlight w:val="none"/>
                <w:u w:val="none"/>
                <w:shd w:val="clear" w:color="auto" w:fill="auto"/>
              </w:rPr>
              <w:t>ne</w:t>
            </w:r>
            <w:r w:rsidRPr="00C72AE5">
              <w:rPr>
                <w:rFonts w:ascii="Cambria Math" w:hint="eastAsia"/>
                <w:strike w:val="0"/>
                <w:dstrike w:val="0"/>
                <w:color w:val="B0B0B0"/>
                <w:highlight w:val="none"/>
                <w:u w:val="none"/>
                <w:shd w:val="clear" w:color="auto" w:fill="auto"/>
              </w:rPr>
              <w:t>t</w:t>
            </w:r>
          </w:p>
        </w:tc>
        <w:tc>
          <w:tcPr>
            <w:tcW w:w="649" w:type="pct"/>
            <w:shd w:val="clear" w:color="auto" w:fill="auto"/>
          </w:tcPr>
          <w:p w:rsidR="00726664" w:rsidRPr="00C72AE5" w:rsidP="00D07288" w14:paraId="013AB4F1"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0.7486</w:t>
            </w:r>
          </w:p>
        </w:tc>
        <w:tc>
          <w:tcPr>
            <w:tcW w:w="643" w:type="pct"/>
            <w:shd w:val="clear" w:color="auto" w:fill="auto"/>
          </w:tcPr>
          <w:p w:rsidR="00726664" w:rsidRPr="00C72AE5" w:rsidP="00D07288" w14:paraId="443C3327"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0.6182</w:t>
            </w:r>
          </w:p>
        </w:tc>
        <w:tc>
          <w:tcPr>
            <w:tcW w:w="643" w:type="pct"/>
            <w:shd w:val="clear" w:color="auto" w:fill="auto"/>
          </w:tcPr>
          <w:p w:rsidR="00726664" w:rsidRPr="00C72AE5" w:rsidP="00D07288" w14:paraId="54834273"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0.8947</w:t>
            </w:r>
          </w:p>
        </w:tc>
        <w:tc>
          <w:tcPr>
            <w:tcW w:w="933" w:type="pct"/>
            <w:shd w:val="clear" w:color="auto" w:fill="auto"/>
          </w:tcPr>
          <w:p w:rsidR="00726664" w:rsidRPr="00C72AE5" w:rsidP="00D07288" w14:paraId="4A990E91"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0.6780</w:t>
            </w:r>
          </w:p>
        </w:tc>
        <w:tc>
          <w:tcPr>
            <w:tcW w:w="933" w:type="pct"/>
            <w:shd w:val="clear" w:color="auto" w:fill="auto"/>
          </w:tcPr>
          <w:p w:rsidR="00726664" w:rsidRPr="00C72AE5" w:rsidP="00D07288" w14:paraId="6CD0B3E1"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0.7486</w:t>
            </w:r>
          </w:p>
        </w:tc>
      </w:tr>
      <w:tr w14:paraId="1EBC0510" w14:textId="77777777" w:rsidTr="00D9312E">
        <w:tblPrEx>
          <w:tblW w:w="5000" w:type="pct"/>
          <w:tblLook w:val="04A0"/>
        </w:tblPrEx>
        <w:trPr>
          <w:trHeight w:val="20"/>
        </w:trPr>
        <w:tc>
          <w:tcPr>
            <w:tcW w:w="1198" w:type="pct"/>
            <w:shd w:val="clear" w:color="auto" w:fill="auto"/>
          </w:tcPr>
          <w:p w:rsidR="00726664" w:rsidRPr="00C72AE5" w:rsidP="00D07288" w14:paraId="786B96EB" w14:textId="77777777">
            <w:pPr>
              <w:pStyle w:val="0biao2"/>
              <w:keepNext/>
              <w:keepLines/>
              <w:rPr>
                <w:rFonts w:ascii="Cambria Math"/>
                <w:highlight w:val="none"/>
              </w:rPr>
            </w:pPr>
            <w:r w:rsidRPr="00C72AE5">
              <w:rPr>
                <w:rFonts w:ascii="Cambria Math"/>
                <w:strike w:val="0"/>
                <w:dstrike w:val="0"/>
                <w:color w:val="B0B0B0"/>
                <w:highlight w:val="none"/>
                <w:u w:val="none"/>
                <w:shd w:val="clear" w:color="auto" w:fill="auto"/>
              </w:rPr>
              <w:t>P</w:t>
            </w:r>
            <w:r w:rsidRPr="00C72AE5">
              <w:rPr>
                <w:rFonts w:ascii="Cambria Math" w:hint="eastAsia"/>
                <w:strike w:val="0"/>
                <w:dstrike w:val="0"/>
                <w:color w:val="B0B0B0"/>
                <w:highlight w:val="none"/>
                <w:u w:val="none"/>
                <w:shd w:val="clear" w:color="auto" w:fill="auto"/>
              </w:rPr>
              <w:t>NS-</w:t>
            </w:r>
            <w:r w:rsidRPr="00C72AE5">
              <w:rPr>
                <w:rFonts w:ascii="Cambria Math"/>
                <w:strike w:val="0"/>
                <w:dstrike w:val="0"/>
                <w:color w:val="B0B0B0"/>
                <w:highlight w:val="none"/>
                <w:u w:val="none"/>
                <w:shd w:val="clear" w:color="auto" w:fill="auto"/>
              </w:rPr>
              <w:t>Net</w:t>
            </w:r>
          </w:p>
        </w:tc>
        <w:tc>
          <w:tcPr>
            <w:tcW w:w="649" w:type="pct"/>
            <w:shd w:val="clear" w:color="auto" w:fill="auto"/>
          </w:tcPr>
          <w:p w:rsidR="00726664" w:rsidRPr="00C72AE5" w:rsidP="00D07288" w14:paraId="5289B965"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0.7830</w:t>
            </w:r>
          </w:p>
        </w:tc>
        <w:tc>
          <w:tcPr>
            <w:tcW w:w="643" w:type="pct"/>
            <w:shd w:val="clear" w:color="auto" w:fill="auto"/>
          </w:tcPr>
          <w:p w:rsidR="00726664" w:rsidRPr="00C72AE5" w:rsidP="00D07288" w14:paraId="089A33A2"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0.6594</w:t>
            </w:r>
          </w:p>
        </w:tc>
        <w:tc>
          <w:tcPr>
            <w:tcW w:w="643" w:type="pct"/>
            <w:shd w:val="clear" w:color="auto" w:fill="auto"/>
          </w:tcPr>
          <w:p w:rsidR="00726664" w:rsidRPr="00C72AE5" w:rsidP="00D07288" w14:paraId="1EBB7C76"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0.8691</w:t>
            </w:r>
          </w:p>
        </w:tc>
        <w:tc>
          <w:tcPr>
            <w:tcW w:w="933" w:type="pct"/>
            <w:shd w:val="clear" w:color="auto" w:fill="auto"/>
          </w:tcPr>
          <w:p w:rsidR="00726664" w:rsidRPr="00C72AE5" w:rsidP="00D07288" w14:paraId="19A26D99"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0.7353</w:t>
            </w:r>
          </w:p>
        </w:tc>
        <w:tc>
          <w:tcPr>
            <w:tcW w:w="933" w:type="pct"/>
            <w:shd w:val="clear" w:color="auto" w:fill="auto"/>
          </w:tcPr>
          <w:p w:rsidR="00726664" w:rsidRPr="00C72AE5" w:rsidP="00D07288" w14:paraId="075338F0"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0.7830</w:t>
            </w:r>
          </w:p>
        </w:tc>
      </w:tr>
      <w:tr w14:paraId="552478E4" w14:textId="77777777" w:rsidTr="00D9312E">
        <w:tblPrEx>
          <w:tblW w:w="5000" w:type="pct"/>
          <w:tblLook w:val="04A0"/>
        </w:tblPrEx>
        <w:trPr>
          <w:trHeight w:val="20"/>
        </w:trPr>
        <w:tc>
          <w:tcPr>
            <w:tcW w:w="1198" w:type="pct"/>
            <w:shd w:val="clear" w:color="auto" w:fill="auto"/>
          </w:tcPr>
          <w:p w:rsidR="00726664" w:rsidRPr="00C72AE5" w:rsidP="00D07288" w14:paraId="2E1B014B" w14:textId="77777777">
            <w:pPr>
              <w:pStyle w:val="0biao2"/>
              <w:keepNext/>
              <w:keepLines/>
              <w:rPr>
                <w:rFonts w:ascii="Cambria Math"/>
                <w:highlight w:val="none"/>
              </w:rPr>
            </w:pPr>
            <w:r w:rsidRPr="00C72AE5">
              <w:rPr>
                <w:rFonts w:ascii="Cambria Math" w:hint="eastAsia"/>
                <w:strike w:val="0"/>
                <w:dstrike w:val="0"/>
                <w:color w:val="B0B0B0"/>
                <w:highlight w:val="none"/>
                <w:u w:val="none"/>
                <w:shd w:val="clear" w:color="auto" w:fill="auto"/>
              </w:rPr>
              <w:t>Ours</w:t>
            </w:r>
          </w:p>
        </w:tc>
        <w:tc>
          <w:tcPr>
            <w:tcW w:w="649" w:type="pct"/>
            <w:shd w:val="clear" w:color="auto" w:fill="auto"/>
          </w:tcPr>
          <w:p w:rsidR="00726664" w:rsidRPr="00C72AE5" w:rsidP="00D07288" w14:paraId="5D0D62DA"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0.8825</w:t>
            </w:r>
          </w:p>
        </w:tc>
        <w:tc>
          <w:tcPr>
            <w:tcW w:w="643" w:type="pct"/>
            <w:shd w:val="clear" w:color="auto" w:fill="auto"/>
          </w:tcPr>
          <w:p w:rsidR="00726664" w:rsidRPr="00C72AE5" w:rsidP="00D07288" w14:paraId="65961F68"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0.7998</w:t>
            </w:r>
          </w:p>
        </w:tc>
        <w:tc>
          <w:tcPr>
            <w:tcW w:w="643" w:type="pct"/>
            <w:shd w:val="clear" w:color="auto" w:fill="auto"/>
          </w:tcPr>
          <w:p w:rsidR="00726664" w:rsidRPr="00C72AE5" w:rsidP="00D07288" w14:paraId="4B3FCD4B"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0.8965</w:t>
            </w:r>
          </w:p>
        </w:tc>
        <w:tc>
          <w:tcPr>
            <w:tcW w:w="933" w:type="pct"/>
            <w:shd w:val="clear" w:color="auto" w:fill="auto"/>
          </w:tcPr>
          <w:p w:rsidR="00726664" w:rsidRPr="00C72AE5" w:rsidP="00D07288" w14:paraId="69B3A164"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0.8795</w:t>
            </w:r>
          </w:p>
        </w:tc>
        <w:tc>
          <w:tcPr>
            <w:tcW w:w="933" w:type="pct"/>
            <w:shd w:val="clear" w:color="auto" w:fill="auto"/>
          </w:tcPr>
          <w:p w:rsidR="00726664" w:rsidRPr="00C72AE5" w:rsidP="00D07288" w14:paraId="2B436FCB" w14:textId="77777777">
            <w:pPr>
              <w:pStyle w:val="0biao2"/>
              <w:keepNext/>
              <w:keepLines/>
              <w:rPr>
                <w:highlight w:val="none"/>
              </w:rPr>
            </w:pPr>
            <w:r w:rsidRPr="00C72AE5">
              <w:rPr>
                <w:rFonts w:hint="eastAsia"/>
                <w:strike w:val="0"/>
                <w:dstrike w:val="0"/>
                <w:color w:val="B0B0B0"/>
                <w:highlight w:val="none"/>
                <w:u w:val="none"/>
                <w:shd w:val="clear" w:color="auto" w:fill="auto"/>
                <w:lang w:bidi="ar"/>
              </w:rPr>
              <w:t>0.8825</w:t>
            </w:r>
          </w:p>
        </w:tc>
      </w:tr>
    </w:tbl>
    <w:p w:rsidR="00726664" w:rsidRPr="00C72AE5" w:rsidP="002D75AC" w14:paraId="733E9ADE" w14:textId="77777777">
      <w:pPr>
        <w:pStyle w:val="00z1"/>
        <w:wordWrap w:val="0"/>
        <w:ind w:firstLine="480"/>
        <w:rPr>
          <w:highlight w:val="none"/>
        </w:rPr>
      </w:pPr>
      <w:r w:rsidRPr="00C72AE5">
        <w:rPr>
          <w:rFonts w:hint="eastAsia"/>
          <w:strike w:val="0"/>
          <w:dstrike w:val="0"/>
          <w:color w:val="F12828"/>
          <w:highlight w:val="none"/>
          <w:u w:val="none"/>
          <w:shd w:val="clear" w:color="auto" w:fill="auto"/>
        </w:rPr>
        <w:t>从表</w:t>
      </w:r>
      <w:r w:rsidRPr="00C72AE5">
        <w:rPr>
          <w:rFonts w:hint="eastAsia"/>
          <w:strike w:val="0"/>
          <w:dstrike w:val="0"/>
          <w:color w:val="F12828"/>
          <w:highlight w:val="none"/>
          <w:u w:val="none"/>
          <w:shd w:val="clear" w:color="auto" w:fill="auto"/>
        </w:rPr>
        <w:t xml:space="preserve"> 4.X </w:t>
      </w:r>
      <w:r w:rsidRPr="00C72AE5">
        <w:rPr>
          <w:rFonts w:hint="eastAsia"/>
          <w:strike w:val="0"/>
          <w:dstrike w:val="0"/>
          <w:color w:val="F12828"/>
          <w:highlight w:val="none"/>
          <w:u w:val="none"/>
          <w:shd w:val="clear" w:color="auto" w:fill="auto"/>
        </w:rPr>
        <w:t>可以看出，本文提出的</w:t>
      </w:r>
      <w:r w:rsidRPr="00C72AE5">
        <w:rPr>
          <w:rFonts w:hint="eastAsia"/>
          <w:strike w:val="0"/>
          <w:dstrike w:val="0"/>
          <w:color w:val="F12828"/>
          <w:highlight w:val="none"/>
          <w:u w:val="none"/>
          <w:shd w:val="clear" w:color="auto" w:fill="auto"/>
        </w:rPr>
        <w:t xml:space="preserve"> MambaUNet </w:t>
      </w:r>
      <w:r w:rsidRPr="00C72AE5">
        <w:rPr>
          <w:rFonts w:hint="eastAsia"/>
          <w:strike w:val="0"/>
          <w:dstrike w:val="0"/>
          <w:color w:val="F12828"/>
          <w:highlight w:val="none"/>
          <w:u w:val="none"/>
          <w:shd w:val="clear" w:color="auto" w:fill="auto"/>
        </w:rPr>
        <w:t>在</w:t>
      </w:r>
      <w:r w:rsidRPr="00C72AE5">
        <w:rPr>
          <w:rFonts w:hint="eastAsia"/>
          <w:strike w:val="0"/>
          <w:dstrike w:val="0"/>
          <w:color w:val="F12828"/>
          <w:highlight w:val="none"/>
          <w:u w:val="none"/>
          <w:shd w:val="clear" w:color="auto" w:fill="auto"/>
        </w:rPr>
        <w:t xml:space="preserve"> Kvasir-SEG </w:t>
      </w:r>
      <w:r w:rsidRPr="00C72AE5">
        <w:rPr>
          <w:rFonts w:hint="eastAsia"/>
          <w:strike w:val="0"/>
          <w:dstrike w:val="0"/>
          <w:color w:val="F12828"/>
          <w:highlight w:val="none"/>
          <w:u w:val="none"/>
          <w:shd w:val="clear" w:color="auto" w:fill="auto"/>
        </w:rPr>
        <w:t>数据集上取得了最优的分割性能。</w:t>
      </w:r>
      <w:r w:rsidRPr="00C72AE5">
        <w:rPr>
          <w:rFonts w:hint="eastAsia"/>
          <w:strike w:val="0"/>
          <w:dstrike w:val="0"/>
          <w:color w:val="F12828"/>
          <w:highlight w:val="none"/>
          <w:u w:val="none"/>
          <w:shd w:val="clear" w:color="auto" w:fill="auto"/>
        </w:rPr>
        <w:t>其中，</w:t>
      </w:r>
      <w:r w:rsidRPr="00C72AE5">
        <w:rPr>
          <w:rFonts w:hint="eastAsia"/>
          <w:strike w:val="0"/>
          <w:dstrike w:val="0"/>
          <w:color w:val="F12828"/>
          <w:highlight w:val="none"/>
          <w:u w:val="none"/>
          <w:shd w:val="clear" w:color="auto" w:fill="auto"/>
        </w:rPr>
        <w:t xml:space="preserve">Dice </w:t>
      </w:r>
      <w:r w:rsidRPr="00C72AE5">
        <w:rPr>
          <w:rFonts w:hint="eastAsia"/>
          <w:strike w:val="0"/>
          <w:dstrike w:val="0"/>
          <w:color w:val="F12828"/>
          <w:highlight w:val="none"/>
          <w:u w:val="none"/>
          <w:shd w:val="clear" w:color="auto" w:fill="auto"/>
        </w:rPr>
        <w:t>系数达到</w:t>
      </w:r>
      <w:r w:rsidRPr="00C72AE5">
        <w:rPr>
          <w:rFonts w:hint="eastAsia"/>
          <w:strike w:val="0"/>
          <w:dstrike w:val="0"/>
          <w:color w:val="F12828"/>
          <w:highlight w:val="none"/>
          <w:u w:val="none"/>
          <w:shd w:val="clear" w:color="auto" w:fill="auto"/>
        </w:rPr>
        <w:t xml:space="preserve"> 88.25%</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IoU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79.98%</w:t>
      </w:r>
      <w:r w:rsidRPr="00C72AE5">
        <w:rPr>
          <w:rFonts w:hint="eastAsia"/>
          <w:strike w:val="0"/>
          <w:dstrike w:val="0"/>
          <w:color w:val="F12828"/>
          <w:highlight w:val="none"/>
          <w:u w:val="none"/>
          <w:shd w:val="clear" w:color="auto" w:fill="auto"/>
        </w:rPr>
        <w:t>，分别比表现次优的</w:t>
      </w:r>
      <w:r w:rsidRPr="00C72AE5">
        <w:rPr>
          <w:rFonts w:hint="eastAsia"/>
          <w:strike w:val="0"/>
          <w:dstrike w:val="0"/>
          <w:color w:val="F12828"/>
          <w:highlight w:val="none"/>
          <w:u w:val="none"/>
          <w:shd w:val="clear" w:color="auto" w:fill="auto"/>
        </w:rPr>
        <w:t xml:space="preserve"> PNS-Net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 xml:space="preserve"> 9.95% </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 xml:space="preserve"> 14.04%</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比经典的</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方法分别提升了</w:t>
      </w:r>
      <w:r w:rsidRPr="00C72AE5">
        <w:rPr>
          <w:rFonts w:hint="eastAsia"/>
          <w:strike w:val="0"/>
          <w:dstrike w:val="0"/>
          <w:color w:val="F12828"/>
          <w:highlight w:val="none"/>
          <w:u w:val="none"/>
          <w:shd w:val="clear" w:color="auto" w:fill="auto"/>
        </w:rPr>
        <w:t xml:space="preserve"> 12.10% </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 xml:space="preserve"> 17.03%</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在</w:t>
      </w:r>
      <w:r w:rsidRPr="00C72AE5">
        <w:rPr>
          <w:rFonts w:hint="eastAsia"/>
          <w:strike w:val="0"/>
          <w:dstrike w:val="0"/>
          <w:color w:val="F12828"/>
          <w:highlight w:val="none"/>
          <w:u w:val="none"/>
          <w:shd w:val="clear" w:color="auto" w:fill="auto"/>
        </w:rPr>
        <w:t xml:space="preserve"> Recall </w:t>
      </w:r>
      <w:r w:rsidRPr="00C72AE5">
        <w:rPr>
          <w:rFonts w:hint="eastAsia"/>
          <w:strike w:val="0"/>
          <w:dstrike w:val="0"/>
          <w:color w:val="F12828"/>
          <w:highlight w:val="none"/>
          <w:u w:val="none"/>
          <w:shd w:val="clear" w:color="auto" w:fill="auto"/>
        </w:rPr>
        <w:t>方面，本文方法达到</w:t>
      </w:r>
      <w:r w:rsidRPr="00C72AE5">
        <w:rPr>
          <w:rFonts w:hint="eastAsia"/>
          <w:strike w:val="0"/>
          <w:dstrike w:val="0"/>
          <w:color w:val="F12828"/>
          <w:highlight w:val="none"/>
          <w:u w:val="none"/>
          <w:shd w:val="clear" w:color="auto" w:fill="auto"/>
        </w:rPr>
        <w:t xml:space="preserve"> 87.95%</w:t>
      </w:r>
      <w:r w:rsidRPr="00C72AE5">
        <w:rPr>
          <w:rFonts w:hint="eastAsia"/>
          <w:strike w:val="0"/>
          <w:dstrike w:val="0"/>
          <w:color w:val="F12828"/>
          <w:highlight w:val="none"/>
          <w:u w:val="none"/>
          <w:shd w:val="clear" w:color="auto" w:fill="auto"/>
        </w:rPr>
        <w:t>，相比</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 xml:space="preserve"> 14.81%</w:t>
      </w:r>
      <w:r w:rsidRPr="00C72AE5">
        <w:rPr>
          <w:rFonts w:hint="eastAsia"/>
          <w:strike w:val="0"/>
          <w:dstrike w:val="0"/>
          <w:color w:val="F12828"/>
          <w:highlight w:val="none"/>
          <w:u w:val="none"/>
          <w:shd w:val="clear" w:color="auto" w:fill="auto"/>
        </w:rPr>
        <w:t>，表明模型能够更有效地检测出息肉区域，减少漏检。</w:t>
      </w:r>
      <w:r w:rsidRPr="00C72AE5">
        <w:rPr>
          <w:rFonts w:hint="eastAsia"/>
          <w:strike w:val="0"/>
          <w:dstrike w:val="0"/>
          <w:color w:val="F12828"/>
          <w:highlight w:val="none"/>
          <w:u w:val="none"/>
          <w:shd w:val="clear" w:color="auto" w:fill="auto"/>
        </w:rPr>
        <w:t xml:space="preserve">Precision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89.65%</w:t>
      </w:r>
      <w:r w:rsidRPr="00C72AE5">
        <w:rPr>
          <w:rFonts w:hint="eastAsia"/>
          <w:strike w:val="0"/>
          <w:dstrike w:val="0"/>
          <w:color w:val="F12828"/>
          <w:highlight w:val="none"/>
          <w:u w:val="none"/>
          <w:shd w:val="clear" w:color="auto" w:fill="auto"/>
        </w:rPr>
        <w:t>，说明模型在保证高召回率的同时，也能保持较低的误检率。</w:t>
      </w:r>
      <w:r w:rsidRPr="00C72AE5">
        <w:rPr>
          <w:rFonts w:hint="eastAsia"/>
          <w:strike w:val="0"/>
          <w:dstrike w:val="0"/>
          <w:color w:val="F12828"/>
          <w:highlight w:val="none"/>
          <w:u w:val="none"/>
          <w:shd w:val="clear" w:color="auto" w:fill="auto"/>
        </w:rPr>
        <w:t>综合来看，</w:t>
      </w:r>
      <w:r w:rsidRPr="00C72AE5">
        <w:rPr>
          <w:rFonts w:hint="eastAsia"/>
          <w:strike w:val="0"/>
          <w:dstrike w:val="0"/>
          <w:color w:val="F12828"/>
          <w:highlight w:val="none"/>
          <w:u w:val="none"/>
          <w:shd w:val="clear" w:color="auto" w:fill="auto"/>
        </w:rPr>
        <w:t xml:space="preserve">MambaUNet </w:t>
      </w:r>
      <w:r w:rsidRPr="00C72AE5">
        <w:rPr>
          <w:rFonts w:hint="eastAsia"/>
          <w:strike w:val="0"/>
          <w:dstrike w:val="0"/>
          <w:color w:val="F12828"/>
          <w:highlight w:val="none"/>
          <w:u w:val="none"/>
          <w:shd w:val="clear" w:color="auto" w:fill="auto"/>
        </w:rPr>
        <w:t>在</w:t>
      </w:r>
      <w:r w:rsidRPr="00C72AE5">
        <w:rPr>
          <w:rFonts w:hint="eastAsia"/>
          <w:strike w:val="0"/>
          <w:dstrike w:val="0"/>
          <w:color w:val="F12828"/>
          <w:highlight w:val="none"/>
          <w:u w:val="none"/>
          <w:shd w:val="clear" w:color="auto" w:fill="auto"/>
        </w:rPr>
        <w:t xml:space="preserve"> Kvasir-SEG </w:t>
      </w:r>
      <w:r w:rsidRPr="00C72AE5">
        <w:rPr>
          <w:rFonts w:hint="eastAsia"/>
          <w:strike w:val="0"/>
          <w:dstrike w:val="0"/>
          <w:color w:val="F12828"/>
          <w:highlight w:val="none"/>
          <w:u w:val="none"/>
          <w:shd w:val="clear" w:color="auto" w:fill="auto"/>
        </w:rPr>
        <w:t>数据集上展现出显著优势，验证了双轴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模块在捕捉长距离依赖</w:t>
      </w:r>
      <w:r w:rsidRPr="00C72AE5">
        <w:rPr>
          <w:rFonts w:hint="eastAsia"/>
          <w:strike w:val="0"/>
          <w:dstrike w:val="0"/>
          <w:color w:val="F12828"/>
          <w:highlight w:val="none"/>
          <w:u w:val="none"/>
          <w:shd w:val="clear" w:color="auto" w:fill="auto"/>
        </w:rPr>
        <w:t>关系方面的有效性。</w:t>
      </w:r>
    </w:p>
    <w:p w:rsidR="00726664" w:rsidRPr="00C72AE5" w14:paraId="43C820E6" w14:textId="77777777">
      <w:pPr>
        <w:pStyle w:val="0biao"/>
        <w:rPr>
          <w:highlight w:val="none"/>
        </w:rPr>
      </w:pPr>
      <w:r w:rsidRPr="00C72AE5">
        <w:rPr>
          <w:rFonts w:hint="eastAsia"/>
          <w:strike w:val="0"/>
          <w:dstrike w:val="0"/>
          <w:color w:val="F12828"/>
          <w:highlight w:val="none"/>
          <w:u w:val="none"/>
          <w:shd w:val="clear" w:color="auto" w:fill="auto"/>
        </w:rPr>
        <w:t>表</w:t>
      </w:r>
      <w:r w:rsidRPr="00C72AE5">
        <w:rPr>
          <w:rFonts w:hint="eastAsia"/>
          <w:strike w:val="0"/>
          <w:dstrike w:val="0"/>
          <w:color w:val="F12828"/>
          <w:highlight w:val="none"/>
          <w:u w:val="none"/>
          <w:shd w:val="clear" w:color="auto" w:fill="auto"/>
        </w:rPr>
        <w:t xml:space="preserve">6  </w:t>
      </w:r>
      <w:r w:rsidRPr="00C72AE5">
        <w:rPr>
          <w:rFonts w:hint="eastAsia"/>
          <w:strike w:val="0"/>
          <w:dstrike w:val="0"/>
          <w:color w:val="F12828"/>
          <w:highlight w:val="none"/>
          <w:u w:val="none"/>
          <w:shd w:val="clear" w:color="auto" w:fill="auto"/>
        </w:rPr>
        <w:t>展示了不同模型在</w:t>
      </w:r>
      <w:r w:rsidRPr="00C72AE5">
        <w:rPr>
          <w:rFonts w:hint="eastAsia"/>
          <w:strike w:val="0"/>
          <w:dstrike w:val="0"/>
          <w:color w:val="F12828"/>
          <w:highlight w:val="none"/>
          <w:u w:val="none"/>
          <w:shd w:val="clear" w:color="auto" w:fill="auto"/>
        </w:rPr>
        <w:t xml:space="preserve"> CVC-ClinicDB </w:t>
      </w:r>
      <w:r w:rsidRPr="00C72AE5">
        <w:rPr>
          <w:rFonts w:hint="eastAsia"/>
          <w:strike w:val="0"/>
          <w:dstrike w:val="0"/>
          <w:color w:val="F12828"/>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23C437DE" w14:textId="77777777" w:rsidTr="00D07288">
        <w:tblPrEx>
          <w:tblW w:w="5000" w:type="pct"/>
          <w:tblLook w:val="04A0"/>
        </w:tblPrEx>
        <w:trPr>
          <w:trHeight w:val="20"/>
        </w:trPr>
        <w:tc>
          <w:tcPr>
            <w:tcW w:w="1198" w:type="pct"/>
            <w:shd w:val="clear" w:color="auto" w:fill="auto"/>
          </w:tcPr>
          <w:p w:rsidR="00726664" w:rsidRPr="00D07288" w:rsidP="00D07288" w14:paraId="6FA2E0E8" w14:textId="77777777">
            <w:pPr>
              <w:pStyle w:val="0biao2"/>
              <w:rPr>
                <w:b/>
                <w:bCs/>
                <w:highlight w:val="none"/>
              </w:rPr>
            </w:pPr>
            <w:r w:rsidRPr="00D07288">
              <w:rPr>
                <w:b/>
                <w:bCs/>
                <w:strike w:val="0"/>
                <w:dstrike w:val="0"/>
                <w:color w:val="B0B0B0"/>
                <w:highlight w:val="none"/>
                <w:u w:val="none"/>
                <w:shd w:val="clear" w:color="auto" w:fill="auto"/>
              </w:rPr>
              <w:t>方法</w:t>
            </w:r>
          </w:p>
        </w:tc>
        <w:tc>
          <w:tcPr>
            <w:tcW w:w="649" w:type="pct"/>
            <w:shd w:val="clear" w:color="auto" w:fill="auto"/>
          </w:tcPr>
          <w:p w:rsidR="00726664" w:rsidRPr="00D07288" w:rsidP="00D07288" w14:paraId="569B1DD0" w14:textId="77777777">
            <w:pPr>
              <w:pStyle w:val="0biao2"/>
              <w:rPr>
                <w:b/>
                <w:bCs/>
                <w:highlight w:val="none"/>
              </w:rPr>
            </w:pPr>
            <w:r w:rsidRPr="00D07288">
              <w:rPr>
                <w:rFonts w:hint="eastAsia"/>
                <w:b/>
                <w:bCs/>
                <w:strike w:val="0"/>
                <w:dstrike w:val="0"/>
                <w:color w:val="B0B0B0"/>
                <w:highlight w:val="none"/>
                <w:u w:val="none"/>
                <w:shd w:val="clear" w:color="auto" w:fill="auto"/>
              </w:rPr>
              <w:t>Dice</w:t>
            </w:r>
          </w:p>
        </w:tc>
        <w:tc>
          <w:tcPr>
            <w:tcW w:w="643" w:type="pct"/>
            <w:shd w:val="clear" w:color="auto" w:fill="auto"/>
          </w:tcPr>
          <w:p w:rsidR="00726664" w:rsidRPr="00D07288" w:rsidP="00D07288" w14:paraId="17D3A662" w14:textId="77777777">
            <w:pPr>
              <w:pStyle w:val="0biao2"/>
              <w:rPr>
                <w:b/>
                <w:bCs/>
                <w:highlight w:val="none"/>
              </w:rPr>
            </w:pPr>
            <w:r w:rsidRPr="00D07288">
              <w:rPr>
                <w:rFonts w:hint="eastAsia"/>
                <w:b/>
                <w:bCs/>
                <w:strike w:val="0"/>
                <w:dstrike w:val="0"/>
                <w:color w:val="B0B0B0"/>
                <w:highlight w:val="none"/>
                <w:u w:val="none"/>
                <w:shd w:val="clear" w:color="auto" w:fill="auto"/>
              </w:rPr>
              <w:t>IoU</w:t>
            </w:r>
          </w:p>
        </w:tc>
        <w:tc>
          <w:tcPr>
            <w:tcW w:w="643" w:type="pct"/>
            <w:shd w:val="clear" w:color="auto" w:fill="auto"/>
          </w:tcPr>
          <w:p w:rsidR="00726664" w:rsidRPr="00D07288" w:rsidP="00D07288" w14:paraId="2DA2ADB5" w14:textId="77777777">
            <w:pPr>
              <w:pStyle w:val="0biao2"/>
              <w:rPr>
                <w:b/>
                <w:bCs/>
                <w:highlight w:val="none"/>
              </w:rPr>
            </w:pPr>
            <w:r w:rsidRPr="00D07288">
              <w:rPr>
                <w:b/>
                <w:bCs/>
                <w:strike w:val="0"/>
                <w:dstrike w:val="0"/>
                <w:color w:val="B0B0B0"/>
                <w:highlight w:val="none"/>
                <w:u w:val="none"/>
                <w:shd w:val="clear" w:color="auto" w:fill="auto"/>
              </w:rPr>
              <w:t>Precision</w:t>
            </w:r>
          </w:p>
        </w:tc>
        <w:tc>
          <w:tcPr>
            <w:tcW w:w="933" w:type="pct"/>
            <w:shd w:val="clear" w:color="auto" w:fill="auto"/>
          </w:tcPr>
          <w:p w:rsidR="00726664" w:rsidRPr="00D07288" w:rsidP="00D07288" w14:paraId="54EEC3C2" w14:textId="77777777">
            <w:pPr>
              <w:pStyle w:val="0biao2"/>
              <w:rPr>
                <w:b/>
                <w:bCs/>
                <w:highlight w:val="none"/>
              </w:rPr>
            </w:pPr>
            <w:r w:rsidRPr="00D07288">
              <w:rPr>
                <w:rFonts w:hint="eastAsia"/>
                <w:b/>
                <w:bCs/>
                <w:strike w:val="0"/>
                <w:dstrike w:val="0"/>
                <w:color w:val="B0B0B0"/>
                <w:highlight w:val="none"/>
                <w:u w:val="none"/>
                <w:shd w:val="clear" w:color="auto" w:fill="auto"/>
              </w:rPr>
              <w:t>Recall</w:t>
            </w:r>
          </w:p>
        </w:tc>
        <w:tc>
          <w:tcPr>
            <w:tcW w:w="933" w:type="pct"/>
            <w:shd w:val="clear" w:color="auto" w:fill="auto"/>
          </w:tcPr>
          <w:p w:rsidR="00726664" w:rsidRPr="00D07288" w:rsidP="00D07288" w14:paraId="66D8BC7F" w14:textId="77777777">
            <w:pPr>
              <w:pStyle w:val="0biao2"/>
              <w:rPr>
                <w:b/>
                <w:bCs/>
                <w:highlight w:val="none"/>
              </w:rPr>
            </w:pPr>
            <w:r w:rsidRPr="00D07288">
              <w:rPr>
                <w:rFonts w:hint="eastAsia"/>
                <w:b/>
                <w:bCs/>
                <w:strike w:val="0"/>
                <w:dstrike w:val="0"/>
                <w:color w:val="B0B0B0"/>
                <w:highlight w:val="none"/>
                <w:u w:val="none"/>
                <w:shd w:val="clear" w:color="auto" w:fill="auto"/>
              </w:rPr>
              <w:t>F1</w:t>
            </w:r>
          </w:p>
        </w:tc>
      </w:tr>
      <w:tr w14:paraId="0E4D42C4" w14:textId="77777777" w:rsidTr="00D07288">
        <w:tblPrEx>
          <w:tblW w:w="5000" w:type="pct"/>
          <w:tblLook w:val="04A0"/>
        </w:tblPrEx>
        <w:trPr>
          <w:trHeight w:val="20"/>
        </w:trPr>
        <w:tc>
          <w:tcPr>
            <w:tcW w:w="1198" w:type="pct"/>
            <w:shd w:val="clear" w:color="auto" w:fill="auto"/>
          </w:tcPr>
          <w:p w:rsidR="00726664" w:rsidRPr="00C72AE5" w:rsidP="00D07288" w14:paraId="39A0106C" w14:textId="77777777">
            <w:pPr>
              <w:pStyle w:val="0biao2"/>
              <w:rPr>
                <w:rFonts w:ascii="Cambria Math"/>
                <w:highlight w:val="none"/>
              </w:rPr>
            </w:pPr>
            <w:r w:rsidRPr="00C72AE5">
              <w:rPr>
                <w:rFonts w:ascii="Cambria Math"/>
                <w:strike w:val="0"/>
                <w:dstrike w:val="0"/>
                <w:color w:val="B0B0B0"/>
                <w:highlight w:val="none"/>
                <w:u w:val="none"/>
                <w:shd w:val="clear" w:color="auto" w:fill="auto"/>
              </w:rPr>
              <w:t>U-Net</w:t>
            </w:r>
          </w:p>
        </w:tc>
        <w:tc>
          <w:tcPr>
            <w:tcW w:w="649" w:type="pct"/>
            <w:shd w:val="clear" w:color="auto" w:fill="auto"/>
          </w:tcPr>
          <w:p w:rsidR="00726664" w:rsidRPr="00C72AE5" w:rsidP="00D07288" w14:paraId="4CA2D1BB" w14:textId="77777777">
            <w:pPr>
              <w:pStyle w:val="0biao2"/>
              <w:rPr>
                <w:highlight w:val="none"/>
              </w:rPr>
            </w:pPr>
            <w:r w:rsidRPr="00C72AE5">
              <w:rPr>
                <w:rFonts w:hint="eastAsia"/>
                <w:strike w:val="0"/>
                <w:dstrike w:val="0"/>
                <w:color w:val="B0B0B0"/>
                <w:highlight w:val="none"/>
                <w:u w:val="none"/>
                <w:shd w:val="clear" w:color="auto" w:fill="auto"/>
                <w:lang w:bidi="ar"/>
              </w:rPr>
              <w:t>0.8108</w:t>
            </w:r>
          </w:p>
        </w:tc>
        <w:tc>
          <w:tcPr>
            <w:tcW w:w="643" w:type="pct"/>
            <w:shd w:val="clear" w:color="auto" w:fill="auto"/>
          </w:tcPr>
          <w:p w:rsidR="00726664" w:rsidRPr="00C72AE5" w:rsidP="00D07288" w14:paraId="1D54CC40" w14:textId="77777777">
            <w:pPr>
              <w:pStyle w:val="0biao2"/>
              <w:rPr>
                <w:highlight w:val="none"/>
              </w:rPr>
            </w:pPr>
            <w:r w:rsidRPr="00C72AE5">
              <w:rPr>
                <w:rFonts w:hint="eastAsia"/>
                <w:strike w:val="0"/>
                <w:dstrike w:val="0"/>
                <w:color w:val="B0B0B0"/>
                <w:highlight w:val="none"/>
                <w:u w:val="none"/>
                <w:shd w:val="clear" w:color="auto" w:fill="auto"/>
                <w:lang w:bidi="ar"/>
              </w:rPr>
              <w:t>0.6966</w:t>
            </w:r>
          </w:p>
        </w:tc>
        <w:tc>
          <w:tcPr>
            <w:tcW w:w="643" w:type="pct"/>
            <w:shd w:val="clear" w:color="auto" w:fill="auto"/>
          </w:tcPr>
          <w:p w:rsidR="00726664" w:rsidRPr="00C72AE5" w:rsidP="00D07288" w14:paraId="592C7A81" w14:textId="77777777">
            <w:pPr>
              <w:pStyle w:val="0biao2"/>
              <w:rPr>
                <w:highlight w:val="none"/>
              </w:rPr>
            </w:pPr>
            <w:r w:rsidRPr="00C72AE5">
              <w:rPr>
                <w:rFonts w:hint="eastAsia"/>
                <w:strike w:val="0"/>
                <w:dstrike w:val="0"/>
                <w:color w:val="B0B0B0"/>
                <w:highlight w:val="none"/>
                <w:u w:val="none"/>
                <w:shd w:val="clear" w:color="auto" w:fill="auto"/>
                <w:lang w:bidi="ar"/>
              </w:rPr>
              <w:t>0.8730</w:t>
            </w:r>
          </w:p>
        </w:tc>
        <w:tc>
          <w:tcPr>
            <w:tcW w:w="933" w:type="pct"/>
            <w:shd w:val="clear" w:color="auto" w:fill="auto"/>
          </w:tcPr>
          <w:p w:rsidR="00726664" w:rsidRPr="00C72AE5" w:rsidP="00D07288" w14:paraId="1A649D1A" w14:textId="77777777">
            <w:pPr>
              <w:pStyle w:val="0biao2"/>
              <w:rPr>
                <w:highlight w:val="none"/>
              </w:rPr>
            </w:pPr>
            <w:r w:rsidRPr="00C72AE5">
              <w:rPr>
                <w:rFonts w:hint="eastAsia"/>
                <w:strike w:val="0"/>
                <w:dstrike w:val="0"/>
                <w:color w:val="B0B0B0"/>
                <w:highlight w:val="none"/>
                <w:u w:val="none"/>
                <w:shd w:val="clear" w:color="auto" w:fill="auto"/>
                <w:lang w:bidi="ar"/>
              </w:rPr>
              <w:t>0.7863</w:t>
            </w:r>
          </w:p>
        </w:tc>
        <w:tc>
          <w:tcPr>
            <w:tcW w:w="933" w:type="pct"/>
            <w:shd w:val="clear" w:color="auto" w:fill="auto"/>
          </w:tcPr>
          <w:p w:rsidR="00726664" w:rsidRPr="00C72AE5" w:rsidP="00D07288" w14:paraId="20EBBA0D" w14:textId="77777777">
            <w:pPr>
              <w:pStyle w:val="0biao2"/>
              <w:rPr>
                <w:highlight w:val="none"/>
              </w:rPr>
            </w:pPr>
            <w:r w:rsidRPr="00C72AE5">
              <w:rPr>
                <w:rFonts w:hint="eastAsia"/>
                <w:strike w:val="0"/>
                <w:dstrike w:val="0"/>
                <w:color w:val="B0B0B0"/>
                <w:highlight w:val="none"/>
                <w:u w:val="none"/>
                <w:shd w:val="clear" w:color="auto" w:fill="auto"/>
                <w:lang w:bidi="ar"/>
              </w:rPr>
              <w:t>0.8108</w:t>
            </w:r>
          </w:p>
        </w:tc>
      </w:tr>
      <w:tr w14:paraId="76C2A49D" w14:textId="77777777" w:rsidTr="00D07288">
        <w:tblPrEx>
          <w:tblW w:w="5000" w:type="pct"/>
          <w:tblLook w:val="04A0"/>
        </w:tblPrEx>
        <w:trPr>
          <w:trHeight w:val="20"/>
        </w:trPr>
        <w:tc>
          <w:tcPr>
            <w:tcW w:w="1198" w:type="pct"/>
            <w:shd w:val="clear" w:color="auto" w:fill="auto"/>
          </w:tcPr>
          <w:p w:rsidR="00726664" w:rsidRPr="00C72AE5" w:rsidP="00D07288" w14:paraId="45071BF7" w14:textId="77777777">
            <w:pPr>
              <w:pStyle w:val="0biao2"/>
              <w:rPr>
                <w:rFonts w:ascii="Cambria Math"/>
                <w:highlight w:val="none"/>
              </w:rPr>
            </w:pPr>
            <w:r w:rsidRPr="00C72AE5">
              <w:rPr>
                <w:rFonts w:ascii="Cambria Math"/>
                <w:strike w:val="0"/>
                <w:dstrike w:val="0"/>
                <w:color w:val="B0B0B0"/>
                <w:highlight w:val="none"/>
                <w:u w:val="none"/>
                <w:shd w:val="clear" w:color="auto" w:fill="auto"/>
              </w:rPr>
              <w:t>Unet</w:t>
            </w:r>
            <w:r w:rsidRPr="00C72AE5">
              <w:rPr>
                <w:rFonts w:ascii="Cambria Math" w:hint="eastAsia"/>
                <w:strike w:val="0"/>
                <w:dstrike w:val="0"/>
                <w:color w:val="B0B0B0"/>
                <w:highlight w:val="none"/>
                <w:u w:val="none"/>
                <w:shd w:val="clear" w:color="auto" w:fill="auto"/>
              </w:rPr>
              <w:t>++</w:t>
            </w:r>
          </w:p>
        </w:tc>
        <w:tc>
          <w:tcPr>
            <w:tcW w:w="649" w:type="pct"/>
            <w:shd w:val="clear" w:color="auto" w:fill="auto"/>
          </w:tcPr>
          <w:p w:rsidR="00726664" w:rsidRPr="00C72AE5" w:rsidP="00D07288" w14:paraId="3CC8A680" w14:textId="77777777">
            <w:pPr>
              <w:pStyle w:val="0biao2"/>
              <w:rPr>
                <w:highlight w:val="none"/>
              </w:rPr>
            </w:pPr>
            <w:r w:rsidRPr="00C72AE5">
              <w:rPr>
                <w:rFonts w:hint="eastAsia"/>
                <w:strike w:val="0"/>
                <w:dstrike w:val="0"/>
                <w:color w:val="B0B0B0"/>
                <w:highlight w:val="none"/>
                <w:u w:val="none"/>
                <w:shd w:val="clear" w:color="auto" w:fill="auto"/>
                <w:lang w:bidi="ar"/>
              </w:rPr>
              <w:t>0.8244</w:t>
            </w:r>
          </w:p>
        </w:tc>
        <w:tc>
          <w:tcPr>
            <w:tcW w:w="643" w:type="pct"/>
            <w:shd w:val="clear" w:color="auto" w:fill="auto"/>
          </w:tcPr>
          <w:p w:rsidR="00726664" w:rsidRPr="00C72AE5" w:rsidP="00D07288" w14:paraId="78A8592F" w14:textId="77777777">
            <w:pPr>
              <w:pStyle w:val="0biao2"/>
              <w:rPr>
                <w:highlight w:val="none"/>
              </w:rPr>
            </w:pPr>
            <w:r w:rsidRPr="00C72AE5">
              <w:rPr>
                <w:rFonts w:hint="eastAsia"/>
                <w:strike w:val="0"/>
                <w:dstrike w:val="0"/>
                <w:color w:val="B0B0B0"/>
                <w:highlight w:val="none"/>
                <w:u w:val="none"/>
                <w:shd w:val="clear" w:color="auto" w:fill="auto"/>
                <w:lang w:bidi="ar"/>
              </w:rPr>
              <w:t>0.7136</w:t>
            </w:r>
          </w:p>
        </w:tc>
        <w:tc>
          <w:tcPr>
            <w:tcW w:w="643" w:type="pct"/>
            <w:shd w:val="clear" w:color="auto" w:fill="auto"/>
          </w:tcPr>
          <w:p w:rsidR="00726664" w:rsidRPr="00C72AE5" w:rsidP="00D07288" w14:paraId="6D72545C" w14:textId="77777777">
            <w:pPr>
              <w:pStyle w:val="0biao2"/>
              <w:rPr>
                <w:highlight w:val="none"/>
              </w:rPr>
            </w:pPr>
            <w:r w:rsidRPr="00C72AE5">
              <w:rPr>
                <w:rFonts w:hint="eastAsia"/>
                <w:strike w:val="0"/>
                <w:dstrike w:val="0"/>
                <w:color w:val="B0B0B0"/>
                <w:highlight w:val="none"/>
                <w:u w:val="none"/>
                <w:shd w:val="clear" w:color="auto" w:fill="auto"/>
                <w:lang w:bidi="ar"/>
              </w:rPr>
              <w:t>0.8442</w:t>
            </w:r>
          </w:p>
        </w:tc>
        <w:tc>
          <w:tcPr>
            <w:tcW w:w="933" w:type="pct"/>
            <w:shd w:val="clear" w:color="auto" w:fill="auto"/>
          </w:tcPr>
          <w:p w:rsidR="00726664" w:rsidRPr="00C72AE5" w:rsidP="00D07288" w14:paraId="561B4A07" w14:textId="77777777">
            <w:pPr>
              <w:pStyle w:val="0biao2"/>
              <w:rPr>
                <w:highlight w:val="none"/>
              </w:rPr>
            </w:pPr>
            <w:r w:rsidRPr="00C72AE5">
              <w:rPr>
                <w:rFonts w:hint="eastAsia"/>
                <w:strike w:val="0"/>
                <w:dstrike w:val="0"/>
                <w:color w:val="B0B0B0"/>
                <w:highlight w:val="none"/>
                <w:u w:val="none"/>
                <w:shd w:val="clear" w:color="auto" w:fill="auto"/>
                <w:lang w:bidi="ar"/>
              </w:rPr>
              <w:t>0.8278</w:t>
            </w:r>
          </w:p>
        </w:tc>
        <w:tc>
          <w:tcPr>
            <w:tcW w:w="933" w:type="pct"/>
            <w:shd w:val="clear" w:color="auto" w:fill="auto"/>
          </w:tcPr>
          <w:p w:rsidR="00726664" w:rsidRPr="00C72AE5" w:rsidP="00D07288" w14:paraId="6FF3CB14" w14:textId="77777777">
            <w:pPr>
              <w:pStyle w:val="0biao2"/>
              <w:rPr>
                <w:highlight w:val="none"/>
              </w:rPr>
            </w:pPr>
            <w:r w:rsidRPr="00C72AE5">
              <w:rPr>
                <w:rFonts w:hint="eastAsia"/>
                <w:strike w:val="0"/>
                <w:dstrike w:val="0"/>
                <w:color w:val="B0B0B0"/>
                <w:highlight w:val="none"/>
                <w:u w:val="none"/>
                <w:shd w:val="clear" w:color="auto" w:fill="auto"/>
                <w:lang w:bidi="ar"/>
              </w:rPr>
              <w:t>0.8244</w:t>
            </w:r>
          </w:p>
        </w:tc>
      </w:tr>
      <w:tr w14:paraId="3B208DFF" w14:textId="77777777" w:rsidTr="00D07288">
        <w:tblPrEx>
          <w:tblW w:w="5000" w:type="pct"/>
          <w:tblLook w:val="04A0"/>
        </w:tblPrEx>
        <w:trPr>
          <w:trHeight w:val="20"/>
        </w:trPr>
        <w:tc>
          <w:tcPr>
            <w:tcW w:w="1198" w:type="pct"/>
            <w:shd w:val="clear" w:color="auto" w:fill="auto"/>
          </w:tcPr>
          <w:p w:rsidR="00726664" w:rsidRPr="00C72AE5" w:rsidP="00D07288" w14:paraId="24322009" w14:textId="77777777">
            <w:pPr>
              <w:pStyle w:val="0biao2"/>
              <w:rPr>
                <w:rFonts w:ascii="Cambria Math"/>
                <w:highlight w:val="none"/>
              </w:rPr>
            </w:pPr>
            <w:r w:rsidRPr="00C72AE5">
              <w:rPr>
                <w:rFonts w:ascii="Cambria Math"/>
                <w:strike w:val="0"/>
                <w:dstrike w:val="0"/>
                <w:color w:val="B0B0B0"/>
                <w:highlight w:val="none"/>
                <w:u w:val="none"/>
                <w:shd w:val="clear" w:color="auto" w:fill="auto"/>
              </w:rPr>
              <w:t>ResUnet++</w:t>
            </w:r>
          </w:p>
        </w:tc>
        <w:tc>
          <w:tcPr>
            <w:tcW w:w="649" w:type="pct"/>
            <w:shd w:val="clear" w:color="auto" w:fill="auto"/>
          </w:tcPr>
          <w:p w:rsidR="00726664" w:rsidRPr="00C72AE5" w:rsidP="00D07288" w14:paraId="3203BCA2" w14:textId="77777777">
            <w:pPr>
              <w:pStyle w:val="0biao2"/>
              <w:rPr>
                <w:highlight w:val="none"/>
              </w:rPr>
            </w:pPr>
            <w:r w:rsidRPr="00C72AE5">
              <w:rPr>
                <w:rFonts w:hint="eastAsia"/>
                <w:strike w:val="0"/>
                <w:dstrike w:val="0"/>
                <w:color w:val="B0B0B0"/>
                <w:highlight w:val="none"/>
                <w:u w:val="none"/>
                <w:shd w:val="clear" w:color="auto" w:fill="auto"/>
                <w:lang w:bidi="ar"/>
              </w:rPr>
              <w:t>0.8236</w:t>
            </w:r>
          </w:p>
        </w:tc>
        <w:tc>
          <w:tcPr>
            <w:tcW w:w="643" w:type="pct"/>
            <w:shd w:val="clear" w:color="auto" w:fill="auto"/>
          </w:tcPr>
          <w:p w:rsidR="00726664" w:rsidRPr="00C72AE5" w:rsidP="00D07288" w14:paraId="546851A4" w14:textId="77777777">
            <w:pPr>
              <w:pStyle w:val="0biao2"/>
              <w:rPr>
                <w:highlight w:val="none"/>
              </w:rPr>
            </w:pPr>
            <w:r w:rsidRPr="00C72AE5">
              <w:rPr>
                <w:rFonts w:hint="eastAsia"/>
                <w:strike w:val="0"/>
                <w:dstrike w:val="0"/>
                <w:color w:val="B0B0B0"/>
                <w:highlight w:val="none"/>
                <w:u w:val="none"/>
                <w:shd w:val="clear" w:color="auto" w:fill="auto"/>
                <w:lang w:bidi="ar"/>
              </w:rPr>
              <w:t>0.7163</w:t>
            </w:r>
          </w:p>
        </w:tc>
        <w:tc>
          <w:tcPr>
            <w:tcW w:w="643" w:type="pct"/>
            <w:shd w:val="clear" w:color="auto" w:fill="auto"/>
          </w:tcPr>
          <w:p w:rsidR="00726664" w:rsidRPr="00C72AE5" w:rsidP="00D07288" w14:paraId="4110E2A9" w14:textId="77777777">
            <w:pPr>
              <w:pStyle w:val="0biao2"/>
              <w:rPr>
                <w:highlight w:val="none"/>
              </w:rPr>
            </w:pPr>
            <w:r w:rsidRPr="00C72AE5">
              <w:rPr>
                <w:rFonts w:hint="eastAsia"/>
                <w:strike w:val="0"/>
                <w:dstrike w:val="0"/>
                <w:color w:val="B0B0B0"/>
                <w:highlight w:val="none"/>
                <w:u w:val="none"/>
                <w:shd w:val="clear" w:color="auto" w:fill="auto"/>
                <w:lang w:bidi="ar"/>
              </w:rPr>
              <w:t>0.8832</w:t>
            </w:r>
          </w:p>
        </w:tc>
        <w:tc>
          <w:tcPr>
            <w:tcW w:w="933" w:type="pct"/>
            <w:shd w:val="clear" w:color="auto" w:fill="auto"/>
          </w:tcPr>
          <w:p w:rsidR="00726664" w:rsidRPr="00C72AE5" w:rsidP="00D07288" w14:paraId="3FD43E51" w14:textId="77777777">
            <w:pPr>
              <w:pStyle w:val="0biao2"/>
              <w:rPr>
                <w:highlight w:val="none"/>
              </w:rPr>
            </w:pPr>
            <w:r w:rsidRPr="00C72AE5">
              <w:rPr>
                <w:rFonts w:hint="eastAsia"/>
                <w:strike w:val="0"/>
                <w:dstrike w:val="0"/>
                <w:color w:val="B0B0B0"/>
                <w:highlight w:val="none"/>
                <w:u w:val="none"/>
                <w:shd w:val="clear" w:color="auto" w:fill="auto"/>
                <w:lang w:bidi="ar"/>
              </w:rPr>
              <w:t>0.7979</w:t>
            </w:r>
          </w:p>
        </w:tc>
        <w:tc>
          <w:tcPr>
            <w:tcW w:w="933" w:type="pct"/>
            <w:shd w:val="clear" w:color="auto" w:fill="auto"/>
          </w:tcPr>
          <w:p w:rsidR="00726664" w:rsidRPr="00C72AE5" w:rsidP="00D07288" w14:paraId="4C6789DC" w14:textId="77777777">
            <w:pPr>
              <w:pStyle w:val="0biao2"/>
              <w:rPr>
                <w:highlight w:val="none"/>
              </w:rPr>
            </w:pPr>
            <w:r w:rsidRPr="00C72AE5">
              <w:rPr>
                <w:rFonts w:hint="eastAsia"/>
                <w:strike w:val="0"/>
                <w:dstrike w:val="0"/>
                <w:color w:val="B0B0B0"/>
                <w:highlight w:val="none"/>
                <w:u w:val="none"/>
                <w:shd w:val="clear" w:color="auto" w:fill="auto"/>
                <w:lang w:bidi="ar"/>
              </w:rPr>
              <w:t>0.8236</w:t>
            </w:r>
          </w:p>
        </w:tc>
      </w:tr>
      <w:tr w14:paraId="107B9059" w14:textId="77777777" w:rsidTr="00D07288">
        <w:tblPrEx>
          <w:tblW w:w="5000" w:type="pct"/>
          <w:tblLook w:val="04A0"/>
        </w:tblPrEx>
        <w:trPr>
          <w:trHeight w:val="20"/>
        </w:trPr>
        <w:tc>
          <w:tcPr>
            <w:tcW w:w="1198" w:type="pct"/>
            <w:shd w:val="clear" w:color="auto" w:fill="auto"/>
          </w:tcPr>
          <w:p w:rsidR="00726664" w:rsidRPr="00C72AE5" w:rsidP="00D07288" w14:paraId="6AF437A4" w14:textId="77777777">
            <w:pPr>
              <w:pStyle w:val="0biao2"/>
              <w:rPr>
                <w:rFonts w:ascii="Cambria Math"/>
                <w:highlight w:val="none"/>
              </w:rPr>
            </w:pPr>
            <w:r w:rsidRPr="00C72AE5">
              <w:rPr>
                <w:rFonts w:ascii="Cambria Math" w:hint="eastAsia"/>
                <w:strike w:val="0"/>
                <w:dstrike w:val="0"/>
                <w:color w:val="B0B0B0"/>
                <w:highlight w:val="none"/>
                <w:u w:val="none"/>
                <w:shd w:val="clear" w:color="auto" w:fill="auto"/>
              </w:rPr>
              <w:t>ACS</w:t>
            </w:r>
            <w:r w:rsidRPr="00C72AE5">
              <w:rPr>
                <w:rFonts w:ascii="Cambria Math"/>
                <w:strike w:val="0"/>
                <w:dstrike w:val="0"/>
                <w:color w:val="B0B0B0"/>
                <w:highlight w:val="none"/>
                <w:u w:val="none"/>
                <w:shd w:val="clear" w:color="auto" w:fill="auto"/>
              </w:rPr>
              <w:t>ne</w:t>
            </w:r>
            <w:r w:rsidRPr="00C72AE5">
              <w:rPr>
                <w:rFonts w:ascii="Cambria Math" w:hint="eastAsia"/>
                <w:strike w:val="0"/>
                <w:dstrike w:val="0"/>
                <w:color w:val="B0B0B0"/>
                <w:highlight w:val="none"/>
                <w:u w:val="none"/>
                <w:shd w:val="clear" w:color="auto" w:fill="auto"/>
              </w:rPr>
              <w:t>t</w:t>
            </w:r>
          </w:p>
        </w:tc>
        <w:tc>
          <w:tcPr>
            <w:tcW w:w="649" w:type="pct"/>
            <w:shd w:val="clear" w:color="auto" w:fill="auto"/>
          </w:tcPr>
          <w:p w:rsidR="00726664" w:rsidRPr="00C72AE5" w:rsidP="00D07288" w14:paraId="36077DC6" w14:textId="77777777">
            <w:pPr>
              <w:pStyle w:val="0biao2"/>
              <w:rPr>
                <w:highlight w:val="none"/>
              </w:rPr>
            </w:pPr>
            <w:r w:rsidRPr="00C72AE5">
              <w:rPr>
                <w:rFonts w:hint="eastAsia"/>
                <w:strike w:val="0"/>
                <w:dstrike w:val="0"/>
                <w:color w:val="B0B0B0"/>
                <w:highlight w:val="none"/>
                <w:u w:val="none"/>
                <w:shd w:val="clear" w:color="auto" w:fill="auto"/>
                <w:lang w:bidi="ar"/>
              </w:rPr>
              <w:t>0.8150</w:t>
            </w:r>
          </w:p>
        </w:tc>
        <w:tc>
          <w:tcPr>
            <w:tcW w:w="643" w:type="pct"/>
            <w:shd w:val="clear" w:color="auto" w:fill="auto"/>
          </w:tcPr>
          <w:p w:rsidR="00726664" w:rsidRPr="00C72AE5" w:rsidP="00D07288" w14:paraId="5870DDAF" w14:textId="77777777">
            <w:pPr>
              <w:pStyle w:val="0biao2"/>
              <w:rPr>
                <w:highlight w:val="none"/>
              </w:rPr>
            </w:pPr>
            <w:r w:rsidRPr="00C72AE5">
              <w:rPr>
                <w:rFonts w:hint="eastAsia"/>
                <w:strike w:val="0"/>
                <w:dstrike w:val="0"/>
                <w:color w:val="B0B0B0"/>
                <w:highlight w:val="none"/>
                <w:u w:val="none"/>
                <w:shd w:val="clear" w:color="auto" w:fill="auto"/>
                <w:lang w:bidi="ar"/>
              </w:rPr>
              <w:t>0.7002</w:t>
            </w:r>
          </w:p>
        </w:tc>
        <w:tc>
          <w:tcPr>
            <w:tcW w:w="643" w:type="pct"/>
            <w:shd w:val="clear" w:color="auto" w:fill="auto"/>
          </w:tcPr>
          <w:p w:rsidR="00726664" w:rsidRPr="00C72AE5" w:rsidP="00D07288" w14:paraId="7CF56AB9" w14:textId="77777777">
            <w:pPr>
              <w:pStyle w:val="0biao2"/>
              <w:rPr>
                <w:highlight w:val="none"/>
              </w:rPr>
            </w:pPr>
            <w:r w:rsidRPr="00C72AE5">
              <w:rPr>
                <w:rFonts w:hint="eastAsia"/>
                <w:strike w:val="0"/>
                <w:dstrike w:val="0"/>
                <w:color w:val="B0B0B0"/>
                <w:highlight w:val="none"/>
                <w:u w:val="none"/>
                <w:shd w:val="clear" w:color="auto" w:fill="auto"/>
                <w:lang w:bidi="ar"/>
              </w:rPr>
              <w:t>0.8570</w:t>
            </w:r>
          </w:p>
        </w:tc>
        <w:tc>
          <w:tcPr>
            <w:tcW w:w="933" w:type="pct"/>
            <w:shd w:val="clear" w:color="auto" w:fill="auto"/>
          </w:tcPr>
          <w:p w:rsidR="00726664" w:rsidRPr="00C72AE5" w:rsidP="00D07288" w14:paraId="6E0C277A" w14:textId="77777777">
            <w:pPr>
              <w:pStyle w:val="0biao2"/>
              <w:rPr>
                <w:highlight w:val="none"/>
              </w:rPr>
            </w:pPr>
            <w:r w:rsidRPr="00C72AE5">
              <w:rPr>
                <w:rFonts w:hint="eastAsia"/>
                <w:strike w:val="0"/>
                <w:dstrike w:val="0"/>
                <w:color w:val="B0B0B0"/>
                <w:highlight w:val="none"/>
                <w:u w:val="none"/>
                <w:shd w:val="clear" w:color="auto" w:fill="auto"/>
                <w:lang w:bidi="ar"/>
              </w:rPr>
              <w:t>0.7978</w:t>
            </w:r>
          </w:p>
        </w:tc>
        <w:tc>
          <w:tcPr>
            <w:tcW w:w="933" w:type="pct"/>
            <w:shd w:val="clear" w:color="auto" w:fill="auto"/>
          </w:tcPr>
          <w:p w:rsidR="00726664" w:rsidRPr="00C72AE5" w:rsidP="00D07288" w14:paraId="63535F4A" w14:textId="77777777">
            <w:pPr>
              <w:pStyle w:val="0biao2"/>
              <w:rPr>
                <w:highlight w:val="none"/>
              </w:rPr>
            </w:pPr>
            <w:r w:rsidRPr="00C72AE5">
              <w:rPr>
                <w:rFonts w:hint="eastAsia"/>
                <w:strike w:val="0"/>
                <w:dstrike w:val="0"/>
                <w:color w:val="B0B0B0"/>
                <w:highlight w:val="none"/>
                <w:u w:val="none"/>
                <w:shd w:val="clear" w:color="auto" w:fill="auto"/>
                <w:lang w:bidi="ar"/>
              </w:rPr>
              <w:t>0.8149</w:t>
            </w:r>
          </w:p>
        </w:tc>
      </w:tr>
      <w:tr w14:paraId="5597F2C7" w14:textId="77777777" w:rsidTr="00D07288">
        <w:tblPrEx>
          <w:tblW w:w="5000" w:type="pct"/>
          <w:tblLook w:val="04A0"/>
        </w:tblPrEx>
        <w:trPr>
          <w:trHeight w:val="20"/>
        </w:trPr>
        <w:tc>
          <w:tcPr>
            <w:tcW w:w="1198" w:type="pct"/>
            <w:shd w:val="clear" w:color="auto" w:fill="auto"/>
          </w:tcPr>
          <w:p w:rsidR="00726664" w:rsidRPr="00C72AE5" w:rsidP="00D07288" w14:paraId="6F5D6079" w14:textId="77777777">
            <w:pPr>
              <w:pStyle w:val="0biao2"/>
              <w:rPr>
                <w:rFonts w:ascii="Cambria Math"/>
                <w:highlight w:val="none"/>
              </w:rPr>
            </w:pPr>
            <w:r w:rsidRPr="00C72AE5">
              <w:rPr>
                <w:rFonts w:ascii="Cambria Math"/>
                <w:strike w:val="0"/>
                <w:dstrike w:val="0"/>
                <w:color w:val="B0B0B0"/>
                <w:highlight w:val="none"/>
                <w:u w:val="none"/>
                <w:shd w:val="clear" w:color="auto" w:fill="auto"/>
              </w:rPr>
              <w:t>P</w:t>
            </w:r>
            <w:r w:rsidRPr="00C72AE5">
              <w:rPr>
                <w:rFonts w:ascii="Cambria Math" w:hint="eastAsia"/>
                <w:strike w:val="0"/>
                <w:dstrike w:val="0"/>
                <w:color w:val="B0B0B0"/>
                <w:highlight w:val="none"/>
                <w:u w:val="none"/>
                <w:shd w:val="clear" w:color="auto" w:fill="auto"/>
              </w:rPr>
              <w:t>NS-</w:t>
            </w:r>
            <w:r w:rsidRPr="00C72AE5">
              <w:rPr>
                <w:rFonts w:ascii="Cambria Math"/>
                <w:strike w:val="0"/>
                <w:dstrike w:val="0"/>
                <w:color w:val="B0B0B0"/>
                <w:highlight w:val="none"/>
                <w:u w:val="none"/>
                <w:shd w:val="clear" w:color="auto" w:fill="auto"/>
              </w:rPr>
              <w:t>Net</w:t>
            </w:r>
          </w:p>
        </w:tc>
        <w:tc>
          <w:tcPr>
            <w:tcW w:w="649" w:type="pct"/>
            <w:shd w:val="clear" w:color="auto" w:fill="auto"/>
          </w:tcPr>
          <w:p w:rsidR="00726664" w:rsidRPr="00C72AE5" w:rsidP="00D07288" w14:paraId="6C4B005C" w14:textId="77777777">
            <w:pPr>
              <w:pStyle w:val="0biao2"/>
              <w:rPr>
                <w:highlight w:val="none"/>
              </w:rPr>
            </w:pPr>
            <w:r w:rsidRPr="00C72AE5">
              <w:rPr>
                <w:rFonts w:hint="eastAsia"/>
                <w:strike w:val="0"/>
                <w:dstrike w:val="0"/>
                <w:color w:val="B0B0B0"/>
                <w:highlight w:val="none"/>
                <w:u w:val="none"/>
                <w:shd w:val="clear" w:color="auto" w:fill="auto"/>
                <w:lang w:bidi="ar"/>
              </w:rPr>
              <w:t>0.7416</w:t>
            </w:r>
          </w:p>
        </w:tc>
        <w:tc>
          <w:tcPr>
            <w:tcW w:w="643" w:type="pct"/>
            <w:shd w:val="clear" w:color="auto" w:fill="auto"/>
          </w:tcPr>
          <w:p w:rsidR="00726664" w:rsidRPr="00C72AE5" w:rsidP="00D07288" w14:paraId="1459B3C0" w14:textId="77777777">
            <w:pPr>
              <w:pStyle w:val="0biao2"/>
              <w:rPr>
                <w:highlight w:val="none"/>
              </w:rPr>
            </w:pPr>
            <w:r w:rsidRPr="00C72AE5">
              <w:rPr>
                <w:rFonts w:hint="eastAsia"/>
                <w:strike w:val="0"/>
                <w:dstrike w:val="0"/>
                <w:color w:val="B0B0B0"/>
                <w:highlight w:val="none"/>
                <w:u w:val="none"/>
                <w:shd w:val="clear" w:color="auto" w:fill="auto"/>
                <w:lang w:bidi="ar"/>
              </w:rPr>
              <w:t>0.6112</w:t>
            </w:r>
          </w:p>
        </w:tc>
        <w:tc>
          <w:tcPr>
            <w:tcW w:w="643" w:type="pct"/>
            <w:shd w:val="clear" w:color="auto" w:fill="auto"/>
          </w:tcPr>
          <w:p w:rsidR="00726664" w:rsidRPr="00C72AE5" w:rsidP="00D07288" w14:paraId="505176A2" w14:textId="77777777">
            <w:pPr>
              <w:pStyle w:val="0biao2"/>
              <w:rPr>
                <w:highlight w:val="none"/>
              </w:rPr>
            </w:pPr>
            <w:r w:rsidRPr="00C72AE5">
              <w:rPr>
                <w:rFonts w:hint="eastAsia"/>
                <w:strike w:val="0"/>
                <w:dstrike w:val="0"/>
                <w:color w:val="B0B0B0"/>
                <w:highlight w:val="none"/>
                <w:u w:val="none"/>
                <w:shd w:val="clear" w:color="auto" w:fill="auto"/>
                <w:lang w:bidi="ar"/>
              </w:rPr>
              <w:t>0.9343</w:t>
            </w:r>
          </w:p>
        </w:tc>
        <w:tc>
          <w:tcPr>
            <w:tcW w:w="933" w:type="pct"/>
            <w:shd w:val="clear" w:color="auto" w:fill="auto"/>
          </w:tcPr>
          <w:p w:rsidR="00726664" w:rsidRPr="00C72AE5" w:rsidP="00D07288" w14:paraId="6041134B" w14:textId="77777777">
            <w:pPr>
              <w:pStyle w:val="0biao2"/>
              <w:rPr>
                <w:highlight w:val="none"/>
              </w:rPr>
            </w:pPr>
            <w:r w:rsidRPr="00C72AE5">
              <w:rPr>
                <w:rFonts w:hint="eastAsia"/>
                <w:strike w:val="0"/>
                <w:dstrike w:val="0"/>
                <w:color w:val="B0B0B0"/>
                <w:highlight w:val="none"/>
                <w:u w:val="none"/>
                <w:shd w:val="clear" w:color="auto" w:fill="auto"/>
                <w:lang w:bidi="ar"/>
              </w:rPr>
              <w:t>0.6429</w:t>
            </w:r>
          </w:p>
        </w:tc>
        <w:tc>
          <w:tcPr>
            <w:tcW w:w="933" w:type="pct"/>
            <w:shd w:val="clear" w:color="auto" w:fill="auto"/>
          </w:tcPr>
          <w:p w:rsidR="00726664" w:rsidRPr="00C72AE5" w:rsidP="00D07288" w14:paraId="3B8E1A69" w14:textId="77777777">
            <w:pPr>
              <w:pStyle w:val="0biao2"/>
              <w:rPr>
                <w:highlight w:val="none"/>
              </w:rPr>
            </w:pPr>
            <w:r w:rsidRPr="00C72AE5">
              <w:rPr>
                <w:rFonts w:hint="eastAsia"/>
                <w:strike w:val="0"/>
                <w:dstrike w:val="0"/>
                <w:color w:val="B0B0B0"/>
                <w:highlight w:val="none"/>
                <w:u w:val="none"/>
                <w:shd w:val="clear" w:color="auto" w:fill="auto"/>
                <w:lang w:bidi="ar"/>
              </w:rPr>
              <w:t>0.7416</w:t>
            </w:r>
          </w:p>
        </w:tc>
      </w:tr>
      <w:tr w14:paraId="298E4FB6" w14:textId="77777777" w:rsidTr="00D07288">
        <w:tblPrEx>
          <w:tblW w:w="5000" w:type="pct"/>
          <w:tblLook w:val="04A0"/>
        </w:tblPrEx>
        <w:trPr>
          <w:trHeight w:val="20"/>
        </w:trPr>
        <w:tc>
          <w:tcPr>
            <w:tcW w:w="1198" w:type="pct"/>
            <w:shd w:val="clear" w:color="auto" w:fill="auto"/>
          </w:tcPr>
          <w:p w:rsidR="00726664" w:rsidRPr="00C72AE5" w:rsidP="00D07288" w14:paraId="4149A4D1" w14:textId="77777777">
            <w:pPr>
              <w:pStyle w:val="0biao2"/>
              <w:rPr>
                <w:rFonts w:ascii="Cambria Math"/>
                <w:highlight w:val="none"/>
              </w:rPr>
            </w:pPr>
            <w:r w:rsidRPr="00C72AE5">
              <w:rPr>
                <w:rFonts w:ascii="Cambria Math" w:hint="eastAsia"/>
                <w:strike w:val="0"/>
                <w:dstrike w:val="0"/>
                <w:color w:val="B0B0B0"/>
                <w:highlight w:val="none"/>
                <w:u w:val="none"/>
                <w:shd w:val="clear" w:color="auto" w:fill="auto"/>
              </w:rPr>
              <w:t>Ours</w:t>
            </w:r>
          </w:p>
        </w:tc>
        <w:tc>
          <w:tcPr>
            <w:tcW w:w="649" w:type="pct"/>
            <w:shd w:val="clear" w:color="auto" w:fill="auto"/>
          </w:tcPr>
          <w:p w:rsidR="00726664" w:rsidRPr="00C72AE5" w:rsidP="00D07288" w14:paraId="4144CEAD" w14:textId="77777777">
            <w:pPr>
              <w:pStyle w:val="0biao2"/>
              <w:rPr>
                <w:highlight w:val="none"/>
              </w:rPr>
            </w:pPr>
            <w:r w:rsidRPr="00C72AE5">
              <w:rPr>
                <w:rFonts w:hint="eastAsia"/>
                <w:strike w:val="0"/>
                <w:dstrike w:val="0"/>
                <w:color w:val="B0B0B0"/>
                <w:highlight w:val="none"/>
                <w:u w:val="none"/>
                <w:shd w:val="clear" w:color="auto" w:fill="auto"/>
                <w:lang w:bidi="ar"/>
              </w:rPr>
              <w:t>0.9192</w:t>
            </w:r>
          </w:p>
        </w:tc>
        <w:tc>
          <w:tcPr>
            <w:tcW w:w="643" w:type="pct"/>
            <w:shd w:val="clear" w:color="auto" w:fill="auto"/>
          </w:tcPr>
          <w:p w:rsidR="00726664" w:rsidRPr="00C72AE5" w:rsidP="00D07288" w14:paraId="07B99A25" w14:textId="77777777">
            <w:pPr>
              <w:pStyle w:val="0biao2"/>
              <w:rPr>
                <w:highlight w:val="none"/>
              </w:rPr>
            </w:pPr>
            <w:r w:rsidRPr="00C72AE5">
              <w:rPr>
                <w:rFonts w:hint="eastAsia"/>
                <w:strike w:val="0"/>
                <w:dstrike w:val="0"/>
                <w:color w:val="B0B0B0"/>
                <w:highlight w:val="none"/>
                <w:u w:val="none"/>
                <w:shd w:val="clear" w:color="auto" w:fill="auto"/>
                <w:lang w:bidi="ar"/>
              </w:rPr>
              <w:t>0.85203</w:t>
            </w:r>
          </w:p>
        </w:tc>
        <w:tc>
          <w:tcPr>
            <w:tcW w:w="643" w:type="pct"/>
            <w:shd w:val="clear" w:color="auto" w:fill="auto"/>
          </w:tcPr>
          <w:p w:rsidR="00726664" w:rsidRPr="00C72AE5" w:rsidP="00D07288" w14:paraId="765B2201" w14:textId="77777777">
            <w:pPr>
              <w:pStyle w:val="0biao2"/>
              <w:rPr>
                <w:highlight w:val="none"/>
              </w:rPr>
            </w:pPr>
            <w:r w:rsidRPr="00C72AE5">
              <w:rPr>
                <w:rFonts w:hint="eastAsia"/>
                <w:strike w:val="0"/>
                <w:dstrike w:val="0"/>
                <w:color w:val="B0B0B0"/>
                <w:highlight w:val="none"/>
                <w:u w:val="none"/>
                <w:shd w:val="clear" w:color="auto" w:fill="auto"/>
                <w:lang w:bidi="ar"/>
              </w:rPr>
              <w:t>0.9500</w:t>
            </w:r>
          </w:p>
        </w:tc>
        <w:tc>
          <w:tcPr>
            <w:tcW w:w="933" w:type="pct"/>
            <w:shd w:val="clear" w:color="auto" w:fill="auto"/>
          </w:tcPr>
          <w:p w:rsidR="00726664" w:rsidRPr="00C72AE5" w:rsidP="00D07288" w14:paraId="213472C8" w14:textId="77777777">
            <w:pPr>
              <w:pStyle w:val="0biao2"/>
              <w:rPr>
                <w:highlight w:val="none"/>
              </w:rPr>
            </w:pPr>
            <w:r w:rsidRPr="00C72AE5">
              <w:rPr>
                <w:rFonts w:hint="eastAsia"/>
                <w:strike w:val="0"/>
                <w:dstrike w:val="0"/>
                <w:color w:val="B0B0B0"/>
                <w:highlight w:val="none"/>
                <w:u w:val="none"/>
                <w:shd w:val="clear" w:color="auto" w:fill="auto"/>
                <w:lang w:bidi="ar"/>
              </w:rPr>
              <w:t>0.8922</w:t>
            </w:r>
          </w:p>
        </w:tc>
        <w:tc>
          <w:tcPr>
            <w:tcW w:w="933" w:type="pct"/>
            <w:shd w:val="clear" w:color="auto" w:fill="auto"/>
          </w:tcPr>
          <w:p w:rsidR="00726664" w:rsidRPr="00C72AE5" w:rsidP="00D07288" w14:paraId="74242437" w14:textId="77777777">
            <w:pPr>
              <w:pStyle w:val="0biao2"/>
              <w:rPr>
                <w:highlight w:val="none"/>
              </w:rPr>
            </w:pPr>
            <w:r w:rsidRPr="00C72AE5">
              <w:rPr>
                <w:rFonts w:hint="eastAsia"/>
                <w:strike w:val="0"/>
                <w:dstrike w:val="0"/>
                <w:color w:val="B0B0B0"/>
                <w:highlight w:val="none"/>
                <w:u w:val="none"/>
                <w:shd w:val="clear" w:color="auto" w:fill="auto"/>
                <w:lang w:bidi="ar"/>
              </w:rPr>
              <w:t>0.9192</w:t>
            </w:r>
          </w:p>
        </w:tc>
      </w:tr>
    </w:tbl>
    <w:p w:rsidR="00726664" w:rsidRPr="00C72AE5" w:rsidP="002D75AC" w14:paraId="5394CB2A" w14:textId="77777777">
      <w:pPr>
        <w:pStyle w:val="00z1"/>
        <w:wordWrap w:val="0"/>
        <w:ind w:firstLine="480"/>
        <w:rPr>
          <w:highlight w:val="none"/>
        </w:rPr>
      </w:pPr>
      <w:r w:rsidRPr="00C72AE5">
        <w:rPr>
          <w:rFonts w:hint="eastAsia"/>
          <w:strike w:val="0"/>
          <w:dstrike w:val="0"/>
          <w:color w:val="F12828"/>
          <w:highlight w:val="none"/>
          <w:u w:val="none"/>
          <w:shd w:val="clear" w:color="auto" w:fill="auto"/>
        </w:rPr>
        <w:t>在</w:t>
      </w:r>
      <w:r w:rsidRPr="00C72AE5">
        <w:rPr>
          <w:rFonts w:hint="eastAsia"/>
          <w:strike w:val="0"/>
          <w:dstrike w:val="0"/>
          <w:color w:val="F12828"/>
          <w:highlight w:val="none"/>
          <w:u w:val="none"/>
          <w:shd w:val="clear" w:color="auto" w:fill="auto"/>
        </w:rPr>
        <w:t xml:space="preserve"> CVC-ClinicDB </w:t>
      </w:r>
      <w:r w:rsidRPr="00C72AE5">
        <w:rPr>
          <w:rFonts w:hint="eastAsia"/>
          <w:strike w:val="0"/>
          <w:dstrike w:val="0"/>
          <w:color w:val="F12828"/>
          <w:highlight w:val="none"/>
          <w:u w:val="none"/>
          <w:shd w:val="clear" w:color="auto" w:fill="auto"/>
        </w:rPr>
        <w:t>数据集上，本文方法同样取得了最优性能。</w:t>
      </w:r>
      <w:r w:rsidRPr="00C72AE5">
        <w:rPr>
          <w:rFonts w:hint="eastAsia"/>
          <w:strike w:val="0"/>
          <w:dstrike w:val="0"/>
          <w:color w:val="F12828"/>
          <w:highlight w:val="none"/>
          <w:u w:val="none"/>
          <w:shd w:val="clear" w:color="auto" w:fill="auto"/>
        </w:rPr>
        <w:t xml:space="preserve">Dice </w:t>
      </w:r>
      <w:r w:rsidRPr="00C72AE5">
        <w:rPr>
          <w:rFonts w:hint="eastAsia"/>
          <w:strike w:val="0"/>
          <w:dstrike w:val="0"/>
          <w:color w:val="F12828"/>
          <w:highlight w:val="none"/>
          <w:u w:val="none"/>
          <w:shd w:val="clear" w:color="auto" w:fill="auto"/>
        </w:rPr>
        <w:t>系数达到</w:t>
      </w:r>
      <w:r w:rsidRPr="00C72AE5">
        <w:rPr>
          <w:rFonts w:hint="eastAsia"/>
          <w:strike w:val="0"/>
          <w:dstrike w:val="0"/>
          <w:color w:val="F12828"/>
          <w:highlight w:val="none"/>
          <w:u w:val="none"/>
          <w:shd w:val="clear" w:color="auto" w:fill="auto"/>
        </w:rPr>
        <w:t xml:space="preserve"> 91.92%</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IoU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85.20%</w:t>
      </w:r>
      <w:r w:rsidRPr="00C72AE5">
        <w:rPr>
          <w:rFonts w:hint="eastAsia"/>
          <w:strike w:val="0"/>
          <w:dstrike w:val="0"/>
          <w:color w:val="F12828"/>
          <w:highlight w:val="none"/>
          <w:u w:val="none"/>
          <w:shd w:val="clear" w:color="auto" w:fill="auto"/>
        </w:rPr>
        <w:t>，分别比表现次优的</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 xml:space="preserve"> 9.48% </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 xml:space="preserve"> 13.84%</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比</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 xml:space="preserve"> 10.84% </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 xml:space="preserve"> 15.54%</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值得注意的是，本文方法的</w:t>
      </w:r>
      <w:r w:rsidRPr="00C72AE5">
        <w:rPr>
          <w:rFonts w:hint="eastAsia"/>
          <w:strike w:val="0"/>
          <w:dstrike w:val="0"/>
          <w:color w:val="F12828"/>
          <w:highlight w:val="none"/>
          <w:u w:val="none"/>
          <w:shd w:val="clear" w:color="auto" w:fill="auto"/>
        </w:rPr>
        <w:t xml:space="preserve"> Precision </w:t>
      </w:r>
      <w:r w:rsidRPr="00C72AE5">
        <w:rPr>
          <w:rFonts w:hint="eastAsia"/>
          <w:strike w:val="0"/>
          <w:dstrike w:val="0"/>
          <w:color w:val="F12828"/>
          <w:highlight w:val="none"/>
          <w:u w:val="none"/>
          <w:shd w:val="clear" w:color="auto" w:fill="auto"/>
        </w:rPr>
        <w:t>高达</w:t>
      </w:r>
      <w:r w:rsidRPr="00C72AE5">
        <w:rPr>
          <w:rFonts w:hint="eastAsia"/>
          <w:strike w:val="0"/>
          <w:dstrike w:val="0"/>
          <w:color w:val="F12828"/>
          <w:highlight w:val="none"/>
          <w:u w:val="none"/>
          <w:shd w:val="clear" w:color="auto" w:fill="auto"/>
        </w:rPr>
        <w:t xml:space="preserve"> 95.00%</w:t>
      </w:r>
      <w:r w:rsidRPr="00C72AE5">
        <w:rPr>
          <w:rFonts w:hint="eastAsia"/>
          <w:strike w:val="0"/>
          <w:dstrike w:val="0"/>
          <w:color w:val="F12828"/>
          <w:highlight w:val="none"/>
          <w:u w:val="none"/>
          <w:shd w:val="clear" w:color="auto" w:fill="auto"/>
        </w:rPr>
        <w:t>，相比其他方法具有明显优势，</w:t>
      </w:r>
      <w:r w:rsidRPr="00C72AE5">
        <w:rPr>
          <w:rFonts w:hint="eastAsia"/>
          <w:strike w:val="0"/>
          <w:dstrike w:val="0"/>
          <w:color w:val="F12828"/>
          <w:highlight w:val="none"/>
          <w:u w:val="none"/>
          <w:shd w:val="clear" w:color="auto" w:fill="auto"/>
        </w:rPr>
        <w:t>说明</w:t>
      </w:r>
      <w:r w:rsidRPr="00C72AE5">
        <w:rPr>
          <w:rFonts w:hint="eastAsia"/>
          <w:strike w:val="0"/>
          <w:dstrike w:val="0"/>
          <w:color w:val="F12828"/>
          <w:highlight w:val="none"/>
          <w:u w:val="none"/>
          <w:shd w:val="clear" w:color="auto" w:fill="auto"/>
        </w:rPr>
        <w:t xml:space="preserve"> MambaUNet </w:t>
      </w:r>
      <w:r w:rsidRPr="00C72AE5">
        <w:rPr>
          <w:rFonts w:hint="eastAsia"/>
          <w:strike w:val="0"/>
          <w:dstrike w:val="0"/>
          <w:color w:val="F12828"/>
          <w:highlight w:val="none"/>
          <w:u w:val="none"/>
          <w:shd w:val="clear" w:color="auto" w:fill="auto"/>
        </w:rPr>
        <w:t>在分割息肉区域时具有极高的准确性，能够有效减少假阳性预测。</w:t>
      </w:r>
      <w:r w:rsidRPr="00C72AE5">
        <w:rPr>
          <w:rFonts w:hint="eastAsia"/>
          <w:strike w:val="0"/>
          <w:dstrike w:val="0"/>
          <w:color w:val="F12828"/>
          <w:highlight w:val="none"/>
          <w:u w:val="none"/>
          <w:shd w:val="clear" w:color="auto" w:fill="auto"/>
        </w:rPr>
        <w:t xml:space="preserve">Recall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89.22%</w:t>
      </w:r>
      <w:r w:rsidRPr="00C72AE5">
        <w:rPr>
          <w:rFonts w:hint="eastAsia"/>
          <w:strike w:val="0"/>
          <w:dstrike w:val="0"/>
          <w:color w:val="F12828"/>
          <w:highlight w:val="none"/>
          <w:u w:val="none"/>
          <w:shd w:val="clear" w:color="auto" w:fill="auto"/>
        </w:rPr>
        <w:t>，表明模型对息肉区域的检测能力也保持在较高水平。</w:t>
      </w:r>
      <w:r w:rsidRPr="00C72AE5">
        <w:rPr>
          <w:rFonts w:hint="eastAsia"/>
          <w:strike w:val="0"/>
          <w:dstrike w:val="0"/>
          <w:color w:val="F12828"/>
          <w:highlight w:val="none"/>
          <w:u w:val="none"/>
          <w:shd w:val="clear" w:color="auto" w:fill="auto"/>
        </w:rPr>
        <w:t xml:space="preserve">CVC-ClinicDB </w:t>
      </w:r>
      <w:r w:rsidRPr="00C72AE5">
        <w:rPr>
          <w:rFonts w:hint="eastAsia"/>
          <w:strike w:val="0"/>
          <w:dstrike w:val="0"/>
          <w:color w:val="F12828"/>
          <w:highlight w:val="none"/>
          <w:u w:val="none"/>
          <w:shd w:val="clear" w:color="auto" w:fill="auto"/>
        </w:rPr>
        <w:t>数据集的息肉图像质量较高、边界清晰，</w:t>
      </w:r>
      <w:r w:rsidRPr="00C72AE5">
        <w:rPr>
          <w:rFonts w:hint="eastAsia"/>
          <w:strike w:val="0"/>
          <w:dstrike w:val="0"/>
          <w:color w:val="F12828"/>
          <w:highlight w:val="none"/>
          <w:u w:val="none"/>
          <w:shd w:val="clear" w:color="auto" w:fill="auto"/>
        </w:rPr>
        <w:t xml:space="preserve">MambaUNet </w:t>
      </w:r>
      <w:r w:rsidRPr="00C72AE5">
        <w:rPr>
          <w:rFonts w:hint="eastAsia"/>
          <w:strike w:val="0"/>
          <w:dstrike w:val="0"/>
          <w:color w:val="F12828"/>
          <w:highlight w:val="none"/>
          <w:u w:val="none"/>
          <w:shd w:val="clear" w:color="auto" w:fill="auto"/>
        </w:rPr>
        <w:t>在此数据集上的优异表现进一步证明了模型在高质量图像上的分割能力。</w:t>
      </w:r>
    </w:p>
    <w:p w:rsidR="00726664" w:rsidRPr="00C72AE5" w:rsidP="002D75AC" w14:paraId="0E42E021" w14:textId="77777777">
      <w:pPr>
        <w:pStyle w:val="00z1"/>
        <w:wordWrap w:val="0"/>
        <w:ind w:firstLine="480"/>
        <w:rPr>
          <w:highlight w:val="none"/>
        </w:rPr>
      </w:pPr>
      <w:r w:rsidRPr="00C72AE5">
        <w:rPr>
          <w:rFonts w:hint="eastAsia"/>
          <w:strike w:val="0"/>
          <w:dstrike w:val="0"/>
          <w:color w:val="F12828"/>
          <w:highlight w:val="none"/>
          <w:u w:val="none"/>
          <w:shd w:val="clear" w:color="auto" w:fill="auto"/>
        </w:rPr>
        <w:t>表</w:t>
      </w:r>
      <w:r w:rsidRPr="00C72AE5">
        <w:rPr>
          <w:rFonts w:hint="eastAsia"/>
          <w:strike w:val="0"/>
          <w:dstrike w:val="0"/>
          <w:color w:val="F12828"/>
          <w:highlight w:val="none"/>
          <w:u w:val="none"/>
          <w:shd w:val="clear" w:color="auto" w:fill="auto"/>
        </w:rPr>
        <w:t xml:space="preserve"> 4.X </w:t>
      </w:r>
      <w:r w:rsidRPr="00C72AE5">
        <w:rPr>
          <w:rFonts w:hint="eastAsia"/>
          <w:strike w:val="0"/>
          <w:dstrike w:val="0"/>
          <w:color w:val="F12828"/>
          <w:highlight w:val="none"/>
          <w:u w:val="none"/>
          <w:shd w:val="clear" w:color="auto" w:fill="auto"/>
        </w:rPr>
        <w:t>展示了不同模型在更具挑战性的</w:t>
      </w:r>
      <w:r w:rsidRPr="00C72AE5">
        <w:rPr>
          <w:rFonts w:hint="eastAsia"/>
          <w:strike w:val="0"/>
          <w:dstrike w:val="0"/>
          <w:color w:val="F12828"/>
          <w:highlight w:val="none"/>
          <w:u w:val="none"/>
          <w:shd w:val="clear" w:color="auto" w:fill="auto"/>
        </w:rPr>
        <w:t xml:space="preserve"> CVC-ColonDB </w:t>
      </w:r>
      <w:r w:rsidRPr="00C72AE5">
        <w:rPr>
          <w:rFonts w:hint="eastAsia"/>
          <w:strike w:val="0"/>
          <w:dstrike w:val="0"/>
          <w:color w:val="F12828"/>
          <w:highlight w:val="none"/>
          <w:u w:val="none"/>
          <w:shd w:val="clear" w:color="auto" w:fill="auto"/>
        </w:rPr>
        <w:t>数据集上的性能对比。</w:t>
      </w:r>
    </w:p>
    <w:p w:rsidR="00726664" w:rsidRPr="00C72AE5" w14:paraId="369D0B9C" w14:textId="77777777">
      <w:pPr>
        <w:pStyle w:val="0biao"/>
        <w:rPr>
          <w:highlight w:val="none"/>
        </w:rPr>
      </w:pPr>
      <w:r w:rsidRPr="00C72AE5">
        <w:rPr>
          <w:rFonts w:hint="eastAsia"/>
          <w:strike w:val="0"/>
          <w:dstrike w:val="0"/>
          <w:color w:val="B0B0B0"/>
          <w:highlight w:val="none"/>
          <w:u w:val="none"/>
          <w:shd w:val="clear" w:color="auto" w:fill="auto"/>
        </w:rPr>
        <w:t>表</w:t>
      </w:r>
      <w:r w:rsidRPr="00C72AE5">
        <w:rPr>
          <w:rFonts w:hint="eastAsia"/>
          <w:strike w:val="0"/>
          <w:dstrike w:val="0"/>
          <w:color w:val="B0B0B0"/>
          <w:highlight w:val="none"/>
          <w:u w:val="none"/>
          <w:shd w:val="clear" w:color="auto" w:fill="auto"/>
        </w:rPr>
        <w:t xml:space="preserve">7  </w:t>
      </w:r>
      <w:r w:rsidRPr="00C72AE5">
        <w:rPr>
          <w:rFonts w:hint="eastAsia"/>
          <w:strike w:val="0"/>
          <w:dstrike w:val="0"/>
          <w:color w:val="B0B0B0"/>
          <w:highlight w:val="none"/>
          <w:u w:val="none"/>
          <w:shd w:val="clear" w:color="auto" w:fill="auto"/>
        </w:rPr>
        <w:t>不同模型在</w:t>
      </w:r>
      <w:r w:rsidRPr="00C72AE5">
        <w:rPr>
          <w:rFonts w:hint="eastAsia"/>
          <w:strike w:val="0"/>
          <w:dstrike w:val="0"/>
          <w:color w:val="B0B0B0"/>
          <w:highlight w:val="none"/>
          <w:u w:val="none"/>
          <w:shd w:val="clear" w:color="auto" w:fill="auto"/>
        </w:rPr>
        <w:t xml:space="preserve"> CVC-ColonDB </w:t>
      </w:r>
      <w:r w:rsidRPr="00C72AE5">
        <w:rPr>
          <w:rFonts w:hint="eastAsia"/>
          <w:strike w:val="0"/>
          <w:dstrike w:val="0"/>
          <w:color w:val="B0B0B0"/>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1F06BCDD" w14:textId="77777777" w:rsidTr="00D07288">
        <w:tblPrEx>
          <w:tblW w:w="5000" w:type="pct"/>
          <w:tblLook w:val="04A0"/>
        </w:tblPrEx>
        <w:trPr>
          <w:trHeight w:val="20"/>
        </w:trPr>
        <w:tc>
          <w:tcPr>
            <w:tcW w:w="1198" w:type="pct"/>
            <w:shd w:val="clear" w:color="auto" w:fill="auto"/>
          </w:tcPr>
          <w:p w:rsidR="00726664" w:rsidRPr="0062008D" w:rsidP="00D07288" w14:paraId="41D32D4C" w14:textId="77777777">
            <w:pPr>
              <w:pStyle w:val="0biao2"/>
              <w:rPr>
                <w:b/>
                <w:bCs/>
                <w:highlight w:val="none"/>
              </w:rPr>
            </w:pPr>
            <w:r w:rsidRPr="0062008D">
              <w:rPr>
                <w:b/>
                <w:bCs/>
                <w:strike w:val="0"/>
                <w:dstrike w:val="0"/>
                <w:color w:val="B0B0B0"/>
                <w:highlight w:val="none"/>
                <w:u w:val="none"/>
                <w:shd w:val="clear" w:color="auto" w:fill="auto"/>
              </w:rPr>
              <w:t>方法</w:t>
            </w:r>
          </w:p>
        </w:tc>
        <w:tc>
          <w:tcPr>
            <w:tcW w:w="649" w:type="pct"/>
            <w:shd w:val="clear" w:color="auto" w:fill="auto"/>
          </w:tcPr>
          <w:p w:rsidR="00726664" w:rsidRPr="0062008D" w:rsidP="00D07288" w14:paraId="5D7D9D57" w14:textId="77777777">
            <w:pPr>
              <w:pStyle w:val="0biao2"/>
              <w:rPr>
                <w:b/>
                <w:bCs/>
                <w:highlight w:val="none"/>
              </w:rPr>
            </w:pPr>
            <w:r w:rsidRPr="0062008D">
              <w:rPr>
                <w:rFonts w:hint="eastAsia"/>
                <w:b/>
                <w:bCs/>
                <w:strike w:val="0"/>
                <w:dstrike w:val="0"/>
                <w:color w:val="B0B0B0"/>
                <w:highlight w:val="none"/>
                <w:u w:val="none"/>
                <w:shd w:val="clear" w:color="auto" w:fill="auto"/>
              </w:rPr>
              <w:t>Dice</w:t>
            </w:r>
          </w:p>
        </w:tc>
        <w:tc>
          <w:tcPr>
            <w:tcW w:w="643" w:type="pct"/>
            <w:shd w:val="clear" w:color="auto" w:fill="auto"/>
          </w:tcPr>
          <w:p w:rsidR="00726664" w:rsidRPr="0062008D" w:rsidP="00D07288" w14:paraId="3709FF8D" w14:textId="77777777">
            <w:pPr>
              <w:pStyle w:val="0biao2"/>
              <w:rPr>
                <w:b/>
                <w:bCs/>
                <w:highlight w:val="none"/>
              </w:rPr>
            </w:pPr>
            <w:r w:rsidRPr="0062008D">
              <w:rPr>
                <w:rFonts w:hint="eastAsia"/>
                <w:b/>
                <w:bCs/>
                <w:strike w:val="0"/>
                <w:dstrike w:val="0"/>
                <w:color w:val="B0B0B0"/>
                <w:highlight w:val="none"/>
                <w:u w:val="none"/>
                <w:shd w:val="clear" w:color="auto" w:fill="auto"/>
              </w:rPr>
              <w:t>IoU</w:t>
            </w:r>
          </w:p>
        </w:tc>
        <w:tc>
          <w:tcPr>
            <w:tcW w:w="643" w:type="pct"/>
            <w:shd w:val="clear" w:color="auto" w:fill="auto"/>
          </w:tcPr>
          <w:p w:rsidR="00726664" w:rsidRPr="0062008D" w:rsidP="00D07288" w14:paraId="159DA21C" w14:textId="77777777">
            <w:pPr>
              <w:pStyle w:val="0biao2"/>
              <w:rPr>
                <w:b/>
                <w:bCs/>
                <w:highlight w:val="none"/>
              </w:rPr>
            </w:pPr>
            <w:r w:rsidRPr="0062008D">
              <w:rPr>
                <w:b/>
                <w:bCs/>
                <w:strike w:val="0"/>
                <w:dstrike w:val="0"/>
                <w:color w:val="B0B0B0"/>
                <w:highlight w:val="none"/>
                <w:u w:val="none"/>
                <w:shd w:val="clear" w:color="auto" w:fill="auto"/>
              </w:rPr>
              <w:t>Precision</w:t>
            </w:r>
          </w:p>
        </w:tc>
        <w:tc>
          <w:tcPr>
            <w:tcW w:w="933" w:type="pct"/>
            <w:shd w:val="clear" w:color="auto" w:fill="auto"/>
          </w:tcPr>
          <w:p w:rsidR="00726664" w:rsidRPr="0062008D" w:rsidP="00D07288" w14:paraId="5B60D680" w14:textId="77777777">
            <w:pPr>
              <w:pStyle w:val="0biao2"/>
              <w:rPr>
                <w:b/>
                <w:bCs/>
                <w:highlight w:val="none"/>
              </w:rPr>
            </w:pPr>
            <w:r w:rsidRPr="0062008D">
              <w:rPr>
                <w:rFonts w:hint="eastAsia"/>
                <w:b/>
                <w:bCs/>
                <w:strike w:val="0"/>
                <w:dstrike w:val="0"/>
                <w:color w:val="B0B0B0"/>
                <w:highlight w:val="none"/>
                <w:u w:val="none"/>
                <w:shd w:val="clear" w:color="auto" w:fill="auto"/>
              </w:rPr>
              <w:t>Recall</w:t>
            </w:r>
          </w:p>
        </w:tc>
        <w:tc>
          <w:tcPr>
            <w:tcW w:w="933" w:type="pct"/>
            <w:shd w:val="clear" w:color="auto" w:fill="auto"/>
          </w:tcPr>
          <w:p w:rsidR="00726664" w:rsidRPr="0062008D" w:rsidP="00D07288" w14:paraId="2D11CD89" w14:textId="77777777">
            <w:pPr>
              <w:pStyle w:val="0biao2"/>
              <w:rPr>
                <w:b/>
                <w:bCs/>
                <w:highlight w:val="none"/>
              </w:rPr>
            </w:pPr>
            <w:r w:rsidRPr="0062008D">
              <w:rPr>
                <w:rFonts w:hint="eastAsia"/>
                <w:b/>
                <w:bCs/>
                <w:strike w:val="0"/>
                <w:dstrike w:val="0"/>
                <w:color w:val="B0B0B0"/>
                <w:highlight w:val="none"/>
                <w:u w:val="none"/>
                <w:shd w:val="clear" w:color="auto" w:fill="auto"/>
              </w:rPr>
              <w:t>F1</w:t>
            </w:r>
          </w:p>
        </w:tc>
      </w:tr>
      <w:tr w14:paraId="65A715BB" w14:textId="77777777" w:rsidTr="00D07288">
        <w:tblPrEx>
          <w:tblW w:w="5000" w:type="pct"/>
          <w:tblLook w:val="04A0"/>
        </w:tblPrEx>
        <w:trPr>
          <w:trHeight w:val="20"/>
        </w:trPr>
        <w:tc>
          <w:tcPr>
            <w:tcW w:w="1198" w:type="pct"/>
            <w:shd w:val="clear" w:color="auto" w:fill="auto"/>
          </w:tcPr>
          <w:p w:rsidR="00726664" w:rsidRPr="00C72AE5" w:rsidP="00D07288" w14:paraId="608837AF" w14:textId="77777777">
            <w:pPr>
              <w:pStyle w:val="0biao2"/>
              <w:rPr>
                <w:rFonts w:ascii="Cambria Math"/>
                <w:highlight w:val="none"/>
              </w:rPr>
            </w:pPr>
            <w:r w:rsidRPr="00C72AE5">
              <w:rPr>
                <w:rFonts w:ascii="Cambria Math"/>
                <w:strike w:val="0"/>
                <w:dstrike w:val="0"/>
                <w:color w:val="B0B0B0"/>
                <w:highlight w:val="none"/>
                <w:u w:val="none"/>
                <w:shd w:val="clear" w:color="auto" w:fill="auto"/>
              </w:rPr>
              <w:t>U-Net</w:t>
            </w:r>
          </w:p>
        </w:tc>
        <w:tc>
          <w:tcPr>
            <w:tcW w:w="649" w:type="pct"/>
            <w:shd w:val="clear" w:color="auto" w:fill="auto"/>
          </w:tcPr>
          <w:p w:rsidR="00726664" w:rsidRPr="00C72AE5" w:rsidP="00D07288" w14:paraId="64CD26C3" w14:textId="77777777">
            <w:pPr>
              <w:pStyle w:val="0biao2"/>
              <w:rPr>
                <w:highlight w:val="none"/>
              </w:rPr>
            </w:pPr>
            <w:r w:rsidRPr="00C72AE5">
              <w:rPr>
                <w:rFonts w:hint="eastAsia"/>
                <w:strike w:val="0"/>
                <w:dstrike w:val="0"/>
                <w:color w:val="B0B0B0"/>
                <w:highlight w:val="none"/>
                <w:u w:val="none"/>
                <w:shd w:val="clear" w:color="auto" w:fill="auto"/>
                <w:lang w:bidi="ar"/>
              </w:rPr>
              <w:t>0.5984</w:t>
            </w:r>
          </w:p>
        </w:tc>
        <w:tc>
          <w:tcPr>
            <w:tcW w:w="643" w:type="pct"/>
            <w:shd w:val="clear" w:color="auto" w:fill="auto"/>
          </w:tcPr>
          <w:p w:rsidR="00726664" w:rsidRPr="00C72AE5" w:rsidP="00D07288" w14:paraId="2D550026" w14:textId="77777777">
            <w:pPr>
              <w:pStyle w:val="0biao2"/>
              <w:rPr>
                <w:highlight w:val="none"/>
              </w:rPr>
            </w:pPr>
            <w:r w:rsidRPr="00C72AE5">
              <w:rPr>
                <w:rFonts w:hint="eastAsia"/>
                <w:strike w:val="0"/>
                <w:dstrike w:val="0"/>
                <w:color w:val="B0B0B0"/>
                <w:highlight w:val="none"/>
                <w:u w:val="none"/>
                <w:shd w:val="clear" w:color="auto" w:fill="auto"/>
                <w:lang w:bidi="ar"/>
              </w:rPr>
              <w:t>0.4447</w:t>
            </w:r>
          </w:p>
        </w:tc>
        <w:tc>
          <w:tcPr>
            <w:tcW w:w="643" w:type="pct"/>
            <w:shd w:val="clear" w:color="auto" w:fill="auto"/>
          </w:tcPr>
          <w:p w:rsidR="00726664" w:rsidRPr="00C72AE5" w:rsidP="00D07288" w14:paraId="30F38E91" w14:textId="77777777">
            <w:pPr>
              <w:pStyle w:val="0biao2"/>
              <w:rPr>
                <w:highlight w:val="none"/>
              </w:rPr>
            </w:pPr>
            <w:r w:rsidRPr="00C72AE5">
              <w:rPr>
                <w:rFonts w:hint="eastAsia"/>
                <w:strike w:val="0"/>
                <w:dstrike w:val="0"/>
                <w:color w:val="B0B0B0"/>
                <w:highlight w:val="none"/>
                <w:u w:val="none"/>
                <w:shd w:val="clear" w:color="auto" w:fill="auto"/>
                <w:lang w:bidi="ar"/>
              </w:rPr>
              <w:t>0.6781</w:t>
            </w:r>
          </w:p>
        </w:tc>
        <w:tc>
          <w:tcPr>
            <w:tcW w:w="933" w:type="pct"/>
            <w:shd w:val="clear" w:color="auto" w:fill="auto"/>
          </w:tcPr>
          <w:p w:rsidR="00726664" w:rsidRPr="00C72AE5" w:rsidP="00D07288" w14:paraId="0AB12593" w14:textId="77777777">
            <w:pPr>
              <w:pStyle w:val="0biao2"/>
              <w:rPr>
                <w:highlight w:val="none"/>
              </w:rPr>
            </w:pPr>
            <w:r w:rsidRPr="00C72AE5">
              <w:rPr>
                <w:rFonts w:hint="eastAsia"/>
                <w:strike w:val="0"/>
                <w:dstrike w:val="0"/>
                <w:color w:val="B0B0B0"/>
                <w:highlight w:val="none"/>
                <w:u w:val="none"/>
                <w:shd w:val="clear" w:color="auto" w:fill="auto"/>
                <w:lang w:bidi="ar"/>
              </w:rPr>
              <w:t>0.5962</w:t>
            </w:r>
          </w:p>
        </w:tc>
        <w:tc>
          <w:tcPr>
            <w:tcW w:w="933" w:type="pct"/>
            <w:shd w:val="clear" w:color="auto" w:fill="auto"/>
          </w:tcPr>
          <w:p w:rsidR="00726664" w:rsidRPr="00C72AE5" w:rsidP="00D07288" w14:paraId="48FB2429" w14:textId="77777777">
            <w:pPr>
              <w:pStyle w:val="0biao2"/>
              <w:rPr>
                <w:highlight w:val="none"/>
              </w:rPr>
            </w:pPr>
            <w:r w:rsidRPr="00C72AE5">
              <w:rPr>
                <w:rFonts w:hint="eastAsia"/>
                <w:strike w:val="0"/>
                <w:dstrike w:val="0"/>
                <w:color w:val="B0B0B0"/>
                <w:highlight w:val="none"/>
                <w:u w:val="none"/>
                <w:shd w:val="clear" w:color="auto" w:fill="auto"/>
                <w:lang w:bidi="ar"/>
              </w:rPr>
              <w:t>0.5984</w:t>
            </w:r>
          </w:p>
        </w:tc>
      </w:tr>
      <w:tr w14:paraId="73DFBFD3" w14:textId="77777777" w:rsidTr="00D07288">
        <w:tblPrEx>
          <w:tblW w:w="5000" w:type="pct"/>
          <w:tblLook w:val="04A0"/>
        </w:tblPrEx>
        <w:trPr>
          <w:trHeight w:val="20"/>
        </w:trPr>
        <w:tc>
          <w:tcPr>
            <w:tcW w:w="1198" w:type="pct"/>
            <w:shd w:val="clear" w:color="auto" w:fill="auto"/>
          </w:tcPr>
          <w:p w:rsidR="00726664" w:rsidRPr="00C72AE5" w:rsidP="00D07288" w14:paraId="55F982CB" w14:textId="77777777">
            <w:pPr>
              <w:pStyle w:val="0biao2"/>
              <w:rPr>
                <w:rFonts w:ascii="Cambria Math"/>
                <w:highlight w:val="none"/>
              </w:rPr>
            </w:pPr>
            <w:r w:rsidRPr="00C72AE5">
              <w:rPr>
                <w:rFonts w:ascii="Cambria Math"/>
                <w:strike w:val="0"/>
                <w:dstrike w:val="0"/>
                <w:color w:val="B0B0B0"/>
                <w:highlight w:val="none"/>
                <w:u w:val="none"/>
                <w:shd w:val="clear" w:color="auto" w:fill="auto"/>
              </w:rPr>
              <w:t>Unet</w:t>
            </w:r>
            <w:r w:rsidRPr="00C72AE5">
              <w:rPr>
                <w:rFonts w:ascii="Cambria Math" w:hint="eastAsia"/>
                <w:strike w:val="0"/>
                <w:dstrike w:val="0"/>
                <w:color w:val="B0B0B0"/>
                <w:highlight w:val="none"/>
                <w:u w:val="none"/>
                <w:shd w:val="clear" w:color="auto" w:fill="auto"/>
              </w:rPr>
              <w:t>++</w:t>
            </w:r>
          </w:p>
        </w:tc>
        <w:tc>
          <w:tcPr>
            <w:tcW w:w="649" w:type="pct"/>
            <w:shd w:val="clear" w:color="auto" w:fill="auto"/>
          </w:tcPr>
          <w:p w:rsidR="00726664" w:rsidRPr="00C72AE5" w:rsidP="00D07288" w14:paraId="601B9A1C" w14:textId="77777777">
            <w:pPr>
              <w:pStyle w:val="0biao2"/>
              <w:rPr>
                <w:highlight w:val="none"/>
              </w:rPr>
            </w:pPr>
            <w:r w:rsidRPr="00C72AE5">
              <w:rPr>
                <w:rFonts w:hint="eastAsia"/>
                <w:strike w:val="0"/>
                <w:dstrike w:val="0"/>
                <w:color w:val="B0B0B0"/>
                <w:highlight w:val="none"/>
                <w:u w:val="none"/>
                <w:shd w:val="clear" w:color="auto" w:fill="auto"/>
                <w:lang w:bidi="ar"/>
              </w:rPr>
              <w:t>0.7138</w:t>
            </w:r>
          </w:p>
        </w:tc>
        <w:tc>
          <w:tcPr>
            <w:tcW w:w="643" w:type="pct"/>
            <w:shd w:val="clear" w:color="auto" w:fill="auto"/>
          </w:tcPr>
          <w:p w:rsidR="00726664" w:rsidRPr="00C72AE5" w:rsidP="00D07288" w14:paraId="1DF40163" w14:textId="77777777">
            <w:pPr>
              <w:pStyle w:val="0biao2"/>
              <w:rPr>
                <w:highlight w:val="none"/>
              </w:rPr>
            </w:pPr>
            <w:r w:rsidRPr="00C72AE5">
              <w:rPr>
                <w:rFonts w:hint="eastAsia"/>
                <w:strike w:val="0"/>
                <w:dstrike w:val="0"/>
                <w:color w:val="B0B0B0"/>
                <w:highlight w:val="none"/>
                <w:u w:val="none"/>
                <w:shd w:val="clear" w:color="auto" w:fill="auto"/>
                <w:lang w:bidi="ar"/>
              </w:rPr>
              <w:t>0.5744</w:t>
            </w:r>
          </w:p>
        </w:tc>
        <w:tc>
          <w:tcPr>
            <w:tcW w:w="643" w:type="pct"/>
            <w:shd w:val="clear" w:color="auto" w:fill="auto"/>
          </w:tcPr>
          <w:p w:rsidR="00726664" w:rsidRPr="00C72AE5" w:rsidP="00D07288" w14:paraId="34E5E4F1" w14:textId="77777777">
            <w:pPr>
              <w:pStyle w:val="0biao2"/>
              <w:rPr>
                <w:highlight w:val="none"/>
              </w:rPr>
            </w:pPr>
            <w:r w:rsidRPr="00C72AE5">
              <w:rPr>
                <w:rFonts w:hint="eastAsia"/>
                <w:strike w:val="0"/>
                <w:dstrike w:val="0"/>
                <w:color w:val="B0B0B0"/>
                <w:highlight w:val="none"/>
                <w:u w:val="none"/>
                <w:shd w:val="clear" w:color="auto" w:fill="auto"/>
                <w:lang w:bidi="ar"/>
              </w:rPr>
              <w:t>0.8027</w:t>
            </w:r>
          </w:p>
        </w:tc>
        <w:tc>
          <w:tcPr>
            <w:tcW w:w="933" w:type="pct"/>
            <w:shd w:val="clear" w:color="auto" w:fill="auto"/>
          </w:tcPr>
          <w:p w:rsidR="00726664" w:rsidRPr="00C72AE5" w:rsidP="00D07288" w14:paraId="728CD14E" w14:textId="77777777">
            <w:pPr>
              <w:pStyle w:val="0biao2"/>
              <w:rPr>
                <w:highlight w:val="none"/>
              </w:rPr>
            </w:pPr>
            <w:r w:rsidRPr="00C72AE5">
              <w:rPr>
                <w:rFonts w:hint="eastAsia"/>
                <w:strike w:val="0"/>
                <w:dstrike w:val="0"/>
                <w:color w:val="B0B0B0"/>
                <w:highlight w:val="none"/>
                <w:u w:val="none"/>
                <w:shd w:val="clear" w:color="auto" w:fill="auto"/>
                <w:lang w:bidi="ar"/>
              </w:rPr>
              <w:t>0.6766</w:t>
            </w:r>
          </w:p>
        </w:tc>
        <w:tc>
          <w:tcPr>
            <w:tcW w:w="933" w:type="pct"/>
            <w:shd w:val="clear" w:color="auto" w:fill="auto"/>
          </w:tcPr>
          <w:p w:rsidR="00726664" w:rsidRPr="00C72AE5" w:rsidP="00D07288" w14:paraId="1F46A2C9" w14:textId="77777777">
            <w:pPr>
              <w:pStyle w:val="0biao2"/>
              <w:rPr>
                <w:highlight w:val="none"/>
              </w:rPr>
            </w:pPr>
            <w:r w:rsidRPr="00C72AE5">
              <w:rPr>
                <w:rFonts w:hint="eastAsia"/>
                <w:strike w:val="0"/>
                <w:dstrike w:val="0"/>
                <w:color w:val="B0B0B0"/>
                <w:highlight w:val="none"/>
                <w:u w:val="none"/>
                <w:shd w:val="clear" w:color="auto" w:fill="auto"/>
                <w:lang w:bidi="ar"/>
              </w:rPr>
              <w:t>0.7138</w:t>
            </w:r>
          </w:p>
        </w:tc>
      </w:tr>
      <w:tr w14:paraId="1DD0CAFD" w14:textId="77777777" w:rsidTr="00D07288">
        <w:tblPrEx>
          <w:tblW w:w="5000" w:type="pct"/>
          <w:tblLook w:val="04A0"/>
        </w:tblPrEx>
        <w:trPr>
          <w:trHeight w:val="20"/>
        </w:trPr>
        <w:tc>
          <w:tcPr>
            <w:tcW w:w="1198" w:type="pct"/>
            <w:shd w:val="clear" w:color="auto" w:fill="auto"/>
          </w:tcPr>
          <w:p w:rsidR="00726664" w:rsidRPr="00C72AE5" w:rsidP="00D07288" w14:paraId="69CEF471" w14:textId="77777777">
            <w:pPr>
              <w:pStyle w:val="0biao2"/>
              <w:rPr>
                <w:rFonts w:ascii="Cambria Math"/>
                <w:highlight w:val="none"/>
              </w:rPr>
            </w:pPr>
            <w:r w:rsidRPr="00C72AE5">
              <w:rPr>
                <w:rFonts w:ascii="Cambria Math"/>
                <w:strike w:val="0"/>
                <w:dstrike w:val="0"/>
                <w:color w:val="B0B0B0"/>
                <w:highlight w:val="none"/>
                <w:u w:val="none"/>
                <w:shd w:val="clear" w:color="auto" w:fill="auto"/>
              </w:rPr>
              <w:t>ResUnet++</w:t>
            </w:r>
          </w:p>
        </w:tc>
        <w:tc>
          <w:tcPr>
            <w:tcW w:w="649" w:type="pct"/>
            <w:shd w:val="clear" w:color="auto" w:fill="auto"/>
          </w:tcPr>
          <w:p w:rsidR="00726664" w:rsidRPr="00C72AE5" w:rsidP="00D07288" w14:paraId="43847761" w14:textId="77777777">
            <w:pPr>
              <w:pStyle w:val="0biao2"/>
              <w:rPr>
                <w:highlight w:val="none"/>
              </w:rPr>
            </w:pPr>
            <w:r w:rsidRPr="00C72AE5">
              <w:rPr>
                <w:rFonts w:hint="eastAsia"/>
                <w:strike w:val="0"/>
                <w:dstrike w:val="0"/>
                <w:color w:val="B0B0B0"/>
                <w:highlight w:val="none"/>
                <w:u w:val="none"/>
                <w:shd w:val="clear" w:color="auto" w:fill="auto"/>
                <w:lang w:bidi="ar"/>
              </w:rPr>
              <w:t>0.7240</w:t>
            </w:r>
          </w:p>
        </w:tc>
        <w:tc>
          <w:tcPr>
            <w:tcW w:w="643" w:type="pct"/>
            <w:shd w:val="clear" w:color="auto" w:fill="auto"/>
          </w:tcPr>
          <w:p w:rsidR="00726664" w:rsidRPr="00C72AE5" w:rsidP="00D07288" w14:paraId="4BE4A665" w14:textId="77777777">
            <w:pPr>
              <w:pStyle w:val="0biao2"/>
              <w:rPr>
                <w:highlight w:val="none"/>
              </w:rPr>
            </w:pPr>
            <w:r w:rsidRPr="00C72AE5">
              <w:rPr>
                <w:rFonts w:hint="eastAsia"/>
                <w:strike w:val="0"/>
                <w:dstrike w:val="0"/>
                <w:color w:val="B0B0B0"/>
                <w:highlight w:val="none"/>
                <w:u w:val="none"/>
                <w:shd w:val="clear" w:color="auto" w:fill="auto"/>
                <w:lang w:bidi="ar"/>
              </w:rPr>
              <w:t>0.5954</w:t>
            </w:r>
          </w:p>
        </w:tc>
        <w:tc>
          <w:tcPr>
            <w:tcW w:w="643" w:type="pct"/>
            <w:shd w:val="clear" w:color="auto" w:fill="auto"/>
          </w:tcPr>
          <w:p w:rsidR="00726664" w:rsidRPr="00C72AE5" w:rsidP="00D07288" w14:paraId="1DD04896" w14:textId="77777777">
            <w:pPr>
              <w:pStyle w:val="0biao2"/>
              <w:rPr>
                <w:highlight w:val="none"/>
              </w:rPr>
            </w:pPr>
            <w:r w:rsidRPr="00C72AE5">
              <w:rPr>
                <w:rFonts w:hint="eastAsia"/>
                <w:strike w:val="0"/>
                <w:dstrike w:val="0"/>
                <w:color w:val="B0B0B0"/>
                <w:highlight w:val="none"/>
                <w:u w:val="none"/>
                <w:shd w:val="clear" w:color="auto" w:fill="auto"/>
                <w:lang w:bidi="ar"/>
              </w:rPr>
              <w:t>0.7439</w:t>
            </w:r>
          </w:p>
        </w:tc>
        <w:tc>
          <w:tcPr>
            <w:tcW w:w="933" w:type="pct"/>
            <w:shd w:val="clear" w:color="auto" w:fill="auto"/>
          </w:tcPr>
          <w:p w:rsidR="00726664" w:rsidRPr="00C72AE5" w:rsidP="00D07288" w14:paraId="5A7D5870" w14:textId="77777777">
            <w:pPr>
              <w:pStyle w:val="0biao2"/>
              <w:rPr>
                <w:highlight w:val="none"/>
              </w:rPr>
            </w:pPr>
            <w:r w:rsidRPr="00C72AE5">
              <w:rPr>
                <w:rFonts w:hint="eastAsia"/>
                <w:strike w:val="0"/>
                <w:dstrike w:val="0"/>
                <w:color w:val="B0B0B0"/>
                <w:highlight w:val="none"/>
                <w:u w:val="none"/>
                <w:shd w:val="clear" w:color="auto" w:fill="auto"/>
                <w:lang w:bidi="ar"/>
              </w:rPr>
              <w:t>0.7708</w:t>
            </w:r>
          </w:p>
        </w:tc>
        <w:tc>
          <w:tcPr>
            <w:tcW w:w="933" w:type="pct"/>
            <w:shd w:val="clear" w:color="auto" w:fill="auto"/>
          </w:tcPr>
          <w:p w:rsidR="00726664" w:rsidRPr="00C72AE5" w:rsidP="00D07288" w14:paraId="15B6B880" w14:textId="77777777">
            <w:pPr>
              <w:pStyle w:val="0biao2"/>
              <w:rPr>
                <w:highlight w:val="none"/>
              </w:rPr>
            </w:pPr>
            <w:r w:rsidRPr="00C72AE5">
              <w:rPr>
                <w:rFonts w:hint="eastAsia"/>
                <w:strike w:val="0"/>
                <w:dstrike w:val="0"/>
                <w:color w:val="B0B0B0"/>
                <w:highlight w:val="none"/>
                <w:u w:val="none"/>
                <w:shd w:val="clear" w:color="auto" w:fill="auto"/>
                <w:lang w:bidi="ar"/>
              </w:rPr>
              <w:t>0.7240</w:t>
            </w:r>
          </w:p>
        </w:tc>
      </w:tr>
      <w:tr w14:paraId="4B5CCA54" w14:textId="77777777" w:rsidTr="00D07288">
        <w:tblPrEx>
          <w:tblW w:w="5000" w:type="pct"/>
          <w:tblLook w:val="04A0"/>
        </w:tblPrEx>
        <w:trPr>
          <w:trHeight w:val="20"/>
        </w:trPr>
        <w:tc>
          <w:tcPr>
            <w:tcW w:w="1198" w:type="pct"/>
            <w:shd w:val="clear" w:color="auto" w:fill="auto"/>
          </w:tcPr>
          <w:p w:rsidR="00726664" w:rsidRPr="00C72AE5" w:rsidP="00D07288" w14:paraId="6E080022" w14:textId="77777777">
            <w:pPr>
              <w:pStyle w:val="0biao2"/>
              <w:rPr>
                <w:rFonts w:ascii="Cambria Math"/>
                <w:highlight w:val="none"/>
              </w:rPr>
            </w:pPr>
            <w:r w:rsidRPr="00C72AE5">
              <w:rPr>
                <w:rFonts w:ascii="Cambria Math" w:hint="eastAsia"/>
                <w:strike w:val="0"/>
                <w:dstrike w:val="0"/>
                <w:color w:val="B0B0B0"/>
                <w:highlight w:val="none"/>
                <w:u w:val="none"/>
                <w:shd w:val="clear" w:color="auto" w:fill="auto"/>
              </w:rPr>
              <w:t>ACS</w:t>
            </w:r>
            <w:r w:rsidRPr="00C72AE5">
              <w:rPr>
                <w:rFonts w:ascii="Cambria Math"/>
                <w:strike w:val="0"/>
                <w:dstrike w:val="0"/>
                <w:color w:val="B0B0B0"/>
                <w:highlight w:val="none"/>
                <w:u w:val="none"/>
                <w:shd w:val="clear" w:color="auto" w:fill="auto"/>
              </w:rPr>
              <w:t>ne</w:t>
            </w:r>
            <w:r w:rsidRPr="00C72AE5">
              <w:rPr>
                <w:rFonts w:ascii="Cambria Math" w:hint="eastAsia"/>
                <w:strike w:val="0"/>
                <w:dstrike w:val="0"/>
                <w:color w:val="B0B0B0"/>
                <w:highlight w:val="none"/>
                <w:u w:val="none"/>
                <w:shd w:val="clear" w:color="auto" w:fill="auto"/>
              </w:rPr>
              <w:t>t</w:t>
            </w:r>
          </w:p>
        </w:tc>
        <w:tc>
          <w:tcPr>
            <w:tcW w:w="649" w:type="pct"/>
            <w:shd w:val="clear" w:color="auto" w:fill="auto"/>
          </w:tcPr>
          <w:p w:rsidR="00726664" w:rsidRPr="00C72AE5" w:rsidP="00D07288" w14:paraId="43FA0958" w14:textId="77777777">
            <w:pPr>
              <w:pStyle w:val="0biao2"/>
              <w:rPr>
                <w:highlight w:val="none"/>
              </w:rPr>
            </w:pPr>
            <w:r w:rsidRPr="00C72AE5">
              <w:rPr>
                <w:rFonts w:hint="eastAsia"/>
                <w:strike w:val="0"/>
                <w:dstrike w:val="0"/>
                <w:color w:val="B0B0B0"/>
                <w:highlight w:val="none"/>
                <w:u w:val="none"/>
                <w:shd w:val="clear" w:color="auto" w:fill="auto"/>
                <w:lang w:bidi="ar"/>
              </w:rPr>
              <w:t>0.6945</w:t>
            </w:r>
          </w:p>
        </w:tc>
        <w:tc>
          <w:tcPr>
            <w:tcW w:w="643" w:type="pct"/>
            <w:shd w:val="clear" w:color="auto" w:fill="auto"/>
          </w:tcPr>
          <w:p w:rsidR="00726664" w:rsidRPr="00C72AE5" w:rsidP="00D07288" w14:paraId="6A454B82" w14:textId="77777777">
            <w:pPr>
              <w:pStyle w:val="0biao2"/>
              <w:rPr>
                <w:highlight w:val="none"/>
              </w:rPr>
            </w:pPr>
            <w:r w:rsidRPr="00C72AE5">
              <w:rPr>
                <w:rFonts w:hint="eastAsia"/>
                <w:strike w:val="0"/>
                <w:dstrike w:val="0"/>
                <w:color w:val="B0B0B0"/>
                <w:highlight w:val="none"/>
                <w:u w:val="none"/>
                <w:shd w:val="clear" w:color="auto" w:fill="auto"/>
                <w:lang w:bidi="ar"/>
              </w:rPr>
              <w:t>0.5460</w:t>
            </w:r>
          </w:p>
        </w:tc>
        <w:tc>
          <w:tcPr>
            <w:tcW w:w="643" w:type="pct"/>
            <w:shd w:val="clear" w:color="auto" w:fill="auto"/>
          </w:tcPr>
          <w:p w:rsidR="00726664" w:rsidRPr="00C72AE5" w:rsidP="00D07288" w14:paraId="7F6EB28F" w14:textId="77777777">
            <w:pPr>
              <w:pStyle w:val="0biao2"/>
              <w:rPr>
                <w:highlight w:val="none"/>
              </w:rPr>
            </w:pPr>
            <w:r w:rsidRPr="00C72AE5">
              <w:rPr>
                <w:rFonts w:hint="eastAsia"/>
                <w:strike w:val="0"/>
                <w:dstrike w:val="0"/>
                <w:color w:val="B0B0B0"/>
                <w:highlight w:val="none"/>
                <w:u w:val="none"/>
                <w:shd w:val="clear" w:color="auto" w:fill="auto"/>
                <w:lang w:bidi="ar"/>
              </w:rPr>
              <w:t>0.7682</w:t>
            </w:r>
          </w:p>
        </w:tc>
        <w:tc>
          <w:tcPr>
            <w:tcW w:w="933" w:type="pct"/>
            <w:shd w:val="clear" w:color="auto" w:fill="auto"/>
          </w:tcPr>
          <w:p w:rsidR="00726664" w:rsidRPr="00C72AE5" w:rsidP="00D07288" w14:paraId="54C50D36" w14:textId="77777777">
            <w:pPr>
              <w:pStyle w:val="0biao2"/>
              <w:rPr>
                <w:highlight w:val="none"/>
              </w:rPr>
            </w:pPr>
            <w:r w:rsidRPr="00C72AE5">
              <w:rPr>
                <w:rFonts w:hint="eastAsia"/>
                <w:strike w:val="0"/>
                <w:dstrike w:val="0"/>
                <w:color w:val="B0B0B0"/>
                <w:highlight w:val="none"/>
                <w:u w:val="none"/>
                <w:shd w:val="clear" w:color="auto" w:fill="auto"/>
                <w:lang w:bidi="ar"/>
              </w:rPr>
              <w:t>0.6865</w:t>
            </w:r>
          </w:p>
        </w:tc>
        <w:tc>
          <w:tcPr>
            <w:tcW w:w="933" w:type="pct"/>
            <w:shd w:val="clear" w:color="auto" w:fill="auto"/>
          </w:tcPr>
          <w:p w:rsidR="00726664" w:rsidRPr="00C72AE5" w:rsidP="00D07288" w14:paraId="2698B4CC" w14:textId="77777777">
            <w:pPr>
              <w:pStyle w:val="0biao2"/>
              <w:rPr>
                <w:highlight w:val="none"/>
              </w:rPr>
            </w:pPr>
            <w:r w:rsidRPr="00C72AE5">
              <w:rPr>
                <w:rFonts w:hint="eastAsia"/>
                <w:strike w:val="0"/>
                <w:dstrike w:val="0"/>
                <w:color w:val="B0B0B0"/>
                <w:highlight w:val="none"/>
                <w:u w:val="none"/>
                <w:shd w:val="clear" w:color="auto" w:fill="auto"/>
                <w:lang w:bidi="ar"/>
              </w:rPr>
              <w:t>0.6945</w:t>
            </w:r>
          </w:p>
        </w:tc>
      </w:tr>
      <w:tr w14:paraId="13A1901C" w14:textId="77777777" w:rsidTr="00D07288">
        <w:tblPrEx>
          <w:tblW w:w="5000" w:type="pct"/>
          <w:tblLook w:val="04A0"/>
        </w:tblPrEx>
        <w:trPr>
          <w:trHeight w:val="20"/>
        </w:trPr>
        <w:tc>
          <w:tcPr>
            <w:tcW w:w="1198" w:type="pct"/>
            <w:shd w:val="clear" w:color="auto" w:fill="auto"/>
          </w:tcPr>
          <w:p w:rsidR="00726664" w:rsidRPr="00C72AE5" w:rsidP="00D07288" w14:paraId="41CAD8A6" w14:textId="77777777">
            <w:pPr>
              <w:pStyle w:val="0biao2"/>
              <w:rPr>
                <w:rFonts w:ascii="Cambria Math"/>
                <w:highlight w:val="none"/>
              </w:rPr>
            </w:pPr>
            <w:r w:rsidRPr="00C72AE5">
              <w:rPr>
                <w:rFonts w:ascii="Cambria Math"/>
                <w:strike w:val="0"/>
                <w:dstrike w:val="0"/>
                <w:color w:val="B0B0B0"/>
                <w:highlight w:val="none"/>
                <w:u w:val="none"/>
                <w:shd w:val="clear" w:color="auto" w:fill="auto"/>
              </w:rPr>
              <w:t>P</w:t>
            </w:r>
            <w:r w:rsidRPr="00C72AE5">
              <w:rPr>
                <w:rFonts w:ascii="Cambria Math" w:hint="eastAsia"/>
                <w:strike w:val="0"/>
                <w:dstrike w:val="0"/>
                <w:color w:val="B0B0B0"/>
                <w:highlight w:val="none"/>
                <w:u w:val="none"/>
                <w:shd w:val="clear" w:color="auto" w:fill="auto"/>
              </w:rPr>
              <w:t>NS-</w:t>
            </w:r>
            <w:r w:rsidRPr="00C72AE5">
              <w:rPr>
                <w:rFonts w:ascii="Cambria Math"/>
                <w:strike w:val="0"/>
                <w:dstrike w:val="0"/>
                <w:color w:val="B0B0B0"/>
                <w:highlight w:val="none"/>
                <w:u w:val="none"/>
                <w:shd w:val="clear" w:color="auto" w:fill="auto"/>
              </w:rPr>
              <w:t>Net</w:t>
            </w:r>
          </w:p>
        </w:tc>
        <w:tc>
          <w:tcPr>
            <w:tcW w:w="649" w:type="pct"/>
            <w:shd w:val="clear" w:color="auto" w:fill="auto"/>
          </w:tcPr>
          <w:p w:rsidR="00726664" w:rsidRPr="00C72AE5" w:rsidP="00D07288" w14:paraId="1DE633DF" w14:textId="77777777">
            <w:pPr>
              <w:pStyle w:val="0biao2"/>
              <w:rPr>
                <w:highlight w:val="none"/>
              </w:rPr>
            </w:pPr>
            <w:r w:rsidRPr="00C72AE5">
              <w:rPr>
                <w:rFonts w:hint="eastAsia"/>
                <w:strike w:val="0"/>
                <w:dstrike w:val="0"/>
                <w:color w:val="B0B0B0"/>
                <w:highlight w:val="none"/>
                <w:u w:val="none"/>
                <w:shd w:val="clear" w:color="auto" w:fill="auto"/>
                <w:lang w:bidi="ar"/>
              </w:rPr>
              <w:t>0.6634</w:t>
            </w:r>
          </w:p>
        </w:tc>
        <w:tc>
          <w:tcPr>
            <w:tcW w:w="643" w:type="pct"/>
            <w:shd w:val="clear" w:color="auto" w:fill="auto"/>
          </w:tcPr>
          <w:p w:rsidR="00726664" w:rsidRPr="00C72AE5" w:rsidP="00D07288" w14:paraId="2360A424" w14:textId="77777777">
            <w:pPr>
              <w:pStyle w:val="0biao2"/>
              <w:rPr>
                <w:highlight w:val="none"/>
              </w:rPr>
            </w:pPr>
            <w:r w:rsidRPr="00C72AE5">
              <w:rPr>
                <w:rFonts w:hint="eastAsia"/>
                <w:strike w:val="0"/>
                <w:dstrike w:val="0"/>
                <w:color w:val="B0B0B0"/>
                <w:highlight w:val="none"/>
                <w:u w:val="none"/>
                <w:shd w:val="clear" w:color="auto" w:fill="auto"/>
                <w:lang w:bidi="ar"/>
              </w:rPr>
              <w:t>0.5221</w:t>
            </w:r>
          </w:p>
        </w:tc>
        <w:tc>
          <w:tcPr>
            <w:tcW w:w="643" w:type="pct"/>
            <w:shd w:val="clear" w:color="auto" w:fill="auto"/>
          </w:tcPr>
          <w:p w:rsidR="00726664" w:rsidRPr="00C72AE5" w:rsidP="00D07288" w14:paraId="4D85C069" w14:textId="77777777">
            <w:pPr>
              <w:pStyle w:val="0biao2"/>
              <w:rPr>
                <w:highlight w:val="none"/>
              </w:rPr>
            </w:pPr>
            <w:r w:rsidRPr="00C72AE5">
              <w:rPr>
                <w:rFonts w:hint="eastAsia"/>
                <w:strike w:val="0"/>
                <w:dstrike w:val="0"/>
                <w:color w:val="B0B0B0"/>
                <w:highlight w:val="none"/>
                <w:u w:val="none"/>
                <w:shd w:val="clear" w:color="auto" w:fill="auto"/>
                <w:lang w:bidi="ar"/>
              </w:rPr>
              <w:t>0.7376</w:t>
            </w:r>
          </w:p>
        </w:tc>
        <w:tc>
          <w:tcPr>
            <w:tcW w:w="933" w:type="pct"/>
            <w:shd w:val="clear" w:color="auto" w:fill="auto"/>
          </w:tcPr>
          <w:p w:rsidR="00726664" w:rsidRPr="00C72AE5" w:rsidP="00D07288" w14:paraId="1F3352FD" w14:textId="77777777">
            <w:pPr>
              <w:pStyle w:val="0biao2"/>
              <w:rPr>
                <w:highlight w:val="none"/>
              </w:rPr>
            </w:pPr>
            <w:r w:rsidRPr="00C72AE5">
              <w:rPr>
                <w:rFonts w:hint="eastAsia"/>
                <w:strike w:val="0"/>
                <w:dstrike w:val="0"/>
                <w:color w:val="B0B0B0"/>
                <w:highlight w:val="none"/>
                <w:u w:val="none"/>
                <w:shd w:val="clear" w:color="auto" w:fill="auto"/>
                <w:lang w:bidi="ar"/>
              </w:rPr>
              <w:t>0.6365</w:t>
            </w:r>
          </w:p>
        </w:tc>
        <w:tc>
          <w:tcPr>
            <w:tcW w:w="933" w:type="pct"/>
            <w:shd w:val="clear" w:color="auto" w:fill="auto"/>
          </w:tcPr>
          <w:p w:rsidR="00726664" w:rsidRPr="00C72AE5" w:rsidP="00D07288" w14:paraId="0F037B65" w14:textId="77777777">
            <w:pPr>
              <w:pStyle w:val="0biao2"/>
              <w:rPr>
                <w:highlight w:val="none"/>
              </w:rPr>
            </w:pPr>
            <w:r w:rsidRPr="00C72AE5">
              <w:rPr>
                <w:rFonts w:hint="eastAsia"/>
                <w:strike w:val="0"/>
                <w:dstrike w:val="0"/>
                <w:color w:val="B0B0B0"/>
                <w:highlight w:val="none"/>
                <w:u w:val="none"/>
                <w:shd w:val="clear" w:color="auto" w:fill="auto"/>
                <w:lang w:bidi="ar"/>
              </w:rPr>
              <w:t>0.6634</w:t>
            </w:r>
          </w:p>
        </w:tc>
      </w:tr>
      <w:tr w14:paraId="15B8FDB6" w14:textId="77777777" w:rsidTr="00D07288">
        <w:tblPrEx>
          <w:tblW w:w="5000" w:type="pct"/>
          <w:tblLook w:val="04A0"/>
        </w:tblPrEx>
        <w:trPr>
          <w:trHeight w:val="20"/>
        </w:trPr>
        <w:tc>
          <w:tcPr>
            <w:tcW w:w="1198" w:type="pct"/>
            <w:shd w:val="clear" w:color="auto" w:fill="auto"/>
          </w:tcPr>
          <w:p w:rsidR="00726664" w:rsidRPr="00C72AE5" w:rsidP="00D07288" w14:paraId="3822416A" w14:textId="77777777">
            <w:pPr>
              <w:pStyle w:val="0biao2"/>
              <w:rPr>
                <w:rFonts w:ascii="Cambria Math"/>
                <w:highlight w:val="none"/>
              </w:rPr>
            </w:pPr>
            <w:r w:rsidRPr="00C72AE5">
              <w:rPr>
                <w:rFonts w:ascii="Cambria Math" w:hint="eastAsia"/>
                <w:strike w:val="0"/>
                <w:dstrike w:val="0"/>
                <w:color w:val="B0B0B0"/>
                <w:highlight w:val="none"/>
                <w:u w:val="none"/>
                <w:shd w:val="clear" w:color="auto" w:fill="auto"/>
              </w:rPr>
              <w:t>Ours</w:t>
            </w:r>
          </w:p>
        </w:tc>
        <w:tc>
          <w:tcPr>
            <w:tcW w:w="649" w:type="pct"/>
            <w:shd w:val="clear" w:color="auto" w:fill="auto"/>
          </w:tcPr>
          <w:p w:rsidR="00726664" w:rsidRPr="00C72AE5" w:rsidP="00D07288" w14:paraId="15343EAD" w14:textId="77777777">
            <w:pPr>
              <w:pStyle w:val="0biao2"/>
              <w:rPr>
                <w:highlight w:val="none"/>
              </w:rPr>
            </w:pPr>
            <w:r w:rsidRPr="00C72AE5">
              <w:rPr>
                <w:rFonts w:hint="eastAsia"/>
                <w:strike w:val="0"/>
                <w:dstrike w:val="0"/>
                <w:color w:val="B0B0B0"/>
                <w:highlight w:val="none"/>
                <w:u w:val="none"/>
                <w:shd w:val="clear" w:color="auto" w:fill="auto"/>
                <w:lang w:bidi="ar"/>
              </w:rPr>
              <w:t>0.8332</w:t>
            </w:r>
          </w:p>
        </w:tc>
        <w:tc>
          <w:tcPr>
            <w:tcW w:w="643" w:type="pct"/>
            <w:shd w:val="clear" w:color="auto" w:fill="auto"/>
          </w:tcPr>
          <w:p w:rsidR="00726664" w:rsidRPr="00C72AE5" w:rsidP="00D07288" w14:paraId="10552B0C" w14:textId="77777777">
            <w:pPr>
              <w:pStyle w:val="0biao2"/>
              <w:rPr>
                <w:highlight w:val="none"/>
              </w:rPr>
            </w:pPr>
            <w:r w:rsidRPr="00C72AE5">
              <w:rPr>
                <w:rFonts w:hint="eastAsia"/>
                <w:strike w:val="0"/>
                <w:dstrike w:val="0"/>
                <w:color w:val="B0B0B0"/>
                <w:highlight w:val="none"/>
                <w:u w:val="none"/>
                <w:shd w:val="clear" w:color="auto" w:fill="auto"/>
                <w:lang w:bidi="ar"/>
              </w:rPr>
              <w:t>0.7342</w:t>
            </w:r>
          </w:p>
        </w:tc>
        <w:tc>
          <w:tcPr>
            <w:tcW w:w="643" w:type="pct"/>
            <w:shd w:val="clear" w:color="auto" w:fill="auto"/>
          </w:tcPr>
          <w:p w:rsidR="00726664" w:rsidRPr="00C72AE5" w:rsidP="00D07288" w14:paraId="2E6127AE" w14:textId="77777777">
            <w:pPr>
              <w:pStyle w:val="0biao2"/>
              <w:rPr>
                <w:highlight w:val="none"/>
              </w:rPr>
            </w:pPr>
            <w:r w:rsidRPr="00C72AE5">
              <w:rPr>
                <w:rFonts w:hint="eastAsia"/>
                <w:strike w:val="0"/>
                <w:dstrike w:val="0"/>
                <w:color w:val="B0B0B0"/>
                <w:highlight w:val="none"/>
                <w:u w:val="none"/>
                <w:shd w:val="clear" w:color="auto" w:fill="auto"/>
                <w:lang w:bidi="ar"/>
              </w:rPr>
              <w:t>0.9518</w:t>
            </w:r>
          </w:p>
        </w:tc>
        <w:tc>
          <w:tcPr>
            <w:tcW w:w="933" w:type="pct"/>
            <w:shd w:val="clear" w:color="auto" w:fill="auto"/>
          </w:tcPr>
          <w:p w:rsidR="00726664" w:rsidRPr="00C72AE5" w:rsidP="00D07288" w14:paraId="603BFA27" w14:textId="77777777">
            <w:pPr>
              <w:pStyle w:val="0biao2"/>
              <w:rPr>
                <w:highlight w:val="none"/>
              </w:rPr>
            </w:pPr>
            <w:r w:rsidRPr="00C72AE5">
              <w:rPr>
                <w:rFonts w:hint="eastAsia"/>
                <w:strike w:val="0"/>
                <w:dstrike w:val="0"/>
                <w:color w:val="B0B0B0"/>
                <w:highlight w:val="none"/>
                <w:u w:val="none"/>
                <w:shd w:val="clear" w:color="auto" w:fill="auto"/>
                <w:lang w:bidi="ar"/>
              </w:rPr>
              <w:t>0.7639</w:t>
            </w:r>
          </w:p>
        </w:tc>
        <w:tc>
          <w:tcPr>
            <w:tcW w:w="933" w:type="pct"/>
            <w:shd w:val="clear" w:color="auto" w:fill="auto"/>
          </w:tcPr>
          <w:p w:rsidR="00726664" w:rsidRPr="00C72AE5" w:rsidP="00D07288" w14:paraId="77F88FFE" w14:textId="77777777">
            <w:pPr>
              <w:pStyle w:val="0biao2"/>
              <w:rPr>
                <w:highlight w:val="none"/>
              </w:rPr>
            </w:pPr>
            <w:r w:rsidRPr="00C72AE5">
              <w:rPr>
                <w:rFonts w:hint="eastAsia"/>
                <w:strike w:val="0"/>
                <w:dstrike w:val="0"/>
                <w:color w:val="B0B0B0"/>
                <w:highlight w:val="none"/>
                <w:u w:val="none"/>
                <w:shd w:val="clear" w:color="auto" w:fill="auto"/>
                <w:lang w:bidi="ar"/>
              </w:rPr>
              <w:t>0.8332</w:t>
            </w:r>
          </w:p>
        </w:tc>
      </w:tr>
    </w:tbl>
    <w:p w:rsidR="00726664" w:rsidRPr="00C72AE5" w:rsidP="002D75AC" w14:paraId="74E9DB19" w14:textId="77777777">
      <w:pPr>
        <w:pStyle w:val="00z1"/>
        <w:wordWrap w:val="0"/>
        <w:ind w:firstLine="480"/>
        <w:rPr>
          <w:highlight w:val="none"/>
        </w:rPr>
      </w:pPr>
      <w:r w:rsidRPr="00C72AE5">
        <w:rPr>
          <w:rFonts w:hint="eastAsia"/>
          <w:strike w:val="0"/>
          <w:dstrike w:val="0"/>
          <w:color w:val="F12828"/>
          <w:highlight w:val="none"/>
          <w:u w:val="none"/>
          <w:shd w:val="clear" w:color="auto" w:fill="auto"/>
        </w:rPr>
        <w:t xml:space="preserve">CVC-ColonDB </w:t>
      </w:r>
      <w:r w:rsidRPr="00C72AE5">
        <w:rPr>
          <w:rFonts w:hint="eastAsia"/>
          <w:strike w:val="0"/>
          <w:dstrike w:val="0"/>
          <w:color w:val="F12828"/>
          <w:highlight w:val="none"/>
          <w:u w:val="none"/>
          <w:shd w:val="clear" w:color="auto" w:fill="auto"/>
        </w:rPr>
        <w:t>数据集包含较多小尺寸和形态不规则的息肉，是评估模型泛化能力的重要基准。</w:t>
      </w:r>
      <w:r w:rsidRPr="00C72AE5">
        <w:rPr>
          <w:rFonts w:hint="eastAsia"/>
          <w:strike w:val="0"/>
          <w:dstrike w:val="0"/>
          <w:color w:val="F12828"/>
          <w:highlight w:val="none"/>
          <w:u w:val="none"/>
          <w:shd w:val="clear" w:color="auto" w:fill="auto"/>
        </w:rPr>
        <w:t>从结果可以看出，本文方法在该数据集上仍然取得了最优性能。</w:t>
      </w:r>
      <w:r w:rsidRPr="00C72AE5">
        <w:rPr>
          <w:rFonts w:hint="eastAsia"/>
          <w:strike w:val="0"/>
          <w:dstrike w:val="0"/>
          <w:color w:val="F12828"/>
          <w:highlight w:val="none"/>
          <w:u w:val="none"/>
          <w:shd w:val="clear" w:color="auto" w:fill="auto"/>
        </w:rPr>
        <w:t xml:space="preserve">Dice </w:t>
      </w:r>
      <w:r w:rsidRPr="00C72AE5">
        <w:rPr>
          <w:rFonts w:hint="eastAsia"/>
          <w:strike w:val="0"/>
          <w:dstrike w:val="0"/>
          <w:color w:val="F12828"/>
          <w:highlight w:val="none"/>
          <w:u w:val="none"/>
          <w:shd w:val="clear" w:color="auto" w:fill="auto"/>
        </w:rPr>
        <w:t>系数达到</w:t>
      </w:r>
      <w:r w:rsidRPr="00C72AE5">
        <w:rPr>
          <w:rFonts w:hint="eastAsia"/>
          <w:strike w:val="0"/>
          <w:dstrike w:val="0"/>
          <w:color w:val="F12828"/>
          <w:highlight w:val="none"/>
          <w:u w:val="none"/>
          <w:shd w:val="clear" w:color="auto" w:fill="auto"/>
        </w:rPr>
        <w:t xml:space="preserve"> 83.32%</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IoU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73.42%</w:t>
      </w:r>
      <w:r w:rsidRPr="00C72AE5">
        <w:rPr>
          <w:rFonts w:hint="eastAsia"/>
          <w:strike w:val="0"/>
          <w:dstrike w:val="0"/>
          <w:color w:val="F12828"/>
          <w:highlight w:val="none"/>
          <w:u w:val="none"/>
          <w:shd w:val="clear" w:color="auto" w:fill="auto"/>
        </w:rPr>
        <w:t>，分别比表现次优的</w:t>
      </w:r>
      <w:r w:rsidRPr="00C72AE5">
        <w:rPr>
          <w:rFonts w:hint="eastAsia"/>
          <w:strike w:val="0"/>
          <w:dstrike w:val="0"/>
          <w:color w:val="F12828"/>
          <w:highlight w:val="none"/>
          <w:u w:val="none"/>
          <w:shd w:val="clear" w:color="auto" w:fill="auto"/>
        </w:rPr>
        <w:t xml:space="preserve"> ResUNet++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 xml:space="preserve"> 10.92% </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 xml:space="preserve"> 13.88%</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比</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 xml:space="preserve"> 23.48% </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 xml:space="preserve"> 28.95%</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特别值得注意的是，本文方法的</w:t>
      </w:r>
      <w:r w:rsidRPr="00C72AE5">
        <w:rPr>
          <w:rFonts w:hint="eastAsia"/>
          <w:strike w:val="0"/>
          <w:dstrike w:val="0"/>
          <w:color w:val="F12828"/>
          <w:highlight w:val="none"/>
          <w:u w:val="none"/>
          <w:shd w:val="clear" w:color="auto" w:fill="auto"/>
        </w:rPr>
        <w:t xml:space="preserve"> Precision </w:t>
      </w:r>
      <w:r w:rsidRPr="00C72AE5">
        <w:rPr>
          <w:rFonts w:hint="eastAsia"/>
          <w:strike w:val="0"/>
          <w:dstrike w:val="0"/>
          <w:color w:val="F12828"/>
          <w:highlight w:val="none"/>
          <w:u w:val="none"/>
          <w:shd w:val="clear" w:color="auto" w:fill="auto"/>
        </w:rPr>
        <w:t>高达</w:t>
      </w:r>
      <w:r w:rsidRPr="00C72AE5">
        <w:rPr>
          <w:rFonts w:hint="eastAsia"/>
          <w:strike w:val="0"/>
          <w:dstrike w:val="0"/>
          <w:color w:val="F12828"/>
          <w:highlight w:val="none"/>
          <w:u w:val="none"/>
          <w:shd w:val="clear" w:color="auto" w:fill="auto"/>
        </w:rPr>
        <w:t xml:space="preserve"> 95.18%</w:t>
      </w:r>
      <w:r w:rsidRPr="00C72AE5">
        <w:rPr>
          <w:rFonts w:hint="eastAsia"/>
          <w:strike w:val="0"/>
          <w:dstrike w:val="0"/>
          <w:color w:val="F12828"/>
          <w:highlight w:val="none"/>
          <w:u w:val="none"/>
          <w:shd w:val="clear" w:color="auto" w:fill="auto"/>
        </w:rPr>
        <w:t>，是所有方法中最高的，说明模型在处理复杂息肉图像时能够保持极高的分割准确性。</w:t>
      </w:r>
      <w:r w:rsidRPr="00C72AE5">
        <w:rPr>
          <w:rFonts w:hint="eastAsia"/>
          <w:strike w:val="0"/>
          <w:dstrike w:val="0"/>
          <w:color w:val="F12828"/>
          <w:highlight w:val="none"/>
          <w:u w:val="none"/>
          <w:shd w:val="clear" w:color="auto" w:fill="auto"/>
        </w:rPr>
        <w:t>这表明</w:t>
      </w:r>
      <w:r w:rsidRPr="00C72AE5">
        <w:rPr>
          <w:rFonts w:hint="eastAsia"/>
          <w:strike w:val="0"/>
          <w:dstrike w:val="0"/>
          <w:color w:val="F12828"/>
          <w:highlight w:val="none"/>
          <w:u w:val="none"/>
          <w:shd w:val="clear" w:color="auto" w:fill="auto"/>
        </w:rPr>
        <w:t xml:space="preserve"> MambaUNet </w:t>
      </w:r>
      <w:r w:rsidRPr="00C72AE5">
        <w:rPr>
          <w:rFonts w:hint="eastAsia"/>
          <w:strike w:val="0"/>
          <w:dstrike w:val="0"/>
          <w:color w:val="F12828"/>
          <w:highlight w:val="none"/>
          <w:u w:val="none"/>
          <w:shd w:val="clear" w:color="auto" w:fill="auto"/>
        </w:rPr>
        <w:t>具有较强的鲁棒性和泛化能力，能够有效应对小尺寸和不规则形态的息肉分割任务。</w:t>
      </w:r>
    </w:p>
    <w:p w:rsidR="00726664" w:rsidRPr="00C72AE5" w:rsidP="00D07288" w14:paraId="4A873FD3" w14:textId="77777777">
      <w:pPr>
        <w:pStyle w:val="00z1"/>
        <w:ind w:firstLine="480"/>
        <w:rPr>
          <w:highlight w:val="none"/>
        </w:rPr>
      </w:pPr>
      <w:r w:rsidRPr="00C72AE5">
        <w:rPr>
          <w:rFonts w:hint="eastAsia"/>
          <w:strike w:val="0"/>
          <w:dstrike w:val="0"/>
          <w:color w:val="F12828"/>
          <w:highlight w:val="none"/>
          <w:u w:val="none"/>
          <w:shd w:val="clear" w:color="auto" w:fill="auto"/>
        </w:rPr>
        <w:t>表</w:t>
      </w:r>
      <w:r w:rsidRPr="00C72AE5">
        <w:rPr>
          <w:rFonts w:hint="eastAsia"/>
          <w:strike w:val="0"/>
          <w:dstrike w:val="0"/>
          <w:color w:val="F12828"/>
          <w:highlight w:val="none"/>
          <w:u w:val="none"/>
          <w:shd w:val="clear" w:color="auto" w:fill="auto"/>
        </w:rPr>
        <w:t xml:space="preserve"> 4.X </w:t>
      </w:r>
      <w:r w:rsidRPr="00C72AE5">
        <w:rPr>
          <w:rFonts w:hint="eastAsia"/>
          <w:strike w:val="0"/>
          <w:dstrike w:val="0"/>
          <w:color w:val="F12828"/>
          <w:highlight w:val="none"/>
          <w:u w:val="none"/>
          <w:shd w:val="clear" w:color="auto" w:fill="auto"/>
        </w:rPr>
        <w:t>展示了不同模型在最具挑战性的</w:t>
      </w:r>
      <w:r w:rsidRPr="00C72AE5">
        <w:rPr>
          <w:rFonts w:hint="eastAsia"/>
          <w:strike w:val="0"/>
          <w:dstrike w:val="0"/>
          <w:color w:val="F12828"/>
          <w:highlight w:val="none"/>
          <w:u w:val="none"/>
          <w:shd w:val="clear" w:color="auto" w:fill="auto"/>
        </w:rPr>
        <w:t xml:space="preserve"> ETIS-LaribPolypDB </w:t>
      </w:r>
      <w:r w:rsidRPr="00C72AE5">
        <w:rPr>
          <w:rFonts w:hint="eastAsia"/>
          <w:strike w:val="0"/>
          <w:dstrike w:val="0"/>
          <w:color w:val="F12828"/>
          <w:highlight w:val="none"/>
          <w:u w:val="none"/>
          <w:shd w:val="clear" w:color="auto" w:fill="auto"/>
        </w:rPr>
        <w:t>数据集上的性能对比。</w:t>
      </w:r>
    </w:p>
    <w:p w:rsidR="00726664" w:rsidRPr="00C72AE5" w14:paraId="41A8514D" w14:textId="77777777">
      <w:pPr>
        <w:pStyle w:val="0biao"/>
        <w:rPr>
          <w:highlight w:val="none"/>
        </w:rPr>
      </w:pPr>
      <w:r w:rsidRPr="00C72AE5">
        <w:rPr>
          <w:rFonts w:hint="eastAsia"/>
          <w:strike w:val="0"/>
          <w:dstrike w:val="0"/>
          <w:color w:val="B0B0B0"/>
          <w:highlight w:val="none"/>
          <w:u w:val="none"/>
          <w:shd w:val="clear" w:color="auto" w:fill="auto"/>
        </w:rPr>
        <w:t>表</w:t>
      </w:r>
      <w:r w:rsidRPr="00C72AE5">
        <w:rPr>
          <w:rFonts w:hint="eastAsia"/>
          <w:strike w:val="0"/>
          <w:dstrike w:val="0"/>
          <w:color w:val="B0B0B0"/>
          <w:highlight w:val="none"/>
          <w:u w:val="none"/>
          <w:shd w:val="clear" w:color="auto" w:fill="auto"/>
        </w:rPr>
        <w:t xml:space="preserve">8  </w:t>
      </w:r>
      <w:r w:rsidRPr="00C72AE5">
        <w:rPr>
          <w:rFonts w:hint="eastAsia"/>
          <w:strike w:val="0"/>
          <w:dstrike w:val="0"/>
          <w:color w:val="B0B0B0"/>
          <w:highlight w:val="none"/>
          <w:u w:val="none"/>
          <w:shd w:val="clear" w:color="auto" w:fill="auto"/>
        </w:rPr>
        <w:t>不同模型在</w:t>
      </w:r>
      <w:r w:rsidRPr="00C72AE5">
        <w:rPr>
          <w:rFonts w:hint="eastAsia"/>
          <w:strike w:val="0"/>
          <w:dstrike w:val="0"/>
          <w:color w:val="B0B0B0"/>
          <w:highlight w:val="none"/>
          <w:u w:val="none"/>
          <w:shd w:val="clear" w:color="auto" w:fill="auto"/>
        </w:rPr>
        <w:t xml:space="preserve"> ETIS-LaribPolypDB </w:t>
      </w:r>
      <w:r w:rsidRPr="00C72AE5">
        <w:rPr>
          <w:rFonts w:hint="eastAsia"/>
          <w:strike w:val="0"/>
          <w:dstrike w:val="0"/>
          <w:color w:val="B0B0B0"/>
          <w:highlight w:val="none"/>
          <w:u w:val="none"/>
          <w:shd w:val="clear" w:color="auto" w:fill="auto"/>
        </w:rPr>
        <w:t>数据集上的性能对比</w:t>
      </w:r>
    </w:p>
    <w:tbl>
      <w:tblPr>
        <w:tblStyle w:val="TableGrid"/>
        <w:tblW w:w="5000" w:type="pct"/>
        <w:tblLook w:val="04A0"/>
      </w:tblPr>
      <w:tblGrid>
        <w:gridCol w:w="2097"/>
        <w:gridCol w:w="1133"/>
        <w:gridCol w:w="1122"/>
        <w:gridCol w:w="1163"/>
        <w:gridCol w:w="1633"/>
        <w:gridCol w:w="1633"/>
      </w:tblGrid>
      <w:tr w14:paraId="444B6A84" w14:textId="77777777" w:rsidTr="00D07288">
        <w:tblPrEx>
          <w:tblW w:w="5000" w:type="pct"/>
          <w:tblLook w:val="04A0"/>
        </w:tblPrEx>
        <w:trPr>
          <w:trHeight w:val="20"/>
        </w:trPr>
        <w:tc>
          <w:tcPr>
            <w:tcW w:w="1198" w:type="pct"/>
            <w:shd w:val="clear" w:color="auto" w:fill="auto"/>
          </w:tcPr>
          <w:p w:rsidR="00726664" w:rsidRPr="0062008D" w:rsidP="00D07288" w14:paraId="7143D408" w14:textId="77777777">
            <w:pPr>
              <w:pStyle w:val="0biao2"/>
              <w:rPr>
                <w:b/>
                <w:bCs/>
                <w:highlight w:val="none"/>
              </w:rPr>
            </w:pPr>
            <w:r w:rsidRPr="0062008D">
              <w:rPr>
                <w:b/>
                <w:bCs/>
                <w:strike w:val="0"/>
                <w:dstrike w:val="0"/>
                <w:color w:val="B0B0B0"/>
                <w:highlight w:val="none"/>
                <w:u w:val="none"/>
                <w:shd w:val="clear" w:color="auto" w:fill="auto"/>
              </w:rPr>
              <w:t>方法</w:t>
            </w:r>
          </w:p>
        </w:tc>
        <w:tc>
          <w:tcPr>
            <w:tcW w:w="649" w:type="pct"/>
            <w:shd w:val="clear" w:color="auto" w:fill="auto"/>
          </w:tcPr>
          <w:p w:rsidR="00726664" w:rsidRPr="0062008D" w:rsidP="00D07288" w14:paraId="522A27AC" w14:textId="77777777">
            <w:pPr>
              <w:pStyle w:val="0biao2"/>
              <w:rPr>
                <w:b/>
                <w:bCs/>
                <w:highlight w:val="none"/>
              </w:rPr>
            </w:pPr>
            <w:r w:rsidRPr="0062008D">
              <w:rPr>
                <w:rFonts w:hint="eastAsia"/>
                <w:b/>
                <w:bCs/>
                <w:strike w:val="0"/>
                <w:dstrike w:val="0"/>
                <w:color w:val="B0B0B0"/>
                <w:highlight w:val="none"/>
                <w:u w:val="none"/>
                <w:shd w:val="clear" w:color="auto" w:fill="auto"/>
              </w:rPr>
              <w:t>Dice</w:t>
            </w:r>
          </w:p>
        </w:tc>
        <w:tc>
          <w:tcPr>
            <w:tcW w:w="643" w:type="pct"/>
            <w:shd w:val="clear" w:color="auto" w:fill="auto"/>
          </w:tcPr>
          <w:p w:rsidR="00726664" w:rsidRPr="0062008D" w:rsidP="00D07288" w14:paraId="3640D990" w14:textId="77777777">
            <w:pPr>
              <w:pStyle w:val="0biao2"/>
              <w:rPr>
                <w:b/>
                <w:bCs/>
                <w:highlight w:val="none"/>
              </w:rPr>
            </w:pPr>
            <w:r w:rsidRPr="0062008D">
              <w:rPr>
                <w:rFonts w:hint="eastAsia"/>
                <w:b/>
                <w:bCs/>
                <w:strike w:val="0"/>
                <w:dstrike w:val="0"/>
                <w:color w:val="B0B0B0"/>
                <w:highlight w:val="none"/>
                <w:u w:val="none"/>
                <w:shd w:val="clear" w:color="auto" w:fill="auto"/>
              </w:rPr>
              <w:t>IoU</w:t>
            </w:r>
          </w:p>
        </w:tc>
        <w:tc>
          <w:tcPr>
            <w:tcW w:w="643" w:type="pct"/>
            <w:shd w:val="clear" w:color="auto" w:fill="auto"/>
          </w:tcPr>
          <w:p w:rsidR="00726664" w:rsidRPr="0062008D" w:rsidP="00D07288" w14:paraId="70E72840" w14:textId="77777777">
            <w:pPr>
              <w:pStyle w:val="0biao2"/>
              <w:rPr>
                <w:b/>
                <w:bCs/>
                <w:highlight w:val="none"/>
              </w:rPr>
            </w:pPr>
            <w:r w:rsidRPr="0062008D">
              <w:rPr>
                <w:b/>
                <w:bCs/>
                <w:strike w:val="0"/>
                <w:dstrike w:val="0"/>
                <w:color w:val="B0B0B0"/>
                <w:highlight w:val="none"/>
                <w:u w:val="none"/>
                <w:shd w:val="clear" w:color="auto" w:fill="auto"/>
              </w:rPr>
              <w:t>Precision</w:t>
            </w:r>
          </w:p>
        </w:tc>
        <w:tc>
          <w:tcPr>
            <w:tcW w:w="933" w:type="pct"/>
            <w:shd w:val="clear" w:color="auto" w:fill="auto"/>
          </w:tcPr>
          <w:p w:rsidR="00726664" w:rsidRPr="0062008D" w:rsidP="00D07288" w14:paraId="6F000F44" w14:textId="77777777">
            <w:pPr>
              <w:pStyle w:val="0biao2"/>
              <w:rPr>
                <w:b/>
                <w:bCs/>
                <w:highlight w:val="none"/>
              </w:rPr>
            </w:pPr>
            <w:r w:rsidRPr="0062008D">
              <w:rPr>
                <w:rFonts w:hint="eastAsia"/>
                <w:b/>
                <w:bCs/>
                <w:strike w:val="0"/>
                <w:dstrike w:val="0"/>
                <w:color w:val="B0B0B0"/>
                <w:highlight w:val="none"/>
                <w:u w:val="none"/>
                <w:shd w:val="clear" w:color="auto" w:fill="auto"/>
              </w:rPr>
              <w:t>Recall</w:t>
            </w:r>
          </w:p>
        </w:tc>
        <w:tc>
          <w:tcPr>
            <w:tcW w:w="933" w:type="pct"/>
            <w:shd w:val="clear" w:color="auto" w:fill="auto"/>
          </w:tcPr>
          <w:p w:rsidR="00726664" w:rsidRPr="0062008D" w:rsidP="00D07288" w14:paraId="705692D2" w14:textId="77777777">
            <w:pPr>
              <w:pStyle w:val="0biao2"/>
              <w:rPr>
                <w:b/>
                <w:bCs/>
                <w:highlight w:val="none"/>
              </w:rPr>
            </w:pPr>
            <w:r w:rsidRPr="0062008D">
              <w:rPr>
                <w:rFonts w:hint="eastAsia"/>
                <w:b/>
                <w:bCs/>
                <w:strike w:val="0"/>
                <w:dstrike w:val="0"/>
                <w:color w:val="B0B0B0"/>
                <w:highlight w:val="none"/>
                <w:u w:val="none"/>
                <w:shd w:val="clear" w:color="auto" w:fill="auto"/>
              </w:rPr>
              <w:t>F1</w:t>
            </w:r>
          </w:p>
        </w:tc>
      </w:tr>
      <w:tr w14:paraId="55E35C81" w14:textId="77777777" w:rsidTr="00D07288">
        <w:tblPrEx>
          <w:tblW w:w="5000" w:type="pct"/>
          <w:tblLook w:val="04A0"/>
        </w:tblPrEx>
        <w:trPr>
          <w:trHeight w:val="20"/>
        </w:trPr>
        <w:tc>
          <w:tcPr>
            <w:tcW w:w="1198" w:type="pct"/>
            <w:shd w:val="clear" w:color="auto" w:fill="auto"/>
          </w:tcPr>
          <w:p w:rsidR="00726664" w:rsidRPr="00C72AE5" w:rsidP="00D07288" w14:paraId="1C4216E8" w14:textId="77777777">
            <w:pPr>
              <w:pStyle w:val="0biao2"/>
              <w:rPr>
                <w:highlight w:val="none"/>
              </w:rPr>
            </w:pPr>
            <w:r w:rsidRPr="00C72AE5">
              <w:rPr>
                <w:strike w:val="0"/>
                <w:dstrike w:val="0"/>
                <w:color w:val="B0B0B0"/>
                <w:highlight w:val="none"/>
                <w:u w:val="none"/>
                <w:shd w:val="clear" w:color="auto" w:fill="auto"/>
              </w:rPr>
              <w:t>U-Net</w:t>
            </w:r>
          </w:p>
        </w:tc>
        <w:tc>
          <w:tcPr>
            <w:tcW w:w="649" w:type="pct"/>
            <w:shd w:val="clear" w:color="auto" w:fill="auto"/>
          </w:tcPr>
          <w:p w:rsidR="00726664" w:rsidRPr="00C72AE5" w:rsidP="00D07288" w14:paraId="2E758AAA" w14:textId="77777777">
            <w:pPr>
              <w:pStyle w:val="0biao2"/>
              <w:rPr>
                <w:highlight w:val="none"/>
              </w:rPr>
            </w:pPr>
            <w:r w:rsidRPr="00C72AE5">
              <w:rPr>
                <w:rFonts w:hint="eastAsia"/>
                <w:strike w:val="0"/>
                <w:dstrike w:val="0"/>
                <w:color w:val="B0B0B0"/>
                <w:highlight w:val="none"/>
                <w:u w:val="none"/>
                <w:shd w:val="clear" w:color="auto" w:fill="auto"/>
                <w:lang w:bidi="ar"/>
              </w:rPr>
              <w:t>0.5176</w:t>
            </w:r>
          </w:p>
        </w:tc>
        <w:tc>
          <w:tcPr>
            <w:tcW w:w="643" w:type="pct"/>
            <w:shd w:val="clear" w:color="auto" w:fill="auto"/>
          </w:tcPr>
          <w:p w:rsidR="00726664" w:rsidRPr="00C72AE5" w:rsidP="00D07288" w14:paraId="6E556110" w14:textId="77777777">
            <w:pPr>
              <w:pStyle w:val="0biao2"/>
              <w:rPr>
                <w:highlight w:val="none"/>
              </w:rPr>
            </w:pPr>
            <w:r w:rsidRPr="00C72AE5">
              <w:rPr>
                <w:rFonts w:hint="eastAsia"/>
                <w:strike w:val="0"/>
                <w:dstrike w:val="0"/>
                <w:color w:val="B0B0B0"/>
                <w:highlight w:val="none"/>
                <w:u w:val="none"/>
                <w:shd w:val="clear" w:color="auto" w:fill="auto"/>
                <w:lang w:bidi="ar"/>
              </w:rPr>
              <w:t>0.3998</w:t>
            </w:r>
          </w:p>
        </w:tc>
        <w:tc>
          <w:tcPr>
            <w:tcW w:w="643" w:type="pct"/>
            <w:shd w:val="clear" w:color="auto" w:fill="auto"/>
          </w:tcPr>
          <w:p w:rsidR="00726664" w:rsidRPr="00C72AE5" w:rsidP="00D07288" w14:paraId="5C79A3B0" w14:textId="77777777">
            <w:pPr>
              <w:pStyle w:val="0biao2"/>
              <w:rPr>
                <w:highlight w:val="none"/>
              </w:rPr>
            </w:pPr>
            <w:r w:rsidRPr="00C72AE5">
              <w:rPr>
                <w:rFonts w:hint="eastAsia"/>
                <w:strike w:val="0"/>
                <w:dstrike w:val="0"/>
                <w:color w:val="B0B0B0"/>
                <w:highlight w:val="none"/>
                <w:u w:val="none"/>
                <w:shd w:val="clear" w:color="auto" w:fill="auto"/>
                <w:lang w:bidi="ar"/>
              </w:rPr>
              <w:t>0.7809</w:t>
            </w:r>
          </w:p>
        </w:tc>
        <w:tc>
          <w:tcPr>
            <w:tcW w:w="933" w:type="pct"/>
            <w:shd w:val="clear" w:color="auto" w:fill="auto"/>
          </w:tcPr>
          <w:p w:rsidR="00726664" w:rsidRPr="00C72AE5" w:rsidP="00D07288" w14:paraId="418980F6" w14:textId="77777777">
            <w:pPr>
              <w:pStyle w:val="0biao2"/>
              <w:rPr>
                <w:highlight w:val="none"/>
              </w:rPr>
            </w:pPr>
            <w:r w:rsidRPr="00C72AE5">
              <w:rPr>
                <w:rFonts w:hint="eastAsia"/>
                <w:strike w:val="0"/>
                <w:dstrike w:val="0"/>
                <w:color w:val="B0B0B0"/>
                <w:highlight w:val="none"/>
                <w:u w:val="none"/>
                <w:shd w:val="clear" w:color="auto" w:fill="auto"/>
                <w:lang w:bidi="ar"/>
              </w:rPr>
              <w:t>0.4322</w:t>
            </w:r>
          </w:p>
        </w:tc>
        <w:tc>
          <w:tcPr>
            <w:tcW w:w="933" w:type="pct"/>
            <w:shd w:val="clear" w:color="auto" w:fill="auto"/>
          </w:tcPr>
          <w:p w:rsidR="00726664" w:rsidRPr="00C72AE5" w:rsidP="00D07288" w14:paraId="53253808" w14:textId="77777777">
            <w:pPr>
              <w:pStyle w:val="0biao2"/>
              <w:rPr>
                <w:highlight w:val="none"/>
              </w:rPr>
            </w:pPr>
            <w:r w:rsidRPr="00C72AE5">
              <w:rPr>
                <w:rFonts w:hint="eastAsia"/>
                <w:strike w:val="0"/>
                <w:dstrike w:val="0"/>
                <w:color w:val="B0B0B0"/>
                <w:highlight w:val="none"/>
                <w:u w:val="none"/>
                <w:shd w:val="clear" w:color="auto" w:fill="auto"/>
                <w:lang w:bidi="ar"/>
              </w:rPr>
              <w:t>0.5176</w:t>
            </w:r>
          </w:p>
        </w:tc>
      </w:tr>
      <w:tr w14:paraId="47721488" w14:textId="77777777" w:rsidTr="00D07288">
        <w:tblPrEx>
          <w:tblW w:w="5000" w:type="pct"/>
          <w:tblLook w:val="04A0"/>
        </w:tblPrEx>
        <w:trPr>
          <w:trHeight w:val="20"/>
        </w:trPr>
        <w:tc>
          <w:tcPr>
            <w:tcW w:w="1198" w:type="pct"/>
            <w:shd w:val="clear" w:color="auto" w:fill="auto"/>
          </w:tcPr>
          <w:p w:rsidR="00726664" w:rsidRPr="00C72AE5" w:rsidP="00D07288" w14:paraId="0E60934A" w14:textId="77777777">
            <w:pPr>
              <w:pStyle w:val="0biao2"/>
              <w:rPr>
                <w:highlight w:val="none"/>
              </w:rPr>
            </w:pPr>
            <w:r w:rsidRPr="00C72AE5">
              <w:rPr>
                <w:strike w:val="0"/>
                <w:dstrike w:val="0"/>
                <w:color w:val="B0B0B0"/>
                <w:highlight w:val="none"/>
                <w:u w:val="none"/>
                <w:shd w:val="clear" w:color="auto" w:fill="auto"/>
              </w:rPr>
              <w:t>Unet</w:t>
            </w:r>
            <w:r w:rsidRPr="00C72AE5">
              <w:rPr>
                <w:rFonts w:hint="eastAsia"/>
                <w:strike w:val="0"/>
                <w:dstrike w:val="0"/>
                <w:color w:val="B0B0B0"/>
                <w:highlight w:val="none"/>
                <w:u w:val="none"/>
                <w:shd w:val="clear" w:color="auto" w:fill="auto"/>
              </w:rPr>
              <w:t>++</w:t>
            </w:r>
          </w:p>
        </w:tc>
        <w:tc>
          <w:tcPr>
            <w:tcW w:w="649" w:type="pct"/>
            <w:shd w:val="clear" w:color="auto" w:fill="auto"/>
          </w:tcPr>
          <w:p w:rsidR="00726664" w:rsidRPr="00C72AE5" w:rsidP="00D07288" w14:paraId="29FF29DE" w14:textId="77777777">
            <w:pPr>
              <w:pStyle w:val="0biao2"/>
              <w:rPr>
                <w:highlight w:val="none"/>
              </w:rPr>
            </w:pPr>
            <w:r w:rsidRPr="00C72AE5">
              <w:rPr>
                <w:rFonts w:hint="eastAsia"/>
                <w:strike w:val="0"/>
                <w:dstrike w:val="0"/>
                <w:color w:val="B0B0B0"/>
                <w:highlight w:val="none"/>
                <w:u w:val="none"/>
                <w:shd w:val="clear" w:color="auto" w:fill="auto"/>
                <w:lang w:bidi="ar"/>
              </w:rPr>
              <w:t>0.6347</w:t>
            </w:r>
          </w:p>
        </w:tc>
        <w:tc>
          <w:tcPr>
            <w:tcW w:w="643" w:type="pct"/>
            <w:shd w:val="clear" w:color="auto" w:fill="auto"/>
          </w:tcPr>
          <w:p w:rsidR="00726664" w:rsidRPr="00C72AE5" w:rsidP="00D07288" w14:paraId="3CF5F507" w14:textId="77777777">
            <w:pPr>
              <w:pStyle w:val="0biao2"/>
              <w:rPr>
                <w:highlight w:val="none"/>
              </w:rPr>
            </w:pPr>
            <w:r w:rsidRPr="00C72AE5">
              <w:rPr>
                <w:rFonts w:hint="eastAsia"/>
                <w:strike w:val="0"/>
                <w:dstrike w:val="0"/>
                <w:color w:val="B0B0B0"/>
                <w:highlight w:val="none"/>
                <w:u w:val="none"/>
                <w:shd w:val="clear" w:color="auto" w:fill="auto"/>
                <w:lang w:bidi="ar"/>
              </w:rPr>
              <w:t>0.5015</w:t>
            </w:r>
          </w:p>
        </w:tc>
        <w:tc>
          <w:tcPr>
            <w:tcW w:w="643" w:type="pct"/>
            <w:shd w:val="clear" w:color="auto" w:fill="auto"/>
          </w:tcPr>
          <w:p w:rsidR="00726664" w:rsidRPr="00C72AE5" w:rsidP="00D07288" w14:paraId="42C5DD0B" w14:textId="77777777">
            <w:pPr>
              <w:pStyle w:val="0biao2"/>
              <w:rPr>
                <w:highlight w:val="none"/>
              </w:rPr>
            </w:pPr>
            <w:r w:rsidRPr="00C72AE5">
              <w:rPr>
                <w:rFonts w:hint="eastAsia"/>
                <w:strike w:val="0"/>
                <w:dstrike w:val="0"/>
                <w:color w:val="B0B0B0"/>
                <w:highlight w:val="none"/>
                <w:u w:val="none"/>
                <w:shd w:val="clear" w:color="auto" w:fill="auto"/>
                <w:lang w:bidi="ar"/>
              </w:rPr>
              <w:t>0.6838</w:t>
            </w:r>
          </w:p>
        </w:tc>
        <w:tc>
          <w:tcPr>
            <w:tcW w:w="933" w:type="pct"/>
            <w:shd w:val="clear" w:color="auto" w:fill="auto"/>
          </w:tcPr>
          <w:p w:rsidR="00726664" w:rsidRPr="00C72AE5" w:rsidP="00D07288" w14:paraId="3BBDBE1F" w14:textId="77777777">
            <w:pPr>
              <w:pStyle w:val="0biao2"/>
              <w:rPr>
                <w:highlight w:val="none"/>
              </w:rPr>
            </w:pPr>
            <w:r w:rsidRPr="00C72AE5">
              <w:rPr>
                <w:rFonts w:hint="eastAsia"/>
                <w:strike w:val="0"/>
                <w:dstrike w:val="0"/>
                <w:color w:val="B0B0B0"/>
                <w:highlight w:val="none"/>
                <w:u w:val="none"/>
                <w:shd w:val="clear" w:color="auto" w:fill="auto"/>
                <w:lang w:bidi="ar"/>
              </w:rPr>
              <w:t>0.6177</w:t>
            </w:r>
          </w:p>
        </w:tc>
        <w:tc>
          <w:tcPr>
            <w:tcW w:w="933" w:type="pct"/>
            <w:shd w:val="clear" w:color="auto" w:fill="auto"/>
          </w:tcPr>
          <w:p w:rsidR="00726664" w:rsidRPr="00C72AE5" w:rsidP="00D07288" w14:paraId="79337DE8" w14:textId="77777777">
            <w:pPr>
              <w:pStyle w:val="0biao2"/>
              <w:rPr>
                <w:highlight w:val="none"/>
              </w:rPr>
            </w:pPr>
            <w:r w:rsidRPr="00C72AE5">
              <w:rPr>
                <w:rFonts w:hint="eastAsia"/>
                <w:strike w:val="0"/>
                <w:dstrike w:val="0"/>
                <w:color w:val="B0B0B0"/>
                <w:highlight w:val="none"/>
                <w:u w:val="none"/>
                <w:shd w:val="clear" w:color="auto" w:fill="auto"/>
                <w:lang w:bidi="ar"/>
              </w:rPr>
              <w:t>0.6347</w:t>
            </w:r>
          </w:p>
        </w:tc>
      </w:tr>
      <w:tr w14:paraId="6C5E6C3B" w14:textId="77777777" w:rsidTr="00D07288">
        <w:tblPrEx>
          <w:tblW w:w="5000" w:type="pct"/>
          <w:tblLook w:val="04A0"/>
        </w:tblPrEx>
        <w:trPr>
          <w:trHeight w:val="20"/>
        </w:trPr>
        <w:tc>
          <w:tcPr>
            <w:tcW w:w="1198" w:type="pct"/>
            <w:shd w:val="clear" w:color="auto" w:fill="auto"/>
          </w:tcPr>
          <w:p w:rsidR="00726664" w:rsidRPr="00C72AE5" w:rsidP="00D07288" w14:paraId="7E8A8AEE" w14:textId="77777777">
            <w:pPr>
              <w:pStyle w:val="0biao2"/>
              <w:rPr>
                <w:highlight w:val="none"/>
              </w:rPr>
            </w:pPr>
            <w:r w:rsidRPr="00C72AE5">
              <w:rPr>
                <w:strike w:val="0"/>
                <w:dstrike w:val="0"/>
                <w:color w:val="B0B0B0"/>
                <w:highlight w:val="none"/>
                <w:u w:val="none"/>
                <w:shd w:val="clear" w:color="auto" w:fill="auto"/>
              </w:rPr>
              <w:t>ResUnet++</w:t>
            </w:r>
          </w:p>
        </w:tc>
        <w:tc>
          <w:tcPr>
            <w:tcW w:w="649" w:type="pct"/>
            <w:shd w:val="clear" w:color="auto" w:fill="auto"/>
          </w:tcPr>
          <w:p w:rsidR="00726664" w:rsidRPr="00C72AE5" w:rsidP="00D07288" w14:paraId="2400D163" w14:textId="77777777">
            <w:pPr>
              <w:pStyle w:val="0biao2"/>
              <w:rPr>
                <w:highlight w:val="none"/>
              </w:rPr>
            </w:pPr>
            <w:r w:rsidRPr="00C72AE5">
              <w:rPr>
                <w:rFonts w:hint="eastAsia"/>
                <w:strike w:val="0"/>
                <w:dstrike w:val="0"/>
                <w:color w:val="B0B0B0"/>
                <w:highlight w:val="none"/>
                <w:u w:val="none"/>
                <w:shd w:val="clear" w:color="auto" w:fill="auto"/>
                <w:lang w:bidi="ar"/>
              </w:rPr>
              <w:t>0.5944</w:t>
            </w:r>
          </w:p>
        </w:tc>
        <w:tc>
          <w:tcPr>
            <w:tcW w:w="643" w:type="pct"/>
            <w:shd w:val="clear" w:color="auto" w:fill="auto"/>
          </w:tcPr>
          <w:p w:rsidR="00726664" w:rsidRPr="00C72AE5" w:rsidP="00D07288" w14:paraId="4E6D7F6E" w14:textId="77777777">
            <w:pPr>
              <w:pStyle w:val="0biao2"/>
              <w:rPr>
                <w:highlight w:val="none"/>
              </w:rPr>
            </w:pPr>
            <w:r w:rsidRPr="00C72AE5">
              <w:rPr>
                <w:rFonts w:hint="eastAsia"/>
                <w:strike w:val="0"/>
                <w:dstrike w:val="0"/>
                <w:color w:val="B0B0B0"/>
                <w:highlight w:val="none"/>
                <w:u w:val="none"/>
                <w:shd w:val="clear" w:color="auto" w:fill="auto"/>
                <w:lang w:bidi="ar"/>
              </w:rPr>
              <w:t>0.4671</w:t>
            </w:r>
          </w:p>
        </w:tc>
        <w:tc>
          <w:tcPr>
            <w:tcW w:w="643" w:type="pct"/>
            <w:shd w:val="clear" w:color="auto" w:fill="auto"/>
          </w:tcPr>
          <w:p w:rsidR="00726664" w:rsidRPr="00C72AE5" w:rsidP="00D07288" w14:paraId="59BE8F34" w14:textId="77777777">
            <w:pPr>
              <w:pStyle w:val="0biao2"/>
              <w:rPr>
                <w:highlight w:val="none"/>
              </w:rPr>
            </w:pPr>
            <w:r w:rsidRPr="00C72AE5">
              <w:rPr>
                <w:rFonts w:hint="eastAsia"/>
                <w:strike w:val="0"/>
                <w:dstrike w:val="0"/>
                <w:color w:val="B0B0B0"/>
                <w:highlight w:val="none"/>
                <w:u w:val="none"/>
                <w:shd w:val="clear" w:color="auto" w:fill="auto"/>
                <w:lang w:bidi="ar"/>
              </w:rPr>
              <w:t>0.6502</w:t>
            </w:r>
          </w:p>
        </w:tc>
        <w:tc>
          <w:tcPr>
            <w:tcW w:w="933" w:type="pct"/>
            <w:shd w:val="clear" w:color="auto" w:fill="auto"/>
          </w:tcPr>
          <w:p w:rsidR="00726664" w:rsidRPr="00C72AE5" w:rsidP="00D07288" w14:paraId="7E889B79" w14:textId="77777777">
            <w:pPr>
              <w:pStyle w:val="0biao2"/>
              <w:rPr>
                <w:highlight w:val="none"/>
              </w:rPr>
            </w:pPr>
            <w:r w:rsidRPr="00C72AE5">
              <w:rPr>
                <w:rFonts w:hint="eastAsia"/>
                <w:strike w:val="0"/>
                <w:dstrike w:val="0"/>
                <w:color w:val="B0B0B0"/>
                <w:highlight w:val="none"/>
                <w:u w:val="none"/>
                <w:shd w:val="clear" w:color="auto" w:fill="auto"/>
                <w:lang w:bidi="ar"/>
              </w:rPr>
              <w:t>0.5605</w:t>
            </w:r>
          </w:p>
        </w:tc>
        <w:tc>
          <w:tcPr>
            <w:tcW w:w="933" w:type="pct"/>
            <w:shd w:val="clear" w:color="auto" w:fill="auto"/>
          </w:tcPr>
          <w:p w:rsidR="00726664" w:rsidRPr="00C72AE5" w:rsidP="00D07288" w14:paraId="59C16C23" w14:textId="77777777">
            <w:pPr>
              <w:pStyle w:val="0biao2"/>
              <w:rPr>
                <w:highlight w:val="none"/>
              </w:rPr>
            </w:pPr>
            <w:r w:rsidRPr="00C72AE5">
              <w:rPr>
                <w:rFonts w:hint="eastAsia"/>
                <w:strike w:val="0"/>
                <w:dstrike w:val="0"/>
                <w:color w:val="B0B0B0"/>
                <w:highlight w:val="none"/>
                <w:u w:val="none"/>
                <w:shd w:val="clear" w:color="auto" w:fill="auto"/>
                <w:lang w:bidi="ar"/>
              </w:rPr>
              <w:t>0.5944</w:t>
            </w:r>
          </w:p>
        </w:tc>
      </w:tr>
      <w:tr w14:paraId="1D8BBFF0" w14:textId="77777777" w:rsidTr="00D07288">
        <w:tblPrEx>
          <w:tblW w:w="5000" w:type="pct"/>
          <w:tblLook w:val="04A0"/>
        </w:tblPrEx>
        <w:trPr>
          <w:trHeight w:val="20"/>
        </w:trPr>
        <w:tc>
          <w:tcPr>
            <w:tcW w:w="1198" w:type="pct"/>
            <w:shd w:val="clear" w:color="auto" w:fill="auto"/>
          </w:tcPr>
          <w:p w:rsidR="00726664" w:rsidRPr="00C72AE5" w:rsidP="00D07288" w14:paraId="7D6AF463" w14:textId="77777777">
            <w:pPr>
              <w:pStyle w:val="0biao2"/>
              <w:rPr>
                <w:highlight w:val="none"/>
              </w:rPr>
            </w:pPr>
            <w:r w:rsidRPr="00C72AE5">
              <w:rPr>
                <w:rFonts w:hint="eastAsia"/>
                <w:strike w:val="0"/>
                <w:dstrike w:val="0"/>
                <w:color w:val="B0B0B0"/>
                <w:highlight w:val="none"/>
                <w:u w:val="none"/>
                <w:shd w:val="clear" w:color="auto" w:fill="auto"/>
              </w:rPr>
              <w:t>ACS</w:t>
            </w:r>
            <w:r w:rsidRPr="00C72AE5">
              <w:rPr>
                <w:strike w:val="0"/>
                <w:dstrike w:val="0"/>
                <w:color w:val="B0B0B0"/>
                <w:highlight w:val="none"/>
                <w:u w:val="none"/>
                <w:shd w:val="clear" w:color="auto" w:fill="auto"/>
              </w:rPr>
              <w:t>ne</w:t>
            </w:r>
            <w:r w:rsidRPr="00C72AE5">
              <w:rPr>
                <w:rFonts w:hint="eastAsia"/>
                <w:strike w:val="0"/>
                <w:dstrike w:val="0"/>
                <w:color w:val="B0B0B0"/>
                <w:highlight w:val="none"/>
                <w:u w:val="none"/>
                <w:shd w:val="clear" w:color="auto" w:fill="auto"/>
              </w:rPr>
              <w:t>t</w:t>
            </w:r>
          </w:p>
        </w:tc>
        <w:tc>
          <w:tcPr>
            <w:tcW w:w="649" w:type="pct"/>
            <w:shd w:val="clear" w:color="auto" w:fill="auto"/>
          </w:tcPr>
          <w:p w:rsidR="00726664" w:rsidRPr="00C72AE5" w:rsidP="00D07288" w14:paraId="0B2E7BF8" w14:textId="77777777">
            <w:pPr>
              <w:pStyle w:val="0biao2"/>
              <w:rPr>
                <w:highlight w:val="none"/>
              </w:rPr>
            </w:pPr>
            <w:r w:rsidRPr="00C72AE5">
              <w:rPr>
                <w:rFonts w:hint="eastAsia"/>
                <w:strike w:val="0"/>
                <w:dstrike w:val="0"/>
                <w:color w:val="B0B0B0"/>
                <w:highlight w:val="none"/>
                <w:u w:val="none"/>
                <w:shd w:val="clear" w:color="auto" w:fill="auto"/>
                <w:lang w:bidi="ar"/>
              </w:rPr>
              <w:t>0.6163</w:t>
            </w:r>
          </w:p>
        </w:tc>
        <w:tc>
          <w:tcPr>
            <w:tcW w:w="643" w:type="pct"/>
            <w:shd w:val="clear" w:color="auto" w:fill="auto"/>
          </w:tcPr>
          <w:p w:rsidR="00726664" w:rsidRPr="00C72AE5" w:rsidP="00D07288" w14:paraId="11569244" w14:textId="77777777">
            <w:pPr>
              <w:pStyle w:val="0biao2"/>
              <w:rPr>
                <w:highlight w:val="none"/>
              </w:rPr>
            </w:pPr>
            <w:r w:rsidRPr="00C72AE5">
              <w:rPr>
                <w:rFonts w:hint="eastAsia"/>
                <w:strike w:val="0"/>
                <w:dstrike w:val="0"/>
                <w:color w:val="B0B0B0"/>
                <w:highlight w:val="none"/>
                <w:u w:val="none"/>
                <w:shd w:val="clear" w:color="auto" w:fill="auto"/>
                <w:lang w:bidi="ar"/>
              </w:rPr>
              <w:t>0.4897</w:t>
            </w:r>
          </w:p>
        </w:tc>
        <w:tc>
          <w:tcPr>
            <w:tcW w:w="643" w:type="pct"/>
            <w:shd w:val="clear" w:color="auto" w:fill="auto"/>
          </w:tcPr>
          <w:p w:rsidR="00726664" w:rsidRPr="00C72AE5" w:rsidP="00D07288" w14:paraId="413604E2" w14:textId="77777777">
            <w:pPr>
              <w:pStyle w:val="0biao2"/>
              <w:rPr>
                <w:highlight w:val="none"/>
              </w:rPr>
            </w:pPr>
            <w:r w:rsidRPr="00C72AE5">
              <w:rPr>
                <w:rFonts w:hint="eastAsia"/>
                <w:strike w:val="0"/>
                <w:dstrike w:val="0"/>
                <w:color w:val="B0B0B0"/>
                <w:highlight w:val="none"/>
                <w:u w:val="none"/>
                <w:shd w:val="clear" w:color="auto" w:fill="auto"/>
                <w:lang w:bidi="ar"/>
              </w:rPr>
              <w:t>0.7100</w:t>
            </w:r>
          </w:p>
        </w:tc>
        <w:tc>
          <w:tcPr>
            <w:tcW w:w="933" w:type="pct"/>
            <w:shd w:val="clear" w:color="auto" w:fill="auto"/>
          </w:tcPr>
          <w:p w:rsidR="00726664" w:rsidRPr="00C72AE5" w:rsidP="00D07288" w14:paraId="50662532" w14:textId="77777777">
            <w:pPr>
              <w:pStyle w:val="0biao2"/>
              <w:rPr>
                <w:highlight w:val="none"/>
              </w:rPr>
            </w:pPr>
            <w:r w:rsidRPr="00C72AE5">
              <w:rPr>
                <w:rFonts w:hint="eastAsia"/>
                <w:strike w:val="0"/>
                <w:dstrike w:val="0"/>
                <w:color w:val="B0B0B0"/>
                <w:highlight w:val="none"/>
                <w:u w:val="none"/>
                <w:shd w:val="clear" w:color="auto" w:fill="auto"/>
                <w:lang w:bidi="ar"/>
              </w:rPr>
              <w:t>0.5607</w:t>
            </w:r>
          </w:p>
        </w:tc>
        <w:tc>
          <w:tcPr>
            <w:tcW w:w="933" w:type="pct"/>
            <w:shd w:val="clear" w:color="auto" w:fill="auto"/>
          </w:tcPr>
          <w:p w:rsidR="00726664" w:rsidRPr="00C72AE5" w:rsidP="00D07288" w14:paraId="79ADD9DC" w14:textId="77777777">
            <w:pPr>
              <w:pStyle w:val="0biao2"/>
              <w:rPr>
                <w:highlight w:val="none"/>
              </w:rPr>
            </w:pPr>
            <w:r w:rsidRPr="00C72AE5">
              <w:rPr>
                <w:rFonts w:hint="eastAsia"/>
                <w:strike w:val="0"/>
                <w:dstrike w:val="0"/>
                <w:color w:val="B0B0B0"/>
                <w:highlight w:val="none"/>
                <w:u w:val="none"/>
                <w:shd w:val="clear" w:color="auto" w:fill="auto"/>
                <w:lang w:bidi="ar"/>
              </w:rPr>
              <w:t>0.6163</w:t>
            </w:r>
          </w:p>
        </w:tc>
      </w:tr>
      <w:tr w14:paraId="7B02BEB7" w14:textId="77777777" w:rsidTr="00D07288">
        <w:tblPrEx>
          <w:tblW w:w="5000" w:type="pct"/>
          <w:tblLook w:val="04A0"/>
        </w:tblPrEx>
        <w:trPr>
          <w:trHeight w:val="20"/>
        </w:trPr>
        <w:tc>
          <w:tcPr>
            <w:tcW w:w="1198" w:type="pct"/>
            <w:shd w:val="clear" w:color="auto" w:fill="auto"/>
          </w:tcPr>
          <w:p w:rsidR="00726664" w:rsidRPr="00C72AE5" w:rsidP="00D07288" w14:paraId="154F2D23" w14:textId="77777777">
            <w:pPr>
              <w:pStyle w:val="0biao2"/>
              <w:rPr>
                <w:highlight w:val="none"/>
              </w:rPr>
            </w:pPr>
            <w:r w:rsidRPr="00C72AE5">
              <w:rPr>
                <w:strike w:val="0"/>
                <w:dstrike w:val="0"/>
                <w:color w:val="B0B0B0"/>
                <w:highlight w:val="none"/>
                <w:u w:val="none"/>
                <w:shd w:val="clear" w:color="auto" w:fill="auto"/>
              </w:rPr>
              <w:t>P</w:t>
            </w:r>
            <w:r w:rsidRPr="00C72AE5">
              <w:rPr>
                <w:rFonts w:hint="eastAsia"/>
                <w:strike w:val="0"/>
                <w:dstrike w:val="0"/>
                <w:color w:val="B0B0B0"/>
                <w:highlight w:val="none"/>
                <w:u w:val="none"/>
                <w:shd w:val="clear" w:color="auto" w:fill="auto"/>
              </w:rPr>
              <w:t>NS-</w:t>
            </w:r>
            <w:r w:rsidRPr="00C72AE5">
              <w:rPr>
                <w:strike w:val="0"/>
                <w:dstrike w:val="0"/>
                <w:color w:val="B0B0B0"/>
                <w:highlight w:val="none"/>
                <w:u w:val="none"/>
                <w:shd w:val="clear" w:color="auto" w:fill="auto"/>
              </w:rPr>
              <w:t>Net</w:t>
            </w:r>
          </w:p>
        </w:tc>
        <w:tc>
          <w:tcPr>
            <w:tcW w:w="649" w:type="pct"/>
            <w:shd w:val="clear" w:color="auto" w:fill="auto"/>
          </w:tcPr>
          <w:p w:rsidR="00726664" w:rsidRPr="00C72AE5" w:rsidP="00D07288" w14:paraId="19834E1E" w14:textId="77777777">
            <w:pPr>
              <w:pStyle w:val="0biao2"/>
              <w:rPr>
                <w:highlight w:val="none"/>
              </w:rPr>
            </w:pPr>
            <w:r w:rsidRPr="00C72AE5">
              <w:rPr>
                <w:rFonts w:hint="eastAsia"/>
                <w:strike w:val="0"/>
                <w:dstrike w:val="0"/>
                <w:color w:val="B0B0B0"/>
                <w:highlight w:val="none"/>
                <w:u w:val="none"/>
                <w:shd w:val="clear" w:color="auto" w:fill="auto"/>
                <w:lang w:bidi="ar"/>
              </w:rPr>
              <w:t>0.6317</w:t>
            </w:r>
          </w:p>
        </w:tc>
        <w:tc>
          <w:tcPr>
            <w:tcW w:w="643" w:type="pct"/>
            <w:shd w:val="clear" w:color="auto" w:fill="auto"/>
          </w:tcPr>
          <w:p w:rsidR="00726664" w:rsidRPr="00C72AE5" w:rsidP="00D07288" w14:paraId="5D58836D" w14:textId="77777777">
            <w:pPr>
              <w:pStyle w:val="0biao2"/>
              <w:rPr>
                <w:highlight w:val="none"/>
              </w:rPr>
            </w:pPr>
            <w:r w:rsidRPr="00C72AE5">
              <w:rPr>
                <w:rFonts w:hint="eastAsia"/>
                <w:strike w:val="0"/>
                <w:dstrike w:val="0"/>
                <w:color w:val="B0B0B0"/>
                <w:highlight w:val="none"/>
                <w:u w:val="none"/>
                <w:shd w:val="clear" w:color="auto" w:fill="auto"/>
                <w:lang w:bidi="ar"/>
              </w:rPr>
              <w:t>0.5058</w:t>
            </w:r>
          </w:p>
        </w:tc>
        <w:tc>
          <w:tcPr>
            <w:tcW w:w="643" w:type="pct"/>
            <w:shd w:val="clear" w:color="auto" w:fill="auto"/>
          </w:tcPr>
          <w:p w:rsidR="00726664" w:rsidRPr="00C72AE5" w:rsidP="00D07288" w14:paraId="27B6E516" w14:textId="77777777">
            <w:pPr>
              <w:pStyle w:val="0biao2"/>
              <w:rPr>
                <w:highlight w:val="none"/>
              </w:rPr>
            </w:pPr>
            <w:r w:rsidRPr="00C72AE5">
              <w:rPr>
                <w:rFonts w:hint="eastAsia"/>
                <w:strike w:val="0"/>
                <w:dstrike w:val="0"/>
                <w:color w:val="B0B0B0"/>
                <w:highlight w:val="none"/>
                <w:u w:val="none"/>
                <w:shd w:val="clear" w:color="auto" w:fill="auto"/>
                <w:lang w:bidi="ar"/>
              </w:rPr>
              <w:t>0.6119</w:t>
            </w:r>
          </w:p>
        </w:tc>
        <w:tc>
          <w:tcPr>
            <w:tcW w:w="933" w:type="pct"/>
            <w:shd w:val="clear" w:color="auto" w:fill="auto"/>
          </w:tcPr>
          <w:p w:rsidR="00726664" w:rsidRPr="00C72AE5" w:rsidP="00D07288" w14:paraId="2E7F3377" w14:textId="77777777">
            <w:pPr>
              <w:pStyle w:val="0biao2"/>
              <w:rPr>
                <w:highlight w:val="none"/>
              </w:rPr>
            </w:pPr>
            <w:r w:rsidRPr="00C72AE5">
              <w:rPr>
                <w:rFonts w:hint="eastAsia"/>
                <w:strike w:val="0"/>
                <w:dstrike w:val="0"/>
                <w:color w:val="B0B0B0"/>
                <w:highlight w:val="none"/>
                <w:u w:val="none"/>
                <w:shd w:val="clear" w:color="auto" w:fill="auto"/>
                <w:lang w:bidi="ar"/>
              </w:rPr>
              <w:t>0.6589</w:t>
            </w:r>
          </w:p>
        </w:tc>
        <w:tc>
          <w:tcPr>
            <w:tcW w:w="933" w:type="pct"/>
            <w:shd w:val="clear" w:color="auto" w:fill="auto"/>
          </w:tcPr>
          <w:p w:rsidR="00726664" w:rsidRPr="00C72AE5" w:rsidP="00D07288" w14:paraId="60E63817" w14:textId="77777777">
            <w:pPr>
              <w:pStyle w:val="0biao2"/>
              <w:rPr>
                <w:highlight w:val="none"/>
              </w:rPr>
            </w:pPr>
            <w:r w:rsidRPr="00C72AE5">
              <w:rPr>
                <w:rFonts w:hint="eastAsia"/>
                <w:strike w:val="0"/>
                <w:dstrike w:val="0"/>
                <w:color w:val="B0B0B0"/>
                <w:highlight w:val="none"/>
                <w:u w:val="none"/>
                <w:shd w:val="clear" w:color="auto" w:fill="auto"/>
                <w:lang w:bidi="ar"/>
              </w:rPr>
              <w:t>0.6317</w:t>
            </w:r>
          </w:p>
        </w:tc>
      </w:tr>
      <w:tr w14:paraId="2880324A" w14:textId="77777777" w:rsidTr="00D07288">
        <w:tblPrEx>
          <w:tblW w:w="5000" w:type="pct"/>
          <w:tblLook w:val="04A0"/>
        </w:tblPrEx>
        <w:trPr>
          <w:trHeight w:val="20"/>
        </w:trPr>
        <w:tc>
          <w:tcPr>
            <w:tcW w:w="1198" w:type="pct"/>
            <w:shd w:val="clear" w:color="auto" w:fill="auto"/>
          </w:tcPr>
          <w:p w:rsidR="00726664" w:rsidRPr="00C72AE5" w:rsidP="00D07288" w14:paraId="335B760E" w14:textId="77777777">
            <w:pPr>
              <w:pStyle w:val="0biao2"/>
              <w:rPr>
                <w:highlight w:val="none"/>
              </w:rPr>
            </w:pPr>
            <w:r w:rsidRPr="00C72AE5">
              <w:rPr>
                <w:rFonts w:hint="eastAsia"/>
                <w:strike w:val="0"/>
                <w:dstrike w:val="0"/>
                <w:color w:val="B0B0B0"/>
                <w:highlight w:val="none"/>
                <w:u w:val="none"/>
                <w:shd w:val="clear" w:color="auto" w:fill="auto"/>
              </w:rPr>
              <w:t>Ours</w:t>
            </w:r>
          </w:p>
        </w:tc>
        <w:tc>
          <w:tcPr>
            <w:tcW w:w="649" w:type="pct"/>
            <w:shd w:val="clear" w:color="auto" w:fill="auto"/>
          </w:tcPr>
          <w:p w:rsidR="00726664" w:rsidRPr="00C72AE5" w:rsidP="00D07288" w14:paraId="56CCCF6D" w14:textId="77777777">
            <w:pPr>
              <w:pStyle w:val="0biao2"/>
              <w:rPr>
                <w:highlight w:val="none"/>
              </w:rPr>
            </w:pPr>
            <w:r w:rsidRPr="00C72AE5">
              <w:rPr>
                <w:rFonts w:hint="eastAsia"/>
                <w:strike w:val="0"/>
                <w:dstrike w:val="0"/>
                <w:color w:val="B0B0B0"/>
                <w:highlight w:val="none"/>
                <w:u w:val="none"/>
                <w:shd w:val="clear" w:color="auto" w:fill="auto"/>
                <w:lang w:bidi="ar"/>
              </w:rPr>
              <w:t>0.8668</w:t>
            </w:r>
          </w:p>
        </w:tc>
        <w:tc>
          <w:tcPr>
            <w:tcW w:w="643" w:type="pct"/>
            <w:shd w:val="clear" w:color="auto" w:fill="auto"/>
          </w:tcPr>
          <w:p w:rsidR="00726664" w:rsidRPr="00C72AE5" w:rsidP="00D07288" w14:paraId="0A3E685C" w14:textId="77777777">
            <w:pPr>
              <w:pStyle w:val="0biao2"/>
              <w:rPr>
                <w:highlight w:val="none"/>
              </w:rPr>
            </w:pPr>
            <w:r w:rsidRPr="00C72AE5">
              <w:rPr>
                <w:rFonts w:hint="eastAsia"/>
                <w:strike w:val="0"/>
                <w:dstrike w:val="0"/>
                <w:color w:val="B0B0B0"/>
                <w:highlight w:val="none"/>
                <w:u w:val="none"/>
                <w:shd w:val="clear" w:color="auto" w:fill="auto"/>
                <w:lang w:bidi="ar"/>
              </w:rPr>
              <w:t>0.7709</w:t>
            </w:r>
          </w:p>
        </w:tc>
        <w:tc>
          <w:tcPr>
            <w:tcW w:w="643" w:type="pct"/>
            <w:shd w:val="clear" w:color="auto" w:fill="auto"/>
          </w:tcPr>
          <w:p w:rsidR="00726664" w:rsidRPr="00C72AE5" w:rsidP="00D07288" w14:paraId="17364A25" w14:textId="77777777">
            <w:pPr>
              <w:pStyle w:val="0biao2"/>
              <w:rPr>
                <w:highlight w:val="none"/>
              </w:rPr>
            </w:pPr>
            <w:r w:rsidRPr="00C72AE5">
              <w:rPr>
                <w:rFonts w:hint="eastAsia"/>
                <w:strike w:val="0"/>
                <w:dstrike w:val="0"/>
                <w:color w:val="B0B0B0"/>
                <w:highlight w:val="none"/>
                <w:u w:val="none"/>
                <w:shd w:val="clear" w:color="auto" w:fill="auto"/>
                <w:lang w:bidi="ar"/>
              </w:rPr>
              <w:t>0.8911</w:t>
            </w:r>
          </w:p>
        </w:tc>
        <w:tc>
          <w:tcPr>
            <w:tcW w:w="933" w:type="pct"/>
            <w:shd w:val="clear" w:color="auto" w:fill="auto"/>
          </w:tcPr>
          <w:p w:rsidR="00726664" w:rsidRPr="00C72AE5" w:rsidP="00D07288" w14:paraId="18C7342D" w14:textId="77777777">
            <w:pPr>
              <w:pStyle w:val="0biao2"/>
              <w:rPr>
                <w:highlight w:val="none"/>
              </w:rPr>
            </w:pPr>
            <w:r w:rsidRPr="00C72AE5">
              <w:rPr>
                <w:rFonts w:hint="eastAsia"/>
                <w:strike w:val="0"/>
                <w:dstrike w:val="0"/>
                <w:color w:val="B0B0B0"/>
                <w:highlight w:val="none"/>
                <w:u w:val="none"/>
                <w:shd w:val="clear" w:color="auto" w:fill="auto"/>
                <w:lang w:bidi="ar"/>
              </w:rPr>
              <w:t>0.8482</w:t>
            </w:r>
          </w:p>
        </w:tc>
        <w:tc>
          <w:tcPr>
            <w:tcW w:w="933" w:type="pct"/>
            <w:shd w:val="clear" w:color="auto" w:fill="auto"/>
          </w:tcPr>
          <w:p w:rsidR="00726664" w:rsidRPr="00C72AE5" w:rsidP="00D07288" w14:paraId="2D2967CF" w14:textId="77777777">
            <w:pPr>
              <w:pStyle w:val="0biao2"/>
              <w:rPr>
                <w:highlight w:val="none"/>
              </w:rPr>
            </w:pPr>
            <w:r w:rsidRPr="00C72AE5">
              <w:rPr>
                <w:rFonts w:hint="eastAsia"/>
                <w:strike w:val="0"/>
                <w:dstrike w:val="0"/>
                <w:color w:val="B0B0B0"/>
                <w:highlight w:val="none"/>
                <w:u w:val="none"/>
                <w:shd w:val="clear" w:color="auto" w:fill="auto"/>
                <w:lang w:bidi="ar"/>
              </w:rPr>
              <w:t>0.8668</w:t>
            </w:r>
          </w:p>
        </w:tc>
      </w:tr>
    </w:tbl>
    <w:p w:rsidR="00726664" w:rsidRPr="00C72AE5" w:rsidP="002D75AC" w14:paraId="5915FC4D" w14:textId="77777777">
      <w:pPr>
        <w:pStyle w:val="00z1"/>
        <w:wordWrap w:val="0"/>
        <w:ind w:firstLine="480"/>
        <w:rPr>
          <w:highlight w:val="none"/>
        </w:rPr>
      </w:pPr>
      <w:r w:rsidRPr="00C72AE5">
        <w:rPr>
          <w:rFonts w:hint="eastAsia"/>
          <w:strike w:val="0"/>
          <w:dstrike w:val="0"/>
          <w:color w:val="F12828"/>
          <w:highlight w:val="none"/>
          <w:u w:val="none"/>
          <w:shd w:val="clear" w:color="auto" w:fill="auto"/>
        </w:rPr>
        <w:t xml:space="preserve">ETIS-LaribPolypDB </w:t>
      </w:r>
      <w:r w:rsidRPr="00C72AE5">
        <w:rPr>
          <w:rFonts w:hint="eastAsia"/>
          <w:strike w:val="0"/>
          <w:dstrike w:val="0"/>
          <w:color w:val="F12828"/>
          <w:highlight w:val="none"/>
          <w:u w:val="none"/>
          <w:shd w:val="clear" w:color="auto" w:fill="auto"/>
        </w:rPr>
        <w:t>数据集是四个数据集中最具挑战性的，其特点是息肉与背景对比度低、部分息肉尺寸较小、图像质量参差不齐。</w:t>
      </w:r>
      <w:r w:rsidRPr="00C72AE5">
        <w:rPr>
          <w:rFonts w:hint="eastAsia"/>
          <w:strike w:val="0"/>
          <w:dstrike w:val="0"/>
          <w:color w:val="F12828"/>
          <w:highlight w:val="none"/>
          <w:u w:val="none"/>
          <w:shd w:val="clear" w:color="auto" w:fill="auto"/>
        </w:rPr>
        <w:t>从结果可以看出，本文方法在该数据集上取得了显著的性能提升。</w:t>
      </w:r>
      <w:r w:rsidRPr="00C72AE5">
        <w:rPr>
          <w:rFonts w:hint="eastAsia"/>
          <w:strike w:val="0"/>
          <w:dstrike w:val="0"/>
          <w:color w:val="F12828"/>
          <w:highlight w:val="none"/>
          <w:u w:val="none"/>
          <w:shd w:val="clear" w:color="auto" w:fill="auto"/>
        </w:rPr>
        <w:t xml:space="preserve">Dice </w:t>
      </w:r>
      <w:r w:rsidRPr="00C72AE5">
        <w:rPr>
          <w:rFonts w:hint="eastAsia"/>
          <w:strike w:val="0"/>
          <w:dstrike w:val="0"/>
          <w:color w:val="F12828"/>
          <w:highlight w:val="none"/>
          <w:u w:val="none"/>
          <w:shd w:val="clear" w:color="auto" w:fill="auto"/>
        </w:rPr>
        <w:t>系数达到</w:t>
      </w:r>
      <w:r w:rsidRPr="00C72AE5">
        <w:rPr>
          <w:rFonts w:hint="eastAsia"/>
          <w:strike w:val="0"/>
          <w:dstrike w:val="0"/>
          <w:color w:val="F12828"/>
          <w:highlight w:val="none"/>
          <w:u w:val="none"/>
          <w:shd w:val="clear" w:color="auto" w:fill="auto"/>
        </w:rPr>
        <w:t xml:space="preserve"> 86.68%</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IoU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77.09%</w:t>
      </w:r>
      <w:r w:rsidRPr="00C72AE5">
        <w:rPr>
          <w:rFonts w:hint="eastAsia"/>
          <w:strike w:val="0"/>
          <w:dstrike w:val="0"/>
          <w:color w:val="F12828"/>
          <w:highlight w:val="none"/>
          <w:u w:val="none"/>
          <w:shd w:val="clear" w:color="auto" w:fill="auto"/>
        </w:rPr>
        <w:t>，分别比表现次优的</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23.21%</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26.94%</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比</w:t>
      </w:r>
      <w:r w:rsidRPr="00C72AE5">
        <w:rPr>
          <w:rFonts w:hint="eastAsia"/>
          <w:strike w:val="0"/>
          <w:dstrike w:val="0"/>
          <w:color w:val="F12828"/>
          <w:highlight w:val="none"/>
          <w:u w:val="none"/>
          <w:shd w:val="clear" w:color="auto" w:fill="auto"/>
        </w:rPr>
        <w:t xml:space="preserve"> U-Net </w:t>
      </w:r>
      <w:r w:rsidRPr="00C72AE5">
        <w:rPr>
          <w:rFonts w:hint="eastAsia"/>
          <w:strike w:val="0"/>
          <w:dstrike w:val="0"/>
          <w:color w:val="F12828"/>
          <w:highlight w:val="none"/>
          <w:u w:val="none"/>
          <w:shd w:val="clear" w:color="auto" w:fill="auto"/>
        </w:rPr>
        <w:t>提升了</w:t>
      </w:r>
      <w:r w:rsidRPr="00C72AE5">
        <w:rPr>
          <w:rFonts w:hint="eastAsia"/>
          <w:strike w:val="0"/>
          <w:dstrike w:val="0"/>
          <w:color w:val="F12828"/>
          <w:highlight w:val="none"/>
          <w:u w:val="none"/>
          <w:shd w:val="clear" w:color="auto" w:fill="auto"/>
        </w:rPr>
        <w:t>34.92%</w:t>
      </w:r>
      <w:r w:rsidRPr="00C72AE5">
        <w:rPr>
          <w:rFonts w:hint="eastAsia"/>
          <w:strike w:val="0"/>
          <w:dstrike w:val="0"/>
          <w:color w:val="F12828"/>
          <w:highlight w:val="none"/>
          <w:u w:val="none"/>
          <w:shd w:val="clear" w:color="auto" w:fill="auto"/>
        </w:rPr>
        <w:t>和</w:t>
      </w:r>
      <w:r w:rsidRPr="00C72AE5">
        <w:rPr>
          <w:rFonts w:hint="eastAsia"/>
          <w:strike w:val="0"/>
          <w:dstrike w:val="0"/>
          <w:color w:val="F12828"/>
          <w:highlight w:val="none"/>
          <w:u w:val="none"/>
          <w:shd w:val="clear" w:color="auto" w:fill="auto"/>
        </w:rPr>
        <w:t>37.11%</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 xml:space="preserve">Precision </w:t>
      </w:r>
      <w:r w:rsidRPr="00C72AE5">
        <w:rPr>
          <w:rFonts w:hint="eastAsia"/>
          <w:strike w:val="0"/>
          <w:dstrike w:val="0"/>
          <w:color w:val="F12828"/>
          <w:highlight w:val="none"/>
          <w:u w:val="none"/>
          <w:shd w:val="clear" w:color="auto" w:fill="auto"/>
        </w:rPr>
        <w:t>达到</w:t>
      </w:r>
      <w:r w:rsidRPr="00C72AE5">
        <w:rPr>
          <w:rFonts w:hint="eastAsia"/>
          <w:strike w:val="0"/>
          <w:dstrike w:val="0"/>
          <w:color w:val="F12828"/>
          <w:highlight w:val="none"/>
          <w:u w:val="none"/>
          <w:shd w:val="clear" w:color="auto" w:fill="auto"/>
        </w:rPr>
        <w:t xml:space="preserve"> 89.11%</w:t>
      </w:r>
      <w:r w:rsidRPr="00C72AE5">
        <w:rPr>
          <w:rFonts w:hint="eastAsia"/>
          <w:strike w:val="0"/>
          <w:dstrike w:val="0"/>
          <w:color w:val="F12828"/>
          <w:highlight w:val="none"/>
          <w:u w:val="none"/>
          <w:shd w:val="clear" w:color="auto" w:fill="auto"/>
        </w:rPr>
        <w:t>，是所有方法中最高的，说明模型即使在低对比度环境下也能准确识别息肉区域，有效避免误检。</w:t>
      </w:r>
      <w:r w:rsidRPr="00C72AE5">
        <w:rPr>
          <w:rFonts w:hint="eastAsia"/>
          <w:strike w:val="0"/>
          <w:dstrike w:val="0"/>
          <w:color w:val="F12828"/>
          <w:highlight w:val="none"/>
          <w:u w:val="none"/>
          <w:shd w:val="clear" w:color="auto" w:fill="auto"/>
        </w:rPr>
        <w:t>这一结果充分证明了</w:t>
      </w:r>
      <w:r w:rsidRPr="00C72AE5">
        <w:rPr>
          <w:rFonts w:hint="eastAsia"/>
          <w:strike w:val="0"/>
          <w:dstrike w:val="0"/>
          <w:color w:val="F12828"/>
          <w:highlight w:val="none"/>
          <w:u w:val="none"/>
          <w:shd w:val="clear" w:color="auto" w:fill="auto"/>
        </w:rPr>
        <w:t>本文方法在困难样本上的强大泛化能力，双轴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模块能够有效捕捉全局上下文信息，帮助模型在复杂背景下准确定位息肉。</w:t>
      </w:r>
    </w:p>
    <w:p w:rsidR="00726664" w:rsidRPr="00C72AE5" w:rsidP="00D07288" w14:paraId="3B7CF163" w14:textId="77777777">
      <w:pPr>
        <w:pStyle w:val="00z1"/>
        <w:ind w:firstLine="480"/>
        <w:rPr>
          <w:highlight w:val="none"/>
        </w:rPr>
      </w:pPr>
      <w:r w:rsidRPr="00C72AE5">
        <w:rPr>
          <w:rFonts w:hint="eastAsia"/>
          <w:strike w:val="0"/>
          <w:dstrike w:val="0"/>
          <w:color w:val="F12828"/>
          <w:highlight w:val="none"/>
          <w:u w:val="none"/>
          <w:shd w:val="clear" w:color="auto" w:fill="auto"/>
        </w:rPr>
        <w:t>为了全面评估各模型的综合性能，图</w:t>
      </w:r>
      <w:r w:rsidRPr="00C72AE5">
        <w:rPr>
          <w:rFonts w:hint="eastAsia"/>
          <w:strike w:val="0"/>
          <w:dstrike w:val="0"/>
          <w:color w:val="F12828"/>
          <w:highlight w:val="none"/>
          <w:u w:val="none"/>
          <w:shd w:val="clear" w:color="auto" w:fill="auto"/>
        </w:rPr>
        <w:t xml:space="preserve"> 4.X </w:t>
      </w:r>
      <w:r w:rsidRPr="00C72AE5">
        <w:rPr>
          <w:rFonts w:hint="eastAsia"/>
          <w:strike w:val="0"/>
          <w:dstrike w:val="0"/>
          <w:color w:val="F12828"/>
          <w:highlight w:val="none"/>
          <w:u w:val="none"/>
          <w:shd w:val="clear" w:color="auto" w:fill="auto"/>
        </w:rPr>
        <w:t>展示了所有模型在四个数据集上的平均性能雷达图，图</w:t>
      </w:r>
      <w:r w:rsidRPr="00C72AE5">
        <w:rPr>
          <w:rFonts w:hint="eastAsia"/>
          <w:strike w:val="0"/>
          <w:dstrike w:val="0"/>
          <w:color w:val="F12828"/>
          <w:highlight w:val="none"/>
          <w:u w:val="none"/>
          <w:shd w:val="clear" w:color="auto" w:fill="auto"/>
        </w:rPr>
        <w:t xml:space="preserve"> 4.X </w:t>
      </w:r>
      <w:r w:rsidRPr="00C72AE5">
        <w:rPr>
          <w:rFonts w:hint="eastAsia"/>
          <w:strike w:val="0"/>
          <w:dstrike w:val="0"/>
          <w:color w:val="F12828"/>
          <w:highlight w:val="none"/>
          <w:u w:val="none"/>
          <w:shd w:val="clear" w:color="auto" w:fill="auto"/>
        </w:rPr>
        <w:t>展示了</w:t>
      </w:r>
      <w:r w:rsidRPr="00C72AE5">
        <w:rPr>
          <w:rFonts w:hint="eastAsia"/>
          <w:strike w:val="0"/>
          <w:dstrike w:val="0"/>
          <w:color w:val="F12828"/>
          <w:highlight w:val="none"/>
          <w:u w:val="none"/>
          <w:shd w:val="clear" w:color="auto" w:fill="auto"/>
        </w:rPr>
        <w:t xml:space="preserve"> Dice </w:t>
      </w:r>
      <w:r w:rsidRPr="00C72AE5">
        <w:rPr>
          <w:rFonts w:hint="eastAsia"/>
          <w:strike w:val="0"/>
          <w:dstrike w:val="0"/>
          <w:color w:val="F12828"/>
          <w:highlight w:val="none"/>
          <w:u w:val="none"/>
          <w:shd w:val="clear" w:color="auto" w:fill="auto"/>
        </w:rPr>
        <w:t>分数的热力图。</w:t>
      </w:r>
      <w:r w:rsidRPr="00C72AE5">
        <w:rPr>
          <w:rFonts w:hint="eastAsia"/>
          <w:strike w:val="0"/>
          <w:dstrike w:val="0"/>
          <w:color w:val="F12828"/>
          <w:highlight w:val="none"/>
          <w:u w:val="none"/>
          <w:shd w:val="clear" w:color="auto" w:fill="auto"/>
        </w:rPr>
        <w:t xml:space="preserve">  </w:t>
      </w:r>
    </w:p>
    <w:p w:rsidR="00726664" w:rsidRPr="00C72AE5" w14:paraId="43452D85" w14:textId="77777777">
      <w:pPr>
        <w:pStyle w:val="atu1"/>
        <w:rPr>
          <w:highlight w:val="none"/>
        </w:rPr>
      </w:pPr>
      <w:r w:rsidRPr="00C72AE5">
        <w:rPr>
          <w:rFonts w:hint="eastAsia"/>
          <w:noProof/>
        </w:rPr>
        <w:drawing>
          <wp:inline distT="0" distB="0" distL="114300" distR="114300">
            <wp:extent cx="2704590" cy="2247900"/>
            <wp:effectExtent l="0" t="0" r="635" b="0"/>
            <wp:docPr id="45" name="图片 4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radar_chart"/>
                    <pic:cNvPicPr>
                      <a:picLocks noChangeAspect="1"/>
                    </pic:cNvPicPr>
                  </pic:nvPicPr>
                  <pic:blipFill>
                    <a:blip xmlns:r="http://schemas.openxmlformats.org/officeDocument/2006/relationships" r:embed="rId26"/>
                    <a:stretch>
                      <a:fillRect/>
                    </a:stretch>
                  </pic:blipFill>
                  <pic:spPr>
                    <a:xfrm>
                      <a:off x="0" y="0"/>
                      <a:ext cx="2707392" cy="2250229"/>
                    </a:xfrm>
                    <a:prstGeom prst="rect">
                      <a:avLst/>
                    </a:prstGeom>
                  </pic:spPr>
                </pic:pic>
              </a:graphicData>
            </a:graphic>
          </wp:inline>
        </w:drawing>
      </w:r>
    </w:p>
    <w:p w:rsidR="00726664" w:rsidRPr="00C72AE5" w14:paraId="4FF016E4"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9  </w:t>
      </w:r>
      <w:r w:rsidRPr="00C72AE5">
        <w:rPr>
          <w:rFonts w:hint="eastAsia"/>
          <w:strike w:val="0"/>
          <w:dstrike w:val="0"/>
          <w:highlight w:val="none"/>
          <w:u w:val="none"/>
          <w:shd w:val="clear" w:color="auto" w:fill="auto"/>
        </w:rPr>
        <w:t>模型性能雷达图</w:t>
      </w:r>
    </w:p>
    <w:p w:rsidR="00726664" w:rsidRPr="00C72AE5" w14:paraId="48AAFEEC" w14:textId="77777777">
      <w:pPr>
        <w:pStyle w:val="atu1"/>
        <w:rPr>
          <w:highlight w:val="none"/>
        </w:rPr>
      </w:pPr>
      <w:r w:rsidRPr="00C72AE5">
        <w:rPr>
          <w:rFonts w:hint="eastAsia"/>
          <w:noProof/>
        </w:rPr>
        <w:drawing>
          <wp:inline distT="0" distB="0" distL="114300" distR="114300">
            <wp:extent cx="4458335" cy="3314065"/>
            <wp:effectExtent l="0" t="0" r="6985" b="8255"/>
            <wp:docPr id="46" name="图片 46"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heatmap"/>
                    <pic:cNvPicPr>
                      <a:picLocks noChangeAspect="1"/>
                    </pic:cNvPicPr>
                  </pic:nvPicPr>
                  <pic:blipFill>
                    <a:blip xmlns:r="http://schemas.openxmlformats.org/officeDocument/2006/relationships" r:embed="rId27"/>
                    <a:stretch>
                      <a:fillRect/>
                    </a:stretch>
                  </pic:blipFill>
                  <pic:spPr>
                    <a:xfrm>
                      <a:off x="0" y="0"/>
                      <a:ext cx="4458335" cy="3314065"/>
                    </a:xfrm>
                    <a:prstGeom prst="rect">
                      <a:avLst/>
                    </a:prstGeom>
                  </pic:spPr>
                </pic:pic>
              </a:graphicData>
            </a:graphic>
          </wp:inline>
        </w:drawing>
      </w:r>
    </w:p>
    <w:p w:rsidR="00726664" w:rsidRPr="00C72AE5" w14:paraId="63027242"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10  </w:t>
      </w:r>
      <w:r w:rsidRPr="00C72AE5">
        <w:rPr>
          <w:rFonts w:hint="eastAsia"/>
          <w:strike w:val="0"/>
          <w:dstrike w:val="0"/>
          <w:highlight w:val="none"/>
          <w:u w:val="none"/>
          <w:shd w:val="clear" w:color="auto" w:fill="auto"/>
        </w:rPr>
        <w:t>数据集表现热力图</w:t>
      </w:r>
    </w:p>
    <w:p w:rsidR="00726664" w:rsidRPr="00C72AE5" w:rsidP="008F1245" w14:paraId="6FE6359A" w14:textId="77777777">
      <w:pPr>
        <w:pStyle w:val="00z1"/>
        <w:wordWrap w:val="0"/>
        <w:ind w:firstLine="480"/>
        <w:rPr>
          <w:highlight w:val="none"/>
        </w:rPr>
      </w:pPr>
      <w:r w:rsidRPr="00C72AE5">
        <w:rPr>
          <w:rFonts w:hint="eastAsia"/>
          <w:strike w:val="0"/>
          <w:dstrike w:val="0"/>
          <w:color w:val="F39800"/>
          <w:highlight w:val="none"/>
          <w:u w:val="none"/>
          <w:shd w:val="clear" w:color="auto" w:fill="auto"/>
        </w:rPr>
        <w:t>从综合性能来看，本文提出的</w:t>
      </w:r>
      <w:r w:rsidRPr="00C72AE5">
        <w:rPr>
          <w:rFonts w:hint="eastAsia"/>
          <w:strike w:val="0"/>
          <w:dstrike w:val="0"/>
          <w:color w:val="F39800"/>
          <w:highlight w:val="none"/>
          <w:u w:val="none"/>
          <w:shd w:val="clear" w:color="auto" w:fill="auto"/>
        </w:rPr>
        <w:t xml:space="preserve"> MambaUNet </w:t>
      </w:r>
      <w:r w:rsidRPr="00C72AE5">
        <w:rPr>
          <w:rFonts w:hint="eastAsia"/>
          <w:strike w:val="0"/>
          <w:dstrike w:val="0"/>
          <w:color w:val="F39800"/>
          <w:highlight w:val="none"/>
          <w:u w:val="none"/>
          <w:shd w:val="clear" w:color="auto" w:fill="auto"/>
        </w:rPr>
        <w:t>在所有四个数据集上均取得了最优性能，平均</w:t>
      </w:r>
      <w:r w:rsidRPr="00C72AE5">
        <w:rPr>
          <w:rFonts w:hint="eastAsia"/>
          <w:strike w:val="0"/>
          <w:dstrike w:val="0"/>
          <w:color w:val="F39800"/>
          <w:highlight w:val="none"/>
          <w:u w:val="none"/>
          <w:shd w:val="clear" w:color="auto" w:fill="auto"/>
        </w:rPr>
        <w:t xml:space="preserve"> Dice </w:t>
      </w:r>
      <w:r w:rsidRPr="00C72AE5">
        <w:rPr>
          <w:rFonts w:hint="eastAsia"/>
          <w:strike w:val="0"/>
          <w:dstrike w:val="0"/>
          <w:color w:val="F39800"/>
          <w:highlight w:val="none"/>
          <w:u w:val="none"/>
          <w:shd w:val="clear" w:color="auto" w:fill="auto"/>
        </w:rPr>
        <w:t>达到</w:t>
      </w:r>
      <w:r w:rsidRPr="00C72AE5">
        <w:rPr>
          <w:rFonts w:hint="eastAsia"/>
          <w:strike w:val="0"/>
          <w:dstrike w:val="0"/>
          <w:color w:val="F39800"/>
          <w:highlight w:val="none"/>
          <w:u w:val="none"/>
          <w:shd w:val="clear" w:color="auto" w:fill="auto"/>
        </w:rPr>
        <w:t xml:space="preserve"> 86.52%</w:t>
      </w:r>
      <w:r w:rsidRPr="00C72AE5">
        <w:rPr>
          <w:rFonts w:hint="eastAsia"/>
          <w:strike w:val="0"/>
          <w:dstrike w:val="0"/>
          <w:color w:val="F39800"/>
          <w:highlight w:val="none"/>
          <w:u w:val="none"/>
          <w:shd w:val="clear" w:color="auto" w:fill="auto"/>
        </w:rPr>
        <w:t>，平均</w:t>
      </w:r>
      <w:r w:rsidRPr="00C72AE5">
        <w:rPr>
          <w:rFonts w:hint="eastAsia"/>
          <w:strike w:val="0"/>
          <w:dstrike w:val="0"/>
          <w:color w:val="F39800"/>
          <w:highlight w:val="none"/>
          <w:u w:val="none"/>
          <w:shd w:val="clear" w:color="auto" w:fill="auto"/>
        </w:rPr>
        <w:t xml:space="preserve"> IoU </w:t>
      </w:r>
      <w:r w:rsidRPr="00C72AE5">
        <w:rPr>
          <w:rFonts w:hint="eastAsia"/>
          <w:strike w:val="0"/>
          <w:dstrike w:val="0"/>
          <w:color w:val="F39800"/>
          <w:highlight w:val="none"/>
          <w:u w:val="none"/>
          <w:shd w:val="clear" w:color="auto" w:fill="auto"/>
        </w:rPr>
        <w:t>达到</w:t>
      </w:r>
      <w:r w:rsidRPr="00C72AE5">
        <w:rPr>
          <w:rFonts w:hint="eastAsia"/>
          <w:strike w:val="0"/>
          <w:dstrike w:val="0"/>
          <w:color w:val="F39800"/>
          <w:highlight w:val="none"/>
          <w:u w:val="none"/>
          <w:shd w:val="clear" w:color="auto" w:fill="auto"/>
        </w:rPr>
        <w:t xml:space="preserve"> 77.44%</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相比其他对比方法，</w:t>
      </w:r>
      <w:r w:rsidRPr="00C72AE5">
        <w:rPr>
          <w:rFonts w:hint="eastAsia"/>
          <w:strike w:val="0"/>
          <w:dstrike w:val="0"/>
          <w:color w:val="F39800"/>
          <w:highlight w:val="none"/>
          <w:u w:val="none"/>
          <w:shd w:val="clear" w:color="auto" w:fill="auto"/>
        </w:rPr>
        <w:t xml:space="preserve">MambaUNet </w:t>
      </w:r>
      <w:r w:rsidRPr="00C72AE5">
        <w:rPr>
          <w:rFonts w:hint="eastAsia"/>
          <w:strike w:val="0"/>
          <w:dstrike w:val="0"/>
          <w:color w:val="F39800"/>
          <w:highlight w:val="none"/>
          <w:u w:val="none"/>
          <w:shd w:val="clear" w:color="auto" w:fill="auto"/>
        </w:rPr>
        <w:t>具有以下优势：</w:t>
      </w:r>
    </w:p>
    <w:p w:rsidR="00726664" w:rsidRPr="00C72AE5" w:rsidP="002D75AC" w14:paraId="6DA336CD" w14:textId="1577E044">
      <w:pPr>
        <w:pStyle w:val="00z1"/>
        <w:wordWrap w:val="0"/>
        <w:ind w:firstLine="480"/>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1</w:t>
      </w:r>
      <w:r>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参数量和计算效率优势：</w:t>
      </w:r>
      <w:r w:rsidRPr="00C72AE5">
        <w:rPr>
          <w:rFonts w:hint="eastAsia"/>
          <w:strike w:val="0"/>
          <w:dstrike w:val="0"/>
          <w:color w:val="F39800"/>
          <w:highlight w:val="none"/>
          <w:u w:val="none"/>
          <w:shd w:val="clear" w:color="auto" w:fill="auto"/>
        </w:rPr>
        <w:t xml:space="preserve">MambaUNet </w:t>
      </w:r>
      <w:r w:rsidRPr="00C72AE5">
        <w:rPr>
          <w:rFonts w:hint="eastAsia"/>
          <w:strike w:val="0"/>
          <w:dstrike w:val="0"/>
          <w:color w:val="F39800"/>
          <w:highlight w:val="none"/>
          <w:u w:val="none"/>
          <w:shd w:val="clear" w:color="auto" w:fill="auto"/>
        </w:rPr>
        <w:t>的参数量仅为</w:t>
      </w:r>
      <w:r w:rsidRPr="00C72AE5">
        <w:rPr>
          <w:rFonts w:hint="eastAsia"/>
          <w:strike w:val="0"/>
          <w:dstrike w:val="0"/>
          <w:color w:val="F39800"/>
          <w:highlight w:val="none"/>
          <w:u w:val="none"/>
          <w:shd w:val="clear" w:color="auto" w:fill="auto"/>
        </w:rPr>
        <w:t xml:space="preserve"> 5.27M</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 xml:space="preserve">FLOPs </w:t>
      </w:r>
      <w:r w:rsidRPr="00C72AE5">
        <w:rPr>
          <w:rFonts w:hint="eastAsia"/>
          <w:strike w:val="0"/>
          <w:dstrike w:val="0"/>
          <w:color w:val="F39800"/>
          <w:highlight w:val="none"/>
          <w:u w:val="none"/>
          <w:shd w:val="clear" w:color="auto" w:fill="auto"/>
        </w:rPr>
        <w:t>为</w:t>
      </w:r>
      <w:r w:rsidRPr="00C72AE5">
        <w:rPr>
          <w:rFonts w:hint="eastAsia"/>
          <w:strike w:val="0"/>
          <w:dstrike w:val="0"/>
          <w:color w:val="F39800"/>
          <w:highlight w:val="none"/>
          <w:u w:val="none"/>
          <w:shd w:val="clear" w:color="auto" w:fill="auto"/>
        </w:rPr>
        <w:t xml:space="preserve"> 11.03G</w:t>
      </w:r>
      <w:r w:rsidRPr="00C72AE5">
        <w:rPr>
          <w:rFonts w:hint="eastAsia"/>
          <w:strike w:val="0"/>
          <w:dstrike w:val="0"/>
          <w:color w:val="F39800"/>
          <w:highlight w:val="none"/>
          <w:u w:val="none"/>
          <w:shd w:val="clear" w:color="auto" w:fill="auto"/>
        </w:rPr>
        <w:t>，远低于其他对比方法（</w:t>
      </w:r>
      <w:r w:rsidRPr="00C72AE5">
        <w:rPr>
          <w:rFonts w:hint="eastAsia"/>
          <w:strike w:val="0"/>
          <w:dstrike w:val="0"/>
          <w:color w:val="F39800"/>
          <w:highlight w:val="none"/>
          <w:u w:val="none"/>
          <w:shd w:val="clear" w:color="auto" w:fill="auto"/>
        </w:rPr>
        <w:t xml:space="preserve">U-Net </w:t>
      </w:r>
      <w:r w:rsidRPr="00C72AE5">
        <w:rPr>
          <w:rFonts w:hint="eastAsia"/>
          <w:strike w:val="0"/>
          <w:dstrike w:val="0"/>
          <w:color w:val="F39800"/>
          <w:highlight w:val="none"/>
          <w:u w:val="none"/>
          <w:shd w:val="clear" w:color="auto" w:fill="auto"/>
        </w:rPr>
        <w:t>为</w:t>
      </w:r>
      <w:r w:rsidRPr="00C72AE5">
        <w:rPr>
          <w:rFonts w:hint="eastAsia"/>
          <w:strike w:val="0"/>
          <w:dstrike w:val="0"/>
          <w:color w:val="F39800"/>
          <w:highlight w:val="none"/>
          <w:u w:val="none"/>
          <w:shd w:val="clear" w:color="auto" w:fill="auto"/>
        </w:rPr>
        <w:t>7.70M/83.43G</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 xml:space="preserve">UNet++ </w:t>
      </w:r>
      <w:r w:rsidRPr="00C72AE5">
        <w:rPr>
          <w:rFonts w:hint="eastAsia"/>
          <w:strike w:val="0"/>
          <w:dstrike w:val="0"/>
          <w:color w:val="F39800"/>
          <w:highlight w:val="none"/>
          <w:u w:val="none"/>
          <w:shd w:val="clear" w:color="auto" w:fill="auto"/>
        </w:rPr>
        <w:t>为</w:t>
      </w:r>
      <w:r w:rsidRPr="00C72AE5">
        <w:rPr>
          <w:rFonts w:hint="eastAsia"/>
          <w:strike w:val="0"/>
          <w:dstrike w:val="0"/>
          <w:color w:val="F39800"/>
          <w:highlight w:val="none"/>
          <w:u w:val="none"/>
          <w:shd w:val="clear" w:color="auto" w:fill="auto"/>
        </w:rPr>
        <w:t xml:space="preserve"> 8.67M/143.98G</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这说明本文方法在保持高精度的同时，具有更高的计算效率，更适合实际临床部署。</w:t>
      </w:r>
    </w:p>
    <w:p w:rsidR="00726664" w:rsidRPr="00C72AE5" w14:paraId="297A3901" w14:textId="77777777">
      <w:pPr>
        <w:pStyle w:val="atu1"/>
        <w:rPr>
          <w:highlight w:val="none"/>
        </w:rPr>
      </w:pPr>
      <w:r w:rsidRPr="00C72AE5">
        <w:rPr>
          <w:rFonts w:hint="eastAsia"/>
          <w:noProof/>
        </w:rPr>
        <w:drawing>
          <wp:inline distT="0" distB="0" distL="114300" distR="114300">
            <wp:extent cx="4394835" cy="2633345"/>
            <wp:effectExtent l="0" t="0" r="9525" b="3175"/>
            <wp:docPr id="43" name="图片 43" descr="complexity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omplexity_bubble"/>
                    <pic:cNvPicPr>
                      <a:picLocks noChangeAspect="1"/>
                    </pic:cNvPicPr>
                  </pic:nvPicPr>
                  <pic:blipFill>
                    <a:blip xmlns:r="http://schemas.openxmlformats.org/officeDocument/2006/relationships" r:embed="rId28"/>
                    <a:stretch>
                      <a:fillRect/>
                    </a:stretch>
                  </pic:blipFill>
                  <pic:spPr>
                    <a:xfrm>
                      <a:off x="0" y="0"/>
                      <a:ext cx="4394835" cy="2633345"/>
                    </a:xfrm>
                    <a:prstGeom prst="rect">
                      <a:avLst/>
                    </a:prstGeom>
                  </pic:spPr>
                </pic:pic>
              </a:graphicData>
            </a:graphic>
          </wp:inline>
        </w:drawing>
      </w:r>
    </w:p>
    <w:p w:rsidR="00726664" w:rsidRPr="00C72AE5" w14:paraId="50E9AFCF"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11  </w:t>
      </w:r>
      <w:r w:rsidRPr="00C72AE5">
        <w:rPr>
          <w:rFonts w:hint="eastAsia"/>
          <w:strike w:val="0"/>
          <w:dstrike w:val="0"/>
          <w:highlight w:val="none"/>
          <w:u w:val="none"/>
          <w:shd w:val="clear" w:color="auto" w:fill="auto"/>
        </w:rPr>
        <w:t>参数量数据图</w:t>
      </w:r>
    </w:p>
    <w:p w:rsidR="00726664" w:rsidRPr="00C72AE5" w:rsidP="00D07288" w14:paraId="300A66E0" w14:textId="45F8A947">
      <w:pPr>
        <w:pStyle w:val="00z1"/>
        <w:ind w:firstLine="480"/>
        <w:rPr>
          <w:highlight w:val="none"/>
        </w:rPr>
      </w:pP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2</w:t>
      </w:r>
      <w:r>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泛化能力突出：</w:t>
      </w:r>
      <w:r w:rsidRPr="00C72AE5">
        <w:rPr>
          <w:rFonts w:hint="eastAsia"/>
          <w:strike w:val="0"/>
          <w:dstrike w:val="0"/>
          <w:color w:val="F12828"/>
          <w:highlight w:val="none"/>
          <w:u w:val="none"/>
          <w:shd w:val="clear" w:color="auto" w:fill="auto"/>
        </w:rPr>
        <w:t xml:space="preserve">MambaUNet </w:t>
      </w:r>
      <w:r w:rsidRPr="00C72AE5">
        <w:rPr>
          <w:rFonts w:hint="eastAsia"/>
          <w:strike w:val="0"/>
          <w:dstrike w:val="0"/>
          <w:color w:val="F12828"/>
          <w:highlight w:val="none"/>
          <w:u w:val="none"/>
          <w:shd w:val="clear" w:color="auto" w:fill="auto"/>
        </w:rPr>
        <w:t>在最具挑战性的</w:t>
      </w:r>
      <w:r w:rsidRPr="00C72AE5">
        <w:rPr>
          <w:rFonts w:hint="eastAsia"/>
          <w:strike w:val="0"/>
          <w:dstrike w:val="0"/>
          <w:color w:val="F12828"/>
          <w:highlight w:val="none"/>
          <w:u w:val="none"/>
          <w:shd w:val="clear" w:color="auto" w:fill="auto"/>
        </w:rPr>
        <w:t xml:space="preserve"> ETIS-LaribPolypDB </w:t>
      </w:r>
      <w:r w:rsidRPr="00C72AE5">
        <w:rPr>
          <w:rFonts w:hint="eastAsia"/>
          <w:strike w:val="0"/>
          <w:dstrike w:val="0"/>
          <w:color w:val="F12828"/>
          <w:highlight w:val="none"/>
          <w:u w:val="none"/>
          <w:shd w:val="clear" w:color="auto" w:fill="auto"/>
        </w:rPr>
        <w:t>数据集上取得了</w:t>
      </w:r>
      <w:r w:rsidRPr="00C72AE5">
        <w:rPr>
          <w:rFonts w:hint="eastAsia"/>
          <w:strike w:val="0"/>
          <w:dstrike w:val="0"/>
          <w:color w:val="F12828"/>
          <w:highlight w:val="none"/>
          <w:u w:val="none"/>
          <w:shd w:val="clear" w:color="auto" w:fill="auto"/>
        </w:rPr>
        <w:t xml:space="preserve"> 86.7% </w:t>
      </w:r>
      <w:r w:rsidRPr="00C72AE5">
        <w:rPr>
          <w:rFonts w:hint="eastAsia"/>
          <w:strike w:val="0"/>
          <w:dstrike w:val="0"/>
          <w:color w:val="F12828"/>
          <w:highlight w:val="none"/>
          <w:u w:val="none"/>
          <w:shd w:val="clear" w:color="auto" w:fill="auto"/>
        </w:rPr>
        <w:t>的</w:t>
      </w:r>
      <w:r w:rsidRPr="00C72AE5">
        <w:rPr>
          <w:rFonts w:hint="eastAsia"/>
          <w:strike w:val="0"/>
          <w:dstrike w:val="0"/>
          <w:color w:val="F12828"/>
          <w:highlight w:val="none"/>
          <w:u w:val="none"/>
          <w:shd w:val="clear" w:color="auto" w:fill="auto"/>
        </w:rPr>
        <w:t xml:space="preserve"> Dice </w:t>
      </w:r>
      <w:r w:rsidRPr="00C72AE5">
        <w:rPr>
          <w:rFonts w:hint="eastAsia"/>
          <w:strike w:val="0"/>
          <w:dstrike w:val="0"/>
          <w:color w:val="F12828"/>
          <w:highlight w:val="none"/>
          <w:u w:val="none"/>
          <w:shd w:val="clear" w:color="auto" w:fill="auto"/>
        </w:rPr>
        <w:t>分数，相比其他方法提升显著（</w:t>
      </w:r>
      <w:r w:rsidRPr="00C72AE5">
        <w:rPr>
          <w:rFonts w:hint="eastAsia"/>
          <w:strike w:val="0"/>
          <w:dstrike w:val="0"/>
          <w:color w:val="F12828"/>
          <w:highlight w:val="none"/>
          <w:u w:val="none"/>
          <w:shd w:val="clear" w:color="auto" w:fill="auto"/>
        </w:rPr>
        <w:t>10-30%</w:t>
      </w:r>
      <w:r w:rsidRPr="00C72AE5">
        <w:rPr>
          <w:rFonts w:hint="eastAsia"/>
          <w:strike w:val="0"/>
          <w:dstrike w:val="0"/>
          <w:color w:val="F12828"/>
          <w:highlight w:val="none"/>
          <w:u w:val="none"/>
          <w:shd w:val="clear" w:color="auto" w:fill="auto"/>
        </w:rPr>
        <w:t>），</w:t>
      </w:r>
      <w:r w:rsidRPr="00C72AE5">
        <w:rPr>
          <w:rFonts w:hint="eastAsia"/>
          <w:strike w:val="0"/>
          <w:dstrike w:val="0"/>
          <w:color w:val="F12828"/>
          <w:highlight w:val="none"/>
          <w:u w:val="none"/>
          <w:shd w:val="clear" w:color="auto" w:fill="auto"/>
        </w:rPr>
        <w:t>表明模型具有极强的泛化能力和鲁棒性。</w:t>
      </w:r>
    </w:p>
    <w:p w:rsidR="00726664" w:rsidRPr="00C72AE5" w14:paraId="1A196E94" w14:textId="77777777">
      <w:pPr>
        <w:pStyle w:val="atu1"/>
        <w:rPr>
          <w:highlight w:val="none"/>
        </w:rPr>
      </w:pPr>
      <w:r w:rsidRPr="00C72AE5">
        <w:rPr>
          <w:rFonts w:hint="eastAsia"/>
          <w:noProof/>
        </w:rPr>
        <w:drawing>
          <wp:inline distT="0" distB="0" distL="114300" distR="114300">
            <wp:extent cx="5579110" cy="2764155"/>
            <wp:effectExtent l="0" t="0" r="13970" b="9525"/>
            <wp:docPr id="47" name="图片 47" descr="ETIS-LaribPolypDB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TIS-LaribPolypDB_bar_chart"/>
                    <pic:cNvPicPr>
                      <a:picLocks noChangeAspect="1"/>
                    </pic:cNvPicPr>
                  </pic:nvPicPr>
                  <pic:blipFill>
                    <a:blip xmlns:r="http://schemas.openxmlformats.org/officeDocument/2006/relationships" r:embed="rId29"/>
                    <a:stretch>
                      <a:fillRect/>
                    </a:stretch>
                  </pic:blipFill>
                  <pic:spPr>
                    <a:xfrm>
                      <a:off x="0" y="0"/>
                      <a:ext cx="5579110" cy="2764155"/>
                    </a:xfrm>
                    <a:prstGeom prst="rect">
                      <a:avLst/>
                    </a:prstGeom>
                  </pic:spPr>
                </pic:pic>
              </a:graphicData>
            </a:graphic>
          </wp:inline>
        </w:drawing>
      </w:r>
    </w:p>
    <w:p w:rsidR="00726664" w:rsidRPr="00C72AE5" w14:paraId="5CB3D704" w14:textId="77777777">
      <w:pPr>
        <w:pStyle w:val="atu1"/>
        <w:rPr>
          <w:highlight w:val="none"/>
        </w:rPr>
      </w:pPr>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12  ETIS-LaribPolypDB </w:t>
      </w:r>
      <w:r w:rsidRPr="00C72AE5">
        <w:rPr>
          <w:rFonts w:hint="eastAsia"/>
          <w:strike w:val="0"/>
          <w:dstrike w:val="0"/>
          <w:color w:val="B0B0B0"/>
          <w:highlight w:val="none"/>
          <w:u w:val="none"/>
          <w:shd w:val="clear" w:color="auto" w:fill="auto"/>
        </w:rPr>
        <w:t>表现分数柱状图</w:t>
      </w:r>
    </w:p>
    <w:p w:rsidR="00726664" w:rsidRPr="00C72AE5" w:rsidP="00D07288" w14:paraId="7A4C9794" w14:textId="60D44F68">
      <w:pPr>
        <w:pStyle w:val="00z1"/>
        <w:ind w:firstLine="480"/>
        <w:rPr>
          <w:highlight w:val="none"/>
        </w:rPr>
      </w:pPr>
      <w:r>
        <w:rPr>
          <w:rFonts w:hint="eastAsia"/>
          <w:strike w:val="0"/>
          <w:dstrike w:val="0"/>
          <w:color w:val="B0B0B0"/>
          <w:highlight w:val="none"/>
          <w:u w:val="none"/>
          <w:shd w:val="clear" w:color="auto" w:fill="auto"/>
        </w:rPr>
        <w:t>（</w:t>
      </w:r>
      <w:r>
        <w:rPr>
          <w:rFonts w:hint="eastAsia"/>
          <w:strike w:val="0"/>
          <w:dstrike w:val="0"/>
          <w:color w:val="B0B0B0"/>
          <w:highlight w:val="none"/>
          <w:u w:val="none"/>
          <w:shd w:val="clear" w:color="auto" w:fill="auto"/>
        </w:rPr>
        <w:t>3</w:t>
      </w:r>
      <w:r>
        <w:rPr>
          <w:rFonts w:hint="eastAsia"/>
          <w:strike w:val="0"/>
          <w:dstrike w:val="0"/>
          <w:color w:val="B0B0B0"/>
          <w:highlight w:val="none"/>
          <w:u w:val="none"/>
          <w:shd w:val="clear" w:color="auto" w:fill="auto"/>
        </w:rPr>
        <w:t>）</w:t>
      </w:r>
      <w:r w:rsidRPr="00C72AE5">
        <w:rPr>
          <w:rFonts w:hint="eastAsia"/>
          <w:strike w:val="0"/>
          <w:dstrike w:val="0"/>
          <w:color w:val="B0B0B0"/>
          <w:highlight w:val="none"/>
          <w:u w:val="none"/>
          <w:shd w:val="clear" w:color="auto" w:fill="auto"/>
        </w:rPr>
        <w:t>精确率和召回率平衡：</w:t>
      </w:r>
      <w:r w:rsidRPr="00C72AE5">
        <w:rPr>
          <w:rFonts w:hint="eastAsia"/>
          <w:strike w:val="0"/>
          <w:dstrike w:val="0"/>
          <w:color w:val="B0B0B0"/>
          <w:highlight w:val="none"/>
          <w:u w:val="none"/>
          <w:shd w:val="clear" w:color="auto" w:fill="auto"/>
        </w:rPr>
        <w:t xml:space="preserve">MambaUNet </w:t>
      </w:r>
      <w:r w:rsidRPr="00C72AE5">
        <w:rPr>
          <w:rFonts w:hint="eastAsia"/>
          <w:strike w:val="0"/>
          <w:dstrike w:val="0"/>
          <w:color w:val="B0B0B0"/>
          <w:highlight w:val="none"/>
          <w:u w:val="none"/>
          <w:shd w:val="clear" w:color="auto" w:fill="auto"/>
        </w:rPr>
        <w:t>在所有数据集上均保持了</w:t>
      </w:r>
      <w:r w:rsidRPr="00C72AE5">
        <w:rPr>
          <w:rFonts w:hint="eastAsia"/>
          <w:strike w:val="0"/>
          <w:dstrike w:val="0"/>
          <w:color w:val="B0B0B0"/>
          <w:highlight w:val="none"/>
          <w:u w:val="none"/>
          <w:shd w:val="clear" w:color="auto" w:fill="auto"/>
        </w:rPr>
        <w:t xml:space="preserve"> Precision </w:t>
      </w:r>
      <w:r w:rsidRPr="00C72AE5">
        <w:rPr>
          <w:rFonts w:hint="eastAsia"/>
          <w:strike w:val="0"/>
          <w:dstrike w:val="0"/>
          <w:color w:val="B0B0B0"/>
          <w:highlight w:val="none"/>
          <w:u w:val="none"/>
          <w:shd w:val="clear" w:color="auto" w:fill="auto"/>
        </w:rPr>
        <w:t>和</w:t>
      </w:r>
      <w:r w:rsidRPr="00C72AE5">
        <w:rPr>
          <w:rFonts w:hint="eastAsia"/>
          <w:strike w:val="0"/>
          <w:dstrike w:val="0"/>
          <w:color w:val="B0B0B0"/>
          <w:highlight w:val="none"/>
          <w:u w:val="none"/>
          <w:shd w:val="clear" w:color="auto" w:fill="auto"/>
        </w:rPr>
        <w:t xml:space="preserve"> Recall </w:t>
      </w:r>
      <w:r w:rsidRPr="00C72AE5">
        <w:rPr>
          <w:rFonts w:hint="eastAsia"/>
          <w:strike w:val="0"/>
          <w:dstrike w:val="0"/>
          <w:color w:val="B0B0B0"/>
          <w:highlight w:val="none"/>
          <w:u w:val="none"/>
          <w:shd w:val="clear" w:color="auto" w:fill="auto"/>
        </w:rPr>
        <w:t>的良好平衡，说明模型能够同时有效降低误检和漏检。</w:t>
      </w:r>
    </w:p>
    <w:p w:rsidR="00726664" w:rsidRPr="00C72AE5" w14:paraId="676014E1" w14:textId="77777777">
      <w:pPr>
        <w:pStyle w:val="atu1"/>
        <w:rPr>
          <w:highlight w:val="none"/>
        </w:rPr>
      </w:pPr>
      <w:r w:rsidRPr="00C72AE5">
        <w:rPr>
          <w:rFonts w:hint="eastAsia"/>
          <w:noProof/>
        </w:rPr>
        <w:drawing>
          <wp:inline distT="0" distB="0" distL="114300" distR="114300">
            <wp:extent cx="4667250" cy="2774950"/>
            <wp:effectExtent l="0" t="0" r="11430" b="13970"/>
            <wp:docPr id="56" name="图片 56" descr="performance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performance_ranking"/>
                    <pic:cNvPicPr>
                      <a:picLocks noChangeAspect="1"/>
                    </pic:cNvPicPr>
                  </pic:nvPicPr>
                  <pic:blipFill>
                    <a:blip xmlns:r="http://schemas.openxmlformats.org/officeDocument/2006/relationships" r:embed="rId30"/>
                    <a:stretch>
                      <a:fillRect/>
                    </a:stretch>
                  </pic:blipFill>
                  <pic:spPr>
                    <a:xfrm>
                      <a:off x="0" y="0"/>
                      <a:ext cx="4667250" cy="2774950"/>
                    </a:xfrm>
                    <a:prstGeom prst="rect">
                      <a:avLst/>
                    </a:prstGeom>
                  </pic:spPr>
                </pic:pic>
              </a:graphicData>
            </a:graphic>
          </wp:inline>
        </w:drawing>
      </w:r>
    </w:p>
    <w:p w:rsidR="00726664" w:rsidRPr="00C72AE5" w14:paraId="6C0DEF5A" w14:textId="77777777">
      <w:pPr>
        <w:pStyle w:val="atu1"/>
        <w:rPr>
          <w:highlight w:val="none"/>
        </w:rPr>
      </w:pPr>
      <w:r w:rsidRPr="00C72AE5">
        <w:rPr>
          <w:rFonts w:hint="eastAsia"/>
          <w:strike w:val="0"/>
          <w:dstrike w:val="0"/>
          <w:highlight w:val="none"/>
          <w:u w:val="none"/>
          <w:shd w:val="clear" w:color="auto" w:fill="auto"/>
        </w:rPr>
        <w:t>图</w:t>
      </w:r>
      <w:r w:rsidRPr="00C72AE5">
        <w:rPr>
          <w:rFonts w:hint="eastAsia"/>
          <w:strike w:val="0"/>
          <w:dstrike w:val="0"/>
          <w:highlight w:val="none"/>
          <w:u w:val="none"/>
          <w:shd w:val="clear" w:color="auto" w:fill="auto"/>
        </w:rPr>
        <w:t xml:space="preserve">13  </w:t>
      </w:r>
      <w:r w:rsidRPr="00C72AE5">
        <w:rPr>
          <w:rFonts w:hint="eastAsia"/>
          <w:strike w:val="0"/>
          <w:dstrike w:val="0"/>
          <w:highlight w:val="none"/>
          <w:u w:val="none"/>
          <w:shd w:val="clear" w:color="auto" w:fill="auto"/>
        </w:rPr>
        <w:t>模型表现评分图</w:t>
      </w:r>
    </w:p>
    <w:p w:rsidR="00726664" w:rsidRPr="00C72AE5" w:rsidP="00D07288" w14:paraId="6DA433F2" w14:textId="77777777">
      <w:pPr>
        <w:pStyle w:val="00z1"/>
        <w:ind w:firstLine="480"/>
        <w:rPr>
          <w:highlight w:val="none"/>
        </w:rPr>
      </w:pPr>
      <w:r w:rsidRPr="00C72AE5">
        <w:rPr>
          <w:rFonts w:hint="eastAsia"/>
          <w:strike w:val="0"/>
          <w:dstrike w:val="0"/>
          <w:color w:val="F12828"/>
          <w:highlight w:val="none"/>
          <w:u w:val="none"/>
          <w:shd w:val="clear" w:color="auto" w:fill="auto"/>
        </w:rPr>
        <w:t>综上所述，本文提出的基于双轴</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的结肠息肉分割方法在四个公开数据集上均取得了最优异的性能表现。</w:t>
      </w:r>
      <w:r w:rsidRPr="00C72AE5">
        <w:rPr>
          <w:rFonts w:hint="eastAsia"/>
          <w:strike w:val="0"/>
          <w:dstrike w:val="0"/>
          <w:color w:val="F12828"/>
          <w:highlight w:val="none"/>
          <w:u w:val="none"/>
          <w:shd w:val="clear" w:color="auto" w:fill="auto"/>
        </w:rPr>
        <w:t>通过引入轴向</w:t>
      </w:r>
      <w:r w:rsidRPr="00C72AE5">
        <w:rPr>
          <w:rFonts w:hint="eastAsia"/>
          <w:strike w:val="0"/>
          <w:dstrike w:val="0"/>
          <w:color w:val="F12828"/>
          <w:highlight w:val="none"/>
          <w:u w:val="none"/>
          <w:shd w:val="clear" w:color="auto" w:fill="auto"/>
        </w:rPr>
        <w:t xml:space="preserve"> Mamba </w:t>
      </w:r>
      <w:r w:rsidRPr="00C72AE5">
        <w:rPr>
          <w:rFonts w:hint="eastAsia"/>
          <w:strike w:val="0"/>
          <w:dstrike w:val="0"/>
          <w:color w:val="F12828"/>
          <w:highlight w:val="none"/>
          <w:u w:val="none"/>
          <w:shd w:val="clear" w:color="auto" w:fill="auto"/>
        </w:rPr>
        <w:t>模块，模型能够有效捕捉息肉区域的长距离依赖关系；</w:t>
      </w:r>
      <w:r w:rsidRPr="00C72AE5">
        <w:rPr>
          <w:rFonts w:hint="eastAsia"/>
          <w:strike w:val="0"/>
          <w:dstrike w:val="0"/>
          <w:color w:val="F12828"/>
          <w:highlight w:val="none"/>
          <w:u w:val="none"/>
          <w:shd w:val="clear" w:color="auto" w:fill="auto"/>
        </w:rPr>
        <w:t>通过多尺度深度可分离卷积和注意力门控机制，模型能够更好地提取多尺度特征并增强重要特征。</w:t>
      </w:r>
      <w:r w:rsidRPr="00C72AE5">
        <w:rPr>
          <w:rFonts w:hint="eastAsia"/>
          <w:strike w:val="0"/>
          <w:dstrike w:val="0"/>
          <w:color w:val="F12828"/>
          <w:highlight w:val="none"/>
          <w:u w:val="none"/>
          <w:shd w:val="clear" w:color="auto" w:fill="auto"/>
        </w:rPr>
        <w:t>实验结果表明，</w:t>
      </w:r>
      <w:r w:rsidRPr="00C72AE5">
        <w:rPr>
          <w:rFonts w:hint="eastAsia"/>
          <w:strike w:val="0"/>
          <w:dstrike w:val="0"/>
          <w:color w:val="F12828"/>
          <w:highlight w:val="none"/>
          <w:u w:val="none"/>
          <w:shd w:val="clear" w:color="auto" w:fill="auto"/>
        </w:rPr>
        <w:t xml:space="preserve">MambaUNet </w:t>
      </w:r>
      <w:r w:rsidRPr="00C72AE5">
        <w:rPr>
          <w:rFonts w:hint="eastAsia"/>
          <w:strike w:val="0"/>
          <w:dstrike w:val="0"/>
          <w:color w:val="F12828"/>
          <w:highlight w:val="none"/>
          <w:u w:val="none"/>
          <w:shd w:val="clear" w:color="auto" w:fill="auto"/>
        </w:rPr>
        <w:t>在分割精度、计算效率和泛化能力方面均优于现有的主流方法，具有良好的临床应用潜力。</w:t>
      </w:r>
    </w:p>
    <w:p w:rsidR="00726664" w:rsidRPr="00C72AE5" w:rsidP="00D07288" w14:paraId="4F69CC9D" w14:textId="77777777">
      <w:pPr>
        <w:pStyle w:val="0b2"/>
        <w:rPr>
          <w:highlight w:val="none"/>
        </w:rPr>
      </w:pPr>
      <w:bookmarkStart w:id="73" w:name="_Toc227607254"/>
      <w:r w:rsidRPr="00C72AE5">
        <w:rPr>
          <w:rFonts w:hint="eastAsia"/>
          <w:strike w:val="0"/>
          <w:dstrike w:val="0"/>
          <w:color w:val="000000"/>
          <w:highlight w:val="none"/>
          <w:u w:val="none"/>
          <w:shd w:val="clear" w:color="auto" w:fill="auto"/>
        </w:rPr>
        <w:t xml:space="preserve">4.5 </w:t>
      </w:r>
      <w:r w:rsidRPr="00C72AE5">
        <w:rPr>
          <w:rFonts w:hint="eastAsia"/>
          <w:strike w:val="0"/>
          <w:dstrike w:val="0"/>
          <w:color w:val="000000"/>
          <w:highlight w:val="none"/>
          <w:u w:val="none"/>
          <w:shd w:val="clear" w:color="auto" w:fill="auto"/>
        </w:rPr>
        <w:t>基于</w:t>
      </w:r>
      <w:r w:rsidRPr="00C72AE5">
        <w:rPr>
          <w:rFonts w:hint="eastAsia"/>
          <w:strike w:val="0"/>
          <w:dstrike w:val="0"/>
          <w:color w:val="000000"/>
          <w:highlight w:val="none"/>
          <w:u w:val="none"/>
          <w:shd w:val="clear" w:color="auto" w:fill="auto"/>
        </w:rPr>
        <w:t xml:space="preserve"> PYQT5 </w:t>
      </w:r>
      <w:r w:rsidRPr="00C72AE5">
        <w:rPr>
          <w:rFonts w:hint="eastAsia"/>
          <w:strike w:val="0"/>
          <w:dstrike w:val="0"/>
          <w:color w:val="000000"/>
          <w:highlight w:val="none"/>
          <w:u w:val="none"/>
          <w:shd w:val="clear" w:color="auto" w:fill="auto"/>
        </w:rPr>
        <w:t>的图形化系统设计</w:t>
      </w:r>
      <w:bookmarkEnd w:id="73"/>
    </w:p>
    <w:p w:rsidR="00726664" w:rsidRPr="00C72AE5" w:rsidP="00D07288" w14:paraId="28DB8D0F" w14:textId="77777777">
      <w:pPr>
        <w:pStyle w:val="00z1"/>
        <w:ind w:firstLine="480"/>
        <w:rPr>
          <w:highlight w:val="none"/>
        </w:rPr>
      </w:pPr>
      <w:r w:rsidRPr="00C72AE5">
        <w:rPr>
          <w:rFonts w:hint="eastAsia"/>
          <w:strike w:val="0"/>
          <w:dstrike w:val="0"/>
          <w:color w:val="9D91E9"/>
          <w:highlight w:val="none"/>
          <w:u w:val="none"/>
          <w:shd w:val="clear" w:color="auto" w:fill="auto"/>
        </w:rPr>
        <w:t>方便临床应用和模型演示，本文基于</w:t>
      </w:r>
      <w:r w:rsidRPr="00C72AE5">
        <w:rPr>
          <w:rFonts w:hint="eastAsia"/>
          <w:strike w:val="0"/>
          <w:dstrike w:val="0"/>
          <w:color w:val="9D91E9"/>
          <w:highlight w:val="none"/>
          <w:u w:val="none"/>
          <w:shd w:val="clear" w:color="auto" w:fill="auto"/>
        </w:rPr>
        <w:t xml:space="preserve"> PyQt5 </w:t>
      </w:r>
      <w:r w:rsidRPr="00C72AE5">
        <w:rPr>
          <w:rFonts w:hint="eastAsia"/>
          <w:strike w:val="0"/>
          <w:dstrike w:val="0"/>
          <w:color w:val="9D91E9"/>
          <w:highlight w:val="none"/>
          <w:u w:val="none"/>
          <w:shd w:val="clear" w:color="auto" w:fill="auto"/>
        </w:rPr>
        <w:t>开发了一套息肉分割可视化系统，系统界面如图</w:t>
      </w:r>
      <w:r w:rsidRPr="00C72AE5">
        <w:rPr>
          <w:rFonts w:hint="eastAsia"/>
          <w:strike w:val="0"/>
          <w:dstrike w:val="0"/>
          <w:color w:val="9D91E9"/>
          <w:highlight w:val="none"/>
          <w:u w:val="none"/>
          <w:shd w:val="clear" w:color="auto" w:fill="auto"/>
        </w:rPr>
        <w:t xml:space="preserve"> 4.X </w:t>
      </w:r>
      <w:r w:rsidRPr="00C72AE5">
        <w:rPr>
          <w:rFonts w:hint="eastAsia"/>
          <w:strike w:val="0"/>
          <w:dstrike w:val="0"/>
          <w:color w:val="9D91E9"/>
          <w:highlight w:val="none"/>
          <w:u w:val="none"/>
          <w:shd w:val="clear" w:color="auto" w:fill="auto"/>
        </w:rPr>
        <w:t>所示。</w:t>
      </w:r>
      <w:r w:rsidRPr="00C72AE5">
        <w:rPr>
          <w:rFonts w:hint="eastAsia"/>
          <w:strike w:val="0"/>
          <w:dstrike w:val="0"/>
          <w:color w:val="9D91E9"/>
          <w:highlight w:val="none"/>
          <w:u w:val="none"/>
          <w:shd w:val="clear" w:color="auto" w:fill="auto"/>
        </w:rPr>
        <w:t>系统主要功能包括：</w:t>
      </w:r>
    </w:p>
    <w:p w:rsidR="00726664" w:rsidRPr="00C72AE5" w:rsidP="00D07288" w14:paraId="09BF531E" w14:textId="1629F655">
      <w:pPr>
        <w:pStyle w:val="00z1"/>
        <w:ind w:firstLine="480"/>
        <w:rPr>
          <w:highlight w:val="none"/>
        </w:rPr>
      </w:pPr>
      <w:r>
        <w:rPr>
          <w:rFonts w:hint="eastAsia"/>
          <w:strike w:val="0"/>
          <w:dstrike w:val="0"/>
          <w:color w:val="9D91E9"/>
          <w:highlight w:val="none"/>
          <w:u w:val="none"/>
          <w:shd w:val="clear" w:color="auto" w:fill="auto"/>
        </w:rPr>
        <w:t>（</w:t>
      </w:r>
      <w:r>
        <w:rPr>
          <w:rFonts w:hint="eastAsia"/>
          <w:strike w:val="0"/>
          <w:dstrike w:val="0"/>
          <w:color w:val="9D91E9"/>
          <w:highlight w:val="none"/>
          <w:u w:val="none"/>
          <w:shd w:val="clear" w:color="auto" w:fill="auto"/>
        </w:rPr>
        <w:t>1</w:t>
      </w:r>
      <w:r>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图像加载与预览：</w:t>
      </w:r>
      <w:r w:rsidRPr="00C72AE5">
        <w:rPr>
          <w:rFonts w:hint="eastAsia"/>
          <w:strike w:val="0"/>
          <w:dstrike w:val="0"/>
          <w:color w:val="9D91E9"/>
          <w:highlight w:val="none"/>
          <w:u w:val="none"/>
          <w:shd w:val="clear" w:color="auto" w:fill="auto"/>
        </w:rPr>
        <w:t>支持</w:t>
      </w:r>
      <w:r w:rsidRPr="00C72AE5">
        <w:rPr>
          <w:rFonts w:hint="eastAsia"/>
          <w:strike w:val="0"/>
          <w:dstrike w:val="0"/>
          <w:color w:val="9D91E9"/>
          <w:highlight w:val="none"/>
          <w:u w:val="none"/>
          <w:shd w:val="clear" w:color="auto" w:fill="auto"/>
        </w:rPr>
        <w:t xml:space="preserve"> PNG</w:t>
      </w:r>
      <w:r w:rsidRPr="00C72AE5">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JPG</w:t>
      </w:r>
      <w:r w:rsidRPr="00C72AE5">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JPEG</w:t>
      </w:r>
      <w:r w:rsidRPr="00C72AE5">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 xml:space="preserve">BMP </w:t>
      </w:r>
      <w:r w:rsidRPr="00C72AE5">
        <w:rPr>
          <w:rFonts w:hint="eastAsia"/>
          <w:strike w:val="0"/>
          <w:dstrike w:val="0"/>
          <w:color w:val="9D91E9"/>
          <w:highlight w:val="none"/>
          <w:u w:val="none"/>
          <w:shd w:val="clear" w:color="auto" w:fill="auto"/>
        </w:rPr>
        <w:t>等常见格式，加载后自动显示在原始图像区域。</w:t>
      </w:r>
    </w:p>
    <w:p w:rsidR="00726664" w:rsidRPr="00C72AE5" w:rsidP="00D07288" w14:paraId="0BE45123" w14:textId="2745D6B0">
      <w:pPr>
        <w:pStyle w:val="00z1"/>
        <w:ind w:firstLine="480"/>
        <w:rPr>
          <w:highlight w:val="none"/>
        </w:rPr>
      </w:pPr>
      <w:r>
        <w:rPr>
          <w:rFonts w:hint="eastAsia"/>
          <w:strike w:val="0"/>
          <w:dstrike w:val="0"/>
          <w:color w:val="9D91E9"/>
          <w:highlight w:val="none"/>
          <w:u w:val="none"/>
          <w:shd w:val="clear" w:color="auto" w:fill="auto"/>
        </w:rPr>
        <w:t>（</w:t>
      </w:r>
      <w:r>
        <w:rPr>
          <w:rFonts w:hint="eastAsia"/>
          <w:strike w:val="0"/>
          <w:dstrike w:val="0"/>
          <w:color w:val="9D91E9"/>
          <w:highlight w:val="none"/>
          <w:u w:val="none"/>
          <w:shd w:val="clear" w:color="auto" w:fill="auto"/>
        </w:rPr>
        <w:t>2</w:t>
      </w:r>
      <w:r>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一键分割：</w:t>
      </w:r>
      <w:r w:rsidRPr="00C72AE5">
        <w:rPr>
          <w:rFonts w:hint="eastAsia"/>
          <w:strike w:val="0"/>
          <w:dstrike w:val="0"/>
          <w:color w:val="9D91E9"/>
          <w:highlight w:val="none"/>
          <w:u w:val="none"/>
          <w:shd w:val="clear" w:color="auto" w:fill="auto"/>
        </w:rPr>
        <w:t>点击“开始预测”按钮，系统自动调用训练好的</w:t>
      </w:r>
      <w:r w:rsidRPr="00C72AE5">
        <w:rPr>
          <w:rFonts w:hint="eastAsia"/>
          <w:strike w:val="0"/>
          <w:dstrike w:val="0"/>
          <w:color w:val="9D91E9"/>
          <w:highlight w:val="none"/>
          <w:u w:val="none"/>
          <w:shd w:val="clear" w:color="auto" w:fill="auto"/>
        </w:rPr>
        <w:t xml:space="preserve"> MambaUNet </w:t>
      </w:r>
      <w:r w:rsidRPr="00C72AE5">
        <w:rPr>
          <w:rFonts w:hint="eastAsia"/>
          <w:strike w:val="0"/>
          <w:dstrike w:val="0"/>
          <w:color w:val="9D91E9"/>
          <w:highlight w:val="none"/>
          <w:u w:val="none"/>
          <w:shd w:val="clear" w:color="auto" w:fill="auto"/>
        </w:rPr>
        <w:t>模型对图像进行分割，并将结果显示在分割结果区域。</w:t>
      </w:r>
    </w:p>
    <w:p w:rsidR="00726664" w:rsidRPr="00C72AE5" w:rsidP="00D07288" w14:paraId="510957C6" w14:textId="012955C1">
      <w:pPr>
        <w:pStyle w:val="00z1"/>
        <w:ind w:firstLine="48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sidRPr="00C72AE5">
        <w:rPr>
          <w:rFonts w:hint="eastAsia"/>
          <w:strike w:val="0"/>
          <w:dstrike w:val="0"/>
          <w:color w:val="000000"/>
          <w:highlight w:val="none"/>
          <w:u w:val="none"/>
          <w:shd w:val="clear" w:color="auto" w:fill="auto"/>
        </w:rPr>
        <w:t>格式保存：</w:t>
      </w:r>
      <w:r w:rsidRPr="00C72AE5">
        <w:rPr>
          <w:rFonts w:hint="eastAsia"/>
          <w:strike w:val="0"/>
          <w:dstrike w:val="0"/>
          <w:color w:val="000000"/>
          <w:highlight w:val="none"/>
          <w:u w:val="none"/>
          <w:shd w:val="clear" w:color="auto" w:fill="auto"/>
        </w:rPr>
        <w:t>支持三种保存格式</w:t>
      </w:r>
    </w:p>
    <w:p w:rsidR="00726664" w:rsidRPr="00C72AE5" w:rsidP="00D07288" w14:paraId="6E791946" w14:textId="77777777">
      <w:pPr>
        <w:pStyle w:val="00z1"/>
        <w:ind w:firstLine="480"/>
        <w:rPr>
          <w:highlight w:val="none"/>
        </w:rPr>
      </w:pPr>
      <w:r w:rsidRPr="00C72AE5">
        <w:rPr>
          <w:rFonts w:hint="eastAsia"/>
          <w:strike w:val="0"/>
          <w:dstrike w:val="0"/>
          <w:color w:val="000000"/>
          <w:highlight w:val="none"/>
          <w:u w:val="none"/>
          <w:shd w:val="clear" w:color="auto" w:fill="auto"/>
        </w:rPr>
        <w:t>对比图：</w:t>
      </w:r>
      <w:r w:rsidRPr="00C72AE5">
        <w:rPr>
          <w:rFonts w:hint="eastAsia"/>
          <w:strike w:val="0"/>
          <w:dstrike w:val="0"/>
          <w:color w:val="000000"/>
          <w:highlight w:val="none"/>
          <w:u w:val="none"/>
          <w:shd w:val="clear" w:color="auto" w:fill="auto"/>
        </w:rPr>
        <w:t>原图与分割结果并排显示</w:t>
      </w:r>
    </w:p>
    <w:p w:rsidR="00726664" w:rsidRPr="00C72AE5" w:rsidP="00D07288" w14:paraId="36CB842C" w14:textId="77777777">
      <w:pPr>
        <w:pStyle w:val="00z1"/>
        <w:ind w:firstLine="480"/>
        <w:rPr>
          <w:highlight w:val="none"/>
        </w:rPr>
      </w:pPr>
      <w:r w:rsidRPr="00C72AE5">
        <w:rPr>
          <w:rFonts w:hint="eastAsia"/>
          <w:strike w:val="0"/>
          <w:dstrike w:val="0"/>
          <w:color w:val="000000"/>
          <w:highlight w:val="none"/>
          <w:u w:val="none"/>
          <w:shd w:val="clear" w:color="auto" w:fill="auto"/>
        </w:rPr>
        <w:t>分割掩码：</w:t>
      </w:r>
      <w:r w:rsidRPr="00C72AE5">
        <w:rPr>
          <w:rFonts w:hint="eastAsia"/>
          <w:strike w:val="0"/>
          <w:dstrike w:val="0"/>
          <w:color w:val="000000"/>
          <w:highlight w:val="none"/>
          <w:u w:val="none"/>
          <w:shd w:val="clear" w:color="auto" w:fill="auto"/>
        </w:rPr>
        <w:t>仅保存二值分割结果（白色为息肉区域）</w:t>
      </w:r>
    </w:p>
    <w:p w:rsidR="00726664" w:rsidRPr="00C72AE5" w:rsidP="00D07288" w14:paraId="389A5BA2" w14:textId="77777777">
      <w:pPr>
        <w:pStyle w:val="00z1"/>
        <w:ind w:firstLine="480"/>
        <w:rPr>
          <w:highlight w:val="none"/>
        </w:rPr>
      </w:pPr>
      <w:r w:rsidRPr="00C72AE5">
        <w:rPr>
          <w:rFonts w:hint="eastAsia"/>
          <w:strike w:val="0"/>
          <w:dstrike w:val="0"/>
          <w:color w:val="000000"/>
          <w:highlight w:val="none"/>
          <w:u w:val="none"/>
          <w:shd w:val="clear" w:color="auto" w:fill="auto"/>
        </w:rPr>
        <w:t>叠加图：</w:t>
      </w:r>
      <w:r w:rsidRPr="00C72AE5">
        <w:rPr>
          <w:rFonts w:hint="eastAsia"/>
          <w:strike w:val="0"/>
          <w:dstrike w:val="0"/>
          <w:color w:val="000000"/>
          <w:highlight w:val="none"/>
          <w:u w:val="none"/>
          <w:shd w:val="clear" w:color="auto" w:fill="auto"/>
        </w:rPr>
        <w:t>在原图上以红色半透明方式覆盖息肉区域</w:t>
      </w:r>
    </w:p>
    <w:p w:rsidR="00726664" w:rsidRPr="00C72AE5" w:rsidP="00D07288" w14:paraId="14BA32EA" w14:textId="59BAD616">
      <w:pPr>
        <w:pStyle w:val="00z1"/>
        <w:ind w:firstLine="480"/>
        <w:rPr>
          <w:highlight w:val="none"/>
        </w:rPr>
      </w:pPr>
      <w:r>
        <w:rPr>
          <w:rFonts w:hint="eastAsia"/>
          <w:strike w:val="0"/>
          <w:dstrike w:val="0"/>
          <w:color w:val="9D91E9"/>
          <w:highlight w:val="none"/>
          <w:u w:val="none"/>
          <w:shd w:val="clear" w:color="auto" w:fill="auto"/>
        </w:rPr>
        <w:t>（</w:t>
      </w:r>
      <w:r>
        <w:rPr>
          <w:rFonts w:hint="eastAsia"/>
          <w:strike w:val="0"/>
          <w:dstrike w:val="0"/>
          <w:color w:val="9D91E9"/>
          <w:highlight w:val="none"/>
          <w:u w:val="none"/>
          <w:shd w:val="clear" w:color="auto" w:fill="auto"/>
        </w:rPr>
        <w:t>4</w:t>
      </w:r>
      <w:r>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批量处理：</w:t>
      </w:r>
      <w:r w:rsidRPr="00C72AE5">
        <w:rPr>
          <w:rFonts w:hint="eastAsia"/>
          <w:strike w:val="0"/>
          <w:dstrike w:val="0"/>
          <w:color w:val="9D91E9"/>
          <w:highlight w:val="none"/>
          <w:u w:val="none"/>
          <w:shd w:val="clear" w:color="auto" w:fill="auto"/>
        </w:rPr>
        <w:t>支持选择文件夹批量分割，结果自动保存至该文件夹下的</w:t>
      </w:r>
      <w:r w:rsidRPr="00C72AE5">
        <w:rPr>
          <w:rFonts w:hint="eastAsia"/>
          <w:strike w:val="0"/>
          <w:dstrike w:val="0"/>
          <w:color w:val="9D91E9"/>
          <w:highlight w:val="none"/>
          <w:u w:val="none"/>
          <w:shd w:val="clear" w:color="auto" w:fill="auto"/>
        </w:rPr>
        <w:t> segmentation_results </w:t>
      </w:r>
      <w:r w:rsidRPr="00C72AE5">
        <w:rPr>
          <w:rFonts w:hint="eastAsia"/>
          <w:strike w:val="0"/>
          <w:dstrike w:val="0"/>
          <w:color w:val="9D91E9"/>
          <w:highlight w:val="none"/>
          <w:u w:val="none"/>
          <w:shd w:val="clear" w:color="auto" w:fill="auto"/>
        </w:rPr>
        <w:t>目录。</w:t>
      </w:r>
    </w:p>
    <w:p w:rsidR="00726664" w:rsidRPr="00C72AE5" w:rsidP="00D07288" w14:paraId="46400569" w14:textId="62A87A84">
      <w:pPr>
        <w:pStyle w:val="00z1"/>
        <w:ind w:firstLine="480"/>
        <w:rPr>
          <w:highlight w:val="none"/>
        </w:rPr>
      </w:pPr>
      <w:r>
        <w:rPr>
          <w:rFonts w:hint="eastAsia"/>
          <w:strike w:val="0"/>
          <w:dstrike w:val="0"/>
          <w:color w:val="9D91E9"/>
          <w:highlight w:val="none"/>
          <w:u w:val="none"/>
          <w:shd w:val="clear" w:color="auto" w:fill="auto"/>
        </w:rPr>
        <w:t>（</w:t>
      </w:r>
      <w:r>
        <w:rPr>
          <w:rFonts w:hint="eastAsia"/>
          <w:strike w:val="0"/>
          <w:dstrike w:val="0"/>
          <w:color w:val="9D91E9"/>
          <w:highlight w:val="none"/>
          <w:u w:val="none"/>
          <w:shd w:val="clear" w:color="auto" w:fill="auto"/>
        </w:rPr>
        <w:t>5</w:t>
      </w:r>
      <w:r>
        <w:rPr>
          <w:rFonts w:hint="eastAsia"/>
          <w:strike w:val="0"/>
          <w:dstrike w:val="0"/>
          <w:color w:val="9D91E9"/>
          <w:highlight w:val="none"/>
          <w:u w:val="none"/>
          <w:shd w:val="clear" w:color="auto" w:fill="auto"/>
        </w:rPr>
        <w:t>）</w:t>
      </w:r>
      <w:r w:rsidRPr="00C72AE5">
        <w:rPr>
          <w:rFonts w:hint="eastAsia"/>
          <w:strike w:val="0"/>
          <w:dstrike w:val="0"/>
          <w:color w:val="9D91E9"/>
          <w:highlight w:val="none"/>
          <w:u w:val="none"/>
          <w:shd w:val="clear" w:color="auto" w:fill="auto"/>
        </w:rPr>
        <w:t>实时反馈：</w:t>
      </w:r>
      <w:r w:rsidRPr="00C72AE5">
        <w:rPr>
          <w:rFonts w:hint="eastAsia"/>
          <w:strike w:val="0"/>
          <w:dstrike w:val="0"/>
          <w:color w:val="9D91E9"/>
          <w:highlight w:val="none"/>
          <w:u w:val="none"/>
          <w:shd w:val="clear" w:color="auto" w:fill="auto"/>
        </w:rPr>
        <w:t>界面下方显示当前使用的计算设备（</w:t>
      </w:r>
      <w:r w:rsidRPr="00C72AE5">
        <w:rPr>
          <w:rFonts w:hint="eastAsia"/>
          <w:strike w:val="0"/>
          <w:dstrike w:val="0"/>
          <w:color w:val="9D91E9"/>
          <w:highlight w:val="none"/>
          <w:u w:val="none"/>
          <w:shd w:val="clear" w:color="auto" w:fill="auto"/>
        </w:rPr>
        <w:t>CPU/CUDA</w:t>
      </w:r>
      <w:r w:rsidRPr="00C72AE5">
        <w:rPr>
          <w:rFonts w:hint="eastAsia"/>
          <w:strike w:val="0"/>
          <w:dstrike w:val="0"/>
          <w:color w:val="9D91E9"/>
          <w:highlight w:val="none"/>
          <w:u w:val="none"/>
          <w:shd w:val="clear" w:color="auto" w:fill="auto"/>
        </w:rPr>
        <w:t>）和单张图片推理时间。</w:t>
      </w:r>
    </w:p>
    <w:p w:rsidR="00726664" w:rsidRPr="00C72AE5" w:rsidP="00D07288" w14:paraId="5BC6EAC6" w14:textId="77777777">
      <w:pPr>
        <w:pStyle w:val="00z1"/>
        <w:ind w:firstLine="480"/>
        <w:rPr>
          <w:highlight w:val="none"/>
        </w:rPr>
      </w:pPr>
      <w:r w:rsidRPr="00C72AE5">
        <w:rPr>
          <w:rFonts w:hint="eastAsia"/>
          <w:strike w:val="0"/>
          <w:dstrike w:val="0"/>
          <w:color w:val="F39800"/>
          <w:highlight w:val="none"/>
          <w:u w:val="none"/>
          <w:shd w:val="clear" w:color="auto" w:fill="auto"/>
        </w:rPr>
        <w:t>系统</w:t>
      </w:r>
      <w:r w:rsidRPr="00C72AE5">
        <w:rPr>
          <w:rFonts w:hint="eastAsia"/>
          <w:strike w:val="0"/>
          <w:dstrike w:val="0"/>
          <w:color w:val="F39800"/>
          <w:highlight w:val="none"/>
          <w:u w:val="none"/>
          <w:shd w:val="clear" w:color="auto" w:fill="auto"/>
        </w:rPr>
        <w:t>的工作流程主要包括以下步骤：</w:t>
      </w:r>
      <w:r w:rsidRPr="00C72AE5">
        <w:rPr>
          <w:rFonts w:hint="eastAsia"/>
          <w:strike w:val="0"/>
          <w:dstrike w:val="0"/>
          <w:color w:val="F39800"/>
          <w:highlight w:val="none"/>
          <w:u w:val="none"/>
          <w:shd w:val="clear" w:color="auto" w:fill="auto"/>
        </w:rPr>
        <w:t>用户通过“上传图片”按钮选择待分割的结肠镜图像；</w:t>
      </w:r>
      <w:r w:rsidRPr="00C72AE5">
        <w:rPr>
          <w:rFonts w:hint="eastAsia"/>
          <w:strike w:val="0"/>
          <w:dstrike w:val="0"/>
          <w:color w:val="F39800"/>
          <w:highlight w:val="none"/>
          <w:u w:val="none"/>
          <w:shd w:val="clear" w:color="auto" w:fill="auto"/>
        </w:rPr>
        <w:t>系统对图像进行预处理（缩放到</w:t>
      </w:r>
      <w:r w:rsidRPr="00C72AE5">
        <w:rPr>
          <w:rFonts w:hint="eastAsia"/>
          <w:strike w:val="0"/>
          <w:dstrike w:val="0"/>
          <w:color w:val="F39800"/>
          <w:highlight w:val="none"/>
          <w:u w:val="none"/>
          <w:shd w:val="clear" w:color="auto" w:fill="auto"/>
        </w:rPr>
        <w:t xml:space="preserve"> 256</w:t>
      </w:r>
      <w:r w:rsidRPr="00C72AE5">
        <w:rPr>
          <w:rFonts w:hint="eastAsia"/>
          <w:strike w:val="0"/>
          <w:dstrike w:val="0"/>
          <w:color w:val="F39800"/>
          <w:highlight w:val="none"/>
          <w:u w:val="none"/>
          <w:shd w:val="clear" w:color="auto" w:fill="auto"/>
        </w:rPr>
        <w:t>×</w:t>
      </w:r>
      <w:r w:rsidRPr="00C72AE5">
        <w:rPr>
          <w:rFonts w:hint="eastAsia"/>
          <w:strike w:val="0"/>
          <w:dstrike w:val="0"/>
          <w:color w:val="F39800"/>
          <w:highlight w:val="none"/>
          <w:u w:val="none"/>
          <w:shd w:val="clear" w:color="auto" w:fill="auto"/>
        </w:rPr>
        <w:t>256</w:t>
      </w:r>
      <w:r w:rsidRPr="00C72AE5">
        <w:rPr>
          <w:rFonts w:hint="eastAsia"/>
          <w:strike w:val="0"/>
          <w:dstrike w:val="0"/>
          <w:color w:val="F39800"/>
          <w:highlight w:val="none"/>
          <w:u w:val="none"/>
          <w:shd w:val="clear" w:color="auto" w:fill="auto"/>
        </w:rPr>
        <w:t>、归一化）；</w:t>
      </w:r>
      <w:r w:rsidRPr="00C72AE5">
        <w:rPr>
          <w:rFonts w:hint="eastAsia"/>
          <w:strike w:val="0"/>
          <w:dstrike w:val="0"/>
          <w:color w:val="F39800"/>
          <w:highlight w:val="none"/>
          <w:u w:val="none"/>
          <w:shd w:val="clear" w:color="auto" w:fill="auto"/>
        </w:rPr>
        <w:t>模型进行前向推理，输出分割概率图；</w:t>
      </w:r>
      <w:r w:rsidRPr="00C72AE5">
        <w:rPr>
          <w:rFonts w:hint="eastAsia"/>
          <w:strike w:val="0"/>
          <w:dstrike w:val="0"/>
          <w:color w:val="F39800"/>
          <w:highlight w:val="none"/>
          <w:u w:val="none"/>
          <w:shd w:val="clear" w:color="auto" w:fill="auto"/>
        </w:rPr>
        <w:t>系统将结果后处理（二值化、恢复原始尺寸）并显示；</w:t>
      </w:r>
      <w:r w:rsidRPr="00C72AE5">
        <w:rPr>
          <w:rFonts w:hint="eastAsia"/>
          <w:strike w:val="0"/>
          <w:dstrike w:val="0"/>
          <w:color w:val="F39800"/>
          <w:highlight w:val="none"/>
          <w:u w:val="none"/>
          <w:shd w:val="clear" w:color="auto" w:fill="auto"/>
        </w:rPr>
        <w:t>用户可选择保存格式，将结果导出到指定位置</w:t>
      </w:r>
    </w:p>
    <w:p w:rsidR="00726664" w:rsidRPr="00C72AE5" w:rsidP="00D07288" w14:paraId="7929A211" w14:textId="77777777">
      <w:pPr>
        <w:pStyle w:val="00z1"/>
        <w:ind w:firstLine="480"/>
        <w:rPr>
          <w:highlight w:val="none"/>
        </w:rPr>
      </w:pPr>
      <w:r w:rsidRPr="00C72AE5">
        <w:rPr>
          <w:rFonts w:hint="eastAsia"/>
          <w:strike w:val="0"/>
          <w:dstrike w:val="0"/>
          <w:color w:val="F39800"/>
          <w:highlight w:val="none"/>
          <w:u w:val="none"/>
          <w:shd w:val="clear" w:color="auto" w:fill="auto"/>
        </w:rPr>
        <w:t>在实际测试中，系统在</w:t>
      </w:r>
      <w:r w:rsidRPr="00C72AE5">
        <w:rPr>
          <w:rFonts w:hint="eastAsia"/>
          <w:strike w:val="0"/>
          <w:dstrike w:val="0"/>
          <w:color w:val="F39800"/>
          <w:highlight w:val="none"/>
          <w:u w:val="none"/>
          <w:shd w:val="clear" w:color="auto" w:fill="auto"/>
        </w:rPr>
        <w:t xml:space="preserve"> NVIDIA GPU </w:t>
      </w:r>
      <w:r w:rsidRPr="00C72AE5">
        <w:rPr>
          <w:rFonts w:hint="eastAsia"/>
          <w:strike w:val="0"/>
          <w:dstrike w:val="0"/>
          <w:color w:val="F39800"/>
          <w:highlight w:val="none"/>
          <w:u w:val="none"/>
          <w:shd w:val="clear" w:color="auto" w:fill="auto"/>
        </w:rPr>
        <w:t>上的单张图像平均推理时间约为</w:t>
      </w:r>
      <w:r w:rsidRPr="00C72AE5">
        <w:rPr>
          <w:rFonts w:hint="eastAsia"/>
          <w:strike w:val="0"/>
          <w:dstrike w:val="0"/>
          <w:color w:val="F39800"/>
          <w:highlight w:val="none"/>
          <w:u w:val="none"/>
          <w:shd w:val="clear" w:color="auto" w:fill="auto"/>
        </w:rPr>
        <w:t xml:space="preserve"> 10-15 </w:t>
      </w:r>
      <w:r w:rsidRPr="00C72AE5">
        <w:rPr>
          <w:rFonts w:hint="eastAsia"/>
          <w:strike w:val="0"/>
          <w:dstrike w:val="0"/>
          <w:color w:val="F39800"/>
          <w:highlight w:val="none"/>
          <w:u w:val="none"/>
          <w:shd w:val="clear" w:color="auto" w:fill="auto"/>
        </w:rPr>
        <w:t>毫秒（不含预处理和后处理），能够满足实时交互需求。</w:t>
      </w:r>
      <w:r w:rsidRPr="00C72AE5">
        <w:rPr>
          <w:rFonts w:hint="eastAsia"/>
          <w:strike w:val="0"/>
          <w:dstrike w:val="0"/>
          <w:color w:val="F39800"/>
          <w:highlight w:val="none"/>
          <w:u w:val="none"/>
          <w:shd w:val="clear" w:color="auto" w:fill="auto"/>
        </w:rPr>
        <w:t>批量处理模式下，可一次性处理整个文件夹的图像，大幅提升工作效率。</w:t>
      </w:r>
    </w:p>
    <w:p w:rsidR="00726664" w:rsidRPr="00C72AE5" w14:paraId="4D3B54D8" w14:textId="77777777">
      <w:pPr>
        <w:pStyle w:val="atu1"/>
        <w:rPr>
          <w:highlight w:val="none"/>
        </w:rPr>
      </w:pPr>
      <w:r w:rsidRPr="00C72AE5">
        <w:rPr>
          <w:noProof/>
        </w:rPr>
        <w:drawing>
          <wp:inline distT="0" distB="0" distL="114300" distR="114300">
            <wp:extent cx="4438015" cy="2729865"/>
            <wp:effectExtent l="0" t="0" r="12065" b="1333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xmlns:r="http://schemas.openxmlformats.org/officeDocument/2006/relationships" r:embed="rId31"/>
                    <a:stretch>
                      <a:fillRect/>
                    </a:stretch>
                  </pic:blipFill>
                  <pic:spPr>
                    <a:xfrm>
                      <a:off x="0" y="0"/>
                      <a:ext cx="4438015" cy="2729865"/>
                    </a:xfrm>
                    <a:prstGeom prst="rect">
                      <a:avLst/>
                    </a:prstGeom>
                    <a:noFill/>
                    <a:ln>
                      <a:noFill/>
                    </a:ln>
                  </pic:spPr>
                </pic:pic>
              </a:graphicData>
            </a:graphic>
          </wp:inline>
        </w:drawing>
      </w:r>
    </w:p>
    <w:p w:rsidR="00726664" w:rsidRPr="00C72AE5" w14:paraId="7832C73F" w14:textId="77777777">
      <w:pPr>
        <w:pStyle w:val="atu1"/>
        <w:rPr>
          <w:highlight w:val="none"/>
        </w:rPr>
      </w:pPr>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14  </w:t>
      </w:r>
    </w:p>
    <w:p w:rsidR="00726664" w:rsidRPr="00C72AE5" w14:paraId="4F12A17D" w14:textId="77777777">
      <w:pPr>
        <w:pStyle w:val="atu1"/>
        <w:rPr>
          <w:highlight w:val="none"/>
        </w:rPr>
      </w:pPr>
      <w:r w:rsidRPr="00C72AE5">
        <w:rPr>
          <w:noProof/>
        </w:rPr>
        <w:drawing>
          <wp:inline distT="0" distB="0" distL="114300" distR="114300">
            <wp:extent cx="4426585" cy="2723515"/>
            <wp:effectExtent l="0" t="0" r="8255" b="444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xmlns:r="http://schemas.openxmlformats.org/officeDocument/2006/relationships" r:embed="rId32"/>
                    <a:stretch>
                      <a:fillRect/>
                    </a:stretch>
                  </pic:blipFill>
                  <pic:spPr>
                    <a:xfrm>
                      <a:off x="0" y="0"/>
                      <a:ext cx="4426585" cy="2723515"/>
                    </a:xfrm>
                    <a:prstGeom prst="rect">
                      <a:avLst/>
                    </a:prstGeom>
                    <a:noFill/>
                    <a:ln>
                      <a:noFill/>
                    </a:ln>
                  </pic:spPr>
                </pic:pic>
              </a:graphicData>
            </a:graphic>
          </wp:inline>
        </w:drawing>
      </w:r>
    </w:p>
    <w:p w:rsidR="00726664" w:rsidRPr="00C72AE5" w14:paraId="18CA1DF1" w14:textId="77777777">
      <w:pPr>
        <w:pStyle w:val="atu1"/>
        <w:rPr>
          <w:highlight w:val="none"/>
        </w:rPr>
      </w:pPr>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15  </w:t>
      </w:r>
    </w:p>
    <w:p w:rsidR="00726664" w:rsidRPr="00C72AE5" w14:paraId="1CEB5EC0" w14:textId="77777777">
      <w:pPr>
        <w:pStyle w:val="atu1"/>
        <w:rPr>
          <w:highlight w:val="none"/>
        </w:rPr>
      </w:pPr>
      <w:r w:rsidRPr="00C72AE5">
        <w:rPr>
          <w:noProof/>
        </w:rPr>
        <w:drawing>
          <wp:inline distT="0" distB="0" distL="114300" distR="114300">
            <wp:extent cx="4164330" cy="2816225"/>
            <wp:effectExtent l="0" t="0" r="11430" b="31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xmlns:r="http://schemas.openxmlformats.org/officeDocument/2006/relationships" r:embed="rId33"/>
                    <a:stretch>
                      <a:fillRect/>
                    </a:stretch>
                  </pic:blipFill>
                  <pic:spPr>
                    <a:xfrm>
                      <a:off x="0" y="0"/>
                      <a:ext cx="4164330" cy="2816225"/>
                    </a:xfrm>
                    <a:prstGeom prst="rect">
                      <a:avLst/>
                    </a:prstGeom>
                    <a:noFill/>
                    <a:ln>
                      <a:noFill/>
                    </a:ln>
                  </pic:spPr>
                </pic:pic>
              </a:graphicData>
            </a:graphic>
          </wp:inline>
        </w:drawing>
      </w:r>
    </w:p>
    <w:p w:rsidR="00726664" w:rsidRPr="00C72AE5" w14:paraId="0C9EA812" w14:textId="77777777">
      <w:pPr>
        <w:pStyle w:val="atu1"/>
        <w:rPr>
          <w:highlight w:val="none"/>
        </w:rPr>
      </w:pPr>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16  </w:t>
      </w:r>
    </w:p>
    <w:p w:rsidR="00726664" w:rsidRPr="00C72AE5" w14:paraId="3DA2767B" w14:textId="77777777">
      <w:pPr>
        <w:pStyle w:val="atu1"/>
        <w:rPr>
          <w:highlight w:val="none"/>
        </w:rPr>
      </w:pPr>
      <w:r w:rsidRPr="00C72AE5">
        <w:rPr>
          <w:rFonts w:hint="eastAsia"/>
          <w:noProof/>
        </w:rPr>
        <w:drawing>
          <wp:inline distT="0" distB="0" distL="114300" distR="114300">
            <wp:extent cx="5698490" cy="2385060"/>
            <wp:effectExtent l="0" t="0" r="1270" b="7620"/>
            <wp:docPr id="41" name="图片 41" descr="81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1_result"/>
                    <pic:cNvPicPr>
                      <a:picLocks noChangeAspect="1"/>
                    </pic:cNvPicPr>
                  </pic:nvPicPr>
                  <pic:blipFill>
                    <a:blip xmlns:r="http://schemas.openxmlformats.org/officeDocument/2006/relationships" r:embed="rId34"/>
                    <a:stretch>
                      <a:fillRect/>
                    </a:stretch>
                  </pic:blipFill>
                  <pic:spPr>
                    <a:xfrm>
                      <a:off x="0" y="0"/>
                      <a:ext cx="5698490" cy="2385060"/>
                    </a:xfrm>
                    <a:prstGeom prst="rect">
                      <a:avLst/>
                    </a:prstGeom>
                  </pic:spPr>
                </pic:pic>
              </a:graphicData>
            </a:graphic>
          </wp:inline>
        </w:drawing>
      </w:r>
    </w:p>
    <w:p w:rsidR="00726664" w:rsidRPr="00C72AE5" w14:paraId="1CA83283" w14:textId="77777777">
      <w:pPr>
        <w:pStyle w:val="atu1"/>
        <w:rPr>
          <w:highlight w:val="none"/>
        </w:rPr>
      </w:pPr>
      <w:r w:rsidRPr="00C72AE5">
        <w:rPr>
          <w:rFonts w:hint="eastAsia"/>
          <w:strike w:val="0"/>
          <w:dstrike w:val="0"/>
          <w:color w:val="B0B0B0"/>
          <w:highlight w:val="none"/>
          <w:u w:val="none"/>
          <w:shd w:val="clear" w:color="auto" w:fill="auto"/>
        </w:rPr>
        <w:t>图</w:t>
      </w:r>
      <w:r w:rsidRPr="00C72AE5">
        <w:rPr>
          <w:rFonts w:hint="eastAsia"/>
          <w:strike w:val="0"/>
          <w:dstrike w:val="0"/>
          <w:color w:val="B0B0B0"/>
          <w:highlight w:val="none"/>
          <w:u w:val="none"/>
          <w:shd w:val="clear" w:color="auto" w:fill="auto"/>
        </w:rPr>
        <w:t xml:space="preserve">17  </w:t>
      </w:r>
    </w:p>
    <w:p w:rsidR="00726664" w:rsidRPr="00C72AE5" w:rsidP="00D07288" w14:paraId="7BA69FA8" w14:textId="77777777">
      <w:pPr>
        <w:pStyle w:val="0b2"/>
        <w:rPr>
          <w:highlight w:val="none"/>
        </w:rPr>
      </w:pPr>
      <w:bookmarkStart w:id="74" w:name="_Toc227607255"/>
      <w:r w:rsidRPr="00C72AE5">
        <w:rPr>
          <w:rFonts w:hint="eastAsia"/>
          <w:strike w:val="0"/>
          <w:dstrike w:val="0"/>
          <w:color w:val="B0B0B0"/>
          <w:highlight w:val="none"/>
          <w:u w:val="none"/>
          <w:shd w:val="clear" w:color="auto" w:fill="auto"/>
        </w:rPr>
        <w:t xml:space="preserve">4.6 </w:t>
      </w:r>
      <w:r w:rsidRPr="00C72AE5">
        <w:rPr>
          <w:rFonts w:hint="eastAsia"/>
          <w:strike w:val="0"/>
          <w:dstrike w:val="0"/>
          <w:color w:val="B0B0B0"/>
          <w:highlight w:val="none"/>
          <w:u w:val="none"/>
          <w:shd w:val="clear" w:color="auto" w:fill="auto"/>
        </w:rPr>
        <w:t>本章小结</w:t>
      </w:r>
      <w:bookmarkEnd w:id="74"/>
    </w:p>
    <w:p w:rsidR="00726664" w:rsidRPr="00C72AE5" w:rsidP="00D07288" w14:paraId="4247E897" w14:textId="77777777">
      <w:pPr>
        <w:pStyle w:val="00z1"/>
        <w:ind w:firstLine="480"/>
        <w:rPr>
          <w:highlight w:val="none"/>
        </w:rPr>
      </w:pPr>
      <w:r w:rsidRPr="00C72AE5">
        <w:rPr>
          <w:strike w:val="0"/>
          <w:dstrike w:val="0"/>
          <w:color w:val="000000"/>
          <w:highlight w:val="none"/>
          <w:u w:val="none"/>
          <w:shd w:val="clear" w:color="auto" w:fill="auto"/>
          <w:lang w:bidi="ar"/>
        </w:rPr>
        <w:t>本章围绕本文提出的基于双轴</w:t>
      </w:r>
      <w:r w:rsidRPr="00C72AE5">
        <w:rPr>
          <w:strike w:val="0"/>
          <w:dstrike w:val="0"/>
          <w:color w:val="000000"/>
          <w:highlight w:val="none"/>
          <w:u w:val="none"/>
          <w:shd w:val="clear" w:color="auto" w:fill="auto"/>
          <w:lang w:bidi="ar"/>
        </w:rPr>
        <w:t xml:space="preserve"> Mamba </w:t>
      </w:r>
      <w:r w:rsidRPr="00C72AE5">
        <w:rPr>
          <w:strike w:val="0"/>
          <w:dstrike w:val="0"/>
          <w:color w:val="000000"/>
          <w:highlight w:val="none"/>
          <w:u w:val="none"/>
          <w:shd w:val="clear" w:color="auto" w:fill="auto"/>
          <w:lang w:bidi="ar"/>
        </w:rPr>
        <w:t>的结肠息肉分割方法，开展了全面、系统的实验验证与系统开发工作，</w:t>
      </w:r>
      <w:r w:rsidRPr="00C72AE5">
        <w:rPr>
          <w:strike w:val="0"/>
          <w:dstrike w:val="0"/>
          <w:color w:val="000000"/>
          <w:highlight w:val="none"/>
          <w:u w:val="none"/>
          <w:shd w:val="clear" w:color="auto" w:fill="auto"/>
          <w:lang w:bidi="ar"/>
        </w:rPr>
        <w:t>明确了方法的有效性、优越性及实际应用价值，具体小结如下：</w:t>
      </w:r>
    </w:p>
    <w:p w:rsidR="00726664" w:rsidRPr="00C72AE5" w:rsidP="00D07288" w14:paraId="5BB2CCBC" w14:textId="77777777">
      <w:pPr>
        <w:pStyle w:val="00z1"/>
        <w:ind w:firstLine="480"/>
        <w:rPr>
          <w:highlight w:val="none"/>
        </w:rPr>
      </w:pPr>
      <w:r w:rsidRPr="00C72AE5">
        <w:rPr>
          <w:strike w:val="0"/>
          <w:dstrike w:val="0"/>
          <w:color w:val="000000"/>
          <w:highlight w:val="none"/>
          <w:u w:val="none"/>
          <w:shd w:val="clear" w:color="auto" w:fill="auto"/>
          <w:lang w:bidi="ar"/>
        </w:rPr>
        <w:t>首先，明确了实验基础条件，搭建了标准化的实验环境，</w:t>
      </w:r>
      <w:r w:rsidRPr="00C72AE5">
        <w:rPr>
          <w:strike w:val="0"/>
          <w:dstrike w:val="0"/>
          <w:color w:val="000000"/>
          <w:highlight w:val="none"/>
          <w:u w:val="none"/>
          <w:shd w:val="clear" w:color="auto" w:fill="auto"/>
          <w:lang w:bidi="ar"/>
        </w:rPr>
        <w:t>并选取</w:t>
      </w:r>
      <w:r w:rsidRPr="00C72AE5">
        <w:rPr>
          <w:strike w:val="0"/>
          <w:dstrike w:val="0"/>
          <w:color w:val="000000"/>
          <w:highlight w:val="none"/>
          <w:u w:val="none"/>
          <w:shd w:val="clear" w:color="auto" w:fill="auto"/>
          <w:lang w:bidi="ar"/>
        </w:rPr>
        <w:t xml:space="preserve"> Kvasir-SEG</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CVC-ClinicDB</w:t>
      </w:r>
      <w:r w:rsidRPr="00C72AE5">
        <w:rPr>
          <w:strike w:val="0"/>
          <w:dstrike w:val="0"/>
          <w:color w:val="000000"/>
          <w:highlight w:val="none"/>
          <w:u w:val="none"/>
          <w:shd w:val="clear" w:color="auto" w:fill="auto"/>
          <w:lang w:bidi="ar"/>
        </w:rPr>
        <w:t>、</w:t>
      </w:r>
      <w:r w:rsidRPr="00C72AE5">
        <w:rPr>
          <w:strike w:val="0"/>
          <w:dstrike w:val="0"/>
          <w:color w:val="000000"/>
          <w:highlight w:val="none"/>
          <w:u w:val="none"/>
          <w:shd w:val="clear" w:color="auto" w:fill="auto"/>
          <w:lang w:bidi="ar"/>
        </w:rPr>
        <w:t xml:space="preserve">CVC-ColonDB </w:t>
      </w:r>
      <w:r w:rsidRPr="00C72AE5">
        <w:rPr>
          <w:strike w:val="0"/>
          <w:dstrike w:val="0"/>
          <w:color w:val="000000"/>
          <w:highlight w:val="none"/>
          <w:u w:val="none"/>
          <w:shd w:val="clear" w:color="auto" w:fill="auto"/>
          <w:lang w:bidi="ar"/>
        </w:rPr>
        <w:t>和</w:t>
      </w:r>
      <w:r w:rsidRPr="00C72AE5">
        <w:rPr>
          <w:strike w:val="0"/>
          <w:dstrike w:val="0"/>
          <w:color w:val="000000"/>
          <w:highlight w:val="none"/>
          <w:u w:val="none"/>
          <w:shd w:val="clear" w:color="auto" w:fill="auto"/>
          <w:lang w:bidi="ar"/>
        </w:rPr>
        <w:t xml:space="preserve"> ETIS-LaribPolypDB </w:t>
      </w:r>
      <w:r w:rsidRPr="00C72AE5">
        <w:rPr>
          <w:strike w:val="0"/>
          <w:dstrike w:val="0"/>
          <w:color w:val="000000"/>
          <w:highlight w:val="none"/>
          <w:u w:val="none"/>
          <w:shd w:val="clear" w:color="auto" w:fill="auto"/>
          <w:lang w:bidi="ar"/>
        </w:rPr>
        <w:t>四个具有不同特点的公开结肠息肉分割数据集，</w:t>
      </w:r>
      <w:r w:rsidRPr="00C72AE5">
        <w:rPr>
          <w:strike w:val="0"/>
          <w:dstrike w:val="0"/>
          <w:color w:val="000000"/>
          <w:highlight w:val="none"/>
          <w:u w:val="none"/>
          <w:shd w:val="clear" w:color="auto" w:fill="auto"/>
          <w:lang w:bidi="ar"/>
        </w:rPr>
        <w:t>按</w:t>
      </w:r>
      <w:r w:rsidRPr="00C72AE5">
        <w:rPr>
          <w:strike w:val="0"/>
          <w:dstrike w:val="0"/>
          <w:color w:val="000000"/>
          <w:highlight w:val="none"/>
          <w:u w:val="none"/>
          <w:shd w:val="clear" w:color="auto" w:fill="auto"/>
          <w:lang w:bidi="ar"/>
        </w:rPr>
        <w:t xml:space="preserve"> 8:</w:t>
      </w:r>
      <w:r w:rsidRPr="00C72AE5">
        <w:rPr>
          <w:strike w:val="0"/>
          <w:dstrike w:val="0"/>
          <w:color w:val="000000"/>
          <w:highlight w:val="none"/>
          <w:u w:val="none"/>
          <w:shd w:val="clear" w:color="auto" w:fill="auto"/>
          <w:lang w:bidi="ar"/>
        </w:rPr>
        <w:t xml:space="preserve">2 </w:t>
      </w:r>
      <w:r w:rsidRPr="00C72AE5">
        <w:rPr>
          <w:strike w:val="0"/>
          <w:dstrike w:val="0"/>
          <w:color w:val="000000"/>
          <w:highlight w:val="none"/>
          <w:u w:val="none"/>
          <w:shd w:val="clear" w:color="auto" w:fill="auto"/>
          <w:lang w:bidi="ar"/>
        </w:rPr>
        <w:t>比例划分训练集与验证集，为实验的公平性和全面性提供了保障。</w:t>
      </w:r>
    </w:p>
    <w:p w:rsidR="00726664" w:rsidRPr="00C72AE5" w:rsidP="00D07288" w14:paraId="75652701" w14:textId="77777777">
      <w:pPr>
        <w:pStyle w:val="00z1"/>
        <w:ind w:firstLine="480"/>
        <w:rPr>
          <w:highlight w:val="none"/>
        </w:rPr>
      </w:pPr>
      <w:r w:rsidRPr="00C72AE5">
        <w:rPr>
          <w:strike w:val="0"/>
          <w:dstrike w:val="0"/>
          <w:color w:val="F12828"/>
          <w:highlight w:val="none"/>
          <w:u w:val="none"/>
          <w:shd w:val="clear" w:color="auto" w:fill="auto"/>
          <w:lang w:bidi="ar"/>
        </w:rPr>
        <w:t>其次，通过多组实验完成了模型性能评估。</w:t>
      </w:r>
      <w:r w:rsidRPr="00C72AE5">
        <w:rPr>
          <w:strike w:val="0"/>
          <w:dstrike w:val="0"/>
          <w:color w:val="F12828"/>
          <w:highlight w:val="none"/>
          <w:u w:val="none"/>
          <w:shd w:val="clear" w:color="auto" w:fill="auto"/>
          <w:lang w:bidi="ar"/>
        </w:rPr>
        <w:t>采用四个数据集联合训练策略，设置合理的训练参数与复合损失函数，有效解决类别不平衡问题，确保训练过程稳定收敛且无明显过拟合。</w:t>
      </w:r>
      <w:r w:rsidRPr="00C72AE5">
        <w:rPr>
          <w:strike w:val="0"/>
          <w:dstrike w:val="0"/>
          <w:color w:val="F12828"/>
          <w:highlight w:val="none"/>
          <w:u w:val="none"/>
          <w:shd w:val="clear" w:color="auto" w:fill="auto"/>
          <w:lang w:bidi="ar"/>
        </w:rPr>
        <w:t>实验结果表明，</w:t>
      </w:r>
      <w:r w:rsidRPr="00C72AE5">
        <w:rPr>
          <w:rFonts w:hint="eastAsia"/>
          <w:strike w:val="0"/>
          <w:dstrike w:val="0"/>
          <w:color w:val="F12828"/>
          <w:highlight w:val="none"/>
          <w:u w:val="none"/>
          <w:shd w:val="clear" w:color="auto" w:fill="auto"/>
          <w:lang w:bidi="ar"/>
        </w:rPr>
        <w:t>我们的模型</w:t>
      </w:r>
      <w:r w:rsidRPr="00C72AE5">
        <w:rPr>
          <w:strike w:val="0"/>
          <w:dstrike w:val="0"/>
          <w:color w:val="F12828"/>
          <w:highlight w:val="none"/>
          <w:u w:val="none"/>
          <w:shd w:val="clear" w:color="auto" w:fill="auto"/>
          <w:lang w:bidi="ar"/>
        </w:rPr>
        <w:t>在整体验证集上取得优异性能，</w:t>
      </w:r>
      <w:r w:rsidRPr="00C72AE5">
        <w:rPr>
          <w:strike w:val="0"/>
          <w:dstrike w:val="0"/>
          <w:color w:val="F12828"/>
          <w:highlight w:val="none"/>
          <w:u w:val="none"/>
          <w:shd w:val="clear" w:color="auto" w:fill="auto"/>
          <w:lang w:bidi="ar"/>
        </w:rPr>
        <w:t xml:space="preserve">Dice </w:t>
      </w:r>
      <w:r w:rsidRPr="00C72AE5">
        <w:rPr>
          <w:strike w:val="0"/>
          <w:dstrike w:val="0"/>
          <w:color w:val="F12828"/>
          <w:highlight w:val="none"/>
          <w:u w:val="none"/>
          <w:shd w:val="clear" w:color="auto" w:fill="auto"/>
          <w:lang w:bidi="ar"/>
        </w:rPr>
        <w:t>系数达</w:t>
      </w:r>
      <w:r w:rsidRPr="00C72AE5">
        <w:rPr>
          <w:strike w:val="0"/>
          <w:dstrike w:val="0"/>
          <w:color w:val="F12828"/>
          <w:highlight w:val="none"/>
          <w:u w:val="none"/>
          <w:shd w:val="clear" w:color="auto" w:fill="auto"/>
          <w:lang w:bidi="ar"/>
        </w:rPr>
        <w:t xml:space="preserve"> 92.34%</w:t>
      </w:r>
      <w:r w:rsidRPr="00C72AE5">
        <w:rPr>
          <w:strike w:val="0"/>
          <w:dstrike w:val="0"/>
          <w:color w:val="F12828"/>
          <w:highlight w:val="none"/>
          <w:u w:val="none"/>
          <w:shd w:val="clear" w:color="auto" w:fill="auto"/>
          <w:lang w:bidi="ar"/>
        </w:rPr>
        <w:t>、</w:t>
      </w:r>
      <w:r w:rsidRPr="00C72AE5">
        <w:rPr>
          <w:strike w:val="0"/>
          <w:dstrike w:val="0"/>
          <w:color w:val="F12828"/>
          <w:highlight w:val="none"/>
          <w:u w:val="none"/>
          <w:shd w:val="clear" w:color="auto" w:fill="auto"/>
          <w:lang w:bidi="ar"/>
        </w:rPr>
        <w:t xml:space="preserve">IoU </w:t>
      </w:r>
      <w:r w:rsidRPr="00C72AE5">
        <w:rPr>
          <w:strike w:val="0"/>
          <w:dstrike w:val="0"/>
          <w:color w:val="F12828"/>
          <w:highlight w:val="none"/>
          <w:u w:val="none"/>
          <w:shd w:val="clear" w:color="auto" w:fill="auto"/>
          <w:lang w:bidi="ar"/>
        </w:rPr>
        <w:t>达</w:t>
      </w:r>
      <w:r w:rsidRPr="00C72AE5">
        <w:rPr>
          <w:strike w:val="0"/>
          <w:dstrike w:val="0"/>
          <w:color w:val="F12828"/>
          <w:highlight w:val="none"/>
          <w:u w:val="none"/>
          <w:shd w:val="clear" w:color="auto" w:fill="auto"/>
          <w:lang w:bidi="ar"/>
        </w:rPr>
        <w:t xml:space="preserve"> 86.11%</w:t>
      </w:r>
      <w:r w:rsidRPr="00C72AE5">
        <w:rPr>
          <w:strike w:val="0"/>
          <w:dstrike w:val="0"/>
          <w:color w:val="F12828"/>
          <w:highlight w:val="none"/>
          <w:u w:val="none"/>
          <w:shd w:val="clear" w:color="auto" w:fill="auto"/>
          <w:lang w:bidi="ar"/>
        </w:rPr>
        <w:t>，</w:t>
      </w:r>
      <w:r w:rsidRPr="00C72AE5">
        <w:rPr>
          <w:strike w:val="0"/>
          <w:dstrike w:val="0"/>
          <w:color w:val="F12828"/>
          <w:highlight w:val="none"/>
          <w:u w:val="none"/>
          <w:shd w:val="clear" w:color="auto" w:fill="auto"/>
          <w:lang w:bidi="ar"/>
        </w:rPr>
        <w:t>在四个独立数据集上的</w:t>
      </w:r>
      <w:r w:rsidRPr="00C72AE5">
        <w:rPr>
          <w:strike w:val="0"/>
          <w:dstrike w:val="0"/>
          <w:color w:val="F12828"/>
          <w:highlight w:val="none"/>
          <w:u w:val="none"/>
          <w:shd w:val="clear" w:color="auto" w:fill="auto"/>
          <w:lang w:bidi="ar"/>
        </w:rPr>
        <w:t xml:space="preserve"> Dice </w:t>
      </w:r>
      <w:r w:rsidRPr="00C72AE5">
        <w:rPr>
          <w:strike w:val="0"/>
          <w:dstrike w:val="0"/>
          <w:color w:val="F12828"/>
          <w:highlight w:val="none"/>
          <w:u w:val="none"/>
          <w:shd w:val="clear" w:color="auto" w:fill="auto"/>
          <w:lang w:bidi="ar"/>
        </w:rPr>
        <w:t>分数均超过</w:t>
      </w:r>
      <w:r w:rsidRPr="00C72AE5">
        <w:rPr>
          <w:strike w:val="0"/>
          <w:dstrike w:val="0"/>
          <w:color w:val="F12828"/>
          <w:highlight w:val="none"/>
          <w:u w:val="none"/>
          <w:shd w:val="clear" w:color="auto" w:fill="auto"/>
          <w:lang w:bidi="ar"/>
        </w:rPr>
        <w:t xml:space="preserve"> 89.95%</w:t>
      </w:r>
      <w:r w:rsidRPr="00C72AE5">
        <w:rPr>
          <w:strike w:val="0"/>
          <w:dstrike w:val="0"/>
          <w:color w:val="F12828"/>
          <w:highlight w:val="none"/>
          <w:u w:val="none"/>
          <w:shd w:val="clear" w:color="auto" w:fill="auto"/>
          <w:lang w:bidi="ar"/>
        </w:rPr>
        <w:t>，尤其在最具挑战性的</w:t>
      </w:r>
      <w:r w:rsidRPr="00C72AE5">
        <w:rPr>
          <w:strike w:val="0"/>
          <w:dstrike w:val="0"/>
          <w:color w:val="F12828"/>
          <w:highlight w:val="none"/>
          <w:u w:val="none"/>
          <w:shd w:val="clear" w:color="auto" w:fill="auto"/>
          <w:lang w:bidi="ar"/>
        </w:rPr>
        <w:t xml:space="preserve"> ETIS-LaribPolypDB </w:t>
      </w:r>
      <w:r w:rsidRPr="00C72AE5">
        <w:rPr>
          <w:strike w:val="0"/>
          <w:dstrike w:val="0"/>
          <w:color w:val="F12828"/>
          <w:highlight w:val="none"/>
          <w:u w:val="none"/>
          <w:shd w:val="clear" w:color="auto" w:fill="auto"/>
          <w:lang w:bidi="ar"/>
        </w:rPr>
        <w:t>数据集上表现突出，</w:t>
      </w:r>
      <w:r w:rsidRPr="00C72AE5">
        <w:rPr>
          <w:strike w:val="0"/>
          <w:dstrike w:val="0"/>
          <w:color w:val="F12828"/>
          <w:highlight w:val="none"/>
          <w:u w:val="none"/>
          <w:shd w:val="clear" w:color="auto" w:fill="auto"/>
          <w:lang w:bidi="ar"/>
        </w:rPr>
        <w:t>充分证明了模型具备较强的泛化能力、鲁棒性及困难样本</w:t>
      </w:r>
      <w:r w:rsidRPr="00C72AE5">
        <w:rPr>
          <w:strike w:val="0"/>
          <w:dstrike w:val="0"/>
          <w:color w:val="F12828"/>
          <w:highlight w:val="none"/>
          <w:u w:val="none"/>
          <w:shd w:val="clear" w:color="auto" w:fill="auto"/>
          <w:lang w:bidi="ar"/>
        </w:rPr>
        <w:t>处理能力，且在精确率与召回率之间实现了良好平衡。</w:t>
      </w:r>
    </w:p>
    <w:p w:rsidR="00726664" w:rsidRPr="00C72AE5" w:rsidP="00D07288" w14:paraId="449641FB" w14:textId="77777777">
      <w:pPr>
        <w:pStyle w:val="00z1"/>
        <w:ind w:firstLine="480"/>
        <w:rPr>
          <w:highlight w:val="none"/>
        </w:rPr>
      </w:pPr>
      <w:r w:rsidRPr="00C72AE5">
        <w:rPr>
          <w:strike w:val="0"/>
          <w:dstrike w:val="0"/>
          <w:color w:val="F39800"/>
          <w:highlight w:val="none"/>
          <w:u w:val="none"/>
          <w:shd w:val="clear" w:color="auto" w:fill="auto"/>
          <w:lang w:bidi="ar"/>
        </w:rPr>
        <w:t>随后，通过对比实验进一步验证了</w:t>
      </w:r>
      <w:r w:rsidRPr="00C72AE5">
        <w:rPr>
          <w:rFonts w:hint="eastAsia"/>
          <w:strike w:val="0"/>
          <w:dstrike w:val="0"/>
          <w:color w:val="F39800"/>
          <w:highlight w:val="none"/>
          <w:u w:val="none"/>
          <w:shd w:val="clear" w:color="auto" w:fill="auto"/>
          <w:lang w:bidi="ar"/>
        </w:rPr>
        <w:t>本文模型</w:t>
      </w:r>
      <w:r w:rsidRPr="00C72AE5">
        <w:rPr>
          <w:strike w:val="0"/>
          <w:dstrike w:val="0"/>
          <w:color w:val="F39800"/>
          <w:highlight w:val="none"/>
          <w:u w:val="none"/>
          <w:shd w:val="clear" w:color="auto" w:fill="auto"/>
          <w:lang w:bidi="ar"/>
        </w:rPr>
        <w:t>优越性。</w:t>
      </w:r>
      <w:r w:rsidRPr="00C72AE5">
        <w:rPr>
          <w:strike w:val="0"/>
          <w:dstrike w:val="0"/>
          <w:color w:val="F39800"/>
          <w:highlight w:val="none"/>
          <w:u w:val="none"/>
          <w:shd w:val="clear" w:color="auto" w:fill="auto"/>
          <w:lang w:bidi="ar"/>
        </w:rPr>
        <w:t>将其与</w:t>
      </w:r>
      <w:r w:rsidRPr="00C72AE5">
        <w:rPr>
          <w:strike w:val="0"/>
          <w:dstrike w:val="0"/>
          <w:color w:val="F39800"/>
          <w:highlight w:val="none"/>
          <w:u w:val="none"/>
          <w:shd w:val="clear" w:color="auto" w:fill="auto"/>
          <w:lang w:bidi="ar"/>
        </w:rPr>
        <w:t xml:space="preserve"> U-Net</w:t>
      </w:r>
      <w:r w:rsidRPr="00C72AE5">
        <w:rPr>
          <w:strike w:val="0"/>
          <w:dstrike w:val="0"/>
          <w:color w:val="F39800"/>
          <w:highlight w:val="none"/>
          <w:u w:val="none"/>
          <w:shd w:val="clear" w:color="auto" w:fill="auto"/>
          <w:lang w:bidi="ar"/>
        </w:rPr>
        <w:t>、</w:t>
      </w:r>
      <w:r w:rsidRPr="00C72AE5">
        <w:rPr>
          <w:strike w:val="0"/>
          <w:dstrike w:val="0"/>
          <w:color w:val="F39800"/>
          <w:highlight w:val="none"/>
          <w:u w:val="none"/>
          <w:shd w:val="clear" w:color="auto" w:fill="auto"/>
          <w:lang w:bidi="ar"/>
        </w:rPr>
        <w:t>UNet++</w:t>
      </w:r>
      <w:r w:rsidRPr="00C72AE5">
        <w:rPr>
          <w:strike w:val="0"/>
          <w:dstrike w:val="0"/>
          <w:color w:val="F39800"/>
          <w:highlight w:val="none"/>
          <w:u w:val="none"/>
          <w:shd w:val="clear" w:color="auto" w:fill="auto"/>
          <w:lang w:bidi="ar"/>
        </w:rPr>
        <w:t>、</w:t>
      </w:r>
      <w:r w:rsidRPr="00C72AE5">
        <w:rPr>
          <w:strike w:val="0"/>
          <w:dstrike w:val="0"/>
          <w:color w:val="F39800"/>
          <w:highlight w:val="none"/>
          <w:u w:val="none"/>
          <w:shd w:val="clear" w:color="auto" w:fill="auto"/>
          <w:lang w:bidi="ar"/>
        </w:rPr>
        <w:t xml:space="preserve">ResUNet++ </w:t>
      </w:r>
      <w:r w:rsidRPr="00C72AE5">
        <w:rPr>
          <w:strike w:val="0"/>
          <w:dstrike w:val="0"/>
          <w:color w:val="F39800"/>
          <w:highlight w:val="none"/>
          <w:u w:val="none"/>
          <w:shd w:val="clear" w:color="auto" w:fill="auto"/>
          <w:lang w:bidi="ar"/>
        </w:rPr>
        <w:t>等五种主流息肉分割方法在四个数据集上进行全面对比，</w:t>
      </w:r>
      <w:r w:rsidRPr="00C72AE5">
        <w:rPr>
          <w:strike w:val="0"/>
          <w:dstrike w:val="0"/>
          <w:color w:val="F39800"/>
          <w:highlight w:val="none"/>
          <w:u w:val="none"/>
          <w:shd w:val="clear" w:color="auto" w:fill="auto"/>
          <w:lang w:bidi="ar"/>
        </w:rPr>
        <w:t>结果显示</w:t>
      </w:r>
      <w:r w:rsidRPr="00C72AE5">
        <w:rPr>
          <w:strike w:val="0"/>
          <w:dstrike w:val="0"/>
          <w:color w:val="F39800"/>
          <w:highlight w:val="none"/>
          <w:u w:val="none"/>
          <w:shd w:val="clear" w:color="auto" w:fill="auto"/>
          <w:lang w:bidi="ar"/>
        </w:rPr>
        <w:t xml:space="preserve"> MambaUNet </w:t>
      </w:r>
      <w:r w:rsidRPr="00C72AE5">
        <w:rPr>
          <w:strike w:val="0"/>
          <w:dstrike w:val="0"/>
          <w:color w:val="F39800"/>
          <w:highlight w:val="none"/>
          <w:u w:val="none"/>
          <w:shd w:val="clear" w:color="auto" w:fill="auto"/>
          <w:lang w:bidi="ar"/>
        </w:rPr>
        <w:t>在所有评估指标上均取得最优成绩，</w:t>
      </w:r>
      <w:r w:rsidRPr="00C72AE5">
        <w:rPr>
          <w:strike w:val="0"/>
          <w:dstrike w:val="0"/>
          <w:color w:val="F39800"/>
          <w:highlight w:val="none"/>
          <w:u w:val="none"/>
          <w:shd w:val="clear" w:color="auto" w:fill="auto"/>
          <w:lang w:bidi="ar"/>
        </w:rPr>
        <w:t xml:space="preserve">Dice </w:t>
      </w:r>
      <w:r w:rsidRPr="00C72AE5">
        <w:rPr>
          <w:strike w:val="0"/>
          <w:dstrike w:val="0"/>
          <w:color w:val="F39800"/>
          <w:highlight w:val="none"/>
          <w:u w:val="none"/>
          <w:shd w:val="clear" w:color="auto" w:fill="auto"/>
          <w:lang w:bidi="ar"/>
        </w:rPr>
        <w:t>系数相比对比方法最大提升</w:t>
      </w:r>
      <w:r w:rsidRPr="00C72AE5">
        <w:rPr>
          <w:strike w:val="0"/>
          <w:dstrike w:val="0"/>
          <w:color w:val="F39800"/>
          <w:highlight w:val="none"/>
          <w:u w:val="none"/>
          <w:shd w:val="clear" w:color="auto" w:fill="auto"/>
          <w:lang w:bidi="ar"/>
        </w:rPr>
        <w:t xml:space="preserve"> 34.92%</w:t>
      </w:r>
      <w:r w:rsidRPr="00C72AE5">
        <w:rPr>
          <w:strike w:val="0"/>
          <w:dstrike w:val="0"/>
          <w:color w:val="F39800"/>
          <w:highlight w:val="none"/>
          <w:u w:val="none"/>
          <w:shd w:val="clear" w:color="auto" w:fill="auto"/>
          <w:lang w:bidi="ar"/>
        </w:rPr>
        <w:t>，</w:t>
      </w:r>
      <w:r w:rsidRPr="00C72AE5">
        <w:rPr>
          <w:strike w:val="0"/>
          <w:dstrike w:val="0"/>
          <w:color w:val="F39800"/>
          <w:highlight w:val="none"/>
          <w:u w:val="none"/>
          <w:shd w:val="clear" w:color="auto" w:fill="auto"/>
          <w:lang w:bidi="ar"/>
        </w:rPr>
        <w:t>同时参数量仅为</w:t>
      </w:r>
      <w:r w:rsidRPr="00C72AE5">
        <w:rPr>
          <w:strike w:val="0"/>
          <w:dstrike w:val="0"/>
          <w:color w:val="F39800"/>
          <w:highlight w:val="none"/>
          <w:u w:val="none"/>
          <w:shd w:val="clear" w:color="auto" w:fill="auto"/>
          <w:lang w:bidi="ar"/>
        </w:rPr>
        <w:t xml:space="preserve"> 5.27M</w:t>
      </w:r>
      <w:r w:rsidRPr="00C72AE5">
        <w:rPr>
          <w:strike w:val="0"/>
          <w:dstrike w:val="0"/>
          <w:color w:val="F39800"/>
          <w:highlight w:val="none"/>
          <w:u w:val="none"/>
          <w:shd w:val="clear" w:color="auto" w:fill="auto"/>
          <w:lang w:bidi="ar"/>
        </w:rPr>
        <w:t>、</w:t>
      </w:r>
      <w:r w:rsidRPr="00C72AE5">
        <w:rPr>
          <w:strike w:val="0"/>
          <w:dstrike w:val="0"/>
          <w:color w:val="F39800"/>
          <w:highlight w:val="none"/>
          <w:u w:val="none"/>
          <w:shd w:val="clear" w:color="auto" w:fill="auto"/>
          <w:lang w:bidi="ar"/>
        </w:rPr>
        <w:t xml:space="preserve">FLOPs </w:t>
      </w:r>
      <w:r w:rsidRPr="00C72AE5">
        <w:rPr>
          <w:strike w:val="0"/>
          <w:dstrike w:val="0"/>
          <w:color w:val="F39800"/>
          <w:highlight w:val="none"/>
          <w:u w:val="none"/>
          <w:shd w:val="clear" w:color="auto" w:fill="auto"/>
          <w:lang w:bidi="ar"/>
        </w:rPr>
        <w:t>为</w:t>
      </w:r>
      <w:r w:rsidRPr="00C72AE5">
        <w:rPr>
          <w:strike w:val="0"/>
          <w:dstrike w:val="0"/>
          <w:color w:val="F39800"/>
          <w:highlight w:val="none"/>
          <w:u w:val="none"/>
          <w:shd w:val="clear" w:color="auto" w:fill="auto"/>
          <w:lang w:bidi="ar"/>
        </w:rPr>
        <w:t xml:space="preserve"> 11.03G</w:t>
      </w:r>
      <w:r w:rsidRPr="00C72AE5">
        <w:rPr>
          <w:strike w:val="0"/>
          <w:dstrike w:val="0"/>
          <w:color w:val="F39800"/>
          <w:highlight w:val="none"/>
          <w:u w:val="none"/>
          <w:shd w:val="clear" w:color="auto" w:fill="auto"/>
          <w:lang w:bidi="ar"/>
        </w:rPr>
        <w:t>，远低于对比方法，实现了分割精度与计算效率的双重优势，</w:t>
      </w:r>
      <w:r w:rsidRPr="00C72AE5">
        <w:rPr>
          <w:strike w:val="0"/>
          <w:dstrike w:val="0"/>
          <w:color w:val="F39800"/>
          <w:highlight w:val="none"/>
          <w:u w:val="none"/>
          <w:shd w:val="clear" w:color="auto" w:fill="auto"/>
          <w:lang w:bidi="ar"/>
        </w:rPr>
        <w:t>为临床实际部署提供了可行性。</w:t>
      </w:r>
    </w:p>
    <w:p w:rsidR="00726664" w:rsidRPr="00C72AE5" w:rsidP="00D07288" w14:paraId="536E1452" w14:textId="77777777">
      <w:pPr>
        <w:pStyle w:val="00z1"/>
        <w:ind w:firstLine="480"/>
        <w:rPr>
          <w:highlight w:val="none"/>
        </w:rPr>
      </w:pPr>
      <w:r w:rsidRPr="00C72AE5">
        <w:rPr>
          <w:strike w:val="0"/>
          <w:dstrike w:val="0"/>
          <w:color w:val="F12828"/>
          <w:highlight w:val="none"/>
          <w:u w:val="none"/>
          <w:shd w:val="clear" w:color="auto" w:fill="auto"/>
          <w:lang w:bidi="ar"/>
        </w:rPr>
        <w:t>最后，为推动方法的临床应用与演示，基于</w:t>
      </w:r>
      <w:r w:rsidRPr="00C72AE5">
        <w:rPr>
          <w:strike w:val="0"/>
          <w:dstrike w:val="0"/>
          <w:color w:val="F12828"/>
          <w:highlight w:val="none"/>
          <w:u w:val="none"/>
          <w:shd w:val="clear" w:color="auto" w:fill="auto"/>
          <w:lang w:bidi="ar"/>
        </w:rPr>
        <w:t xml:space="preserve"> PyQt5 </w:t>
      </w:r>
      <w:r w:rsidRPr="00C72AE5">
        <w:rPr>
          <w:strike w:val="0"/>
          <w:dstrike w:val="0"/>
          <w:color w:val="F12828"/>
          <w:highlight w:val="none"/>
          <w:u w:val="none"/>
          <w:shd w:val="clear" w:color="auto" w:fill="auto"/>
          <w:lang w:bidi="ar"/>
        </w:rPr>
        <w:t>开发了息</w:t>
      </w:r>
      <w:r w:rsidRPr="00C72AE5">
        <w:rPr>
          <w:strike w:val="0"/>
          <w:dstrike w:val="0"/>
          <w:color w:val="F12828"/>
          <w:highlight w:val="none"/>
          <w:u w:val="none"/>
          <w:shd w:val="clear" w:color="auto" w:fill="auto"/>
          <w:lang w:bidi="ar"/>
        </w:rPr>
        <w:t>肉分割可视化系统，</w:t>
      </w:r>
      <w:r w:rsidRPr="00C72AE5">
        <w:rPr>
          <w:strike w:val="0"/>
          <w:dstrike w:val="0"/>
          <w:color w:val="F12828"/>
          <w:highlight w:val="none"/>
          <w:u w:val="none"/>
          <w:shd w:val="clear" w:color="auto" w:fill="auto"/>
          <w:lang w:bidi="ar"/>
        </w:rPr>
        <w:t>集成图像加载预览、一键分割、多格式结果保存、批量处理及实时反馈等核心功能，</w:t>
      </w:r>
      <w:r w:rsidRPr="00C72AE5">
        <w:rPr>
          <w:strike w:val="0"/>
          <w:dstrike w:val="0"/>
          <w:color w:val="F12828"/>
          <w:highlight w:val="none"/>
          <w:u w:val="none"/>
          <w:shd w:val="clear" w:color="auto" w:fill="auto"/>
          <w:lang w:bidi="ar"/>
        </w:rPr>
        <w:t>单张图像平均推理时间仅</w:t>
      </w:r>
      <w:r w:rsidRPr="00C72AE5">
        <w:rPr>
          <w:strike w:val="0"/>
          <w:dstrike w:val="0"/>
          <w:color w:val="F12828"/>
          <w:highlight w:val="none"/>
          <w:u w:val="none"/>
          <w:shd w:val="clear" w:color="auto" w:fill="auto"/>
          <w:lang w:bidi="ar"/>
        </w:rPr>
        <w:t xml:space="preserve"> 10-15 </w:t>
      </w:r>
      <w:r w:rsidRPr="00C72AE5">
        <w:rPr>
          <w:strike w:val="0"/>
          <w:dstrike w:val="0"/>
          <w:color w:val="F12828"/>
          <w:highlight w:val="none"/>
          <w:u w:val="none"/>
          <w:shd w:val="clear" w:color="auto" w:fill="auto"/>
          <w:lang w:bidi="ar"/>
        </w:rPr>
        <w:t>毫秒，能够满足实时交互需求，大幅提升了分割工作效率，进一步拓展了本文方法的实际应用场景。</w:t>
      </w:r>
    </w:p>
    <w:p w:rsidR="00726664" w:rsidRPr="00C72AE5" w:rsidP="00D07288" w14:paraId="410E7B56" w14:textId="77777777">
      <w:pPr>
        <w:pStyle w:val="00z1"/>
        <w:ind w:firstLine="480"/>
        <w:rPr>
          <w:highlight w:val="none"/>
        </w:rPr>
      </w:pPr>
      <w:r w:rsidRPr="00C72AE5">
        <w:rPr>
          <w:strike w:val="0"/>
          <w:dstrike w:val="0"/>
          <w:color w:val="F12828"/>
          <w:highlight w:val="none"/>
          <w:u w:val="none"/>
          <w:shd w:val="clear" w:color="auto" w:fill="auto"/>
          <w:lang w:bidi="ar"/>
        </w:rPr>
        <w:t>综上，本章实验充分验证了本文提出的</w:t>
      </w:r>
      <w:r w:rsidRPr="00C72AE5">
        <w:rPr>
          <w:rFonts w:hint="eastAsia"/>
          <w:strike w:val="0"/>
          <w:dstrike w:val="0"/>
          <w:color w:val="F12828"/>
          <w:highlight w:val="none"/>
          <w:u w:val="none"/>
          <w:shd w:val="clear" w:color="auto" w:fill="auto"/>
          <w:lang w:bidi="ar"/>
        </w:rPr>
        <w:t>双轴</w:t>
      </w:r>
      <w:r w:rsidRPr="00C72AE5">
        <w:rPr>
          <w:rFonts w:hint="eastAsia"/>
          <w:strike w:val="0"/>
          <w:dstrike w:val="0"/>
          <w:color w:val="F12828"/>
          <w:highlight w:val="none"/>
          <w:u w:val="none"/>
          <w:shd w:val="clear" w:color="auto" w:fill="auto"/>
          <w:lang w:bidi="ar"/>
        </w:rPr>
        <w:t>Mamba</w:t>
      </w:r>
      <w:r w:rsidRPr="00C72AE5">
        <w:rPr>
          <w:strike w:val="0"/>
          <w:dstrike w:val="0"/>
          <w:color w:val="F12828"/>
          <w:highlight w:val="none"/>
          <w:u w:val="none"/>
          <w:shd w:val="clear" w:color="auto" w:fill="auto"/>
          <w:lang w:bidi="ar"/>
        </w:rPr>
        <w:t>模型在结肠息肉分割任务中的有效性、优越性和实用性，</w:t>
      </w:r>
      <w:r w:rsidRPr="00C72AE5">
        <w:rPr>
          <w:strike w:val="0"/>
          <w:dstrike w:val="0"/>
          <w:color w:val="F12828"/>
          <w:highlight w:val="none"/>
          <w:u w:val="none"/>
          <w:shd w:val="clear" w:color="auto" w:fill="auto"/>
          <w:lang w:bidi="ar"/>
        </w:rPr>
        <w:t>通过引入双轴</w:t>
      </w:r>
      <w:r w:rsidRPr="00C72AE5">
        <w:rPr>
          <w:strike w:val="0"/>
          <w:dstrike w:val="0"/>
          <w:color w:val="F12828"/>
          <w:highlight w:val="none"/>
          <w:u w:val="none"/>
          <w:shd w:val="clear" w:color="auto" w:fill="auto"/>
          <w:lang w:bidi="ar"/>
        </w:rPr>
        <w:t xml:space="preserve"> Mamba </w:t>
      </w:r>
      <w:r w:rsidRPr="00C72AE5">
        <w:rPr>
          <w:strike w:val="0"/>
          <w:dstrike w:val="0"/>
          <w:color w:val="F12828"/>
          <w:highlight w:val="none"/>
          <w:u w:val="none"/>
          <w:shd w:val="clear" w:color="auto" w:fill="auto"/>
          <w:lang w:bidi="ar"/>
        </w:rPr>
        <w:t>模块等创新设计，有效解决了现有方法在长距离依赖捕捉、复杂样本分割等方面的不足，</w:t>
      </w:r>
      <w:r w:rsidRPr="00C72AE5">
        <w:rPr>
          <w:strike w:val="0"/>
          <w:dstrike w:val="0"/>
          <w:color w:val="F12828"/>
          <w:highlight w:val="none"/>
          <w:u w:val="none"/>
          <w:shd w:val="clear" w:color="auto" w:fill="auto"/>
          <w:lang w:bidi="ar"/>
        </w:rPr>
        <w:t>为结肠息肉的精准分割提供了一种高效、可靠的新方案，也为后续相关研究与临床应用奠定了坚实基础。</w:t>
      </w:r>
    </w:p>
    <w:p w:rsidR="00726664" w:rsidRPr="00C72AE5" w:rsidP="00D07288" w14:paraId="71D44CAC" w14:textId="3182BC64">
      <w:pPr>
        <w:pStyle w:val="0b1"/>
        <w:spacing w:before="480" w:after="480"/>
        <w:rPr>
          <w:highlight w:val="none"/>
        </w:rPr>
      </w:pPr>
      <w:bookmarkStart w:id="75" w:name="_Toc25100"/>
      <w:r>
        <w:rPr>
          <w:rStyle w:val="11"/>
          <w:rFonts w:ascii="黑体" w:eastAsia="黑体" w:hAnsi="黑体" w:cs="黑体" w:hint="eastAsia"/>
          <w:b/>
          <w:bCs/>
          <w:strike w:val="0"/>
          <w:dstrike w:val="0"/>
          <w:color w:val="000000"/>
          <w:sz w:val="32"/>
          <w:szCs w:val="32"/>
          <w:highlight w:val="none"/>
          <w:u w:val="none"/>
          <w:shd w:val="clear" w:color="auto" w:fill="auto"/>
        </w:rPr>
        <w:br w:type="page"/>
      </w:r>
      <w:bookmarkStart w:id="76" w:name="_Toc227607256"/>
      <w:r w:rsidRPr="00C72AE5">
        <w:rPr>
          <w:rStyle w:val="11"/>
          <w:rFonts w:ascii="黑体" w:eastAsia="黑体" w:hAnsi="黑体" w:cs="黑体" w:hint="eastAsia"/>
          <w:b/>
          <w:bCs/>
          <w:strike w:val="0"/>
          <w:dstrike w:val="0"/>
          <w:color w:val="000000"/>
          <w:sz w:val="32"/>
          <w:szCs w:val="32"/>
          <w:highlight w:val="none"/>
          <w:u w:val="none"/>
          <w:shd w:val="clear" w:color="auto" w:fill="auto"/>
        </w:rPr>
        <w:t>第</w:t>
      </w:r>
      <w:r w:rsidRPr="00C72AE5">
        <w:rPr>
          <w:rFonts w:hint="eastAsia"/>
          <w:strike w:val="0"/>
          <w:dstrike w:val="0"/>
          <w:color w:val="000000"/>
          <w:highlight w:val="none"/>
          <w:u w:val="none"/>
          <w:shd w:val="clear" w:color="auto" w:fill="auto"/>
        </w:rPr>
        <w:t>5</w:t>
      </w:r>
      <w:r w:rsidRPr="00C72AE5">
        <w:rPr>
          <w:rFonts w:hint="eastAsia"/>
          <w:strike w:val="0"/>
          <w:dstrike w:val="0"/>
          <w:color w:val="000000"/>
          <w:highlight w:val="none"/>
          <w:u w:val="none"/>
          <w:shd w:val="clear" w:color="auto" w:fill="auto"/>
        </w:rPr>
        <w:t>章</w:t>
      </w:r>
      <w:r>
        <w:rPr>
          <w:rFonts w:hint="eastAsia"/>
          <w:strike w:val="0"/>
          <w:dstrike w:val="0"/>
          <w:color w:val="000000"/>
          <w:highlight w:val="none"/>
          <w:u w:val="none"/>
          <w:shd w:val="clear" w:color="auto" w:fill="auto"/>
        </w:rPr>
        <w:t xml:space="preserve">  </w:t>
      </w:r>
      <w:r w:rsidRPr="00C72AE5">
        <w:rPr>
          <w:rFonts w:hint="eastAsia"/>
          <w:strike w:val="0"/>
          <w:dstrike w:val="0"/>
          <w:color w:val="000000"/>
          <w:highlight w:val="none"/>
          <w:u w:val="none"/>
          <w:shd w:val="clear" w:color="auto" w:fill="auto"/>
        </w:rPr>
        <w:t>总结与展望</w:t>
      </w:r>
      <w:bookmarkEnd w:id="75"/>
      <w:bookmarkEnd w:id="76"/>
    </w:p>
    <w:p w:rsidR="00726664" w:rsidRPr="00C72AE5" w:rsidP="00D07288" w14:paraId="788E502D" w14:textId="77777777">
      <w:pPr>
        <w:pStyle w:val="0b2"/>
        <w:rPr>
          <w:highlight w:val="none"/>
        </w:rPr>
      </w:pPr>
      <w:bookmarkStart w:id="77" w:name="_Toc17060"/>
      <w:bookmarkStart w:id="78" w:name="_Toc227607257"/>
      <w:r w:rsidRPr="00C72AE5">
        <w:rPr>
          <w:rFonts w:hint="eastAsia"/>
          <w:strike w:val="0"/>
          <w:dstrike w:val="0"/>
          <w:color w:val="000000"/>
          <w:highlight w:val="none"/>
          <w:u w:val="none"/>
          <w:shd w:val="clear" w:color="auto" w:fill="auto"/>
        </w:rPr>
        <w:t xml:space="preserve">5.1 </w:t>
      </w:r>
      <w:r w:rsidRPr="00C72AE5">
        <w:rPr>
          <w:rFonts w:hint="eastAsia"/>
          <w:strike w:val="0"/>
          <w:dstrike w:val="0"/>
          <w:color w:val="000000"/>
          <w:highlight w:val="none"/>
          <w:u w:val="none"/>
          <w:shd w:val="clear" w:color="auto" w:fill="auto"/>
        </w:rPr>
        <w:t>总结</w:t>
      </w:r>
      <w:bookmarkEnd w:id="77"/>
      <w:bookmarkEnd w:id="78"/>
    </w:p>
    <w:p w:rsidR="00726664" w:rsidRPr="00C72AE5" w:rsidP="00D07288" w14:paraId="06A6CB8F" w14:textId="77777777">
      <w:pPr>
        <w:pStyle w:val="00z1"/>
        <w:ind w:firstLine="480"/>
        <w:rPr>
          <w:highlight w:val="none"/>
        </w:rPr>
      </w:pPr>
      <w:r w:rsidRPr="00C72AE5">
        <w:rPr>
          <w:strike w:val="0"/>
          <w:dstrike w:val="0"/>
          <w:color w:val="F39800"/>
          <w:highlight w:val="none"/>
          <w:u w:val="none"/>
          <w:shd w:val="clear" w:color="auto" w:fill="auto"/>
        </w:rPr>
        <w:t>本章针对结肠息肉精准分割这一临床关键需求，开展了系统的研究与实验工作，核心成果与结论如下：</w:t>
      </w:r>
    </w:p>
    <w:p w:rsidR="00726664" w:rsidRPr="00C72AE5" w:rsidP="00D07288" w14:paraId="47DBCE24" w14:textId="77777777">
      <w:pPr>
        <w:pStyle w:val="00z1"/>
        <w:ind w:firstLine="480"/>
        <w:rPr>
          <w:highlight w:val="none"/>
        </w:rPr>
      </w:pPr>
      <w:r w:rsidRPr="00C72AE5">
        <w:rPr>
          <w:strike w:val="0"/>
          <w:dstrike w:val="0"/>
          <w:color w:val="F39800"/>
          <w:highlight w:val="none"/>
          <w:u w:val="none"/>
          <w:shd w:val="clear" w:color="auto" w:fill="auto"/>
        </w:rPr>
        <w:t>本文提出的</w:t>
      </w:r>
      <w:r w:rsidRPr="00C72AE5">
        <w:rPr>
          <w:strike w:val="0"/>
          <w:dstrike w:val="0"/>
          <w:color w:val="F39800"/>
          <w:highlight w:val="none"/>
          <w:u w:val="none"/>
          <w:shd w:val="clear" w:color="auto" w:fill="auto"/>
        </w:rPr>
        <w:t xml:space="preserve"> Mamba</w:t>
      </w:r>
      <w:r w:rsidRPr="00C72AE5">
        <w:rPr>
          <w:strike w:val="0"/>
          <w:dstrike w:val="0"/>
          <w:color w:val="F39800"/>
          <w:highlight w:val="none"/>
          <w:u w:val="none"/>
          <w:shd w:val="clear" w:color="auto" w:fill="auto"/>
        </w:rPr>
        <w:t>模型，基于双轴</w:t>
      </w:r>
      <w:r w:rsidRPr="00C72AE5">
        <w:rPr>
          <w:strike w:val="0"/>
          <w:dstrike w:val="0"/>
          <w:color w:val="F39800"/>
          <w:highlight w:val="none"/>
          <w:u w:val="none"/>
          <w:shd w:val="clear" w:color="auto" w:fill="auto"/>
        </w:rPr>
        <w:t xml:space="preserve"> Mamba </w:t>
      </w:r>
      <w:r w:rsidRPr="00C72AE5">
        <w:rPr>
          <w:strike w:val="0"/>
          <w:dstrike w:val="0"/>
          <w:color w:val="F39800"/>
          <w:highlight w:val="none"/>
          <w:u w:val="none"/>
          <w:shd w:val="clear" w:color="auto" w:fill="auto"/>
        </w:rPr>
        <w:t>模块构建，结合多尺度深度可分离卷积与注意力门控机制，</w:t>
      </w:r>
      <w:r w:rsidRPr="00C72AE5">
        <w:rPr>
          <w:strike w:val="0"/>
          <w:dstrike w:val="0"/>
          <w:color w:val="F39800"/>
          <w:highlight w:val="none"/>
          <w:u w:val="none"/>
          <w:shd w:val="clear" w:color="auto" w:fill="auto"/>
        </w:rPr>
        <w:t>有效解决了息肉分割中复杂背景下特征提取、小尺寸息肉检测等关键问题。</w:t>
      </w:r>
      <w:r w:rsidRPr="00C72AE5">
        <w:rPr>
          <w:strike w:val="0"/>
          <w:dstrike w:val="0"/>
          <w:color w:val="F39800"/>
          <w:highlight w:val="none"/>
          <w:u w:val="none"/>
          <w:shd w:val="clear" w:color="auto" w:fill="auto"/>
        </w:rPr>
        <w:t>通过在四个公开结肠息肉数据集（</w:t>
      </w:r>
      <w:r w:rsidRPr="00C72AE5">
        <w:rPr>
          <w:strike w:val="0"/>
          <w:dstrike w:val="0"/>
          <w:color w:val="F39800"/>
          <w:highlight w:val="none"/>
          <w:u w:val="none"/>
          <w:shd w:val="clear" w:color="auto" w:fill="auto"/>
        </w:rPr>
        <w:t>Kvasir-SEG</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CVC-ClinicDB</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CVC-ColonDB</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ETIS-LaribPolypDB</w:t>
      </w:r>
      <w:r w:rsidRPr="00C72AE5">
        <w:rPr>
          <w:strike w:val="0"/>
          <w:dstrike w:val="0"/>
          <w:color w:val="F39800"/>
          <w:highlight w:val="none"/>
          <w:u w:val="none"/>
          <w:shd w:val="clear" w:color="auto" w:fill="auto"/>
        </w:rPr>
        <w:t>）上的实验验证，</w:t>
      </w:r>
      <w:r w:rsidRPr="00C72AE5">
        <w:rPr>
          <w:strike w:val="0"/>
          <w:dstrike w:val="0"/>
          <w:color w:val="F39800"/>
          <w:highlight w:val="none"/>
          <w:u w:val="none"/>
          <w:shd w:val="clear" w:color="auto" w:fill="auto"/>
        </w:rPr>
        <w:t>模型在各项性能指标上均表现优异，平均</w:t>
      </w:r>
      <w:r w:rsidRPr="00C72AE5">
        <w:rPr>
          <w:strike w:val="0"/>
          <w:dstrike w:val="0"/>
          <w:color w:val="F39800"/>
          <w:highlight w:val="none"/>
          <w:u w:val="none"/>
          <w:shd w:val="clear" w:color="auto" w:fill="auto"/>
        </w:rPr>
        <w:t xml:space="preserve"> Dice </w:t>
      </w:r>
      <w:r w:rsidRPr="00C72AE5">
        <w:rPr>
          <w:strike w:val="0"/>
          <w:dstrike w:val="0"/>
          <w:color w:val="F39800"/>
          <w:highlight w:val="none"/>
          <w:u w:val="none"/>
          <w:shd w:val="clear" w:color="auto" w:fill="auto"/>
        </w:rPr>
        <w:t>系数达</w:t>
      </w:r>
      <w:r w:rsidRPr="00C72AE5">
        <w:rPr>
          <w:strike w:val="0"/>
          <w:dstrike w:val="0"/>
          <w:color w:val="F39800"/>
          <w:highlight w:val="none"/>
          <w:u w:val="none"/>
          <w:shd w:val="clear" w:color="auto" w:fill="auto"/>
        </w:rPr>
        <w:t xml:space="preserve"> 86</w:t>
      </w:r>
      <w:r w:rsidRPr="00C72AE5">
        <w:rPr>
          <w:strike w:val="0"/>
          <w:dstrike w:val="0"/>
          <w:color w:val="F39800"/>
          <w:highlight w:val="none"/>
          <w:u w:val="none"/>
          <w:shd w:val="clear" w:color="auto" w:fill="auto"/>
        </w:rPr>
        <w:t>.52%</w:t>
      </w:r>
      <w:r w:rsidRPr="00C72AE5">
        <w:rPr>
          <w:strike w:val="0"/>
          <w:dstrike w:val="0"/>
          <w:color w:val="F39800"/>
          <w:highlight w:val="none"/>
          <w:u w:val="none"/>
          <w:shd w:val="clear" w:color="auto" w:fill="auto"/>
        </w:rPr>
        <w:t>，平均</w:t>
      </w:r>
      <w:r w:rsidRPr="00C72AE5">
        <w:rPr>
          <w:strike w:val="0"/>
          <w:dstrike w:val="0"/>
          <w:color w:val="F39800"/>
          <w:highlight w:val="none"/>
          <w:u w:val="none"/>
          <w:shd w:val="clear" w:color="auto" w:fill="auto"/>
        </w:rPr>
        <w:t xml:space="preserve"> IoU </w:t>
      </w:r>
      <w:r w:rsidRPr="00C72AE5">
        <w:rPr>
          <w:strike w:val="0"/>
          <w:dstrike w:val="0"/>
          <w:color w:val="F39800"/>
          <w:highlight w:val="none"/>
          <w:u w:val="none"/>
          <w:shd w:val="clear" w:color="auto" w:fill="auto"/>
        </w:rPr>
        <w:t>达</w:t>
      </w:r>
      <w:r w:rsidRPr="00C72AE5">
        <w:rPr>
          <w:strike w:val="0"/>
          <w:dstrike w:val="0"/>
          <w:color w:val="F39800"/>
          <w:highlight w:val="none"/>
          <w:u w:val="none"/>
          <w:shd w:val="clear" w:color="auto" w:fill="auto"/>
        </w:rPr>
        <w:t xml:space="preserve"> 77.44%</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显著优于</w:t>
      </w:r>
      <w:r w:rsidRPr="00C72AE5">
        <w:rPr>
          <w:strike w:val="0"/>
          <w:dstrike w:val="0"/>
          <w:color w:val="F39800"/>
          <w:highlight w:val="none"/>
          <w:u w:val="none"/>
          <w:shd w:val="clear" w:color="auto" w:fill="auto"/>
        </w:rPr>
        <w:t xml:space="preserve"> U-Net</w:t>
      </w:r>
      <w:r w:rsidRPr="00C72AE5">
        <w:rPr>
          <w:strike w:val="0"/>
          <w:dstrike w:val="0"/>
          <w:color w:val="F39800"/>
          <w:highlight w:val="none"/>
          <w:u w:val="none"/>
          <w:shd w:val="clear" w:color="auto" w:fill="auto"/>
        </w:rPr>
        <w:t>、</w:t>
      </w:r>
      <w:r w:rsidRPr="00C72AE5">
        <w:rPr>
          <w:strike w:val="0"/>
          <w:dstrike w:val="0"/>
          <w:color w:val="F39800"/>
          <w:highlight w:val="none"/>
          <w:u w:val="none"/>
          <w:shd w:val="clear" w:color="auto" w:fill="auto"/>
        </w:rPr>
        <w:t xml:space="preserve">UNet++ </w:t>
      </w:r>
      <w:r w:rsidRPr="00C72AE5">
        <w:rPr>
          <w:strike w:val="0"/>
          <w:dstrike w:val="0"/>
          <w:color w:val="F39800"/>
          <w:highlight w:val="none"/>
          <w:u w:val="none"/>
          <w:shd w:val="clear" w:color="auto" w:fill="auto"/>
        </w:rPr>
        <w:t>等主流分割方法。</w:t>
      </w:r>
    </w:p>
    <w:p w:rsidR="00726664" w:rsidRPr="00C72AE5" w:rsidP="00D07288" w14:paraId="568026D3" w14:textId="77777777">
      <w:pPr>
        <w:pStyle w:val="00z1"/>
        <w:ind w:firstLine="480"/>
        <w:rPr>
          <w:highlight w:val="none"/>
        </w:rPr>
      </w:pPr>
      <w:r w:rsidRPr="00C72AE5">
        <w:rPr>
          <w:strike w:val="0"/>
          <w:dstrike w:val="0"/>
          <w:color w:val="F12828"/>
          <w:highlight w:val="none"/>
          <w:u w:val="none"/>
          <w:shd w:val="clear" w:color="auto" w:fill="auto"/>
        </w:rPr>
        <w:t>实验结果表明，</w:t>
      </w:r>
      <w:r w:rsidRPr="00C72AE5">
        <w:rPr>
          <w:strike w:val="0"/>
          <w:dstrike w:val="0"/>
          <w:color w:val="F12828"/>
          <w:highlight w:val="none"/>
          <w:u w:val="none"/>
          <w:shd w:val="clear" w:color="auto" w:fill="auto"/>
        </w:rPr>
        <w:t xml:space="preserve">MambaUNet </w:t>
      </w:r>
      <w:r w:rsidRPr="00C72AE5">
        <w:rPr>
          <w:strike w:val="0"/>
          <w:dstrike w:val="0"/>
          <w:color w:val="F12828"/>
          <w:highlight w:val="none"/>
          <w:u w:val="none"/>
          <w:shd w:val="clear" w:color="auto" w:fill="auto"/>
        </w:rPr>
        <w:t>不仅具备极高的分割精度，还拥有高效的计算性能（参数量</w:t>
      </w:r>
      <w:r w:rsidRPr="00C72AE5">
        <w:rPr>
          <w:strike w:val="0"/>
          <w:dstrike w:val="0"/>
          <w:color w:val="F12828"/>
          <w:highlight w:val="none"/>
          <w:u w:val="none"/>
          <w:shd w:val="clear" w:color="auto" w:fill="auto"/>
        </w:rPr>
        <w:t xml:space="preserve"> 5.27M</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FLOPs 11.03G</w:t>
      </w:r>
      <w:r w:rsidRPr="00C72AE5">
        <w:rPr>
          <w:strike w:val="0"/>
          <w:dstrike w:val="0"/>
          <w:color w:val="F12828"/>
          <w:highlight w:val="none"/>
          <w:u w:val="none"/>
          <w:shd w:val="clear" w:color="auto" w:fill="auto"/>
        </w:rPr>
        <w:t>），</w:t>
      </w:r>
      <w:r w:rsidRPr="00C72AE5">
        <w:rPr>
          <w:strike w:val="0"/>
          <w:dstrike w:val="0"/>
          <w:color w:val="F12828"/>
          <w:highlight w:val="none"/>
          <w:u w:val="none"/>
          <w:shd w:val="clear" w:color="auto" w:fill="auto"/>
        </w:rPr>
        <w:t>有效解决了现有模型参数量大、推理速度慢的痛点，更适合临床实际应用。</w:t>
      </w:r>
      <w:r w:rsidRPr="00C72AE5">
        <w:rPr>
          <w:strike w:val="0"/>
          <w:dstrike w:val="0"/>
          <w:color w:val="F12828"/>
          <w:highlight w:val="none"/>
          <w:u w:val="none"/>
          <w:shd w:val="clear" w:color="auto" w:fill="auto"/>
        </w:rPr>
        <w:t>同时，基于</w:t>
      </w:r>
      <w:r w:rsidRPr="00C72AE5">
        <w:rPr>
          <w:strike w:val="0"/>
          <w:dstrike w:val="0"/>
          <w:color w:val="F12828"/>
          <w:highlight w:val="none"/>
          <w:u w:val="none"/>
          <w:shd w:val="clear" w:color="auto" w:fill="auto"/>
        </w:rPr>
        <w:t xml:space="preserve"> PyQt5 </w:t>
      </w:r>
      <w:r w:rsidRPr="00C72AE5">
        <w:rPr>
          <w:strike w:val="0"/>
          <w:dstrike w:val="0"/>
          <w:color w:val="F12828"/>
          <w:highlight w:val="none"/>
          <w:u w:val="none"/>
          <w:shd w:val="clear" w:color="auto" w:fill="auto"/>
        </w:rPr>
        <w:t>开发的息肉分割可视化系统，实现了图像加载、一键分割、批量处理等功能，</w:t>
      </w:r>
      <w:r w:rsidRPr="00C72AE5">
        <w:rPr>
          <w:strike w:val="0"/>
          <w:dstrike w:val="0"/>
          <w:color w:val="F12828"/>
          <w:highlight w:val="none"/>
          <w:u w:val="none"/>
          <w:shd w:val="clear" w:color="auto" w:fill="auto"/>
        </w:rPr>
        <w:t>单张图像推理时间仅</w:t>
      </w:r>
      <w:r w:rsidRPr="00C72AE5">
        <w:rPr>
          <w:strike w:val="0"/>
          <w:dstrike w:val="0"/>
          <w:color w:val="F12828"/>
          <w:highlight w:val="none"/>
          <w:u w:val="none"/>
          <w:shd w:val="clear" w:color="auto" w:fill="auto"/>
        </w:rPr>
        <w:t xml:space="preserve"> 10-15 </w:t>
      </w:r>
      <w:r w:rsidRPr="00C72AE5">
        <w:rPr>
          <w:strike w:val="0"/>
          <w:dstrike w:val="0"/>
          <w:color w:val="F12828"/>
          <w:highlight w:val="none"/>
          <w:u w:val="none"/>
          <w:shd w:val="clear" w:color="auto" w:fill="auto"/>
        </w:rPr>
        <w:t>毫秒，满足实时交互需求，进一步提升了方法的实用性。</w:t>
      </w:r>
    </w:p>
    <w:p w:rsidR="00726664" w:rsidRPr="00C72AE5" w:rsidP="00D07288" w14:paraId="0D5E4E23" w14:textId="77777777">
      <w:pPr>
        <w:pStyle w:val="00z1"/>
        <w:ind w:firstLine="480"/>
        <w:rPr>
          <w:highlight w:val="none"/>
        </w:rPr>
      </w:pPr>
      <w:r w:rsidRPr="00C72AE5">
        <w:rPr>
          <w:strike w:val="0"/>
          <w:dstrike w:val="0"/>
          <w:color w:val="F12828"/>
          <w:highlight w:val="none"/>
          <w:u w:val="none"/>
          <w:shd w:val="clear" w:color="auto" w:fill="auto"/>
        </w:rPr>
        <w:t>此外，实验充分验证了</w:t>
      </w:r>
      <w:r w:rsidRPr="00C72AE5">
        <w:rPr>
          <w:rFonts w:hint="eastAsia"/>
          <w:strike w:val="0"/>
          <w:dstrike w:val="0"/>
          <w:color w:val="F12828"/>
          <w:highlight w:val="none"/>
          <w:u w:val="none"/>
          <w:shd w:val="clear" w:color="auto" w:fill="auto"/>
        </w:rPr>
        <w:t>模型</w:t>
      </w:r>
      <w:r w:rsidRPr="00C72AE5">
        <w:rPr>
          <w:strike w:val="0"/>
          <w:dstrike w:val="0"/>
          <w:color w:val="F12828"/>
          <w:highlight w:val="none"/>
          <w:u w:val="none"/>
          <w:shd w:val="clear" w:color="auto" w:fill="auto"/>
        </w:rPr>
        <w:t>的泛化能力与鲁棒性，在</w:t>
      </w:r>
      <w:r w:rsidRPr="00C72AE5">
        <w:rPr>
          <w:strike w:val="0"/>
          <w:dstrike w:val="0"/>
          <w:color w:val="F12828"/>
          <w:highlight w:val="none"/>
          <w:u w:val="none"/>
          <w:shd w:val="clear" w:color="auto" w:fill="auto"/>
        </w:rPr>
        <w:t>低对比度、小尺寸息肉为主的</w:t>
      </w:r>
      <w:r w:rsidRPr="00C72AE5">
        <w:rPr>
          <w:strike w:val="0"/>
          <w:dstrike w:val="0"/>
          <w:color w:val="F12828"/>
          <w:highlight w:val="none"/>
          <w:u w:val="none"/>
          <w:shd w:val="clear" w:color="auto" w:fill="auto"/>
        </w:rPr>
        <w:t xml:space="preserve"> ETIS-LaribPolypDB </w:t>
      </w:r>
      <w:r w:rsidRPr="00C72AE5">
        <w:rPr>
          <w:strike w:val="0"/>
          <w:dstrike w:val="0"/>
          <w:color w:val="F12828"/>
          <w:highlight w:val="none"/>
          <w:u w:val="none"/>
          <w:shd w:val="clear" w:color="auto" w:fill="auto"/>
        </w:rPr>
        <w:t>数据集上，</w:t>
      </w:r>
      <w:r w:rsidRPr="00C72AE5">
        <w:rPr>
          <w:strike w:val="0"/>
          <w:dstrike w:val="0"/>
          <w:color w:val="F12828"/>
          <w:highlight w:val="none"/>
          <w:u w:val="none"/>
          <w:shd w:val="clear" w:color="auto" w:fill="auto"/>
        </w:rPr>
        <w:t>仍能取得</w:t>
      </w:r>
      <w:r w:rsidRPr="00C72AE5">
        <w:rPr>
          <w:strike w:val="0"/>
          <w:dstrike w:val="0"/>
          <w:color w:val="F12828"/>
          <w:highlight w:val="none"/>
          <w:u w:val="none"/>
          <w:shd w:val="clear" w:color="auto" w:fill="auto"/>
        </w:rPr>
        <w:t xml:space="preserve"> 86.68% </w:t>
      </w:r>
      <w:r w:rsidRPr="00C72AE5">
        <w:rPr>
          <w:strike w:val="0"/>
          <w:dstrike w:val="0"/>
          <w:color w:val="F12828"/>
          <w:highlight w:val="none"/>
          <w:u w:val="none"/>
          <w:shd w:val="clear" w:color="auto" w:fill="auto"/>
        </w:rPr>
        <w:t>的</w:t>
      </w:r>
      <w:r w:rsidRPr="00C72AE5">
        <w:rPr>
          <w:strike w:val="0"/>
          <w:dstrike w:val="0"/>
          <w:color w:val="F12828"/>
          <w:highlight w:val="none"/>
          <w:u w:val="none"/>
          <w:shd w:val="clear" w:color="auto" w:fill="auto"/>
        </w:rPr>
        <w:t xml:space="preserve"> Dice </w:t>
      </w:r>
      <w:r w:rsidRPr="00C72AE5">
        <w:rPr>
          <w:strike w:val="0"/>
          <w:dstrike w:val="0"/>
          <w:color w:val="F12828"/>
          <w:highlight w:val="none"/>
          <w:u w:val="none"/>
          <w:shd w:val="clear" w:color="auto" w:fill="auto"/>
        </w:rPr>
        <w:t>分数，相比现有方法提升显著，证明模型能够适应不同质量、不同形态的息肉分割场景，</w:t>
      </w:r>
      <w:r w:rsidRPr="00C72AE5">
        <w:rPr>
          <w:strike w:val="0"/>
          <w:dstrike w:val="0"/>
          <w:color w:val="F12828"/>
          <w:highlight w:val="none"/>
          <w:u w:val="none"/>
          <w:shd w:val="clear" w:color="auto" w:fill="auto"/>
        </w:rPr>
        <w:t>为结肠息肉的精准诊断与辅助治疗提供了可靠技术支撑。</w:t>
      </w:r>
    </w:p>
    <w:p w:rsidR="00726664" w:rsidRPr="00C72AE5" w:rsidP="00D07288" w14:paraId="75E85440" w14:textId="77777777">
      <w:pPr>
        <w:pStyle w:val="0b2"/>
        <w:rPr>
          <w:highlight w:val="none"/>
        </w:rPr>
      </w:pPr>
      <w:bookmarkStart w:id="79" w:name="_Toc18789"/>
      <w:bookmarkStart w:id="80" w:name="_Toc227607258"/>
      <w:r w:rsidRPr="00C72AE5">
        <w:rPr>
          <w:rFonts w:hint="eastAsia"/>
          <w:strike w:val="0"/>
          <w:dstrike w:val="0"/>
          <w:color w:val="B0B0B0"/>
          <w:highlight w:val="none"/>
          <w:u w:val="none"/>
          <w:shd w:val="clear" w:color="auto" w:fill="auto"/>
        </w:rPr>
        <w:t>5.2</w:t>
      </w:r>
      <w:r w:rsidRPr="00C72AE5">
        <w:rPr>
          <w:strike w:val="0"/>
          <w:dstrike w:val="0"/>
          <w:color w:val="B0B0B0"/>
          <w:highlight w:val="none"/>
          <w:u w:val="none"/>
          <w:shd w:val="clear" w:color="auto" w:fill="auto"/>
        </w:rPr>
        <w:t xml:space="preserve"> </w:t>
      </w:r>
      <w:r w:rsidRPr="00C72AE5">
        <w:rPr>
          <w:strike w:val="0"/>
          <w:dstrike w:val="0"/>
          <w:color w:val="B0B0B0"/>
          <w:highlight w:val="none"/>
          <w:u w:val="none"/>
          <w:shd w:val="clear" w:color="auto" w:fill="auto"/>
        </w:rPr>
        <w:t>展望</w:t>
      </w:r>
      <w:bookmarkEnd w:id="79"/>
      <w:bookmarkEnd w:id="80"/>
    </w:p>
    <w:p w:rsidR="00726664" w:rsidRPr="00D07288" w:rsidP="00D07288" w14:paraId="6CF51CA6" w14:textId="77777777">
      <w:pPr>
        <w:pStyle w:val="00z1"/>
        <w:ind w:firstLine="480"/>
        <w:rPr>
          <w:highlight w:val="none"/>
        </w:rPr>
      </w:pPr>
      <w:r w:rsidRPr="00D07288">
        <w:rPr>
          <w:strike w:val="0"/>
          <w:dstrike w:val="0"/>
          <w:color w:val="F39800"/>
          <w:highlight w:val="none"/>
          <w:u w:val="none"/>
          <w:shd w:val="clear" w:color="auto" w:fill="auto"/>
        </w:rPr>
        <w:t>基于本文提出的结肠息肉分割方法及实验成果，结合当前医学影像分割领域的研究趋势，未来可从以下几个方面进一步优化与拓展研究：</w:t>
      </w:r>
    </w:p>
    <w:p w:rsidR="00726664" w:rsidRPr="00D07288" w:rsidP="00D07288" w14:paraId="125900D2" w14:textId="77777777">
      <w:pPr>
        <w:pStyle w:val="00z1"/>
        <w:ind w:firstLine="480"/>
        <w:rPr>
          <w:highlight w:val="none"/>
        </w:rPr>
      </w:pPr>
      <w:r w:rsidRPr="00D07288">
        <w:rPr>
          <w:strike w:val="0"/>
          <w:dstrike w:val="0"/>
          <w:color w:val="F39800"/>
          <w:highlight w:val="none"/>
          <w:u w:val="none"/>
          <w:shd w:val="clear" w:color="auto" w:fill="auto"/>
        </w:rPr>
        <w:t>第一，优化模型性能与泛化能力。</w:t>
      </w:r>
      <w:r w:rsidRPr="00D07288">
        <w:rPr>
          <w:strike w:val="0"/>
          <w:dstrike w:val="0"/>
          <w:color w:val="F39800"/>
          <w:highlight w:val="none"/>
          <w:u w:val="none"/>
          <w:shd w:val="clear" w:color="auto" w:fill="auto"/>
        </w:rPr>
        <w:t>当前模型在部分极端复杂场景（如息肉与正常黏膜高度相似、息肉边缘模糊）的分割效果仍有提升空间，</w:t>
      </w:r>
      <w:r w:rsidRPr="00D07288">
        <w:rPr>
          <w:strike w:val="0"/>
          <w:dstrike w:val="0"/>
          <w:color w:val="F39800"/>
          <w:highlight w:val="none"/>
          <w:u w:val="none"/>
          <w:shd w:val="clear" w:color="auto" w:fill="auto"/>
        </w:rPr>
        <w:t>后续可引入注</w:t>
      </w:r>
      <w:r w:rsidRPr="00D07288">
        <w:rPr>
          <w:strike w:val="0"/>
          <w:dstrike w:val="0"/>
          <w:color w:val="F39800"/>
          <w:highlight w:val="none"/>
          <w:u w:val="none"/>
          <w:shd w:val="clear" w:color="auto" w:fill="auto"/>
        </w:rPr>
        <w:t>意力机制与特征融合的改进策略，</w:t>
      </w:r>
      <w:r w:rsidRPr="00D07288">
        <w:rPr>
          <w:strike w:val="0"/>
          <w:dstrike w:val="0"/>
          <w:color w:val="F39800"/>
          <w:highlight w:val="none"/>
          <w:u w:val="none"/>
          <w:shd w:val="clear" w:color="auto" w:fill="auto"/>
        </w:rPr>
        <w:t>结合</w:t>
      </w:r>
      <w:r w:rsidRPr="00D07288">
        <w:rPr>
          <w:strike w:val="0"/>
          <w:dstrike w:val="0"/>
          <w:color w:val="F39800"/>
          <w:highlight w:val="none"/>
          <w:u w:val="none"/>
          <w:shd w:val="clear" w:color="auto" w:fill="auto"/>
        </w:rPr>
        <w:t>Transformer</w:t>
      </w:r>
      <w:r w:rsidRPr="00D07288">
        <w:rPr>
          <w:strike w:val="0"/>
          <w:dstrike w:val="0"/>
          <w:color w:val="F39800"/>
          <w:highlight w:val="none"/>
          <w:u w:val="none"/>
          <w:shd w:val="clear" w:color="auto" w:fill="auto"/>
        </w:rPr>
        <w:t>与</w:t>
      </w:r>
      <w:r w:rsidRPr="00D07288">
        <w:rPr>
          <w:strike w:val="0"/>
          <w:dstrike w:val="0"/>
          <w:color w:val="F39800"/>
          <w:highlight w:val="none"/>
          <w:u w:val="none"/>
          <w:shd w:val="clear" w:color="auto" w:fill="auto"/>
        </w:rPr>
        <w:t>Mamba</w:t>
      </w:r>
      <w:r w:rsidRPr="00D07288">
        <w:rPr>
          <w:strike w:val="0"/>
          <w:dstrike w:val="0"/>
          <w:color w:val="F39800"/>
          <w:highlight w:val="none"/>
          <w:u w:val="none"/>
          <w:shd w:val="clear" w:color="auto" w:fill="auto"/>
        </w:rPr>
        <w:t>的优势，设计更高效的特征提取模块，进一步提升模型对微小息肉、模糊边界息肉的分割精度，</w:t>
      </w:r>
      <w:r w:rsidRPr="00D07288">
        <w:rPr>
          <w:strike w:val="0"/>
          <w:dstrike w:val="0"/>
          <w:color w:val="F39800"/>
          <w:highlight w:val="none"/>
          <w:u w:val="none"/>
          <w:shd w:val="clear" w:color="auto" w:fill="auto"/>
        </w:rPr>
        <w:t>同时增强模型对不同设备采集的结肠镜图像的适配性。</w:t>
      </w:r>
    </w:p>
    <w:p w:rsidR="00726664" w:rsidRPr="00D07288" w:rsidP="00D07288" w14:paraId="7B813D25" w14:textId="77777777">
      <w:pPr>
        <w:pStyle w:val="00z1"/>
        <w:ind w:firstLine="480"/>
        <w:rPr>
          <w:highlight w:val="none"/>
        </w:rPr>
      </w:pPr>
      <w:r w:rsidRPr="00D07288">
        <w:rPr>
          <w:strike w:val="0"/>
          <w:dstrike w:val="0"/>
          <w:color w:val="F12828"/>
          <w:highlight w:val="none"/>
          <w:u w:val="none"/>
          <w:shd w:val="clear" w:color="auto" w:fill="auto"/>
        </w:rPr>
        <w:t>第二，拓展数据集与应用场景。</w:t>
      </w:r>
      <w:r w:rsidRPr="00D07288">
        <w:rPr>
          <w:strike w:val="0"/>
          <w:dstrike w:val="0"/>
          <w:color w:val="F12828"/>
          <w:highlight w:val="none"/>
          <w:u w:val="none"/>
          <w:shd w:val="clear" w:color="auto" w:fill="auto"/>
        </w:rPr>
        <w:t>现有实验基于公开数据集开展，后续可收集临床真实场景下的息肉图像（含不同采集设备、不同病变阶段的息肉样本），</w:t>
      </w:r>
      <w:r w:rsidRPr="00D07288">
        <w:rPr>
          <w:strike w:val="0"/>
          <w:dstrike w:val="0"/>
          <w:color w:val="F12828"/>
          <w:highlight w:val="none"/>
          <w:u w:val="none"/>
          <w:shd w:val="clear" w:color="auto" w:fill="auto"/>
        </w:rPr>
        <w:t>构建更具多样性的数据集，同时探索模型在息肉良恶性鉴别、息肉大小测量等临床实际任务中的应用，</w:t>
      </w:r>
      <w:r w:rsidRPr="00D07288">
        <w:rPr>
          <w:strike w:val="0"/>
          <w:dstrike w:val="0"/>
          <w:color w:val="F12828"/>
          <w:highlight w:val="none"/>
          <w:u w:val="none"/>
          <w:shd w:val="clear" w:color="auto" w:fill="auto"/>
        </w:rPr>
        <w:t>实现</w:t>
      </w:r>
      <w:r w:rsidRPr="00D07288">
        <w:rPr>
          <w:strike w:val="0"/>
          <w:dstrike w:val="0"/>
          <w:color w:val="F12828"/>
          <w:highlight w:val="none"/>
          <w:u w:val="none"/>
          <w:shd w:val="clear" w:color="auto" w:fill="auto"/>
        </w:rPr>
        <w:t>“</w:t>
      </w:r>
      <w:r w:rsidRPr="00D07288">
        <w:rPr>
          <w:strike w:val="0"/>
          <w:dstrike w:val="0"/>
          <w:color w:val="F12828"/>
          <w:highlight w:val="none"/>
          <w:u w:val="none"/>
          <w:shd w:val="clear" w:color="auto" w:fill="auto"/>
        </w:rPr>
        <w:t>分割</w:t>
      </w:r>
      <w:r w:rsidRPr="00D07288">
        <w:rPr>
          <w:strike w:val="0"/>
          <w:dstrike w:val="0"/>
          <w:color w:val="F12828"/>
          <w:highlight w:val="none"/>
          <w:u w:val="none"/>
          <w:shd w:val="clear" w:color="auto" w:fill="auto"/>
        </w:rPr>
        <w:t>-</w:t>
      </w:r>
      <w:r w:rsidRPr="00D07288">
        <w:rPr>
          <w:strike w:val="0"/>
          <w:dstrike w:val="0"/>
          <w:color w:val="F12828"/>
          <w:highlight w:val="none"/>
          <w:u w:val="none"/>
          <w:shd w:val="clear" w:color="auto" w:fill="auto"/>
        </w:rPr>
        <w:t>鉴别</w:t>
      </w:r>
      <w:r w:rsidRPr="00D07288">
        <w:rPr>
          <w:strike w:val="0"/>
          <w:dstrike w:val="0"/>
          <w:color w:val="F12828"/>
          <w:highlight w:val="none"/>
          <w:u w:val="none"/>
          <w:shd w:val="clear" w:color="auto" w:fill="auto"/>
        </w:rPr>
        <w:t>-</w:t>
      </w:r>
      <w:r w:rsidRPr="00D07288">
        <w:rPr>
          <w:strike w:val="0"/>
          <w:dstrike w:val="0"/>
          <w:color w:val="F12828"/>
          <w:highlight w:val="none"/>
          <w:u w:val="none"/>
          <w:shd w:val="clear" w:color="auto" w:fill="auto"/>
        </w:rPr>
        <w:t>量化</w:t>
      </w:r>
      <w:r w:rsidRPr="00D07288">
        <w:rPr>
          <w:strike w:val="0"/>
          <w:dstrike w:val="0"/>
          <w:color w:val="F12828"/>
          <w:highlight w:val="none"/>
          <w:u w:val="none"/>
          <w:shd w:val="clear" w:color="auto" w:fill="auto"/>
        </w:rPr>
        <w:t>”</w:t>
      </w:r>
      <w:r w:rsidRPr="00D07288">
        <w:rPr>
          <w:strike w:val="0"/>
          <w:dstrike w:val="0"/>
          <w:color w:val="F12828"/>
          <w:highlight w:val="none"/>
          <w:u w:val="none"/>
          <w:shd w:val="clear" w:color="auto" w:fill="auto"/>
        </w:rPr>
        <w:t>一体化，为临床诊断提供更全面的辅助支持。</w:t>
      </w:r>
    </w:p>
    <w:p w:rsidR="00726664" w:rsidRPr="00D07288" w:rsidP="00D07288" w14:paraId="2813B1E0" w14:textId="77777777">
      <w:pPr>
        <w:pStyle w:val="00z1"/>
        <w:ind w:firstLine="480"/>
        <w:rPr>
          <w:highlight w:val="none"/>
        </w:rPr>
      </w:pPr>
      <w:r w:rsidRPr="00D07288">
        <w:rPr>
          <w:strike w:val="0"/>
          <w:dstrike w:val="0"/>
          <w:color w:val="F12828"/>
          <w:highlight w:val="none"/>
          <w:u w:val="none"/>
          <w:shd w:val="clear" w:color="auto" w:fill="auto"/>
        </w:rPr>
        <w:t>第三，完善可视化系统</w:t>
      </w:r>
      <w:r w:rsidRPr="00D07288">
        <w:rPr>
          <w:strike w:val="0"/>
          <w:dstrike w:val="0"/>
          <w:color w:val="F12828"/>
          <w:highlight w:val="none"/>
          <w:u w:val="none"/>
          <w:shd w:val="clear" w:color="auto" w:fill="auto"/>
        </w:rPr>
        <w:t>功能。</w:t>
      </w:r>
      <w:r w:rsidRPr="00D07288">
        <w:rPr>
          <w:strike w:val="0"/>
          <w:dstrike w:val="0"/>
          <w:color w:val="F12828"/>
          <w:highlight w:val="none"/>
          <w:u w:val="none"/>
          <w:shd w:val="clear" w:color="auto" w:fill="auto"/>
        </w:rPr>
        <w:t>当前系统已实现核心分割功能，后续可增加图像标注、多模态图像处理、结果统计分析等功能，</w:t>
      </w:r>
      <w:r w:rsidRPr="00D07288">
        <w:rPr>
          <w:strike w:val="0"/>
          <w:dstrike w:val="0"/>
          <w:color w:val="F12828"/>
          <w:highlight w:val="none"/>
          <w:u w:val="none"/>
          <w:shd w:val="clear" w:color="auto" w:fill="auto"/>
        </w:rPr>
        <w:t>优化界面交互体验，同时适配移动端设备，开发轻量化版本，便于临床医生在肠镜检查现场快速调用，</w:t>
      </w:r>
      <w:r w:rsidRPr="00D07288">
        <w:rPr>
          <w:strike w:val="0"/>
          <w:dstrike w:val="0"/>
          <w:color w:val="F12828"/>
          <w:highlight w:val="none"/>
          <w:u w:val="none"/>
          <w:shd w:val="clear" w:color="auto" w:fill="auto"/>
        </w:rPr>
        <w:t>进一步提升系统的临床实用性与易用性。</w:t>
      </w:r>
    </w:p>
    <w:p w:rsidR="00726664" w:rsidRPr="00D07288" w:rsidP="00D07288" w14:paraId="169B948D" w14:textId="77777777">
      <w:pPr>
        <w:pStyle w:val="00z1"/>
        <w:ind w:firstLine="480"/>
        <w:rPr>
          <w:highlight w:val="none"/>
        </w:rPr>
      </w:pPr>
      <w:r w:rsidRPr="00D07288">
        <w:rPr>
          <w:strike w:val="0"/>
          <w:dstrike w:val="0"/>
          <w:color w:val="F12828"/>
          <w:highlight w:val="none"/>
          <w:u w:val="none"/>
          <w:shd w:val="clear" w:color="auto" w:fill="auto"/>
        </w:rPr>
        <w:t>第四，开展临床验证与优化。</w:t>
      </w:r>
      <w:r w:rsidRPr="00D07288">
        <w:rPr>
          <w:strike w:val="0"/>
          <w:dstrike w:val="0"/>
          <w:color w:val="F12828"/>
          <w:highlight w:val="none"/>
          <w:u w:val="none"/>
          <w:shd w:val="clear" w:color="auto" w:fill="auto"/>
        </w:rPr>
        <w:t>未来将与医院消化内科合作，开展多中心临床验证实验，收集临床医生的反馈意见，</w:t>
      </w:r>
      <w:r w:rsidRPr="00D07288">
        <w:rPr>
          <w:strike w:val="0"/>
          <w:dstrike w:val="0"/>
          <w:color w:val="F12828"/>
          <w:highlight w:val="none"/>
          <w:u w:val="none"/>
          <w:shd w:val="clear" w:color="auto" w:fill="auto"/>
        </w:rPr>
        <w:t>针对临床实际需求优化模型参数与系统功能，推动模型从实验室研究走向临床实际应用，</w:t>
      </w:r>
      <w:r w:rsidRPr="00D07288">
        <w:rPr>
          <w:strike w:val="0"/>
          <w:dstrike w:val="0"/>
          <w:color w:val="F12828"/>
          <w:highlight w:val="none"/>
          <w:u w:val="none"/>
          <w:shd w:val="clear" w:color="auto" w:fill="auto"/>
        </w:rPr>
        <w:t>为结肠息肉的早期筛查、精准诊断与治疗提供更高效、便捷的技术方案。</w:t>
      </w:r>
    </w:p>
    <w:p w:rsidR="00726664" w:rsidRPr="00C72AE5" w:rsidP="00D07288" w14:paraId="59F4018B" w14:textId="623860AF">
      <w:pPr>
        <w:pStyle w:val="0b1"/>
        <w:spacing w:before="480" w:after="480"/>
        <w:rPr>
          <w:highlight w:val="none"/>
        </w:rPr>
      </w:pPr>
      <w:bookmarkStart w:id="81" w:name="_Toc82086797"/>
      <w:bookmarkStart w:id="82" w:name="_Toc29492"/>
      <w:r>
        <w:rPr>
          <w:rFonts w:hint="eastAsia"/>
          <w:strike w:val="0"/>
          <w:dstrike w:val="0"/>
          <w:color w:val="B0B0B0"/>
          <w:highlight w:val="none"/>
          <w:u w:val="none"/>
          <w:shd w:val="clear" w:color="auto" w:fill="auto"/>
        </w:rPr>
        <w:br w:type="page"/>
      </w:r>
      <w:bookmarkStart w:id="83" w:name="_Toc227607259"/>
      <w:r w:rsidRPr="00C72AE5">
        <w:rPr>
          <w:rFonts w:hint="eastAsia"/>
          <w:strike w:val="0"/>
          <w:dstrike w:val="0"/>
          <w:color w:val="B0B0B0"/>
          <w:highlight w:val="none"/>
          <w:u w:val="none"/>
          <w:shd w:val="clear" w:color="auto" w:fill="auto"/>
        </w:rPr>
        <w:t>参考文献</w:t>
      </w:r>
      <w:bookmarkEnd w:id="81"/>
      <w:bookmarkEnd w:id="82"/>
      <w:bookmarkEnd w:id="83"/>
    </w:p>
    <w:p w:rsidR="00726664" w:rsidRPr="00C72AE5" w:rsidP="00F710D6" w14:paraId="7CB1FA6F"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[1]Kong D ,Liu J,Zh</w:t>
      </w:r>
      <w:r w:rsidRPr="00C72AE5">
        <w:rPr>
          <w:strike w:val="0"/>
          <w:dstrike w:val="0"/>
          <w:color w:val="B0B0B0"/>
          <w:highlight w:val="none"/>
          <w:u w:val="none"/>
          <w:shd w:val="clear" w:color="auto" w:fill="auto"/>
        </w:rPr>
        <w:t>ou X, et al.</w:t>
      </w:r>
      <w:r w:rsidRPr="00C72AE5">
        <w:rPr>
          <w:strike w:val="0"/>
          <w:dstrike w:val="0"/>
          <w:color w:val="B0B0B0"/>
          <w:highlight w:val="none"/>
          <w:u w:val="none"/>
          <w:shd w:val="clear" w:color="auto" w:fill="auto"/>
        </w:rPr>
        <w:t xml:space="preserve"> MENet:</w:t>
      </w:r>
      <w:r w:rsidRPr="00C72AE5">
        <w:rPr>
          <w:strike w:val="0"/>
          <w:dstrike w:val="0"/>
          <w:color w:val="B0B0B0"/>
          <w:highlight w:val="none"/>
          <w:u w:val="none"/>
          <w:shd w:val="clear" w:color="auto" w:fill="auto"/>
        </w:rPr>
        <w:t xml:space="preserve"> A Multi-scale and Boundary Feature-Enhanced Network for Colorectal Polyp Segmentation[J].Engineering Letters,2025,33(12):</w:t>
      </w:r>
    </w:p>
    <w:p w:rsidR="00726664" w:rsidRPr="00C72AE5" w:rsidP="00F710D6" w14:paraId="52E16DDC"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[2]Sun Z ,Cao T ,Wei W , et al.</w:t>
      </w:r>
      <w:r w:rsidRPr="00C72AE5">
        <w:rPr>
          <w:strike w:val="0"/>
          <w:dstrike w:val="0"/>
          <w:color w:val="B0B0B0"/>
          <w:highlight w:val="none"/>
          <w:u w:val="none"/>
          <w:shd w:val="clear" w:color="auto" w:fill="auto"/>
        </w:rPr>
        <w:t xml:space="preserve"> Risk factors for incomplete excision of colorectal polyps:</w:t>
      </w:r>
      <w:r w:rsidRPr="00C72AE5">
        <w:rPr>
          <w:strike w:val="0"/>
          <w:dstrike w:val="0"/>
          <w:color w:val="B0B0B0"/>
          <w:highlight w:val="none"/>
          <w:u w:val="none"/>
          <w:shd w:val="clear" w:color="auto" w:fill="auto"/>
        </w:rPr>
        <w:t xml:space="preserve"> a systematic review and</w:t>
      </w:r>
      <w:r w:rsidRPr="00C72AE5">
        <w:rPr>
          <w:strike w:val="0"/>
          <w:dstrike w:val="0"/>
          <w:color w:val="B0B0B0"/>
          <w:highlight w:val="none"/>
          <w:u w:val="none"/>
          <w:shd w:val="clear" w:color="auto" w:fill="auto"/>
        </w:rPr>
        <w:t xml:space="preserve"> meta-analysis[J].BMC Gastroenterology,2025,25(1):</w:t>
      </w:r>
      <w:r w:rsidRPr="00C72AE5">
        <w:rPr>
          <w:strike w:val="0"/>
          <w:dstrike w:val="0"/>
          <w:color w:val="B0B0B0"/>
          <w:highlight w:val="none"/>
          <w:u w:val="none"/>
          <w:shd w:val="clear" w:color="auto" w:fill="auto"/>
        </w:rPr>
        <w:t>796-796.DOI:</w:t>
      </w:r>
      <w:r w:rsidRPr="00C72AE5">
        <w:rPr>
          <w:strike w:val="0"/>
          <w:dstrike w:val="0"/>
          <w:color w:val="B0B0B0"/>
          <w:highlight w:val="none"/>
          <w:u w:val="none"/>
          <w:shd w:val="clear" w:color="auto" w:fill="auto"/>
        </w:rPr>
        <w:t>10.1186/S12876-025-04392-Y.</w:t>
      </w:r>
    </w:p>
    <w:p w:rsidR="00726664" w:rsidRPr="00C72AE5" w:rsidP="00F710D6" w14:paraId="2D4067C4"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[3]Yam T S ,McLauchlan J ,McCombie A , et al.</w:t>
      </w:r>
      <w:r w:rsidRPr="00C72AE5">
        <w:rPr>
          <w:strike w:val="0"/>
          <w:dstrike w:val="0"/>
          <w:color w:val="B0B0B0"/>
          <w:highlight w:val="none"/>
          <w:u w:val="none"/>
          <w:shd w:val="clear" w:color="auto" w:fill="auto"/>
        </w:rPr>
        <w:t xml:space="preserve"> Colorectal polyp distribution in relation to age:</w:t>
      </w:r>
      <w:r w:rsidRPr="00C72AE5">
        <w:rPr>
          <w:strike w:val="0"/>
          <w:dstrike w:val="0"/>
          <w:color w:val="B0B0B0"/>
          <w:highlight w:val="none"/>
          <w:u w:val="none"/>
          <w:shd w:val="clear" w:color="auto" w:fill="auto"/>
        </w:rPr>
        <w:t xml:space="preserve"> meta-analysis.[J].BJS open,2025,9(6):</w:t>
      </w:r>
      <w:r w:rsidRPr="00C72AE5">
        <w:rPr>
          <w:strike w:val="0"/>
          <w:dstrike w:val="0"/>
          <w:color w:val="B0B0B0"/>
          <w:highlight w:val="none"/>
          <w:u w:val="none"/>
          <w:shd w:val="clear" w:color="auto" w:fill="auto"/>
        </w:rPr>
        <w:t>DOI:</w:t>
      </w:r>
      <w:r w:rsidRPr="00C72AE5">
        <w:rPr>
          <w:strike w:val="0"/>
          <w:dstrike w:val="0"/>
          <w:color w:val="B0B0B0"/>
          <w:highlight w:val="none"/>
          <w:u w:val="none"/>
          <w:shd w:val="clear" w:color="auto" w:fill="auto"/>
        </w:rPr>
        <w:t>10.1093/BJSOPEN/ZRAF132.</w:t>
      </w:r>
    </w:p>
    <w:p w:rsidR="00726664" w:rsidRPr="00C72AE5" w:rsidP="00F710D6" w14:paraId="1AD991B0"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[4]G</w:t>
      </w:r>
      <w:r w:rsidRPr="00C72AE5">
        <w:rPr>
          <w:strike w:val="0"/>
          <w:dstrike w:val="0"/>
          <w:color w:val="B0B0B0"/>
          <w:highlight w:val="none"/>
          <w:u w:val="none"/>
          <w:shd w:val="clear" w:color="auto" w:fill="auto"/>
        </w:rPr>
        <w:t>uo W ,Chen X ,Wu J , et al.</w:t>
      </w:r>
      <w:r w:rsidRPr="00C72AE5">
        <w:rPr>
          <w:strike w:val="0"/>
          <w:dstrike w:val="0"/>
          <w:color w:val="B0B0B0"/>
          <w:highlight w:val="none"/>
          <w:u w:val="none"/>
          <w:shd w:val="clear" w:color="auto" w:fill="auto"/>
        </w:rPr>
        <w:t xml:space="preserve"> [A multi-scale feature capturing and spatial position attention model for colorectal polyp image segmentation].[J]</w:t>
      </w:r>
      <w:r w:rsidRPr="00C72AE5">
        <w:rPr>
          <w:strike w:val="0"/>
          <w:dstrike w:val="0"/>
          <w:color w:val="B0B0B0"/>
          <w:highlight w:val="none"/>
          <w:u w:val="none"/>
          <w:shd w:val="clear" w:color="auto" w:fill="auto"/>
        </w:rPr>
        <w:t>.Sheng wu yi xue gong cheng xue za zhi = Journal of biomedical engineering = Shengwu yixue gongchengxue zazhi,</w:t>
      </w:r>
      <w:r w:rsidRPr="00C72AE5">
        <w:rPr>
          <w:strike w:val="0"/>
          <w:dstrike w:val="0"/>
          <w:color w:val="B0B0B0"/>
          <w:highlight w:val="none"/>
          <w:u w:val="none"/>
          <w:shd w:val="clear" w:color="auto" w:fill="auto"/>
        </w:rPr>
        <w:t>2025</w:t>
      </w:r>
      <w:r w:rsidRPr="00C72AE5">
        <w:rPr>
          <w:strike w:val="0"/>
          <w:dstrike w:val="0"/>
          <w:color w:val="B0B0B0"/>
          <w:highlight w:val="none"/>
          <w:u w:val="none"/>
          <w:shd w:val="clear" w:color="auto" w:fill="auto"/>
        </w:rPr>
        <w:t>,42(5):</w:t>
      </w:r>
      <w:r w:rsidRPr="00C72AE5">
        <w:rPr>
          <w:strike w:val="0"/>
          <w:dstrike w:val="0"/>
          <w:color w:val="B0B0B0"/>
          <w:highlight w:val="none"/>
          <w:u w:val="none"/>
          <w:shd w:val="clear" w:color="auto" w:fill="auto"/>
        </w:rPr>
        <w:t>910-918.DOI:</w:t>
      </w:r>
      <w:r w:rsidRPr="00C72AE5">
        <w:rPr>
          <w:strike w:val="0"/>
          <w:dstrike w:val="0"/>
          <w:color w:val="B0B0B0"/>
          <w:highlight w:val="none"/>
          <w:u w:val="none"/>
          <w:shd w:val="clear" w:color="auto" w:fill="auto"/>
        </w:rPr>
        <w:t>10.7507/1001-5515.202412012.</w:t>
      </w:r>
    </w:p>
    <w:p w:rsidR="00726664" w:rsidRPr="00C72AE5" w:rsidP="00F710D6" w14:paraId="27B6CB5B"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[5]Zhou D ,Chen N ,Zhu Y , et al.</w:t>
      </w:r>
      <w:r w:rsidRPr="00C72AE5">
        <w:rPr>
          <w:strike w:val="0"/>
          <w:dstrike w:val="0"/>
          <w:color w:val="B0B0B0"/>
          <w:highlight w:val="none"/>
          <w:u w:val="none"/>
          <w:shd w:val="clear" w:color="auto" w:fill="auto"/>
        </w:rPr>
        <w:t xml:space="preserve"> BAFNet:</w:t>
      </w:r>
      <w:r w:rsidRPr="00C72AE5">
        <w:rPr>
          <w:strike w:val="0"/>
          <w:dstrike w:val="0"/>
          <w:color w:val="B0B0B0"/>
          <w:highlight w:val="none"/>
          <w:u w:val="none"/>
          <w:shd w:val="clear" w:color="auto" w:fill="auto"/>
        </w:rPr>
        <w:t xml:space="preserve"> Deep contour-aware features for colorectal polyps segmentation[J].Expert Systems With Applications,2026,299(PA):</w:t>
      </w:r>
      <w:r w:rsidRPr="00C72AE5">
        <w:rPr>
          <w:strike w:val="0"/>
          <w:dstrike w:val="0"/>
          <w:color w:val="B0B0B0"/>
          <w:highlight w:val="none"/>
          <w:u w:val="none"/>
          <w:shd w:val="clear" w:color="auto" w:fill="auto"/>
        </w:rPr>
        <w:t>129998-129998.DOI:</w:t>
      </w:r>
      <w:r w:rsidRPr="00C72AE5">
        <w:rPr>
          <w:strike w:val="0"/>
          <w:dstrike w:val="0"/>
          <w:color w:val="B0B0B0"/>
          <w:highlight w:val="none"/>
          <w:u w:val="none"/>
          <w:shd w:val="clear" w:color="auto" w:fill="auto"/>
        </w:rPr>
        <w:t>10.1016/J.ESWA.2025.129998.</w:t>
      </w:r>
    </w:p>
    <w:p w:rsidR="00726664" w:rsidRPr="00C72AE5" w:rsidP="00F710D6" w14:paraId="2AA4214D"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 xml:space="preserve">[6]Yuan </w:t>
      </w:r>
      <w:r w:rsidRPr="00C72AE5">
        <w:rPr>
          <w:strike w:val="0"/>
          <w:dstrike w:val="0"/>
          <w:color w:val="B0B0B0"/>
          <w:highlight w:val="none"/>
          <w:u w:val="none"/>
          <w:shd w:val="clear" w:color="auto" w:fill="auto"/>
        </w:rPr>
        <w:t>Q ,Song J ,Zhang Z , et al.</w:t>
      </w:r>
      <w:r w:rsidRPr="00C72AE5">
        <w:rPr>
          <w:strike w:val="0"/>
          <w:dstrike w:val="0"/>
          <w:color w:val="B0B0B0"/>
          <w:highlight w:val="none"/>
          <w:u w:val="none"/>
          <w:shd w:val="clear" w:color="auto" w:fill="auto"/>
        </w:rPr>
        <w:t xml:space="preserve"> Predictive factors for the coexistence of colorectal lateral spreading tumors and colorectal polyps, and risk factors for malignancy[J].BMC Gastroenterology,2025,25(1):</w:t>
      </w:r>
      <w:r w:rsidRPr="00C72AE5">
        <w:rPr>
          <w:strike w:val="0"/>
          <w:dstrike w:val="0"/>
          <w:color w:val="B0B0B0"/>
          <w:highlight w:val="none"/>
          <w:u w:val="none"/>
          <w:shd w:val="clear" w:color="auto" w:fill="auto"/>
        </w:rPr>
        <w:t>731-731.DOI:</w:t>
      </w:r>
      <w:r w:rsidRPr="00C72AE5">
        <w:rPr>
          <w:strike w:val="0"/>
          <w:dstrike w:val="0"/>
          <w:color w:val="B0B0B0"/>
          <w:highlight w:val="none"/>
          <w:u w:val="none"/>
          <w:shd w:val="clear" w:color="auto" w:fill="auto"/>
        </w:rPr>
        <w:t>10.1186/S12876-025-04345-5.</w:t>
      </w:r>
    </w:p>
    <w:p w:rsidR="00726664" w:rsidRPr="00C72AE5" w:rsidP="00F710D6" w14:paraId="759E4622"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[7]Brzački V ,Rančić</w:t>
      </w:r>
      <w:r w:rsidRPr="00C72AE5">
        <w:rPr>
          <w:strike w:val="0"/>
          <w:dstrike w:val="0"/>
          <w:color w:val="B0B0B0"/>
          <w:highlight w:val="none"/>
          <w:u w:val="none"/>
          <w:shd w:val="clear" w:color="auto" w:fill="auto"/>
        </w:rPr>
        <w:t xml:space="preserve"> A ,Rajković T S , et al.</w:t>
      </w:r>
      <w:r w:rsidRPr="00C72AE5">
        <w:rPr>
          <w:strike w:val="0"/>
          <w:dstrike w:val="0"/>
          <w:color w:val="B0B0B0"/>
          <w:highlight w:val="none"/>
          <w:u w:val="none"/>
          <w:shd w:val="clear" w:color="auto" w:fill="auto"/>
        </w:rPr>
        <w:t xml:space="preserve"> Clinicopathological Characteristics and Synchronous Lesions in Colorectal Cancer:</w:t>
      </w:r>
      <w:r w:rsidRPr="00C72AE5">
        <w:rPr>
          <w:strike w:val="0"/>
          <w:dstrike w:val="0"/>
          <w:color w:val="B0B0B0"/>
          <w:highlight w:val="none"/>
          <w:u w:val="none"/>
          <w:shd w:val="clear" w:color="auto" w:fill="auto"/>
        </w:rPr>
        <w:t xml:space="preserve"> A Single-Center Retrospective Colonoscopy Study.[J].Journal of clinical medicine,2025,14(19):</w:t>
      </w:r>
      <w:r w:rsidRPr="00C72AE5">
        <w:rPr>
          <w:strike w:val="0"/>
          <w:dstrike w:val="0"/>
          <w:color w:val="B0B0B0"/>
          <w:highlight w:val="none"/>
          <w:u w:val="none"/>
          <w:shd w:val="clear" w:color="auto" w:fill="auto"/>
        </w:rPr>
        <w:t>6715-6715.DOI:</w:t>
      </w:r>
      <w:r w:rsidRPr="00C72AE5">
        <w:rPr>
          <w:strike w:val="0"/>
          <w:dstrike w:val="0"/>
          <w:color w:val="B0B0B0"/>
          <w:highlight w:val="none"/>
          <w:u w:val="none"/>
          <w:shd w:val="clear" w:color="auto" w:fill="auto"/>
        </w:rPr>
        <w:t>10.3390/JCM14196715.</w:t>
      </w:r>
    </w:p>
    <w:p w:rsidR="00726664" w:rsidRPr="00C72AE5" w:rsidP="00F710D6" w14:paraId="53F58B46"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 xml:space="preserve">[8]Oukdach Y </w:t>
      </w:r>
      <w:r w:rsidRPr="00C72AE5">
        <w:rPr>
          <w:strike w:val="0"/>
          <w:dstrike w:val="0"/>
          <w:color w:val="B0B0B0"/>
          <w:highlight w:val="none"/>
          <w:u w:val="none"/>
          <w:shd w:val="clear" w:color="auto" w:fill="auto"/>
        </w:rPr>
        <w:t>,Garbaz A ,Kerkaou Z , et al.</w:t>
      </w:r>
      <w:r w:rsidRPr="00C72AE5">
        <w:rPr>
          <w:strike w:val="0"/>
          <w:dstrike w:val="0"/>
          <w:color w:val="B0B0B0"/>
          <w:highlight w:val="none"/>
          <w:u w:val="none"/>
          <w:shd w:val="clear" w:color="auto" w:fill="auto"/>
        </w:rPr>
        <w:t xml:space="preserve"> InCoLoTransNet:</w:t>
      </w:r>
      <w:r w:rsidRPr="00C72AE5">
        <w:rPr>
          <w:strike w:val="0"/>
          <w:dstrike w:val="0"/>
          <w:color w:val="B0B0B0"/>
          <w:highlight w:val="none"/>
          <w:u w:val="none"/>
          <w:shd w:val="clear" w:color="auto" w:fill="auto"/>
        </w:rPr>
        <w:t xml:space="preserve"> An Involution-Convolution and Locality Attention-Aware Transformer for Precise Colorectal Polyp Segmentation in GI Images.[J].Journal of imaging informatics in medicine,2025,38(5):</w:t>
      </w:r>
      <w:r w:rsidRPr="00C72AE5">
        <w:rPr>
          <w:strike w:val="0"/>
          <w:dstrike w:val="0"/>
          <w:color w:val="B0B0B0"/>
          <w:highlight w:val="none"/>
          <w:u w:val="none"/>
          <w:shd w:val="clear" w:color="auto" w:fill="auto"/>
        </w:rPr>
        <w:t>1-21.DOI:</w:t>
      </w:r>
      <w:r w:rsidRPr="00C72AE5">
        <w:rPr>
          <w:strike w:val="0"/>
          <w:dstrike w:val="0"/>
          <w:color w:val="B0B0B0"/>
          <w:highlight w:val="none"/>
          <w:u w:val="none"/>
          <w:shd w:val="clear" w:color="auto" w:fill="auto"/>
        </w:rPr>
        <w:t>10.1007/S10278-025-01</w:t>
      </w:r>
      <w:r w:rsidRPr="00C72AE5">
        <w:rPr>
          <w:strike w:val="0"/>
          <w:dstrike w:val="0"/>
          <w:color w:val="B0B0B0"/>
          <w:highlight w:val="none"/>
          <w:u w:val="none"/>
          <w:shd w:val="clear" w:color="auto" w:fill="auto"/>
        </w:rPr>
        <w:t>389-7.</w:t>
      </w:r>
    </w:p>
    <w:p w:rsidR="00726664" w:rsidRPr="00C72AE5" w:rsidP="00F710D6" w14:paraId="0DECDF43"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[9]Guo P ,Liu G ,Liu H .</w:t>
      </w:r>
      <w:r w:rsidRPr="00C72AE5">
        <w:rPr>
          <w:strike w:val="0"/>
          <w:dstrike w:val="0"/>
          <w:color w:val="B0B0B0"/>
          <w:highlight w:val="none"/>
          <w:u w:val="none"/>
          <w:shd w:val="clear" w:color="auto" w:fill="auto"/>
        </w:rPr>
        <w:t xml:space="preserve"> TMPSformer:</w:t>
      </w:r>
      <w:r w:rsidRPr="00C72AE5">
        <w:rPr>
          <w:strike w:val="0"/>
          <w:dstrike w:val="0"/>
          <w:color w:val="B0B0B0"/>
          <w:highlight w:val="none"/>
          <w:u w:val="none"/>
          <w:shd w:val="clear" w:color="auto" w:fill="auto"/>
        </w:rPr>
        <w:t xml:space="preserve"> An Efficient Hybrid Transformer-MLP Network for Polyp Segmentation[J].Mobile Networks and Applications,2024,29(4):</w:t>
      </w:r>
      <w:r w:rsidRPr="00C72AE5">
        <w:rPr>
          <w:strike w:val="0"/>
          <w:dstrike w:val="0"/>
          <w:color w:val="B0B0B0"/>
          <w:highlight w:val="none"/>
          <w:u w:val="none"/>
          <w:shd w:val="clear" w:color="auto" w:fill="auto"/>
        </w:rPr>
        <w:t>1-15.DOI:</w:t>
      </w:r>
      <w:r w:rsidRPr="00C72AE5">
        <w:rPr>
          <w:strike w:val="0"/>
          <w:dstrike w:val="0"/>
          <w:color w:val="B0B0B0"/>
          <w:highlight w:val="none"/>
          <w:u w:val="none"/>
          <w:shd w:val="clear" w:color="auto" w:fill="auto"/>
        </w:rPr>
        <w:t>10.1007/S11036-024-02411-Y.</w:t>
      </w:r>
    </w:p>
    <w:p w:rsidR="00726664" w:rsidRPr="00C72AE5" w:rsidP="00F710D6" w14:paraId="533DD738"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[10]Pradipta S ,Vanshali S ,Jaya A P , et al.</w:t>
      </w:r>
      <w:r w:rsidRPr="00C72AE5">
        <w:rPr>
          <w:strike w:val="0"/>
          <w:dstrike w:val="0"/>
          <w:color w:val="B0B0B0"/>
          <w:highlight w:val="none"/>
          <w:u w:val="none"/>
          <w:shd w:val="clear" w:color="auto" w:fill="auto"/>
        </w:rPr>
        <w:t xml:space="preserve"> Semi-supervised</w:t>
      </w:r>
      <w:r w:rsidRPr="00C72AE5">
        <w:rPr>
          <w:strike w:val="0"/>
          <w:dstrike w:val="0"/>
          <w:color w:val="B0B0B0"/>
          <w:highlight w:val="none"/>
          <w:u w:val="none"/>
          <w:shd w:val="clear" w:color="auto" w:fill="auto"/>
        </w:rPr>
        <w:t xml:space="preserve"> generative adversarial networks for improved colorectal polyp classification using histopathological images[J].Information Sciences,2024,658120033-.DOI:</w:t>
      </w:r>
      <w:r w:rsidRPr="00C72AE5">
        <w:rPr>
          <w:strike w:val="0"/>
          <w:dstrike w:val="0"/>
          <w:color w:val="B0B0B0"/>
          <w:highlight w:val="none"/>
          <w:u w:val="none"/>
          <w:shd w:val="clear" w:color="auto" w:fill="auto"/>
        </w:rPr>
        <w:t>10.1016/J.INS.2023.120033.</w:t>
      </w:r>
    </w:p>
    <w:p w:rsidR="00726664" w:rsidRPr="00C72AE5" w:rsidP="00F710D6" w14:paraId="06765CEF"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[11]Tianyuan G ,Ziyi J ,Liangliang Y , et al.</w:t>
      </w:r>
      <w:r w:rsidRPr="00C72AE5">
        <w:rPr>
          <w:strike w:val="0"/>
          <w:dstrike w:val="0"/>
          <w:color w:val="B0B0B0"/>
          <w:highlight w:val="none"/>
          <w:u w:val="none"/>
          <w:shd w:val="clear" w:color="auto" w:fill="auto"/>
        </w:rPr>
        <w:t xml:space="preserve"> Self-supervised representation</w:t>
      </w:r>
      <w:r w:rsidRPr="00C72AE5">
        <w:rPr>
          <w:strike w:val="0"/>
          <w:dstrike w:val="0"/>
          <w:color w:val="B0B0B0"/>
          <w:highlight w:val="none"/>
          <w:u w:val="none"/>
          <w:shd w:val="clear" w:color="auto" w:fill="auto"/>
        </w:rPr>
        <w:t xml:space="preserve"> learning using feature pyramid siamese networks for colorectal polyp detection[J].Scientific Reports,2023,13(1):</w:t>
      </w:r>
      <w:r w:rsidRPr="00C72AE5">
        <w:rPr>
          <w:strike w:val="0"/>
          <w:dstrike w:val="0"/>
          <w:color w:val="B0B0B0"/>
          <w:highlight w:val="none"/>
          <w:u w:val="none"/>
          <w:shd w:val="clear" w:color="auto" w:fill="auto"/>
        </w:rPr>
        <w:t>21655-21655.DOI:</w:t>
      </w:r>
      <w:r w:rsidRPr="00C72AE5">
        <w:rPr>
          <w:strike w:val="0"/>
          <w:dstrike w:val="0"/>
          <w:color w:val="B0B0B0"/>
          <w:highlight w:val="none"/>
          <w:u w:val="none"/>
          <w:shd w:val="clear" w:color="auto" w:fill="auto"/>
        </w:rPr>
        <w:t>10.1038/S41598-023-49057-6.</w:t>
      </w:r>
    </w:p>
    <w:p w:rsidR="00726664" w:rsidRPr="00C72AE5" w:rsidP="00F710D6" w14:paraId="05D7EB49"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[12]Ghoshal C U ,Chakrabarti S ,Goenka K M .</w:t>
      </w:r>
      <w:r w:rsidRPr="00C72AE5">
        <w:rPr>
          <w:strike w:val="0"/>
          <w:dstrike w:val="0"/>
          <w:color w:val="B0B0B0"/>
          <w:highlight w:val="none"/>
          <w:u w:val="none"/>
          <w:shd w:val="clear" w:color="auto" w:fill="auto"/>
        </w:rPr>
        <w:t xml:space="preserve"> Artificial Intelligence in Colonoscopic Polyp Detectio</w:t>
      </w:r>
      <w:r w:rsidRPr="00C72AE5">
        <w:rPr>
          <w:strike w:val="0"/>
          <w:dstrike w:val="0"/>
          <w:color w:val="B0B0B0"/>
          <w:highlight w:val="none"/>
          <w:u w:val="none"/>
          <w:shd w:val="clear" w:color="auto" w:fill="auto"/>
        </w:rPr>
        <w:t>n and Characterization:</w:t>
      </w:r>
      <w:r w:rsidRPr="00C72AE5">
        <w:rPr>
          <w:strike w:val="0"/>
          <w:dstrike w:val="0"/>
          <w:color w:val="B0B0B0"/>
          <w:highlight w:val="none"/>
          <w:u w:val="none"/>
          <w:shd w:val="clear" w:color="auto" w:fill="auto"/>
        </w:rPr>
        <w:t xml:space="preserve"> Merging Computer Technology and Endoscopic Skill for Better Patient Care[J].Journal of Digestive Endoscopy,2023,14(4):</w:t>
      </w:r>
      <w:r w:rsidRPr="00C72AE5">
        <w:rPr>
          <w:strike w:val="0"/>
          <w:dstrike w:val="0"/>
          <w:color w:val="B0B0B0"/>
          <w:highlight w:val="none"/>
          <w:u w:val="none"/>
          <w:shd w:val="clear" w:color="auto" w:fill="auto"/>
        </w:rPr>
        <w:t>239-242.DOI:</w:t>
      </w:r>
      <w:r w:rsidRPr="00C72AE5">
        <w:rPr>
          <w:strike w:val="0"/>
          <w:dstrike w:val="0"/>
          <w:color w:val="B0B0B0"/>
          <w:highlight w:val="none"/>
          <w:u w:val="none"/>
          <w:shd w:val="clear" w:color="auto" w:fill="auto"/>
        </w:rPr>
        <w:t>10.1055/S-0043-1778059.</w:t>
      </w:r>
    </w:p>
    <w:p w:rsidR="00726664" w:rsidRPr="00C72AE5" w:rsidP="00F710D6" w14:paraId="4769F44F" w14:textId="77777777">
      <w:pPr>
        <w:pStyle w:val="00z1"/>
        <w:widowControl/>
        <w:wordWrap w:val="0"/>
        <w:ind w:firstLine="0" w:firstLineChars="0"/>
        <w:rPr>
          <w:highlight w:val="none"/>
        </w:rPr>
      </w:pPr>
      <w:r w:rsidRPr="00C72AE5">
        <w:rPr>
          <w:strike w:val="0"/>
          <w:dstrike w:val="0"/>
          <w:color w:val="B0B0B0"/>
          <w:highlight w:val="none"/>
          <w:u w:val="none"/>
          <w:shd w:val="clear" w:color="auto" w:fill="auto"/>
        </w:rPr>
        <w:t>[13]Fangjin L ,Zhen H ,Jinjiang L , et al.</w:t>
      </w:r>
      <w:r w:rsidRPr="00C72AE5">
        <w:rPr>
          <w:strike w:val="0"/>
          <w:dstrike w:val="0"/>
          <w:color w:val="B0B0B0"/>
          <w:highlight w:val="none"/>
          <w:u w:val="none"/>
          <w:shd w:val="clear" w:color="auto" w:fill="auto"/>
        </w:rPr>
        <w:t xml:space="preserve"> MFBGR:</w:t>
      </w:r>
      <w:r w:rsidRPr="00C72AE5">
        <w:rPr>
          <w:strike w:val="0"/>
          <w:dstrike w:val="0"/>
          <w:color w:val="B0B0B0"/>
          <w:highlight w:val="none"/>
          <w:u w:val="none"/>
          <w:shd w:val="clear" w:color="auto" w:fill="auto"/>
        </w:rPr>
        <w:t xml:space="preserve"> Multi-scale feature boundary</w:t>
      </w:r>
      <w:r w:rsidRPr="00C72AE5">
        <w:rPr>
          <w:strike w:val="0"/>
          <w:dstrike w:val="0"/>
          <w:color w:val="B0B0B0"/>
          <w:highlight w:val="none"/>
          <w:u w:val="none"/>
          <w:shd w:val="clear" w:color="auto" w:fill="auto"/>
        </w:rPr>
        <w:t xml:space="preserve"> graph reasoning network for polyp segmentation[J].Engineering Applications of Artificial Intelligence,2023,123(PA):</w:t>
      </w:r>
      <w:r w:rsidRPr="00C72AE5">
        <w:rPr>
          <w:strike w:val="0"/>
          <w:dstrike w:val="0"/>
          <w:color w:val="B0B0B0"/>
          <w:highlight w:val="none"/>
          <w:u w:val="none"/>
          <w:shd w:val="clear" w:color="auto" w:fill="auto"/>
        </w:rPr>
        <w:t>DOI:</w:t>
      </w:r>
      <w:r w:rsidRPr="00C72AE5">
        <w:rPr>
          <w:strike w:val="0"/>
          <w:dstrike w:val="0"/>
          <w:color w:val="B0B0B0"/>
          <w:highlight w:val="none"/>
          <w:u w:val="none"/>
          <w:shd w:val="clear" w:color="auto" w:fill="auto"/>
        </w:rPr>
        <w:t>10.1016/J.ENGAPPAI.2023.106213.</w:t>
      </w:r>
    </w:p>
    <w:p w:rsidR="00726664" w:rsidRPr="00C72AE5" w:rsidP="00D07288" w14:paraId="2B29B7D3" w14:textId="49E5731C">
      <w:pPr>
        <w:pStyle w:val="0b1"/>
        <w:spacing w:before="480" w:after="480"/>
        <w:rPr>
          <w:highlight w:val="none"/>
        </w:rPr>
      </w:pPr>
      <w:bookmarkStart w:id="84" w:name="_Toc21636"/>
      <w:bookmarkStart w:id="85" w:name="_Toc82086798"/>
      <w:r>
        <w:rPr>
          <w:rFonts w:hint="eastAsia"/>
          <w:strike w:val="0"/>
          <w:dstrike w:val="0"/>
          <w:color w:val="B0B0B0"/>
          <w:highlight w:val="none"/>
          <w:u w:val="none"/>
          <w:shd w:val="clear" w:color="auto" w:fill="auto"/>
        </w:rPr>
        <w:br w:type="page"/>
      </w:r>
      <w:bookmarkStart w:id="86" w:name="_Toc227607260"/>
      <w:r w:rsidRPr="00C72AE5">
        <w:rPr>
          <w:rFonts w:hint="eastAsia"/>
          <w:strike w:val="0"/>
          <w:dstrike w:val="0"/>
          <w:color w:val="B0B0B0"/>
          <w:highlight w:val="none"/>
          <w:u w:val="none"/>
          <w:shd w:val="clear" w:color="auto" w:fill="auto"/>
        </w:rPr>
        <w:t>致</w:t>
      </w:r>
      <w:r w:rsidRPr="00C72AE5">
        <w:rPr>
          <w:rFonts w:hint="eastAsia"/>
          <w:strike w:val="0"/>
          <w:dstrike w:val="0"/>
          <w:color w:val="B0B0B0"/>
          <w:highlight w:val="none"/>
          <w:u w:val="none"/>
          <w:shd w:val="clear" w:color="auto" w:fill="auto"/>
        </w:rPr>
        <w:t xml:space="preserve">    </w:t>
      </w:r>
      <w:r w:rsidRPr="00C72AE5">
        <w:rPr>
          <w:rFonts w:hint="eastAsia"/>
          <w:strike w:val="0"/>
          <w:dstrike w:val="0"/>
          <w:color w:val="B0B0B0"/>
          <w:highlight w:val="none"/>
          <w:u w:val="none"/>
          <w:shd w:val="clear" w:color="auto" w:fill="auto"/>
        </w:rPr>
        <w:t>谢</w:t>
      </w:r>
      <w:bookmarkEnd w:id="84"/>
      <w:bookmarkEnd w:id="85"/>
      <w:bookmarkEnd w:id="86"/>
    </w:p>
    <w:p w:rsidR="00726664" w:rsidRPr="00D07288" w:rsidP="00D07288" w14:paraId="0F0364FC" w14:textId="77777777">
      <w:pPr>
        <w:pStyle w:val="00z1"/>
        <w:ind w:firstLine="480"/>
        <w:rPr>
          <w:highlight w:val="none"/>
        </w:rPr>
      </w:pPr>
      <w:r w:rsidRPr="00D07288">
        <w:rPr>
          <w:strike w:val="0"/>
          <w:dstrike w:val="0"/>
          <w:color w:val="F39800"/>
          <w:highlight w:val="none"/>
          <w:u w:val="none"/>
          <w:shd w:val="clear" w:color="auto" w:fill="auto"/>
        </w:rPr>
        <w:t>本论文的顺利完成，凝聚了众多师长、同窗与亲友的心血和帮助，在此，我谨向所有给予我支持与关怀的人致以最诚挚的谢意。</w:t>
      </w:r>
    </w:p>
    <w:p w:rsidR="00726664" w:rsidRPr="00D07288" w:rsidP="00D07288" w14:paraId="1045E2C7" w14:textId="77777777">
      <w:pPr>
        <w:pStyle w:val="00z1"/>
        <w:ind w:firstLine="480"/>
        <w:rPr>
          <w:highlight w:val="none"/>
        </w:rPr>
      </w:pPr>
      <w:r w:rsidRPr="00D07288">
        <w:rPr>
          <w:strike w:val="0"/>
          <w:dstrike w:val="0"/>
          <w:color w:val="F39800"/>
          <w:highlight w:val="none"/>
          <w:u w:val="none"/>
          <w:shd w:val="clear" w:color="auto" w:fill="auto"/>
        </w:rPr>
        <w:t>首先，我要衷心感谢我的指导老师。</w:t>
      </w:r>
      <w:r w:rsidRPr="00D07288">
        <w:rPr>
          <w:strike w:val="0"/>
          <w:dstrike w:val="0"/>
          <w:color w:val="F39800"/>
          <w:highlight w:val="none"/>
          <w:u w:val="none"/>
          <w:shd w:val="clear" w:color="auto" w:fill="auto"/>
        </w:rPr>
        <w:t>从论文的选题、研究方案的设计，到模型构建、实验开展，再到最终的撰写与修改，每一个环节都离不开老师的悉心指导与耐心点拨。</w:t>
      </w:r>
      <w:r w:rsidRPr="00D07288">
        <w:rPr>
          <w:strike w:val="0"/>
          <w:dstrike w:val="0"/>
          <w:color w:val="F39800"/>
          <w:highlight w:val="none"/>
          <w:u w:val="none"/>
          <w:shd w:val="clear" w:color="auto" w:fill="auto"/>
        </w:rPr>
        <w:t>老师严谨的治学态度、深厚的学术素养、求真务实的科研精神，以及对医学图像分割领域前沿动态的敏锐把握，</w:t>
      </w:r>
      <w:r w:rsidRPr="00D07288">
        <w:rPr>
          <w:strike w:val="0"/>
          <w:dstrike w:val="0"/>
          <w:color w:val="F39800"/>
          <w:highlight w:val="none"/>
          <w:u w:val="none"/>
          <w:shd w:val="clear" w:color="auto" w:fill="auto"/>
        </w:rPr>
        <w:t>不仅为我的研究指明了方向，更让我在科研道路上学会了严谨、坚韧与创新。</w:t>
      </w:r>
      <w:r w:rsidRPr="00D07288">
        <w:rPr>
          <w:strike w:val="0"/>
          <w:dstrike w:val="0"/>
          <w:color w:val="F39800"/>
          <w:highlight w:val="none"/>
          <w:u w:val="none"/>
          <w:shd w:val="clear" w:color="auto" w:fill="auto"/>
        </w:rPr>
        <w:t>无论是理论研究中的困惑，还是实验过程中的难题，老师都给予了我及时的启发与无私的帮助，这份师恩我将永远铭记于心。</w:t>
      </w:r>
    </w:p>
    <w:p w:rsidR="00726664" w:rsidRPr="00D07288" w:rsidP="00D07288" w14:paraId="6419ADDA" w14:textId="77777777">
      <w:pPr>
        <w:pStyle w:val="00z1"/>
        <w:ind w:firstLine="480"/>
        <w:rPr>
          <w:highlight w:val="none"/>
        </w:rPr>
      </w:pPr>
      <w:r w:rsidRPr="00D07288">
        <w:rPr>
          <w:strike w:val="0"/>
          <w:dstrike w:val="0"/>
          <w:color w:val="F12828"/>
          <w:highlight w:val="none"/>
          <w:u w:val="none"/>
          <w:shd w:val="clear" w:color="auto" w:fill="auto"/>
        </w:rPr>
        <w:t>感谢在求学期间与我并肩前行的同窗好友们。</w:t>
      </w:r>
      <w:r w:rsidRPr="00D07288">
        <w:rPr>
          <w:strike w:val="0"/>
          <w:dstrike w:val="0"/>
          <w:color w:val="F12828"/>
          <w:highlight w:val="none"/>
          <w:u w:val="none"/>
          <w:shd w:val="clear" w:color="auto" w:fill="auto"/>
        </w:rPr>
        <w:t>在研究过程中，我们相互交流思路、分享经验，在</w:t>
      </w:r>
      <w:r w:rsidRPr="00D07288">
        <w:rPr>
          <w:strike w:val="0"/>
          <w:dstrike w:val="0"/>
          <w:color w:val="F12828"/>
          <w:highlight w:val="none"/>
          <w:u w:val="none"/>
          <w:shd w:val="clear" w:color="auto" w:fill="auto"/>
        </w:rPr>
        <w:t>遇到技术瓶颈时彼此鼓励、共同探讨，在生活中相互关心、相互支持。</w:t>
      </w:r>
      <w:r w:rsidRPr="00D07288">
        <w:rPr>
          <w:strike w:val="0"/>
          <w:dstrike w:val="0"/>
          <w:color w:val="F12828"/>
          <w:highlight w:val="none"/>
          <w:u w:val="none"/>
          <w:shd w:val="clear" w:color="auto" w:fill="auto"/>
        </w:rPr>
        <w:t>正是这份真挚的同窗情谊，让枯燥的科研之路多了一份温暖与力量，也让我在成长过程中收获了珍贵的友谊。</w:t>
      </w:r>
      <w:r w:rsidRPr="00D07288">
        <w:rPr>
          <w:strike w:val="0"/>
          <w:dstrike w:val="0"/>
          <w:color w:val="F12828"/>
          <w:highlight w:val="none"/>
          <w:u w:val="none"/>
          <w:shd w:val="clear" w:color="auto" w:fill="auto"/>
        </w:rPr>
        <w:t>同时，感谢实验室的各位伙伴，为我提供了良好的科研环境和宝贵的实验建议，助力我顺利完成各项研究工作。</w:t>
      </w:r>
    </w:p>
    <w:p w:rsidR="00726664" w:rsidRPr="00D07288" w:rsidP="00D07288" w14:paraId="482F81ED" w14:textId="77777777">
      <w:pPr>
        <w:pStyle w:val="00z1"/>
        <w:ind w:firstLine="480"/>
        <w:rPr>
          <w:highlight w:val="none"/>
        </w:rPr>
      </w:pPr>
      <w:r w:rsidRPr="00D07288">
        <w:rPr>
          <w:strike w:val="0"/>
          <w:dstrike w:val="0"/>
          <w:color w:val="F12828"/>
          <w:highlight w:val="none"/>
          <w:u w:val="none"/>
          <w:shd w:val="clear" w:color="auto" w:fill="auto"/>
        </w:rPr>
        <w:t>感谢我的家人与亲友。</w:t>
      </w:r>
      <w:r w:rsidRPr="00D07288">
        <w:rPr>
          <w:strike w:val="0"/>
          <w:dstrike w:val="0"/>
          <w:color w:val="F12828"/>
          <w:highlight w:val="none"/>
          <w:u w:val="none"/>
          <w:shd w:val="clear" w:color="auto" w:fill="auto"/>
        </w:rPr>
        <w:t>他们是我最坚实的后盾，在我求学和科研的漫长过程中，给予了我无限的理解、包容与支持，</w:t>
      </w:r>
      <w:r w:rsidRPr="00D07288">
        <w:rPr>
          <w:strike w:val="0"/>
          <w:dstrike w:val="0"/>
          <w:color w:val="F12828"/>
          <w:highlight w:val="none"/>
          <w:u w:val="none"/>
          <w:shd w:val="clear" w:color="auto" w:fill="auto"/>
        </w:rPr>
        <w:t>默默承担着生活的琐碎，分担着我的压力与焦虑。</w:t>
      </w:r>
      <w:r w:rsidRPr="00D07288">
        <w:rPr>
          <w:strike w:val="0"/>
          <w:dstrike w:val="0"/>
          <w:color w:val="F12828"/>
          <w:highlight w:val="none"/>
          <w:u w:val="none"/>
          <w:shd w:val="clear" w:color="auto" w:fill="auto"/>
        </w:rPr>
        <w:t>他们的鼓励与期盼，让我能够心无旁骛地投入到研究工作中，克服一个又一个困难，顺利完成学业与论文撰写。</w:t>
      </w:r>
      <w:r w:rsidRPr="00D07288">
        <w:rPr>
          <w:strike w:val="0"/>
          <w:dstrike w:val="0"/>
          <w:color w:val="F12828"/>
          <w:highlight w:val="none"/>
          <w:u w:val="none"/>
          <w:shd w:val="clear" w:color="auto" w:fill="auto"/>
        </w:rPr>
        <w:t>这份亲情与</w:t>
      </w:r>
      <w:r w:rsidRPr="00D07288">
        <w:rPr>
          <w:strike w:val="0"/>
          <w:dstrike w:val="0"/>
          <w:color w:val="F12828"/>
          <w:highlight w:val="none"/>
          <w:u w:val="none"/>
          <w:shd w:val="clear" w:color="auto" w:fill="auto"/>
        </w:rPr>
        <w:t>友情，是我前行路上最宝贵的财富。</w:t>
      </w:r>
    </w:p>
    <w:p w:rsidR="00726664" w:rsidRPr="00D07288" w:rsidP="00D07288" w14:paraId="619832FE" w14:textId="77777777">
      <w:pPr>
        <w:pStyle w:val="00z1"/>
        <w:ind w:firstLine="480"/>
        <w:rPr>
          <w:highlight w:val="none"/>
        </w:rPr>
      </w:pPr>
      <w:r w:rsidRPr="00D07288">
        <w:rPr>
          <w:strike w:val="0"/>
          <w:dstrike w:val="0"/>
          <w:color w:val="F39800"/>
          <w:highlight w:val="none"/>
          <w:u w:val="none"/>
          <w:shd w:val="clear" w:color="auto" w:fill="auto"/>
        </w:rPr>
        <w:t>感谢所有为本文研究提供支持的单位与个人，感谢相关数据集的发布者，为本次结肠息肉分割研究提供了重要的数据支撑；</w:t>
      </w:r>
      <w:r w:rsidRPr="00D07288">
        <w:rPr>
          <w:strike w:val="0"/>
          <w:dstrike w:val="0"/>
          <w:color w:val="F39800"/>
          <w:highlight w:val="none"/>
          <w:u w:val="none"/>
          <w:shd w:val="clear" w:color="auto" w:fill="auto"/>
        </w:rPr>
        <w:t>感谢在实验过程中给予技术支持的各位专家学者，他们的研究成果为本文的开展提供了重要的参考与借鉴。</w:t>
      </w:r>
    </w:p>
    <w:p w:rsidR="00726664" w:rsidRPr="00D07288" w:rsidP="00D07288" w14:paraId="26E92892" w14:textId="77777777">
      <w:pPr>
        <w:pStyle w:val="00z1"/>
        <w:ind w:firstLine="480"/>
        <w:rPr>
          <w:highlight w:val="none"/>
        </w:rPr>
      </w:pPr>
      <w:r w:rsidRPr="00D07288">
        <w:rPr>
          <w:strike w:val="0"/>
          <w:dstrike w:val="0"/>
          <w:color w:val="F12828"/>
          <w:highlight w:val="none"/>
          <w:u w:val="none"/>
          <w:shd w:val="clear" w:color="auto" w:fill="auto"/>
        </w:rPr>
        <w:t>最后，感谢在论文评审过程中提出宝贵意见的各位专家教授，他们的专业点评让本文更加完善。</w:t>
      </w:r>
      <w:r w:rsidRPr="00D07288">
        <w:rPr>
          <w:strike w:val="0"/>
          <w:dstrike w:val="0"/>
          <w:color w:val="F12828"/>
          <w:highlight w:val="none"/>
          <w:u w:val="none"/>
          <w:shd w:val="clear" w:color="auto" w:fill="auto"/>
        </w:rPr>
        <w:t>同时，感谢这段求学时光里努力拼搏的自己，也感谢所有给予我帮助与温暖的人。</w:t>
      </w:r>
      <w:r w:rsidRPr="00D07288">
        <w:rPr>
          <w:strike w:val="0"/>
          <w:dstrike w:val="0"/>
          <w:color w:val="F12828"/>
          <w:highlight w:val="none"/>
          <w:u w:val="none"/>
          <w:shd w:val="clear" w:color="auto" w:fill="auto"/>
        </w:rPr>
        <w:t>前路漫漫，我将带着这份感恩与收获，继续在医学图像分割领域深耕细作，不负师长与亲友的期望，努力实现更大的价值。</w:t>
      </w:r>
    </w:p>
    <w:p w:rsidR="00726664" w:rsidRPr="00D07288" w:rsidP="00D07288" w14:paraId="2268ACCC" w14:textId="77777777">
      <w:pPr>
        <w:pStyle w:val="00z1"/>
        <w:ind w:firstLine="480"/>
        <w:rPr>
          <w:highlight w:val="none"/>
        </w:rPr>
      </w:pPr>
    </w:p>
    <w:sectPr w:rsidSect="007174D6">
      <w:pgSz w:w="11910" w:h="16840"/>
      <w:pgMar w:top="1418" w:right="1418" w:bottom="1418" w:left="1701"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3C07A830" w14:textId="77777777">
    <w:pPr>
      <w:pStyle w:val="Foote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6664" w14:paraId="5985CE3E" w14:textId="77777777">
    <w:pPr>
      <w:pStyle w:val="Foote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6D6B5674" w14:textId="77777777">
    <w:pPr>
      <w:pStyle w:val="Foote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726108970"/>
      <w:docPartObj>
        <w:docPartGallery w:val="Page Numbers (Bottom of Page)"/>
        <w:docPartUnique/>
      </w:docPartObj>
    </w:sdtPr>
    <w:sdtContent>
      <w:p w:rsidR="00726664" w:rsidRPr="00387A76" w:rsidP="00387A76" w14:paraId="33BECE88" w14:textId="56A04158">
        <w:pPr>
          <w:pStyle w:val="Footer"/>
          <w:jc w:val="center"/>
          <w:rPr>
            <w:rFonts w:ascii="Times New Roman" w:hAnsi="Times New Roman" w:cs="Times New Roman"/>
            <w:highlight w:val="none"/>
          </w:rPr>
        </w:pPr>
        <w:r w:rsidRPr="00387A76">
          <w:rPr>
            <w:rFonts w:ascii="Times New Roman" w:hAnsi="Times New Roman" w:cs="Times New Roman"/>
            <w:highlight w:val="none"/>
          </w:rPr>
          <w:fldChar w:fldCharType="begin"/>
        </w:r>
        <w:r w:rsidRPr="00387A76">
          <w:rPr>
            <w:rFonts w:ascii="Times New Roman" w:hAnsi="Times New Roman" w:cs="Times New Roman"/>
            <w:strike w:val="0"/>
            <w:dstrike w:val="0"/>
            <w:color w:val="000000"/>
            <w:highlight w:val="none"/>
            <w:u w:val="none"/>
            <w:shd w:val="clear" w:color="auto" w:fill="auto"/>
          </w:rPr>
          <w:instrText>PAGE   \* MERGEFORMAT</w:instrText>
        </w:r>
        <w:r w:rsidRPr="00387A76">
          <w:rPr>
            <w:rFonts w:ascii="Times New Roman" w:hAnsi="Times New Roman" w:cs="Times New Roman"/>
            <w:highlight w:val="none"/>
          </w:rPr>
          <w:fldChar w:fldCharType="separate"/>
        </w:r>
        <w:r w:rsidRPr="00387A76">
          <w:rPr>
            <w:rFonts w:ascii="Times New Roman" w:hAnsi="Times New Roman" w:cs="Times New Roman"/>
            <w:strike w:val="0"/>
            <w:dstrike w:val="0"/>
            <w:color w:val="000000"/>
            <w:highlight w:val="none"/>
            <w:u w:val="none"/>
            <w:shd w:val="clear" w:color="auto" w:fill="auto"/>
            <w:lang w:val="zh-CN"/>
          </w:rPr>
          <w:t>2</w:t>
        </w:r>
        <w:r w:rsidRPr="00387A76">
          <w:rPr>
            <w:rFonts w:ascii="Times New Roman" w:hAnsi="Times New Roman" w:cs="Times New Roman"/>
            <w:highlight w:val="none"/>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1632624969"/>
      <w:docPartObj>
        <w:docPartGallery w:val="Page Numbers (Bottom of Page)"/>
        <w:docPartUnique/>
      </w:docPartObj>
    </w:sdtPr>
    <w:sdtContent>
      <w:p w:rsidR="00387A76" w:rsidRPr="00387A76" w:rsidP="00387A76" w14:paraId="46EB2A1B" w14:textId="77777777">
        <w:pPr>
          <w:pStyle w:val="Footer"/>
          <w:jc w:val="center"/>
          <w:rPr>
            <w:rFonts w:ascii="Times New Roman" w:hAnsi="Times New Roman" w:cs="Times New Roman"/>
            <w:highlight w:val="none"/>
          </w:rPr>
        </w:pPr>
        <w:r w:rsidRPr="00387A76">
          <w:rPr>
            <w:rFonts w:ascii="Times New Roman" w:hAnsi="Times New Roman" w:cs="Times New Roman"/>
            <w:highlight w:val="none"/>
          </w:rPr>
          <w:fldChar w:fldCharType="begin"/>
        </w:r>
        <w:r w:rsidRPr="00387A76">
          <w:rPr>
            <w:rFonts w:ascii="Times New Roman" w:hAnsi="Times New Roman" w:cs="Times New Roman"/>
            <w:strike w:val="0"/>
            <w:dstrike w:val="0"/>
            <w:color w:val="000000"/>
            <w:highlight w:val="none"/>
            <w:u w:val="none"/>
            <w:shd w:val="clear" w:color="auto" w:fill="auto"/>
          </w:rPr>
          <w:instrText>PAGE   \* MERGEFORMAT</w:instrText>
        </w:r>
        <w:r w:rsidRPr="00387A76">
          <w:rPr>
            <w:rFonts w:ascii="Times New Roman" w:hAnsi="Times New Roman" w:cs="Times New Roman"/>
            <w:highlight w:val="none"/>
          </w:rPr>
          <w:fldChar w:fldCharType="separate"/>
        </w:r>
        <w:r w:rsidRPr="00387A76">
          <w:rPr>
            <w:rFonts w:ascii="Times New Roman" w:hAnsi="Times New Roman" w:cs="Times New Roman"/>
            <w:strike w:val="0"/>
            <w:dstrike w:val="0"/>
            <w:color w:val="000000"/>
            <w:highlight w:val="none"/>
            <w:u w:val="none"/>
            <w:shd w:val="clear" w:color="auto" w:fill="auto"/>
            <w:lang w:val="zh-CN"/>
          </w:rPr>
          <w:t>2</w:t>
        </w:r>
        <w:r w:rsidRPr="00387A76">
          <w:rPr>
            <w:rFonts w:ascii="Times New Roman" w:hAnsi="Times New Roman" w:cs="Times New Roman"/>
            <w:highlight w:val="none"/>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3F74B274" w14:textId="77777777">
    <w:pPr>
      <w:pStyle w:val="Header"/>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6664" w:rsidP="00387A76" w14:paraId="4C245AE4" w14:textId="77777777">
    <w:pPr>
      <w:pStyle w:val="Header"/>
      <w:pBdr>
        <w:top w:val="none" w:sz="0" w:space="0" w:color="auto"/>
        <w:left w:val="none" w:sz="0" w:space="0" w:color="auto"/>
        <w:bottom w:val="single" w:sz="6" w:space="1" w:color="auto"/>
        <w:right w:val="none" w:sz="0" w:space="0" w:color="auto"/>
      </w:pBdr>
      <w:jc w:val="center"/>
      <w:rPr>
        <w:highlight w:val="none"/>
      </w:rPr>
    </w:pPr>
    <w:r>
      <w:rPr>
        <w:rFonts w:hint="eastAsia"/>
        <w:strike w:val="0"/>
        <w:dstrike w:val="0"/>
        <w:color w:val="000000"/>
        <w:highlight w:val="none"/>
        <w:u w:val="none"/>
        <w:shd w:val="clear" w:color="auto" w:fill="auto"/>
      </w:rPr>
      <w:t>上海</w:t>
    </w:r>
    <w:r>
      <w:rPr>
        <w:strike w:val="0"/>
        <w:dstrike w:val="0"/>
        <w:color w:val="000000"/>
        <w:highlight w:val="none"/>
        <w:u w:val="none"/>
        <w:shd w:val="clear" w:color="auto" w:fill="auto"/>
      </w:rPr>
      <w:t>健康医学院</w:t>
    </w:r>
    <w:r>
      <w:rPr>
        <w:rFonts w:hint="eastAsia"/>
        <w:strike w:val="0"/>
        <w:dstrike w:val="0"/>
        <w:color w:val="000000"/>
        <w:highlight w:val="none"/>
        <w:u w:val="none"/>
        <w:shd w:val="clear" w:color="auto" w:fill="auto"/>
      </w:rPr>
      <w:t>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7A76" w14:paraId="0DF5067C" w14:textId="77777777">
    <w:pPr>
      <w:pStyle w:val="Header"/>
      <w:rPr>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7D0AE25"/>
    <w:multiLevelType w:val="multilevel"/>
    <w:tmpl w:val="87D0AE25"/>
    <w:lvl w:ilvl="0">
      <w:start w:val="3"/>
      <w:numFmt w:val="decimal"/>
      <w:lvlText w:val="%1"/>
      <w:lvlJc w:val="left"/>
      <w:pPr>
        <w:ind w:left="737" w:hanging="496"/>
      </w:pPr>
      <w:rPr>
        <w:rFonts w:hint="default"/>
        <w:lang w:val="en-US" w:eastAsia="zh-CN" w:bidi="ar-SA"/>
      </w:rPr>
    </w:lvl>
    <w:lvl w:ilvl="1">
      <w:start w:val="1"/>
      <w:numFmt w:val="decimal"/>
      <w:lvlText w:val="%1.%2"/>
      <w:lvlJc w:val="left"/>
      <w:pPr>
        <w:tabs>
          <w:tab w:val="left" w:pos="420"/>
        </w:tabs>
        <w:ind w:left="716" w:hanging="496"/>
      </w:pPr>
      <w:rPr>
        <w:rFonts w:hint="default"/>
        <w:b/>
        <w:bCs/>
        <w:spacing w:val="0"/>
        <w:w w:val="102"/>
        <w:sz w:val="28"/>
        <w:szCs w:val="28"/>
        <w:lang w:val="en-US" w:eastAsia="zh-CN" w:bidi="ar-SA"/>
      </w:rPr>
    </w:lvl>
    <w:lvl w:ilvl="2">
      <w:start w:val="1"/>
      <w:numFmt w:val="decimal"/>
      <w:suff w:val="space"/>
      <w:lvlText w:val="%1.%2.%3"/>
      <w:lvlJc w:val="left"/>
      <w:pPr>
        <w:ind w:left="970" w:hanging="728"/>
      </w:pPr>
      <w:rPr>
        <w:rFonts w:ascii="宋体" w:eastAsia="宋体" w:hAnsi="宋体" w:cs="宋体" w:hint="default"/>
        <w:b/>
        <w:bCs/>
        <w:spacing w:val="-7"/>
        <w:w w:val="100"/>
        <w:lang w:val="en-US" w:eastAsia="zh-CN" w:bidi="ar-SA"/>
      </w:rPr>
    </w:lvl>
    <w:lvl w:ilvl="3">
      <w:start w:val="1"/>
      <w:numFmt w:val="decimal"/>
      <w:lvlText w:val="（%4）"/>
      <w:lvlJc w:val="left"/>
      <w:pPr>
        <w:ind w:left="1263" w:hanging="602"/>
      </w:pPr>
      <w:rPr>
        <w:rFonts w:ascii="宋体" w:eastAsia="宋体" w:hAnsi="宋体" w:cs="宋体" w:hint="default"/>
        <w:b w:val="0"/>
        <w:bCs w:val="0"/>
        <w:i w:val="0"/>
        <w:iCs w:val="0"/>
        <w:spacing w:val="0"/>
        <w:w w:val="100"/>
        <w:sz w:val="22"/>
        <w:szCs w:val="22"/>
        <w:lang w:val="en-US" w:eastAsia="zh-CN" w:bidi="ar-SA"/>
      </w:rPr>
    </w:lvl>
    <w:lvl w:ilvl="4">
      <w:start w:val="0"/>
      <w:numFmt w:val="bullet"/>
      <w:lvlText w:val="•"/>
      <w:lvlJc w:val="left"/>
      <w:pPr>
        <w:ind w:left="2375" w:hanging="602"/>
      </w:pPr>
      <w:rPr>
        <w:rFonts w:hint="default"/>
        <w:lang w:val="en-US" w:eastAsia="zh-CN" w:bidi="ar-SA"/>
      </w:rPr>
    </w:lvl>
    <w:lvl w:ilvl="5">
      <w:start w:val="0"/>
      <w:numFmt w:val="bullet"/>
      <w:lvlText w:val="•"/>
      <w:lvlJc w:val="left"/>
      <w:pPr>
        <w:ind w:left="3491" w:hanging="602"/>
      </w:pPr>
      <w:rPr>
        <w:rFonts w:hint="default"/>
        <w:lang w:val="en-US" w:eastAsia="zh-CN" w:bidi="ar-SA"/>
      </w:rPr>
    </w:lvl>
    <w:lvl w:ilvl="6">
      <w:start w:val="0"/>
      <w:numFmt w:val="bullet"/>
      <w:lvlText w:val="•"/>
      <w:lvlJc w:val="left"/>
      <w:pPr>
        <w:ind w:left="4606" w:hanging="602"/>
      </w:pPr>
      <w:rPr>
        <w:rFonts w:hint="default"/>
        <w:lang w:val="en-US" w:eastAsia="zh-CN" w:bidi="ar-SA"/>
      </w:rPr>
    </w:lvl>
    <w:lvl w:ilvl="7">
      <w:start w:val="0"/>
      <w:numFmt w:val="bullet"/>
      <w:lvlText w:val="•"/>
      <w:lvlJc w:val="left"/>
      <w:pPr>
        <w:ind w:left="5722" w:hanging="602"/>
      </w:pPr>
      <w:rPr>
        <w:rFonts w:hint="default"/>
        <w:lang w:val="en-US" w:eastAsia="zh-CN" w:bidi="ar-SA"/>
      </w:rPr>
    </w:lvl>
    <w:lvl w:ilvl="8">
      <w:start w:val="0"/>
      <w:numFmt w:val="bullet"/>
      <w:lvlText w:val="•"/>
      <w:lvlJc w:val="left"/>
      <w:pPr>
        <w:ind w:left="6837" w:hanging="602"/>
      </w:pPr>
      <w:rPr>
        <w:rFonts w:hint="default"/>
        <w:lang w:val="en-US" w:eastAsia="zh-CN" w:bidi="ar-SA"/>
      </w:rPr>
    </w:lvl>
  </w:abstractNum>
  <w:abstractNum w:abstractNumId="1">
    <w:nsid w:val="9280A190"/>
    <w:multiLevelType w:val="multilevel"/>
    <w:tmpl w:val="9280A190"/>
    <w:lvl w:ilvl="0">
      <w:start w:val="2"/>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start w:val="0"/>
      <w:numFmt w:val="bullet"/>
      <w:lvlText w:val="•"/>
      <w:lvlJc w:val="left"/>
      <w:pPr>
        <w:ind w:left="2015" w:hanging="602"/>
      </w:pPr>
      <w:rPr>
        <w:rFonts w:hint="default"/>
        <w:lang w:val="en-US" w:eastAsia="zh-CN" w:bidi="ar-SA"/>
      </w:rPr>
    </w:lvl>
    <w:lvl w:ilvl="5">
      <w:start w:val="0"/>
      <w:numFmt w:val="bullet"/>
      <w:lvlText w:val="•"/>
      <w:lvlJc w:val="left"/>
      <w:pPr>
        <w:ind w:left="3191" w:hanging="602"/>
      </w:pPr>
      <w:rPr>
        <w:rFonts w:hint="default"/>
        <w:lang w:val="en-US" w:eastAsia="zh-CN" w:bidi="ar-SA"/>
      </w:rPr>
    </w:lvl>
    <w:lvl w:ilvl="6">
      <w:start w:val="0"/>
      <w:numFmt w:val="bullet"/>
      <w:lvlText w:val="•"/>
      <w:lvlJc w:val="left"/>
      <w:pPr>
        <w:ind w:left="4366" w:hanging="602"/>
      </w:pPr>
      <w:rPr>
        <w:rFonts w:hint="default"/>
        <w:lang w:val="en-US" w:eastAsia="zh-CN" w:bidi="ar-SA"/>
      </w:rPr>
    </w:lvl>
    <w:lvl w:ilvl="7">
      <w:start w:val="0"/>
      <w:numFmt w:val="bullet"/>
      <w:lvlText w:val="•"/>
      <w:lvlJc w:val="left"/>
      <w:pPr>
        <w:ind w:left="5542" w:hanging="602"/>
      </w:pPr>
      <w:rPr>
        <w:rFonts w:hint="default"/>
        <w:lang w:val="en-US" w:eastAsia="zh-CN" w:bidi="ar-SA"/>
      </w:rPr>
    </w:lvl>
    <w:lvl w:ilvl="8">
      <w:start w:val="0"/>
      <w:numFmt w:val="bullet"/>
      <w:lvlText w:val="•"/>
      <w:lvlJc w:val="left"/>
      <w:pPr>
        <w:ind w:left="6717" w:hanging="602"/>
      </w:pPr>
      <w:rPr>
        <w:rFonts w:hint="default"/>
        <w:lang w:val="en-US" w:eastAsia="zh-CN" w:bidi="ar-SA"/>
      </w:rPr>
    </w:lvl>
  </w:abstractNum>
  <w:abstractNum w:abstractNumId="2">
    <w:nsid w:val="B5E306ED"/>
    <w:multiLevelType w:val="multilevel"/>
    <w:tmpl w:val="B5E306ED"/>
    <w:lvl w:ilvl="0">
      <w:start w:val="5"/>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0"/>
      <w:numFmt w:val="bullet"/>
      <w:lvlText w:val="•"/>
      <w:lvlJc w:val="left"/>
      <w:pPr>
        <w:ind w:left="2597" w:hanging="420"/>
      </w:pPr>
      <w:rPr>
        <w:rFonts w:hint="default"/>
        <w:lang w:val="en-US" w:eastAsia="zh-CN" w:bidi="ar-SA"/>
      </w:rPr>
    </w:lvl>
    <w:lvl w:ilvl="3">
      <w:start w:val="0"/>
      <w:numFmt w:val="bullet"/>
      <w:lvlText w:val="•"/>
      <w:lvlJc w:val="left"/>
      <w:pPr>
        <w:ind w:left="3406" w:hanging="420"/>
      </w:pPr>
      <w:rPr>
        <w:rFonts w:hint="default"/>
        <w:lang w:val="en-US" w:eastAsia="zh-CN" w:bidi="ar-SA"/>
      </w:rPr>
    </w:lvl>
    <w:lvl w:ilvl="4">
      <w:start w:val="0"/>
      <w:numFmt w:val="bullet"/>
      <w:lvlText w:val="•"/>
      <w:lvlJc w:val="left"/>
      <w:pPr>
        <w:ind w:left="4215" w:hanging="420"/>
      </w:pPr>
      <w:rPr>
        <w:rFonts w:hint="default"/>
        <w:lang w:val="en-US" w:eastAsia="zh-CN" w:bidi="ar-SA"/>
      </w:rPr>
    </w:lvl>
    <w:lvl w:ilvl="5">
      <w:start w:val="0"/>
      <w:numFmt w:val="bullet"/>
      <w:lvlText w:val="•"/>
      <w:lvlJc w:val="left"/>
      <w:pPr>
        <w:ind w:left="5024" w:hanging="420"/>
      </w:pPr>
      <w:rPr>
        <w:rFonts w:hint="default"/>
        <w:lang w:val="en-US" w:eastAsia="zh-CN" w:bidi="ar-SA"/>
      </w:rPr>
    </w:lvl>
    <w:lvl w:ilvl="6">
      <w:start w:val="0"/>
      <w:numFmt w:val="bullet"/>
      <w:lvlText w:val="•"/>
      <w:lvlJc w:val="left"/>
      <w:pPr>
        <w:ind w:left="5833" w:hanging="420"/>
      </w:pPr>
      <w:rPr>
        <w:rFonts w:hint="default"/>
        <w:lang w:val="en-US" w:eastAsia="zh-CN" w:bidi="ar-SA"/>
      </w:rPr>
    </w:lvl>
    <w:lvl w:ilvl="7">
      <w:start w:val="0"/>
      <w:numFmt w:val="bullet"/>
      <w:lvlText w:val="•"/>
      <w:lvlJc w:val="left"/>
      <w:pPr>
        <w:ind w:left="6642" w:hanging="420"/>
      </w:pPr>
      <w:rPr>
        <w:rFonts w:hint="default"/>
        <w:lang w:val="en-US" w:eastAsia="zh-CN" w:bidi="ar-SA"/>
      </w:rPr>
    </w:lvl>
    <w:lvl w:ilvl="8">
      <w:start w:val="0"/>
      <w:numFmt w:val="bullet"/>
      <w:lvlText w:val="•"/>
      <w:lvlJc w:val="left"/>
      <w:pPr>
        <w:ind w:left="7450" w:hanging="420"/>
      </w:pPr>
      <w:rPr>
        <w:rFonts w:hint="default"/>
        <w:lang w:val="en-US" w:eastAsia="zh-CN" w:bidi="ar-SA"/>
      </w:rPr>
    </w:lvl>
  </w:abstractNum>
  <w:abstractNum w:abstractNumId="3">
    <w:nsid w:val="BF205925"/>
    <w:multiLevelType w:val="multilevel"/>
    <w:tmpl w:val="BF205925"/>
    <w:lvl w:ilvl="0">
      <w:start w:val="4"/>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0"/>
      <w:numFmt w:val="bullet"/>
      <w:lvlText w:val="•"/>
      <w:lvlJc w:val="left"/>
      <w:pPr>
        <w:ind w:left="2597" w:hanging="420"/>
      </w:pPr>
      <w:rPr>
        <w:rFonts w:hint="default"/>
        <w:lang w:val="en-US" w:eastAsia="zh-CN" w:bidi="ar-SA"/>
      </w:rPr>
    </w:lvl>
    <w:lvl w:ilvl="3">
      <w:start w:val="0"/>
      <w:numFmt w:val="bullet"/>
      <w:lvlText w:val="•"/>
      <w:lvlJc w:val="left"/>
      <w:pPr>
        <w:ind w:left="3406" w:hanging="420"/>
      </w:pPr>
      <w:rPr>
        <w:rFonts w:hint="default"/>
        <w:lang w:val="en-US" w:eastAsia="zh-CN" w:bidi="ar-SA"/>
      </w:rPr>
    </w:lvl>
    <w:lvl w:ilvl="4">
      <w:start w:val="0"/>
      <w:numFmt w:val="bullet"/>
      <w:lvlText w:val="•"/>
      <w:lvlJc w:val="left"/>
      <w:pPr>
        <w:ind w:left="4215" w:hanging="420"/>
      </w:pPr>
      <w:rPr>
        <w:rFonts w:hint="default"/>
        <w:lang w:val="en-US" w:eastAsia="zh-CN" w:bidi="ar-SA"/>
      </w:rPr>
    </w:lvl>
    <w:lvl w:ilvl="5">
      <w:start w:val="0"/>
      <w:numFmt w:val="bullet"/>
      <w:lvlText w:val="•"/>
      <w:lvlJc w:val="left"/>
      <w:pPr>
        <w:ind w:left="5024" w:hanging="420"/>
      </w:pPr>
      <w:rPr>
        <w:rFonts w:hint="default"/>
        <w:lang w:val="en-US" w:eastAsia="zh-CN" w:bidi="ar-SA"/>
      </w:rPr>
    </w:lvl>
    <w:lvl w:ilvl="6">
      <w:start w:val="0"/>
      <w:numFmt w:val="bullet"/>
      <w:lvlText w:val="•"/>
      <w:lvlJc w:val="left"/>
      <w:pPr>
        <w:ind w:left="5833" w:hanging="420"/>
      </w:pPr>
      <w:rPr>
        <w:rFonts w:hint="default"/>
        <w:lang w:val="en-US" w:eastAsia="zh-CN" w:bidi="ar-SA"/>
      </w:rPr>
    </w:lvl>
    <w:lvl w:ilvl="7">
      <w:start w:val="0"/>
      <w:numFmt w:val="bullet"/>
      <w:lvlText w:val="•"/>
      <w:lvlJc w:val="left"/>
      <w:pPr>
        <w:ind w:left="6642" w:hanging="420"/>
      </w:pPr>
      <w:rPr>
        <w:rFonts w:hint="default"/>
        <w:lang w:val="en-US" w:eastAsia="zh-CN" w:bidi="ar-SA"/>
      </w:rPr>
    </w:lvl>
    <w:lvl w:ilvl="8">
      <w:start w:val="0"/>
      <w:numFmt w:val="bullet"/>
      <w:lvlText w:val="•"/>
      <w:lvlJc w:val="left"/>
      <w:pPr>
        <w:ind w:left="7450" w:hanging="420"/>
      </w:pPr>
      <w:rPr>
        <w:rFonts w:hint="default"/>
        <w:lang w:val="en-US" w:eastAsia="zh-CN" w:bidi="ar-SA"/>
      </w:rPr>
    </w:lvl>
  </w:abstractNum>
  <w:abstractNum w:abstractNumId="4">
    <w:nsid w:val="C14E9D7E"/>
    <w:multiLevelType w:val="singleLevel"/>
    <w:tmpl w:val="C14E9D7E"/>
    <w:lvl w:ilvl="0">
      <w:start w:val="1"/>
      <w:numFmt w:val="decimal"/>
      <w:suff w:val="nothing"/>
      <w:lvlText w:val="（%1）"/>
      <w:lvlJc w:val="left"/>
      <w:pPr>
        <w:ind w:left="312"/>
      </w:pPr>
    </w:lvl>
  </w:abstractNum>
  <w:abstractNum w:abstractNumId="5">
    <w:nsid w:val="CF092B84"/>
    <w:multiLevelType w:val="multilevel"/>
    <w:tmpl w:val="CF092B84"/>
    <w:lvl w:ilvl="0">
      <w:start w:val="2"/>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start w:val="0"/>
      <w:numFmt w:val="bullet"/>
      <w:lvlText w:val="•"/>
      <w:lvlJc w:val="left"/>
      <w:pPr>
        <w:ind w:left="2516" w:hanging="540"/>
      </w:pPr>
      <w:rPr>
        <w:rFonts w:hint="default"/>
        <w:lang w:val="en-US" w:eastAsia="zh-CN" w:bidi="ar-SA"/>
      </w:rPr>
    </w:lvl>
    <w:lvl w:ilvl="4">
      <w:start w:val="0"/>
      <w:numFmt w:val="bullet"/>
      <w:lvlText w:val="•"/>
      <w:lvlJc w:val="left"/>
      <w:pPr>
        <w:ind w:left="3452" w:hanging="540"/>
      </w:pPr>
      <w:rPr>
        <w:rFonts w:hint="default"/>
        <w:lang w:val="en-US" w:eastAsia="zh-CN" w:bidi="ar-SA"/>
      </w:rPr>
    </w:lvl>
    <w:lvl w:ilvl="5">
      <w:start w:val="0"/>
      <w:numFmt w:val="bullet"/>
      <w:lvlText w:val="•"/>
      <w:lvlJc w:val="left"/>
      <w:pPr>
        <w:ind w:left="4388" w:hanging="540"/>
      </w:pPr>
      <w:rPr>
        <w:rFonts w:hint="default"/>
        <w:lang w:val="en-US" w:eastAsia="zh-CN" w:bidi="ar-SA"/>
      </w:rPr>
    </w:lvl>
    <w:lvl w:ilvl="6">
      <w:start w:val="0"/>
      <w:numFmt w:val="bullet"/>
      <w:lvlText w:val="•"/>
      <w:lvlJc w:val="left"/>
      <w:pPr>
        <w:ind w:left="5324" w:hanging="540"/>
      </w:pPr>
      <w:rPr>
        <w:rFonts w:hint="default"/>
        <w:lang w:val="en-US" w:eastAsia="zh-CN" w:bidi="ar-SA"/>
      </w:rPr>
    </w:lvl>
    <w:lvl w:ilvl="7">
      <w:start w:val="0"/>
      <w:numFmt w:val="bullet"/>
      <w:lvlText w:val="•"/>
      <w:lvlJc w:val="left"/>
      <w:pPr>
        <w:ind w:left="6260" w:hanging="540"/>
      </w:pPr>
      <w:rPr>
        <w:rFonts w:hint="default"/>
        <w:lang w:val="en-US" w:eastAsia="zh-CN" w:bidi="ar-SA"/>
      </w:rPr>
    </w:lvl>
    <w:lvl w:ilvl="8">
      <w:start w:val="0"/>
      <w:numFmt w:val="bullet"/>
      <w:lvlText w:val="•"/>
      <w:lvlJc w:val="left"/>
      <w:pPr>
        <w:ind w:left="7196" w:hanging="540"/>
      </w:pPr>
      <w:rPr>
        <w:rFonts w:hint="default"/>
        <w:lang w:val="en-US" w:eastAsia="zh-CN" w:bidi="ar-SA"/>
      </w:rPr>
    </w:lvl>
  </w:abstractNum>
  <w:abstractNum w:abstractNumId="6">
    <w:nsid w:val="D0050D50"/>
    <w:multiLevelType w:val="singleLevel"/>
    <w:tmpl w:val="D0050D50"/>
    <w:lvl w:ilvl="0">
      <w:start w:val="1"/>
      <w:numFmt w:val="decimal"/>
      <w:lvlText w:val="(%1)"/>
      <w:lvlJc w:val="left"/>
      <w:pPr>
        <w:ind w:left="425" w:hanging="425"/>
      </w:pPr>
      <w:rPr>
        <w:rFonts w:hint="default"/>
      </w:rPr>
    </w:lvl>
  </w:abstractNum>
  <w:abstractNum w:abstractNumId="7">
    <w:nsid w:val="0053208E"/>
    <w:multiLevelType w:val="multilevel"/>
    <w:tmpl w:val="0053208E"/>
    <w:lvl w:ilvl="0">
      <w:start w:val="1"/>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1"/>
      </w:pPr>
      <w:rPr>
        <w:rFonts w:ascii="Times New Roman" w:eastAsia="Times New Roman" w:hAnsi="Times New Roman" w:cs="Times New Roman" w:hint="default"/>
        <w:b w:val="0"/>
        <w:bCs w:val="0"/>
        <w:i w:val="0"/>
        <w:iCs w:val="0"/>
        <w:spacing w:val="0"/>
        <w:w w:val="100"/>
        <w:sz w:val="24"/>
        <w:szCs w:val="24"/>
        <w:lang w:val="en-US" w:eastAsia="zh-CN" w:bidi="ar-SA"/>
      </w:rPr>
    </w:lvl>
    <w:lvl w:ilvl="3">
      <w:start w:val="0"/>
      <w:numFmt w:val="bullet"/>
      <w:lvlText w:val="•"/>
      <w:lvlJc w:val="left"/>
      <w:pPr>
        <w:ind w:left="3197" w:hanging="541"/>
      </w:pPr>
      <w:rPr>
        <w:rFonts w:hint="default"/>
        <w:lang w:val="en-US" w:eastAsia="zh-CN" w:bidi="ar-SA"/>
      </w:rPr>
    </w:lvl>
    <w:lvl w:ilvl="4">
      <w:start w:val="0"/>
      <w:numFmt w:val="bullet"/>
      <w:lvlText w:val="•"/>
      <w:lvlJc w:val="left"/>
      <w:pPr>
        <w:ind w:left="4036" w:hanging="541"/>
      </w:pPr>
      <w:rPr>
        <w:rFonts w:hint="default"/>
        <w:lang w:val="en-US" w:eastAsia="zh-CN" w:bidi="ar-SA"/>
      </w:rPr>
    </w:lvl>
    <w:lvl w:ilvl="5">
      <w:start w:val="0"/>
      <w:numFmt w:val="bullet"/>
      <w:lvlText w:val="•"/>
      <w:lvlJc w:val="left"/>
      <w:pPr>
        <w:ind w:left="4874" w:hanging="541"/>
      </w:pPr>
      <w:rPr>
        <w:rFonts w:hint="default"/>
        <w:lang w:val="en-US" w:eastAsia="zh-CN" w:bidi="ar-SA"/>
      </w:rPr>
    </w:lvl>
    <w:lvl w:ilvl="6">
      <w:start w:val="0"/>
      <w:numFmt w:val="bullet"/>
      <w:lvlText w:val="•"/>
      <w:lvlJc w:val="left"/>
      <w:pPr>
        <w:ind w:left="5713" w:hanging="541"/>
      </w:pPr>
      <w:rPr>
        <w:rFonts w:hint="default"/>
        <w:lang w:val="en-US" w:eastAsia="zh-CN" w:bidi="ar-SA"/>
      </w:rPr>
    </w:lvl>
    <w:lvl w:ilvl="7">
      <w:start w:val="0"/>
      <w:numFmt w:val="bullet"/>
      <w:lvlText w:val="•"/>
      <w:lvlJc w:val="left"/>
      <w:pPr>
        <w:ind w:left="6552" w:hanging="541"/>
      </w:pPr>
      <w:rPr>
        <w:rFonts w:hint="default"/>
        <w:lang w:val="en-US" w:eastAsia="zh-CN" w:bidi="ar-SA"/>
      </w:rPr>
    </w:lvl>
    <w:lvl w:ilvl="8">
      <w:start w:val="0"/>
      <w:numFmt w:val="bullet"/>
      <w:lvlText w:val="•"/>
      <w:lvlJc w:val="left"/>
      <w:pPr>
        <w:ind w:left="7391" w:hanging="541"/>
      </w:pPr>
      <w:rPr>
        <w:rFonts w:hint="default"/>
        <w:lang w:val="en-US" w:eastAsia="zh-CN" w:bidi="ar-SA"/>
      </w:rPr>
    </w:lvl>
  </w:abstractNum>
  <w:abstractNum w:abstractNumId="8">
    <w:nsid w:val="03211734"/>
    <w:multiLevelType w:val="singleLevel"/>
    <w:tmpl w:val="03211734"/>
    <w:lvl w:ilvl="0">
      <w:start w:val="1"/>
      <w:numFmt w:val="decimal"/>
      <w:suff w:val="space"/>
      <w:lvlText w:val="第%1章"/>
      <w:lvlJc w:val="left"/>
      <w:rPr>
        <w:rFonts w:ascii="黑体" w:eastAsia="黑体" w:hAnsi="黑体" w:cs="黑体" w:hint="default"/>
        <w:sz w:val="32"/>
        <w:szCs w:val="32"/>
      </w:rPr>
    </w:lvl>
  </w:abstractNum>
  <w:abstractNum w:abstractNumId="9">
    <w:nsid w:val="450E1622"/>
    <w:multiLevelType w:val="multilevel"/>
    <w:tmpl w:val="450E1622"/>
    <w:lvl w:ilvl="0">
      <w:start w:val="2"/>
      <w:numFmt w:val="decimal"/>
      <w:lvlText w:val="%1"/>
      <w:lvlJc w:val="left"/>
      <w:pPr>
        <w:ind w:left="730" w:hanging="488"/>
      </w:pPr>
      <w:rPr>
        <w:rFonts w:hint="default"/>
        <w:lang w:val="en-US" w:eastAsia="zh-CN" w:bidi="ar-SA"/>
      </w:rPr>
    </w:lvl>
    <w:lvl w:ilvl="1">
      <w:start w:val="1"/>
      <w:numFmt w:val="decimal"/>
      <w:suff w:val="space"/>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start w:val="0"/>
      <w:numFmt w:val="bullet"/>
      <w:lvlText w:val="•"/>
      <w:lvlJc w:val="left"/>
      <w:pPr>
        <w:ind w:left="2015" w:hanging="602"/>
      </w:pPr>
      <w:rPr>
        <w:rFonts w:hint="default"/>
        <w:lang w:val="en-US" w:eastAsia="zh-CN" w:bidi="ar-SA"/>
      </w:rPr>
    </w:lvl>
    <w:lvl w:ilvl="5">
      <w:start w:val="0"/>
      <w:numFmt w:val="bullet"/>
      <w:lvlText w:val="•"/>
      <w:lvlJc w:val="left"/>
      <w:pPr>
        <w:ind w:left="3191" w:hanging="602"/>
      </w:pPr>
      <w:rPr>
        <w:rFonts w:hint="default"/>
        <w:lang w:val="en-US" w:eastAsia="zh-CN" w:bidi="ar-SA"/>
      </w:rPr>
    </w:lvl>
    <w:lvl w:ilvl="6">
      <w:start w:val="0"/>
      <w:numFmt w:val="bullet"/>
      <w:lvlText w:val="•"/>
      <w:lvlJc w:val="left"/>
      <w:pPr>
        <w:ind w:left="4366" w:hanging="602"/>
      </w:pPr>
      <w:rPr>
        <w:rFonts w:hint="default"/>
        <w:lang w:val="en-US" w:eastAsia="zh-CN" w:bidi="ar-SA"/>
      </w:rPr>
    </w:lvl>
    <w:lvl w:ilvl="7">
      <w:start w:val="0"/>
      <w:numFmt w:val="bullet"/>
      <w:lvlText w:val="•"/>
      <w:lvlJc w:val="left"/>
      <w:pPr>
        <w:ind w:left="5542" w:hanging="602"/>
      </w:pPr>
      <w:rPr>
        <w:rFonts w:hint="default"/>
        <w:lang w:val="en-US" w:eastAsia="zh-CN" w:bidi="ar-SA"/>
      </w:rPr>
    </w:lvl>
    <w:lvl w:ilvl="8">
      <w:start w:val="0"/>
      <w:numFmt w:val="bullet"/>
      <w:lvlText w:val="•"/>
      <w:lvlJc w:val="left"/>
      <w:pPr>
        <w:ind w:left="6717" w:hanging="602"/>
      </w:pPr>
      <w:rPr>
        <w:rFonts w:hint="default"/>
        <w:lang w:val="en-US" w:eastAsia="zh-CN" w:bidi="ar-SA"/>
      </w:rPr>
    </w:lvl>
  </w:abstractNum>
  <w:abstractNum w:abstractNumId="10">
    <w:nsid w:val="59ADCABA"/>
    <w:multiLevelType w:val="multilevel"/>
    <w:tmpl w:val="59ADCABA"/>
    <w:lvl w:ilvl="0">
      <w:start w:val="3"/>
      <w:numFmt w:val="decimal"/>
      <w:lvlText w:val="%1"/>
      <w:lvlJc w:val="left"/>
      <w:pPr>
        <w:ind w:left="925" w:hanging="360"/>
      </w:pPr>
      <w:rPr>
        <w:rFonts w:hint="default"/>
        <w:lang w:val="en-US" w:eastAsia="zh-CN" w:bidi="ar-SA"/>
      </w:rPr>
    </w:lvl>
    <w:lvl w:ilvl="1">
      <w:start w:val="1"/>
      <w:numFmt w:val="decimal"/>
      <w:lvlText w:val="%1.%2"/>
      <w:lvlJc w:val="left"/>
      <w:pPr>
        <w:ind w:left="925"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start w:val="0"/>
      <w:numFmt w:val="bullet"/>
      <w:lvlText w:val="•"/>
      <w:lvlJc w:val="left"/>
      <w:pPr>
        <w:ind w:left="2516" w:hanging="540"/>
      </w:pPr>
      <w:rPr>
        <w:rFonts w:hint="default"/>
        <w:lang w:val="en-US" w:eastAsia="zh-CN" w:bidi="ar-SA"/>
      </w:rPr>
    </w:lvl>
    <w:lvl w:ilvl="4">
      <w:start w:val="0"/>
      <w:numFmt w:val="bullet"/>
      <w:lvlText w:val="•"/>
      <w:lvlJc w:val="left"/>
      <w:pPr>
        <w:ind w:left="3452" w:hanging="540"/>
      </w:pPr>
      <w:rPr>
        <w:rFonts w:hint="default"/>
        <w:lang w:val="en-US" w:eastAsia="zh-CN" w:bidi="ar-SA"/>
      </w:rPr>
    </w:lvl>
    <w:lvl w:ilvl="5">
      <w:start w:val="0"/>
      <w:numFmt w:val="bullet"/>
      <w:lvlText w:val="•"/>
      <w:lvlJc w:val="left"/>
      <w:pPr>
        <w:ind w:left="4388" w:hanging="540"/>
      </w:pPr>
      <w:rPr>
        <w:rFonts w:hint="default"/>
        <w:lang w:val="en-US" w:eastAsia="zh-CN" w:bidi="ar-SA"/>
      </w:rPr>
    </w:lvl>
    <w:lvl w:ilvl="6">
      <w:start w:val="0"/>
      <w:numFmt w:val="bullet"/>
      <w:lvlText w:val="•"/>
      <w:lvlJc w:val="left"/>
      <w:pPr>
        <w:ind w:left="5324" w:hanging="540"/>
      </w:pPr>
      <w:rPr>
        <w:rFonts w:hint="default"/>
        <w:lang w:val="en-US" w:eastAsia="zh-CN" w:bidi="ar-SA"/>
      </w:rPr>
    </w:lvl>
    <w:lvl w:ilvl="7">
      <w:start w:val="0"/>
      <w:numFmt w:val="bullet"/>
      <w:lvlText w:val="•"/>
      <w:lvlJc w:val="left"/>
      <w:pPr>
        <w:ind w:left="6260" w:hanging="540"/>
      </w:pPr>
      <w:rPr>
        <w:rFonts w:hint="default"/>
        <w:lang w:val="en-US" w:eastAsia="zh-CN" w:bidi="ar-SA"/>
      </w:rPr>
    </w:lvl>
    <w:lvl w:ilvl="8">
      <w:start w:val="0"/>
      <w:numFmt w:val="bullet"/>
      <w:lvlText w:val="•"/>
      <w:lvlJc w:val="left"/>
      <w:pPr>
        <w:ind w:left="7196" w:hanging="540"/>
      </w:pPr>
      <w:rPr>
        <w:rFonts w:hint="default"/>
        <w:lang w:val="en-US" w:eastAsia="zh-CN" w:bidi="ar-SA"/>
      </w:rPr>
    </w:lvl>
  </w:abstractNum>
  <w:abstractNum w:abstractNumId="11">
    <w:nsid w:val="6CBDDE26"/>
    <w:multiLevelType w:val="multilevel"/>
    <w:tmpl w:val="6CBDDE26"/>
    <w:lvl w:ilvl="0">
      <w:start w:val="1"/>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1"/>
      </w:pPr>
      <w:rPr>
        <w:rFonts w:ascii="Times New Roman" w:eastAsia="Times New Roman" w:hAnsi="Times New Roman" w:cs="Times New Roman" w:hint="default"/>
        <w:b/>
        <w:bCs/>
        <w:i w:val="0"/>
        <w:iCs w:val="0"/>
        <w:spacing w:val="0"/>
        <w:w w:val="100"/>
        <w:sz w:val="24"/>
        <w:szCs w:val="24"/>
        <w:lang w:val="en-US" w:eastAsia="zh-CN" w:bidi="ar-SA"/>
      </w:rPr>
    </w:lvl>
    <w:lvl w:ilvl="3">
      <w:start w:val="0"/>
      <w:numFmt w:val="bullet"/>
      <w:lvlText w:val="•"/>
      <w:lvlJc w:val="left"/>
      <w:pPr>
        <w:ind w:left="2621" w:hanging="541"/>
      </w:pPr>
      <w:rPr>
        <w:rFonts w:hint="default"/>
        <w:lang w:val="en-US" w:eastAsia="zh-CN" w:bidi="ar-SA"/>
      </w:rPr>
    </w:lvl>
    <w:lvl w:ilvl="4">
      <w:start w:val="0"/>
      <w:numFmt w:val="bullet"/>
      <w:lvlText w:val="•"/>
      <w:lvlJc w:val="left"/>
      <w:pPr>
        <w:ind w:left="3542" w:hanging="541"/>
      </w:pPr>
      <w:rPr>
        <w:rFonts w:hint="default"/>
        <w:lang w:val="en-US" w:eastAsia="zh-CN" w:bidi="ar-SA"/>
      </w:rPr>
    </w:lvl>
    <w:lvl w:ilvl="5">
      <w:start w:val="0"/>
      <w:numFmt w:val="bullet"/>
      <w:lvlText w:val="•"/>
      <w:lvlJc w:val="left"/>
      <w:pPr>
        <w:ind w:left="4463" w:hanging="541"/>
      </w:pPr>
      <w:rPr>
        <w:rFonts w:hint="default"/>
        <w:lang w:val="en-US" w:eastAsia="zh-CN" w:bidi="ar-SA"/>
      </w:rPr>
    </w:lvl>
    <w:lvl w:ilvl="6">
      <w:start w:val="0"/>
      <w:numFmt w:val="bullet"/>
      <w:lvlText w:val="•"/>
      <w:lvlJc w:val="left"/>
      <w:pPr>
        <w:ind w:left="5384" w:hanging="541"/>
      </w:pPr>
      <w:rPr>
        <w:rFonts w:hint="default"/>
        <w:lang w:val="en-US" w:eastAsia="zh-CN" w:bidi="ar-SA"/>
      </w:rPr>
    </w:lvl>
    <w:lvl w:ilvl="7">
      <w:start w:val="0"/>
      <w:numFmt w:val="bullet"/>
      <w:lvlText w:val="•"/>
      <w:lvlJc w:val="left"/>
      <w:pPr>
        <w:ind w:left="6305" w:hanging="541"/>
      </w:pPr>
      <w:rPr>
        <w:rFonts w:hint="default"/>
        <w:lang w:val="en-US" w:eastAsia="zh-CN" w:bidi="ar-SA"/>
      </w:rPr>
    </w:lvl>
    <w:lvl w:ilvl="8">
      <w:start w:val="0"/>
      <w:numFmt w:val="bullet"/>
      <w:lvlText w:val="•"/>
      <w:lvlJc w:val="left"/>
      <w:pPr>
        <w:ind w:left="7226" w:hanging="541"/>
      </w:pPr>
      <w:rPr>
        <w:rFonts w:hint="default"/>
        <w:lang w:val="en-US" w:eastAsia="zh-CN" w:bidi="ar-SA"/>
      </w:rPr>
    </w:lvl>
  </w:abstractNum>
  <w:abstractNum w:abstractNumId="12">
    <w:nsid w:val="6D9B2CFF"/>
    <w:multiLevelType w:val="multilevel"/>
    <w:tmpl w:val="E5AEC59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5"/>
  </w:num>
  <w:num w:numId="3">
    <w:abstractNumId w:val="10"/>
  </w:num>
  <w:num w:numId="4">
    <w:abstractNumId w:val="3"/>
  </w:num>
  <w:num w:numId="5">
    <w:abstractNumId w:val="2"/>
  </w:num>
  <w:num w:numId="6">
    <w:abstractNumId w:val="8"/>
  </w:num>
  <w:num w:numId="7">
    <w:abstractNumId w:val="11"/>
  </w:num>
  <w:num w:numId="8">
    <w:abstractNumId w:val="9"/>
  </w:num>
  <w:num w:numId="9">
    <w:abstractNumId w:val="1"/>
  </w:num>
  <w:num w:numId="10">
    <w:abstractNumId w:val="0"/>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719"/>
  <w:drawingGridHorizontalSpacing w:val="110"/>
  <w:noPunctuationKerning/>
  <w:characterSpacingControl w:val="doNotCompress"/>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90"/>
    <w:rsid w:val="000F7275"/>
    <w:rsid w:val="001351BE"/>
    <w:rsid w:val="00157BB8"/>
    <w:rsid w:val="001E0A5A"/>
    <w:rsid w:val="002D75AC"/>
    <w:rsid w:val="00305411"/>
    <w:rsid w:val="003320CF"/>
    <w:rsid w:val="00387A76"/>
    <w:rsid w:val="00430190"/>
    <w:rsid w:val="005A6D14"/>
    <w:rsid w:val="0062008D"/>
    <w:rsid w:val="006C1E26"/>
    <w:rsid w:val="006C36B1"/>
    <w:rsid w:val="00713C58"/>
    <w:rsid w:val="007174D6"/>
    <w:rsid w:val="00726664"/>
    <w:rsid w:val="00785433"/>
    <w:rsid w:val="0078616D"/>
    <w:rsid w:val="007D5BA3"/>
    <w:rsid w:val="00852BC2"/>
    <w:rsid w:val="008A062D"/>
    <w:rsid w:val="008D1ACB"/>
    <w:rsid w:val="008D4F14"/>
    <w:rsid w:val="008F1245"/>
    <w:rsid w:val="00A51415"/>
    <w:rsid w:val="00AC34AB"/>
    <w:rsid w:val="00B76195"/>
    <w:rsid w:val="00C72AE5"/>
    <w:rsid w:val="00CA781B"/>
    <w:rsid w:val="00D07288"/>
    <w:rsid w:val="00D179B4"/>
    <w:rsid w:val="00D2616E"/>
    <w:rsid w:val="00D45BAC"/>
    <w:rsid w:val="00D9312E"/>
    <w:rsid w:val="00F710D6"/>
    <w:rsid w:val="00FD2D83"/>
    <w:rsid w:val="023F0956"/>
    <w:rsid w:val="058C7E64"/>
    <w:rsid w:val="12152F8F"/>
    <w:rsid w:val="12D73669"/>
    <w:rsid w:val="12EA4799"/>
    <w:rsid w:val="354A1FFA"/>
    <w:rsid w:val="38293355"/>
    <w:rsid w:val="415E7BFF"/>
    <w:rsid w:val="43C92044"/>
    <w:rsid w:val="59A1101C"/>
    <w:rsid w:val="5A53419A"/>
    <w:rsid w:val="5BB95D06"/>
    <w:rsid w:val="606E70C0"/>
    <w:rsid w:val="71BB1599"/>
    <w:rsid w:val="73A10544"/>
    <w:rsid w:val="770E6AAE"/>
    <w:rsid w:val="78E33F88"/>
  </w:rsids>
  <m:mathPr>
    <m:mathFont m:val="Cambria Math"/>
    <m:rMargin m:val="6236"/>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A4FCB97"/>
  <w15:docId w15:val="{E7A46D87-EEDC-4166-82BE-6B07240E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header" w:qFormat="1"/>
    <w:lsdException w:name="footer" w:uiPriority="99" w:qFormat="1"/>
    <w:lsdException w:name="caption"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宋体" w:hAnsi="宋体" w:cs="宋体"/>
      <w:sz w:val="22"/>
      <w:szCs w:val="22"/>
    </w:rPr>
  </w:style>
  <w:style w:type="paragraph" w:styleId="Heading1">
    <w:name w:val="heading 1"/>
    <w:basedOn w:val="Normal"/>
    <w:next w:val="Normal"/>
    <w:link w:val="11"/>
    <w:uiPriority w:val="1"/>
    <w:qFormat/>
    <w:pPr>
      <w:ind w:left="1030" w:right="1028"/>
      <w:jc w:val="center"/>
      <w:outlineLvl w:val="0"/>
    </w:pPr>
    <w:rPr>
      <w:rFonts w:ascii="Times New Roman" w:eastAsia="Times New Roman" w:hAnsi="Times New Roman" w:cs="Times New Roman"/>
      <w:b/>
      <w:bCs/>
      <w:sz w:val="36"/>
      <w:szCs w:val="36"/>
    </w:rPr>
  </w:style>
  <w:style w:type="paragraph" w:styleId="Heading2">
    <w:name w:val="heading 2"/>
    <w:basedOn w:val="Normal"/>
    <w:link w:val="2"/>
    <w:uiPriority w:val="1"/>
    <w:qFormat/>
    <w:pPr>
      <w:spacing w:before="585"/>
      <w:ind w:left="8"/>
      <w:jc w:val="center"/>
      <w:outlineLvl w:val="1"/>
    </w:pPr>
    <w:rPr>
      <w:sz w:val="36"/>
      <w:szCs w:val="36"/>
    </w:rPr>
  </w:style>
  <w:style w:type="paragraph" w:styleId="Heading3">
    <w:name w:val="heading 3"/>
    <w:basedOn w:val="Normal"/>
    <w:uiPriority w:val="1"/>
    <w:qFormat/>
    <w:pPr>
      <w:ind w:left="1030"/>
      <w:jc w:val="center"/>
      <w:outlineLvl w:val="2"/>
    </w:pPr>
    <w:rPr>
      <w:rFonts w:ascii="Microsoft JhengHei" w:eastAsia="Microsoft JhengHei" w:hAnsi="Microsoft JhengHei" w:cs="Microsoft JhengHei"/>
      <w:b/>
      <w:bCs/>
      <w:sz w:val="32"/>
      <w:szCs w:val="32"/>
    </w:rPr>
  </w:style>
  <w:style w:type="paragraph" w:styleId="Heading4">
    <w:name w:val="heading 4"/>
    <w:basedOn w:val="Normal"/>
    <w:uiPriority w:val="1"/>
    <w:qFormat/>
    <w:pPr>
      <w:spacing w:before="89"/>
      <w:ind w:left="810" w:hanging="569"/>
      <w:jc w:val="both"/>
      <w:outlineLvl w:val="3"/>
    </w:pPr>
    <w:rPr>
      <w:rFonts w:ascii="Times New Roman" w:eastAsia="Times New Roman" w:hAnsi="Times New Roman" w:cs="Times New Roman"/>
      <w:b/>
      <w:bCs/>
      <w:sz w:val="27"/>
      <w:szCs w:val="27"/>
    </w:rPr>
  </w:style>
  <w:style w:type="paragraph" w:styleId="Heading5">
    <w:name w:val="heading 5"/>
    <w:basedOn w:val="Normal"/>
    <w:uiPriority w:val="1"/>
    <w:qFormat/>
    <w:pPr>
      <w:ind w:left="727" w:hanging="486"/>
      <w:outlineLvl w:val="4"/>
    </w:pPr>
    <w:rPr>
      <w:sz w:val="27"/>
      <w:szCs w:val="27"/>
    </w:rPr>
  </w:style>
  <w:style w:type="paragraph" w:styleId="Heading6">
    <w:name w:val="heading 6"/>
    <w:basedOn w:val="Normal"/>
    <w:uiPriority w:val="1"/>
    <w:qFormat/>
    <w:pPr>
      <w:ind w:left="773" w:hanging="735"/>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eastAsia="黑体" w:asciiTheme="majorHAnsi" w:hAnsiTheme="majorHAnsi" w:cstheme="majorBidi"/>
      <w:sz w:val="20"/>
      <w:szCs w:val="20"/>
    </w:rPr>
  </w:style>
  <w:style w:type="paragraph" w:styleId="BodyText">
    <w:name w:val="Body Text"/>
    <w:basedOn w:val="Normal"/>
    <w:link w:val="a"/>
    <w:uiPriority w:val="1"/>
    <w:qFormat/>
    <w:pPr>
      <w:ind w:left="241"/>
    </w:pPr>
    <w:rPr>
      <w:sz w:val="24"/>
      <w:szCs w:val="24"/>
    </w:rPr>
  </w:style>
  <w:style w:type="paragraph" w:styleId="TOC5">
    <w:name w:val="toc 5"/>
    <w:basedOn w:val="Normal"/>
    <w:uiPriority w:val="1"/>
    <w:qFormat/>
    <w:pPr>
      <w:spacing w:before="83"/>
      <w:ind w:left="1525" w:hanging="540"/>
    </w:pPr>
    <w:rPr>
      <w:sz w:val="24"/>
      <w:szCs w:val="24"/>
    </w:rPr>
  </w:style>
  <w:style w:type="paragraph" w:styleId="TOC3">
    <w:name w:val="toc 3"/>
    <w:basedOn w:val="Normal"/>
    <w:uiPriority w:val="39"/>
    <w:qFormat/>
    <w:rsid w:val="00C72AE5"/>
    <w:pPr>
      <w:autoSpaceDE/>
      <w:autoSpaceDN/>
      <w:spacing w:line="300" w:lineRule="auto"/>
      <w:ind w:left="200" w:leftChars="200"/>
    </w:pPr>
    <w:rPr>
      <w:rFonts w:ascii="Times New Roman" w:hAnsi="Times New Roman"/>
      <w:bCs/>
      <w:iCs/>
      <w:sz w:val="24"/>
    </w:rPr>
  </w:style>
  <w:style w:type="paragraph" w:styleId="Footer">
    <w:name w:val="footer"/>
    <w:basedOn w:val="Normal"/>
    <w:link w:val="a0"/>
    <w:uiPriority w:val="99"/>
    <w:qFormat/>
    <w:pPr>
      <w:tabs>
        <w:tab w:val="center" w:pos="4153"/>
        <w:tab w:val="right" w:pos="8306"/>
      </w:tabs>
      <w:snapToGrid w:val="0"/>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Normal"/>
    <w:uiPriority w:val="39"/>
    <w:qFormat/>
    <w:rsid w:val="00C72AE5"/>
    <w:pPr>
      <w:autoSpaceDE/>
      <w:autoSpaceDN/>
      <w:spacing w:line="300" w:lineRule="auto"/>
    </w:pPr>
    <w:rPr>
      <w:rFonts w:ascii="Times New Roman" w:hAnsi="Times New Roman" w:cs="Times New Roman"/>
      <w:b/>
      <w:bCs/>
      <w:sz w:val="28"/>
      <w:szCs w:val="27"/>
    </w:rPr>
  </w:style>
  <w:style w:type="paragraph" w:styleId="TOC4">
    <w:name w:val="toc 4"/>
    <w:basedOn w:val="Normal"/>
    <w:uiPriority w:val="1"/>
    <w:qFormat/>
    <w:pPr>
      <w:spacing w:before="82"/>
      <w:ind w:left="985" w:hanging="420"/>
    </w:pPr>
    <w:rPr>
      <w:sz w:val="24"/>
      <w:szCs w:val="24"/>
    </w:rPr>
  </w:style>
  <w:style w:type="paragraph" w:styleId="TOC2">
    <w:name w:val="toc 2"/>
    <w:basedOn w:val="Normal"/>
    <w:uiPriority w:val="39"/>
    <w:qFormat/>
    <w:rsid w:val="00C72AE5"/>
    <w:pPr>
      <w:autoSpaceDE/>
      <w:autoSpaceDN/>
      <w:spacing w:line="300" w:lineRule="auto"/>
      <w:ind w:left="100" w:leftChars="100"/>
    </w:pPr>
    <w:rPr>
      <w:rFonts w:ascii="Times New Roman" w:hAnsi="Times New Roman"/>
      <w:b/>
      <w:sz w:val="24"/>
      <w:szCs w:val="27"/>
    </w:rPr>
  </w:style>
  <w:style w:type="paragraph" w:styleId="NormalWeb">
    <w:name w:val="Normal (Web)"/>
    <w:basedOn w:val="Normal"/>
    <w:qFormat/>
    <w:pPr>
      <w:spacing w:beforeAutospacing="1" w:afterAutospacing="1"/>
    </w:pPr>
    <w:rPr>
      <w:rFonts w:cs="Times New Roman"/>
      <w:sz w:val="24"/>
    </w:rPr>
  </w:style>
  <w:style w:type="paragraph" w:styleId="Title">
    <w:name w:val="Title"/>
    <w:basedOn w:val="Normal"/>
    <w:uiPriority w:val="1"/>
    <w:qFormat/>
    <w:pPr>
      <w:spacing w:before="140"/>
      <w:ind w:left="1035" w:right="1028"/>
      <w:jc w:val="center"/>
    </w:pPr>
    <w:rPr>
      <w:rFonts w:ascii="Microsoft JhengHei" w:eastAsia="Microsoft JhengHei" w:hAnsi="Microsoft JhengHei" w:cs="Microsoft JhengHei"/>
      <w:b/>
      <w:bCs/>
      <w:sz w:val="48"/>
      <w:szCs w:val="48"/>
    </w:r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table" w:customStyle="1" w:styleId="TableNormal0">
    <w:name w:val="Table Normal_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41" w:hanging="600"/>
    </w:pPr>
  </w:style>
  <w:style w:type="paragraph" w:customStyle="1" w:styleId="TableParagraph">
    <w:name w:val="Table Paragraph"/>
    <w:basedOn w:val="Normal"/>
    <w:uiPriority w:val="1"/>
    <w:qFormat/>
    <w:pPr>
      <w:spacing w:before="59"/>
      <w:ind w:left="11" w:right="11"/>
      <w:jc w:val="center"/>
    </w:pPr>
    <w:rPr>
      <w:rFonts w:ascii="Times New Roman" w:eastAsia="Times New Roman" w:hAnsi="Times New Roman" w:cs="Times New Roman"/>
    </w:rPr>
  </w:style>
  <w:style w:type="character" w:customStyle="1" w:styleId="1">
    <w:name w:val="标题 1 字符"/>
    <w:uiPriority w:val="1"/>
    <w:qFormat/>
    <w:rPr>
      <w:rFonts w:ascii="Times New Roman" w:eastAsia="Times New Roman" w:hAnsi="Times New Roman" w:cs="Times New Roman"/>
      <w:b/>
      <w:bCs/>
      <w:sz w:val="36"/>
      <w:szCs w:val="36"/>
      <w:lang w:val="en-US" w:eastAsia="zh-CN" w:bidi="ar-SA"/>
    </w:rPr>
  </w:style>
  <w:style w:type="paragraph" w:customStyle="1" w:styleId="FirstParagraph">
    <w:name w:val="First Paragraph"/>
    <w:basedOn w:val="BodyText"/>
    <w:next w:val="BodyText"/>
    <w:qFormat/>
  </w:style>
  <w:style w:type="paragraph" w:customStyle="1" w:styleId="atu1">
    <w:name w:val="atu1"/>
    <w:basedOn w:val="Normal"/>
    <w:link w:val="atu10"/>
    <w:uiPriority w:val="1"/>
    <w:qFormat/>
    <w:pPr>
      <w:tabs>
        <w:tab w:val="center" w:pos="4200"/>
        <w:tab w:val="right" w:pos="7980"/>
      </w:tabs>
      <w:jc w:val="center"/>
    </w:pPr>
    <w:rPr>
      <w:rFonts w:ascii="Times New Roman" w:hAnsi="Times New Roman"/>
      <w:b/>
      <w:color w:val="000000"/>
      <w:sz w:val="24"/>
    </w:rPr>
  </w:style>
  <w:style w:type="character" w:customStyle="1" w:styleId="atu10">
    <w:name w:val="atu1 字符"/>
    <w:basedOn w:val="DefaultParagraphFont"/>
    <w:link w:val="atu1"/>
    <w:uiPriority w:val="1"/>
    <w:rPr>
      <w:rFonts w:cs="宋体"/>
      <w:b/>
      <w:color w:val="000000"/>
      <w:sz w:val="24"/>
      <w:szCs w:val="22"/>
    </w:rPr>
  </w:style>
  <w:style w:type="paragraph" w:customStyle="1" w:styleId="0gong1">
    <w:name w:val="0gong1"/>
    <w:basedOn w:val="BodyText"/>
    <w:link w:val="0gong10"/>
    <w:uiPriority w:val="1"/>
    <w:qFormat/>
    <w:pPr>
      <w:tabs>
        <w:tab w:val="center" w:pos="4620"/>
        <w:tab w:val="right" w:pos="8800"/>
      </w:tabs>
      <w:autoSpaceDE/>
      <w:autoSpaceDN/>
      <w:spacing w:line="300" w:lineRule="auto"/>
      <w:ind w:left="0"/>
      <w:jc w:val="center"/>
    </w:pPr>
    <w:rPr>
      <w:rFonts w:ascii="Times New Roman" w:hAnsi="Times New Roman" w:cs="Times New Roman"/>
    </w:rPr>
  </w:style>
  <w:style w:type="character" w:customStyle="1" w:styleId="a">
    <w:name w:val="正文文本 字符"/>
    <w:basedOn w:val="DefaultParagraphFont"/>
    <w:link w:val="BodyText"/>
    <w:uiPriority w:val="1"/>
    <w:qFormat/>
    <w:rPr>
      <w:rFonts w:ascii="宋体" w:hAnsi="宋体" w:cs="宋体"/>
      <w:sz w:val="24"/>
      <w:szCs w:val="24"/>
    </w:rPr>
  </w:style>
  <w:style w:type="character" w:customStyle="1" w:styleId="0gong10">
    <w:name w:val="0gong1 字符"/>
    <w:basedOn w:val="a"/>
    <w:link w:val="0gong1"/>
    <w:uiPriority w:val="1"/>
    <w:rPr>
      <w:rFonts w:ascii="宋体" w:hAnsi="宋体" w:cs="宋体"/>
      <w:sz w:val="24"/>
      <w:szCs w:val="24"/>
    </w:rPr>
  </w:style>
  <w:style w:type="paragraph" w:customStyle="1" w:styleId="0biao">
    <w:name w:val="0biao"/>
    <w:basedOn w:val="atu1"/>
    <w:link w:val="0biao0"/>
    <w:uiPriority w:val="1"/>
    <w:qFormat/>
    <w:pPr>
      <w:spacing w:line="300" w:lineRule="auto"/>
    </w:pPr>
  </w:style>
  <w:style w:type="character" w:customStyle="1" w:styleId="0biao0">
    <w:name w:val="0biao 字符"/>
    <w:basedOn w:val="atu10"/>
    <w:link w:val="0biao"/>
    <w:uiPriority w:val="1"/>
    <w:rPr>
      <w:rFonts w:cs="宋体"/>
      <w:b/>
      <w:color w:val="000000"/>
      <w:sz w:val="24"/>
      <w:szCs w:val="22"/>
    </w:rPr>
  </w:style>
  <w:style w:type="character" w:customStyle="1" w:styleId="11">
    <w:name w:val="标题 1 字符1"/>
    <w:link w:val="Heading1"/>
    <w:uiPriority w:val="1"/>
    <w:qFormat/>
    <w:rPr>
      <w:rFonts w:ascii="Times New Roman" w:eastAsia="Times New Roman" w:hAnsi="Times New Roman" w:cs="Times New Roman"/>
      <w:b/>
      <w:bCs/>
      <w:sz w:val="36"/>
      <w:szCs w:val="36"/>
      <w:lang w:val="en-US" w:eastAsia="zh-CN" w:bidi="ar-SA"/>
    </w:rPr>
  </w:style>
  <w:style w:type="character" w:customStyle="1" w:styleId="a0">
    <w:name w:val="页脚 字符"/>
    <w:basedOn w:val="DefaultParagraphFont"/>
    <w:link w:val="Footer"/>
    <w:uiPriority w:val="99"/>
    <w:rsid w:val="00387A76"/>
    <w:rPr>
      <w:rFonts w:ascii="宋体" w:hAnsi="宋体" w:cs="宋体"/>
      <w:sz w:val="18"/>
      <w:szCs w:val="22"/>
    </w:rPr>
  </w:style>
  <w:style w:type="paragraph" w:customStyle="1" w:styleId="0b0">
    <w:name w:val="0b0"/>
    <w:basedOn w:val="Normal"/>
    <w:link w:val="0b00"/>
    <w:uiPriority w:val="1"/>
    <w:qFormat/>
    <w:rsid w:val="007174D6"/>
    <w:pPr>
      <w:tabs>
        <w:tab w:val="center" w:pos="4200"/>
        <w:tab w:val="right" w:pos="7980"/>
      </w:tabs>
      <w:autoSpaceDE/>
      <w:autoSpaceDN/>
      <w:spacing w:before="240" w:beforeLines="100" w:after="480" w:afterLines="200"/>
      <w:jc w:val="center"/>
    </w:pPr>
    <w:rPr>
      <w:rFonts w:ascii="黑体" w:eastAsia="黑体"/>
      <w:b/>
      <w:sz w:val="44"/>
      <w:szCs w:val="44"/>
    </w:rPr>
  </w:style>
  <w:style w:type="character" w:customStyle="1" w:styleId="0b00">
    <w:name w:val="0b0 字符"/>
    <w:basedOn w:val="DefaultParagraphFont"/>
    <w:link w:val="0b0"/>
    <w:uiPriority w:val="1"/>
    <w:rsid w:val="007174D6"/>
    <w:rPr>
      <w:rFonts w:ascii="黑体" w:eastAsia="黑体" w:hAnsi="宋体" w:cs="宋体"/>
      <w:b/>
      <w:sz w:val="44"/>
      <w:szCs w:val="44"/>
    </w:rPr>
  </w:style>
  <w:style w:type="paragraph" w:customStyle="1" w:styleId="0b000">
    <w:name w:val="0b00"/>
    <w:basedOn w:val="Heading2"/>
    <w:link w:val="0b001"/>
    <w:uiPriority w:val="1"/>
    <w:qFormat/>
    <w:rsid w:val="00C72AE5"/>
    <w:pPr>
      <w:keepNext/>
      <w:keepLines/>
      <w:tabs>
        <w:tab w:val="center" w:pos="4200"/>
        <w:tab w:val="right" w:pos="7980"/>
      </w:tabs>
      <w:autoSpaceDE/>
      <w:autoSpaceDN/>
      <w:spacing w:before="200" w:beforeLines="200" w:after="200" w:afterLines="200" w:line="300" w:lineRule="auto"/>
      <w:ind w:left="0"/>
      <w:outlineLvl w:val="0"/>
    </w:pPr>
    <w:rPr>
      <w:rFonts w:ascii="Times New Roman" w:hAnsi="Times New Roman"/>
      <w:b/>
      <w:bCs/>
    </w:rPr>
  </w:style>
  <w:style w:type="character" w:customStyle="1" w:styleId="2">
    <w:name w:val="标题 2 字符"/>
    <w:basedOn w:val="DefaultParagraphFont"/>
    <w:link w:val="Heading2"/>
    <w:uiPriority w:val="1"/>
    <w:rsid w:val="00C72AE5"/>
    <w:rPr>
      <w:rFonts w:ascii="宋体" w:hAnsi="宋体" w:cs="宋体"/>
      <w:sz w:val="36"/>
      <w:szCs w:val="36"/>
    </w:rPr>
  </w:style>
  <w:style w:type="character" w:customStyle="1" w:styleId="0b001">
    <w:name w:val="0b00 字符"/>
    <w:basedOn w:val="2"/>
    <w:link w:val="0b000"/>
    <w:uiPriority w:val="1"/>
    <w:rsid w:val="00C72AE5"/>
    <w:rPr>
      <w:rFonts w:ascii="宋体" w:hAnsi="宋体" w:cs="宋体"/>
      <w:b/>
      <w:bCs/>
      <w:sz w:val="36"/>
      <w:szCs w:val="36"/>
    </w:rPr>
  </w:style>
  <w:style w:type="paragraph" w:customStyle="1" w:styleId="00z1">
    <w:name w:val="00z1"/>
    <w:basedOn w:val="Normal"/>
    <w:link w:val="00z10"/>
    <w:uiPriority w:val="1"/>
    <w:qFormat/>
    <w:rsid w:val="00C72AE5"/>
    <w:pPr>
      <w:autoSpaceDE/>
      <w:autoSpaceDN/>
      <w:spacing w:line="300" w:lineRule="auto"/>
      <w:ind w:firstLine="200" w:firstLineChars="200"/>
      <w:jc w:val="both"/>
    </w:pPr>
    <w:rPr>
      <w:rFonts w:ascii="Times New Roman" w:hAnsi="Times New Roman" w:cs="Times New Roman"/>
      <w:kern w:val="2"/>
      <w:sz w:val="24"/>
      <w:szCs w:val="24"/>
    </w:rPr>
  </w:style>
  <w:style w:type="character" w:customStyle="1" w:styleId="00z10">
    <w:name w:val="00z1 字符"/>
    <w:basedOn w:val="DefaultParagraphFont"/>
    <w:link w:val="00z1"/>
    <w:uiPriority w:val="1"/>
    <w:rsid w:val="00C72AE5"/>
    <w:rPr>
      <w:kern w:val="2"/>
      <w:sz w:val="24"/>
      <w:szCs w:val="24"/>
    </w:rPr>
  </w:style>
  <w:style w:type="character" w:styleId="Hyperlink">
    <w:name w:val="Hyperlink"/>
    <w:basedOn w:val="DefaultParagraphFont"/>
    <w:uiPriority w:val="99"/>
    <w:unhideWhenUsed/>
    <w:rsid w:val="00C72AE5"/>
    <w:rPr>
      <w:color w:val="0000FF" w:themeColor="hyperlink"/>
      <w:u w:val="single"/>
    </w:rPr>
  </w:style>
  <w:style w:type="paragraph" w:customStyle="1" w:styleId="0b1">
    <w:name w:val="0b1"/>
    <w:basedOn w:val="0b000"/>
    <w:link w:val="0b10"/>
    <w:uiPriority w:val="1"/>
    <w:qFormat/>
    <w:rsid w:val="003320CF"/>
    <w:rPr>
      <w:rFonts w:eastAsia="黑体"/>
      <w:sz w:val="32"/>
    </w:rPr>
  </w:style>
  <w:style w:type="character" w:customStyle="1" w:styleId="0b10">
    <w:name w:val="0b1 字符"/>
    <w:basedOn w:val="0b001"/>
    <w:link w:val="0b1"/>
    <w:uiPriority w:val="1"/>
    <w:rsid w:val="003320CF"/>
    <w:rPr>
      <w:rFonts w:ascii="宋体" w:eastAsia="黑体" w:hAnsi="宋体" w:cs="宋体"/>
      <w:b/>
      <w:bCs/>
      <w:sz w:val="32"/>
      <w:szCs w:val="36"/>
    </w:rPr>
  </w:style>
  <w:style w:type="paragraph" w:customStyle="1" w:styleId="0b2">
    <w:name w:val="0b2"/>
    <w:basedOn w:val="00z1"/>
    <w:link w:val="0b20"/>
    <w:uiPriority w:val="1"/>
    <w:qFormat/>
    <w:rsid w:val="001E0A5A"/>
    <w:pPr>
      <w:keepNext/>
      <w:keepLines/>
      <w:ind w:firstLine="0" w:firstLineChars="0"/>
      <w:jc w:val="left"/>
      <w:outlineLvl w:val="1"/>
    </w:pPr>
    <w:rPr>
      <w:b/>
      <w:sz w:val="28"/>
    </w:rPr>
  </w:style>
  <w:style w:type="character" w:customStyle="1" w:styleId="0b20">
    <w:name w:val="0b2 字符"/>
    <w:basedOn w:val="00z10"/>
    <w:link w:val="0b2"/>
    <w:uiPriority w:val="1"/>
    <w:rsid w:val="001E0A5A"/>
    <w:rPr>
      <w:b/>
      <w:kern w:val="2"/>
      <w:sz w:val="28"/>
      <w:szCs w:val="24"/>
    </w:rPr>
  </w:style>
  <w:style w:type="paragraph" w:customStyle="1" w:styleId="0b3">
    <w:name w:val="0b3"/>
    <w:basedOn w:val="00z1"/>
    <w:link w:val="0b30"/>
    <w:uiPriority w:val="1"/>
    <w:qFormat/>
    <w:rsid w:val="008D4F14"/>
    <w:pPr>
      <w:keepNext/>
      <w:keepLines/>
      <w:ind w:firstLine="0" w:firstLineChars="0"/>
      <w:jc w:val="left"/>
      <w:outlineLvl w:val="2"/>
    </w:pPr>
    <w:rPr>
      <w:b/>
    </w:rPr>
  </w:style>
  <w:style w:type="character" w:customStyle="1" w:styleId="0b30">
    <w:name w:val="0b3 字符"/>
    <w:basedOn w:val="00z10"/>
    <w:link w:val="0b3"/>
    <w:uiPriority w:val="1"/>
    <w:rsid w:val="008D4F14"/>
    <w:rPr>
      <w:b/>
      <w:kern w:val="2"/>
      <w:sz w:val="24"/>
      <w:szCs w:val="24"/>
    </w:rPr>
  </w:style>
  <w:style w:type="paragraph" w:customStyle="1" w:styleId="0biao2">
    <w:name w:val="0biao2"/>
    <w:basedOn w:val="atu1"/>
    <w:link w:val="0biao20"/>
    <w:uiPriority w:val="1"/>
    <w:qFormat/>
    <w:rsid w:val="00D9312E"/>
    <w:rPr>
      <w:b w:val="0"/>
    </w:rPr>
  </w:style>
  <w:style w:type="character" w:customStyle="1" w:styleId="0biao20">
    <w:name w:val="0biao2 字符"/>
    <w:basedOn w:val="atu10"/>
    <w:link w:val="0biao2"/>
    <w:uiPriority w:val="1"/>
    <w:rsid w:val="00D9312E"/>
    <w:rPr>
      <w:rFonts w:cs="宋体"/>
      <w:b w:val="0"/>
      <w:color w:val="000000"/>
      <w:sz w:val="24"/>
      <w:szCs w:val="22"/>
    </w:rPr>
  </w:style>
  <w:style w:type="table" w:styleId="TableGrid">
    <w:name w:val="Table Grid"/>
    <w:basedOn w:val="TableNormal"/>
    <w:rsid w:val="00D9312E"/>
    <w:pPr>
      <w:jc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image" Target="media/image3.png" /><Relationship Id="rId16" Type="http://schemas.openxmlformats.org/officeDocument/2006/relationships/image" Target="media/image4.jpeg" /><Relationship Id="rId17" Type="http://schemas.openxmlformats.org/officeDocument/2006/relationships/image" Target="media/image5.png" /><Relationship Id="rId18" Type="http://schemas.openxmlformats.org/officeDocument/2006/relationships/footer" Target="footer5.xml" /><Relationship Id="rId19" Type="http://schemas.openxmlformats.org/officeDocument/2006/relationships/image" Target="media/image6.png" /><Relationship Id="rId2" Type="http://schemas.openxmlformats.org/officeDocument/2006/relationships/webSettings" Target="webSettings.xml" /><Relationship Id="rId20" Type="http://schemas.openxmlformats.org/officeDocument/2006/relationships/image" Target="media/image7.wmf" /><Relationship Id="rId21" Type="http://schemas.openxmlformats.org/officeDocument/2006/relationships/oleObject" Target="embeddings/oleObject1.bin" /><Relationship Id="rId22" Type="http://schemas.openxmlformats.org/officeDocument/2006/relationships/image" Target="media/image8.png" /><Relationship Id="rId23" Type="http://schemas.openxmlformats.org/officeDocument/2006/relationships/image" Target="media/image9.png" /><Relationship Id="rId24" Type="http://schemas.openxmlformats.org/officeDocument/2006/relationships/image" Target="media/image10.png" /><Relationship Id="rId25" Type="http://schemas.openxmlformats.org/officeDocument/2006/relationships/image" Target="media/image11.png"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image" Target="media/image14.png" /><Relationship Id="rId29" Type="http://schemas.openxmlformats.org/officeDocument/2006/relationships/image" Target="media/image15.png"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png" /><Relationship Id="rId32" Type="http://schemas.openxmlformats.org/officeDocument/2006/relationships/image" Target="media/image18.png" /><Relationship Id="rId33" Type="http://schemas.openxmlformats.org/officeDocument/2006/relationships/image" Target="media/image19.png" /><Relationship Id="rId34" Type="http://schemas.openxmlformats.org/officeDocument/2006/relationships/image" Target="media/image20.png"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jpe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0C567C-4F67-4974-96C4-52F6A1735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6252</Words>
  <Characters>35638</Characters>
  <Application>Microsoft Office Word</Application>
  <DocSecurity>0</DocSecurity>
  <Lines>296</Lines>
  <Paragraphs>83</Paragraphs>
  <ScaleCrop>false</ScaleCrop>
  <Company/>
  <LinksUpToDate>false</LinksUpToDate>
  <CharactersWithSpaces>41807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Administrator</cp:lastModifiedBy>
  <cp:revision>2</cp:revision>
  <dcterms:created xsi:type="dcterms:W3CDTF">2026-04-24T08:26:00Z</dcterms:created>
  <dcterms:modified xsi:type="dcterms:W3CDTF">2026-04-24T08:26:00Z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2019</vt:lpwstr>
  </property>
  <property fmtid="{D5CDD505-2E9C-101B-9397-08002B2CF9AE}" pid="4" name="ICV">
    <vt:lpwstr>F0933C5FD8A8443E8AF29B0CECDAED86_13</vt:lpwstr>
  </property>
  <property fmtid="{D5CDD505-2E9C-101B-9397-08002B2CF9AE}" pid="5" name="KSOProductBuildVer">
    <vt:lpwstr>2052-12.1.0.25865</vt:lpwstr>
  </property>
  <property fmtid="{D5CDD505-2E9C-101B-9397-08002B2CF9AE}" pid="6" name="KSOTemplateDocerSaveRecord">
    <vt:lpwstr>eyJoZGlkIjoiNDk2YzFiZDkwMGJlMmFlNDE2Zjc1YmViNjAxYTQ0NDgiLCJ1c2VySWQiOiIxMTQ4MTY5NDE2In0=</vt:lpwstr>
  </property>
  <property fmtid="{D5CDD505-2E9C-101B-9397-08002B2CF9AE}" pid="7" name="LastSaved">
    <vt:filetime>2026-03-24T00:00:00Z</vt:filetime>
  </property>
  <property fmtid="{D5CDD505-2E9C-101B-9397-08002B2CF9AE}" pid="8" name="Producer">
    <vt:lpwstr>3-Heights(TM) PDF Security Shell 4.8.25.2 (http://www.pdf-tools.com)</vt:lpwstr>
  </property>
</Properties>
</file>