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26" w:rsidRDefault="00AF6126" w:rsidP="00157A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F6126" w:rsidRDefault="00AF6126" w:rsidP="00AF6126">
      <w:pPr>
        <w:pStyle w:val="Heading1"/>
      </w:pPr>
      <w:r>
        <w:t xml:space="preserve">Post IIC-SPI LCD Library to </w:t>
      </w:r>
      <w:proofErr w:type="spellStart"/>
      <w:r>
        <w:t>Arduino</w:t>
      </w:r>
      <w:proofErr w:type="spellEnd"/>
      <w:r>
        <w:t xml:space="preserve"> 1.0</w:t>
      </w:r>
    </w:p>
    <w:p w:rsidR="00AF6126" w:rsidRPr="00AF6126" w:rsidRDefault="00AF6126" w:rsidP="00AF612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AF6126">
        <w:rPr>
          <w:rFonts w:ascii="Arial" w:eastAsia="Times New Roman" w:hAnsi="Arial" w:cs="Arial"/>
          <w:sz w:val="28"/>
          <w:szCs w:val="28"/>
        </w:rPr>
        <w:t>Support LCD Contrast Adjustment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AF6126">
        <w:rPr>
          <w:rFonts w:ascii="Arial" w:eastAsia="Times New Roman" w:hAnsi="Arial" w:cs="Arial"/>
          <w:sz w:val="28"/>
          <w:szCs w:val="28"/>
        </w:rPr>
        <w:t xml:space="preserve">with fine adjustment of a </w:t>
      </w:r>
      <w:proofErr w:type="spellStart"/>
      <w:proofErr w:type="gramStart"/>
      <w:r w:rsidRPr="00AF6126">
        <w:rPr>
          <w:rFonts w:ascii="Arial" w:eastAsia="Times New Roman" w:hAnsi="Arial" w:cs="Arial"/>
          <w:sz w:val="28"/>
          <w:szCs w:val="28"/>
        </w:rPr>
        <w:t>trimpot</w:t>
      </w:r>
      <w:proofErr w:type="spellEnd"/>
      <w:r w:rsidRPr="00AF6126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AF6126">
        <w:rPr>
          <w:rFonts w:ascii="Arial" w:eastAsia="Times New Roman" w:hAnsi="Arial" w:cs="Arial"/>
          <w:sz w:val="28"/>
          <w:szCs w:val="28"/>
        </w:rPr>
        <w:t>10K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AF6126">
        <w:rPr>
          <w:rFonts w:ascii="Arial" w:eastAsia="Times New Roman" w:hAnsi="Arial" w:cs="Arial"/>
          <w:sz w:val="28"/>
          <w:szCs w:val="28"/>
        </w:rPr>
        <w:t>Ω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AF6126">
        <w:rPr>
          <w:rFonts w:ascii="Arial" w:eastAsia="Times New Roman" w:hAnsi="Arial" w:cs="Arial"/>
          <w:sz w:val="28"/>
          <w:szCs w:val="28"/>
        </w:rPr>
        <w:t xml:space="preserve">to any desired contrast setting. </w:t>
      </w:r>
    </w:p>
    <w:p w:rsidR="00AF6126" w:rsidRDefault="00AF6126" w:rsidP="00157A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F6126" w:rsidRPr="00AF6126" w:rsidRDefault="00AF6126" w:rsidP="00157A3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  <w:t>联系客服</w:t>
      </w:r>
      <w:r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  <w:t xml:space="preserve">  forest</w:t>
      </w:r>
      <w:r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  <w:t>——</w:t>
      </w:r>
      <w:r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  <w:t xml:space="preserve">net </w:t>
      </w:r>
      <w:r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  <w:t>取得库文件</w:t>
      </w:r>
      <w:bookmarkStart w:id="0" w:name="_GoBack"/>
      <w:bookmarkEnd w:id="0"/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54"/>
          <w:szCs w:val="54"/>
        </w:rPr>
        <w:t>库已经更新全面</w:t>
      </w:r>
      <w:r>
        <w:rPr>
          <w:rStyle w:val="Strong"/>
          <w:rFonts w:ascii="宋体" w:eastAsia="宋体" w:hAnsi="宋体" w:cs="宋体" w:hint="eastAsia"/>
          <w:color w:val="0000FF"/>
          <w:sz w:val="54"/>
          <w:szCs w:val="54"/>
        </w:rPr>
        <w:t>支持</w:t>
      </w:r>
      <w:proofErr w:type="spellStart"/>
      <w:r>
        <w:rPr>
          <w:rStyle w:val="Strong"/>
          <w:color w:val="FF0000"/>
          <w:sz w:val="54"/>
          <w:szCs w:val="54"/>
        </w:rPr>
        <w:t>Arduino</w:t>
      </w:r>
      <w:proofErr w:type="spellEnd"/>
      <w:r>
        <w:rPr>
          <w:rStyle w:val="Strong"/>
          <w:rFonts w:ascii="宋体" w:eastAsia="宋体" w:hAnsi="宋体" w:cs="宋体" w:hint="eastAsia"/>
          <w:color w:val="FF0000"/>
          <w:sz w:val="54"/>
          <w:szCs w:val="54"/>
        </w:rPr>
        <w:t>系列已更新支持</w:t>
      </w:r>
      <w:proofErr w:type="spellStart"/>
      <w:r>
        <w:rPr>
          <w:rStyle w:val="Strong"/>
          <w:color w:val="0000FF"/>
          <w:sz w:val="54"/>
          <w:szCs w:val="54"/>
        </w:rPr>
        <w:t>Arduino</w:t>
      </w:r>
      <w:proofErr w:type="spellEnd"/>
      <w:r>
        <w:rPr>
          <w:rStyle w:val="Strong"/>
          <w:color w:val="0000FF"/>
          <w:sz w:val="54"/>
          <w:szCs w:val="54"/>
        </w:rPr>
        <w:t xml:space="preserve"> IDE 1.0</w:t>
      </w:r>
      <w:r>
        <w:rPr>
          <w:rStyle w:val="Strong"/>
          <w:rFonts w:ascii="宋体" w:eastAsia="宋体" w:hAnsi="宋体" w:cs="宋体" w:hint="eastAsia"/>
          <w:color w:val="FF0000"/>
          <w:sz w:val="54"/>
          <w:szCs w:val="54"/>
        </w:rPr>
        <w:t>。</w:t>
      </w:r>
    </w:p>
    <w:p w:rsidR="00AF6126" w:rsidRDefault="00AF6126" w:rsidP="00AF6126">
      <w:pPr>
        <w:pStyle w:val="NormalWeb"/>
      </w:pPr>
      <w:r>
        <w:rPr>
          <w:rFonts w:ascii="宋体" w:eastAsia="宋体" w:hAnsi="宋体" w:cs="宋体" w:hint="eastAsia"/>
          <w:color w:val="FF0000"/>
          <w:sz w:val="72"/>
          <w:szCs w:val="72"/>
        </w:rPr>
        <w:t>同时学习</w:t>
      </w:r>
      <w:proofErr w:type="spellStart"/>
      <w:r>
        <w:rPr>
          <w:color w:val="FF0000"/>
          <w:sz w:val="72"/>
          <w:szCs w:val="72"/>
        </w:rPr>
        <w:t>iic</w:t>
      </w:r>
      <w:proofErr w:type="spellEnd"/>
      <w:r>
        <w:rPr>
          <w:rFonts w:ascii="宋体" w:eastAsia="宋体" w:hAnsi="宋体" w:cs="宋体" w:hint="eastAsia"/>
          <w:color w:val="FF0000"/>
          <w:sz w:val="72"/>
          <w:szCs w:val="72"/>
        </w:rPr>
        <w:t>和</w:t>
      </w:r>
      <w:proofErr w:type="spellStart"/>
      <w:r>
        <w:rPr>
          <w:color w:val="FF0000"/>
          <w:sz w:val="72"/>
          <w:szCs w:val="72"/>
        </w:rPr>
        <w:t>spi</w:t>
      </w:r>
      <w:proofErr w:type="spellEnd"/>
      <w:r>
        <w:rPr>
          <w:rFonts w:ascii="宋体" w:eastAsia="宋体" w:hAnsi="宋体" w:cs="宋体" w:hint="eastAsia"/>
          <w:color w:val="FF0000"/>
          <w:sz w:val="72"/>
          <w:szCs w:val="72"/>
        </w:rPr>
        <w:t>两种协议</w:t>
      </w:r>
      <w:r>
        <w:rPr>
          <w:color w:val="FF0000"/>
          <w:sz w:val="72"/>
          <w:szCs w:val="72"/>
        </w:rPr>
        <w:t>!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同时支持多种协议：</w:t>
      </w:r>
      <w:r>
        <w:rPr>
          <w:rStyle w:val="Strong"/>
          <w:color w:val="FF0000"/>
          <w:sz w:val="36"/>
          <w:szCs w:val="36"/>
        </w:rPr>
        <w:t>IIC/I2C/TWI/SPI</w:t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，通过地址设定，支持多个</w:t>
      </w:r>
      <w:r>
        <w:rPr>
          <w:rStyle w:val="Strong"/>
          <w:color w:val="FF0000"/>
          <w:sz w:val="36"/>
          <w:szCs w:val="36"/>
        </w:rPr>
        <w:t>I2C</w:t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设备。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可插拔设计，多用途转接板！支持所有标准</w:t>
      </w:r>
      <w:r>
        <w:rPr>
          <w:rStyle w:val="Strong"/>
          <w:color w:val="FF0000"/>
          <w:sz w:val="36"/>
          <w:szCs w:val="36"/>
        </w:rPr>
        <w:t>16PINLCD</w:t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，用户可以自行更换，默认带标准</w:t>
      </w:r>
      <w:r>
        <w:rPr>
          <w:rStyle w:val="Strong"/>
          <w:color w:val="FF0000"/>
          <w:sz w:val="36"/>
          <w:szCs w:val="36"/>
        </w:rPr>
        <w:t>1602LCD</w:t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。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有蓝屏和黄屏可供选择，留言说明即可。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强悍的小板</w:t>
      </w:r>
      <w:r>
        <w:rPr>
          <w:rStyle w:val="Strong"/>
          <w:color w:val="FF0000"/>
          <w:sz w:val="36"/>
          <w:szCs w:val="36"/>
        </w:rPr>
        <w:t>,</w:t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不容错过！！</w:t>
      </w:r>
    </w:p>
    <w:p w:rsidR="00AF6126" w:rsidRDefault="00AF6126" w:rsidP="00AF6126">
      <w:pPr>
        <w:pStyle w:val="NormalWeb"/>
      </w:pPr>
      <w:r>
        <w:rPr>
          <w:rFonts w:ascii="宋体" w:eastAsia="宋体" w:hAnsi="宋体" w:cs="宋体" w:hint="eastAsia"/>
          <w:color w:val="FF0000"/>
          <w:sz w:val="36"/>
          <w:szCs w:val="36"/>
        </w:rPr>
        <w:t>此为套件包含：</w:t>
      </w:r>
    </w:p>
    <w:p w:rsidR="00AF6126" w:rsidRDefault="00AF6126" w:rsidP="00AF6126">
      <w:pPr>
        <w:pStyle w:val="NormalWeb"/>
      </w:pPr>
      <w:r>
        <w:rPr>
          <w:color w:val="FF0000"/>
          <w:sz w:val="36"/>
          <w:szCs w:val="36"/>
        </w:rPr>
        <w:lastRenderedPageBreak/>
        <w:t>LCD1602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字符液晶显示器</w:t>
      </w:r>
      <w:r>
        <w:rPr>
          <w:color w:val="FF000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一块</w:t>
      </w:r>
    </w:p>
    <w:p w:rsidR="00AF6126" w:rsidRDefault="00AF6126" w:rsidP="00AF6126">
      <w:pPr>
        <w:pStyle w:val="NormalWeb"/>
      </w:pPr>
      <w:r>
        <w:rPr>
          <w:color w:val="FF0000"/>
          <w:sz w:val="36"/>
          <w:szCs w:val="36"/>
        </w:rPr>
        <w:t>IIC/I2C/TWI/SPI LCD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扩展小板</w:t>
      </w:r>
      <w:r>
        <w:rPr>
          <w:color w:val="FF000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一块</w:t>
      </w:r>
    </w:p>
    <w:p w:rsidR="00AF6126" w:rsidRDefault="00AF6126" w:rsidP="00AF6126">
      <w:pPr>
        <w:pStyle w:val="NormalWeb"/>
        <w:jc w:val="center"/>
      </w:pPr>
      <w:proofErr w:type="spellStart"/>
      <w:r>
        <w:rPr>
          <w:rStyle w:val="Strong"/>
          <w:color w:val="000000"/>
          <w:sz w:val="36"/>
          <w:szCs w:val="36"/>
        </w:rPr>
        <w:t>Arduino</w:t>
      </w:r>
      <w:proofErr w:type="spellEnd"/>
      <w:r>
        <w:rPr>
          <w:rStyle w:val="Strong"/>
          <w:color w:val="000000"/>
          <w:sz w:val="36"/>
          <w:szCs w:val="36"/>
        </w:rPr>
        <w:t xml:space="preserve"> IIC/I2C/TWI/SPI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接口字符液晶显示器</w:t>
      </w:r>
      <w:r>
        <w:rPr>
          <w:rStyle w:val="Strong"/>
          <w:color w:val="000000"/>
          <w:sz w:val="36"/>
          <w:szCs w:val="36"/>
        </w:rPr>
        <w:t xml:space="preserve"> LCD1602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套件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drawing>
          <wp:inline distT="0" distB="0" distL="0" distR="0">
            <wp:extent cx="4765040" cy="3522345"/>
            <wp:effectExtent l="0" t="0" r="0" b="1905"/>
            <wp:docPr id="6" name="Picture 6" descr="http://img01.taobaocdn.com/imgextra/i1/36891678/T2C_dyXjVX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1.taobaocdn.com/imgextra/i1/36891678/T2C_dyXjVX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</w:pPr>
      <w:proofErr w:type="spellStart"/>
      <w:r>
        <w:rPr>
          <w:rStyle w:val="Strong"/>
          <w:color w:val="000000"/>
          <w:sz w:val="36"/>
          <w:szCs w:val="36"/>
        </w:rPr>
        <w:t>Arduino</w:t>
      </w:r>
      <w:proofErr w:type="spellEnd"/>
      <w:r>
        <w:rPr>
          <w:rStyle w:val="Strong"/>
          <w:color w:val="000000"/>
          <w:sz w:val="36"/>
          <w:szCs w:val="36"/>
        </w:rPr>
        <w:t xml:space="preserve"> 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控制器端口实在是有限，加几个传感器、</w:t>
      </w:r>
      <w:r>
        <w:rPr>
          <w:rStyle w:val="Strong"/>
          <w:color w:val="000000"/>
          <w:sz w:val="36"/>
          <w:szCs w:val="36"/>
        </w:rPr>
        <w:t>SD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卡啥的，就没有端口了，还想接个</w:t>
      </w:r>
      <w:r>
        <w:rPr>
          <w:rStyle w:val="Strong"/>
          <w:color w:val="000000"/>
          <w:sz w:val="36"/>
          <w:szCs w:val="36"/>
        </w:rPr>
        <w:t>1602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液晶显示，怎么办？我们开发了一款</w:t>
      </w:r>
      <w:r>
        <w:rPr>
          <w:rStyle w:val="Strong"/>
          <w:color w:val="000000"/>
          <w:sz w:val="36"/>
          <w:szCs w:val="36"/>
        </w:rPr>
        <w:t>I2C/SPI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接口的</w:t>
      </w:r>
      <w:r>
        <w:rPr>
          <w:rStyle w:val="Strong"/>
          <w:color w:val="000000"/>
          <w:sz w:val="36"/>
          <w:szCs w:val="36"/>
        </w:rPr>
        <w:t xml:space="preserve">1602LCD 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就解决了上述问题，</w:t>
      </w:r>
      <w:r>
        <w:rPr>
          <w:rStyle w:val="Strong"/>
          <w:color w:val="000000"/>
          <w:sz w:val="36"/>
          <w:szCs w:val="36"/>
        </w:rPr>
        <w:t>I2C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只需两根线就可以实现数据显示，通过设置相关的位可以同时挂接多个</w:t>
      </w:r>
      <w:r>
        <w:rPr>
          <w:rStyle w:val="Strong"/>
          <w:color w:val="000000"/>
          <w:sz w:val="36"/>
          <w:szCs w:val="36"/>
        </w:rPr>
        <w:t>IIC LCD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设备。同时还支持</w:t>
      </w:r>
      <w:r>
        <w:rPr>
          <w:rStyle w:val="Strong"/>
          <w:color w:val="000000"/>
          <w:sz w:val="36"/>
          <w:szCs w:val="36"/>
        </w:rPr>
        <w:t>SPI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协议，爱好者可根据自己的需要进行选择连接方式。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购买后请联系店家索取</w:t>
      </w:r>
      <w:proofErr w:type="spellStart"/>
      <w:r>
        <w:rPr>
          <w:rStyle w:val="Strong"/>
          <w:color w:val="000000"/>
          <w:sz w:val="36"/>
          <w:szCs w:val="36"/>
        </w:rPr>
        <w:t>Arduino</w:t>
      </w:r>
      <w:proofErr w:type="spellEnd"/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库文件或者到售后支持网站查看产品文档。</w:t>
      </w:r>
    </w:p>
    <w:p w:rsidR="00AF6126" w:rsidRDefault="00AF6126" w:rsidP="00AF6126">
      <w:pPr>
        <w:pStyle w:val="NormalWeb"/>
        <w:jc w:val="center"/>
      </w:pPr>
      <w:r>
        <w:t> </w:t>
      </w:r>
    </w:p>
    <w:p w:rsidR="00AF6126" w:rsidRDefault="00AF6126" w:rsidP="00AF6126">
      <w:pPr>
        <w:pStyle w:val="NormalWeb"/>
      </w:pP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lastRenderedPageBreak/>
        <w:t>产品参数：</w:t>
      </w:r>
      <w:r>
        <w:br/>
      </w:r>
      <w:r>
        <w:rPr>
          <w:rStyle w:val="Strong"/>
          <w:color w:val="000000"/>
          <w:sz w:val="36"/>
          <w:szCs w:val="36"/>
        </w:rPr>
        <w:t>1.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供电电压：</w:t>
      </w:r>
      <w:r>
        <w:rPr>
          <w:rStyle w:val="Strong"/>
          <w:color w:val="000000"/>
          <w:sz w:val="36"/>
          <w:szCs w:val="36"/>
        </w:rPr>
        <w:t>+5V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Strong"/>
          <w:color w:val="000000"/>
          <w:sz w:val="36"/>
          <w:szCs w:val="36"/>
        </w:rPr>
        <w:t>2.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支持</w:t>
      </w:r>
      <w:r>
        <w:rPr>
          <w:rStyle w:val="Strong"/>
          <w:color w:val="000000"/>
          <w:sz w:val="36"/>
          <w:szCs w:val="36"/>
        </w:rPr>
        <w:t>IIC/I2C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和</w:t>
      </w:r>
      <w:r>
        <w:rPr>
          <w:rStyle w:val="Strong"/>
          <w:color w:val="000000"/>
          <w:sz w:val="36"/>
          <w:szCs w:val="36"/>
        </w:rPr>
        <w:t>SPI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两种协议</w:t>
      </w:r>
      <w:r>
        <w:br/>
      </w:r>
      <w:r>
        <w:rPr>
          <w:rStyle w:val="Strong"/>
          <w:color w:val="000000"/>
          <w:sz w:val="36"/>
          <w:szCs w:val="36"/>
        </w:rPr>
        <w:t>3.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具有背光灯，和对比度调节电位器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Strong"/>
          <w:color w:val="000000"/>
          <w:sz w:val="36"/>
          <w:szCs w:val="36"/>
        </w:rPr>
        <w:t>4.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显示器带</w:t>
      </w:r>
      <w:r>
        <w:rPr>
          <w:rStyle w:val="Strong"/>
          <w:color w:val="000000"/>
          <w:sz w:val="36"/>
          <w:szCs w:val="36"/>
        </w:rPr>
        <w:t>IIC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和</w:t>
      </w:r>
      <w:r>
        <w:rPr>
          <w:rStyle w:val="Strong"/>
          <w:color w:val="000000"/>
          <w:sz w:val="36"/>
          <w:szCs w:val="36"/>
        </w:rPr>
        <w:t>SPI</w:t>
      </w:r>
      <w:r>
        <w:rPr>
          <w:rStyle w:val="Strong"/>
          <w:rFonts w:ascii="宋体" w:eastAsia="宋体" w:hAnsi="宋体" w:cs="宋体" w:hint="eastAsia"/>
          <w:color w:val="000000"/>
          <w:sz w:val="36"/>
          <w:szCs w:val="36"/>
        </w:rPr>
        <w:t>接线端子，可以使用普通导线即可连接，不需要购买专用的转接线，方便爱好者使用。</w:t>
      </w:r>
    </w:p>
    <w:p w:rsidR="00AF6126" w:rsidRDefault="00AF6126" w:rsidP="00AF6126">
      <w:pPr>
        <w:pStyle w:val="NormalWeb"/>
        <w:jc w:val="center"/>
      </w:pPr>
      <w:r>
        <w:t> 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drawing>
          <wp:inline distT="0" distB="0" distL="0" distR="0">
            <wp:extent cx="4765040" cy="2543810"/>
            <wp:effectExtent l="0" t="0" r="0" b="8890"/>
            <wp:docPr id="5" name="Picture 5" descr="http://img02.taobaocdn.com/imgextra/i2/36891678/T2t9VyXfFa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2.taobaocdn.com/imgextra/i2/36891678/T2t9VyXfFa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  <w:jc w:val="center"/>
      </w:pPr>
      <w:r>
        <w:rPr>
          <w:color w:val="000000"/>
        </w:rPr>
        <w:t>IIC</w:t>
      </w:r>
      <w:r>
        <w:rPr>
          <w:rFonts w:ascii="宋体" w:eastAsia="宋体" w:hAnsi="宋体" w:cs="宋体" w:hint="eastAsia"/>
          <w:color w:val="000000"/>
        </w:rPr>
        <w:t>连接方式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lastRenderedPageBreak/>
        <w:drawing>
          <wp:inline distT="0" distB="0" distL="0" distR="0">
            <wp:extent cx="4765040" cy="3522345"/>
            <wp:effectExtent l="0" t="0" r="0" b="1905"/>
            <wp:docPr id="4" name="Picture 4" descr="http://img01.taobaocdn.com/imgextra/i1/36891678/T2C_dyXjVX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1.taobaocdn.com/imgextra/i1/36891678/T2C_dyXjVX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  <w:jc w:val="center"/>
      </w:pPr>
      <w:r>
        <w:rPr>
          <w:color w:val="000000"/>
        </w:rPr>
        <w:t>IIC</w:t>
      </w:r>
      <w:r>
        <w:rPr>
          <w:rFonts w:ascii="宋体" w:eastAsia="宋体" w:hAnsi="宋体" w:cs="宋体" w:hint="eastAsia"/>
          <w:color w:val="000000"/>
        </w:rPr>
        <w:t>连接方式和</w:t>
      </w:r>
      <w:proofErr w:type="spellStart"/>
      <w:r>
        <w:rPr>
          <w:color w:val="000000"/>
        </w:rPr>
        <w:t>Arduino</w:t>
      </w:r>
      <w:proofErr w:type="spellEnd"/>
      <w:r>
        <w:rPr>
          <w:rFonts w:ascii="宋体" w:eastAsia="宋体" w:hAnsi="宋体" w:cs="宋体" w:hint="eastAsia"/>
          <w:color w:val="000000"/>
        </w:rPr>
        <w:t>连接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drawing>
          <wp:inline distT="0" distB="0" distL="0" distR="0">
            <wp:extent cx="4765040" cy="2962275"/>
            <wp:effectExtent l="0" t="0" r="0" b="9525"/>
            <wp:docPr id="3" name="Picture 3" descr="http://img01.taobaocdn.com/imgextra/i1/36891678/T2vCVyXfBa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1.taobaocdn.com/imgextra/i1/36891678/T2vCVyXfBa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  <w:jc w:val="center"/>
      </w:pPr>
      <w:r>
        <w:rPr>
          <w:color w:val="000000"/>
        </w:rPr>
        <w:t>SPI</w:t>
      </w:r>
      <w:r>
        <w:rPr>
          <w:rFonts w:ascii="宋体" w:eastAsia="宋体" w:hAnsi="宋体" w:cs="宋体" w:hint="eastAsia"/>
          <w:color w:val="000000"/>
        </w:rPr>
        <w:t>连接方式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lastRenderedPageBreak/>
        <w:drawing>
          <wp:inline distT="0" distB="0" distL="0" distR="0">
            <wp:extent cx="2485390" cy="2221865"/>
            <wp:effectExtent l="0" t="0" r="0" b="6985"/>
            <wp:docPr id="2" name="Picture 2" descr="http://img01.taobaocdn.com/imgextra/i1/36891678/T2BDdyXj0X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1.taobaocdn.com/imgextra/i1/36891678/T2BDdyXj0X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  <w:jc w:val="center"/>
      </w:pPr>
      <w:r>
        <w:rPr>
          <w:rFonts w:ascii="宋体" w:eastAsia="宋体" w:hAnsi="宋体" w:cs="宋体" w:hint="eastAsia"/>
          <w:color w:val="000000"/>
        </w:rPr>
        <w:t>启用</w:t>
      </w:r>
      <w:r>
        <w:rPr>
          <w:color w:val="000000"/>
        </w:rPr>
        <w:t>SPI</w:t>
      </w:r>
      <w:r>
        <w:rPr>
          <w:rFonts w:ascii="宋体" w:eastAsia="宋体" w:hAnsi="宋体" w:cs="宋体" w:hint="eastAsia"/>
          <w:color w:val="000000"/>
        </w:rPr>
        <w:t>连接方式</w:t>
      </w:r>
    </w:p>
    <w:p w:rsidR="00AF6126" w:rsidRDefault="00AF6126" w:rsidP="00AF6126">
      <w:pPr>
        <w:pStyle w:val="NormalWeb"/>
        <w:jc w:val="center"/>
      </w:pPr>
      <w:r>
        <w:rPr>
          <w:noProof/>
          <w:color w:val="000000"/>
        </w:rPr>
        <w:drawing>
          <wp:inline distT="0" distB="0" distL="0" distR="0">
            <wp:extent cx="4765040" cy="3670300"/>
            <wp:effectExtent l="0" t="0" r="0" b="6350"/>
            <wp:docPr id="1" name="Picture 1" descr="http://img01.taobaocdn.com/imgextra/i1/36891678/T2u9VyXfBaXXXXXXXX_%21%213689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1.taobaocdn.com/imgextra/i1/36891678/T2u9VyXfBaXXXXXXXX_%21%21368916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26" w:rsidRDefault="00AF6126" w:rsidP="00AF6126">
      <w:pPr>
        <w:pStyle w:val="NormalWeb"/>
        <w:jc w:val="center"/>
      </w:pPr>
      <w:r>
        <w:rPr>
          <w:color w:val="000000"/>
        </w:rPr>
        <w:t>SPI</w:t>
      </w:r>
      <w:r>
        <w:rPr>
          <w:rFonts w:ascii="宋体" w:eastAsia="宋体" w:hAnsi="宋体" w:cs="宋体" w:hint="eastAsia"/>
          <w:color w:val="000000"/>
        </w:rPr>
        <w:t>连接方式和</w:t>
      </w:r>
      <w:proofErr w:type="spellStart"/>
      <w:r>
        <w:rPr>
          <w:color w:val="000000"/>
        </w:rPr>
        <w:t>Arduino</w:t>
      </w:r>
      <w:proofErr w:type="spellEnd"/>
      <w:r>
        <w:rPr>
          <w:rFonts w:ascii="宋体" w:eastAsia="宋体" w:hAnsi="宋体" w:cs="宋体" w:hint="eastAsia"/>
          <w:color w:val="000000"/>
        </w:rPr>
        <w:t>连接</w:t>
      </w:r>
    </w:p>
    <w:p w:rsidR="00AF6126" w:rsidRDefault="00AF6126" w:rsidP="00AF6126">
      <w:pPr>
        <w:pStyle w:val="NormalWeb"/>
        <w:jc w:val="center"/>
      </w:pPr>
      <w:r>
        <w:rPr>
          <w:rFonts w:ascii="宋体" w:eastAsia="宋体" w:hAnsi="宋体" w:cs="宋体" w:hint="eastAsia"/>
          <w:sz w:val="48"/>
          <w:szCs w:val="48"/>
          <w:shd w:val="clear" w:color="auto" w:fill="FFFF00"/>
        </w:rPr>
        <w:t>特别说明：如果你是使用</w:t>
      </w:r>
      <w:proofErr w:type="spellStart"/>
      <w:r>
        <w:rPr>
          <w:sz w:val="48"/>
          <w:szCs w:val="48"/>
          <w:shd w:val="clear" w:color="auto" w:fill="FFFF00"/>
        </w:rPr>
        <w:t>Arduino</w:t>
      </w:r>
      <w:proofErr w:type="spellEnd"/>
      <w:r>
        <w:rPr>
          <w:sz w:val="48"/>
          <w:szCs w:val="48"/>
          <w:shd w:val="clear" w:color="auto" w:fill="FFFF00"/>
        </w:rPr>
        <w:t xml:space="preserve"> Mega</w:t>
      </w:r>
      <w:r>
        <w:rPr>
          <w:rFonts w:ascii="宋体" w:eastAsia="宋体" w:hAnsi="宋体" w:cs="宋体" w:hint="eastAsia"/>
          <w:sz w:val="48"/>
          <w:szCs w:val="48"/>
          <w:shd w:val="clear" w:color="auto" w:fill="FFFF00"/>
        </w:rPr>
        <w:t>系列主控板</w:t>
      </w:r>
      <w:r>
        <w:rPr>
          <w:sz w:val="48"/>
          <w:szCs w:val="48"/>
          <w:shd w:val="clear" w:color="auto" w:fill="FFFF00"/>
        </w:rPr>
        <w:t>IIC/I2C</w:t>
      </w:r>
      <w:r>
        <w:rPr>
          <w:rFonts w:ascii="宋体" w:eastAsia="宋体" w:hAnsi="宋体" w:cs="宋体" w:hint="eastAsia"/>
          <w:sz w:val="48"/>
          <w:szCs w:val="48"/>
          <w:shd w:val="clear" w:color="auto" w:fill="FFFF00"/>
        </w:rPr>
        <w:t>协议的话请注意接线和</w:t>
      </w:r>
      <w:proofErr w:type="spellStart"/>
      <w:r>
        <w:rPr>
          <w:color w:val="3366CC"/>
          <w:sz w:val="48"/>
          <w:szCs w:val="48"/>
          <w:shd w:val="clear" w:color="auto" w:fill="FFFF00"/>
        </w:rPr>
        <w:t>Arduino</w:t>
      </w:r>
      <w:proofErr w:type="spellEnd"/>
      <w:r>
        <w:rPr>
          <w:color w:val="3366CC"/>
          <w:sz w:val="48"/>
          <w:szCs w:val="48"/>
          <w:shd w:val="clear" w:color="auto" w:fill="FFFF00"/>
        </w:rPr>
        <w:t xml:space="preserve"> </w:t>
      </w:r>
      <w:proofErr w:type="spellStart"/>
      <w:r>
        <w:rPr>
          <w:color w:val="3366CC"/>
          <w:sz w:val="48"/>
          <w:szCs w:val="48"/>
          <w:shd w:val="clear" w:color="auto" w:fill="FFFF00"/>
        </w:rPr>
        <w:t>Duemilanove</w:t>
      </w:r>
      <w:proofErr w:type="spellEnd"/>
      <w:r>
        <w:rPr>
          <w:color w:val="3366CC"/>
          <w:sz w:val="48"/>
          <w:szCs w:val="48"/>
          <w:shd w:val="clear" w:color="auto" w:fill="FFFF00"/>
        </w:rPr>
        <w:t xml:space="preserve"> 2009</w:t>
      </w:r>
      <w:r>
        <w:rPr>
          <w:rFonts w:ascii="宋体" w:eastAsia="宋体" w:hAnsi="宋体" w:cs="宋体" w:hint="eastAsia"/>
          <w:color w:val="3366CC"/>
          <w:sz w:val="48"/>
          <w:szCs w:val="48"/>
          <w:shd w:val="clear" w:color="auto" w:fill="FFFF00"/>
        </w:rPr>
        <w:t>是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t>不一样的，在</w:t>
      </w:r>
      <w:proofErr w:type="spellStart"/>
      <w:r>
        <w:rPr>
          <w:color w:val="000000"/>
          <w:sz w:val="48"/>
          <w:szCs w:val="48"/>
          <w:shd w:val="clear" w:color="auto" w:fill="FFFF00"/>
        </w:rPr>
        <w:t>ArduinoMega</w:t>
      </w:r>
      <w:proofErr w:type="spellEnd"/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t>系列上</w:t>
      </w:r>
      <w:r>
        <w:rPr>
          <w:color w:val="000000"/>
          <w:sz w:val="48"/>
          <w:szCs w:val="48"/>
          <w:shd w:val="clear" w:color="auto" w:fill="FFFF00"/>
        </w:rPr>
        <w:t>SDA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t>是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lastRenderedPageBreak/>
        <w:t>数字端口</w:t>
      </w:r>
      <w:r>
        <w:rPr>
          <w:color w:val="000000"/>
          <w:sz w:val="48"/>
          <w:szCs w:val="48"/>
          <w:shd w:val="clear" w:color="auto" w:fill="FFFF00"/>
        </w:rPr>
        <w:t>20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t>，</w:t>
      </w:r>
      <w:r>
        <w:rPr>
          <w:color w:val="000000"/>
          <w:sz w:val="48"/>
          <w:szCs w:val="48"/>
          <w:shd w:val="clear" w:color="auto" w:fill="FFFF00"/>
        </w:rPr>
        <w:t>SCL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00"/>
        </w:rPr>
        <w:t>是数字端口</w:t>
      </w:r>
      <w:r>
        <w:rPr>
          <w:color w:val="000000"/>
          <w:sz w:val="48"/>
          <w:szCs w:val="48"/>
          <w:shd w:val="clear" w:color="auto" w:fill="FFFF00"/>
        </w:rPr>
        <w:t>21.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FF"/>
        </w:rPr>
        <w:t>详见官方说明：</w:t>
      </w:r>
      <w:r>
        <w:rPr>
          <w:color w:val="000000"/>
          <w:sz w:val="48"/>
          <w:szCs w:val="48"/>
          <w:shd w:val="clear" w:color="auto" w:fill="FFFFFF"/>
        </w:rPr>
        <w:t>http://www.arduino.cc/en/Reference/Wire</w:t>
      </w:r>
    </w:p>
    <w:p w:rsidR="00AF6126" w:rsidRDefault="00AF6126" w:rsidP="00157A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Forest_net</w:t>
      </w:r>
      <w:proofErr w:type="spellEnd"/>
    </w:p>
    <w:p w:rsidR="00157A3F" w:rsidRPr="00157A3F" w:rsidRDefault="00157A3F" w:rsidP="00157A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7A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I2C Port expander and LCDs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I just bought an I2C module for my LCD. The schematics (from a Hungarian guy who makes it) are here: </w:t>
      </w:r>
      <w:hyperlink r:id="rId11" w:history="1">
        <w:r w:rsidRPr="00157A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http://avr.tav</w:t>
        </w:r>
        <w:r w:rsidRPr="00157A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r w:rsidRPr="00157A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r.hu/images/contents/29a.jpg</w:t>
        </w:r>
      </w:hyperlink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The most important thing is the concept: </w:t>
      </w:r>
    </w:p>
    <w:p w:rsidR="00157A3F" w:rsidRPr="00157A3F" w:rsidRDefault="00157A3F" w:rsidP="00157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There is a port expander (in this case, an MCP23008 8-bit port) connected to the </w:t>
      </w:r>
      <w:proofErr w:type="spellStart"/>
      <w:r w:rsidRPr="00157A3F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 with I2C </w:t>
      </w:r>
    </w:p>
    <w:p w:rsidR="00157A3F" w:rsidRPr="00157A3F" w:rsidRDefault="00157A3F" w:rsidP="00157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The port expander has 8 outputs, using the 4Bit LCD driver, it's possible to use 4 bits for the LCD data, 3 bits for R/W, E, RS pins, and 1 bit for the LCD backlight (using a FET). Brilliant!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>The greatest advantage of this is not only does it use just 2 pins, it uses I2C pins (</w:t>
      </w:r>
      <w:proofErr w:type="spellStart"/>
      <w:r w:rsidRPr="00157A3F">
        <w:rPr>
          <w:rFonts w:ascii="Times New Roman" w:eastAsia="Times New Roman" w:hAnsi="Times New Roman" w:cs="Times New Roman"/>
          <w:sz w:val="24"/>
          <w:szCs w:val="24"/>
        </w:rPr>
        <w:t>analog</w:t>
      </w:r>
      <w:proofErr w:type="spell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 in 4 and 5), and more devices can be on that I2C bus.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The only downside of it is that you have to use the Wire library, which takes a bit of space. However, in many cases you might already be using the Wire library, if you have other I2C devices attached to the </w:t>
      </w:r>
      <w:proofErr w:type="spellStart"/>
      <w:r w:rsidRPr="00157A3F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This code can possibly be adapted to other I2C port expanders, </w:t>
      </w:r>
      <w:proofErr w:type="spellStart"/>
      <w:r w:rsidRPr="00157A3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57A3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 PCF8574. I think all LCD (4bit) libraries should be merged (normal, shift register), because the different part is only outputting the data bytes, all else is common.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I didn't have any library ready, so I took the 4Bit LCD library (from </w:t>
      </w:r>
      <w:proofErr w:type="spellStart"/>
      <w:r w:rsidRPr="00157A3F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 forums and this wiki) and modified it. </w:t>
      </w:r>
    </w:p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t xml:space="preserve">Here is the (currently not 100% polished, beta quality) code for the library: LCDI2C4Bit.h </w:t>
      </w:r>
    </w:p>
    <w:tbl>
      <w:tblPr>
        <w:tblW w:w="4000" w:type="pct"/>
        <w:jc w:val="center"/>
        <w:tblCellSpacing w:w="0" w:type="dxa"/>
        <w:shd w:val="clear" w:color="auto" w:fill="FFFFBB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5"/>
      </w:tblGrid>
      <w:tr w:rsidR="00157A3F" w:rsidRPr="00157A3F" w:rsidTr="00157A3F">
        <w:trPr>
          <w:tblCellSpacing w:w="0" w:type="dxa"/>
          <w:jc w:val="center"/>
        </w:trPr>
        <w:tc>
          <w:tcPr>
            <w:tcW w:w="0" w:type="auto"/>
            <w:shd w:val="clear" w:color="auto" w:fill="FFFFBB"/>
            <w:hideMark/>
          </w:tcPr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ifndef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LCDI2C4Bit_h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#define LCDI2C4Bit_h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inttypes.h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IMPORTANT! Wire. must have a begin() before calling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class LCDI2C4Bit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LCDI2C4Bit(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devI2CAddress,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num_lines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command);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print(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(char value[]);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clear();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backLight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bool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turnOn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//non-core---------------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line_num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leftScroll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chars,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delay_time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//end of non-core--------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//4bit only, therefore ideally private but may be needed by user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commandWriteNibble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nibble);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private: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pulseEnablePin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pushNibble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nibble);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pushByte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myNumLines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myAddress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LCDI2C4Bit.cpp </w:t>
      </w:r>
    </w:p>
    <w:tbl>
      <w:tblPr>
        <w:tblW w:w="4000" w:type="pct"/>
        <w:jc w:val="center"/>
        <w:tblCellSpacing w:w="0" w:type="dxa"/>
        <w:shd w:val="clear" w:color="auto" w:fill="FFFFBB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5"/>
      </w:tblGrid>
      <w:tr w:rsidR="00157A3F" w:rsidRPr="00157A3F" w:rsidTr="00157A3F">
        <w:trPr>
          <w:tblCellSpacing w:w="0" w:type="dxa"/>
          <w:jc w:val="center"/>
        </w:trPr>
        <w:tc>
          <w:tcPr>
            <w:tcW w:w="0" w:type="auto"/>
            <w:shd w:val="clear" w:color="auto" w:fill="FFFFBB"/>
            <w:hideMark/>
          </w:tcPr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#include "LCDI2C4Bit.h"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extern "C"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&gt;  //not needed yet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string.h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//needed for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strlen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inttypes.h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#include "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WConstants.h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 //all things wiring /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arduino</w:t>
            </w:r>
            <w:proofErr w:type="spellEnd"/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//command bytes for LCD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#define CMD_CLR 0x01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#define CMD_RIGHT 0x1C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#define CMD_LEFT 0x18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#define CMD_HOME 0x02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//stuff the library user might call---------------------------------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//constructor.  </w:t>
            </w:r>
            <w:proofErr w:type="spellStart"/>
            <w:proofErr w:type="gram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num_lines</w:t>
            </w:r>
            <w:proofErr w:type="spellEnd"/>
            <w:proofErr w:type="gram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must be 1 or 2, currently.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  <w:proofErr w:type="gram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// TODO!!!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LCDI2C4Bit::LCDI2C4Bit(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devI2CAddress,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num_lines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myNumLines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num_lines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myAddress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devI2CAddress;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Wire.beginTransmission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Wire.send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Wire.send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Wire.endTransmission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, byte data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data |=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(deviceAddr,0x0A,data);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data ^= 0x80; // E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delayMicroseconds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(deviceAddr,0x0A,data);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data ^= 0x80; // E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delayMicroseconds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(deviceAddr,0x0A,data);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delay(1);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byte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bdata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deviceAddr,bdata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4);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deviceAddr,bdata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 0x0F);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 void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// initial: 0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(myAddress,0x05,0x0C); // set CONFREG (0x05) to 0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(myAddress,0x00,0x00); // set IOREG (0x00) to 0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delay(50);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(myAddress,0x03); 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delay(5);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(myAddress,0x03);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delayMicroseconds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(100);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(myAddress,0x03);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delay(5);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SendToLCD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(myAddress,0x02);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(myAddress,0x28);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(myAddress,0x08);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(myAddress,0x0C); // turn on, cursor off, no blinking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delayMicroseconds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(60);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(myAddress,0x01); // clear display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delay(3);  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backLight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bool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turnOn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|= 0x40; // Lights mask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(!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turnOn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^= 0x40;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SetMCPReg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(myAddress,0x0A,dataPlusMask);  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void LCDI2C4Bit::print(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|= 0x10; // RS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myAddress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,(byte)value);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dataPlusMask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^= 0x10; // RS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 char value[]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for ( char *p = value; *p != 0; p++ ) 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print(*p);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LCDI2C4Bit::clear()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(CMD_CLR);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line_num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(CMD_HOME);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targetPos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x +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line_num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myWidth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for (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targetPos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(0x14);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LCDI2C4Bit::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commandWrite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command ) 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 RS - leave low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WriteLCDByte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myAddress,command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delay(1);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157A3F" w:rsidRPr="00157A3F" w:rsidRDefault="00157A3F" w:rsidP="00157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A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it, an example: </w:t>
      </w:r>
    </w:p>
    <w:tbl>
      <w:tblPr>
        <w:tblW w:w="4000" w:type="pct"/>
        <w:jc w:val="center"/>
        <w:tblCellSpacing w:w="0" w:type="dxa"/>
        <w:shd w:val="clear" w:color="auto" w:fill="FFFFBB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5"/>
      </w:tblGrid>
      <w:tr w:rsidR="00157A3F" w:rsidRPr="00157A3F" w:rsidTr="00157A3F">
        <w:trPr>
          <w:tblCellSpacing w:w="0" w:type="dxa"/>
          <w:jc w:val="center"/>
        </w:trPr>
        <w:tc>
          <w:tcPr>
            <w:tcW w:w="0" w:type="auto"/>
            <w:shd w:val="clear" w:color="auto" w:fill="FFFFBB"/>
            <w:hideMark/>
          </w:tcPr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Wire.h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#include &lt;LCDI2C4Bit.h&gt;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 = 0xA7;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;Connect the following pins from MCP23008 to LCD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;P0 - D4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;P1 - D5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;P2 - D6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;P3 - D7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;P4 - RS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;P5 - RW (not used, set to 0 to ground for write)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;P6 -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Bl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(backlight switch)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;P7 - E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byte x = 0;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byte data = 1;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byte c;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LCDI2C4Bit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LCDI2C4Bit(ADDR,4,20);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setup()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Serial.begin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(9600);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Wire.begin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// join i2c bus (address optional for </w:t>
            </w: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master)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lcd.init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("test");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ADDR,'a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lcd.clear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WriteLCD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ADDR,'c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(0,0);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("0");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(1,0);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("1");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(2,0);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("2");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lcd.cursorTo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(3,0);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lcd.printIn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void loop()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lcd.backLight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(true);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delay(1000);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lcd.backLight</w:t>
            </w:r>
            <w:proofErr w:type="spellEnd"/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(false);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delay(1000);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7A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57A3F" w:rsidRPr="00157A3F" w:rsidRDefault="00157A3F" w:rsidP="00157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9378BB" w:rsidRDefault="009378BB"/>
    <w:sectPr w:rsidR="009378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9A4"/>
    <w:multiLevelType w:val="multilevel"/>
    <w:tmpl w:val="23D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3F"/>
    <w:rsid w:val="00156915"/>
    <w:rsid w:val="00157A3F"/>
    <w:rsid w:val="009378BB"/>
    <w:rsid w:val="00A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ikiword">
    <w:name w:val="wikiword"/>
    <w:basedOn w:val="DefaultParagraphFont"/>
    <w:rsid w:val="00157A3F"/>
  </w:style>
  <w:style w:type="paragraph" w:styleId="NormalWeb">
    <w:name w:val="Normal (Web)"/>
    <w:basedOn w:val="Normal"/>
    <w:uiPriority w:val="99"/>
    <w:semiHidden/>
    <w:unhideWhenUsed/>
    <w:rsid w:val="0015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A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A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1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ikiword">
    <w:name w:val="wikiword"/>
    <w:basedOn w:val="DefaultParagraphFont"/>
    <w:rsid w:val="00157A3F"/>
  </w:style>
  <w:style w:type="paragraph" w:styleId="NormalWeb">
    <w:name w:val="Normal (Web)"/>
    <w:basedOn w:val="Normal"/>
    <w:uiPriority w:val="99"/>
    <w:semiHidden/>
    <w:unhideWhenUsed/>
    <w:rsid w:val="0015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A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A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1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avr.tavir.hu/images/contents/29a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Eunice</cp:lastModifiedBy>
  <cp:revision>2</cp:revision>
  <dcterms:created xsi:type="dcterms:W3CDTF">2013-03-03T10:12:00Z</dcterms:created>
  <dcterms:modified xsi:type="dcterms:W3CDTF">2013-03-03T11:25:00Z</dcterms:modified>
</cp:coreProperties>
</file>