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C7" w:rsidRDefault="009302C7" w:rsidP="009302C7"/>
    <w:p w:rsidR="00FB4636" w:rsidRDefault="00FB4636" w:rsidP="009302C7"/>
    <w:p w:rsidR="00FB4636" w:rsidRDefault="00FB4636" w:rsidP="009302C7"/>
    <w:p w:rsidR="009302C7" w:rsidRDefault="009302C7" w:rsidP="009302C7"/>
    <w:p w:rsidR="009302C7" w:rsidRDefault="009302C7" w:rsidP="009302C7"/>
    <w:p w:rsidR="009302C7" w:rsidRDefault="009302C7" w:rsidP="009302C7"/>
    <w:p w:rsidR="009302C7" w:rsidRPr="004B14F5" w:rsidRDefault="006D281D" w:rsidP="009302C7">
      <w:pPr>
        <w:widowControl/>
        <w:autoSpaceDE w:val="0"/>
        <w:autoSpaceDN w:val="0"/>
        <w:adjustRightInd w:val="0"/>
        <w:jc w:val="center"/>
        <w:rPr>
          <w:rFonts w:ascii="黑体" w:eastAsia="黑体" w:hAnsi="黑体" w:cs="Times"/>
          <w:kern w:val="0"/>
          <w:sz w:val="48"/>
          <w:szCs w:val="28"/>
        </w:rPr>
      </w:pPr>
      <w:r w:rsidRPr="006D281D">
        <w:rPr>
          <w:rFonts w:ascii="黑体" w:eastAsia="黑体" w:hAnsi="黑体" w:cs="Times" w:hint="eastAsia"/>
          <w:kern w:val="0"/>
          <w:sz w:val="48"/>
          <w:szCs w:val="28"/>
        </w:rPr>
        <w:t>平安与</w:t>
      </w:r>
      <w:r w:rsidR="00A175CD">
        <w:rPr>
          <w:rFonts w:ascii="黑体" w:eastAsia="黑体" w:hAnsi="黑体" w:cs="Times" w:hint="eastAsia"/>
          <w:kern w:val="0"/>
          <w:sz w:val="48"/>
          <w:szCs w:val="28"/>
        </w:rPr>
        <w:t>合作伙伴</w:t>
      </w:r>
      <w:r w:rsidRPr="006D281D">
        <w:rPr>
          <w:rFonts w:ascii="黑体" w:eastAsia="黑体" w:hAnsi="黑体" w:cs="Times" w:hint="eastAsia"/>
          <w:kern w:val="0"/>
          <w:sz w:val="48"/>
          <w:szCs w:val="28"/>
        </w:rPr>
        <w:t>车辆拍卖对接方案</w:t>
      </w:r>
    </w:p>
    <w:p w:rsidR="009302C7" w:rsidRPr="00D02793" w:rsidRDefault="009302C7" w:rsidP="009302C7">
      <w:pPr>
        <w:jc w:val="center"/>
        <w:rPr>
          <w:rFonts w:ascii="黑体" w:eastAsia="黑体" w:hAnsi="黑体"/>
          <w:sz w:val="36"/>
        </w:rPr>
      </w:pPr>
    </w:p>
    <w:p w:rsidR="009302C7" w:rsidRDefault="009302C7" w:rsidP="009302C7"/>
    <w:p w:rsidR="009302C7" w:rsidRDefault="009302C7" w:rsidP="009302C7"/>
    <w:p w:rsidR="009302C7" w:rsidRDefault="009302C7" w:rsidP="009302C7"/>
    <w:p w:rsidR="009302C7" w:rsidRDefault="009302C7" w:rsidP="009302C7"/>
    <w:p w:rsidR="009302C7" w:rsidRDefault="009302C7" w:rsidP="009302C7"/>
    <w:p w:rsidR="009302C7" w:rsidRDefault="009302C7" w:rsidP="009302C7">
      <w:pPr>
        <w:widowControl/>
        <w:jc w:val="left"/>
      </w:pPr>
      <w:r>
        <w:br w:type="page"/>
      </w:r>
    </w:p>
    <w:p w:rsidR="009302C7" w:rsidRPr="00D02793" w:rsidRDefault="009302C7" w:rsidP="009302C7">
      <w:pPr>
        <w:jc w:val="center"/>
        <w:rPr>
          <w:rFonts w:ascii="黑体" w:eastAsia="黑体" w:hAnsi="黑体"/>
          <w:sz w:val="36"/>
        </w:rPr>
      </w:pPr>
      <w:r w:rsidRPr="00D02793">
        <w:rPr>
          <w:rFonts w:ascii="黑体" w:eastAsia="黑体" w:hAnsi="黑体" w:hint="eastAsia"/>
          <w:sz w:val="36"/>
        </w:rPr>
        <w:lastRenderedPageBreak/>
        <w:t>目录</w:t>
      </w:r>
    </w:p>
    <w:p w:rsidR="009302C7" w:rsidRDefault="009302C7" w:rsidP="009302C7"/>
    <w:p w:rsidR="00BB0C4F" w:rsidRDefault="009302C7">
      <w:pPr>
        <w:pStyle w:val="1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6935273" w:history="1">
        <w:r w:rsidR="00BB0C4F" w:rsidRPr="00145D28">
          <w:rPr>
            <w:rStyle w:val="a4"/>
            <w:noProof/>
          </w:rPr>
          <w:t>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业务对接流程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4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10"/>
        <w:rPr>
          <w:noProof/>
        </w:rPr>
      </w:pPr>
      <w:hyperlink w:anchor="_Toc436935274" w:history="1">
        <w:r w:rsidR="00BB0C4F" w:rsidRPr="00145D28">
          <w:rPr>
            <w:rStyle w:val="a4"/>
            <w:noProof/>
          </w:rPr>
          <w:t>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技术方式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75" w:history="1">
        <w:r w:rsidR="00BB0C4F" w:rsidRPr="00145D28">
          <w:rPr>
            <w:rStyle w:val="a4"/>
            <w:noProof/>
          </w:rPr>
          <w:t>2.1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概述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76" w:history="1">
        <w:r w:rsidR="00BB0C4F" w:rsidRPr="00145D28">
          <w:rPr>
            <w:rStyle w:val="a4"/>
            <w:noProof/>
          </w:rPr>
          <w:t>2.2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编码定义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77" w:history="1">
        <w:r w:rsidR="00BB0C4F" w:rsidRPr="00145D28">
          <w:rPr>
            <w:rStyle w:val="a4"/>
            <w:noProof/>
          </w:rPr>
          <w:t>2.3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联系人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10"/>
        <w:rPr>
          <w:noProof/>
        </w:rPr>
      </w:pPr>
      <w:hyperlink w:anchor="_Toc436935278" w:history="1">
        <w:r w:rsidR="00BB0C4F" w:rsidRPr="00145D28">
          <w:rPr>
            <w:rStyle w:val="a4"/>
            <w:noProof/>
          </w:rPr>
          <w:t>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接口、方法及数据格式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79" w:history="1">
        <w:r w:rsidR="00BB0C4F" w:rsidRPr="00145D28">
          <w:rPr>
            <w:rStyle w:val="a4"/>
            <w:noProof/>
          </w:rPr>
          <w:t>3.1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询价车辆信息（平安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rFonts w:hint="eastAsia"/>
            <w:noProof/>
          </w:rPr>
          <w:t>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0" w:history="1">
        <w:r w:rsidR="00BB0C4F" w:rsidRPr="00145D28">
          <w:rPr>
            <w:rStyle w:val="a4"/>
            <w:noProof/>
          </w:rPr>
          <w:t>3.1.1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1" w:history="1">
        <w:r w:rsidR="00BB0C4F" w:rsidRPr="00145D28">
          <w:rPr>
            <w:rStyle w:val="a4"/>
            <w:noProof/>
          </w:rPr>
          <w:t>3.1.2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2" w:history="1">
        <w:r w:rsidR="00BB0C4F" w:rsidRPr="00145D28">
          <w:rPr>
            <w:rStyle w:val="a4"/>
            <w:noProof/>
          </w:rPr>
          <w:t>3.1.3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7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3" w:history="1">
        <w:r w:rsidR="00BB0C4F" w:rsidRPr="00145D28">
          <w:rPr>
            <w:rStyle w:val="a4"/>
            <w:noProof/>
          </w:rPr>
          <w:t>3.1.4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84" w:history="1">
        <w:r w:rsidR="00BB0C4F" w:rsidRPr="00145D28">
          <w:rPr>
            <w:rStyle w:val="a4"/>
            <w:noProof/>
          </w:rPr>
          <w:t>3.2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报价信息（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5" w:history="1">
        <w:r w:rsidR="00BB0C4F" w:rsidRPr="00145D28">
          <w:rPr>
            <w:rStyle w:val="a4"/>
            <w:noProof/>
          </w:rPr>
          <w:t>3.2.1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6" w:history="1">
        <w:r w:rsidR="00BB0C4F" w:rsidRPr="00145D28">
          <w:rPr>
            <w:rStyle w:val="a4"/>
            <w:noProof/>
          </w:rPr>
          <w:t>3.2.2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7" w:history="1">
        <w:r w:rsidR="00BB0C4F" w:rsidRPr="00145D28">
          <w:rPr>
            <w:rStyle w:val="a4"/>
            <w:noProof/>
          </w:rPr>
          <w:t>3.2.3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88" w:history="1">
        <w:r w:rsidR="00BB0C4F" w:rsidRPr="00145D28">
          <w:rPr>
            <w:rStyle w:val="a4"/>
            <w:noProof/>
          </w:rPr>
          <w:t>3.2.4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89" w:history="1">
        <w:r w:rsidR="00BB0C4F" w:rsidRPr="00145D28">
          <w:rPr>
            <w:rStyle w:val="a4"/>
            <w:noProof/>
          </w:rPr>
          <w:t>3.3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中标信息（平安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rFonts w:hint="eastAsia"/>
            <w:noProof/>
          </w:rPr>
          <w:t>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0" w:history="1">
        <w:r w:rsidR="00BB0C4F" w:rsidRPr="00145D28">
          <w:rPr>
            <w:rStyle w:val="a4"/>
            <w:noProof/>
          </w:rPr>
          <w:t>3.3.1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1" w:history="1">
        <w:r w:rsidR="00BB0C4F" w:rsidRPr="00145D28">
          <w:rPr>
            <w:rStyle w:val="a4"/>
            <w:noProof/>
          </w:rPr>
          <w:t>3.3.2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2" w:history="1">
        <w:r w:rsidR="00BB0C4F" w:rsidRPr="00145D28">
          <w:rPr>
            <w:rStyle w:val="a4"/>
            <w:noProof/>
          </w:rPr>
          <w:t>3.3.3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3" w:history="1">
        <w:r w:rsidR="00BB0C4F" w:rsidRPr="00145D28">
          <w:rPr>
            <w:rStyle w:val="a4"/>
            <w:noProof/>
          </w:rPr>
          <w:t>3.3.4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94" w:history="1">
        <w:r w:rsidR="00BB0C4F" w:rsidRPr="00145D28">
          <w:rPr>
            <w:rStyle w:val="a4"/>
            <w:noProof/>
          </w:rPr>
          <w:t>3.4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委托拍卖（平安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rFonts w:hint="eastAsia"/>
            <w:noProof/>
          </w:rPr>
          <w:t>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5" w:history="1">
        <w:r w:rsidR="00BB0C4F" w:rsidRPr="00145D28">
          <w:rPr>
            <w:rStyle w:val="a4"/>
            <w:noProof/>
          </w:rPr>
          <w:t>3.4.1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接口地址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6" w:history="1">
        <w:r w:rsidR="00BB0C4F" w:rsidRPr="00145D28">
          <w:rPr>
            <w:rStyle w:val="a4"/>
            <w:noProof/>
          </w:rPr>
          <w:t>3.4.2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7" w:history="1">
        <w:r w:rsidR="00BB0C4F" w:rsidRPr="00145D28">
          <w:rPr>
            <w:rStyle w:val="a4"/>
            <w:noProof/>
          </w:rPr>
          <w:t>3.4.3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298" w:history="1">
        <w:r w:rsidR="00BB0C4F" w:rsidRPr="00145D28">
          <w:rPr>
            <w:rStyle w:val="a4"/>
            <w:noProof/>
          </w:rPr>
          <w:t>3.4.4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299" w:history="1">
        <w:r w:rsidR="00BB0C4F" w:rsidRPr="00145D28">
          <w:rPr>
            <w:rStyle w:val="a4"/>
            <w:noProof/>
          </w:rPr>
          <w:t>3.5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申请二次报价（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0" w:history="1">
        <w:r w:rsidR="00BB0C4F" w:rsidRPr="00145D28">
          <w:rPr>
            <w:rStyle w:val="a4"/>
            <w:noProof/>
          </w:rPr>
          <w:t>3.5.1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1" w:history="1">
        <w:r w:rsidR="00BB0C4F" w:rsidRPr="00145D28">
          <w:rPr>
            <w:rStyle w:val="a4"/>
            <w:noProof/>
          </w:rPr>
          <w:t>3.5.2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2" w:history="1">
        <w:r w:rsidR="00BB0C4F" w:rsidRPr="00145D28">
          <w:rPr>
            <w:rStyle w:val="a4"/>
            <w:noProof/>
          </w:rPr>
          <w:t>3.5.3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3" w:history="1">
        <w:r w:rsidR="00BB0C4F" w:rsidRPr="00145D28">
          <w:rPr>
            <w:rStyle w:val="a4"/>
            <w:noProof/>
          </w:rPr>
          <w:t>3.5.4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304" w:history="1">
        <w:r w:rsidR="00BB0C4F" w:rsidRPr="00145D28">
          <w:rPr>
            <w:rStyle w:val="a4"/>
            <w:noProof/>
          </w:rPr>
          <w:t>3.6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二次报价反馈（平安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rFonts w:hint="eastAsia"/>
            <w:noProof/>
          </w:rPr>
          <w:t>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5" w:history="1">
        <w:r w:rsidR="00BB0C4F" w:rsidRPr="00145D28">
          <w:rPr>
            <w:rStyle w:val="a4"/>
            <w:noProof/>
          </w:rPr>
          <w:t>3.6.1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接口地址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6" w:history="1">
        <w:r w:rsidR="00BB0C4F" w:rsidRPr="00145D28">
          <w:rPr>
            <w:rStyle w:val="a4"/>
            <w:noProof/>
          </w:rPr>
          <w:t>3.6.2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7" w:history="1">
        <w:r w:rsidR="00BB0C4F" w:rsidRPr="00145D28">
          <w:rPr>
            <w:rStyle w:val="a4"/>
            <w:noProof/>
          </w:rPr>
          <w:t>3.6.3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08" w:history="1">
        <w:r w:rsidR="00BB0C4F" w:rsidRPr="00145D28">
          <w:rPr>
            <w:rStyle w:val="a4"/>
            <w:noProof/>
          </w:rPr>
          <w:t>3.6.4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309" w:history="1">
        <w:r w:rsidR="00BB0C4F" w:rsidRPr="00145D28">
          <w:rPr>
            <w:rStyle w:val="a4"/>
            <w:noProof/>
          </w:rPr>
          <w:t>3.7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拍卖结果（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13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0" w:history="1">
        <w:r w:rsidR="00BB0C4F" w:rsidRPr="00145D28">
          <w:rPr>
            <w:rStyle w:val="a4"/>
            <w:noProof/>
          </w:rPr>
          <w:t>3.7.1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13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1" w:history="1">
        <w:r w:rsidR="00BB0C4F" w:rsidRPr="00145D28">
          <w:rPr>
            <w:rStyle w:val="a4"/>
            <w:noProof/>
          </w:rPr>
          <w:t>3.7.2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13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2" w:history="1">
        <w:r w:rsidR="00BB0C4F" w:rsidRPr="00145D28">
          <w:rPr>
            <w:rStyle w:val="a4"/>
            <w:noProof/>
          </w:rPr>
          <w:t>3.7.3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14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3" w:history="1">
        <w:r w:rsidR="00BB0C4F" w:rsidRPr="00145D28">
          <w:rPr>
            <w:rStyle w:val="a4"/>
            <w:noProof/>
          </w:rPr>
          <w:t>3.7.4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314" w:history="1">
        <w:r w:rsidR="00BB0C4F" w:rsidRPr="00145D28">
          <w:rPr>
            <w:rStyle w:val="a4"/>
            <w:noProof/>
          </w:rPr>
          <w:t>3.8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拍卖结果复核（平安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rFonts w:hint="eastAsia"/>
            <w:noProof/>
          </w:rPr>
          <w:t>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5" w:history="1">
        <w:r w:rsidR="00BB0C4F" w:rsidRPr="00145D28">
          <w:rPr>
            <w:rStyle w:val="a4"/>
            <w:noProof/>
          </w:rPr>
          <w:t>3.8.1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6" w:history="1">
        <w:r w:rsidR="00BB0C4F" w:rsidRPr="00145D28">
          <w:rPr>
            <w:rStyle w:val="a4"/>
            <w:noProof/>
          </w:rPr>
          <w:t>3.8.2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7" w:history="1">
        <w:r w:rsidR="00BB0C4F" w:rsidRPr="00145D28">
          <w:rPr>
            <w:rStyle w:val="a4"/>
            <w:noProof/>
          </w:rPr>
          <w:t>3.8.3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18" w:history="1">
        <w:r w:rsidR="00BB0C4F" w:rsidRPr="00145D28">
          <w:rPr>
            <w:rStyle w:val="a4"/>
            <w:noProof/>
          </w:rPr>
          <w:t>3.8.4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319" w:history="1">
        <w:r w:rsidR="00BB0C4F" w:rsidRPr="00145D28">
          <w:rPr>
            <w:rStyle w:val="a4"/>
            <w:noProof/>
          </w:rPr>
          <w:t>3.9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过户信息（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0" w:history="1">
        <w:r w:rsidR="00BB0C4F" w:rsidRPr="00145D28">
          <w:rPr>
            <w:rStyle w:val="a4"/>
            <w:noProof/>
          </w:rPr>
          <w:t>3.9.1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1" w:history="1">
        <w:r w:rsidR="00BB0C4F" w:rsidRPr="00145D28">
          <w:rPr>
            <w:rStyle w:val="a4"/>
            <w:noProof/>
          </w:rPr>
          <w:t>3.9.2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2" w:history="1">
        <w:r w:rsidR="00BB0C4F" w:rsidRPr="00145D28">
          <w:rPr>
            <w:rStyle w:val="a4"/>
            <w:noProof/>
          </w:rPr>
          <w:t>3.9.3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3" w:history="1">
        <w:r w:rsidR="00BB0C4F" w:rsidRPr="00145D28">
          <w:rPr>
            <w:rStyle w:val="a4"/>
            <w:noProof/>
          </w:rPr>
          <w:t>3.9.4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20"/>
        <w:rPr>
          <w:noProof/>
        </w:rPr>
      </w:pPr>
      <w:hyperlink w:anchor="_Toc436935324" w:history="1">
        <w:r w:rsidR="00BB0C4F" w:rsidRPr="00145D28">
          <w:rPr>
            <w:rStyle w:val="a4"/>
            <w:noProof/>
          </w:rPr>
          <w:t>3.10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过户反馈复核（平安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A175CD">
          <w:rPr>
            <w:rStyle w:val="a4"/>
            <w:rFonts w:hint="eastAsia"/>
            <w:noProof/>
          </w:rPr>
          <w:t>合作伙伴</w:t>
        </w:r>
        <w:r w:rsidR="00BB0C4F" w:rsidRPr="00145D28">
          <w:rPr>
            <w:rStyle w:val="a4"/>
            <w:rFonts w:hint="eastAsia"/>
            <w:noProof/>
          </w:rPr>
          <w:t>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5" w:history="1">
        <w:r w:rsidR="00BB0C4F" w:rsidRPr="00145D28">
          <w:rPr>
            <w:rStyle w:val="a4"/>
            <w:noProof/>
          </w:rPr>
          <w:t>3.10.1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6" w:history="1">
        <w:r w:rsidR="00BB0C4F" w:rsidRPr="00145D28">
          <w:rPr>
            <w:rStyle w:val="a4"/>
            <w:noProof/>
          </w:rPr>
          <w:t>3.10.2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7" w:history="1">
        <w:r w:rsidR="00BB0C4F" w:rsidRPr="00145D28">
          <w:rPr>
            <w:rStyle w:val="a4"/>
            <w:noProof/>
          </w:rPr>
          <w:t>3.10.3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:rsidR="00BB0C4F" w:rsidRDefault="00AC39EF">
      <w:pPr>
        <w:pStyle w:val="30"/>
        <w:tabs>
          <w:tab w:val="right" w:leader="dot" w:pos="9204"/>
        </w:tabs>
        <w:rPr>
          <w:noProof/>
        </w:rPr>
      </w:pPr>
      <w:hyperlink w:anchor="_Toc436935328" w:history="1">
        <w:r w:rsidR="00BB0C4F" w:rsidRPr="00145D28">
          <w:rPr>
            <w:rStyle w:val="a4"/>
            <w:noProof/>
          </w:rPr>
          <w:t>3.10.4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18</w:t>
        </w:r>
        <w:r w:rsidR="00BB0C4F">
          <w:rPr>
            <w:noProof/>
            <w:webHidden/>
          </w:rPr>
          <w:fldChar w:fldCharType="end"/>
        </w:r>
      </w:hyperlink>
    </w:p>
    <w:p w:rsidR="009302C7" w:rsidRDefault="009302C7" w:rsidP="009302C7">
      <w:r>
        <w:fldChar w:fldCharType="end"/>
      </w:r>
    </w:p>
    <w:p w:rsidR="009302C7" w:rsidRDefault="009302C7" w:rsidP="009302C7"/>
    <w:p w:rsidR="006D281D" w:rsidRPr="00A97099" w:rsidRDefault="009302C7" w:rsidP="006D281D">
      <w:pPr>
        <w:jc w:val="center"/>
        <w:rPr>
          <w:sz w:val="32"/>
        </w:rPr>
      </w:pPr>
      <w:r>
        <w:br w:type="page"/>
      </w:r>
    </w:p>
    <w:p w:rsidR="006D281D" w:rsidRDefault="006D281D" w:rsidP="006D281D"/>
    <w:p w:rsidR="006D281D" w:rsidRDefault="006D281D" w:rsidP="007873BC">
      <w:pPr>
        <w:pStyle w:val="1"/>
      </w:pPr>
      <w:bookmarkStart w:id="0" w:name="_Toc436935273"/>
      <w:r>
        <w:rPr>
          <w:rFonts w:hint="eastAsia"/>
        </w:rPr>
        <w:t>业务对接</w:t>
      </w:r>
      <w:r>
        <w:t>流程</w:t>
      </w:r>
      <w:bookmarkEnd w:id="0"/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3765"/>
      </w:tblGrid>
      <w:tr w:rsidR="006D281D" w:rsidTr="006D281D">
        <w:tc>
          <w:tcPr>
            <w:tcW w:w="1980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对接</w:t>
            </w:r>
            <w:r>
              <w:t>内容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发</w:t>
            </w:r>
            <w:r>
              <w:t>送方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接</w:t>
            </w:r>
            <w:r>
              <w:t>收方</w:t>
            </w:r>
          </w:p>
        </w:tc>
        <w:tc>
          <w:tcPr>
            <w:tcW w:w="3765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说明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询</w:t>
            </w:r>
            <w:r>
              <w:t>价</w:t>
            </w:r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276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3765" w:type="dxa"/>
          </w:tcPr>
          <w:p w:rsidR="006D281D" w:rsidRDefault="006D281D" w:rsidP="007873BC">
            <w:r>
              <w:t>平安</w:t>
            </w:r>
            <w:r>
              <w:rPr>
                <w:rFonts w:hint="eastAsia"/>
              </w:rPr>
              <w:t>将</w:t>
            </w:r>
            <w:r>
              <w:t>推送车辆信息到</w:t>
            </w:r>
            <w:r w:rsidR="00A175CD">
              <w:t>合作伙伴</w:t>
            </w:r>
            <w:r>
              <w:t>的外网接</w:t>
            </w:r>
            <w:r>
              <w:rPr>
                <w:rFonts w:hint="eastAsia"/>
              </w:rPr>
              <w:t>口</w:t>
            </w:r>
            <w:r>
              <w:t>。推</w:t>
            </w:r>
            <w:r>
              <w:rPr>
                <w:rFonts w:hint="eastAsia"/>
              </w:rPr>
              <w:t>送</w:t>
            </w:r>
            <w:r>
              <w:t>信息中包含图片下载地址</w:t>
            </w:r>
            <w:r>
              <w:rPr>
                <w:rFonts w:hint="eastAsia"/>
              </w:rPr>
              <w:t>（下</w:t>
            </w:r>
            <w:r>
              <w:t>载地址固定情况下，只包含</w:t>
            </w:r>
            <w:r>
              <w:rPr>
                <w:rFonts w:hint="eastAsia"/>
              </w:rPr>
              <w:t>图</w:t>
            </w:r>
            <w:r>
              <w:t>片</w:t>
            </w:r>
            <w:r>
              <w:t>ID</w:t>
            </w:r>
            <w:r>
              <w:rPr>
                <w:rFonts w:hint="eastAsia"/>
              </w:rPr>
              <w:t>即</w:t>
            </w:r>
            <w:r>
              <w:t>可）。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报</w:t>
            </w:r>
            <w:r>
              <w:t>价信息</w:t>
            </w:r>
          </w:p>
        </w:tc>
        <w:tc>
          <w:tcPr>
            <w:tcW w:w="1276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1275" w:type="dxa"/>
          </w:tcPr>
          <w:p w:rsidR="006D281D" w:rsidRDefault="006D281D" w:rsidP="007873BC">
            <w:r>
              <w:rPr>
                <w:rFonts w:hint="eastAsia"/>
              </w:rPr>
              <w:t>平安</w:t>
            </w:r>
          </w:p>
        </w:tc>
        <w:tc>
          <w:tcPr>
            <w:tcW w:w="3765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  <w:r w:rsidR="006D281D">
              <w:t>将报价信息提交至平</w:t>
            </w:r>
            <w:r w:rsidR="006D281D">
              <w:rPr>
                <w:rFonts w:hint="eastAsia"/>
              </w:rPr>
              <w:t>安</w:t>
            </w:r>
            <w:r w:rsidR="006D281D">
              <w:t>的外网接口。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中</w:t>
            </w:r>
            <w:r>
              <w:t>标信息</w:t>
            </w:r>
          </w:p>
        </w:tc>
        <w:tc>
          <w:tcPr>
            <w:tcW w:w="1276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3765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安将中标信息推送至</w:t>
            </w:r>
            <w:r w:rsidR="00A175CD">
              <w:t>合作伙伴</w:t>
            </w:r>
            <w:r>
              <w:t>的外网接口。</w:t>
            </w:r>
          </w:p>
        </w:tc>
      </w:tr>
      <w:tr w:rsidR="006D281D" w:rsidTr="006D281D">
        <w:tc>
          <w:tcPr>
            <w:tcW w:w="1980" w:type="dxa"/>
          </w:tcPr>
          <w:p w:rsidR="006D281D" w:rsidRDefault="00C63E1D" w:rsidP="00C63E1D">
            <w:r>
              <w:rPr>
                <w:rFonts w:hint="eastAsia"/>
              </w:rPr>
              <w:t>委托</w:t>
            </w:r>
            <w:r>
              <w:t>拍卖</w:t>
            </w:r>
            <w:r w:rsidR="006D281D">
              <w:t>（提车）</w:t>
            </w:r>
          </w:p>
        </w:tc>
        <w:tc>
          <w:tcPr>
            <w:tcW w:w="1276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3765" w:type="dxa"/>
          </w:tcPr>
          <w:p w:rsidR="006D281D" w:rsidRDefault="006D281D" w:rsidP="00C63E1D">
            <w:r>
              <w:rPr>
                <w:rFonts w:hint="eastAsia"/>
              </w:rPr>
              <w:t>平</w:t>
            </w:r>
            <w:r>
              <w:t>安将</w:t>
            </w:r>
            <w:r w:rsidR="00C63E1D">
              <w:rPr>
                <w:rFonts w:hint="eastAsia"/>
              </w:rPr>
              <w:t>委托拍卖</w:t>
            </w:r>
            <w:r>
              <w:t>信息</w:t>
            </w:r>
            <w:r>
              <w:rPr>
                <w:rFonts w:hint="eastAsia"/>
              </w:rPr>
              <w:t>（也</w:t>
            </w:r>
            <w:r>
              <w:t>意味着</w:t>
            </w:r>
            <w:r w:rsidR="00A175CD">
              <w:t>合作伙伴</w:t>
            </w:r>
            <w:r>
              <w:t>可以提车）推送至</w:t>
            </w:r>
            <w:r w:rsidR="00A175CD">
              <w:t>合作伙伴</w:t>
            </w:r>
            <w:r>
              <w:t>的外网接口。</w:t>
            </w:r>
          </w:p>
        </w:tc>
      </w:tr>
      <w:tr w:rsidR="006D281D" w:rsidTr="006D281D">
        <w:tc>
          <w:tcPr>
            <w:tcW w:w="1980" w:type="dxa"/>
          </w:tcPr>
          <w:p w:rsidR="006D281D" w:rsidRPr="005041E3" w:rsidRDefault="00BB0C4F" w:rsidP="007873BC">
            <w:r>
              <w:rPr>
                <w:rFonts w:hint="eastAsia"/>
              </w:rPr>
              <w:t>申请</w:t>
            </w:r>
            <w:r w:rsidR="006D281D" w:rsidRPr="005041E3">
              <w:rPr>
                <w:rFonts w:hint="eastAsia"/>
              </w:rPr>
              <w:t>二</w:t>
            </w:r>
            <w:r>
              <w:t>次报价</w:t>
            </w:r>
          </w:p>
        </w:tc>
        <w:tc>
          <w:tcPr>
            <w:tcW w:w="1276" w:type="dxa"/>
          </w:tcPr>
          <w:p w:rsidR="006D281D" w:rsidRPr="005041E3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1275" w:type="dxa"/>
          </w:tcPr>
          <w:p w:rsidR="006D281D" w:rsidRPr="005041E3" w:rsidRDefault="006D281D" w:rsidP="007873BC">
            <w:r w:rsidRPr="005041E3">
              <w:rPr>
                <w:rFonts w:hint="eastAsia"/>
              </w:rPr>
              <w:t>平</w:t>
            </w:r>
            <w:r w:rsidRPr="005041E3">
              <w:t>安</w:t>
            </w:r>
          </w:p>
        </w:tc>
        <w:tc>
          <w:tcPr>
            <w:tcW w:w="3765" w:type="dxa"/>
          </w:tcPr>
          <w:p w:rsidR="006D281D" w:rsidRPr="005041E3" w:rsidRDefault="006D281D" w:rsidP="00BB0C4F">
            <w:r w:rsidRPr="00BB0C4F">
              <w:rPr>
                <w:rFonts w:hint="eastAsia"/>
              </w:rPr>
              <w:t>有</w:t>
            </w:r>
            <w:r w:rsidRPr="00BB0C4F">
              <w:t>可能在提车时发现车辆状态变化，此时需要二次报价。</w:t>
            </w:r>
          </w:p>
        </w:tc>
      </w:tr>
      <w:tr w:rsidR="00BB0C4F" w:rsidTr="006D281D">
        <w:tc>
          <w:tcPr>
            <w:tcW w:w="1980" w:type="dxa"/>
          </w:tcPr>
          <w:p w:rsidR="00BB0C4F" w:rsidRDefault="00BB0C4F" w:rsidP="007873BC">
            <w:r w:rsidRPr="005041E3">
              <w:rPr>
                <w:rFonts w:hint="eastAsia"/>
              </w:rPr>
              <w:t>二</w:t>
            </w:r>
            <w:r>
              <w:t>次报价</w:t>
            </w:r>
            <w:r>
              <w:rPr>
                <w:rFonts w:hint="eastAsia"/>
              </w:rPr>
              <w:t>反馈</w:t>
            </w:r>
          </w:p>
        </w:tc>
        <w:tc>
          <w:tcPr>
            <w:tcW w:w="1276" w:type="dxa"/>
          </w:tcPr>
          <w:p w:rsidR="00BB0C4F" w:rsidRPr="005041E3" w:rsidRDefault="00BB0C4F" w:rsidP="007873BC">
            <w:r w:rsidRPr="005041E3">
              <w:rPr>
                <w:rFonts w:hint="eastAsia"/>
              </w:rPr>
              <w:t>平</w:t>
            </w:r>
            <w:r w:rsidRPr="005041E3">
              <w:t>安</w:t>
            </w:r>
          </w:p>
        </w:tc>
        <w:tc>
          <w:tcPr>
            <w:tcW w:w="1275" w:type="dxa"/>
          </w:tcPr>
          <w:p w:rsidR="00BB0C4F" w:rsidRPr="005041E3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3765" w:type="dxa"/>
          </w:tcPr>
          <w:p w:rsidR="00BB0C4F" w:rsidRPr="00BB0C4F" w:rsidRDefault="00BB0C4F" w:rsidP="00BB0C4F">
            <w:r>
              <w:rPr>
                <w:rFonts w:hint="eastAsia"/>
              </w:rPr>
              <w:t>平</w:t>
            </w:r>
            <w:r>
              <w:t>安将</w:t>
            </w:r>
            <w:r>
              <w:rPr>
                <w:rFonts w:hint="eastAsia"/>
              </w:rPr>
              <w:t>拍卖商申请二次报价结果信息</w:t>
            </w:r>
            <w:r>
              <w:t>推送至</w:t>
            </w:r>
            <w:r w:rsidR="00A175CD">
              <w:t>合作伙伴</w:t>
            </w:r>
            <w:r>
              <w:t>的外网接口</w:t>
            </w:r>
            <w:r>
              <w:rPr>
                <w:rFonts w:hint="eastAsia"/>
              </w:rPr>
              <w:t>。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拍卖</w:t>
            </w:r>
            <w:r>
              <w:t>结果</w:t>
            </w:r>
          </w:p>
        </w:tc>
        <w:tc>
          <w:tcPr>
            <w:tcW w:w="1276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1275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:rsidR="006D281D" w:rsidRDefault="00A175CD" w:rsidP="007873BC">
            <w:r>
              <w:rPr>
                <w:rFonts w:hint="eastAsia"/>
              </w:rPr>
              <w:t>合作伙伴</w:t>
            </w:r>
            <w:r w:rsidR="006D281D">
              <w:t>将车辆的拍卖结果（</w:t>
            </w:r>
            <w:r w:rsidR="006D281D">
              <w:rPr>
                <w:rFonts w:hint="eastAsia"/>
              </w:rPr>
              <w:t>成</w:t>
            </w:r>
            <w:r w:rsidR="006D281D">
              <w:t>交价格、或流拍</w:t>
            </w:r>
            <w:r w:rsidR="006D281D">
              <w:rPr>
                <w:rFonts w:hint="eastAsia"/>
              </w:rPr>
              <w:t>情况</w:t>
            </w:r>
            <w:r w:rsidR="006D281D">
              <w:t>下的最后一手出价）推送至平安。</w:t>
            </w:r>
          </w:p>
        </w:tc>
      </w:tr>
      <w:tr w:rsidR="00BB0C4F" w:rsidTr="006D281D">
        <w:tc>
          <w:tcPr>
            <w:tcW w:w="1980" w:type="dxa"/>
          </w:tcPr>
          <w:p w:rsidR="00BB0C4F" w:rsidRDefault="00BB0C4F" w:rsidP="007873BC">
            <w:r>
              <w:rPr>
                <w:rFonts w:hint="eastAsia"/>
              </w:rPr>
              <w:t>拍卖</w:t>
            </w:r>
            <w:r>
              <w:t>结果</w:t>
            </w:r>
            <w:r>
              <w:rPr>
                <w:rFonts w:hint="eastAsia"/>
              </w:rPr>
              <w:t>复核</w:t>
            </w:r>
          </w:p>
        </w:tc>
        <w:tc>
          <w:tcPr>
            <w:tcW w:w="1276" w:type="dxa"/>
          </w:tcPr>
          <w:p w:rsidR="00BB0C4F" w:rsidRDefault="00BB0C4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BB0C4F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3765" w:type="dxa"/>
          </w:tcPr>
          <w:p w:rsidR="00BB0C4F" w:rsidRDefault="00BB0C4F" w:rsidP="00BB0C4F">
            <w:r>
              <w:rPr>
                <w:rFonts w:hint="eastAsia"/>
              </w:rPr>
              <w:t>平</w:t>
            </w:r>
            <w:r>
              <w:t>安将</w:t>
            </w:r>
            <w:r>
              <w:rPr>
                <w:rFonts w:hint="eastAsia"/>
              </w:rPr>
              <w:t>拍卖商发送的拍卖结果信息复核结果</w:t>
            </w:r>
            <w:r>
              <w:t>推送至</w:t>
            </w:r>
            <w:r w:rsidR="00A175CD">
              <w:t>合作伙伴</w:t>
            </w:r>
            <w:r>
              <w:t>的外网接口</w:t>
            </w:r>
            <w:r>
              <w:rPr>
                <w:rFonts w:hint="eastAsia"/>
              </w:rPr>
              <w:t>。</w:t>
            </w:r>
          </w:p>
        </w:tc>
      </w:tr>
      <w:tr w:rsidR="000D7C2F" w:rsidTr="006D281D">
        <w:tc>
          <w:tcPr>
            <w:tcW w:w="1980" w:type="dxa"/>
          </w:tcPr>
          <w:p w:rsidR="000D7C2F" w:rsidRDefault="000D7C2F" w:rsidP="007873BC">
            <w:r>
              <w:rPr>
                <w:rFonts w:hint="eastAsia"/>
              </w:rPr>
              <w:t>过</w:t>
            </w:r>
            <w:r>
              <w:t>户信息</w:t>
            </w:r>
          </w:p>
        </w:tc>
        <w:tc>
          <w:tcPr>
            <w:tcW w:w="1276" w:type="dxa"/>
          </w:tcPr>
          <w:p w:rsidR="000D7C2F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1275" w:type="dxa"/>
          </w:tcPr>
          <w:p w:rsidR="000D7C2F" w:rsidRDefault="000D7C2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:rsidR="000D7C2F" w:rsidRDefault="00A175CD" w:rsidP="007873BC">
            <w:r>
              <w:rPr>
                <w:rFonts w:hint="eastAsia"/>
              </w:rPr>
              <w:t>合作伙伴</w:t>
            </w:r>
            <w:r w:rsidR="000D7C2F">
              <w:t>将车辆过户</w:t>
            </w:r>
            <w:r w:rsidR="000D7C2F">
              <w:rPr>
                <w:rFonts w:hint="eastAsia"/>
              </w:rPr>
              <w:t>结果推</w:t>
            </w:r>
            <w:r w:rsidR="000D7C2F">
              <w:t>送至平安。</w:t>
            </w:r>
            <w:r w:rsidR="00894977">
              <w:rPr>
                <w:rFonts w:hint="eastAsia"/>
              </w:rPr>
              <w:t>消息</w:t>
            </w:r>
            <w:r w:rsidR="00894977">
              <w:t>中提供</w:t>
            </w:r>
            <w:r w:rsidR="00894977">
              <w:rPr>
                <w:rFonts w:hint="eastAsia"/>
              </w:rPr>
              <w:t>过</w:t>
            </w:r>
            <w:r w:rsidR="00894977">
              <w:t>户资料</w:t>
            </w:r>
            <w:r w:rsidR="00894977">
              <w:rPr>
                <w:rFonts w:hint="eastAsia"/>
              </w:rPr>
              <w:t>的</w:t>
            </w:r>
            <w:r w:rsidR="00894977">
              <w:t>下载地址。</w:t>
            </w:r>
          </w:p>
        </w:tc>
      </w:tr>
      <w:tr w:rsidR="00BB0C4F" w:rsidTr="006D281D">
        <w:tc>
          <w:tcPr>
            <w:tcW w:w="1980" w:type="dxa"/>
          </w:tcPr>
          <w:p w:rsidR="00BB0C4F" w:rsidRDefault="00BB0C4F" w:rsidP="007873BC">
            <w:r>
              <w:rPr>
                <w:rFonts w:hint="eastAsia"/>
              </w:rPr>
              <w:t>过</w:t>
            </w:r>
            <w:r>
              <w:t>户信息</w:t>
            </w:r>
            <w:r>
              <w:rPr>
                <w:rFonts w:hint="eastAsia"/>
              </w:rPr>
              <w:t>复核</w:t>
            </w:r>
          </w:p>
        </w:tc>
        <w:tc>
          <w:tcPr>
            <w:tcW w:w="1276" w:type="dxa"/>
          </w:tcPr>
          <w:p w:rsidR="00BB0C4F" w:rsidRDefault="00BB0C4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BB0C4F" w:rsidRDefault="00A175CD" w:rsidP="007873BC">
            <w:r>
              <w:rPr>
                <w:rFonts w:hint="eastAsia"/>
              </w:rPr>
              <w:t>合作伙伴</w:t>
            </w:r>
          </w:p>
        </w:tc>
        <w:tc>
          <w:tcPr>
            <w:tcW w:w="3765" w:type="dxa"/>
          </w:tcPr>
          <w:p w:rsidR="00BB0C4F" w:rsidRDefault="00BB0C4F" w:rsidP="00BB0C4F">
            <w:r>
              <w:rPr>
                <w:rFonts w:hint="eastAsia"/>
              </w:rPr>
              <w:t>平</w:t>
            </w:r>
            <w:r>
              <w:t>安将</w:t>
            </w:r>
            <w:r>
              <w:rPr>
                <w:rFonts w:hint="eastAsia"/>
              </w:rPr>
              <w:t>拍卖商发送的过户反馈信息复核结果</w:t>
            </w:r>
            <w:r>
              <w:t>推送至</w:t>
            </w:r>
            <w:r w:rsidR="00A175CD">
              <w:t>合作伙伴</w:t>
            </w:r>
            <w:r>
              <w:t>的外网接口</w:t>
            </w:r>
            <w:r>
              <w:rPr>
                <w:rFonts w:hint="eastAsia"/>
              </w:rPr>
              <w:t>。</w:t>
            </w:r>
          </w:p>
        </w:tc>
      </w:tr>
    </w:tbl>
    <w:p w:rsidR="006D281D" w:rsidRDefault="006D281D" w:rsidP="006D281D"/>
    <w:p w:rsidR="003204F4" w:rsidRDefault="003204F4">
      <w:pPr>
        <w:widowControl/>
        <w:jc w:val="left"/>
        <w:rPr>
          <w:rFonts w:ascii="黑体" w:eastAsia="黑体" w:hAnsi="黑体"/>
          <w:bCs/>
          <w:kern w:val="44"/>
          <w:sz w:val="40"/>
          <w:szCs w:val="44"/>
        </w:rPr>
      </w:pPr>
      <w:r>
        <w:br w:type="page"/>
      </w:r>
    </w:p>
    <w:p w:rsidR="006D281D" w:rsidRDefault="006D281D" w:rsidP="006D281D">
      <w:pPr>
        <w:pStyle w:val="1"/>
      </w:pPr>
      <w:bookmarkStart w:id="1" w:name="_Toc436935274"/>
      <w:r>
        <w:lastRenderedPageBreak/>
        <w:t>技术</w:t>
      </w:r>
      <w:r>
        <w:rPr>
          <w:rFonts w:hint="eastAsia"/>
        </w:rPr>
        <w:t>方式</w:t>
      </w:r>
      <w:bookmarkEnd w:id="1"/>
    </w:p>
    <w:p w:rsidR="006D281D" w:rsidRDefault="006D281D" w:rsidP="000A66DC">
      <w:pPr>
        <w:pStyle w:val="2"/>
      </w:pPr>
      <w:bookmarkStart w:id="2" w:name="_Toc436935275"/>
      <w:r>
        <w:rPr>
          <w:rFonts w:hint="eastAsia"/>
        </w:rPr>
        <w:t>概述</w:t>
      </w:r>
      <w:bookmarkEnd w:id="2"/>
    </w:p>
    <w:p w:rsidR="007435BA" w:rsidRDefault="007435BA" w:rsidP="007435BA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网络协议</w:t>
      </w:r>
      <w:r>
        <w:t>：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间</w:t>
      </w:r>
      <w:r>
        <w:t>调用均采用</w:t>
      </w:r>
      <w:r>
        <w:t>HTTP POST</w:t>
      </w:r>
      <w:r>
        <w:t>方式。</w:t>
      </w:r>
    </w:p>
    <w:p w:rsidR="007435BA" w:rsidRDefault="007435BA" w:rsidP="007435BA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发</w:t>
      </w:r>
      <w:r>
        <w:t>送</w:t>
      </w:r>
      <w:r>
        <w:rPr>
          <w:rFonts w:hint="eastAsia"/>
        </w:rPr>
        <w:t>数据</w:t>
      </w:r>
      <w:r>
        <w:t>：</w:t>
      </w:r>
      <w:r w:rsidR="00CA60B8">
        <w:rPr>
          <w:rFonts w:hint="eastAsia"/>
        </w:rPr>
        <w:t>JSON</w:t>
      </w:r>
      <w:r w:rsidR="00CA60B8">
        <w:rPr>
          <w:rFonts w:hint="eastAsia"/>
        </w:rPr>
        <w:t>格式</w:t>
      </w:r>
      <w:r>
        <w:t>，以</w:t>
      </w:r>
      <w:r>
        <w:rPr>
          <w:rFonts w:hint="eastAsia"/>
        </w:rPr>
        <w:t>HTTP</w:t>
      </w:r>
      <w:r>
        <w:t xml:space="preserve"> POST Stream</w:t>
      </w:r>
      <w:r>
        <w:rPr>
          <w:rFonts w:hint="eastAsia"/>
        </w:rPr>
        <w:t>发</w:t>
      </w:r>
      <w:r>
        <w:t>送。</w:t>
      </w:r>
    </w:p>
    <w:p w:rsidR="007435BA" w:rsidRDefault="007435BA" w:rsidP="000A66DC">
      <w:pPr>
        <w:pStyle w:val="2"/>
      </w:pPr>
      <w:bookmarkStart w:id="3" w:name="_编码定义"/>
      <w:bookmarkStart w:id="4" w:name="_Toc436935276"/>
      <w:bookmarkEnd w:id="3"/>
      <w:r>
        <w:rPr>
          <w:rFonts w:hint="eastAsia"/>
        </w:rPr>
        <w:t>编码定义</w:t>
      </w:r>
      <w:bookmarkEnd w:id="4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0"/>
        <w:gridCol w:w="4264"/>
      </w:tblGrid>
      <w:tr w:rsidR="007435BA" w:rsidRPr="000E0B3D" w:rsidTr="007435BA">
        <w:tc>
          <w:tcPr>
            <w:tcW w:w="3730" w:type="dxa"/>
          </w:tcPr>
          <w:p w:rsidR="007435BA" w:rsidRPr="000E0B3D" w:rsidRDefault="007435BA" w:rsidP="007435BA">
            <w:pPr>
              <w:jc w:val="center"/>
              <w:rPr>
                <w:szCs w:val="21"/>
              </w:rPr>
            </w:pPr>
            <w:r w:rsidRPr="000E0B3D">
              <w:rPr>
                <w:rFonts w:hint="eastAsia"/>
                <w:szCs w:val="21"/>
              </w:rPr>
              <w:t>编码</w:t>
            </w:r>
          </w:p>
        </w:tc>
        <w:tc>
          <w:tcPr>
            <w:tcW w:w="4264" w:type="dxa"/>
          </w:tcPr>
          <w:p w:rsidR="007435BA" w:rsidRPr="000E0B3D" w:rsidRDefault="007435BA" w:rsidP="007435BA">
            <w:pPr>
              <w:rPr>
                <w:szCs w:val="21"/>
              </w:rPr>
            </w:pPr>
            <w:r w:rsidRPr="000E0B3D">
              <w:rPr>
                <w:rFonts w:hint="eastAsia"/>
                <w:szCs w:val="21"/>
              </w:rPr>
              <w:t>描述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610000002965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北京恒</w:t>
            </w:r>
            <w:proofErr w:type="gramStart"/>
            <w:r>
              <w:rPr>
                <w:rFonts w:ascii="宋体" w:hAnsi="宋体" w:hint="eastAsia"/>
                <w:color w:val="000000"/>
                <w:sz w:val="22"/>
              </w:rPr>
              <w:t>泰博车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>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610000002968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安徽圣大拍卖有限公司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610000002964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北京丰顺路宝机动车拍卖有限公司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610000010201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大连华宸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610000022573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福建衫杰拍卖有限公司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610000015028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福建正大拍车拍卖有限公司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610000010761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杭州信如网络科技有限公司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610000008961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河南易众拍卖行有限公司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610000010722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湖北同凯拍卖有限公司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610000012967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江西省银海拍卖有限公司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610000002966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青岛腾信拍卖有限公司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610000005521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泉州</w:t>
            </w:r>
            <w:proofErr w:type="gramStart"/>
            <w:r>
              <w:rPr>
                <w:rFonts w:ascii="宋体" w:hAnsi="宋体" w:hint="eastAsia"/>
                <w:color w:val="000000"/>
                <w:sz w:val="22"/>
              </w:rPr>
              <w:t>鑫泰网络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>科技有限公司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610000010681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上海大众拍卖有限公司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610000002969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</w:rPr>
              <w:t>上海国硕机动车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>拍卖有限公司</w:t>
            </w:r>
          </w:p>
        </w:tc>
      </w:tr>
      <w:tr w:rsidR="00ED4FE0" w:rsidRPr="004A1ED1" w:rsidTr="007435BA">
        <w:tc>
          <w:tcPr>
            <w:tcW w:w="3730" w:type="dxa"/>
          </w:tcPr>
          <w:p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610000007401</w:t>
            </w:r>
          </w:p>
        </w:tc>
        <w:tc>
          <w:tcPr>
            <w:tcW w:w="4264" w:type="dxa"/>
          </w:tcPr>
          <w:p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浙江东旺网络科技有限公司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:rsidR="00AA3B06" w:rsidRDefault="00005945" w:rsidP="000A66DC">
      <w:pPr>
        <w:pStyle w:val="2"/>
      </w:pPr>
      <w:bookmarkStart w:id="5" w:name="_Toc436935277"/>
      <w:r>
        <w:rPr>
          <w:rFonts w:hint="eastAsia"/>
        </w:rPr>
        <w:t>联系人</w:t>
      </w:r>
      <w:bookmarkEnd w:id="5"/>
    </w:p>
    <w:p w:rsidR="00AA3B06" w:rsidRDefault="00005945" w:rsidP="00AA3B06">
      <w:pPr>
        <w:pStyle w:val="a0"/>
      </w:pPr>
      <w:r>
        <w:rPr>
          <w:rFonts w:hint="eastAsia"/>
        </w:rPr>
        <w:t>平安</w:t>
      </w:r>
      <w:r w:rsidR="00AA3B06">
        <w:rPr>
          <w:rFonts w:hint="eastAsia"/>
        </w:rPr>
        <w:t>联系人：</w:t>
      </w:r>
      <w:r>
        <w:rPr>
          <w:rFonts w:hint="eastAsia"/>
        </w:rPr>
        <w:t>陈炼祥</w:t>
      </w:r>
      <w:r w:rsidR="00AA3B06">
        <w:rPr>
          <w:rFonts w:hint="eastAsia"/>
        </w:rPr>
        <w:t xml:space="preserve"> </w:t>
      </w:r>
      <w:r>
        <w:rPr>
          <w:rFonts w:hint="eastAsia"/>
        </w:rPr>
        <w:t>13510496143</w:t>
      </w:r>
      <w:r w:rsidR="00AA3B06">
        <w:rPr>
          <w:rFonts w:hint="eastAsia"/>
        </w:rPr>
        <w:t xml:space="preserve"> </w:t>
      </w:r>
      <w:r w:rsidRPr="00005945">
        <w:rPr>
          <w:rFonts w:hint="eastAsia"/>
        </w:rPr>
        <w:t>chenlianxiang1</w:t>
      </w:r>
      <w:r>
        <w:rPr>
          <w:rFonts w:hint="eastAsia"/>
        </w:rPr>
        <w:t>07@pingan.com.cn</w:t>
      </w:r>
    </w:p>
    <w:p w:rsidR="00AA3B06" w:rsidRDefault="00A175CD" w:rsidP="00AA3B06">
      <w:pPr>
        <w:pStyle w:val="a0"/>
      </w:pPr>
      <w:r>
        <w:rPr>
          <w:rFonts w:hint="eastAsia"/>
        </w:rPr>
        <w:t>合作伙伴</w:t>
      </w:r>
      <w:r w:rsidR="00AA3B06">
        <w:rPr>
          <w:rFonts w:hint="eastAsia"/>
        </w:rPr>
        <w:t>联系人：</w:t>
      </w:r>
      <w:r w:rsidR="00C26E4B">
        <w:rPr>
          <w:rFonts w:hint="eastAsia"/>
          <w:color w:val="000000"/>
        </w:rPr>
        <w:t>王超</w:t>
      </w:r>
      <w:r w:rsidR="00AA3B06">
        <w:rPr>
          <w:rFonts w:hint="eastAsia"/>
        </w:rPr>
        <w:t xml:space="preserve"> </w:t>
      </w:r>
      <w:r w:rsidR="00C26E4B">
        <w:rPr>
          <w:rFonts w:hint="eastAsia"/>
          <w:color w:val="000000"/>
        </w:rPr>
        <w:t>15900459884</w:t>
      </w:r>
      <w:r w:rsidR="00AA3B06">
        <w:rPr>
          <w:rFonts w:hint="eastAsia"/>
        </w:rPr>
        <w:t xml:space="preserve"> </w:t>
      </w:r>
      <w:hyperlink r:id="rId9" w:history="1">
        <w:r w:rsidR="00C26E4B">
          <w:rPr>
            <w:rStyle w:val="a4"/>
            <w:rFonts w:hint="eastAsia"/>
          </w:rPr>
          <w:t>273612856@qq.com</w:t>
        </w:r>
      </w:hyperlink>
    </w:p>
    <w:p w:rsidR="006D281D" w:rsidRDefault="006D281D" w:rsidP="006D281D"/>
    <w:p w:rsidR="006D281D" w:rsidRDefault="006D281D" w:rsidP="00EA39B0">
      <w:pPr>
        <w:pStyle w:val="1"/>
      </w:pPr>
      <w:bookmarkStart w:id="6" w:name="_Toc436935278"/>
      <w:r>
        <w:lastRenderedPageBreak/>
        <w:t>接口、方法及数据</w:t>
      </w:r>
      <w:r>
        <w:rPr>
          <w:rFonts w:hint="eastAsia"/>
        </w:rPr>
        <w:t>格式</w:t>
      </w:r>
      <w:bookmarkEnd w:id="6"/>
    </w:p>
    <w:p w:rsidR="00EA39B0" w:rsidRDefault="00EA39B0" w:rsidP="000A66DC">
      <w:pPr>
        <w:pStyle w:val="2"/>
      </w:pPr>
      <w:bookmarkStart w:id="7" w:name="_Toc436935279"/>
      <w:r>
        <w:rPr>
          <w:rFonts w:hint="eastAsia"/>
        </w:rPr>
        <w:t>询</w:t>
      </w:r>
      <w:r>
        <w:t>价</w:t>
      </w:r>
      <w:r>
        <w:rPr>
          <w:rFonts w:hint="eastAsia"/>
        </w:rPr>
        <w:t>车辆信息</w:t>
      </w:r>
      <w:r>
        <w:t>（平安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A175CD">
        <w:rPr>
          <w:rFonts w:hint="eastAsia"/>
        </w:rPr>
        <w:t>合作伙伴</w:t>
      </w:r>
      <w:r>
        <w:t>）</w:t>
      </w:r>
      <w:bookmarkEnd w:id="7"/>
    </w:p>
    <w:p w:rsidR="002A43D3" w:rsidRDefault="00CC4291" w:rsidP="00F76EE4">
      <w:pPr>
        <w:pStyle w:val="3"/>
      </w:pPr>
      <w:bookmarkStart w:id="8" w:name="_Toc436935280"/>
      <w:r>
        <w:rPr>
          <w:rFonts w:hint="eastAsia"/>
        </w:rPr>
        <w:t>接</w:t>
      </w:r>
      <w:r>
        <w:t>口</w:t>
      </w:r>
      <w:r w:rsidR="00A355C7">
        <w:rPr>
          <w:rFonts w:hint="eastAsia"/>
        </w:rPr>
        <w:t>URL</w:t>
      </w:r>
      <w:bookmarkEnd w:id="8"/>
    </w:p>
    <w:p w:rsidR="007419E1" w:rsidRDefault="00CA65DA" w:rsidP="007419E1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</w:t>
      </w:r>
      <w:r w:rsidR="005041E3">
        <w:rPr>
          <w:rFonts w:hint="eastAsia"/>
        </w:rPr>
        <w:t>地址</w:t>
      </w:r>
      <w:r w:rsidR="00371E95">
        <w:rPr>
          <w:rFonts w:hint="eastAsia"/>
        </w:rPr>
        <w:t>URI</w:t>
      </w:r>
      <w:r w:rsidR="005041E3">
        <w:t>：</w:t>
      </w:r>
      <w:r w:rsidR="00F75441">
        <w:rPr>
          <w:rFonts w:hint="eastAsia"/>
        </w:rPr>
        <w:t>http</w:t>
      </w:r>
      <w:r w:rsidR="0002651C">
        <w:rPr>
          <w:rFonts w:hint="eastAsia"/>
        </w:rPr>
        <w:t>s</w:t>
      </w:r>
      <w:r w:rsidR="00F75441">
        <w:rPr>
          <w:rFonts w:hint="eastAsia"/>
        </w:rPr>
        <w:t>://{</w:t>
      </w:r>
      <w:r w:rsidR="00F75441">
        <w:rPr>
          <w:rFonts w:hint="eastAsia"/>
        </w:rPr>
        <w:t>服务</w:t>
      </w:r>
      <w:r w:rsidR="00F75441">
        <w:t>器地址</w:t>
      </w:r>
      <w:r w:rsidR="00F75441">
        <w:rPr>
          <w:rFonts w:hint="eastAsia"/>
        </w:rPr>
        <w:t>}/</w:t>
      </w:r>
      <w:proofErr w:type="spellStart"/>
      <w:r w:rsidR="00F75441">
        <w:rPr>
          <w:rFonts w:hint="eastAsia"/>
        </w:rPr>
        <w:t>InsCarQuo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PingAn</w:t>
      </w:r>
      <w:proofErr w:type="spellEnd"/>
      <w:r w:rsidR="00F75441">
        <w:rPr>
          <w:rFonts w:hint="eastAsia"/>
        </w:rPr>
        <w:t>/</w:t>
      </w:r>
      <w:proofErr w:type="spellStart"/>
      <w:r w:rsidR="00F75441" w:rsidRPr="00B81EBD">
        <w:t>sendCarInquire</w:t>
      </w:r>
      <w:r w:rsidR="00F75441">
        <w:rPr>
          <w:rFonts w:hint="eastAsia"/>
        </w:rPr>
        <w:t>Info</w:t>
      </w:r>
      <w:proofErr w:type="spellEnd"/>
    </w:p>
    <w:p w:rsidR="005041E3" w:rsidRDefault="005041E3" w:rsidP="00F76EE4">
      <w:pPr>
        <w:pStyle w:val="3"/>
      </w:pPr>
      <w:bookmarkStart w:id="9" w:name="_Toc436935281"/>
      <w:r>
        <w:rPr>
          <w:rFonts w:hint="eastAsia"/>
        </w:rPr>
        <w:t>接</w:t>
      </w:r>
      <w:r>
        <w:t>口</w:t>
      </w:r>
      <w:r>
        <w:rPr>
          <w:rFonts w:hint="eastAsia"/>
        </w:rPr>
        <w:t>描述</w:t>
      </w:r>
      <w:bookmarkEnd w:id="9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560"/>
        <w:gridCol w:w="1560"/>
        <w:gridCol w:w="1704"/>
        <w:gridCol w:w="1980"/>
      </w:tblGrid>
      <w:tr w:rsidR="006B433A" w:rsidTr="00E92E9E">
        <w:tc>
          <w:tcPr>
            <w:tcW w:w="125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Pr="006B433A" w:rsidRDefault="006B433A" w:rsidP="007419E1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Pr="006B433A" w:rsidRDefault="006B433A" w:rsidP="007419E1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Pr="006B433A" w:rsidRDefault="006B433A" w:rsidP="006B433A">
            <w:pPr>
              <w:rPr>
                <w:rFonts w:ascii="宋体" w:hAnsi="宋体"/>
                <w:b/>
                <w:bCs/>
              </w:rPr>
            </w:pPr>
            <w:r w:rsidRPr="006B433A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Pr="006B433A" w:rsidRDefault="006B433A" w:rsidP="007419E1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Pr="001743D7" w:rsidRDefault="006B433A" w:rsidP="001743D7">
            <w:pPr>
              <w:ind w:firstLineChars="199" w:firstLine="420"/>
              <w:rPr>
                <w:rFonts w:ascii="宋体" w:hAnsi="宋体"/>
                <w:b/>
                <w:bCs/>
              </w:rPr>
            </w:pPr>
            <w:r w:rsidRPr="001743D7"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 w:rsidRPr="001743D7"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7435BA" w:rsidTr="00E92E9E">
        <w:tc>
          <w:tcPr>
            <w:tcW w:w="125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5BA" w:rsidRDefault="00360E34" w:rsidP="007435BA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5BA" w:rsidRDefault="007435BA" w:rsidP="007435BA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5BA" w:rsidRPr="006B433A" w:rsidRDefault="007435BA" w:rsidP="006B433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5BA" w:rsidRPr="007435BA" w:rsidRDefault="007435BA" w:rsidP="007435BA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5BA" w:rsidRPr="001743D7" w:rsidRDefault="00AC39EF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6B433A" w:rsidRPr="00BA0245" w:rsidTr="00E92E9E">
        <w:trPr>
          <w:trHeight w:val="37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F45165">
              <w:rPr>
                <w:rFonts w:ascii="宋体" w:hAnsi="宋体" w:cs="Calibri"/>
                <w:color w:val="000000"/>
                <w:sz w:val="22"/>
              </w:rPr>
              <w:t>taskAuctionNo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拍卖编号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9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F45165">
              <w:rPr>
                <w:rFonts w:ascii="宋体" w:hAnsi="宋体" w:cs="Calibri"/>
                <w:color w:val="000000"/>
                <w:sz w:val="22"/>
              </w:rPr>
              <w:t>modelName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车型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F45165">
              <w:rPr>
                <w:rFonts w:ascii="宋体" w:hAnsi="宋体" w:cs="Calibri"/>
                <w:color w:val="000000"/>
                <w:sz w:val="22"/>
              </w:rPr>
              <w:t>location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所在地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registerDate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登记日期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6B433A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gearboxStatus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变速箱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engineStatus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发动机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carMark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车牌号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9F6C3F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reportDate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出险日期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carBelongKindName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车辆性质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9304BD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1：个人,2：单位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9F6C3F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hasScuttle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天窗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Y：有，N：无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9F6C3F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isTeardown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是否拆解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robberyCar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盗抢车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completeFormalities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手续齐全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frameDamage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车架号损坏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isMortgage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是否抵押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secondAccident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二次事故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secondHand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是否二手车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isLoan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是否贷款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863E94">
              <w:rPr>
                <w:rFonts w:ascii="宋体" w:hAnsi="宋体" w:cs="Calibri"/>
                <w:color w:val="000000"/>
                <w:sz w:val="22"/>
              </w:rPr>
              <w:t>gear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手动、自动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1：自动，2：手动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lastRenderedPageBreak/>
              <w:t>rackNo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车架号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insuredValue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保险金额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otherFee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其他费用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actualValue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实际价值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E038F2">
              <w:rPr>
                <w:rFonts w:ascii="宋体" w:hAnsi="宋体" w:cs="Calibri"/>
                <w:color w:val="000000"/>
                <w:sz w:val="22"/>
              </w:rPr>
              <w:t>inquireStartDate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询价日期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E038F2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inquireEndDate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询价结束日期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90C09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surveyUserId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查勘员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90C09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estimateLoss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定</w:t>
            </w:r>
            <w:proofErr w:type="gramStart"/>
            <w:r>
              <w:rPr>
                <w:rFonts w:ascii="宋体" w:hAnsi="宋体" w:cs="Calibri" w:hint="eastAsia"/>
                <w:color w:val="000000"/>
                <w:sz w:val="22"/>
              </w:rPr>
              <w:t>损金额</w:t>
            </w:r>
            <w:proofErr w:type="gramEnd"/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490C09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490C09">
              <w:rPr>
                <w:rFonts w:ascii="宋体" w:hAnsi="宋体" w:cs="Calibri"/>
                <w:color w:val="000000"/>
                <w:sz w:val="22"/>
              </w:rPr>
              <w:t>remark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备注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CA60B8" w:rsidRPr="00BA0245" w:rsidTr="00CA60B8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60B8" w:rsidRPr="00490C09" w:rsidRDefault="00CA60B8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>
              <w:rPr>
                <w:rFonts w:ascii="宋体" w:hAnsi="宋体" w:cs="Calibri" w:hint="eastAsia"/>
                <w:color w:val="000000"/>
                <w:sz w:val="22"/>
              </w:rPr>
              <w:t>url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60B8" w:rsidRDefault="00CA60B8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60B8" w:rsidRDefault="00CA60B8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B8" w:rsidRDefault="00CA60B8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bCs/>
              </w:rPr>
              <w:t>图片地址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60B8" w:rsidRPr="00BA0245" w:rsidRDefault="00CA60B8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</w:tbl>
    <w:p w:rsidR="006B433A" w:rsidRPr="006B433A" w:rsidRDefault="006B433A" w:rsidP="006B433A">
      <w:pPr>
        <w:pStyle w:val="a0"/>
      </w:pPr>
    </w:p>
    <w:p w:rsidR="00CC4291" w:rsidRDefault="00CC4291" w:rsidP="00F76EE4">
      <w:pPr>
        <w:pStyle w:val="3"/>
      </w:pPr>
      <w:bookmarkStart w:id="10" w:name="_Toc436935282"/>
      <w:r>
        <w:rPr>
          <w:rFonts w:hint="eastAsia"/>
        </w:rPr>
        <w:t>发送</w:t>
      </w:r>
      <w:r>
        <w:t>数据格式</w:t>
      </w:r>
      <w:r w:rsidR="001A35F0">
        <w:rPr>
          <w:rFonts w:hint="eastAsia"/>
        </w:rPr>
        <w:t>（</w:t>
      </w:r>
      <w:r w:rsidR="000E3C42">
        <w:rPr>
          <w:rFonts w:hint="eastAsia"/>
        </w:rPr>
        <w:t>JSON</w:t>
      </w:r>
      <w:r w:rsidR="00565402">
        <w:rPr>
          <w:rFonts w:hint="eastAsia"/>
        </w:rPr>
        <w:t>格式</w:t>
      </w:r>
      <w:r w:rsidR="001A35F0">
        <w:rPr>
          <w:rFonts w:hint="eastAsia"/>
        </w:rPr>
        <w:t>）</w:t>
      </w:r>
      <w:bookmarkEnd w:id="10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33A08" w:rsidRPr="00433A08" w:rsidTr="00E92E9E">
        <w:tc>
          <w:tcPr>
            <w:tcW w:w="9096" w:type="dxa"/>
          </w:tcPr>
          <w:p w:rsidR="000E3C42" w:rsidRDefault="000E3C42" w:rsidP="000E3C42">
            <w:r>
              <w:t>{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partnerAccount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taskAuctionNo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modelName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"location":"",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registerDate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gearboxStatus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engineStatus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carMark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reportDate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carBelongKindName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hasScuttle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isTeardown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robberyCar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completeFormalities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frameDamage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isMortgage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secondAccident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secondHand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isLoan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"gear":"",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rackNo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insuredValue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otherFee</w:t>
            </w:r>
            <w:proofErr w:type="spellEnd"/>
            <w:r>
              <w:t>":"",</w:t>
            </w:r>
          </w:p>
          <w:p w:rsidR="000E3C42" w:rsidRDefault="000E3C42" w:rsidP="000E3C42">
            <w:r>
              <w:lastRenderedPageBreak/>
              <w:t xml:space="preserve">    "</w:t>
            </w:r>
            <w:proofErr w:type="spellStart"/>
            <w:r>
              <w:t>actualValue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inquireStartDate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inquireEndDate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surveyUserId</w:t>
            </w:r>
            <w:proofErr w:type="spellEnd"/>
            <w:r>
              <w:t>":"",</w:t>
            </w:r>
          </w:p>
          <w:p w:rsidR="000E3C42" w:rsidRDefault="000E3C42" w:rsidP="000E3C42">
            <w:r>
              <w:t xml:space="preserve">    "</w:t>
            </w:r>
            <w:proofErr w:type="spellStart"/>
            <w:r>
              <w:t>estimateLoss</w:t>
            </w:r>
            <w:proofErr w:type="spellEnd"/>
            <w:r>
              <w:t>":"",</w:t>
            </w:r>
          </w:p>
          <w:p w:rsidR="000E3C42" w:rsidRDefault="000E3C42" w:rsidP="00CA60B8">
            <w:pPr>
              <w:ind w:firstLine="420"/>
            </w:pPr>
            <w:r>
              <w:t>"remark":""</w:t>
            </w:r>
            <w:r w:rsidR="00CA60B8">
              <w:rPr>
                <w:rFonts w:hint="eastAsia"/>
              </w:rPr>
              <w:t>,</w:t>
            </w:r>
          </w:p>
          <w:p w:rsidR="00CA60B8" w:rsidRDefault="00CA60B8" w:rsidP="00CA60B8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D45935" w:rsidRPr="00D45935" w:rsidRDefault="000E3C42" w:rsidP="000E3C42">
            <w:r>
              <w:t>}</w:t>
            </w:r>
          </w:p>
        </w:tc>
      </w:tr>
    </w:tbl>
    <w:p w:rsidR="00153493" w:rsidRDefault="00CC4291" w:rsidP="00F76EE4">
      <w:pPr>
        <w:pStyle w:val="3"/>
      </w:pPr>
      <w:bookmarkStart w:id="11" w:name="_Toc436935283"/>
      <w:r>
        <w:rPr>
          <w:rFonts w:hint="eastAsia"/>
        </w:rPr>
        <w:lastRenderedPageBreak/>
        <w:t>返回</w:t>
      </w:r>
      <w:r>
        <w:t>数据格式</w:t>
      </w:r>
      <w:bookmarkEnd w:id="11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734"/>
        <w:gridCol w:w="1100"/>
        <w:gridCol w:w="1735"/>
        <w:gridCol w:w="1978"/>
      </w:tblGrid>
      <w:tr w:rsidR="00E92E9E" w:rsidTr="00E92E9E">
        <w:tc>
          <w:tcPr>
            <w:tcW w:w="139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E92E9E" w:rsidRPr="00FA1DDC" w:rsidTr="00E92E9E">
        <w:tc>
          <w:tcPr>
            <w:tcW w:w="139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124BF9" w:rsidRDefault="00E92E9E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E9E" w:rsidRPr="00FA1DDC" w:rsidTr="00E92E9E">
        <w:tc>
          <w:tcPr>
            <w:tcW w:w="139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Default="00E92E9E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E92E9E" w:rsidRPr="00E92E9E" w:rsidRDefault="00E92E9E" w:rsidP="00E92E9E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153493" w:rsidRPr="00433A08" w:rsidTr="00E92E9E">
        <w:tc>
          <w:tcPr>
            <w:tcW w:w="9096" w:type="dxa"/>
          </w:tcPr>
          <w:p w:rsidR="001A35F0" w:rsidRDefault="001A35F0" w:rsidP="001A35F0">
            <w:pPr>
              <w:pStyle w:val="aa"/>
            </w:pPr>
            <w:r>
              <w:t>{</w:t>
            </w:r>
          </w:p>
          <w:p w:rsidR="001A35F0" w:rsidRDefault="001A35F0" w:rsidP="001A35F0">
            <w:pPr>
              <w:pStyle w:val="aa"/>
            </w:pPr>
            <w:r>
              <w:t xml:space="preserve">    "succeed":"",</w:t>
            </w:r>
          </w:p>
          <w:p w:rsidR="001A35F0" w:rsidRDefault="001A35F0" w:rsidP="001A35F0">
            <w:pPr>
              <w:pStyle w:val="aa"/>
            </w:pPr>
            <w:r>
              <w:t xml:space="preserve">    "message":""</w:t>
            </w:r>
          </w:p>
          <w:p w:rsidR="00153493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:rsidR="005306BA" w:rsidRPr="00F76EE4" w:rsidRDefault="005306BA" w:rsidP="00E92E9E">
      <w:pPr>
        <w:pStyle w:val="a0"/>
        <w:ind w:firstLineChars="0" w:firstLine="0"/>
      </w:pPr>
    </w:p>
    <w:p w:rsidR="00F76EE4" w:rsidRPr="00F76EE4" w:rsidRDefault="00F76EE4" w:rsidP="000A66DC">
      <w:pPr>
        <w:pStyle w:val="2"/>
      </w:pPr>
      <w:bookmarkStart w:id="12" w:name="_Toc436935284"/>
      <w:r>
        <w:rPr>
          <w:rFonts w:hint="eastAsia"/>
        </w:rPr>
        <w:t>报价信息（</w:t>
      </w:r>
      <w:r w:rsidR="00A175CD">
        <w:t>合作伙伴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12"/>
    </w:p>
    <w:p w:rsidR="000554E1" w:rsidRDefault="000554E1" w:rsidP="00F76EE4">
      <w:pPr>
        <w:pStyle w:val="3"/>
      </w:pPr>
      <w:bookmarkStart w:id="13" w:name="_Toc436935285"/>
      <w:r>
        <w:rPr>
          <w:rFonts w:hint="eastAsia"/>
        </w:rPr>
        <w:t>接</w:t>
      </w:r>
      <w:r>
        <w:t>口</w:t>
      </w:r>
      <w:r w:rsidR="003A238D">
        <w:rPr>
          <w:rFonts w:hint="eastAsia"/>
        </w:rPr>
        <w:t>URL</w:t>
      </w:r>
      <w:bookmarkEnd w:id="13"/>
    </w:p>
    <w:p w:rsidR="00C26E4B" w:rsidRPr="00C26E4B" w:rsidRDefault="00A175CD" w:rsidP="00FD58F4">
      <w:r>
        <w:rPr>
          <w:rFonts w:hint="eastAsia"/>
        </w:rPr>
        <w:t>合作伙伴</w:t>
      </w:r>
      <w:r w:rsidR="00C26E4B" w:rsidRPr="00C26E4B">
        <w:rPr>
          <w:rFonts w:hint="eastAsia"/>
        </w:rPr>
        <w:t>调平安地址：</w:t>
      </w:r>
      <w:r w:rsidR="00C26E4B" w:rsidRPr="00C26E4B">
        <w:t>/</w:t>
      </w:r>
      <w:proofErr w:type="spellStart"/>
      <w:r w:rsidR="00C26E4B" w:rsidRPr="00C26E4B">
        <w:t>appsvr</w:t>
      </w:r>
      <w:proofErr w:type="spellEnd"/>
      <w:r w:rsidR="00C26E4B" w:rsidRPr="00C26E4B">
        <w:t>/property/</w:t>
      </w:r>
      <w:commentRangeStart w:id="14"/>
      <w:proofErr w:type="spellStart"/>
      <w:r w:rsidR="00C26E4B" w:rsidRPr="00C26E4B">
        <w:t>receiveQuotedPrice</w:t>
      </w:r>
      <w:commentRangeEnd w:id="14"/>
      <w:proofErr w:type="spellEnd"/>
      <w:r w:rsidR="00B71C1A">
        <w:rPr>
          <w:rStyle w:val="ad"/>
        </w:rPr>
        <w:commentReference w:id="14"/>
      </w:r>
    </w:p>
    <w:p w:rsidR="00E92E9E" w:rsidRPr="008C704D" w:rsidRDefault="00E92E9E" w:rsidP="00F76EE4">
      <w:pPr>
        <w:pStyle w:val="3"/>
      </w:pPr>
      <w:bookmarkStart w:id="15" w:name="_Toc436935286"/>
      <w:r>
        <w:rPr>
          <w:rFonts w:hint="eastAsia"/>
        </w:rPr>
        <w:t>接口描述</w:t>
      </w:r>
      <w:bookmarkEnd w:id="1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E92E9E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Pr="00E92E9E" w:rsidRDefault="00E92E9E" w:rsidP="00E92E9E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E92E9E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360E34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1743D7" w:rsidRDefault="00AC39EF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E92E9E" w:rsidRPr="00FA1DDC" w:rsidTr="00360E34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Default="00E92E9E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1E6B97">
              <w:rPr>
                <w:rFonts w:ascii="宋体" w:hAnsi="宋体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E92E9E" w:rsidRDefault="00E92E9E" w:rsidP="00E92E9E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E9E" w:rsidRPr="00FA1DDC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1E6B97" w:rsidRDefault="00E92E9E" w:rsidP="007419E1">
            <w:pPr>
              <w:jc w:val="left"/>
              <w:rPr>
                <w:rFonts w:ascii="宋体" w:hAnsi="宋体"/>
                <w:bCs/>
              </w:rPr>
            </w:pPr>
            <w:proofErr w:type="spellStart"/>
            <w:r w:rsidRPr="00692663">
              <w:rPr>
                <w:rFonts w:ascii="宋体" w:hAnsi="宋体"/>
                <w:bCs/>
              </w:rPr>
              <w:t>auctionPrice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E92E9E" w:rsidRDefault="00E92E9E" w:rsidP="00E92E9E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报价金额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E9E" w:rsidRPr="00FA1DDC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1E6B97" w:rsidRDefault="00E92E9E" w:rsidP="007419E1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remark</w:t>
            </w: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E92E9E" w:rsidRDefault="00E92E9E" w:rsidP="00E92E9E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E92E9E" w:rsidRPr="00E92E9E" w:rsidRDefault="00E92E9E" w:rsidP="00E92E9E">
      <w:pPr>
        <w:pStyle w:val="a0"/>
        <w:ind w:firstLineChars="0" w:firstLine="0"/>
      </w:pPr>
    </w:p>
    <w:p w:rsidR="008C704D" w:rsidRPr="008C704D" w:rsidRDefault="000554E1" w:rsidP="00F76EE4">
      <w:pPr>
        <w:pStyle w:val="3"/>
      </w:pPr>
      <w:bookmarkStart w:id="16" w:name="_Toc436935287"/>
      <w:r>
        <w:rPr>
          <w:rFonts w:hint="eastAsia"/>
        </w:rPr>
        <w:t>发送</w:t>
      </w:r>
      <w:r>
        <w:t>数据</w:t>
      </w:r>
      <w:r w:rsidR="004E38DD">
        <w:t>格式</w:t>
      </w:r>
      <w:r w:rsidR="001A35F0">
        <w:rPr>
          <w:rFonts w:hint="eastAsia"/>
        </w:rPr>
        <w:t>（JSON格式）</w:t>
      </w:r>
      <w:bookmarkEnd w:id="16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E38DD" w:rsidRPr="00433A08" w:rsidTr="00E92E9E">
        <w:tc>
          <w:tcPr>
            <w:tcW w:w="9096" w:type="dxa"/>
          </w:tcPr>
          <w:p w:rsidR="001A35F0" w:rsidRDefault="001A35F0" w:rsidP="001A35F0">
            <w:pPr>
              <w:pStyle w:val="aa"/>
            </w:pPr>
            <w:r>
              <w:t>{</w:t>
            </w:r>
          </w:p>
          <w:p w:rsidR="001A35F0" w:rsidRDefault="001A35F0" w:rsidP="001A35F0">
            <w:pPr>
              <w:pStyle w:val="aa"/>
            </w:pPr>
            <w:r>
              <w:lastRenderedPageBreak/>
              <w:t xml:space="preserve">    "partnerAccount":"",</w:t>
            </w:r>
          </w:p>
          <w:p w:rsidR="001A35F0" w:rsidRDefault="001A35F0" w:rsidP="001A35F0">
            <w:pPr>
              <w:pStyle w:val="aa"/>
            </w:pPr>
            <w:r>
              <w:t xml:space="preserve">    "taskAuctionNo":"",</w:t>
            </w:r>
          </w:p>
          <w:p w:rsidR="001A35F0" w:rsidRDefault="001A35F0" w:rsidP="001A35F0">
            <w:pPr>
              <w:pStyle w:val="aa"/>
            </w:pPr>
            <w:r>
              <w:t xml:space="preserve">    "auctionPrice":"",</w:t>
            </w:r>
          </w:p>
          <w:p w:rsidR="001A35F0" w:rsidRDefault="001A35F0" w:rsidP="001A35F0">
            <w:pPr>
              <w:pStyle w:val="aa"/>
            </w:pPr>
            <w:r>
              <w:t xml:space="preserve">    "remark":""</w:t>
            </w:r>
          </w:p>
          <w:p w:rsidR="008C704D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:rsidR="006A19C8" w:rsidRDefault="000554E1" w:rsidP="00F76EE4">
      <w:pPr>
        <w:pStyle w:val="3"/>
      </w:pPr>
      <w:bookmarkStart w:id="17" w:name="_Toc436935288"/>
      <w:r>
        <w:rPr>
          <w:rFonts w:hint="eastAsia"/>
        </w:rPr>
        <w:lastRenderedPageBreak/>
        <w:t>返回</w:t>
      </w:r>
      <w:r>
        <w:t>数据格式</w:t>
      </w:r>
      <w:bookmarkEnd w:id="17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6A19C8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6A19C8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A19C8" w:rsidRDefault="006A19C8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6A19C8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Pr="00124BF9" w:rsidRDefault="006A19C8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6A19C8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A19C8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6A19C8" w:rsidRDefault="006A19C8" w:rsidP="006A19C8">
      <w:pPr>
        <w:pStyle w:val="a0"/>
      </w:pPr>
    </w:p>
    <w:p w:rsidR="001A35F0" w:rsidRP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{</w:t>
      </w:r>
    </w:p>
    <w:p w:rsidR="001A35F0" w:rsidRP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"succeed":"",</w:t>
      </w:r>
    </w:p>
    <w:p w:rsidR="001A35F0" w:rsidRP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"message":""</w:t>
      </w:r>
    </w:p>
    <w:p w:rsidR="00863CFB" w:rsidRPr="00863CFB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}</w:t>
      </w:r>
    </w:p>
    <w:p w:rsidR="00EA39B0" w:rsidRDefault="00EA39B0" w:rsidP="000A66DC">
      <w:pPr>
        <w:pStyle w:val="2"/>
      </w:pPr>
      <w:bookmarkStart w:id="18" w:name="_Toc436935289"/>
      <w:r>
        <w:rPr>
          <w:rFonts w:hint="eastAsia"/>
        </w:rPr>
        <w:t>中标信息</w:t>
      </w:r>
      <w:r>
        <w:t>（平安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A175CD">
        <w:rPr>
          <w:rFonts w:hint="eastAsia"/>
        </w:rPr>
        <w:t>合作伙伴</w:t>
      </w:r>
      <w:r>
        <w:t>）</w:t>
      </w:r>
      <w:bookmarkEnd w:id="18"/>
    </w:p>
    <w:p w:rsidR="003A238D" w:rsidRDefault="003A238D" w:rsidP="00F76EE4">
      <w:pPr>
        <w:pStyle w:val="3"/>
      </w:pPr>
      <w:bookmarkStart w:id="19" w:name="_Toc43693529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19"/>
    </w:p>
    <w:p w:rsidR="00A94918" w:rsidRDefault="00CA65DA" w:rsidP="00A94918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</w:t>
      </w:r>
      <w:r w:rsidR="00A94918">
        <w:rPr>
          <w:rFonts w:hint="eastAsia"/>
        </w:rPr>
        <w:t>地址</w:t>
      </w:r>
      <w:r w:rsidR="00A94918">
        <w:t>：</w:t>
      </w:r>
      <w:r w:rsidR="00F75441">
        <w:rPr>
          <w:rFonts w:hint="eastAsia"/>
        </w:rPr>
        <w:t>http</w:t>
      </w:r>
      <w:r w:rsidR="0002651C">
        <w:rPr>
          <w:rFonts w:hint="eastAsia"/>
        </w:rPr>
        <w:t>s</w:t>
      </w:r>
      <w:r w:rsidR="00F75441">
        <w:rPr>
          <w:rFonts w:hint="eastAsia"/>
        </w:rPr>
        <w:t>://{</w:t>
      </w:r>
      <w:r w:rsidR="00F75441">
        <w:rPr>
          <w:rFonts w:hint="eastAsia"/>
        </w:rPr>
        <w:t>服务</w:t>
      </w:r>
      <w:r w:rsidR="00F75441">
        <w:t>器地址</w:t>
      </w:r>
      <w:r w:rsidR="00F75441">
        <w:rPr>
          <w:rFonts w:hint="eastAsia"/>
        </w:rPr>
        <w:t>}/</w:t>
      </w:r>
      <w:proofErr w:type="spellStart"/>
      <w:r w:rsidR="00F75441">
        <w:rPr>
          <w:rFonts w:hint="eastAsia"/>
        </w:rPr>
        <w:t>InsCarQuo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PingAn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sendHighestBiddingInfo</w:t>
      </w:r>
      <w:proofErr w:type="spellEnd"/>
    </w:p>
    <w:p w:rsidR="00A94918" w:rsidRDefault="005E63E5" w:rsidP="00F76EE4">
      <w:pPr>
        <w:pStyle w:val="3"/>
      </w:pPr>
      <w:bookmarkStart w:id="20" w:name="_Toc436935291"/>
      <w:r>
        <w:rPr>
          <w:rFonts w:hint="eastAsia"/>
        </w:rPr>
        <w:t>接口描述</w:t>
      </w:r>
      <w:bookmarkEnd w:id="20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5E63E5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3E5" w:rsidRDefault="005E63E5" w:rsidP="005E63E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3E5" w:rsidRPr="00E92E9E" w:rsidRDefault="005E63E5" w:rsidP="005E63E5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3E5" w:rsidRDefault="005E63E5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E5" w:rsidRDefault="005E63E5" w:rsidP="005E63E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63E5" w:rsidRDefault="005E63E5" w:rsidP="005E63E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360E34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1743D7" w:rsidRDefault="00AC39EF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5E63E5" w:rsidRPr="00FA1DDC" w:rsidTr="00360E34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5E63E5" w:rsidRPr="00FA1DDC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/>
                <w:bCs/>
              </w:rPr>
              <w:t>inquireAmount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 w:rsidRPr="005E63E5">
              <w:rPr>
                <w:rFonts w:ascii="宋体" w:hAnsi="宋体" w:hint="eastAsia"/>
                <w:bCs/>
              </w:rPr>
              <w:t>中标</w:t>
            </w:r>
            <w:r w:rsidRPr="005E63E5">
              <w:rPr>
                <w:rFonts w:ascii="宋体" w:hAnsi="宋体"/>
                <w:bCs/>
              </w:rPr>
              <w:t>金额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5E63E5" w:rsidRPr="00FA1DDC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/>
                <w:bCs/>
              </w:rPr>
              <w:t>biddingUser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 w:rsidRPr="005E63E5">
              <w:rPr>
                <w:rFonts w:ascii="宋体" w:hAnsi="宋体" w:hint="eastAsia"/>
                <w:bCs/>
              </w:rPr>
              <w:t>中标</w:t>
            </w:r>
            <w:r w:rsidRPr="005E63E5">
              <w:rPr>
                <w:rFonts w:ascii="宋体" w:hAnsi="宋体"/>
                <w:bCs/>
              </w:rPr>
              <w:t>人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5E63E5" w:rsidRPr="005E63E5" w:rsidRDefault="005E63E5" w:rsidP="00F76EE4">
      <w:pPr>
        <w:pStyle w:val="3"/>
      </w:pPr>
      <w:bookmarkStart w:id="21" w:name="_Toc436935292"/>
      <w:r>
        <w:rPr>
          <w:rFonts w:hint="eastAsia"/>
        </w:rPr>
        <w:t>发送</w:t>
      </w:r>
      <w:r>
        <w:t>数据格式</w:t>
      </w:r>
      <w:r w:rsidR="00920049">
        <w:rPr>
          <w:rFonts w:hint="eastAsia"/>
        </w:rPr>
        <w:t>（JSON格式）</w:t>
      </w:r>
      <w:bookmarkEnd w:id="21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A94918" w:rsidRPr="00433A08" w:rsidTr="005E63E5">
        <w:tc>
          <w:tcPr>
            <w:tcW w:w="9096" w:type="dxa"/>
          </w:tcPr>
          <w:p w:rsidR="005B4099" w:rsidRDefault="005B4099" w:rsidP="005B4099">
            <w:pPr>
              <w:pStyle w:val="aa"/>
            </w:pPr>
            <w:r>
              <w:t>{</w:t>
            </w:r>
          </w:p>
          <w:p w:rsidR="005B4099" w:rsidRDefault="005B4099" w:rsidP="005B4099">
            <w:pPr>
              <w:pStyle w:val="aa"/>
            </w:pPr>
            <w:r>
              <w:t xml:space="preserve">    "partnerAccount":"",</w:t>
            </w:r>
          </w:p>
          <w:p w:rsidR="005B4099" w:rsidRDefault="005B4099" w:rsidP="005B4099">
            <w:pPr>
              <w:pStyle w:val="aa"/>
            </w:pPr>
            <w:r>
              <w:t xml:space="preserve">    "taskAuctionNo":"",</w:t>
            </w:r>
          </w:p>
          <w:p w:rsidR="005B4099" w:rsidRDefault="005B4099" w:rsidP="005B4099">
            <w:pPr>
              <w:pStyle w:val="aa"/>
            </w:pPr>
            <w:r>
              <w:t xml:space="preserve">    "inquireAmount":"",</w:t>
            </w:r>
          </w:p>
          <w:p w:rsidR="005B4099" w:rsidRDefault="005B4099" w:rsidP="005B4099">
            <w:pPr>
              <w:pStyle w:val="aa"/>
            </w:pPr>
            <w:r>
              <w:lastRenderedPageBreak/>
              <w:t xml:space="preserve">    "biddingUser":""</w:t>
            </w:r>
          </w:p>
          <w:p w:rsidR="00A94918" w:rsidRPr="00433A08" w:rsidRDefault="005B4099" w:rsidP="005B4099">
            <w:pPr>
              <w:pStyle w:val="aa"/>
            </w:pPr>
            <w:r>
              <w:t>}</w:t>
            </w:r>
          </w:p>
        </w:tc>
      </w:tr>
    </w:tbl>
    <w:p w:rsidR="00A94918" w:rsidRDefault="00A94918" w:rsidP="00F76EE4">
      <w:pPr>
        <w:pStyle w:val="3"/>
      </w:pPr>
      <w:bookmarkStart w:id="22" w:name="_Toc436935293"/>
      <w:r>
        <w:rPr>
          <w:rFonts w:hint="eastAsia"/>
        </w:rPr>
        <w:lastRenderedPageBreak/>
        <w:t>返回</w:t>
      </w:r>
      <w:r>
        <w:t>数据格式</w:t>
      </w:r>
      <w:bookmarkEnd w:id="22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5E63E5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5E63E5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124BF9" w:rsidRDefault="005E63E5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5E63E5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E63E5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5E63E5" w:rsidRPr="005E63E5" w:rsidRDefault="005E63E5" w:rsidP="005E63E5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A94918" w:rsidRPr="00433A08" w:rsidTr="005E63E5">
        <w:tc>
          <w:tcPr>
            <w:tcW w:w="9096" w:type="dxa"/>
          </w:tcPr>
          <w:p w:rsidR="001A35F0" w:rsidRDefault="001A35F0" w:rsidP="001A35F0">
            <w:pPr>
              <w:pStyle w:val="aa"/>
            </w:pPr>
            <w:r>
              <w:t>{</w:t>
            </w:r>
          </w:p>
          <w:p w:rsidR="001A35F0" w:rsidRDefault="001A35F0" w:rsidP="001A35F0">
            <w:pPr>
              <w:pStyle w:val="aa"/>
            </w:pPr>
            <w:r>
              <w:t xml:space="preserve">    "succeed":"",</w:t>
            </w:r>
          </w:p>
          <w:p w:rsidR="001A35F0" w:rsidRDefault="001A35F0" w:rsidP="001A35F0">
            <w:pPr>
              <w:pStyle w:val="aa"/>
            </w:pPr>
            <w:r>
              <w:t xml:space="preserve">    "message":""</w:t>
            </w:r>
          </w:p>
          <w:p w:rsidR="00A94918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:rsidR="002A43D3" w:rsidRPr="002A43D3" w:rsidRDefault="002A43D3" w:rsidP="002A43D3">
      <w:pPr>
        <w:pStyle w:val="a0"/>
      </w:pPr>
    </w:p>
    <w:p w:rsidR="00EA39B0" w:rsidRDefault="00A3680F" w:rsidP="000A66DC">
      <w:pPr>
        <w:pStyle w:val="2"/>
      </w:pPr>
      <w:bookmarkStart w:id="23" w:name="_Toc436935294"/>
      <w:r>
        <w:rPr>
          <w:rFonts w:hint="eastAsia"/>
        </w:rPr>
        <w:t>委托拍卖</w:t>
      </w:r>
      <w:r w:rsidR="00EA39B0">
        <w:t>（平安</w:t>
      </w:r>
      <w:r w:rsidR="00EA39B0">
        <w:rPr>
          <w:rFonts w:hint="eastAsia"/>
        </w:rPr>
        <w:t xml:space="preserve"> </w:t>
      </w:r>
      <w:r w:rsidR="00EA39B0">
        <w:sym w:font="Wingdings" w:char="F0E0"/>
      </w:r>
      <w:r w:rsidR="00EA39B0">
        <w:t xml:space="preserve"> </w:t>
      </w:r>
      <w:r w:rsidR="00A175CD">
        <w:rPr>
          <w:rFonts w:hint="eastAsia"/>
        </w:rPr>
        <w:t>合作伙伴</w:t>
      </w:r>
      <w:r w:rsidR="00EA39B0">
        <w:t>）</w:t>
      </w:r>
      <w:bookmarkEnd w:id="23"/>
    </w:p>
    <w:p w:rsidR="00DE28A0" w:rsidRDefault="00DE28A0" w:rsidP="00F76EE4">
      <w:pPr>
        <w:pStyle w:val="3"/>
      </w:pPr>
      <w:bookmarkStart w:id="24" w:name="_Toc436935295"/>
      <w:r>
        <w:rPr>
          <w:rFonts w:hint="eastAsia"/>
        </w:rPr>
        <w:t>接</w:t>
      </w:r>
      <w:r>
        <w:t>口地址</w:t>
      </w:r>
      <w:bookmarkEnd w:id="24"/>
    </w:p>
    <w:p w:rsidR="00DE28A0" w:rsidRDefault="00CA65DA" w:rsidP="00DE28A0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</w:t>
      </w:r>
      <w:r w:rsidR="00DE28A0">
        <w:rPr>
          <w:rFonts w:hint="eastAsia"/>
        </w:rPr>
        <w:t>地址</w:t>
      </w:r>
      <w:r w:rsidR="00DE28A0">
        <w:t>：</w:t>
      </w:r>
      <w:r w:rsidR="00F75441">
        <w:rPr>
          <w:rFonts w:hint="eastAsia"/>
        </w:rPr>
        <w:t>http</w:t>
      </w:r>
      <w:r w:rsidR="0002651C">
        <w:rPr>
          <w:rFonts w:hint="eastAsia"/>
        </w:rPr>
        <w:t>s</w:t>
      </w:r>
      <w:r w:rsidR="00F75441">
        <w:rPr>
          <w:rFonts w:hint="eastAsia"/>
        </w:rPr>
        <w:t>://{</w:t>
      </w:r>
      <w:r w:rsidR="00F75441">
        <w:rPr>
          <w:rFonts w:hint="eastAsia"/>
        </w:rPr>
        <w:t>服务</w:t>
      </w:r>
      <w:r w:rsidR="00F75441">
        <w:t>器地址</w:t>
      </w:r>
      <w:r w:rsidR="00F75441">
        <w:rPr>
          <w:rFonts w:hint="eastAsia"/>
        </w:rPr>
        <w:t>}/</w:t>
      </w:r>
      <w:proofErr w:type="spellStart"/>
      <w:r w:rsidR="00F75441">
        <w:rPr>
          <w:rFonts w:hint="eastAsia"/>
        </w:rPr>
        <w:t>InsCarQuo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PingAn</w:t>
      </w:r>
      <w:proofErr w:type="spellEnd"/>
      <w:r w:rsidR="00F75441">
        <w:rPr>
          <w:rFonts w:hint="eastAsia"/>
        </w:rPr>
        <w:t>/</w:t>
      </w:r>
      <w:proofErr w:type="spellStart"/>
      <w:r w:rsidR="00F75441" w:rsidRPr="00312EF0">
        <w:t>receiveAuction</w:t>
      </w:r>
      <w:proofErr w:type="spellEnd"/>
    </w:p>
    <w:p w:rsidR="00DE28A0" w:rsidRDefault="00AF16A6" w:rsidP="00F76EE4">
      <w:pPr>
        <w:pStyle w:val="3"/>
      </w:pPr>
      <w:bookmarkStart w:id="25" w:name="_Toc436935296"/>
      <w:r>
        <w:rPr>
          <w:rFonts w:hint="eastAsia"/>
        </w:rPr>
        <w:t>接口描述</w:t>
      </w:r>
      <w:bookmarkEnd w:id="2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AF16A6" w:rsidTr="00AF16A6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6A6" w:rsidRDefault="00AF16A6" w:rsidP="00AF16A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6A6" w:rsidRPr="00E92E9E" w:rsidRDefault="00AF16A6" w:rsidP="00AF16A6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6A6" w:rsidRDefault="00AF16A6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A6" w:rsidRDefault="00AF16A6" w:rsidP="00AF16A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6A6" w:rsidRDefault="00AF16A6" w:rsidP="00AF16A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360E34" w:rsidTr="00AF16A6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1743D7" w:rsidRDefault="00AC39EF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AF16A6" w:rsidRPr="00FA1DDC" w:rsidTr="00AF16A6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AF16A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Pr="009304BD" w:rsidRDefault="00AF16A6" w:rsidP="009304BD">
            <w:pPr>
              <w:jc w:val="left"/>
              <w:rPr>
                <w:rFonts w:ascii="宋体" w:hAnsi="宋体"/>
                <w:bCs/>
              </w:rPr>
            </w:pPr>
            <w:r w:rsidRPr="009304BD"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AF16A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AF16A6" w:rsidRPr="00FA1DDC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isEntrust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AF16A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Default="00AF16A6" w:rsidP="009304BD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 w:rsidRPr="00AF16A6">
              <w:rPr>
                <w:rFonts w:ascii="宋体" w:hAnsi="宋体" w:hint="eastAsia"/>
                <w:bCs/>
              </w:rPr>
              <w:t>是否</w:t>
            </w:r>
            <w:r w:rsidRPr="00AF16A6">
              <w:rPr>
                <w:rFonts w:ascii="宋体" w:hAnsi="宋体"/>
                <w:bCs/>
              </w:rPr>
              <w:t>委托</w:t>
            </w:r>
            <w:r w:rsidRPr="00AF16A6">
              <w:rPr>
                <w:rFonts w:ascii="宋体" w:hAnsi="宋体" w:hint="eastAsia"/>
                <w:bCs/>
              </w:rPr>
              <w:t>拍卖</w:t>
            </w:r>
            <w:r w:rsidR="009304BD">
              <w:rPr>
                <w:rFonts w:ascii="宋体" w:hAnsi="宋体" w:hint="eastAsia"/>
                <w:bCs/>
              </w:rPr>
              <w:t>/二次询价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590EC4" w:rsidP="00590EC4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</w:t>
            </w:r>
            <w:r w:rsidR="009304BD">
              <w:rPr>
                <w:rFonts w:ascii="宋体" w:hAnsi="宋体" w:cs="Calibri" w:hint="eastAsia"/>
                <w:color w:val="000000"/>
                <w:sz w:val="22"/>
              </w:rPr>
              <w:t>：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委托拍卖</w:t>
            </w:r>
            <w:r w:rsidR="009304BD">
              <w:rPr>
                <w:rFonts w:ascii="宋体" w:hAnsi="宋体" w:cs="Calibri" w:hint="eastAsia"/>
                <w:color w:val="000000"/>
                <w:sz w:val="22"/>
              </w:rPr>
              <w:t>，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2：不拍卖，3：二次询价</w:t>
            </w:r>
          </w:p>
        </w:tc>
      </w:tr>
    </w:tbl>
    <w:p w:rsidR="00AF16A6" w:rsidRPr="00AF16A6" w:rsidRDefault="00AF16A6" w:rsidP="00F76EE4">
      <w:pPr>
        <w:pStyle w:val="3"/>
      </w:pPr>
      <w:bookmarkStart w:id="26" w:name="_Toc436935297"/>
      <w:r>
        <w:rPr>
          <w:rFonts w:hint="eastAsia"/>
        </w:rPr>
        <w:t>发送</w:t>
      </w:r>
      <w:r>
        <w:t>数据格式</w:t>
      </w:r>
      <w:r w:rsidR="00AC4654">
        <w:rPr>
          <w:rFonts w:hint="eastAsia"/>
        </w:rPr>
        <w:t>（JSON格式）</w:t>
      </w:r>
      <w:bookmarkEnd w:id="26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DE28A0" w:rsidRPr="00433A08" w:rsidTr="00AF16A6">
        <w:tc>
          <w:tcPr>
            <w:tcW w:w="9096" w:type="dxa"/>
          </w:tcPr>
          <w:p w:rsidR="005B4099" w:rsidRDefault="005B4099" w:rsidP="005B4099">
            <w:pPr>
              <w:pStyle w:val="aa"/>
            </w:pPr>
            <w:r>
              <w:t>{</w:t>
            </w:r>
          </w:p>
          <w:p w:rsidR="005B4099" w:rsidRDefault="005B4099" w:rsidP="005B4099">
            <w:pPr>
              <w:pStyle w:val="aa"/>
            </w:pPr>
            <w:r>
              <w:t xml:space="preserve">    "partnerAccount":"",</w:t>
            </w:r>
          </w:p>
          <w:p w:rsidR="005B4099" w:rsidRDefault="005B4099" w:rsidP="005B4099">
            <w:pPr>
              <w:pStyle w:val="aa"/>
            </w:pPr>
            <w:r>
              <w:t xml:space="preserve">    "taskAuctionNo":"",</w:t>
            </w:r>
          </w:p>
          <w:p w:rsidR="005B4099" w:rsidRDefault="005B4099" w:rsidP="005B4099">
            <w:pPr>
              <w:pStyle w:val="aa"/>
            </w:pPr>
            <w:r>
              <w:t xml:space="preserve">    "isEntrust":""</w:t>
            </w:r>
          </w:p>
          <w:p w:rsidR="00DE28A0" w:rsidRPr="00433A08" w:rsidRDefault="005B4099" w:rsidP="005B4099">
            <w:pPr>
              <w:pStyle w:val="aa"/>
            </w:pPr>
            <w:r>
              <w:t>}</w:t>
            </w:r>
          </w:p>
        </w:tc>
      </w:tr>
    </w:tbl>
    <w:p w:rsidR="00DE28A0" w:rsidRDefault="00DE28A0" w:rsidP="00F76EE4">
      <w:pPr>
        <w:pStyle w:val="3"/>
      </w:pPr>
      <w:bookmarkStart w:id="27" w:name="_Toc436935298"/>
      <w:r>
        <w:rPr>
          <w:rFonts w:hint="eastAsia"/>
        </w:rPr>
        <w:lastRenderedPageBreak/>
        <w:t>返回</w:t>
      </w:r>
      <w:r>
        <w:t>数据格式</w:t>
      </w:r>
      <w:bookmarkEnd w:id="27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AF16A6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AF16A6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124BF9" w:rsidRDefault="00AF16A6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AF16A6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AF16A6" w:rsidRPr="00AF16A6" w:rsidRDefault="00AF16A6" w:rsidP="00AF16A6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DE28A0" w:rsidRPr="00433A08" w:rsidTr="00AF16A6">
        <w:tc>
          <w:tcPr>
            <w:tcW w:w="9096" w:type="dxa"/>
          </w:tcPr>
          <w:p w:rsidR="001A35F0" w:rsidRDefault="001A35F0" w:rsidP="001A35F0">
            <w:pPr>
              <w:pStyle w:val="aa"/>
            </w:pPr>
            <w:r>
              <w:t>{</w:t>
            </w:r>
          </w:p>
          <w:p w:rsidR="001A35F0" w:rsidRDefault="001A35F0" w:rsidP="001A35F0">
            <w:pPr>
              <w:pStyle w:val="aa"/>
            </w:pPr>
            <w:r>
              <w:t xml:space="preserve">    "succeed":"",</w:t>
            </w:r>
          </w:p>
          <w:p w:rsidR="001A35F0" w:rsidRDefault="001A35F0" w:rsidP="001A35F0">
            <w:pPr>
              <w:pStyle w:val="aa"/>
            </w:pPr>
            <w:r>
              <w:t xml:space="preserve">    "message":""</w:t>
            </w:r>
          </w:p>
          <w:p w:rsidR="00DE28A0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:rsidR="002A43D3" w:rsidRPr="002A43D3" w:rsidRDefault="002A43D3" w:rsidP="002A43D3">
      <w:pPr>
        <w:pStyle w:val="a0"/>
      </w:pPr>
    </w:p>
    <w:p w:rsidR="00921776" w:rsidRPr="00F76EE4" w:rsidRDefault="00921776" w:rsidP="000A66DC">
      <w:pPr>
        <w:pStyle w:val="2"/>
      </w:pPr>
      <w:bookmarkStart w:id="28" w:name="_Toc436935299"/>
      <w:r>
        <w:rPr>
          <w:rFonts w:hint="eastAsia"/>
        </w:rPr>
        <w:t>申</w:t>
      </w:r>
      <w:r w:rsidR="00BB0C4F">
        <w:rPr>
          <w:rFonts w:hint="eastAsia"/>
        </w:rPr>
        <w:t>请二次报价</w:t>
      </w:r>
      <w:r>
        <w:rPr>
          <w:rFonts w:hint="eastAsia"/>
        </w:rPr>
        <w:t>（</w:t>
      </w:r>
      <w:r w:rsidR="00A175CD">
        <w:t>合作伙伴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28"/>
    </w:p>
    <w:p w:rsidR="00921776" w:rsidRDefault="00921776" w:rsidP="00921776">
      <w:pPr>
        <w:pStyle w:val="3"/>
      </w:pPr>
      <w:bookmarkStart w:id="29" w:name="_Toc43693530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9"/>
    </w:p>
    <w:p w:rsidR="00C26E4B" w:rsidRPr="00C26E4B" w:rsidRDefault="00A175CD" w:rsidP="00921776">
      <w:r>
        <w:rPr>
          <w:rFonts w:hint="eastAsia"/>
        </w:rPr>
        <w:t>合作伙伴</w:t>
      </w:r>
      <w:r w:rsidR="00C26E4B" w:rsidRPr="00C26E4B">
        <w:rPr>
          <w:rFonts w:hint="eastAsia"/>
        </w:rPr>
        <w:t>调平安地址：</w:t>
      </w:r>
      <w:r w:rsidR="00C26E4B" w:rsidRPr="00C26E4B">
        <w:t>/</w:t>
      </w:r>
      <w:proofErr w:type="spellStart"/>
      <w:r w:rsidR="00C26E4B" w:rsidRPr="00C26E4B">
        <w:t>appsvr</w:t>
      </w:r>
      <w:proofErr w:type="spellEnd"/>
      <w:r w:rsidR="00C26E4B" w:rsidRPr="00C26E4B">
        <w:t>/property/</w:t>
      </w:r>
      <w:commentRangeStart w:id="30"/>
      <w:proofErr w:type="spellStart"/>
      <w:r w:rsidR="00C26E4B" w:rsidRPr="00C26E4B">
        <w:t>receiveQuotedPriceAgain</w:t>
      </w:r>
      <w:commentRangeEnd w:id="30"/>
      <w:proofErr w:type="spellEnd"/>
      <w:r w:rsidR="00C26E4B">
        <w:rPr>
          <w:rStyle w:val="ad"/>
        </w:rPr>
        <w:commentReference w:id="30"/>
      </w:r>
    </w:p>
    <w:p w:rsidR="00921776" w:rsidRPr="008C704D" w:rsidRDefault="00921776" w:rsidP="00921776">
      <w:pPr>
        <w:pStyle w:val="3"/>
      </w:pPr>
      <w:bookmarkStart w:id="31" w:name="_Toc436935301"/>
      <w:r>
        <w:rPr>
          <w:rFonts w:hint="eastAsia"/>
        </w:rPr>
        <w:t>接口描述</w:t>
      </w:r>
      <w:bookmarkEnd w:id="31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921776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76" w:rsidRPr="00E92E9E" w:rsidRDefault="00921776" w:rsidP="00921776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76" w:rsidRDefault="00921776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921776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825B27" w:rsidRDefault="00921776" w:rsidP="00825B27">
            <w:pPr>
              <w:pStyle w:val="ab"/>
              <w:jc w:val="left"/>
              <w:rPr>
                <w:rFonts w:ascii="宋体" w:hAnsi="宋体"/>
                <w:bCs/>
              </w:rPr>
            </w:pPr>
            <w:r w:rsidRPr="00825B27"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76" w:rsidRPr="007435BA" w:rsidRDefault="00921776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1743D7" w:rsidRDefault="00AC39EF" w:rsidP="00921776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921776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921776" w:rsidRPr="00FA1DDC" w:rsidTr="003C6B3C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1E6B97">
              <w:rPr>
                <w:rFonts w:ascii="宋体" w:hAnsi="宋体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E92E9E" w:rsidRDefault="00921776" w:rsidP="003C6B3C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921776" w:rsidRPr="00FA1DDC" w:rsidTr="003C6B3C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825B27" w:rsidRDefault="00825B27" w:rsidP="003C6B3C">
            <w:pPr>
              <w:jc w:val="left"/>
              <w:rPr>
                <w:rFonts w:ascii="宋体" w:hAnsi="宋体"/>
                <w:bCs/>
              </w:rPr>
            </w:pPr>
            <w:proofErr w:type="spellStart"/>
            <w:r w:rsidRPr="00825B27">
              <w:rPr>
                <w:rFonts w:ascii="Courier New" w:hAnsi="Courier New" w:cs="Courier New"/>
                <w:iCs/>
                <w:color w:val="2A00FF"/>
                <w:kern w:val="0"/>
                <w:sz w:val="20"/>
                <w:szCs w:val="20"/>
              </w:rPr>
              <w:t>applyReason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E92E9E" w:rsidRDefault="00921776" w:rsidP="003C6B3C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21776" w:rsidRDefault="00825B27" w:rsidP="00825B27">
            <w:pPr>
              <w:pStyle w:val="ab"/>
              <w:jc w:val="left"/>
              <w:rPr>
                <w:rFonts w:ascii="宋体" w:hAnsi="宋体"/>
                <w:bCs/>
              </w:rPr>
            </w:pPr>
            <w:r w:rsidRPr="00825B27">
              <w:rPr>
                <w:rFonts w:ascii="宋体" w:hAnsi="宋体"/>
                <w:bCs/>
              </w:rPr>
              <w:t>申请原因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921776" w:rsidRPr="00E92E9E" w:rsidRDefault="00921776" w:rsidP="00921776">
      <w:pPr>
        <w:pStyle w:val="a0"/>
        <w:ind w:firstLineChars="0" w:firstLine="0"/>
      </w:pPr>
    </w:p>
    <w:p w:rsidR="00921776" w:rsidRPr="008C704D" w:rsidRDefault="00921776" w:rsidP="00921776">
      <w:pPr>
        <w:pStyle w:val="3"/>
      </w:pPr>
      <w:bookmarkStart w:id="32" w:name="_Toc436935302"/>
      <w:r>
        <w:rPr>
          <w:rFonts w:hint="eastAsia"/>
        </w:rPr>
        <w:t>发送</w:t>
      </w:r>
      <w:r>
        <w:t>数据格式</w:t>
      </w:r>
      <w:r>
        <w:rPr>
          <w:rFonts w:hint="eastAsia"/>
        </w:rPr>
        <w:t>（JSON格式）</w:t>
      </w:r>
      <w:bookmarkEnd w:id="32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921776" w:rsidRPr="00433A08" w:rsidTr="003C6B3C">
        <w:tc>
          <w:tcPr>
            <w:tcW w:w="9096" w:type="dxa"/>
          </w:tcPr>
          <w:p w:rsidR="00921776" w:rsidRDefault="00921776" w:rsidP="003C6B3C">
            <w:pPr>
              <w:pStyle w:val="aa"/>
            </w:pPr>
            <w:r>
              <w:t>{</w:t>
            </w:r>
          </w:p>
          <w:p w:rsidR="00921776" w:rsidRDefault="00921776" w:rsidP="003C6B3C">
            <w:pPr>
              <w:pStyle w:val="aa"/>
            </w:pPr>
            <w:r>
              <w:t xml:space="preserve">    "partnerAccount":"",</w:t>
            </w:r>
          </w:p>
          <w:p w:rsidR="00921776" w:rsidRDefault="00921776" w:rsidP="003C6B3C">
            <w:pPr>
              <w:pStyle w:val="aa"/>
            </w:pPr>
            <w:r>
              <w:t xml:space="preserve">    "taskAuctionNo":"",</w:t>
            </w:r>
          </w:p>
          <w:p w:rsidR="00825B27" w:rsidRDefault="00921776" w:rsidP="00825B27">
            <w:pPr>
              <w:pStyle w:val="aa"/>
              <w:ind w:firstLine="420"/>
            </w:pPr>
            <w:r>
              <w:t>"</w:t>
            </w:r>
            <w:r w:rsidR="00825B27" w:rsidRPr="00825B27">
              <w:rPr>
                <w:iCs/>
                <w:color w:val="2A00FF"/>
                <w:kern w:val="0"/>
                <w:sz w:val="20"/>
                <w:szCs w:val="20"/>
              </w:rPr>
              <w:t>applyReason</w:t>
            </w:r>
            <w:r w:rsidR="00825B27">
              <w:t>":""</w:t>
            </w:r>
          </w:p>
          <w:p w:rsidR="00921776" w:rsidRPr="00433A08" w:rsidRDefault="00921776" w:rsidP="00825B27">
            <w:pPr>
              <w:pStyle w:val="aa"/>
            </w:pPr>
            <w:r>
              <w:t>}</w:t>
            </w:r>
          </w:p>
        </w:tc>
      </w:tr>
    </w:tbl>
    <w:p w:rsidR="00921776" w:rsidRDefault="00921776" w:rsidP="00921776">
      <w:pPr>
        <w:pStyle w:val="3"/>
      </w:pPr>
      <w:bookmarkStart w:id="33" w:name="_Toc436935303"/>
      <w:r>
        <w:rPr>
          <w:rFonts w:hint="eastAsia"/>
        </w:rPr>
        <w:t>返回</w:t>
      </w:r>
      <w:r>
        <w:t>数据格式</w:t>
      </w:r>
      <w:bookmarkEnd w:id="33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921776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921776" w:rsidRPr="00FA1D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124BF9" w:rsidRDefault="00921776" w:rsidP="00921776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921776" w:rsidRPr="00FA1D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jc w:val="center"/>
            </w:pPr>
            <w:r>
              <w:lastRenderedPageBreak/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921776" w:rsidRDefault="00921776" w:rsidP="00921776">
      <w:pPr>
        <w:pStyle w:val="a0"/>
      </w:pPr>
    </w:p>
    <w:p w:rsidR="00921776" w:rsidRPr="001A35F0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{</w:t>
      </w:r>
    </w:p>
    <w:p w:rsidR="00921776" w:rsidRPr="001A35F0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"succeed":"",</w:t>
      </w:r>
    </w:p>
    <w:p w:rsidR="00921776" w:rsidRPr="001A35F0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"message":""</w:t>
      </w:r>
    </w:p>
    <w:p w:rsidR="00921776" w:rsidRPr="00863CFB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}</w:t>
      </w:r>
    </w:p>
    <w:p w:rsidR="00921776" w:rsidRDefault="00921776" w:rsidP="00921776">
      <w:pPr>
        <w:pStyle w:val="a0"/>
      </w:pPr>
    </w:p>
    <w:p w:rsidR="004B13B1" w:rsidRDefault="004B13B1" w:rsidP="000A66DC">
      <w:pPr>
        <w:pStyle w:val="2"/>
      </w:pPr>
      <w:bookmarkStart w:id="34" w:name="_Toc436935304"/>
      <w:r>
        <w:rPr>
          <w:rFonts w:hint="eastAsia"/>
        </w:rPr>
        <w:t>二</w:t>
      </w:r>
      <w:r w:rsidR="00BB0C4F">
        <w:rPr>
          <w:rFonts w:hint="eastAsia"/>
        </w:rPr>
        <w:t>次报价</w:t>
      </w:r>
      <w:r>
        <w:rPr>
          <w:rFonts w:hint="eastAsia"/>
        </w:rPr>
        <w:t>反馈</w:t>
      </w:r>
      <w:r>
        <w:t>（平安</w:t>
      </w:r>
      <w:r w:rsidR="00C66D24"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A175CD">
        <w:rPr>
          <w:rFonts w:hint="eastAsia"/>
        </w:rPr>
        <w:t>合作伙伴</w:t>
      </w:r>
      <w:r>
        <w:t>）</w:t>
      </w:r>
      <w:bookmarkEnd w:id="34"/>
    </w:p>
    <w:p w:rsidR="004B13B1" w:rsidRDefault="004B13B1" w:rsidP="004B13B1">
      <w:pPr>
        <w:pStyle w:val="3"/>
      </w:pPr>
      <w:bookmarkStart w:id="35" w:name="_Toc436935305"/>
      <w:r>
        <w:rPr>
          <w:rFonts w:hint="eastAsia"/>
        </w:rPr>
        <w:t>接</w:t>
      </w:r>
      <w:r>
        <w:t>口地址</w:t>
      </w:r>
      <w:bookmarkEnd w:id="35"/>
    </w:p>
    <w:p w:rsidR="004B13B1" w:rsidRDefault="004B13B1" w:rsidP="004B13B1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外调地址</w:t>
      </w:r>
      <w:r>
        <w:t>：</w:t>
      </w:r>
      <w:r w:rsidR="00F75441">
        <w:rPr>
          <w:rFonts w:hint="eastAsia"/>
        </w:rPr>
        <w:t>http</w:t>
      </w:r>
      <w:r w:rsidR="0002651C">
        <w:rPr>
          <w:rFonts w:hint="eastAsia"/>
        </w:rPr>
        <w:t>s</w:t>
      </w:r>
      <w:r w:rsidR="00F75441">
        <w:rPr>
          <w:rFonts w:hint="eastAsia"/>
        </w:rPr>
        <w:t>://{</w:t>
      </w:r>
      <w:r w:rsidR="00F75441">
        <w:rPr>
          <w:rFonts w:hint="eastAsia"/>
        </w:rPr>
        <w:t>服务</w:t>
      </w:r>
      <w:r w:rsidR="00F75441">
        <w:t>器地址</w:t>
      </w:r>
      <w:r w:rsidR="00F75441">
        <w:rPr>
          <w:rFonts w:hint="eastAsia"/>
        </w:rPr>
        <w:t>}/</w:t>
      </w:r>
      <w:proofErr w:type="spellStart"/>
      <w:r w:rsidR="00F75441">
        <w:rPr>
          <w:rFonts w:hint="eastAsia"/>
        </w:rPr>
        <w:t>InsCarQuo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PingAn</w:t>
      </w:r>
      <w:proofErr w:type="spellEnd"/>
      <w:r w:rsidR="00F75441">
        <w:rPr>
          <w:rFonts w:hint="eastAsia"/>
        </w:rPr>
        <w:t>/</w:t>
      </w:r>
      <w:proofErr w:type="spellStart"/>
      <w:r w:rsidR="00F75441" w:rsidRPr="004B13B1">
        <w:t>multiInquireFeedback</w:t>
      </w:r>
      <w:proofErr w:type="spellEnd"/>
    </w:p>
    <w:p w:rsidR="004B13B1" w:rsidRDefault="004B13B1" w:rsidP="004B13B1">
      <w:pPr>
        <w:pStyle w:val="3"/>
      </w:pPr>
      <w:bookmarkStart w:id="36" w:name="_Toc436935306"/>
      <w:r>
        <w:rPr>
          <w:rFonts w:hint="eastAsia"/>
        </w:rPr>
        <w:t>接口描述</w:t>
      </w:r>
      <w:bookmarkEnd w:id="36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4B13B1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3B1" w:rsidRPr="00E92E9E" w:rsidRDefault="004B13B1" w:rsidP="004B13B1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3B1" w:rsidRDefault="004B13B1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4B13B1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 w:rsidRPr="004B13B1">
              <w:rPr>
                <w:rFonts w:ascii="宋体" w:eastAsia="宋体" w:hAnsi="宋体" w:cs="Times New Roman"/>
                <w:bCs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 w:rsidRPr="004B13B1"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B1" w:rsidRPr="007435BA" w:rsidRDefault="004B13B1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1743D7" w:rsidRDefault="00AC39EF" w:rsidP="004B13B1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4B13B1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4B13B1" w:rsidRPr="00FA1DDC" w:rsidTr="003C6B3C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B13B1" w:rsidRPr="009304BD" w:rsidRDefault="004B13B1" w:rsidP="003C6B3C">
            <w:pPr>
              <w:jc w:val="left"/>
              <w:rPr>
                <w:rFonts w:ascii="宋体" w:hAnsi="宋体"/>
                <w:bCs/>
              </w:rPr>
            </w:pPr>
            <w:r w:rsidRPr="009304BD"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B13B1" w:rsidRPr="00FA1DDC" w:rsidTr="003C6B3C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</w:t>
            </w:r>
            <w:r w:rsidRPr="004B13B1">
              <w:rPr>
                <w:rFonts w:ascii="宋体" w:eastAsia="宋体" w:hAnsi="宋体" w:cs="Times New Roman"/>
                <w:bCs/>
              </w:rPr>
              <w:t>nquire</w:t>
            </w:r>
            <w:r w:rsidRPr="004B13B1">
              <w:rPr>
                <w:rFonts w:ascii="宋体" w:eastAsia="宋体" w:hAnsi="宋体" w:cs="Times New Roman" w:hint="eastAsia"/>
                <w:bCs/>
              </w:rPr>
              <w:t>Result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B13B1" w:rsidRDefault="004B13B1" w:rsidP="003C6B3C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多次询价结果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1：同意，2：退回</w:t>
            </w:r>
          </w:p>
        </w:tc>
      </w:tr>
      <w:tr w:rsidR="00A31B55" w:rsidRPr="00FA1DDC" w:rsidTr="003C6B3C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B55" w:rsidRPr="00DF183B" w:rsidRDefault="00A31B55" w:rsidP="00B952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</w:t>
            </w:r>
            <w:r w:rsidRPr="004B13B1">
              <w:rPr>
                <w:rFonts w:ascii="宋体" w:eastAsia="宋体" w:hAnsi="宋体" w:cs="Times New Roman"/>
                <w:bCs/>
              </w:rPr>
              <w:t>nquire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Opinion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B55" w:rsidRPr="005E63E5" w:rsidRDefault="00A31B55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B55" w:rsidRDefault="00A31B55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31B55" w:rsidRDefault="00A31B55" w:rsidP="003C6B3C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处理意见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B55" w:rsidRDefault="00A31B55" w:rsidP="004B13B1">
            <w:pPr>
              <w:pStyle w:val="ab"/>
              <w:ind w:firstLineChars="0" w:firstLine="0"/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</w:tbl>
    <w:p w:rsidR="004B13B1" w:rsidRPr="00AF16A6" w:rsidRDefault="004B13B1" w:rsidP="004B13B1">
      <w:pPr>
        <w:pStyle w:val="3"/>
      </w:pPr>
      <w:bookmarkStart w:id="37" w:name="_Toc436935307"/>
      <w:r>
        <w:rPr>
          <w:rFonts w:hint="eastAsia"/>
        </w:rPr>
        <w:t>发送</w:t>
      </w:r>
      <w:r>
        <w:t>数据格式</w:t>
      </w:r>
      <w:r>
        <w:rPr>
          <w:rFonts w:hint="eastAsia"/>
        </w:rPr>
        <w:t>（JSON格式）</w:t>
      </w:r>
      <w:bookmarkEnd w:id="37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B13B1" w:rsidRPr="00433A08" w:rsidTr="003C6B3C">
        <w:tc>
          <w:tcPr>
            <w:tcW w:w="9096" w:type="dxa"/>
          </w:tcPr>
          <w:p w:rsidR="004B13B1" w:rsidRDefault="004B13B1" w:rsidP="003C6B3C">
            <w:pPr>
              <w:pStyle w:val="aa"/>
            </w:pPr>
            <w:r>
              <w:t>{</w:t>
            </w:r>
          </w:p>
          <w:p w:rsidR="004B13B1" w:rsidRDefault="004B13B1" w:rsidP="003C6B3C">
            <w:pPr>
              <w:pStyle w:val="aa"/>
            </w:pPr>
            <w:r>
              <w:t xml:space="preserve">    "partnerAccount":"",</w:t>
            </w:r>
          </w:p>
          <w:p w:rsidR="004B13B1" w:rsidRDefault="004B13B1" w:rsidP="003C6B3C">
            <w:pPr>
              <w:pStyle w:val="aa"/>
            </w:pPr>
            <w:r>
              <w:t xml:space="preserve">    "taskAuctionNo":"",</w:t>
            </w:r>
          </w:p>
          <w:p w:rsidR="004B13B1" w:rsidRDefault="004B13B1" w:rsidP="009A104F">
            <w:pPr>
              <w:pStyle w:val="aa"/>
              <w:ind w:firstLine="420"/>
            </w:pPr>
            <w:r>
              <w:t>"</w:t>
            </w:r>
            <w:r w:rsidR="00C66D24">
              <w:rPr>
                <w:rFonts w:ascii="宋体" w:eastAsia="宋体" w:hAnsi="宋体" w:cs="Times New Roman" w:hint="eastAsia"/>
                <w:bCs/>
              </w:rPr>
              <w:t>i</w:t>
            </w:r>
            <w:r w:rsidR="00C66D24" w:rsidRPr="004B13B1">
              <w:rPr>
                <w:rFonts w:ascii="宋体" w:eastAsia="宋体" w:hAnsi="宋体" w:cs="Times New Roman"/>
                <w:bCs/>
              </w:rPr>
              <w:t>nquire</w:t>
            </w:r>
            <w:r w:rsidR="00C66D24" w:rsidRPr="004B13B1">
              <w:rPr>
                <w:rFonts w:ascii="宋体" w:eastAsia="宋体" w:hAnsi="宋体" w:cs="Times New Roman" w:hint="eastAsia"/>
                <w:bCs/>
              </w:rPr>
              <w:t>Result</w:t>
            </w:r>
            <w:r>
              <w:t>":""</w:t>
            </w:r>
            <w:r w:rsidR="009A104F">
              <w:rPr>
                <w:rFonts w:hint="eastAsia"/>
              </w:rPr>
              <w:t>,</w:t>
            </w:r>
          </w:p>
          <w:p w:rsidR="009A104F" w:rsidRDefault="009A104F" w:rsidP="009A104F">
            <w:pPr>
              <w:pStyle w:val="aa"/>
              <w:ind w:firstLine="420"/>
            </w:pPr>
            <w:r>
              <w:t>"</w:t>
            </w:r>
            <w:r>
              <w:rPr>
                <w:rFonts w:ascii="宋体" w:eastAsia="宋体" w:hAnsi="宋体" w:cs="Times New Roman" w:hint="eastAsia"/>
                <w:bCs/>
              </w:rPr>
              <w:t>i</w:t>
            </w:r>
            <w:r w:rsidRPr="004B13B1">
              <w:rPr>
                <w:rFonts w:ascii="宋体" w:eastAsia="宋体" w:hAnsi="宋体" w:cs="Times New Roman"/>
                <w:bCs/>
              </w:rPr>
              <w:t>nquire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Opinion</w:t>
            </w:r>
            <w:r>
              <w:t>":""</w:t>
            </w:r>
          </w:p>
          <w:p w:rsidR="004B13B1" w:rsidRPr="00433A08" w:rsidRDefault="004B13B1" w:rsidP="003C6B3C">
            <w:pPr>
              <w:pStyle w:val="aa"/>
            </w:pPr>
            <w:r>
              <w:t>}</w:t>
            </w:r>
          </w:p>
        </w:tc>
      </w:tr>
    </w:tbl>
    <w:p w:rsidR="004B13B1" w:rsidRDefault="004B13B1" w:rsidP="004B13B1">
      <w:pPr>
        <w:pStyle w:val="3"/>
      </w:pPr>
      <w:bookmarkStart w:id="38" w:name="_Toc436935308"/>
      <w:r>
        <w:rPr>
          <w:rFonts w:hint="eastAsia"/>
        </w:rPr>
        <w:t>返回</w:t>
      </w:r>
      <w:r>
        <w:t>数据格式</w:t>
      </w:r>
      <w:bookmarkEnd w:id="38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4B13B1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4B13B1" w:rsidRPr="00FA1D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124BF9" w:rsidRDefault="004B13B1" w:rsidP="004B13B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B13B1" w:rsidRPr="00FA1D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4B13B1" w:rsidRPr="00AF16A6" w:rsidRDefault="004B13B1" w:rsidP="004B13B1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B13B1" w:rsidRPr="00433A08" w:rsidTr="003C6B3C">
        <w:tc>
          <w:tcPr>
            <w:tcW w:w="9096" w:type="dxa"/>
          </w:tcPr>
          <w:p w:rsidR="004B13B1" w:rsidRDefault="004B13B1" w:rsidP="003C6B3C">
            <w:pPr>
              <w:pStyle w:val="aa"/>
            </w:pPr>
            <w:r>
              <w:t>{</w:t>
            </w:r>
          </w:p>
          <w:p w:rsidR="004B13B1" w:rsidRDefault="004B13B1" w:rsidP="003C6B3C">
            <w:pPr>
              <w:pStyle w:val="aa"/>
            </w:pPr>
            <w:r>
              <w:t xml:space="preserve">    "succeed":"",</w:t>
            </w:r>
          </w:p>
          <w:p w:rsidR="004B13B1" w:rsidRDefault="004B13B1" w:rsidP="003C6B3C">
            <w:pPr>
              <w:pStyle w:val="aa"/>
            </w:pPr>
            <w:r>
              <w:t xml:space="preserve">    "message":""</w:t>
            </w:r>
          </w:p>
          <w:p w:rsidR="004B13B1" w:rsidRPr="00433A08" w:rsidRDefault="004B13B1" w:rsidP="003C6B3C">
            <w:pPr>
              <w:pStyle w:val="aa"/>
            </w:pPr>
            <w:r>
              <w:t>}</w:t>
            </w:r>
          </w:p>
        </w:tc>
      </w:tr>
    </w:tbl>
    <w:p w:rsidR="004B13B1" w:rsidRPr="00921776" w:rsidRDefault="004B13B1" w:rsidP="00921776">
      <w:pPr>
        <w:pStyle w:val="a0"/>
      </w:pPr>
    </w:p>
    <w:p w:rsidR="00EA39B0" w:rsidRDefault="00EA39B0" w:rsidP="000A66DC">
      <w:pPr>
        <w:pStyle w:val="2"/>
      </w:pPr>
      <w:bookmarkStart w:id="39" w:name="_Toc436935309"/>
      <w:r>
        <w:rPr>
          <w:rFonts w:hint="eastAsia"/>
        </w:rPr>
        <w:t>拍卖结果（</w:t>
      </w:r>
      <w:r w:rsidR="00A175CD">
        <w:t>合作伙伴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39"/>
    </w:p>
    <w:p w:rsidR="003A238D" w:rsidRDefault="003A238D" w:rsidP="00F76EE4">
      <w:pPr>
        <w:pStyle w:val="3"/>
      </w:pPr>
      <w:bookmarkStart w:id="40" w:name="_Toc43693531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40"/>
    </w:p>
    <w:p w:rsidR="00B71C1A" w:rsidRPr="00E92E9E" w:rsidRDefault="00A175CD" w:rsidP="00CA65DA">
      <w:pPr>
        <w:rPr>
          <w:color w:val="FF0000"/>
        </w:rPr>
      </w:pPr>
      <w:r>
        <w:rPr>
          <w:rFonts w:hint="eastAsia"/>
        </w:rPr>
        <w:t>合作伙伴</w:t>
      </w:r>
      <w:r w:rsidR="00B71C1A" w:rsidRPr="00B71C1A">
        <w:rPr>
          <w:rFonts w:hint="eastAsia"/>
        </w:rPr>
        <w:t>调平安地址：</w:t>
      </w:r>
      <w:r w:rsidR="00B71C1A" w:rsidRPr="00B71C1A">
        <w:t>/</w:t>
      </w:r>
      <w:proofErr w:type="spellStart"/>
      <w:r w:rsidR="00B71C1A" w:rsidRPr="00B71C1A">
        <w:t>appsvr</w:t>
      </w:r>
      <w:proofErr w:type="spellEnd"/>
      <w:r w:rsidR="00B71C1A" w:rsidRPr="00B71C1A">
        <w:t>/property/</w:t>
      </w:r>
      <w:commentRangeStart w:id="41"/>
      <w:proofErr w:type="spellStart"/>
      <w:r w:rsidR="00B71C1A" w:rsidRPr="00B71C1A">
        <w:t>receiveAuctionResult</w:t>
      </w:r>
      <w:commentRangeEnd w:id="41"/>
      <w:proofErr w:type="spellEnd"/>
      <w:r w:rsidR="00B71C1A">
        <w:rPr>
          <w:rStyle w:val="ad"/>
        </w:rPr>
        <w:commentReference w:id="41"/>
      </w:r>
    </w:p>
    <w:p w:rsidR="0051294B" w:rsidRDefault="00AF16A6" w:rsidP="00F76EE4">
      <w:pPr>
        <w:pStyle w:val="3"/>
      </w:pPr>
      <w:bookmarkStart w:id="42" w:name="_Toc436935311"/>
      <w:r>
        <w:rPr>
          <w:rFonts w:hint="eastAsia"/>
        </w:rPr>
        <w:t>接口描述</w:t>
      </w:r>
      <w:bookmarkEnd w:id="42"/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AF16A6" w:rsidTr="007E4F20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 w:rsidRPr="00AF16A6"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360E34" w:rsidTr="007E4F20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1743D7" w:rsidRDefault="00AC39EF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DF183B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83B" w:rsidRPr="00DF183B" w:rsidRDefault="00DF183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83B" w:rsidRPr="00AF16A6" w:rsidRDefault="00DF183B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3B" w:rsidRPr="00AF16A6" w:rsidRDefault="00DF183B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83B" w:rsidRPr="00AF16A6" w:rsidRDefault="00DF183B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DF183B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83B" w:rsidRPr="00DF183B" w:rsidRDefault="00DF183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announcement</w:t>
            </w:r>
            <w:r w:rsidR="007E4F20">
              <w:rPr>
                <w:rFonts w:ascii="宋体" w:eastAsia="宋体" w:hAnsi="宋体" w:cs="Times New Roman" w:hint="eastAsia"/>
                <w:bCs/>
              </w:rPr>
              <w:t>Start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拍卖公示</w:t>
            </w:r>
            <w:r w:rsidR="007E4F20">
              <w:rPr>
                <w:rFonts w:ascii="宋体" w:eastAsia="宋体" w:hAnsi="宋体" w:cs="Times New Roman" w:hint="eastAsia"/>
                <w:bCs/>
              </w:rPr>
              <w:t>开始</w:t>
            </w:r>
            <w:r w:rsidRPr="00AF16A6">
              <w:rPr>
                <w:rFonts w:ascii="宋体" w:eastAsia="宋体" w:hAnsi="宋体" w:cs="Times New Roman" w:hint="eastAsia"/>
                <w:bCs/>
              </w:rPr>
              <w:t>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83B" w:rsidRPr="00AF16A6" w:rsidRDefault="00D236F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announcement</w:t>
            </w:r>
            <w:r>
              <w:rPr>
                <w:rFonts w:ascii="宋体" w:eastAsia="宋体" w:hAnsi="宋体" w:cs="Times New Roman" w:hint="eastAsia"/>
                <w:bCs/>
              </w:rPr>
              <w:t>End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拍卖公示</w:t>
            </w:r>
            <w:r>
              <w:rPr>
                <w:rFonts w:ascii="宋体" w:eastAsia="宋体" w:hAnsi="宋体" w:cs="Times New Roman" w:hint="eastAsia"/>
                <w:bCs/>
              </w:rPr>
              <w:t>结束</w:t>
            </w:r>
            <w:r w:rsidRPr="00AF16A6">
              <w:rPr>
                <w:rFonts w:ascii="宋体" w:eastAsia="宋体" w:hAnsi="宋体" w:cs="Times New Roman" w:hint="eastAsia"/>
                <w:bCs/>
              </w:rPr>
              <w:t>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auction</w:t>
            </w:r>
            <w:r w:rsidRPr="00DF183B">
              <w:rPr>
                <w:rFonts w:ascii="宋体" w:eastAsia="宋体" w:hAnsi="宋体" w:cs="Times New Roman" w:hint="eastAsia"/>
                <w:bCs/>
              </w:rPr>
              <w:t>L</w:t>
            </w:r>
            <w:r w:rsidRPr="00DF183B">
              <w:rPr>
                <w:rFonts w:ascii="宋体" w:eastAsia="宋体" w:hAnsi="宋体" w:cs="Times New Roman"/>
                <w:bCs/>
              </w:rPr>
              <w:t>ocation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拍卖地点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start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拍卖开始时间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end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拍卖结束时间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auction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ype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拍卖形式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5355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1：现场拍卖，2：网络拍卖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is</w:t>
            </w:r>
            <w:r w:rsidRPr="00DF183B">
              <w:rPr>
                <w:rFonts w:ascii="宋体" w:eastAsia="宋体" w:hAnsi="宋体" w:cs="Times New Roman" w:hint="eastAsia"/>
                <w:bCs/>
              </w:rPr>
              <w:t>P</w:t>
            </w:r>
            <w:r w:rsidRPr="00DF183B">
              <w:rPr>
                <w:rFonts w:ascii="宋体" w:eastAsia="宋体" w:hAnsi="宋体" w:cs="Times New Roman"/>
                <w:bCs/>
              </w:rPr>
              <w:t>ass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是否流拍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5355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pass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流拍次数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commissioned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接受委托时间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transfer</w:t>
            </w:r>
            <w:r w:rsidRPr="00DF183B">
              <w:rPr>
                <w:rFonts w:ascii="宋体" w:eastAsia="宋体" w:hAnsi="宋体" w:cs="Times New Roman" w:hint="eastAsia"/>
                <w:bCs/>
              </w:rPr>
              <w:t>C</w:t>
            </w:r>
            <w:r w:rsidRPr="00DF183B">
              <w:rPr>
                <w:rFonts w:ascii="宋体" w:eastAsia="宋体" w:hAnsi="宋体" w:cs="Times New Roman"/>
                <w:bCs/>
              </w:rPr>
              <w:t>omplete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是否完成过户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5355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transfer</w:t>
            </w:r>
            <w:r w:rsidRPr="00DF183B">
              <w:rPr>
                <w:rFonts w:ascii="宋体" w:eastAsia="宋体" w:hAnsi="宋体" w:cs="Times New Roman" w:hint="eastAsia"/>
                <w:bCs/>
              </w:rPr>
              <w:t>R</w:t>
            </w:r>
            <w:r w:rsidRPr="00DF183B">
              <w:rPr>
                <w:rFonts w:ascii="宋体" w:eastAsia="宋体" w:hAnsi="宋体" w:cs="Times New Roman"/>
                <w:bCs/>
              </w:rPr>
              <w:t>equest</w:t>
            </w:r>
            <w:r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要求过户时间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transfer</w:t>
            </w:r>
            <w:r w:rsidRPr="00DF183B">
              <w:rPr>
                <w:rFonts w:ascii="宋体" w:eastAsia="宋体" w:hAnsi="宋体" w:cs="Times New Roman" w:hint="eastAsia"/>
                <w:bCs/>
              </w:rPr>
              <w:t>R</w:t>
            </w:r>
            <w:r w:rsidRPr="00DF183B">
              <w:rPr>
                <w:rFonts w:ascii="宋体" w:eastAsia="宋体" w:hAnsi="宋体" w:cs="Times New Roman"/>
                <w:bCs/>
              </w:rPr>
              <w:t>eal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CD5C8F" w:rsidP="007419E1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实际过户时间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final</w:t>
            </w:r>
            <w:r w:rsidRPr="00DF183B">
              <w:rPr>
                <w:rFonts w:ascii="宋体" w:eastAsia="宋体" w:hAnsi="宋体" w:cs="Times New Roman" w:hint="eastAsia"/>
                <w:bCs/>
              </w:rPr>
              <w:t>P</w:t>
            </w:r>
            <w:r w:rsidRPr="00DF183B">
              <w:rPr>
                <w:rFonts w:ascii="宋体" w:eastAsia="宋体" w:hAnsi="宋体" w:cs="Times New Roman"/>
                <w:bCs/>
              </w:rPr>
              <w:t>rice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拍卖成交价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7E4F20" w:rsidRPr="00BA0245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bid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imes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出价次数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D44EAE" w:rsidRPr="00BA0245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AE" w:rsidRPr="00DF183B" w:rsidRDefault="008A6648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isApply</w:t>
            </w:r>
            <w:r w:rsidRPr="00AF16A6">
              <w:rPr>
                <w:rFonts w:ascii="宋体" w:eastAsia="宋体" w:hAnsi="宋体" w:cs="Times New Roman"/>
                <w:bCs/>
              </w:rPr>
              <w:t>Inquire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EAE" w:rsidRPr="00AF16A6" w:rsidRDefault="00D44EAE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EAE" w:rsidRPr="00AF16A6" w:rsidRDefault="00D44EAE" w:rsidP="007419E1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AE" w:rsidRPr="00AF16A6" w:rsidRDefault="00D44EAE" w:rsidP="00D44EAE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是否申请询价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AE" w:rsidRDefault="00D44EAE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</w:t>
            </w:r>
            <w:proofErr w:type="gramStart"/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  <w:proofErr w:type="gramEnd"/>
          </w:p>
          <w:p w:rsidR="00D44EAE" w:rsidRPr="00AF16A6" w:rsidRDefault="00D44EAE" w:rsidP="00D44EAE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lastRenderedPageBreak/>
              <w:t>注：这期版本先加字段，不实现功能,拍卖公司默认传“N”</w:t>
            </w:r>
          </w:p>
        </w:tc>
      </w:tr>
      <w:tr w:rsidR="00EE6AEF" w:rsidRPr="00BA0245" w:rsidTr="007E4F20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AEF" w:rsidRPr="00DF183B" w:rsidRDefault="00EE6AEF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284B8F">
              <w:rPr>
                <w:sz w:val="24"/>
              </w:rPr>
              <w:lastRenderedPageBreak/>
              <w:t>biddersList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AEF" w:rsidRPr="00AF16A6" w:rsidRDefault="00EE6AEF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List&lt;Object&gt;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6AEF" w:rsidRPr="00AF16A6" w:rsidRDefault="00EE6AE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AEF" w:rsidRPr="00AF16A6" w:rsidRDefault="00EE6AEF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出价人信息列表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AEF" w:rsidRPr="00AF16A6" w:rsidRDefault="00EE6AEF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:rsidR="00AF16A6" w:rsidRDefault="000754DF" w:rsidP="000754DF">
      <w:pPr>
        <w:pStyle w:val="a0"/>
        <w:ind w:firstLineChars="0" w:firstLine="0"/>
      </w:pPr>
      <w:r>
        <w:rPr>
          <w:rFonts w:hint="eastAsia"/>
        </w:rPr>
        <w:t>出价人信息列表（多条）</w:t>
      </w:r>
      <w:proofErr w:type="spellStart"/>
      <w:r w:rsidR="00284B8F" w:rsidRPr="00284B8F">
        <w:t>biddersList</w:t>
      </w:r>
      <w:proofErr w:type="spellEnd"/>
      <w:r>
        <w:rPr>
          <w:rFonts w:hint="eastAsia"/>
        </w:rPr>
        <w:t>，隶属于拍卖结果</w:t>
      </w:r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0754DF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 w:rsidRPr="00AF16A6"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9D2DC2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proofErr w:type="spellStart"/>
            <w:r w:rsidRPr="00DF183B">
              <w:rPr>
                <w:rFonts w:ascii="宋体" w:hAnsi="宋体"/>
                <w:bCs/>
              </w:rPr>
              <w:t>bid</w:t>
            </w:r>
            <w:r>
              <w:rPr>
                <w:rFonts w:ascii="宋体" w:hAnsi="宋体" w:hint="eastAsia"/>
                <w:bCs/>
              </w:rPr>
              <w:t>Time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9D2DC2" w:rsidRDefault="009D2DC2" w:rsidP="009D2DC2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DC2" w:rsidRPr="009D2DC2" w:rsidRDefault="009D2DC2" w:rsidP="009D2DC2">
            <w:pPr>
              <w:rPr>
                <w:rFonts w:ascii="宋体" w:eastAsia="宋体" w:hAnsi="宋体" w:cs="Times New Roman"/>
                <w:bCs/>
              </w:rPr>
            </w:pPr>
            <w:r w:rsidRPr="009D2DC2">
              <w:rPr>
                <w:rFonts w:ascii="宋体" w:eastAsia="宋体" w:hAnsi="宋体" w:cs="Times New Roman" w:hint="eastAsia"/>
                <w:bCs/>
              </w:rPr>
              <w:t>出价时间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9D2DC2">
            <w:pPr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0754DF" w:rsidRPr="00BA0245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DF183B" w:rsidRDefault="000754DF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bid</w:t>
            </w:r>
            <w:r w:rsidRPr="00DF183B">
              <w:rPr>
                <w:rFonts w:ascii="宋体" w:eastAsia="宋体" w:hAnsi="宋体" w:cs="Times New Roman" w:hint="eastAsia"/>
                <w:bCs/>
              </w:rPr>
              <w:t>U</w:t>
            </w:r>
            <w:r w:rsidRPr="00DF183B">
              <w:rPr>
                <w:rFonts w:ascii="宋体" w:eastAsia="宋体" w:hAnsi="宋体" w:cs="Times New Roman"/>
                <w:bCs/>
              </w:rPr>
              <w:t>ser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出价人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AF16A6" w:rsidRDefault="000754DF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0754DF" w:rsidRPr="00BA0245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DF183B" w:rsidRDefault="000754DF" w:rsidP="003C6B3C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bid</w:t>
            </w:r>
            <w:r w:rsidRPr="00DF183B">
              <w:rPr>
                <w:rFonts w:ascii="宋体" w:eastAsia="宋体" w:hAnsi="宋体" w:cs="Times New Roman" w:hint="eastAsia"/>
                <w:bCs/>
              </w:rPr>
              <w:t>P</w:t>
            </w:r>
            <w:r w:rsidRPr="00DF183B">
              <w:rPr>
                <w:rFonts w:ascii="宋体" w:eastAsia="宋体" w:hAnsi="宋体" w:cs="Times New Roman"/>
                <w:bCs/>
              </w:rPr>
              <w:t>rice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出价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4DF" w:rsidRPr="00AF16A6" w:rsidRDefault="000754DF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:rsidR="000754DF" w:rsidRPr="00AF16A6" w:rsidRDefault="000754DF" w:rsidP="000754DF">
      <w:pPr>
        <w:pStyle w:val="a0"/>
        <w:ind w:firstLineChars="0" w:firstLine="0"/>
      </w:pPr>
    </w:p>
    <w:p w:rsidR="00AF16A6" w:rsidRPr="00AF16A6" w:rsidRDefault="00AF16A6" w:rsidP="00F76EE4">
      <w:pPr>
        <w:pStyle w:val="3"/>
      </w:pPr>
      <w:bookmarkStart w:id="43" w:name="_Toc436935312"/>
      <w:r>
        <w:rPr>
          <w:rFonts w:hint="eastAsia"/>
        </w:rPr>
        <w:t>发送</w:t>
      </w:r>
      <w:r>
        <w:t>数据格式</w:t>
      </w:r>
      <w:bookmarkEnd w:id="43"/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"partnerAccount":"",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"taskAuctionNo":"",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"announcementStartTime":"",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"announcementEndTime":"",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"auctionLocation":"",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"startTime":"",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"endTime":"",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"auctionType":"",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"isPass":"",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"passTimes":"",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"commissionedTime":"",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"transferComplete":"",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"transferRequestTime":"",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"transferRealTime":"",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"finalPrice":"",</w:t>
      </w:r>
    </w:p>
    <w:p w:rsidR="00390C6B" w:rsidRDefault="00390C6B" w:rsidP="00CE151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"bidTimes":"",</w:t>
      </w:r>
    </w:p>
    <w:p w:rsidR="00CE1517" w:rsidRDefault="00CE1517" w:rsidP="00CE151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>
        <w:rPr>
          <w:rFonts w:ascii="宋体" w:eastAsia="宋体" w:hAnsi="宋体" w:cs="Times New Roman" w:hint="eastAsia"/>
          <w:bCs/>
        </w:rPr>
        <w:t>isApply</w:t>
      </w:r>
      <w:r w:rsidRPr="00AF16A6">
        <w:rPr>
          <w:rFonts w:ascii="宋体" w:eastAsia="宋体" w:hAnsi="宋体" w:cs="Times New Roman"/>
          <w:bCs/>
        </w:rPr>
        <w:t>Inquire</w:t>
      </w:r>
      <w:r>
        <w:t>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 w:rsidR="00284B8F" w:rsidRPr="00284B8F">
        <w:rPr>
          <w:rFonts w:asciiTheme="minorHAnsi" w:hAnsiTheme="minorHAnsi" w:cstheme="minorBidi"/>
          <w:sz w:val="24"/>
        </w:rPr>
        <w:t>biddersList</w:t>
      </w:r>
      <w:r>
        <w:t>":[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9D2DC2" w:rsidRDefault="009D2DC2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DF183B">
        <w:rPr>
          <w:rFonts w:ascii="宋体" w:eastAsia="宋体" w:hAnsi="宋体" w:cs="Times New Roman"/>
          <w:bCs/>
        </w:rPr>
        <w:t>bid</w:t>
      </w:r>
      <w:r>
        <w:rPr>
          <w:rFonts w:ascii="宋体" w:hAnsi="宋体" w:hint="eastAsia"/>
          <w:bCs/>
        </w:rPr>
        <w:t>Time</w:t>
      </w:r>
      <w:r>
        <w:t>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"bidUser":"",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"bidPrice":""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</w:t>
      </w:r>
    </w:p>
    <w:p w:rsidR="0051294B" w:rsidRPr="00433A08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C3B54" w:rsidRDefault="001C3B54" w:rsidP="00F76EE4">
      <w:pPr>
        <w:pStyle w:val="3"/>
      </w:pPr>
      <w:bookmarkStart w:id="44" w:name="_Toc436935313"/>
      <w:r>
        <w:rPr>
          <w:rFonts w:hint="eastAsia"/>
        </w:rPr>
        <w:lastRenderedPageBreak/>
        <w:t>返回</w:t>
      </w:r>
      <w:r>
        <w:t>数据格式</w:t>
      </w:r>
      <w:bookmarkEnd w:id="44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AF16A6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AF16A6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124BF9" w:rsidRDefault="00AF16A6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AF16A6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AF16A6" w:rsidRPr="00AF16A6" w:rsidRDefault="00AF16A6" w:rsidP="00AF16A6">
      <w:pPr>
        <w:pStyle w:val="a0"/>
        <w:ind w:firstLineChars="0" w:firstLine="0"/>
      </w:pPr>
    </w:p>
    <w:p w:rsid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:rsid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:rsid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:rsidR="002A43D3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:rsidR="000A66DC" w:rsidRDefault="000A66DC" w:rsidP="000A66DC">
      <w:pPr>
        <w:pStyle w:val="2"/>
      </w:pPr>
      <w:bookmarkStart w:id="45" w:name="_Toc436935314"/>
      <w:r>
        <w:rPr>
          <w:rFonts w:hint="eastAsia"/>
        </w:rPr>
        <w:t>拍卖结果复核（平</w:t>
      </w:r>
      <w:r>
        <w:t>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A175CD">
        <w:t>合作伙伴</w:t>
      </w:r>
      <w:r>
        <w:t>）</w:t>
      </w:r>
      <w:bookmarkEnd w:id="45"/>
    </w:p>
    <w:p w:rsidR="000A66DC" w:rsidRDefault="000A66DC" w:rsidP="000A66DC">
      <w:pPr>
        <w:pStyle w:val="3"/>
      </w:pPr>
      <w:bookmarkStart w:id="46" w:name="_Toc436935315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46"/>
    </w:p>
    <w:p w:rsidR="000A66DC" w:rsidRPr="003C6B3C" w:rsidRDefault="003C6B3C" w:rsidP="003C6B3C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外调地址</w:t>
      </w:r>
      <w:r>
        <w:t>：</w:t>
      </w:r>
      <w:r w:rsidR="00F75441">
        <w:rPr>
          <w:rFonts w:hint="eastAsia"/>
        </w:rPr>
        <w:t>http</w:t>
      </w:r>
      <w:r w:rsidR="0002651C">
        <w:rPr>
          <w:rFonts w:hint="eastAsia"/>
        </w:rPr>
        <w:t>s</w:t>
      </w:r>
      <w:r w:rsidR="00F75441">
        <w:rPr>
          <w:rFonts w:hint="eastAsia"/>
        </w:rPr>
        <w:t>://{</w:t>
      </w:r>
      <w:r w:rsidR="00F75441">
        <w:rPr>
          <w:rFonts w:hint="eastAsia"/>
        </w:rPr>
        <w:t>服务</w:t>
      </w:r>
      <w:r w:rsidR="00F75441">
        <w:t>器地址</w:t>
      </w:r>
      <w:r w:rsidR="00F75441">
        <w:rPr>
          <w:rFonts w:hint="eastAsia"/>
        </w:rPr>
        <w:t>}/</w:t>
      </w:r>
      <w:proofErr w:type="spellStart"/>
      <w:r w:rsidR="00F75441">
        <w:rPr>
          <w:rFonts w:hint="eastAsia"/>
        </w:rPr>
        <w:t>InsCarQuo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PingAn</w:t>
      </w:r>
      <w:proofErr w:type="spellEnd"/>
      <w:r w:rsidR="00F75441">
        <w:rPr>
          <w:rFonts w:hint="eastAsia"/>
        </w:rPr>
        <w:t>/</w:t>
      </w:r>
      <w:proofErr w:type="spellStart"/>
      <w:r w:rsidR="00F75441" w:rsidRPr="003C6B3C">
        <w:t>receiveAuction</w:t>
      </w:r>
      <w:r w:rsidR="00F75441">
        <w:rPr>
          <w:rFonts w:hint="eastAsia"/>
        </w:rPr>
        <w:t>C</w:t>
      </w:r>
      <w:r w:rsidR="00F75441" w:rsidRPr="00E926CF">
        <w:t>heck</w:t>
      </w:r>
      <w:proofErr w:type="spellEnd"/>
    </w:p>
    <w:p w:rsidR="000A66DC" w:rsidRDefault="000A66DC" w:rsidP="000A66DC">
      <w:pPr>
        <w:pStyle w:val="3"/>
      </w:pPr>
      <w:bookmarkStart w:id="47" w:name="_Toc436935316"/>
      <w:r>
        <w:rPr>
          <w:rFonts w:hint="eastAsia"/>
        </w:rPr>
        <w:t>接口描述</w:t>
      </w:r>
      <w:bookmarkEnd w:id="47"/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0A66DC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 w:rsidRPr="00AF16A6"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0A66DC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6B433A" w:rsidRDefault="000A66DC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DC" w:rsidRPr="007435BA" w:rsidRDefault="000A66DC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1743D7" w:rsidRDefault="00AC39EF" w:rsidP="003C6B3C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0A66DC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0A66DC" w:rsidRPr="00BA0245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DF183B" w:rsidRDefault="000A66DC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0A66DC" w:rsidRPr="00BA0245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DF183B" w:rsidRDefault="002F003C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feedback</w:t>
            </w:r>
            <w:r>
              <w:rPr>
                <w:rStyle w:val="apple-style-span"/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6DC" w:rsidRPr="00AF16A6" w:rsidRDefault="002F003C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拍卖复核结果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2F003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1：通过，2：退回</w:t>
            </w:r>
          </w:p>
        </w:tc>
      </w:tr>
      <w:tr w:rsidR="000A66DC" w:rsidRPr="00BA0245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DF183B" w:rsidRDefault="003C6B3C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feedbackOpinion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6DC" w:rsidRPr="00AF16A6" w:rsidRDefault="003C6B3C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拍卖复核意见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:rsidR="000A66DC" w:rsidRPr="00AF16A6" w:rsidRDefault="000A66DC" w:rsidP="000A66DC">
      <w:pPr>
        <w:pStyle w:val="3"/>
      </w:pPr>
      <w:bookmarkStart w:id="48" w:name="_Toc436935317"/>
      <w:r>
        <w:rPr>
          <w:rFonts w:hint="eastAsia"/>
        </w:rPr>
        <w:t>发送</w:t>
      </w:r>
      <w:r>
        <w:t>数据格式</w:t>
      </w:r>
      <w:bookmarkEnd w:id="48"/>
    </w:p>
    <w:p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"partnerAccount":"",</w:t>
      </w:r>
    </w:p>
    <w:p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"taskAuctionNo":"",</w:t>
      </w:r>
    </w:p>
    <w:p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 w:rsidR="002F003C"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feedback</w:t>
      </w:r>
      <w:r w:rsidR="002F003C">
        <w:rPr>
          <w:rStyle w:val="apple-style-span"/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Result</w:t>
      </w:r>
      <w:r>
        <w:t>":"",</w:t>
      </w:r>
    </w:p>
    <w:p w:rsidR="002F003C" w:rsidRDefault="002F003C" w:rsidP="002F003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feedbackOpinion</w:t>
      </w:r>
      <w:r>
        <w:t>":""</w:t>
      </w:r>
    </w:p>
    <w:p w:rsidR="000A66DC" w:rsidRPr="00433A08" w:rsidRDefault="000A66DC" w:rsidP="002F003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A66DC" w:rsidRDefault="000A66DC" w:rsidP="000A66DC">
      <w:pPr>
        <w:pStyle w:val="3"/>
      </w:pPr>
      <w:bookmarkStart w:id="49" w:name="_Toc436935318"/>
      <w:r>
        <w:rPr>
          <w:rFonts w:hint="eastAsia"/>
        </w:rPr>
        <w:lastRenderedPageBreak/>
        <w:t>返回</w:t>
      </w:r>
      <w:r>
        <w:t>数据格式</w:t>
      </w:r>
      <w:bookmarkEnd w:id="49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0A66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0A66DC" w:rsidRPr="00FA1D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124BF9" w:rsidRDefault="000A66DC" w:rsidP="003C6B3C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0A66DC" w:rsidRPr="00FA1DDC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66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0A66DC" w:rsidRPr="00AF16A6" w:rsidRDefault="000A66DC" w:rsidP="000A66DC">
      <w:pPr>
        <w:pStyle w:val="a0"/>
        <w:ind w:firstLineChars="0" w:firstLine="0"/>
      </w:pPr>
    </w:p>
    <w:p w:rsidR="000A66DC" w:rsidRDefault="000A66DC" w:rsidP="000A66DC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:rsidR="000A66DC" w:rsidRDefault="000A66DC" w:rsidP="000A66DC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:rsidR="000A66DC" w:rsidRDefault="000A66DC" w:rsidP="000A66DC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:rsidR="00E926CF" w:rsidRDefault="000A66DC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:rsidR="0010007B" w:rsidRDefault="0010007B" w:rsidP="000A66DC">
      <w:pPr>
        <w:pStyle w:val="2"/>
      </w:pPr>
      <w:bookmarkStart w:id="50" w:name="_Toc436935319"/>
      <w:r>
        <w:rPr>
          <w:rFonts w:hint="eastAsia"/>
        </w:rPr>
        <w:t>过</w:t>
      </w:r>
      <w:r>
        <w:t>户信息</w:t>
      </w:r>
      <w:r w:rsidR="002A5B71">
        <w:rPr>
          <w:rFonts w:hint="eastAsia"/>
        </w:rPr>
        <w:t>（</w:t>
      </w:r>
      <w:r w:rsidR="00A175CD">
        <w:t>合作伙伴</w:t>
      </w:r>
      <w:r w:rsidR="002A5B71">
        <w:rPr>
          <w:rFonts w:hint="eastAsia"/>
        </w:rPr>
        <w:t xml:space="preserve"> </w:t>
      </w:r>
      <w:r w:rsidR="002A5B71">
        <w:sym w:font="Wingdings" w:char="F0E0"/>
      </w:r>
      <w:r w:rsidR="002A5B71">
        <w:t xml:space="preserve"> </w:t>
      </w:r>
      <w:r w:rsidR="002A5B71">
        <w:rPr>
          <w:rFonts w:hint="eastAsia"/>
        </w:rPr>
        <w:t>平</w:t>
      </w:r>
      <w:r w:rsidR="002A5B71">
        <w:t>安）</w:t>
      </w:r>
      <w:bookmarkEnd w:id="50"/>
    </w:p>
    <w:p w:rsidR="003A238D" w:rsidRDefault="003A238D" w:rsidP="00F76EE4">
      <w:pPr>
        <w:pStyle w:val="3"/>
      </w:pPr>
      <w:bookmarkStart w:id="51" w:name="_Toc43693532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51"/>
    </w:p>
    <w:p w:rsidR="00B71C1A" w:rsidRPr="00B71C1A" w:rsidRDefault="00A175CD" w:rsidP="00CB0004">
      <w:r>
        <w:rPr>
          <w:rFonts w:hint="eastAsia"/>
        </w:rPr>
        <w:t>合作伙伴</w:t>
      </w:r>
      <w:r w:rsidR="00B71C1A" w:rsidRPr="00B71C1A">
        <w:rPr>
          <w:rFonts w:hint="eastAsia"/>
        </w:rPr>
        <w:t>调平安地址：</w:t>
      </w:r>
      <w:r w:rsidR="00B71C1A" w:rsidRPr="00B71C1A">
        <w:t>/</w:t>
      </w:r>
      <w:proofErr w:type="spellStart"/>
      <w:r w:rsidR="00B71C1A" w:rsidRPr="00B71C1A">
        <w:t>appsvr</w:t>
      </w:r>
      <w:proofErr w:type="spellEnd"/>
      <w:r w:rsidR="00B71C1A" w:rsidRPr="00B71C1A">
        <w:t>/property/</w:t>
      </w:r>
      <w:commentRangeStart w:id="52"/>
      <w:proofErr w:type="spellStart"/>
      <w:r w:rsidR="00B71C1A" w:rsidRPr="00B71C1A">
        <w:t>receiveAuctionTransfer</w:t>
      </w:r>
      <w:commentRangeEnd w:id="52"/>
      <w:proofErr w:type="spellEnd"/>
      <w:r w:rsidR="00B71C1A">
        <w:rPr>
          <w:rStyle w:val="ad"/>
        </w:rPr>
        <w:commentReference w:id="52"/>
      </w:r>
    </w:p>
    <w:p w:rsidR="00D72E3E" w:rsidRDefault="00AF16A6" w:rsidP="00F76EE4">
      <w:pPr>
        <w:pStyle w:val="3"/>
      </w:pPr>
      <w:bookmarkStart w:id="53" w:name="_Toc436935321"/>
      <w:r>
        <w:rPr>
          <w:rFonts w:hint="eastAsia"/>
        </w:rPr>
        <w:t>接口描述</w:t>
      </w:r>
      <w:bookmarkEnd w:id="53"/>
    </w:p>
    <w:tbl>
      <w:tblPr>
        <w:tblW w:w="8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1134"/>
        <w:gridCol w:w="1276"/>
        <w:gridCol w:w="1701"/>
        <w:gridCol w:w="2386"/>
      </w:tblGrid>
      <w:tr w:rsidR="00AF16A6" w:rsidTr="00446C37">
        <w:trPr>
          <w:trHeight w:val="228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 w:rsidRPr="00AF16A6"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360E34" w:rsidTr="003C6B3C">
        <w:trPr>
          <w:trHeight w:val="228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E34" w:rsidRPr="001743D7" w:rsidRDefault="00AC39EF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AF16A6" w:rsidRPr="00BA0245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taskInquireNo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B9522E" w:rsidRPr="00BA0245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22E" w:rsidRPr="00AF16A6" w:rsidRDefault="00B9522E" w:rsidP="00B9522E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isA</w:t>
            </w:r>
            <w:r w:rsidRPr="00B9522E">
              <w:rPr>
                <w:rFonts w:ascii="宋体" w:eastAsia="宋体" w:hAnsi="宋体" w:cs="Times New Roman"/>
                <w:bCs/>
              </w:rPr>
              <w:t>uction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22E" w:rsidRPr="00AF16A6" w:rsidRDefault="00B9522E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22E" w:rsidRPr="00AF16A6" w:rsidRDefault="00B9522E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2E" w:rsidRPr="00AF16A6" w:rsidRDefault="00B9522E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是否已</w:t>
            </w:r>
            <w:r w:rsidR="00B23413">
              <w:rPr>
                <w:rFonts w:ascii="宋体" w:eastAsia="宋体" w:hAnsi="宋体" w:cs="Times New Roman" w:hint="eastAsia"/>
                <w:bCs/>
              </w:rPr>
              <w:t>拍卖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22E" w:rsidRPr="00AF16A6" w:rsidRDefault="00B23413" w:rsidP="00B23413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Y：是 N：否</w:t>
            </w:r>
          </w:p>
        </w:tc>
      </w:tr>
      <w:tr w:rsidR="009D2DC2" w:rsidRPr="00BA0245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DC2" w:rsidRPr="00AF16A6" w:rsidRDefault="00D44EAE" w:rsidP="00D44EAE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transfer</w:t>
            </w:r>
            <w:r>
              <w:rPr>
                <w:rFonts w:ascii="宋体" w:eastAsia="宋体" w:hAnsi="宋体" w:cs="Times New Roman" w:hint="eastAsia"/>
                <w:bCs/>
              </w:rPr>
              <w:t>B</w:t>
            </w:r>
            <w:r w:rsidRPr="00D44EAE">
              <w:rPr>
                <w:rFonts w:ascii="宋体" w:eastAsia="宋体" w:hAnsi="宋体" w:cs="Times New Roman"/>
                <w:bCs/>
              </w:rPr>
              <w:t>ail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hint="eastAsia"/>
                <w:color w:val="1F497D"/>
              </w:rPr>
              <w:t>保证金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9D2DC2" w:rsidRPr="00BA0245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DC2" w:rsidRPr="00AF16A6" w:rsidRDefault="00D44EAE" w:rsidP="00D44EAE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isPayT</w:t>
            </w:r>
            <w:r w:rsidRPr="00AF16A6">
              <w:rPr>
                <w:rFonts w:ascii="宋体" w:eastAsia="宋体" w:hAnsi="宋体" w:cs="Times New Roman"/>
                <w:bCs/>
              </w:rPr>
              <w:t>ransfer</w:t>
            </w:r>
            <w:r>
              <w:rPr>
                <w:rFonts w:ascii="宋体" w:eastAsia="宋体" w:hAnsi="宋体" w:cs="Times New Roman" w:hint="eastAsia"/>
                <w:bCs/>
              </w:rPr>
              <w:t>B</w:t>
            </w:r>
            <w:r w:rsidRPr="00D44EAE">
              <w:rPr>
                <w:rFonts w:ascii="宋体" w:eastAsia="宋体" w:hAnsi="宋体" w:cs="Times New Roman"/>
                <w:bCs/>
              </w:rPr>
              <w:t>ail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hint="eastAsia"/>
                <w:color w:val="1F497D"/>
              </w:rPr>
              <w:t>保证金是否支付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9D2DC2" w:rsidRPr="00BA0245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DC2" w:rsidRPr="00AF16A6" w:rsidRDefault="00D44EAE" w:rsidP="00D44EAE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isPayA</w:t>
            </w:r>
            <w:r w:rsidRPr="00D44EAE">
              <w:rPr>
                <w:rFonts w:ascii="宋体" w:eastAsia="宋体" w:hAnsi="宋体" w:cs="Times New Roman"/>
                <w:bCs/>
              </w:rPr>
              <w:t>uction</w:t>
            </w:r>
            <w:r>
              <w:rPr>
                <w:rFonts w:ascii="宋体" w:eastAsia="宋体" w:hAnsi="宋体" w:cs="Times New Roman" w:hint="eastAsia"/>
                <w:bCs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DC2" w:rsidRDefault="009D2DC2" w:rsidP="007419E1">
            <w:pPr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拍卖款是否支付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AF16A6" w:rsidRPr="00BA0245" w:rsidTr="00C724F9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6A6" w:rsidRPr="00AF16A6" w:rsidRDefault="00AF16A6" w:rsidP="00741519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transfer</w:t>
            </w:r>
            <w:r w:rsidR="00741519">
              <w:rPr>
                <w:rFonts w:ascii="宋体" w:eastAsia="宋体" w:hAnsi="宋体" w:cs="Times New Roman" w:hint="eastAsia"/>
                <w:bCs/>
              </w:rPr>
              <w:t>T</w:t>
            </w:r>
            <w:r w:rsidRPr="00AF16A6">
              <w:rPr>
                <w:rFonts w:ascii="宋体" w:eastAsia="宋体" w:hAnsi="宋体" w:cs="Times New Roman" w:hint="eastAsia"/>
                <w:bCs/>
              </w:rPr>
              <w:t>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过户时间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C724F9" w:rsidRPr="00BA0245" w:rsidTr="00C724F9">
        <w:trPr>
          <w:trHeight w:val="228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4F9" w:rsidRPr="00AF16A6" w:rsidRDefault="00C724F9" w:rsidP="00741519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C724F9">
              <w:rPr>
                <w:rFonts w:ascii="宋体" w:eastAsia="宋体" w:hAnsi="宋体" w:cs="Times New Roman"/>
                <w:bCs/>
              </w:rPr>
              <w:t>transferOpinion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4F9" w:rsidRPr="00AF16A6" w:rsidRDefault="00C724F9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4F9" w:rsidRPr="00AF16A6" w:rsidRDefault="00C724F9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4F9" w:rsidRPr="00AF16A6" w:rsidRDefault="00C724F9" w:rsidP="007419E1">
            <w:pPr>
              <w:rPr>
                <w:rFonts w:ascii="宋体" w:eastAsia="宋体" w:hAnsi="宋体" w:cs="Times New Roman"/>
                <w:bCs/>
              </w:rPr>
            </w:pPr>
            <w:r w:rsidRPr="00C724F9">
              <w:rPr>
                <w:rFonts w:ascii="宋体" w:eastAsia="宋体" w:hAnsi="宋体" w:cs="Times New Roman" w:hint="eastAsia"/>
                <w:bCs/>
              </w:rPr>
              <w:t>过户反馈意见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F9" w:rsidRPr="00AF16A6" w:rsidRDefault="00C724F9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:rsidR="00AF16A6" w:rsidRPr="00AF16A6" w:rsidRDefault="00AF16A6" w:rsidP="00F76EE4">
      <w:pPr>
        <w:pStyle w:val="3"/>
      </w:pPr>
      <w:bookmarkStart w:id="54" w:name="_Toc436935322"/>
      <w:r>
        <w:rPr>
          <w:rFonts w:hint="eastAsia"/>
        </w:rPr>
        <w:t>发送</w:t>
      </w:r>
      <w:r>
        <w:t>数据格式</w:t>
      </w:r>
      <w:bookmarkEnd w:id="54"/>
    </w:p>
    <w:p w:rsidR="000754DF" w:rsidRDefault="000754DF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4EAE" w:rsidRDefault="00D44EAE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"partnerAccount":"",</w:t>
      </w:r>
    </w:p>
    <w:p w:rsidR="00D44EAE" w:rsidRDefault="00D44EAE" w:rsidP="00D44EA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 w:rsidRPr="00AF16A6">
        <w:rPr>
          <w:rFonts w:ascii="宋体" w:eastAsia="宋体" w:hAnsi="宋体" w:cs="Times New Roman"/>
          <w:bCs/>
        </w:rPr>
        <w:t>taskInquireNo</w:t>
      </w:r>
      <w:r>
        <w:t>":"",</w:t>
      </w:r>
    </w:p>
    <w:p w:rsidR="008B5A77" w:rsidRDefault="008B5A77" w:rsidP="008B5A7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>
        <w:rPr>
          <w:rFonts w:ascii="宋体" w:eastAsia="宋体" w:hAnsi="宋体" w:cs="Times New Roman" w:hint="eastAsia"/>
          <w:bCs/>
        </w:rPr>
        <w:t>isA</w:t>
      </w:r>
      <w:r w:rsidRPr="00B9522E">
        <w:rPr>
          <w:rFonts w:ascii="宋体" w:eastAsia="宋体" w:hAnsi="宋体" w:cs="Times New Roman"/>
          <w:bCs/>
        </w:rPr>
        <w:t>uction</w:t>
      </w:r>
      <w:r>
        <w:t>":"",</w:t>
      </w:r>
    </w:p>
    <w:p w:rsidR="00D44EAE" w:rsidRDefault="00D44EAE" w:rsidP="00D44EA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 w:rsidRPr="00AF16A6">
        <w:rPr>
          <w:rFonts w:ascii="宋体" w:eastAsia="宋体" w:hAnsi="宋体" w:cs="Times New Roman"/>
          <w:bCs/>
        </w:rPr>
        <w:t>transfer</w:t>
      </w:r>
      <w:r>
        <w:rPr>
          <w:rFonts w:ascii="宋体" w:eastAsia="宋体" w:hAnsi="宋体" w:cs="Times New Roman" w:hint="eastAsia"/>
          <w:bCs/>
        </w:rPr>
        <w:t>B</w:t>
      </w:r>
      <w:r w:rsidRPr="00D44EAE">
        <w:rPr>
          <w:rFonts w:ascii="宋体" w:eastAsia="宋体" w:hAnsi="宋体" w:cs="Times New Roman"/>
          <w:bCs/>
        </w:rPr>
        <w:t>ail</w:t>
      </w:r>
      <w:r>
        <w:t>":"",</w:t>
      </w:r>
    </w:p>
    <w:p w:rsidR="000754DF" w:rsidRDefault="000754DF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 w:rsidR="00D44EAE">
        <w:rPr>
          <w:rFonts w:ascii="宋体" w:eastAsia="宋体" w:hAnsi="宋体" w:cs="Times New Roman" w:hint="eastAsia"/>
          <w:bCs/>
        </w:rPr>
        <w:t>isPayT</w:t>
      </w:r>
      <w:r w:rsidR="00D44EAE" w:rsidRPr="00AF16A6">
        <w:rPr>
          <w:rFonts w:ascii="宋体" w:eastAsia="宋体" w:hAnsi="宋体" w:cs="Times New Roman"/>
          <w:bCs/>
        </w:rPr>
        <w:t>ransfer</w:t>
      </w:r>
      <w:r w:rsidR="00D44EAE">
        <w:rPr>
          <w:rFonts w:ascii="宋体" w:eastAsia="宋体" w:hAnsi="宋体" w:cs="Times New Roman" w:hint="eastAsia"/>
          <w:bCs/>
        </w:rPr>
        <w:t>B</w:t>
      </w:r>
      <w:r w:rsidR="00D44EAE" w:rsidRPr="00D44EAE">
        <w:rPr>
          <w:rFonts w:ascii="宋体" w:eastAsia="宋体" w:hAnsi="宋体" w:cs="Times New Roman"/>
          <w:bCs/>
        </w:rPr>
        <w:t>ail</w:t>
      </w:r>
      <w:r>
        <w:t>":"",</w:t>
      </w:r>
    </w:p>
    <w:p w:rsidR="000754DF" w:rsidRDefault="000754DF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"</w:t>
      </w:r>
      <w:r w:rsidR="00D44EAE">
        <w:rPr>
          <w:rFonts w:ascii="宋体" w:eastAsia="宋体" w:hAnsi="宋体" w:cs="Times New Roman" w:hint="eastAsia"/>
          <w:bCs/>
        </w:rPr>
        <w:t>isPayA</w:t>
      </w:r>
      <w:r w:rsidR="00D44EAE" w:rsidRPr="00D44EAE">
        <w:rPr>
          <w:rFonts w:ascii="宋体" w:eastAsia="宋体" w:hAnsi="宋体" w:cs="Times New Roman"/>
          <w:bCs/>
        </w:rPr>
        <w:t>uction</w:t>
      </w:r>
      <w:r w:rsidR="00D44EAE">
        <w:rPr>
          <w:rFonts w:ascii="宋体" w:eastAsia="宋体" w:hAnsi="宋体" w:cs="Times New Roman" w:hint="eastAsia"/>
          <w:bCs/>
        </w:rPr>
        <w:t>Price</w:t>
      </w:r>
      <w:r>
        <w:t>":"",</w:t>
      </w:r>
    </w:p>
    <w:p w:rsidR="000754DF" w:rsidRDefault="00D70122" w:rsidP="00D7012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"transferTime":"",</w:t>
      </w:r>
    </w:p>
    <w:p w:rsidR="00D70122" w:rsidRDefault="00D70122" w:rsidP="00D70122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 w:rsidRPr="00C724F9">
        <w:rPr>
          <w:rFonts w:ascii="宋体" w:eastAsia="宋体" w:hAnsi="宋体" w:cs="Times New Roman"/>
          <w:bCs/>
        </w:rPr>
        <w:t>transferOpinion</w:t>
      </w:r>
      <w:r>
        <w:t>":""</w:t>
      </w:r>
    </w:p>
    <w:p w:rsidR="00706C75" w:rsidRPr="00433A08" w:rsidRDefault="000754DF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72E3E" w:rsidRDefault="00D72E3E" w:rsidP="00F76EE4">
      <w:pPr>
        <w:pStyle w:val="3"/>
      </w:pPr>
      <w:bookmarkStart w:id="55" w:name="_Toc436935323"/>
      <w:r>
        <w:rPr>
          <w:rFonts w:hint="eastAsia"/>
        </w:rPr>
        <w:t>返回</w:t>
      </w:r>
      <w:r>
        <w:t>数据格式</w:t>
      </w:r>
      <w:bookmarkEnd w:id="5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446C3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446C37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Pr="00124BF9" w:rsidRDefault="00446C37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46C37" w:rsidRPr="00FA1DDC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6C37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446C37" w:rsidRPr="00446C37" w:rsidRDefault="00446C37" w:rsidP="00446C37">
      <w:pPr>
        <w:pStyle w:val="a0"/>
        <w:ind w:firstLineChars="0" w:firstLine="0"/>
      </w:pPr>
    </w:p>
    <w:p w:rsidR="001A35F0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:rsidR="001A35F0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:rsidR="001A35F0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:rsidR="00E31F82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:rsidR="00F82980" w:rsidRDefault="00F82980" w:rsidP="00F82980">
      <w:pPr>
        <w:pStyle w:val="a0"/>
      </w:pPr>
    </w:p>
    <w:p w:rsidR="00E926CF" w:rsidRDefault="00E926CF" w:rsidP="00E926CF">
      <w:pPr>
        <w:pStyle w:val="2"/>
      </w:pPr>
      <w:bookmarkStart w:id="56" w:name="_Toc436935324"/>
      <w:bookmarkStart w:id="57" w:name="_GoBack"/>
      <w:bookmarkEnd w:id="57"/>
      <w:commentRangeStart w:id="58"/>
      <w:r>
        <w:rPr>
          <w:rFonts w:hint="eastAsia"/>
        </w:rPr>
        <w:t>过户反馈复核（平</w:t>
      </w:r>
      <w:r>
        <w:t>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A175CD">
        <w:t>合作伙伴</w:t>
      </w:r>
      <w:r>
        <w:t>）</w:t>
      </w:r>
      <w:commentRangeEnd w:id="58"/>
      <w:r w:rsidR="00A31B55">
        <w:rPr>
          <w:rStyle w:val="ad"/>
          <w:rFonts w:asciiTheme="minorHAnsi" w:eastAsiaTheme="minorEastAsia" w:hAnsiTheme="minorHAnsi" w:cstheme="minorBidi"/>
          <w:bCs w:val="0"/>
        </w:rPr>
        <w:commentReference w:id="58"/>
      </w:r>
      <w:bookmarkEnd w:id="56"/>
    </w:p>
    <w:p w:rsidR="00E926CF" w:rsidRDefault="00E926CF" w:rsidP="00E926CF">
      <w:pPr>
        <w:pStyle w:val="3"/>
      </w:pPr>
      <w:bookmarkStart w:id="59" w:name="_Toc436935325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59"/>
    </w:p>
    <w:p w:rsidR="00E926CF" w:rsidRPr="003C6B3C" w:rsidRDefault="00E926CF" w:rsidP="00E926CF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外调地址</w:t>
      </w:r>
      <w:r>
        <w:t>：</w:t>
      </w:r>
      <w:r w:rsidR="00F75441">
        <w:rPr>
          <w:rFonts w:hint="eastAsia"/>
        </w:rPr>
        <w:t>http</w:t>
      </w:r>
      <w:r w:rsidR="0002651C">
        <w:rPr>
          <w:rFonts w:hint="eastAsia"/>
        </w:rPr>
        <w:t>s</w:t>
      </w:r>
      <w:r w:rsidR="00F75441">
        <w:rPr>
          <w:rFonts w:hint="eastAsia"/>
        </w:rPr>
        <w:t>://{</w:t>
      </w:r>
      <w:r w:rsidR="00F75441">
        <w:rPr>
          <w:rFonts w:hint="eastAsia"/>
        </w:rPr>
        <w:t>服务</w:t>
      </w:r>
      <w:r w:rsidR="00F75441">
        <w:t>器地址</w:t>
      </w:r>
      <w:r w:rsidR="00F75441">
        <w:rPr>
          <w:rFonts w:hint="eastAsia"/>
        </w:rPr>
        <w:t>}/</w:t>
      </w:r>
      <w:proofErr w:type="spellStart"/>
      <w:r w:rsidR="00F75441">
        <w:rPr>
          <w:rFonts w:hint="eastAsia"/>
        </w:rPr>
        <w:t>InsCarQuo</w:t>
      </w:r>
      <w:proofErr w:type="spellEnd"/>
      <w:r w:rsidR="00F75441">
        <w:rPr>
          <w:rFonts w:hint="eastAsia"/>
        </w:rPr>
        <w:t>/</w:t>
      </w:r>
      <w:proofErr w:type="spellStart"/>
      <w:r w:rsidR="00F75441">
        <w:t>PingAn</w:t>
      </w:r>
      <w:proofErr w:type="spellEnd"/>
      <w:r w:rsidR="00F75441">
        <w:rPr>
          <w:rFonts w:hint="eastAsia"/>
        </w:rPr>
        <w:t>/</w:t>
      </w:r>
      <w:proofErr w:type="spellStart"/>
      <w:r w:rsidR="00F75441" w:rsidRPr="003C6B3C">
        <w:t>receive</w:t>
      </w:r>
      <w:r w:rsidR="00F75441" w:rsidRPr="00E926CF">
        <w:t>TransferInfo</w:t>
      </w:r>
      <w:r w:rsidR="00F75441">
        <w:rPr>
          <w:rFonts w:hint="eastAsia"/>
        </w:rPr>
        <w:t>Check</w:t>
      </w:r>
      <w:proofErr w:type="spellEnd"/>
    </w:p>
    <w:p w:rsidR="00E926CF" w:rsidRDefault="00E926CF" w:rsidP="00E926CF">
      <w:pPr>
        <w:pStyle w:val="3"/>
      </w:pPr>
      <w:bookmarkStart w:id="60" w:name="_Toc436935326"/>
      <w:r>
        <w:rPr>
          <w:rFonts w:hint="eastAsia"/>
        </w:rPr>
        <w:t>接口描述</w:t>
      </w:r>
      <w:bookmarkEnd w:id="60"/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E926CF" w:rsidTr="00B9522E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F" w:rsidRPr="00AF16A6" w:rsidRDefault="00E926CF" w:rsidP="00B9522E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 w:rsidRPr="00AF16A6"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E926CF" w:rsidTr="00B9522E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B9522E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B9522E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6B433A" w:rsidRDefault="00E926CF" w:rsidP="00B9522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F" w:rsidRPr="007435BA" w:rsidRDefault="00E926CF" w:rsidP="00B9522E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1743D7" w:rsidRDefault="00AC39EF" w:rsidP="00E926CF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E926CF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E926CF" w:rsidRPr="00BA0245" w:rsidTr="00B9522E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DF183B" w:rsidRDefault="00E926CF" w:rsidP="00B952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F" w:rsidRPr="00AF16A6" w:rsidRDefault="00E926CF" w:rsidP="00B9522E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E926CF" w:rsidRPr="00BA0245" w:rsidTr="00B9522E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DF183B" w:rsidRDefault="00E926CF" w:rsidP="00B952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transfer</w:t>
            </w:r>
            <w:r>
              <w:rPr>
                <w:rStyle w:val="apple-style-span"/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过户复核结果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1：通过，2：退回</w:t>
            </w:r>
          </w:p>
        </w:tc>
      </w:tr>
      <w:tr w:rsidR="00E926CF" w:rsidRPr="00BA0245" w:rsidTr="00B9522E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DF183B" w:rsidRDefault="00E926CF" w:rsidP="00B952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transferOpinion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6CF" w:rsidRPr="00AF16A6" w:rsidRDefault="00E926CF" w:rsidP="00B9522E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过户复核意见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AF16A6" w:rsidRDefault="00E926CF" w:rsidP="00B9522E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:rsidR="00E926CF" w:rsidRPr="00AF16A6" w:rsidRDefault="00E926CF" w:rsidP="00E926CF">
      <w:pPr>
        <w:pStyle w:val="3"/>
      </w:pPr>
      <w:bookmarkStart w:id="61" w:name="_Toc436935327"/>
      <w:r>
        <w:rPr>
          <w:rFonts w:hint="eastAsia"/>
        </w:rPr>
        <w:t>发送</w:t>
      </w:r>
      <w:r>
        <w:t>数据格式</w:t>
      </w:r>
      <w:bookmarkEnd w:id="61"/>
    </w:p>
    <w:p w:rsidR="00E926CF" w:rsidRDefault="00E926CF" w:rsidP="002E632D">
      <w:pPr>
        <w:pStyle w:val="a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{</w:t>
      </w:r>
    </w:p>
    <w:p w:rsidR="00E926CF" w:rsidRDefault="00E926CF" w:rsidP="002E632D">
      <w:pPr>
        <w:pStyle w:val="a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    "partnerAccount":"",</w:t>
      </w:r>
    </w:p>
    <w:p w:rsidR="00E926CF" w:rsidRDefault="00E926CF" w:rsidP="002E632D">
      <w:pPr>
        <w:pStyle w:val="a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    "taskAuctionNo":"",</w:t>
      </w:r>
    </w:p>
    <w:p w:rsidR="00E926CF" w:rsidRDefault="00E926CF" w:rsidP="002E632D">
      <w:pPr>
        <w:pStyle w:val="a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lastRenderedPageBreak/>
        <w:t xml:space="preserve">    "</w:t>
      </w:r>
      <w:r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transfer</w:t>
      </w:r>
      <w:r>
        <w:rPr>
          <w:rStyle w:val="apple-style-span"/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Result</w:t>
      </w:r>
      <w:r>
        <w:t>":"",</w:t>
      </w:r>
    </w:p>
    <w:p w:rsidR="00E926CF" w:rsidRDefault="00E926CF" w:rsidP="002E632D">
      <w:pPr>
        <w:pStyle w:val="a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</w:pPr>
      <w:r>
        <w:t>"</w:t>
      </w:r>
      <w:r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transferOpinion</w:t>
      </w:r>
      <w:r>
        <w:t>":""</w:t>
      </w:r>
    </w:p>
    <w:p w:rsidR="00E926CF" w:rsidRPr="00433A08" w:rsidRDefault="00E926CF" w:rsidP="002E632D">
      <w:pPr>
        <w:pStyle w:val="a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}</w:t>
      </w:r>
    </w:p>
    <w:p w:rsidR="00E926CF" w:rsidRDefault="00E926CF" w:rsidP="00E926CF">
      <w:pPr>
        <w:pStyle w:val="3"/>
      </w:pPr>
      <w:bookmarkStart w:id="62" w:name="_Toc436935328"/>
      <w:r>
        <w:rPr>
          <w:rFonts w:hint="eastAsia"/>
        </w:rPr>
        <w:t>返回</w:t>
      </w:r>
      <w:r>
        <w:t>数据格式</w:t>
      </w:r>
      <w:bookmarkEnd w:id="62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E926CF" w:rsidTr="00B9522E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B9522E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数说明</w:t>
            </w:r>
            <w:proofErr w:type="gramEnd"/>
          </w:p>
        </w:tc>
      </w:tr>
      <w:tr w:rsidR="00E926CF" w:rsidRPr="00FA1DDC" w:rsidTr="00B9522E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124BF9" w:rsidRDefault="00E926CF" w:rsidP="00E926CF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6CF" w:rsidRPr="00FA1DDC" w:rsidTr="00B9522E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E926CF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E926CF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E926CF" w:rsidRPr="00AF16A6" w:rsidRDefault="00E926CF" w:rsidP="00E926CF">
      <w:pPr>
        <w:pStyle w:val="a0"/>
        <w:ind w:firstLineChars="0" w:firstLine="0"/>
      </w:pPr>
    </w:p>
    <w:p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:rsidR="00E926CF" w:rsidRPr="00F82980" w:rsidRDefault="00E926CF" w:rsidP="00F82980">
      <w:pPr>
        <w:pStyle w:val="a0"/>
      </w:pPr>
    </w:p>
    <w:sectPr w:rsidR="00E926CF" w:rsidRPr="00F82980" w:rsidSect="00356DD8">
      <w:headerReference w:type="default" r:id="rId11"/>
      <w:footerReference w:type="default" r:id="rId12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localadmin" w:date="2016-03-24T09:52:00Z" w:initials="L">
    <w:p w:rsidR="002E632D" w:rsidRDefault="002E632D">
      <w:pPr>
        <w:pStyle w:val="ae"/>
      </w:pPr>
      <w:r>
        <w:rPr>
          <w:rStyle w:val="ad"/>
        </w:rPr>
        <w:annotationRef/>
      </w:r>
      <w:r w:rsidR="00BF340C">
        <w:rPr>
          <w:rFonts w:hint="eastAsia"/>
        </w:rPr>
        <w:t>详细调用方式附件：给合作伙伴的调用方式</w:t>
      </w:r>
      <w:r w:rsidR="00BF340C">
        <w:rPr>
          <w:rFonts w:hint="eastAsia"/>
        </w:rPr>
        <w:t>.txt</w:t>
      </w:r>
      <w:r>
        <w:rPr>
          <w:rFonts w:hint="eastAsia"/>
        </w:rPr>
        <w:t>提供</w:t>
      </w:r>
    </w:p>
  </w:comment>
  <w:comment w:id="30" w:author="localadmin" w:date="2016-03-24T09:52:00Z" w:initials="L">
    <w:p w:rsidR="002E632D" w:rsidRDefault="002E632D">
      <w:pPr>
        <w:pStyle w:val="ae"/>
      </w:pPr>
      <w:r>
        <w:rPr>
          <w:rStyle w:val="ad"/>
        </w:rPr>
        <w:annotationRef/>
      </w:r>
      <w:r w:rsidR="00BF340C">
        <w:rPr>
          <w:rFonts w:hint="eastAsia"/>
        </w:rPr>
        <w:t>详细调用方式附件：给合作伙伴的调用方式</w:t>
      </w:r>
      <w:r w:rsidR="00BF340C">
        <w:rPr>
          <w:rFonts w:hint="eastAsia"/>
        </w:rPr>
        <w:t>.txt</w:t>
      </w:r>
      <w:r w:rsidR="00BF340C">
        <w:rPr>
          <w:rFonts w:hint="eastAsia"/>
        </w:rPr>
        <w:t>提供</w:t>
      </w:r>
    </w:p>
  </w:comment>
  <w:comment w:id="41" w:author="localadmin" w:date="2016-03-24T09:52:00Z" w:initials="L">
    <w:p w:rsidR="002E632D" w:rsidRDefault="002E632D">
      <w:pPr>
        <w:pStyle w:val="ae"/>
      </w:pPr>
      <w:r>
        <w:rPr>
          <w:rStyle w:val="ad"/>
        </w:rPr>
        <w:annotationRef/>
      </w:r>
      <w:r w:rsidR="00BF340C">
        <w:rPr>
          <w:rFonts w:hint="eastAsia"/>
        </w:rPr>
        <w:t>详细调用方式附件：给合作伙伴的调用方式</w:t>
      </w:r>
      <w:r w:rsidR="00BF340C">
        <w:rPr>
          <w:rFonts w:hint="eastAsia"/>
        </w:rPr>
        <w:t>.txt</w:t>
      </w:r>
      <w:r w:rsidR="00BF340C">
        <w:rPr>
          <w:rFonts w:hint="eastAsia"/>
        </w:rPr>
        <w:t>提供</w:t>
      </w:r>
    </w:p>
  </w:comment>
  <w:comment w:id="52" w:author="localadmin" w:date="2016-03-24T09:53:00Z" w:initials="L">
    <w:p w:rsidR="002E632D" w:rsidRDefault="002E632D">
      <w:pPr>
        <w:pStyle w:val="ae"/>
      </w:pPr>
      <w:r>
        <w:rPr>
          <w:rStyle w:val="ad"/>
        </w:rPr>
        <w:annotationRef/>
      </w:r>
      <w:r w:rsidR="00BF340C">
        <w:rPr>
          <w:rFonts w:hint="eastAsia"/>
        </w:rPr>
        <w:t>详细调用方式附件：给合作伙伴的调用方式</w:t>
      </w:r>
      <w:r w:rsidR="00BF340C">
        <w:rPr>
          <w:rFonts w:hint="eastAsia"/>
        </w:rPr>
        <w:t>.txt</w:t>
      </w:r>
      <w:r w:rsidR="00BF340C">
        <w:rPr>
          <w:rFonts w:hint="eastAsia"/>
        </w:rPr>
        <w:t>提供</w:t>
      </w:r>
    </w:p>
  </w:comment>
  <w:comment w:id="58" w:author="localadmin" w:date="2015-12-03T19:34:00Z" w:initials="l">
    <w:p w:rsidR="002E632D" w:rsidRDefault="002E632D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9EF" w:rsidRDefault="00AC39EF" w:rsidP="00D02793">
      <w:r>
        <w:separator/>
      </w:r>
    </w:p>
  </w:endnote>
  <w:endnote w:type="continuationSeparator" w:id="0">
    <w:p w:rsidR="00AC39EF" w:rsidRDefault="00AC39EF" w:rsidP="00D0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32D" w:rsidRDefault="002E632D" w:rsidP="00D02793">
    <w:pPr>
      <w:pStyle w:val="a6"/>
      <w:pBdr>
        <w:top w:val="single" w:sz="4" w:space="1" w:color="auto"/>
      </w:pBdr>
      <w:tabs>
        <w:tab w:val="clear" w:pos="4153"/>
        <w:tab w:val="clear" w:pos="8306"/>
        <w:tab w:val="center" w:pos="4395"/>
        <w:tab w:val="right" w:pos="8931"/>
      </w:tabs>
    </w:pPr>
    <w:r>
      <w:rPr>
        <w:rFonts w:hint="eastAsia"/>
        <w:b/>
      </w:rPr>
      <w:tab/>
    </w:r>
    <w:r>
      <w:rPr>
        <w:rFonts w:hint="eastAsia"/>
        <w:b/>
      </w:rPr>
      <w:tab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2651C" w:rsidRPr="0002651C">
      <w:rPr>
        <w:b/>
        <w:noProof/>
        <w:lang w:val="zh-CN"/>
      </w:rPr>
      <w:t>17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2651C" w:rsidRPr="0002651C">
      <w:rPr>
        <w:b/>
        <w:noProof/>
        <w:lang w:val="zh-CN"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9EF" w:rsidRDefault="00AC39EF" w:rsidP="00D02793">
      <w:r>
        <w:separator/>
      </w:r>
    </w:p>
  </w:footnote>
  <w:footnote w:type="continuationSeparator" w:id="0">
    <w:p w:rsidR="00AC39EF" w:rsidRDefault="00AC39EF" w:rsidP="00D02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32D" w:rsidRDefault="002E632D" w:rsidP="00D02793">
    <w:pPr>
      <w:pStyle w:val="a5"/>
      <w:tabs>
        <w:tab w:val="clear" w:pos="4153"/>
        <w:tab w:val="clear" w:pos="8306"/>
        <w:tab w:val="center" w:pos="4395"/>
        <w:tab w:val="right" w:pos="8931"/>
      </w:tabs>
      <w:jc w:val="both"/>
    </w:pPr>
    <w:r>
      <w:rPr>
        <w:rFonts w:hint="eastAsia"/>
      </w:rPr>
      <w:t>平安与</w:t>
    </w:r>
    <w:proofErr w:type="gramStart"/>
    <w:r>
      <w:rPr>
        <w:rFonts w:hint="eastAsia"/>
      </w:rPr>
      <w:t>博车网车辆</w:t>
    </w:r>
    <w:proofErr w:type="gramEnd"/>
    <w:r>
      <w:rPr>
        <w:rFonts w:hint="eastAsia"/>
      </w:rPr>
      <w:t>拍卖对接方案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1F7"/>
    <w:multiLevelType w:val="hybridMultilevel"/>
    <w:tmpl w:val="F322E792"/>
    <w:lvl w:ilvl="0" w:tplc="731C9BF0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9422B53"/>
    <w:multiLevelType w:val="multilevel"/>
    <w:tmpl w:val="06B21D9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CEC2680"/>
    <w:multiLevelType w:val="hybridMultilevel"/>
    <w:tmpl w:val="ED88FBB0"/>
    <w:lvl w:ilvl="0" w:tplc="5A8C1D22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DD35391"/>
    <w:multiLevelType w:val="hybridMultilevel"/>
    <w:tmpl w:val="CF2E8F42"/>
    <w:lvl w:ilvl="0" w:tplc="15E8B43C">
      <w:start w:val="2"/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533266D2"/>
    <w:multiLevelType w:val="hybridMultilevel"/>
    <w:tmpl w:val="24A083B0"/>
    <w:lvl w:ilvl="0" w:tplc="588EDAC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743AD"/>
    <w:multiLevelType w:val="hybridMultilevel"/>
    <w:tmpl w:val="04A0C14C"/>
    <w:lvl w:ilvl="0" w:tplc="11E04218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3792B6D"/>
    <w:multiLevelType w:val="hybridMultilevel"/>
    <w:tmpl w:val="E3BC329E"/>
    <w:lvl w:ilvl="0" w:tplc="FF589D74">
      <w:start w:val="2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1D"/>
    <w:rsid w:val="00005945"/>
    <w:rsid w:val="00013D63"/>
    <w:rsid w:val="00022AEC"/>
    <w:rsid w:val="0002651C"/>
    <w:rsid w:val="00026AEF"/>
    <w:rsid w:val="00042EF4"/>
    <w:rsid w:val="00044336"/>
    <w:rsid w:val="000554E1"/>
    <w:rsid w:val="00073841"/>
    <w:rsid w:val="000754DF"/>
    <w:rsid w:val="0008699C"/>
    <w:rsid w:val="000A66DC"/>
    <w:rsid w:val="000B08B2"/>
    <w:rsid w:val="000C72C3"/>
    <w:rsid w:val="000C7317"/>
    <w:rsid w:val="000D7C2F"/>
    <w:rsid w:val="000E3C42"/>
    <w:rsid w:val="0010007B"/>
    <w:rsid w:val="00103983"/>
    <w:rsid w:val="00103F2C"/>
    <w:rsid w:val="00153493"/>
    <w:rsid w:val="001743D7"/>
    <w:rsid w:val="001757F2"/>
    <w:rsid w:val="00180224"/>
    <w:rsid w:val="0018796A"/>
    <w:rsid w:val="001A35F0"/>
    <w:rsid w:val="001B7006"/>
    <w:rsid w:val="001B7DE6"/>
    <w:rsid w:val="001C3B54"/>
    <w:rsid w:val="002425BB"/>
    <w:rsid w:val="00245E88"/>
    <w:rsid w:val="00254C71"/>
    <w:rsid w:val="00270D82"/>
    <w:rsid w:val="00284B8F"/>
    <w:rsid w:val="00291DD0"/>
    <w:rsid w:val="002A43D3"/>
    <w:rsid w:val="002A5B71"/>
    <w:rsid w:val="002B683E"/>
    <w:rsid w:val="002D0A5A"/>
    <w:rsid w:val="002D549C"/>
    <w:rsid w:val="002E632D"/>
    <w:rsid w:val="002F003C"/>
    <w:rsid w:val="00312EF0"/>
    <w:rsid w:val="003204F4"/>
    <w:rsid w:val="0033495B"/>
    <w:rsid w:val="003503E1"/>
    <w:rsid w:val="00350A8B"/>
    <w:rsid w:val="00356DD8"/>
    <w:rsid w:val="00360E34"/>
    <w:rsid w:val="00371E95"/>
    <w:rsid w:val="003729B4"/>
    <w:rsid w:val="00390722"/>
    <w:rsid w:val="00390C6B"/>
    <w:rsid w:val="00395757"/>
    <w:rsid w:val="003A238D"/>
    <w:rsid w:val="003A43A4"/>
    <w:rsid w:val="003B3FD5"/>
    <w:rsid w:val="003C6B3C"/>
    <w:rsid w:val="003D0A3A"/>
    <w:rsid w:val="003D0D5D"/>
    <w:rsid w:val="003D7724"/>
    <w:rsid w:val="003E1E71"/>
    <w:rsid w:val="003F1157"/>
    <w:rsid w:val="00402C1C"/>
    <w:rsid w:val="00433A08"/>
    <w:rsid w:val="00446C37"/>
    <w:rsid w:val="00493212"/>
    <w:rsid w:val="004A1ED1"/>
    <w:rsid w:val="004A7E49"/>
    <w:rsid w:val="004B13B1"/>
    <w:rsid w:val="004D4E05"/>
    <w:rsid w:val="004E1245"/>
    <w:rsid w:val="004E38DD"/>
    <w:rsid w:val="004E5182"/>
    <w:rsid w:val="004E768F"/>
    <w:rsid w:val="004F0D00"/>
    <w:rsid w:val="004F3858"/>
    <w:rsid w:val="005041E3"/>
    <w:rsid w:val="00511475"/>
    <w:rsid w:val="0051294B"/>
    <w:rsid w:val="00513493"/>
    <w:rsid w:val="00515F5B"/>
    <w:rsid w:val="0052798A"/>
    <w:rsid w:val="005306BA"/>
    <w:rsid w:val="005418DF"/>
    <w:rsid w:val="00547F0F"/>
    <w:rsid w:val="00565402"/>
    <w:rsid w:val="0057278C"/>
    <w:rsid w:val="00590EC4"/>
    <w:rsid w:val="005A6EB0"/>
    <w:rsid w:val="005A7BD8"/>
    <w:rsid w:val="005B4099"/>
    <w:rsid w:val="005B7DF1"/>
    <w:rsid w:val="005E60CB"/>
    <w:rsid w:val="005E63E5"/>
    <w:rsid w:val="005F54AC"/>
    <w:rsid w:val="006015CC"/>
    <w:rsid w:val="00616B54"/>
    <w:rsid w:val="00637127"/>
    <w:rsid w:val="00645AFE"/>
    <w:rsid w:val="006520C0"/>
    <w:rsid w:val="0065319A"/>
    <w:rsid w:val="00666C54"/>
    <w:rsid w:val="00684459"/>
    <w:rsid w:val="006917C1"/>
    <w:rsid w:val="00693A2F"/>
    <w:rsid w:val="006A19C8"/>
    <w:rsid w:val="006A6EED"/>
    <w:rsid w:val="006B433A"/>
    <w:rsid w:val="006D281D"/>
    <w:rsid w:val="00706C75"/>
    <w:rsid w:val="007265F3"/>
    <w:rsid w:val="00731F8A"/>
    <w:rsid w:val="00741175"/>
    <w:rsid w:val="00741519"/>
    <w:rsid w:val="007419E1"/>
    <w:rsid w:val="007435BA"/>
    <w:rsid w:val="00747342"/>
    <w:rsid w:val="00753555"/>
    <w:rsid w:val="007536C1"/>
    <w:rsid w:val="007873BC"/>
    <w:rsid w:val="00792DCF"/>
    <w:rsid w:val="00793FEF"/>
    <w:rsid w:val="007B01E6"/>
    <w:rsid w:val="007B6CCE"/>
    <w:rsid w:val="007E0F55"/>
    <w:rsid w:val="007E4F20"/>
    <w:rsid w:val="007F584D"/>
    <w:rsid w:val="00806BBB"/>
    <w:rsid w:val="00811D04"/>
    <w:rsid w:val="00825B27"/>
    <w:rsid w:val="00837E76"/>
    <w:rsid w:val="008435EC"/>
    <w:rsid w:val="00857F19"/>
    <w:rsid w:val="00863827"/>
    <w:rsid w:val="00863CFB"/>
    <w:rsid w:val="00867A96"/>
    <w:rsid w:val="00881B4C"/>
    <w:rsid w:val="00885878"/>
    <w:rsid w:val="00894977"/>
    <w:rsid w:val="008A37AD"/>
    <w:rsid w:val="008A6648"/>
    <w:rsid w:val="008B4126"/>
    <w:rsid w:val="008B5A77"/>
    <w:rsid w:val="008C704D"/>
    <w:rsid w:val="008D36C4"/>
    <w:rsid w:val="009003F3"/>
    <w:rsid w:val="00903373"/>
    <w:rsid w:val="00920049"/>
    <w:rsid w:val="00921776"/>
    <w:rsid w:val="00921C07"/>
    <w:rsid w:val="00926B7B"/>
    <w:rsid w:val="009302C7"/>
    <w:rsid w:val="009304BD"/>
    <w:rsid w:val="0093307D"/>
    <w:rsid w:val="0093372D"/>
    <w:rsid w:val="00985A09"/>
    <w:rsid w:val="009A104F"/>
    <w:rsid w:val="009A6C7B"/>
    <w:rsid w:val="009D2DC2"/>
    <w:rsid w:val="009E1CBC"/>
    <w:rsid w:val="009E79A8"/>
    <w:rsid w:val="00A175CD"/>
    <w:rsid w:val="00A233E5"/>
    <w:rsid w:val="00A31B55"/>
    <w:rsid w:val="00A355C7"/>
    <w:rsid w:val="00A3680F"/>
    <w:rsid w:val="00A41734"/>
    <w:rsid w:val="00A60C0C"/>
    <w:rsid w:val="00A6165A"/>
    <w:rsid w:val="00A62D53"/>
    <w:rsid w:val="00A77F7D"/>
    <w:rsid w:val="00A80521"/>
    <w:rsid w:val="00A9268F"/>
    <w:rsid w:val="00A94918"/>
    <w:rsid w:val="00AA3B06"/>
    <w:rsid w:val="00AA73AC"/>
    <w:rsid w:val="00AC2FD6"/>
    <w:rsid w:val="00AC35AA"/>
    <w:rsid w:val="00AC39EF"/>
    <w:rsid w:val="00AC4654"/>
    <w:rsid w:val="00AC714A"/>
    <w:rsid w:val="00AF16A6"/>
    <w:rsid w:val="00AF6CB7"/>
    <w:rsid w:val="00AF76BB"/>
    <w:rsid w:val="00B00878"/>
    <w:rsid w:val="00B07ACC"/>
    <w:rsid w:val="00B17E65"/>
    <w:rsid w:val="00B23413"/>
    <w:rsid w:val="00B32EC1"/>
    <w:rsid w:val="00B71C1A"/>
    <w:rsid w:val="00B81EBD"/>
    <w:rsid w:val="00B9522E"/>
    <w:rsid w:val="00BB0C4F"/>
    <w:rsid w:val="00BC364B"/>
    <w:rsid w:val="00BD5AF7"/>
    <w:rsid w:val="00BF340C"/>
    <w:rsid w:val="00BF7A9D"/>
    <w:rsid w:val="00C03653"/>
    <w:rsid w:val="00C26E4B"/>
    <w:rsid w:val="00C27294"/>
    <w:rsid w:val="00C507D1"/>
    <w:rsid w:val="00C61FB3"/>
    <w:rsid w:val="00C63E1D"/>
    <w:rsid w:val="00C66D24"/>
    <w:rsid w:val="00C724F9"/>
    <w:rsid w:val="00C73828"/>
    <w:rsid w:val="00CA60B8"/>
    <w:rsid w:val="00CA65DA"/>
    <w:rsid w:val="00CB0004"/>
    <w:rsid w:val="00CB35A0"/>
    <w:rsid w:val="00CC4291"/>
    <w:rsid w:val="00CD5C8F"/>
    <w:rsid w:val="00CE1517"/>
    <w:rsid w:val="00D02793"/>
    <w:rsid w:val="00D12BA5"/>
    <w:rsid w:val="00D236F0"/>
    <w:rsid w:val="00D23F30"/>
    <w:rsid w:val="00D44EAE"/>
    <w:rsid w:val="00D45935"/>
    <w:rsid w:val="00D64B68"/>
    <w:rsid w:val="00D65037"/>
    <w:rsid w:val="00D70122"/>
    <w:rsid w:val="00D72E3E"/>
    <w:rsid w:val="00DA3162"/>
    <w:rsid w:val="00DB6242"/>
    <w:rsid w:val="00DD685C"/>
    <w:rsid w:val="00DE28A0"/>
    <w:rsid w:val="00DF183B"/>
    <w:rsid w:val="00DF59B6"/>
    <w:rsid w:val="00E2547D"/>
    <w:rsid w:val="00E259CE"/>
    <w:rsid w:val="00E31F82"/>
    <w:rsid w:val="00E327B7"/>
    <w:rsid w:val="00E517F9"/>
    <w:rsid w:val="00E54036"/>
    <w:rsid w:val="00E62589"/>
    <w:rsid w:val="00E77441"/>
    <w:rsid w:val="00E90901"/>
    <w:rsid w:val="00E926CF"/>
    <w:rsid w:val="00E92E9E"/>
    <w:rsid w:val="00EA39B0"/>
    <w:rsid w:val="00EA51F3"/>
    <w:rsid w:val="00EB3307"/>
    <w:rsid w:val="00EC4BB3"/>
    <w:rsid w:val="00ED0AD5"/>
    <w:rsid w:val="00ED4FE0"/>
    <w:rsid w:val="00ED754F"/>
    <w:rsid w:val="00ED7552"/>
    <w:rsid w:val="00EE6AEF"/>
    <w:rsid w:val="00EE7E0E"/>
    <w:rsid w:val="00F16246"/>
    <w:rsid w:val="00F21FB8"/>
    <w:rsid w:val="00F24A80"/>
    <w:rsid w:val="00F334CE"/>
    <w:rsid w:val="00F4360D"/>
    <w:rsid w:val="00F5376A"/>
    <w:rsid w:val="00F54536"/>
    <w:rsid w:val="00F56F49"/>
    <w:rsid w:val="00F75441"/>
    <w:rsid w:val="00F76EE4"/>
    <w:rsid w:val="00F81A24"/>
    <w:rsid w:val="00F82980"/>
    <w:rsid w:val="00F9118B"/>
    <w:rsid w:val="00FB4636"/>
    <w:rsid w:val="00FB6699"/>
    <w:rsid w:val="00FD150F"/>
    <w:rsid w:val="00FD1929"/>
    <w:rsid w:val="00FD58F4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C7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D027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0"/>
      <w:szCs w:val="44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0A66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6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D02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02793"/>
    <w:rPr>
      <w:rFonts w:ascii="黑体" w:eastAsia="黑体" w:hAnsi="黑体"/>
      <w:bCs/>
      <w:kern w:val="44"/>
      <w:sz w:val="40"/>
      <w:szCs w:val="44"/>
    </w:rPr>
  </w:style>
  <w:style w:type="character" w:customStyle="1" w:styleId="2Char">
    <w:name w:val="标题 2 Char"/>
    <w:basedOn w:val="a1"/>
    <w:link w:val="2"/>
    <w:uiPriority w:val="9"/>
    <w:rsid w:val="000A66DC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76EE4"/>
    <w:rPr>
      <w:rFonts w:ascii="黑体" w:eastAsia="黑体" w:hAnsi="黑体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0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0279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02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0279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02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D02793"/>
    <w:rPr>
      <w:rFonts w:asciiTheme="majorHAnsi" w:eastAsiaTheme="majorEastAsia" w:hAnsiTheme="majorHAnsi" w:cstheme="majorBidi"/>
      <w:szCs w:val="21"/>
    </w:rPr>
  </w:style>
  <w:style w:type="paragraph" w:customStyle="1" w:styleId="a0">
    <w:name w:val="方案正文"/>
    <w:basedOn w:val="a"/>
    <w:qFormat/>
    <w:rsid w:val="00D02793"/>
    <w:pPr>
      <w:spacing w:line="360" w:lineRule="auto"/>
      <w:ind w:firstLineChars="200" w:firstLine="48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rsid w:val="00FD1929"/>
    <w:pPr>
      <w:tabs>
        <w:tab w:val="right" w:leader="dot" w:pos="9214"/>
      </w:tabs>
    </w:pPr>
  </w:style>
  <w:style w:type="paragraph" w:styleId="20">
    <w:name w:val="toc 2"/>
    <w:basedOn w:val="a"/>
    <w:next w:val="a"/>
    <w:autoRedefine/>
    <w:uiPriority w:val="39"/>
    <w:unhideWhenUsed/>
    <w:rsid w:val="00FD1929"/>
    <w:pPr>
      <w:tabs>
        <w:tab w:val="right" w:leader="dot" w:pos="9214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2793"/>
    <w:pPr>
      <w:ind w:leftChars="400" w:left="840"/>
    </w:pPr>
  </w:style>
  <w:style w:type="character" w:styleId="a4">
    <w:name w:val="Hyperlink"/>
    <w:basedOn w:val="a1"/>
    <w:uiPriority w:val="99"/>
    <w:unhideWhenUsed/>
    <w:rsid w:val="00D027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D027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D027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2793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27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E6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1"/>
    <w:link w:val="a8"/>
    <w:uiPriority w:val="99"/>
    <w:semiHidden/>
    <w:rsid w:val="001B7DE6"/>
    <w:rPr>
      <w:rFonts w:ascii="Heiti SC Light" w:eastAsia="Heiti SC Light"/>
      <w:sz w:val="24"/>
      <w:szCs w:val="24"/>
    </w:rPr>
  </w:style>
  <w:style w:type="table" w:styleId="a9">
    <w:name w:val="Table Grid"/>
    <w:basedOn w:val="a2"/>
    <w:uiPriority w:val="39"/>
    <w:rsid w:val="006D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rsid w:val="00433A08"/>
    <w:rPr>
      <w:rFonts w:ascii="Courier New" w:hAnsi="Courier New" w:cs="Courier New"/>
      <w:noProof/>
    </w:rPr>
  </w:style>
  <w:style w:type="paragraph" w:styleId="ab">
    <w:name w:val="List Paragraph"/>
    <w:basedOn w:val="a"/>
    <w:uiPriority w:val="34"/>
    <w:qFormat/>
    <w:rsid w:val="00E327B7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rmal (Web)"/>
    <w:basedOn w:val="a"/>
    <w:uiPriority w:val="99"/>
    <w:unhideWhenUsed/>
    <w:rsid w:val="00E3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1"/>
    <w:uiPriority w:val="99"/>
    <w:semiHidden/>
    <w:unhideWhenUsed/>
    <w:rsid w:val="005041E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5041E3"/>
    <w:pPr>
      <w:jc w:val="left"/>
    </w:pPr>
  </w:style>
  <w:style w:type="character" w:customStyle="1" w:styleId="Char3">
    <w:name w:val="批注文字 Char"/>
    <w:basedOn w:val="a1"/>
    <w:link w:val="ae"/>
    <w:uiPriority w:val="99"/>
    <w:semiHidden/>
    <w:rsid w:val="005041E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041E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5041E3"/>
    <w:rPr>
      <w:b/>
      <w:bCs/>
    </w:rPr>
  </w:style>
  <w:style w:type="paragraph" w:styleId="af0">
    <w:name w:val="Date"/>
    <w:basedOn w:val="a"/>
    <w:next w:val="a"/>
    <w:link w:val="Char5"/>
    <w:uiPriority w:val="99"/>
    <w:semiHidden/>
    <w:unhideWhenUsed/>
    <w:rsid w:val="00F76EE4"/>
    <w:pPr>
      <w:ind w:leftChars="2500" w:left="100"/>
    </w:pPr>
  </w:style>
  <w:style w:type="character" w:customStyle="1" w:styleId="Char5">
    <w:name w:val="日期 Char"/>
    <w:basedOn w:val="a1"/>
    <w:link w:val="af0"/>
    <w:uiPriority w:val="99"/>
    <w:semiHidden/>
    <w:rsid w:val="00F76EE4"/>
  </w:style>
  <w:style w:type="character" w:styleId="af1">
    <w:name w:val="FollowedHyperlink"/>
    <w:basedOn w:val="a1"/>
    <w:uiPriority w:val="99"/>
    <w:semiHidden/>
    <w:unhideWhenUsed/>
    <w:rsid w:val="00360E34"/>
    <w:rPr>
      <w:color w:val="800080" w:themeColor="followedHyperlink"/>
      <w:u w:val="single"/>
    </w:rPr>
  </w:style>
  <w:style w:type="character" w:customStyle="1" w:styleId="apple-style-span">
    <w:name w:val="apple-style-span"/>
    <w:basedOn w:val="a1"/>
    <w:rsid w:val="003C6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C7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D027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0"/>
      <w:szCs w:val="44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0A66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6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D02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02793"/>
    <w:rPr>
      <w:rFonts w:ascii="黑体" w:eastAsia="黑体" w:hAnsi="黑体"/>
      <w:bCs/>
      <w:kern w:val="44"/>
      <w:sz w:val="40"/>
      <w:szCs w:val="44"/>
    </w:rPr>
  </w:style>
  <w:style w:type="character" w:customStyle="1" w:styleId="2Char">
    <w:name w:val="标题 2 Char"/>
    <w:basedOn w:val="a1"/>
    <w:link w:val="2"/>
    <w:uiPriority w:val="9"/>
    <w:rsid w:val="000A66DC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76EE4"/>
    <w:rPr>
      <w:rFonts w:ascii="黑体" w:eastAsia="黑体" w:hAnsi="黑体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0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0279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02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0279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02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D02793"/>
    <w:rPr>
      <w:rFonts w:asciiTheme="majorHAnsi" w:eastAsiaTheme="majorEastAsia" w:hAnsiTheme="majorHAnsi" w:cstheme="majorBidi"/>
      <w:szCs w:val="21"/>
    </w:rPr>
  </w:style>
  <w:style w:type="paragraph" w:customStyle="1" w:styleId="a0">
    <w:name w:val="方案正文"/>
    <w:basedOn w:val="a"/>
    <w:qFormat/>
    <w:rsid w:val="00D02793"/>
    <w:pPr>
      <w:spacing w:line="360" w:lineRule="auto"/>
      <w:ind w:firstLineChars="200" w:firstLine="48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rsid w:val="00FD1929"/>
    <w:pPr>
      <w:tabs>
        <w:tab w:val="right" w:leader="dot" w:pos="9214"/>
      </w:tabs>
    </w:pPr>
  </w:style>
  <w:style w:type="paragraph" w:styleId="20">
    <w:name w:val="toc 2"/>
    <w:basedOn w:val="a"/>
    <w:next w:val="a"/>
    <w:autoRedefine/>
    <w:uiPriority w:val="39"/>
    <w:unhideWhenUsed/>
    <w:rsid w:val="00FD1929"/>
    <w:pPr>
      <w:tabs>
        <w:tab w:val="right" w:leader="dot" w:pos="9214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2793"/>
    <w:pPr>
      <w:ind w:leftChars="400" w:left="840"/>
    </w:pPr>
  </w:style>
  <w:style w:type="character" w:styleId="a4">
    <w:name w:val="Hyperlink"/>
    <w:basedOn w:val="a1"/>
    <w:uiPriority w:val="99"/>
    <w:unhideWhenUsed/>
    <w:rsid w:val="00D027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D027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D027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2793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27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E6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1"/>
    <w:link w:val="a8"/>
    <w:uiPriority w:val="99"/>
    <w:semiHidden/>
    <w:rsid w:val="001B7DE6"/>
    <w:rPr>
      <w:rFonts w:ascii="Heiti SC Light" w:eastAsia="Heiti SC Light"/>
      <w:sz w:val="24"/>
      <w:szCs w:val="24"/>
    </w:rPr>
  </w:style>
  <w:style w:type="table" w:styleId="a9">
    <w:name w:val="Table Grid"/>
    <w:basedOn w:val="a2"/>
    <w:uiPriority w:val="39"/>
    <w:rsid w:val="006D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rsid w:val="00433A08"/>
    <w:rPr>
      <w:rFonts w:ascii="Courier New" w:hAnsi="Courier New" w:cs="Courier New"/>
      <w:noProof/>
    </w:rPr>
  </w:style>
  <w:style w:type="paragraph" w:styleId="ab">
    <w:name w:val="List Paragraph"/>
    <w:basedOn w:val="a"/>
    <w:uiPriority w:val="34"/>
    <w:qFormat/>
    <w:rsid w:val="00E327B7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rmal (Web)"/>
    <w:basedOn w:val="a"/>
    <w:uiPriority w:val="99"/>
    <w:unhideWhenUsed/>
    <w:rsid w:val="00E3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1"/>
    <w:uiPriority w:val="99"/>
    <w:semiHidden/>
    <w:unhideWhenUsed/>
    <w:rsid w:val="005041E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5041E3"/>
    <w:pPr>
      <w:jc w:val="left"/>
    </w:pPr>
  </w:style>
  <w:style w:type="character" w:customStyle="1" w:styleId="Char3">
    <w:name w:val="批注文字 Char"/>
    <w:basedOn w:val="a1"/>
    <w:link w:val="ae"/>
    <w:uiPriority w:val="99"/>
    <w:semiHidden/>
    <w:rsid w:val="005041E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041E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5041E3"/>
    <w:rPr>
      <w:b/>
      <w:bCs/>
    </w:rPr>
  </w:style>
  <w:style w:type="paragraph" w:styleId="af0">
    <w:name w:val="Date"/>
    <w:basedOn w:val="a"/>
    <w:next w:val="a"/>
    <w:link w:val="Char5"/>
    <w:uiPriority w:val="99"/>
    <w:semiHidden/>
    <w:unhideWhenUsed/>
    <w:rsid w:val="00F76EE4"/>
    <w:pPr>
      <w:ind w:leftChars="2500" w:left="100"/>
    </w:pPr>
  </w:style>
  <w:style w:type="character" w:customStyle="1" w:styleId="Char5">
    <w:name w:val="日期 Char"/>
    <w:basedOn w:val="a1"/>
    <w:link w:val="af0"/>
    <w:uiPriority w:val="99"/>
    <w:semiHidden/>
    <w:rsid w:val="00F76EE4"/>
  </w:style>
  <w:style w:type="character" w:styleId="af1">
    <w:name w:val="FollowedHyperlink"/>
    <w:basedOn w:val="a1"/>
    <w:uiPriority w:val="99"/>
    <w:semiHidden/>
    <w:unhideWhenUsed/>
    <w:rsid w:val="00360E34"/>
    <w:rPr>
      <w:color w:val="800080" w:themeColor="followedHyperlink"/>
      <w:u w:val="single"/>
    </w:rPr>
  </w:style>
  <w:style w:type="character" w:customStyle="1" w:styleId="apple-style-span">
    <w:name w:val="apple-style-span"/>
    <w:basedOn w:val="a1"/>
    <w:rsid w:val="003C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mailto:273612856@qq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Misc\&#33258;&#23450;&#20041;%20Office%20&#27169;&#26495;\&#26041;&#2669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F0BC0-D95C-4DFE-B37F-3F15CF25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方案模板.dotx</Template>
  <TotalTime>76</TotalTime>
  <Pages>18</Pages>
  <Words>1998</Words>
  <Characters>11395</Characters>
  <Application>Microsoft Office Word</Application>
  <DocSecurity>0</DocSecurity>
  <Lines>94</Lines>
  <Paragraphs>26</Paragraphs>
  <ScaleCrop>false</ScaleCrop>
  <Company>中国平安保险(集团)股份有限公司</Company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李丹</dc:creator>
  <cp:lastModifiedBy>Localadmin</cp:lastModifiedBy>
  <cp:revision>11</cp:revision>
  <cp:lastPrinted>2015-07-15T08:40:00Z</cp:lastPrinted>
  <dcterms:created xsi:type="dcterms:W3CDTF">2015-12-22T05:49:00Z</dcterms:created>
  <dcterms:modified xsi:type="dcterms:W3CDTF">2016-03-24T06:17:00Z</dcterms:modified>
</cp:coreProperties>
</file>