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2C" w:rsidRDefault="002F46CD" w:rsidP="00CE1E4A">
      <w:pPr>
        <w:spacing w:beforeLines="500" w:before="1560"/>
        <w:jc w:val="center"/>
        <w:rPr>
          <w:rFonts w:ascii="Times New Roman" w:eastAsia="华文中宋" w:hAnsi="华文中宋" w:cs="Times New Roman"/>
          <w:sz w:val="48"/>
          <w:szCs w:val="48"/>
        </w:rPr>
      </w:pPr>
      <w:r>
        <w:rPr>
          <w:rFonts w:ascii="Times New Roman" w:eastAsia="华文中宋" w:hAnsi="华文中宋" w:cs="Times New Roman" w:hint="eastAsia"/>
          <w:sz w:val="48"/>
          <w:szCs w:val="48"/>
        </w:rPr>
        <w:t>套餐推荐</w:t>
      </w:r>
      <w:r w:rsidR="003543CB">
        <w:rPr>
          <w:rFonts w:ascii="Times New Roman" w:eastAsia="华文中宋" w:hAnsi="华文中宋" w:cs="Times New Roman" w:hint="eastAsia"/>
          <w:sz w:val="48"/>
          <w:szCs w:val="48"/>
        </w:rPr>
        <w:t>专题</w:t>
      </w:r>
    </w:p>
    <w:p w:rsidR="0058132C" w:rsidRDefault="003543CB">
      <w:pPr>
        <w:jc w:val="center"/>
        <w:rPr>
          <w:rFonts w:ascii="Times New Roman" w:eastAsia="华文中宋" w:hAnsi="华文中宋" w:cs="Times New Roman"/>
          <w:sz w:val="48"/>
          <w:szCs w:val="48"/>
        </w:rPr>
      </w:pPr>
      <w:r>
        <w:rPr>
          <w:rFonts w:ascii="Times New Roman" w:eastAsia="华文中宋" w:hAnsi="华文中宋" w:cs="Times New Roman" w:hint="eastAsia"/>
          <w:sz w:val="48"/>
          <w:szCs w:val="48"/>
        </w:rPr>
        <w:t>后台脚本部署手册</w:t>
      </w:r>
    </w:p>
    <w:tbl>
      <w:tblPr>
        <w:tblpPr w:leftFromText="180" w:rightFromText="180" w:vertAnchor="text" w:horzAnchor="page" w:tblpX="1740" w:tblpY="1791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759"/>
        <w:gridCol w:w="2126"/>
        <w:gridCol w:w="2177"/>
      </w:tblGrid>
      <w:tr w:rsidR="0058132C">
        <w:tc>
          <w:tcPr>
            <w:tcW w:w="1352" w:type="dxa"/>
            <w:vAlign w:val="center"/>
          </w:tcPr>
          <w:p w:rsidR="0058132C" w:rsidRDefault="003543CB">
            <w:pPr>
              <w:jc w:val="center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编写人</w:t>
            </w:r>
          </w:p>
        </w:tc>
        <w:tc>
          <w:tcPr>
            <w:tcW w:w="2759" w:type="dxa"/>
            <w:vAlign w:val="center"/>
          </w:tcPr>
          <w:p w:rsidR="0058132C" w:rsidRDefault="00423DCA">
            <w:pPr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史婷</w:t>
            </w:r>
          </w:p>
        </w:tc>
        <w:tc>
          <w:tcPr>
            <w:tcW w:w="2126" w:type="dxa"/>
          </w:tcPr>
          <w:p w:rsidR="0058132C" w:rsidRDefault="003543CB">
            <w:pPr>
              <w:jc w:val="center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编写时间</w:t>
            </w:r>
          </w:p>
        </w:tc>
        <w:tc>
          <w:tcPr>
            <w:tcW w:w="2177" w:type="dxa"/>
          </w:tcPr>
          <w:p w:rsidR="0058132C" w:rsidRDefault="003543CB">
            <w:pPr>
              <w:ind w:rightChars="-275" w:right="-578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201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华文中宋" w:hAnsi="Times New Roman" w:cs="Times New Roman"/>
                <w:szCs w:val="21"/>
              </w:rPr>
              <w:t>-</w:t>
            </w:r>
            <w:r w:rsidR="00423DCA">
              <w:rPr>
                <w:rFonts w:ascii="Times New Roman" w:eastAsia="华文中宋" w:hAnsi="Times New Roman" w:cs="Times New Roman" w:hint="eastAsia"/>
                <w:szCs w:val="21"/>
              </w:rPr>
              <w:t>12</w:t>
            </w:r>
            <w:r>
              <w:rPr>
                <w:rFonts w:ascii="Times New Roman" w:eastAsia="华文中宋" w:hAnsi="Times New Roman" w:cs="Times New Roman"/>
                <w:szCs w:val="21"/>
              </w:rPr>
              <w:t>-</w:t>
            </w:r>
            <w:r w:rsidR="00423DCA">
              <w:rPr>
                <w:rFonts w:ascii="Times New Roman" w:eastAsia="华文中宋" w:hAnsi="Times New Roman" w:cs="Times New Roman" w:hint="eastAsia"/>
                <w:szCs w:val="21"/>
              </w:rPr>
              <w:t>21</w:t>
            </w:r>
          </w:p>
        </w:tc>
      </w:tr>
      <w:tr w:rsidR="0058132C">
        <w:tc>
          <w:tcPr>
            <w:tcW w:w="1352" w:type="dxa"/>
            <w:vAlign w:val="center"/>
          </w:tcPr>
          <w:p w:rsidR="0058132C" w:rsidRDefault="003543CB">
            <w:pPr>
              <w:jc w:val="center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审核人</w:t>
            </w:r>
          </w:p>
        </w:tc>
        <w:tc>
          <w:tcPr>
            <w:tcW w:w="2759" w:type="dxa"/>
            <w:vAlign w:val="center"/>
          </w:tcPr>
          <w:p w:rsidR="0058132C" w:rsidRDefault="0058132C">
            <w:pPr>
              <w:ind w:rightChars="-275" w:right="-578"/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58132C" w:rsidRDefault="003543CB">
            <w:pPr>
              <w:jc w:val="center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审核时间</w:t>
            </w:r>
          </w:p>
        </w:tc>
        <w:tc>
          <w:tcPr>
            <w:tcW w:w="2177" w:type="dxa"/>
          </w:tcPr>
          <w:p w:rsidR="0058132C" w:rsidRDefault="0058132C">
            <w:pPr>
              <w:ind w:rightChars="-275" w:right="-578"/>
              <w:rPr>
                <w:rFonts w:ascii="Times New Roman" w:eastAsia="华文中宋" w:hAnsi="Times New Roman" w:cs="Times New Roman"/>
                <w:szCs w:val="21"/>
              </w:rPr>
            </w:pPr>
          </w:p>
        </w:tc>
      </w:tr>
      <w:tr w:rsidR="0058132C">
        <w:trPr>
          <w:cantSplit/>
        </w:trPr>
        <w:tc>
          <w:tcPr>
            <w:tcW w:w="1352" w:type="dxa"/>
            <w:vAlign w:val="center"/>
          </w:tcPr>
          <w:p w:rsidR="0058132C" w:rsidRDefault="003543CB">
            <w:pPr>
              <w:jc w:val="center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版本</w:t>
            </w:r>
          </w:p>
        </w:tc>
        <w:tc>
          <w:tcPr>
            <w:tcW w:w="7062" w:type="dxa"/>
            <w:gridSpan w:val="3"/>
            <w:vAlign w:val="center"/>
          </w:tcPr>
          <w:p w:rsidR="0058132C" w:rsidRDefault="003543CB">
            <w:pPr>
              <w:ind w:rightChars="-275" w:right="-578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v1.0</w:t>
            </w:r>
          </w:p>
        </w:tc>
      </w:tr>
    </w:tbl>
    <w:p w:rsidR="0058132C" w:rsidRDefault="00D809C1" w:rsidP="00CE1E4A">
      <w:pPr>
        <w:spacing w:beforeLines="900" w:before="2808"/>
        <w:jc w:val="center"/>
        <w:rPr>
          <w:rFonts w:ascii="Times New Roman" w:eastAsia="华文中宋" w:hAnsi="Times New Roman" w:cs="Times New Roman"/>
          <w:sz w:val="48"/>
          <w:szCs w:val="48"/>
        </w:rPr>
      </w:pPr>
      <w:r>
        <w:rPr>
          <w:rFonts w:ascii="Times New Roman" w:eastAsia="华文中宋" w:hAnsi="Times New Roman" w:cs="Times New Roman"/>
          <w:sz w:val="48"/>
          <w:szCs w:val="48"/>
        </w:rPr>
        <w:pict>
          <v:group id="组合 1026" o:spid="_x0000_s1028" style="position:absolute;left:0;text-align:left;margin-left:-18.4pt;margin-top:4.1pt;width:445.7pt;height:7.75pt;z-index:1;mso-position-horizontal-relative:text;mso-position-vertical-relative:text" coordorigin="1770,5130" coordsize="8340,120">
            <v:line id="Line 3" o:spid="_x0000_s1029" style="position:absolute" from="1770,5130" to="10110,5130" o:connectortype="straight" o:preferrelative="t" strokeweight="1.5pt">
              <v:stroke miterlimit="2"/>
            </v:line>
            <v:line id="Line 4" o:spid="_x0000_s1030" style="position:absolute" from="1770,5250" to="10110,5250" o:connectortype="straight" o:preferrelative="t" strokeweight="4.5pt">
              <v:stroke miterlimit="2"/>
            </v:line>
          </v:group>
        </w:pict>
      </w:r>
    </w:p>
    <w:p w:rsidR="0058132C" w:rsidRDefault="003543CB" w:rsidP="00CE1E4A">
      <w:pPr>
        <w:widowControl/>
        <w:spacing w:afterLines="100" w:after="31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华文中宋" w:hAnsi="Times New Roman" w:cs="Times New Roman"/>
          <w:sz w:val="48"/>
          <w:szCs w:val="48"/>
        </w:rPr>
        <w:tab/>
      </w:r>
      <w:r>
        <w:rPr>
          <w:rFonts w:ascii="Times New Roman" w:eastAsia="华文中宋" w:hAnsi="Times New Roman" w:cs="Times New Roman"/>
          <w:sz w:val="48"/>
          <w:szCs w:val="48"/>
        </w:rPr>
        <w:br w:type="page"/>
      </w:r>
    </w:p>
    <w:p w:rsidR="0058132C" w:rsidRDefault="003543CB" w:rsidP="00CE1E4A">
      <w:pPr>
        <w:widowControl/>
        <w:spacing w:afterLines="100" w:after="31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文档修订记录</w:t>
      </w:r>
    </w:p>
    <w:tbl>
      <w:tblPr>
        <w:tblW w:w="8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724"/>
        <w:gridCol w:w="2573"/>
        <w:gridCol w:w="992"/>
        <w:gridCol w:w="1239"/>
        <w:gridCol w:w="851"/>
        <w:gridCol w:w="992"/>
      </w:tblGrid>
      <w:tr w:rsidR="0058132C">
        <w:trPr>
          <w:cantSplit/>
          <w:trHeight w:val="262"/>
          <w:jc w:val="center"/>
        </w:trPr>
        <w:tc>
          <w:tcPr>
            <w:tcW w:w="694" w:type="dxa"/>
            <w:shd w:val="clear" w:color="auto" w:fill="808080"/>
            <w:vAlign w:val="center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724" w:type="dxa"/>
            <w:shd w:val="clear" w:color="auto" w:fill="808080"/>
            <w:vAlign w:val="center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2573" w:type="dxa"/>
            <w:shd w:val="clear" w:color="auto" w:fill="808080"/>
            <w:vAlign w:val="center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修改内容说明</w:t>
            </w:r>
          </w:p>
        </w:tc>
        <w:tc>
          <w:tcPr>
            <w:tcW w:w="992" w:type="dxa"/>
            <w:shd w:val="clear" w:color="auto" w:fill="808080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修改人</w:t>
            </w:r>
          </w:p>
        </w:tc>
        <w:tc>
          <w:tcPr>
            <w:tcW w:w="1239" w:type="dxa"/>
            <w:shd w:val="clear" w:color="auto" w:fill="808080"/>
            <w:vAlign w:val="center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修改日期</w:t>
            </w:r>
          </w:p>
        </w:tc>
        <w:tc>
          <w:tcPr>
            <w:tcW w:w="851" w:type="dxa"/>
            <w:shd w:val="clear" w:color="auto" w:fill="808080"/>
            <w:vAlign w:val="center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审阅者</w:t>
            </w:r>
          </w:p>
        </w:tc>
        <w:tc>
          <w:tcPr>
            <w:tcW w:w="992" w:type="dxa"/>
            <w:shd w:val="clear" w:color="auto" w:fill="808080"/>
            <w:vAlign w:val="center"/>
          </w:tcPr>
          <w:p w:rsidR="0058132C" w:rsidRDefault="0035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审阅日期</w:t>
            </w:r>
          </w:p>
        </w:tc>
      </w:tr>
      <w:tr w:rsidR="0058132C">
        <w:trPr>
          <w:cantSplit/>
          <w:trHeight w:val="489"/>
          <w:jc w:val="center"/>
        </w:trPr>
        <w:tc>
          <w:tcPr>
            <w:tcW w:w="694" w:type="dxa"/>
            <w:vAlign w:val="center"/>
          </w:tcPr>
          <w:p w:rsidR="0058132C" w:rsidRDefault="003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24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73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8132C">
        <w:trPr>
          <w:cantSplit/>
          <w:trHeight w:val="489"/>
          <w:jc w:val="center"/>
        </w:trPr>
        <w:tc>
          <w:tcPr>
            <w:tcW w:w="694" w:type="dxa"/>
            <w:vAlign w:val="center"/>
          </w:tcPr>
          <w:p w:rsidR="0058132C" w:rsidRDefault="003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24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73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8132C">
        <w:trPr>
          <w:cantSplit/>
          <w:trHeight w:val="489"/>
          <w:jc w:val="center"/>
        </w:trPr>
        <w:tc>
          <w:tcPr>
            <w:tcW w:w="694" w:type="dxa"/>
            <w:vAlign w:val="center"/>
          </w:tcPr>
          <w:p w:rsidR="0058132C" w:rsidRDefault="003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24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73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132C" w:rsidRDefault="0058132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8132C" w:rsidRDefault="0058132C">
      <w:pPr>
        <w:widowControl/>
        <w:jc w:val="left"/>
        <w:rPr>
          <w:lang w:val="zh-CN"/>
        </w:rPr>
        <w:sectPr w:rsidR="0058132C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8132C" w:rsidRDefault="003543CB">
      <w:pPr>
        <w:pStyle w:val="TOC1"/>
        <w:numPr>
          <w:ilvl w:val="0"/>
          <w:numId w:val="0"/>
        </w:numPr>
        <w:ind w:left="432"/>
      </w:pPr>
      <w:r>
        <w:rPr>
          <w:lang w:val="zh-CN"/>
        </w:rPr>
        <w:lastRenderedPageBreak/>
        <w:t>目录</w:t>
      </w:r>
    </w:p>
    <w:p w:rsidR="00C86D92" w:rsidRPr="002F49C6" w:rsidRDefault="00833AF5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r>
        <w:fldChar w:fldCharType="begin"/>
      </w:r>
      <w:r w:rsidR="003543CB">
        <w:instrText xml:space="preserve"> TOC \o "1-4" \h \z \u </w:instrText>
      </w:r>
      <w:r>
        <w:fldChar w:fldCharType="separate"/>
      </w:r>
      <w:hyperlink w:anchor="_Toc443488684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1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引言</w:t>
        </w:r>
        <w:r w:rsidR="00C86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85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1.1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文档说明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_Toc443488685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1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86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1.2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阅读对象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_Toc443488686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1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87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1.3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参考资料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_Toc443488687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1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688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2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硬件清单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_Toc443488688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1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689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3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软件环境安装说明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_Toc443488689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2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90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3.1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软件及服务搭建清单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_Toc443488690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2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43488691" w:history="1">
        <w:r w:rsidR="00C86D92" w:rsidRPr="003A17CC">
          <w:rPr>
            <w:rStyle w:val="ab"/>
            <w:noProof/>
          </w:rPr>
          <w:t>3.1.1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基础环境安装验证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_Toc443488691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2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43488692" w:history="1">
        <w:r w:rsidR="00C86D92" w:rsidRPr="003A17CC">
          <w:rPr>
            <w:rStyle w:val="ab"/>
            <w:noProof/>
          </w:rPr>
          <w:t>3.1.2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后台数据挖掘部署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_Toc443488692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3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40"/>
        <w:tabs>
          <w:tab w:val="left" w:pos="2048"/>
          <w:tab w:val="right" w:leader="dot" w:pos="8296"/>
        </w:tabs>
        <w:rPr>
          <w:rFonts w:cs="Times New Roman"/>
          <w:noProof/>
        </w:rPr>
      </w:pPr>
      <w:hyperlink w:anchor="_Toc443488693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3.1.2.1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noProof/>
          </w:rPr>
          <w:t>R</w:t>
        </w:r>
        <w:r w:rsidR="00C86D92" w:rsidRPr="003A17CC">
          <w:rPr>
            <w:rStyle w:val="ab"/>
            <w:rFonts w:hint="eastAsia"/>
            <w:noProof/>
          </w:rPr>
          <w:t>语言安装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_Toc443488693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3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40"/>
        <w:tabs>
          <w:tab w:val="left" w:pos="2100"/>
          <w:tab w:val="right" w:leader="dot" w:pos="8296"/>
        </w:tabs>
        <w:rPr>
          <w:rFonts w:cs="Times New Roman"/>
          <w:noProof/>
        </w:rPr>
      </w:pPr>
      <w:hyperlink w:anchor="_Toc443488694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3.1.2.2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挖掘机器模块安装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_Toc443488694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3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695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4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后台程序部署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_Toc443488695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3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96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4.1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程序部署步骤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_Toc443488696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3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97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4.2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配置文件清单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_Toc443488697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4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98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4.3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部署代码清单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_Toc443488698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5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43488699" w:history="1">
        <w:r w:rsidR="00C86D92" w:rsidRPr="003A17CC">
          <w:rPr>
            <w:rStyle w:val="ab"/>
            <w:rFonts w:ascii="Times New Roman" w:hAnsi="Times New Roman"/>
            <w:noProof/>
            <w:snapToGrid w:val="0"/>
            <w:w w:val="0"/>
          </w:rPr>
          <w:t>4.4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实施人员注意事项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_Toc443488699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6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700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5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部署验证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_Toc443488700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6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701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6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脚本调试参考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_Toc443488701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7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702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7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数据核查办法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_Toc443488702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7</w:t>
        </w:r>
        <w:r w:rsidR="00833AF5">
          <w:rPr>
            <w:noProof/>
            <w:webHidden/>
          </w:rPr>
          <w:fldChar w:fldCharType="end"/>
        </w:r>
      </w:hyperlink>
    </w:p>
    <w:p w:rsidR="00C86D92" w:rsidRPr="002F49C6" w:rsidRDefault="00D809C1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43488703" w:history="1">
        <w:r w:rsidR="00C86D92" w:rsidRPr="003A17CC">
          <w:rPr>
            <w:rStyle w:val="ab"/>
            <w:noProof/>
            <w:snapToGrid w:val="0"/>
            <w:w w:val="0"/>
            <w:kern w:val="0"/>
          </w:rPr>
          <w:t>8</w:t>
        </w:r>
        <w:r w:rsidR="00C86D92" w:rsidRPr="002F49C6">
          <w:rPr>
            <w:rFonts w:cs="Times New Roman"/>
            <w:noProof/>
          </w:rPr>
          <w:tab/>
        </w:r>
        <w:r w:rsidR="00C86D92" w:rsidRPr="003A17CC">
          <w:rPr>
            <w:rStyle w:val="ab"/>
            <w:rFonts w:hint="eastAsia"/>
            <w:noProof/>
          </w:rPr>
          <w:t>常见问题处理</w:t>
        </w:r>
        <w:r w:rsidR="00C86D92">
          <w:rPr>
            <w:noProof/>
            <w:webHidden/>
          </w:rPr>
          <w:tab/>
        </w:r>
        <w:r w:rsidR="00833AF5">
          <w:rPr>
            <w:noProof/>
            <w:webHidden/>
          </w:rPr>
          <w:fldChar w:fldCharType="begin"/>
        </w:r>
        <w:r w:rsidR="00C86D92">
          <w:rPr>
            <w:noProof/>
            <w:webHidden/>
          </w:rPr>
          <w:instrText xml:space="preserve"> PAGEREF _Toc443488703 \h </w:instrText>
        </w:r>
        <w:r w:rsidR="00833AF5">
          <w:rPr>
            <w:noProof/>
            <w:webHidden/>
          </w:rPr>
        </w:r>
        <w:r w:rsidR="00833AF5">
          <w:rPr>
            <w:noProof/>
            <w:webHidden/>
          </w:rPr>
          <w:fldChar w:fldCharType="separate"/>
        </w:r>
        <w:r w:rsidR="00C86D92">
          <w:rPr>
            <w:noProof/>
            <w:webHidden/>
          </w:rPr>
          <w:t>12</w:t>
        </w:r>
        <w:r w:rsidR="00833AF5">
          <w:rPr>
            <w:noProof/>
            <w:webHidden/>
          </w:rPr>
          <w:fldChar w:fldCharType="end"/>
        </w:r>
      </w:hyperlink>
    </w:p>
    <w:p w:rsidR="0058132C" w:rsidRDefault="00833AF5">
      <w:pPr>
        <w:rPr>
          <w:rFonts w:ascii="Times New Roman" w:eastAsia="黑体" w:hAnsi="Times New Roman" w:cs="Times New Roman"/>
          <w:b/>
          <w:sz w:val="32"/>
          <w:szCs w:val="32"/>
        </w:rPr>
        <w:sectPr w:rsidR="0058132C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fldChar w:fldCharType="end"/>
      </w:r>
    </w:p>
    <w:p w:rsidR="0058132C" w:rsidRDefault="003543CB">
      <w:pPr>
        <w:pStyle w:val="1"/>
      </w:pPr>
      <w:bookmarkStart w:id="0" w:name="_Toc443488684"/>
      <w:r>
        <w:lastRenderedPageBreak/>
        <w:t>引言</w:t>
      </w:r>
      <w:bookmarkEnd w:id="0"/>
    </w:p>
    <w:p w:rsidR="0058132C" w:rsidRDefault="003543CB">
      <w:pPr>
        <w:pStyle w:val="2"/>
      </w:pPr>
      <w:bookmarkStart w:id="1" w:name="_Toc443488685"/>
      <w:r>
        <w:rPr>
          <w:rFonts w:hint="eastAsia"/>
        </w:rPr>
        <w:t>文档说明</w:t>
      </w:r>
      <w:bookmarkEnd w:id="1"/>
    </w:p>
    <w:p w:rsidR="0058132C" w:rsidRDefault="003543CB">
      <w:pPr>
        <w:spacing w:line="360" w:lineRule="auto"/>
        <w:ind w:firstLineChars="200" w:firstLine="420"/>
      </w:pPr>
      <w:r>
        <w:rPr>
          <w:rFonts w:hint="eastAsia"/>
        </w:rPr>
        <w:t>本文档对</w:t>
      </w:r>
      <w:r w:rsidR="00744C0A">
        <w:rPr>
          <w:rFonts w:hint="eastAsia"/>
        </w:rPr>
        <w:t>套餐推荐</w:t>
      </w:r>
      <w:r>
        <w:rPr>
          <w:rFonts w:hint="eastAsia"/>
        </w:rPr>
        <w:t>后台脚本部署流程做出说明，以便参与开发设计的人员和现场实施人员有进一步的了解，方便日后维护。本文档应尽量做到全面细致、正确无误，但限于编者水平有限，若其中有错误、不准确的地方敬请指出以便更正。</w:t>
      </w:r>
    </w:p>
    <w:p w:rsidR="0058132C" w:rsidRDefault="003543CB">
      <w:pPr>
        <w:pStyle w:val="2"/>
      </w:pPr>
      <w:bookmarkStart w:id="2" w:name="_Toc443488686"/>
      <w:r>
        <w:t>阅读对象</w:t>
      </w:r>
      <w:bookmarkEnd w:id="2"/>
    </w:p>
    <w:p w:rsidR="0058132C" w:rsidRDefault="003543CB">
      <w:pPr>
        <w:pStyle w:val="11"/>
        <w:numPr>
          <w:ilvl w:val="0"/>
          <w:numId w:val="2"/>
        </w:numPr>
        <w:spacing w:line="360" w:lineRule="auto"/>
        <w:ind w:left="0"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项目开发人员</w:t>
      </w:r>
    </w:p>
    <w:p w:rsidR="0058132C" w:rsidRDefault="003543CB">
      <w:pPr>
        <w:pStyle w:val="11"/>
        <w:numPr>
          <w:ilvl w:val="0"/>
          <w:numId w:val="2"/>
        </w:numPr>
        <w:spacing w:line="360" w:lineRule="auto"/>
        <w:ind w:left="0"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系统交付维护人员</w:t>
      </w:r>
    </w:p>
    <w:p w:rsidR="0058132C" w:rsidRDefault="003543CB">
      <w:pPr>
        <w:pStyle w:val="11"/>
        <w:numPr>
          <w:ilvl w:val="0"/>
          <w:numId w:val="2"/>
        </w:numPr>
        <w:spacing w:line="360" w:lineRule="auto"/>
        <w:ind w:left="0"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现场PSO人员</w:t>
      </w:r>
    </w:p>
    <w:p w:rsidR="0058132C" w:rsidRDefault="003543CB">
      <w:pPr>
        <w:pStyle w:val="2"/>
      </w:pPr>
      <w:bookmarkStart w:id="3" w:name="_Toc443488687"/>
      <w:r>
        <w:t>参考资料</w:t>
      </w:r>
      <w:bookmarkEnd w:id="3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513"/>
      </w:tblGrid>
      <w:tr w:rsidR="0058132C">
        <w:tc>
          <w:tcPr>
            <w:tcW w:w="993" w:type="dxa"/>
            <w:shd w:val="clear" w:color="auto" w:fill="808080"/>
          </w:tcPr>
          <w:p w:rsidR="0058132C" w:rsidRDefault="0058132C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</w:p>
        </w:tc>
        <w:tc>
          <w:tcPr>
            <w:tcW w:w="7513" w:type="dxa"/>
            <w:shd w:val="clear" w:color="auto" w:fill="808080"/>
          </w:tcPr>
          <w:p w:rsidR="0058132C" w:rsidRDefault="0058132C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</w:p>
        </w:tc>
      </w:tr>
      <w:tr w:rsidR="0058132C">
        <w:tc>
          <w:tcPr>
            <w:tcW w:w="993" w:type="dxa"/>
            <w:vAlign w:val="center"/>
          </w:tcPr>
          <w:p w:rsidR="0058132C" w:rsidRDefault="00BE49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vn</w:t>
            </w:r>
            <w:proofErr w:type="spellEnd"/>
          </w:p>
        </w:tc>
        <w:tc>
          <w:tcPr>
            <w:tcW w:w="7513" w:type="dxa"/>
            <w:vAlign w:val="center"/>
          </w:tcPr>
          <w:p w:rsidR="0058132C" w:rsidRDefault="00235ACD">
            <w:pPr>
              <w:rPr>
                <w:rFonts w:ascii="Times New Roman" w:hAnsi="Times New Roman" w:cs="Times New Roman"/>
              </w:rPr>
            </w:pPr>
            <w:r w:rsidRPr="00235ACD">
              <w:rPr>
                <w:rFonts w:ascii="Times New Roman" w:hAnsi="Times New Roman" w:cs="Times New Roman"/>
              </w:rPr>
              <w:t>http://60.194.3.165:2350/svn/BI/minedata-app</w:t>
            </w:r>
            <w:r>
              <w:rPr>
                <w:rFonts w:ascii="Times New Roman" w:hAnsi="Times New Roman" w:cs="Times New Roman" w:hint="eastAsia"/>
              </w:rPr>
              <w:t>/doc/</w:t>
            </w:r>
            <w:r w:rsidR="00BE4975" w:rsidRPr="00BE4975">
              <w:rPr>
                <w:rFonts w:ascii="Times New Roman" w:hAnsi="Times New Roman" w:cs="Times New Roman" w:hint="eastAsia"/>
              </w:rPr>
              <w:t>02</w:t>
            </w:r>
            <w:r w:rsidR="00BE4975" w:rsidRPr="00BE4975">
              <w:rPr>
                <w:rFonts w:ascii="Times New Roman" w:hAnsi="Times New Roman" w:cs="Times New Roman" w:hint="eastAsia"/>
              </w:rPr>
              <w:t>需求类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BE4975" w:rsidRPr="00BE4975">
              <w:rPr>
                <w:rFonts w:ascii="Times New Roman" w:hAnsi="Times New Roman" w:cs="Times New Roman" w:hint="eastAsia"/>
              </w:rPr>
              <w:t>河南流量二期主套餐推荐</w:t>
            </w:r>
          </w:p>
        </w:tc>
      </w:tr>
      <w:tr w:rsidR="0058132C">
        <w:tc>
          <w:tcPr>
            <w:tcW w:w="993" w:type="dxa"/>
            <w:vAlign w:val="center"/>
          </w:tcPr>
          <w:p w:rsidR="0058132C" w:rsidRDefault="00BE49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vn</w:t>
            </w:r>
            <w:proofErr w:type="spellEnd"/>
          </w:p>
        </w:tc>
        <w:tc>
          <w:tcPr>
            <w:tcW w:w="7513" w:type="dxa"/>
            <w:vAlign w:val="center"/>
          </w:tcPr>
          <w:p w:rsidR="0058132C" w:rsidRDefault="00235ACD">
            <w:pPr>
              <w:rPr>
                <w:rFonts w:ascii="Times New Roman" w:hAnsi="Times New Roman" w:cs="Times New Roman"/>
              </w:rPr>
            </w:pPr>
            <w:r w:rsidRPr="00235ACD">
              <w:rPr>
                <w:rFonts w:ascii="Times New Roman" w:hAnsi="Times New Roman" w:cs="Times New Roman"/>
              </w:rPr>
              <w:t>http://60.194.3.165:2350/svn/BI/minedata-app</w:t>
            </w:r>
            <w:r w:rsidRPr="00BE497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/doc/</w:t>
            </w:r>
            <w:r w:rsidR="00BE4975" w:rsidRPr="00BE4975">
              <w:rPr>
                <w:rFonts w:ascii="Times New Roman" w:hAnsi="Times New Roman" w:cs="Times New Roman" w:hint="eastAsia"/>
              </w:rPr>
              <w:t>03</w:t>
            </w:r>
            <w:r w:rsidR="00BE4975" w:rsidRPr="00BE4975">
              <w:rPr>
                <w:rFonts w:ascii="Times New Roman" w:hAnsi="Times New Roman" w:cs="Times New Roman" w:hint="eastAsia"/>
              </w:rPr>
              <w:t>设计类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BE4975" w:rsidRPr="00BE4975">
              <w:rPr>
                <w:rFonts w:ascii="Times New Roman" w:hAnsi="Times New Roman" w:cs="Times New Roman" w:hint="eastAsia"/>
              </w:rPr>
              <w:t xml:space="preserve">05 </w:t>
            </w:r>
            <w:r w:rsidR="00BE4975" w:rsidRPr="00BE4975">
              <w:rPr>
                <w:rFonts w:ascii="Times New Roman" w:hAnsi="Times New Roman" w:cs="Times New Roman" w:hint="eastAsia"/>
              </w:rPr>
              <w:t>详细设计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BE4975" w:rsidRPr="00BE4975">
              <w:rPr>
                <w:rFonts w:ascii="Times New Roman" w:hAnsi="Times New Roman" w:cs="Times New Roman" w:hint="eastAsia"/>
              </w:rPr>
              <w:t>河南流量</w:t>
            </w:r>
            <w:r w:rsidR="00BE4975" w:rsidRPr="00BE4975">
              <w:rPr>
                <w:rFonts w:ascii="Times New Roman" w:hAnsi="Times New Roman" w:cs="Times New Roman" w:hint="eastAsia"/>
              </w:rPr>
              <w:t>2</w:t>
            </w:r>
            <w:r w:rsidR="00BE4975" w:rsidRPr="00BE4975">
              <w:rPr>
                <w:rFonts w:ascii="Times New Roman" w:hAnsi="Times New Roman" w:cs="Times New Roman" w:hint="eastAsia"/>
              </w:rPr>
              <w:t>期主套餐推荐</w:t>
            </w:r>
          </w:p>
        </w:tc>
      </w:tr>
      <w:tr w:rsidR="0058132C">
        <w:tc>
          <w:tcPr>
            <w:tcW w:w="993" w:type="dxa"/>
            <w:vAlign w:val="center"/>
          </w:tcPr>
          <w:p w:rsidR="0058132C" w:rsidRDefault="00BE49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vn</w:t>
            </w:r>
            <w:proofErr w:type="spellEnd"/>
          </w:p>
        </w:tc>
        <w:tc>
          <w:tcPr>
            <w:tcW w:w="7513" w:type="dxa"/>
            <w:vAlign w:val="center"/>
          </w:tcPr>
          <w:p w:rsidR="0058132C" w:rsidRDefault="00235ACD">
            <w:pPr>
              <w:rPr>
                <w:rFonts w:ascii="Times New Roman" w:hAnsi="Times New Roman" w:cs="Times New Roman"/>
              </w:rPr>
            </w:pPr>
            <w:r w:rsidRPr="00235ACD">
              <w:rPr>
                <w:rFonts w:ascii="Times New Roman" w:hAnsi="Times New Roman" w:cs="Times New Roman"/>
              </w:rPr>
              <w:t>http://60.194.3.165:2350/svn/BI/minedata-app</w:t>
            </w:r>
            <w:r w:rsidRPr="00BE497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/doc/</w:t>
            </w:r>
            <w:r w:rsidR="00BE4975" w:rsidRPr="00BE4975">
              <w:rPr>
                <w:rFonts w:ascii="Times New Roman" w:hAnsi="Times New Roman" w:cs="Times New Roman" w:hint="eastAsia"/>
              </w:rPr>
              <w:t>03</w:t>
            </w:r>
            <w:r w:rsidR="00BE4975" w:rsidRPr="00BE4975">
              <w:rPr>
                <w:rFonts w:ascii="Times New Roman" w:hAnsi="Times New Roman" w:cs="Times New Roman" w:hint="eastAsia"/>
              </w:rPr>
              <w:t>设计类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BE4975" w:rsidRPr="00BE4975">
              <w:rPr>
                <w:rFonts w:ascii="Times New Roman" w:hAnsi="Times New Roman" w:cs="Times New Roman" w:hint="eastAsia"/>
              </w:rPr>
              <w:t xml:space="preserve">03 </w:t>
            </w:r>
            <w:r w:rsidR="00BE4975" w:rsidRPr="00BE4975">
              <w:rPr>
                <w:rFonts w:ascii="Times New Roman" w:hAnsi="Times New Roman" w:cs="Times New Roman" w:hint="eastAsia"/>
              </w:rPr>
              <w:t>模型设计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BE4975" w:rsidRPr="00BE4975">
              <w:rPr>
                <w:rFonts w:ascii="Times New Roman" w:hAnsi="Times New Roman" w:cs="Times New Roman" w:hint="eastAsia"/>
              </w:rPr>
              <w:t>07</w:t>
            </w:r>
            <w:r w:rsidR="00BE4975" w:rsidRPr="00BE4975">
              <w:rPr>
                <w:rFonts w:ascii="Times New Roman" w:hAnsi="Times New Roman" w:cs="Times New Roman" w:hint="eastAsia"/>
              </w:rPr>
              <w:t>河南流量</w:t>
            </w:r>
            <w:r w:rsidR="00BE4975" w:rsidRPr="00BE4975">
              <w:rPr>
                <w:rFonts w:ascii="Times New Roman" w:hAnsi="Times New Roman" w:cs="Times New Roman" w:hint="eastAsia"/>
              </w:rPr>
              <w:t>2</w:t>
            </w:r>
            <w:r w:rsidR="00BE4975" w:rsidRPr="00BE4975">
              <w:rPr>
                <w:rFonts w:ascii="Times New Roman" w:hAnsi="Times New Roman" w:cs="Times New Roman" w:hint="eastAsia"/>
              </w:rPr>
              <w:t>期主套餐推荐</w:t>
            </w:r>
          </w:p>
        </w:tc>
      </w:tr>
    </w:tbl>
    <w:p w:rsidR="00A13729" w:rsidRDefault="00A13729"/>
    <w:p w:rsidR="00E34006" w:rsidRDefault="00E34006" w:rsidP="00A13729">
      <w:pPr>
        <w:pStyle w:val="1"/>
      </w:pPr>
      <w:bookmarkStart w:id="4" w:name="_Toc443488688"/>
      <w:r>
        <w:rPr>
          <w:rFonts w:hint="eastAsia"/>
        </w:rPr>
        <w:t>硬件</w:t>
      </w:r>
      <w:r>
        <w:t>清单</w:t>
      </w:r>
      <w:bookmarkEnd w:id="4"/>
    </w:p>
    <w:tbl>
      <w:tblPr>
        <w:tblW w:w="8720" w:type="dxa"/>
        <w:tblInd w:w="94" w:type="dxa"/>
        <w:tblLook w:val="04A0" w:firstRow="1" w:lastRow="0" w:firstColumn="1" w:lastColumn="0" w:noHBand="0" w:noVBand="1"/>
      </w:tblPr>
      <w:tblGrid>
        <w:gridCol w:w="1561"/>
        <w:gridCol w:w="1061"/>
        <w:gridCol w:w="1023"/>
        <w:gridCol w:w="1144"/>
        <w:gridCol w:w="1053"/>
        <w:gridCol w:w="1317"/>
        <w:gridCol w:w="1561"/>
      </w:tblGrid>
      <w:tr w:rsidR="009C4D7F" w:rsidRPr="009C4D7F" w:rsidTr="00A90FCE">
        <w:trPr>
          <w:trHeight w:val="465"/>
        </w:trPr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9C4D7F" w:rsidRPr="009C4D7F" w:rsidRDefault="009C4D7F" w:rsidP="009C4D7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机器</w:t>
            </w: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9C4D7F" w:rsidRPr="009C4D7F" w:rsidRDefault="009C4D7F" w:rsidP="009C4D7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机器名称</w:t>
            </w:r>
          </w:p>
        </w:tc>
        <w:tc>
          <w:tcPr>
            <w:tcW w:w="10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9C4D7F" w:rsidRPr="009C4D7F" w:rsidRDefault="009C4D7F" w:rsidP="009C4D7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9C4D7F" w:rsidRPr="009C4D7F" w:rsidRDefault="009C4D7F" w:rsidP="009C4D7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23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9C4D7F" w:rsidRPr="009C4D7F" w:rsidRDefault="009C4D7F" w:rsidP="009C4D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9C4D7F" w:rsidRPr="009C4D7F" w:rsidRDefault="009C4D7F" w:rsidP="009C4D7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安装说明</w:t>
            </w:r>
          </w:p>
        </w:tc>
      </w:tr>
      <w:tr w:rsidR="00A90FCE" w:rsidRPr="009C4D7F" w:rsidTr="00A90FCE">
        <w:trPr>
          <w:trHeight w:val="405"/>
        </w:trPr>
        <w:tc>
          <w:tcPr>
            <w:tcW w:w="15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192.168.0.1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YDSJ1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ocdp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ocdp@123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CE" w:rsidRPr="009C4D7F" w:rsidRDefault="00A90FCE" w:rsidP="009C4D7F">
            <w:pPr>
              <w:widowControl/>
              <w:jc w:val="center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hadoop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Namenode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Mysql</w:t>
            </w:r>
            <w:proofErr w:type="spellEnd"/>
          </w:p>
        </w:tc>
      </w:tr>
      <w:tr w:rsidR="00A90FCE" w:rsidRPr="009C4D7F" w:rsidTr="00A90FCE">
        <w:trPr>
          <w:trHeight w:val="375"/>
        </w:trPr>
        <w:tc>
          <w:tcPr>
            <w:tcW w:w="15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192.168.0.2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YDSJ2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ocdp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ocdp@123</w:t>
            </w:r>
          </w:p>
        </w:tc>
        <w:tc>
          <w:tcPr>
            <w:tcW w:w="10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CE" w:rsidRPr="009C4D7F" w:rsidRDefault="00A90FCE" w:rsidP="009C4D7F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Namenode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Hive</w:t>
            </w:r>
            <w:r w:rsidRPr="009C4D7F">
              <w:rPr>
                <w:rFonts w:ascii="宋体" w:hAnsi="宋体" w:cs="Calibri" w:hint="eastAsia"/>
                <w:color w:val="000000"/>
                <w:kern w:val="0"/>
                <w:szCs w:val="21"/>
              </w:rPr>
              <w:t>客户端</w:t>
            </w:r>
          </w:p>
        </w:tc>
      </w:tr>
      <w:tr w:rsidR="00A90FCE" w:rsidRPr="009C4D7F" w:rsidTr="00A90FCE">
        <w:trPr>
          <w:trHeight w:val="330"/>
        </w:trPr>
        <w:tc>
          <w:tcPr>
            <w:tcW w:w="15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192.168.0.3~</w:t>
            </w:r>
            <w:r>
              <w:rPr>
                <w:rFonts w:cs="Calibri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YDSJ3~</w:t>
            </w:r>
            <w:r>
              <w:rPr>
                <w:rFonts w:cs="Calibri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ocdp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ocdp@123</w:t>
            </w:r>
          </w:p>
        </w:tc>
        <w:tc>
          <w:tcPr>
            <w:tcW w:w="105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CE" w:rsidRPr="009C4D7F" w:rsidRDefault="00A90FCE" w:rsidP="009C4D7F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Datenode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90FCE" w:rsidRPr="009C4D7F" w:rsidTr="00A90FCE">
        <w:trPr>
          <w:trHeight w:val="360"/>
        </w:trPr>
        <w:tc>
          <w:tcPr>
            <w:tcW w:w="15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192.168.0.222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LLYY1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FCE" w:rsidRPr="009C4D7F" w:rsidRDefault="00A90FCE" w:rsidP="009C4D7F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4D7F">
              <w:rPr>
                <w:rFonts w:ascii="宋体" w:hAnsi="宋体" w:cs="宋体" w:hint="eastAsia"/>
                <w:color w:val="000000"/>
                <w:kern w:val="0"/>
                <w:szCs w:val="21"/>
              </w:rPr>
              <w:t>前台库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0FCE" w:rsidRPr="009C4D7F" w:rsidRDefault="00A90FCE" w:rsidP="009C4D7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 w:rsidRPr="009C4D7F">
              <w:rPr>
                <w:rFonts w:cs="Calibri"/>
                <w:color w:val="000000"/>
                <w:kern w:val="0"/>
                <w:szCs w:val="21"/>
              </w:rPr>
              <w:t>Db2/</w:t>
            </w:r>
            <w:proofErr w:type="spellStart"/>
            <w:r w:rsidRPr="009C4D7F">
              <w:rPr>
                <w:rFonts w:cs="Calibri"/>
                <w:color w:val="000000"/>
                <w:kern w:val="0"/>
                <w:szCs w:val="21"/>
              </w:rPr>
              <w:t>mysql</w:t>
            </w:r>
            <w:proofErr w:type="spellEnd"/>
            <w:r w:rsidRPr="009C4D7F">
              <w:rPr>
                <w:rFonts w:cs="Calibri"/>
                <w:color w:val="000000"/>
                <w:kern w:val="0"/>
                <w:szCs w:val="21"/>
              </w:rPr>
              <w:t>/was</w:t>
            </w:r>
          </w:p>
        </w:tc>
      </w:tr>
    </w:tbl>
    <w:p w:rsidR="009C4D7F" w:rsidRDefault="009C4D7F" w:rsidP="00E34006">
      <w:pPr>
        <w:rPr>
          <w:highlight w:val="yellow"/>
        </w:rPr>
      </w:pPr>
    </w:p>
    <w:p w:rsidR="00E34006" w:rsidRPr="00E34006" w:rsidRDefault="00E34006" w:rsidP="00E34006">
      <w:r w:rsidRPr="00E34006">
        <w:rPr>
          <w:rFonts w:hint="eastAsia"/>
          <w:highlight w:val="yellow"/>
        </w:rPr>
        <w:t>说明</w:t>
      </w:r>
      <w:r w:rsidRPr="00E34006">
        <w:rPr>
          <w:highlight w:val="yellow"/>
        </w:rPr>
        <w:t>，</w:t>
      </w:r>
      <w:r w:rsidRPr="00E34006">
        <w:rPr>
          <w:rFonts w:hint="eastAsia"/>
          <w:highlight w:val="yellow"/>
        </w:rPr>
        <w:t>IP</w:t>
      </w:r>
      <w:r w:rsidRPr="00E34006">
        <w:rPr>
          <w:rFonts w:hint="eastAsia"/>
          <w:highlight w:val="yellow"/>
        </w:rPr>
        <w:t>地址、</w:t>
      </w:r>
      <w:r w:rsidRPr="00E34006">
        <w:rPr>
          <w:highlight w:val="yellow"/>
        </w:rPr>
        <w:t>用户名</w:t>
      </w:r>
      <w:r w:rsidRPr="00E34006">
        <w:rPr>
          <w:rFonts w:hint="eastAsia"/>
          <w:highlight w:val="yellow"/>
        </w:rPr>
        <w:t>/</w:t>
      </w:r>
      <w:r w:rsidRPr="00E34006">
        <w:rPr>
          <w:highlight w:val="yellow"/>
        </w:rPr>
        <w:t>密码</w:t>
      </w:r>
      <w:r w:rsidRPr="00E34006">
        <w:rPr>
          <w:rFonts w:hint="eastAsia"/>
          <w:highlight w:val="yellow"/>
        </w:rPr>
        <w:t>、</w:t>
      </w:r>
      <w:r w:rsidRPr="00E34006">
        <w:rPr>
          <w:highlight w:val="yellow"/>
        </w:rPr>
        <w:t>机器名称需要和现场确认</w:t>
      </w:r>
    </w:p>
    <w:p w:rsidR="0058132C" w:rsidRPr="00A13729" w:rsidRDefault="00151318" w:rsidP="00A13729">
      <w:pPr>
        <w:pStyle w:val="1"/>
      </w:pPr>
      <w:bookmarkStart w:id="5" w:name="_Toc443488689"/>
      <w:r w:rsidRPr="00A13729">
        <w:rPr>
          <w:rFonts w:hint="eastAsia"/>
        </w:rPr>
        <w:t>软件环境</w:t>
      </w:r>
      <w:r w:rsidR="0067717C">
        <w:rPr>
          <w:rFonts w:hint="eastAsia"/>
        </w:rPr>
        <w:t>安装</w:t>
      </w:r>
      <w:r w:rsidRPr="00A13729">
        <w:rPr>
          <w:rFonts w:hint="eastAsia"/>
        </w:rPr>
        <w:t>说明</w:t>
      </w:r>
      <w:bookmarkEnd w:id="5"/>
    </w:p>
    <w:p w:rsidR="00151318" w:rsidRDefault="00192FC9" w:rsidP="00151318">
      <w:pPr>
        <w:pStyle w:val="2"/>
      </w:pPr>
      <w:bookmarkStart w:id="6" w:name="_Toc443488690"/>
      <w:r>
        <w:rPr>
          <w:rFonts w:hint="eastAsia"/>
        </w:rPr>
        <w:t>软件及服务搭建清单</w:t>
      </w:r>
      <w:bookmarkEnd w:id="6"/>
    </w:p>
    <w:p w:rsidR="00BE1FF0" w:rsidRPr="00BE1FF0" w:rsidRDefault="00BE1FF0" w:rsidP="00BE1FF0">
      <w:pPr>
        <w:pStyle w:val="3"/>
      </w:pPr>
      <w:bookmarkStart w:id="7" w:name="_Toc443488691"/>
      <w:r>
        <w:rPr>
          <w:rFonts w:hint="eastAsia"/>
        </w:rPr>
        <w:t>基础环境安装验证</w:t>
      </w:r>
      <w:bookmarkEnd w:id="7"/>
    </w:p>
    <w:p w:rsidR="00151318" w:rsidRDefault="00E03996" w:rsidP="00BE1FF0">
      <w:pPr>
        <w:numPr>
          <w:ilvl w:val="0"/>
          <w:numId w:val="13"/>
        </w:numPr>
      </w:pPr>
      <w:r>
        <w:t>H</w:t>
      </w:r>
      <w:r w:rsidR="00BE1FF0">
        <w:rPr>
          <w:rFonts w:hint="eastAsia"/>
        </w:rPr>
        <w:t>adoop</w:t>
      </w:r>
      <w:r>
        <w:rPr>
          <w:rFonts w:hint="eastAsia"/>
        </w:rPr>
        <w:t xml:space="preserve"> </w:t>
      </w:r>
      <w:r w:rsidR="006C28F0">
        <w:rPr>
          <w:rFonts w:hint="eastAsia"/>
        </w:rPr>
        <w:t xml:space="preserve"> </w:t>
      </w:r>
      <w:r w:rsidRPr="00E03996">
        <w:t>2.3.0-cdh5.0.0</w:t>
      </w:r>
    </w:p>
    <w:p w:rsidR="00BC55A9" w:rsidRDefault="00BC55A9" w:rsidP="00BC55A9">
      <w:pPr>
        <w:ind w:left="360"/>
      </w:pPr>
      <w:r>
        <w:rPr>
          <w:rFonts w:hint="eastAsia"/>
        </w:rPr>
        <w:t>验证方法：</w:t>
      </w:r>
      <w:r w:rsidRPr="00BC55A9">
        <w:t xml:space="preserve">[ocdc@tosd03 ~]$ </w:t>
      </w:r>
      <w:proofErr w:type="spellStart"/>
      <w:proofErr w:type="gramStart"/>
      <w:r w:rsidRPr="00BC55A9">
        <w:t>hadoop</w:t>
      </w:r>
      <w:proofErr w:type="spellEnd"/>
      <w:proofErr w:type="gramEnd"/>
      <w:r w:rsidRPr="00BC55A9">
        <w:t xml:space="preserve"> version</w:t>
      </w:r>
    </w:p>
    <w:p w:rsidR="00BC55A9" w:rsidRDefault="00970F13" w:rsidP="00BC55A9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56.75pt">
            <v:imagedata r:id="rId11" o:title=""/>
          </v:shape>
        </w:pict>
      </w:r>
    </w:p>
    <w:p w:rsidR="0000347C" w:rsidRDefault="0000347C" w:rsidP="0000347C">
      <w:pPr>
        <w:ind w:left="360"/>
      </w:pPr>
      <w:r>
        <w:rPr>
          <w:rFonts w:hint="eastAsia"/>
        </w:rPr>
        <w:t>验证方法：</w:t>
      </w:r>
      <w:r w:rsidR="00BC55A9" w:rsidRPr="00BC55A9">
        <w:t>[ocdc@tosd03 ~]$</w:t>
      </w:r>
      <w:r w:rsidR="00BC55A9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jps</w:t>
      </w:r>
      <w:proofErr w:type="spellEnd"/>
      <w:proofErr w:type="gramEnd"/>
    </w:p>
    <w:p w:rsidR="0000347C" w:rsidRDefault="00970F13" w:rsidP="0000347C">
      <w:pPr>
        <w:ind w:left="360"/>
      </w:pPr>
      <w:r>
        <w:pict>
          <v:shape id="_x0000_i1026" type="#_x0000_t75" style="width:205.6pt;height:36pt">
            <v:imagedata r:id="rId12" o:title=""/>
          </v:shape>
        </w:pict>
      </w:r>
    </w:p>
    <w:p w:rsidR="00BE1FF0" w:rsidRDefault="00E03996" w:rsidP="00BE1FF0">
      <w:pPr>
        <w:numPr>
          <w:ilvl w:val="0"/>
          <w:numId w:val="13"/>
        </w:numPr>
      </w:pPr>
      <w:r>
        <w:t>H</w:t>
      </w:r>
      <w:r w:rsidR="00BE1FF0">
        <w:rPr>
          <w:rFonts w:hint="eastAsia"/>
        </w:rPr>
        <w:t>ive</w:t>
      </w:r>
      <w:r w:rsidR="000034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E03996">
        <w:t>0.12.0-cdh5.0.0</w:t>
      </w:r>
    </w:p>
    <w:p w:rsidR="0000347C" w:rsidRDefault="0000347C" w:rsidP="0000347C">
      <w:pPr>
        <w:ind w:left="360"/>
      </w:pPr>
      <w:r>
        <w:rPr>
          <w:rFonts w:hint="eastAsia"/>
        </w:rPr>
        <w:t>验证方法：</w:t>
      </w:r>
      <w:proofErr w:type="gramStart"/>
      <w:r>
        <w:rPr>
          <w:rFonts w:hint="eastAsia"/>
        </w:rPr>
        <w:t>hive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00347C" w:rsidRDefault="00970F13" w:rsidP="0000347C">
      <w:pPr>
        <w:ind w:left="360"/>
      </w:pPr>
      <w:r>
        <w:pict>
          <v:shape id="_x0000_i1027" type="#_x0000_t75" style="width:416.1pt;height:47.75pt">
            <v:imagedata r:id="rId13" o:title=""/>
          </v:shape>
        </w:pict>
      </w:r>
    </w:p>
    <w:p w:rsidR="0000347C" w:rsidRDefault="0000347C" w:rsidP="0000347C">
      <w:pPr>
        <w:ind w:left="360"/>
      </w:pPr>
    </w:p>
    <w:p w:rsidR="0000347C" w:rsidRDefault="0000347C" w:rsidP="0000347C">
      <w:pPr>
        <w:numPr>
          <w:ilvl w:val="0"/>
          <w:numId w:val="13"/>
        </w:numPr>
      </w:pPr>
      <w:r>
        <w:t>P</w:t>
      </w:r>
      <w:r>
        <w:rPr>
          <w:rFonts w:hint="eastAsia"/>
        </w:rPr>
        <w:t>ython 2.6.6</w:t>
      </w:r>
    </w:p>
    <w:p w:rsidR="0000347C" w:rsidRDefault="0000347C" w:rsidP="0000347C">
      <w:pPr>
        <w:ind w:left="360"/>
      </w:pPr>
      <w:r>
        <w:rPr>
          <w:rFonts w:hint="eastAsia"/>
        </w:rPr>
        <w:t>安装</w:t>
      </w:r>
      <w:r>
        <w:t>在</w:t>
      </w:r>
      <w:r>
        <w:t>hive</w:t>
      </w:r>
      <w:r>
        <w:rPr>
          <w:rFonts w:hint="eastAsia"/>
        </w:rPr>
        <w:t>所在</w:t>
      </w:r>
      <w:r>
        <w:t>节点上，安装方法参考《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安装手册</w:t>
      </w:r>
      <w:r>
        <w:t>》</w:t>
      </w:r>
    </w:p>
    <w:p w:rsidR="0000347C" w:rsidRDefault="0000347C" w:rsidP="0000347C">
      <w:pPr>
        <w:ind w:left="360"/>
      </w:pPr>
    </w:p>
    <w:p w:rsidR="00BE1FF0" w:rsidRDefault="00E03996" w:rsidP="00BE1FF0">
      <w:pPr>
        <w:numPr>
          <w:ilvl w:val="0"/>
          <w:numId w:val="13"/>
        </w:numPr>
      </w:pPr>
      <w:r>
        <w:rPr>
          <w:rFonts w:hint="eastAsia"/>
        </w:rPr>
        <w:t xml:space="preserve"> </w:t>
      </w:r>
      <w:r>
        <w:t>T</w:t>
      </w:r>
      <w:r w:rsidR="00BE1FF0">
        <w:rPr>
          <w:rFonts w:hint="eastAsia"/>
        </w:rPr>
        <w:t>hrift</w:t>
      </w:r>
      <w:r>
        <w:rPr>
          <w:rFonts w:hint="eastAsia"/>
        </w:rPr>
        <w:t xml:space="preserve"> -0.9.2</w:t>
      </w:r>
    </w:p>
    <w:p w:rsidR="00E34006" w:rsidRDefault="00E34006" w:rsidP="00E34006">
      <w:pPr>
        <w:ind w:left="360"/>
      </w:pPr>
      <w:r>
        <w:rPr>
          <w:rFonts w:hint="eastAsia"/>
        </w:rPr>
        <w:t>安装在</w:t>
      </w:r>
      <w:r>
        <w:t>python</w:t>
      </w:r>
      <w:r>
        <w:t>的机器上，</w:t>
      </w:r>
      <w:r>
        <w:rPr>
          <w:rFonts w:hint="eastAsia"/>
        </w:rPr>
        <w:t>同上</w:t>
      </w:r>
      <w:r>
        <w:t>，所以安装在</w:t>
      </w:r>
      <w:r>
        <w:t>hive</w:t>
      </w:r>
      <w:r>
        <w:rPr>
          <w:rFonts w:hint="eastAsia"/>
        </w:rPr>
        <w:t>所在</w:t>
      </w:r>
      <w:r>
        <w:t>节点上</w:t>
      </w:r>
      <w:r w:rsidR="00AB0976">
        <w:rPr>
          <w:rFonts w:hint="eastAsia"/>
        </w:rPr>
        <w:t>，安装方法参考《</w:t>
      </w:r>
      <w:r w:rsidR="00AB0976">
        <w:rPr>
          <w:rFonts w:hint="eastAsia"/>
        </w:rPr>
        <w:t>Thrift</w:t>
      </w:r>
      <w:r w:rsidR="00AB0976">
        <w:rPr>
          <w:rFonts w:hint="eastAsia"/>
        </w:rPr>
        <w:t>安装手册》</w:t>
      </w:r>
    </w:p>
    <w:p w:rsidR="00BE1FF0" w:rsidRDefault="00BE1FF0" w:rsidP="00BE1FF0">
      <w:pPr>
        <w:numPr>
          <w:ilvl w:val="0"/>
          <w:numId w:val="13"/>
        </w:numPr>
      </w:pPr>
      <w:r>
        <w:rPr>
          <w:rFonts w:hint="eastAsia"/>
        </w:rPr>
        <w:t xml:space="preserve"> ftp</w:t>
      </w:r>
    </w:p>
    <w:p w:rsidR="00AB0976" w:rsidRDefault="00AB0976" w:rsidP="00AB0976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安装参考第</w:t>
      </w:r>
      <w:r>
        <w:rPr>
          <w:rFonts w:hint="eastAsia"/>
        </w:rPr>
        <w:t>5</w:t>
      </w:r>
      <w:r>
        <w:rPr>
          <w:rFonts w:hint="eastAsia"/>
        </w:rPr>
        <w:t>章节部署验证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t>验证</w:t>
      </w:r>
      <w:r>
        <w:rPr>
          <w:rFonts w:hint="eastAsia"/>
        </w:rPr>
        <w:t>部分。</w:t>
      </w:r>
    </w:p>
    <w:p w:rsidR="00E03996" w:rsidRDefault="00E03996" w:rsidP="00E03996">
      <w:pPr>
        <w:ind w:left="360"/>
      </w:pPr>
    </w:p>
    <w:p w:rsidR="001D3EC8" w:rsidRPr="001D3EC8" w:rsidRDefault="001D3EC8" w:rsidP="001D3EC8">
      <w:pPr>
        <w:pStyle w:val="3"/>
      </w:pPr>
      <w:bookmarkStart w:id="8" w:name="_Toc443488692"/>
      <w:r>
        <w:rPr>
          <w:rFonts w:hint="eastAsia"/>
        </w:rPr>
        <w:lastRenderedPageBreak/>
        <w:t>后台数据挖掘</w:t>
      </w:r>
      <w:r w:rsidR="000B5F47">
        <w:rPr>
          <w:rFonts w:hint="eastAsia"/>
        </w:rPr>
        <w:t>部署</w:t>
      </w:r>
      <w:bookmarkEnd w:id="8"/>
    </w:p>
    <w:p w:rsidR="00B541A2" w:rsidRDefault="00B541A2" w:rsidP="00FB15EF">
      <w:pPr>
        <w:pStyle w:val="4"/>
      </w:pPr>
      <w:bookmarkStart w:id="9" w:name="_Toc410913545"/>
      <w:bookmarkStart w:id="10" w:name="_Toc17770"/>
      <w:bookmarkStart w:id="11" w:name="_Toc443488693"/>
      <w:r>
        <w:rPr>
          <w:rFonts w:hint="eastAsia"/>
        </w:rPr>
        <w:t>R</w:t>
      </w:r>
      <w:r>
        <w:rPr>
          <w:rFonts w:hint="eastAsia"/>
        </w:rPr>
        <w:t>语言安装</w:t>
      </w:r>
      <w:bookmarkEnd w:id="9"/>
      <w:bookmarkEnd w:id="10"/>
      <w:bookmarkEnd w:id="11"/>
    </w:p>
    <w:p w:rsidR="00E34006" w:rsidRPr="00E34006" w:rsidRDefault="00E34006" w:rsidP="00E34006">
      <w:r>
        <w:rPr>
          <w:rFonts w:hint="eastAsia"/>
        </w:rPr>
        <w:t>安装在</w:t>
      </w:r>
      <w:r>
        <w:t>所有</w:t>
      </w:r>
      <w:proofErr w:type="spellStart"/>
      <w:r>
        <w:rPr>
          <w:rFonts w:hint="eastAsia"/>
        </w:rPr>
        <w:t>hadoop</w:t>
      </w:r>
      <w:proofErr w:type="spellEnd"/>
      <w:r>
        <w:t>节点机上，</w:t>
      </w:r>
    </w:p>
    <w:p w:rsidR="00B541A2" w:rsidRDefault="00E34006" w:rsidP="00BE1FF0">
      <w:r>
        <w:rPr>
          <w:rFonts w:hint="eastAsia"/>
        </w:rPr>
        <w:t>安装</w:t>
      </w:r>
      <w:r>
        <w:t>方法</w:t>
      </w:r>
      <w:r w:rsidR="00B541A2">
        <w:rPr>
          <w:rFonts w:hint="eastAsia"/>
        </w:rPr>
        <w:t>参见《</w:t>
      </w:r>
      <w:r w:rsidR="00B541A2">
        <w:rPr>
          <w:rFonts w:hint="eastAsia"/>
        </w:rPr>
        <w:t>R</w:t>
      </w:r>
      <w:r w:rsidR="00B541A2">
        <w:rPr>
          <w:rFonts w:hint="eastAsia"/>
        </w:rPr>
        <w:t>语言安装手册》</w:t>
      </w:r>
      <w:r w:rsidR="00B541A2">
        <w:rPr>
          <w:rFonts w:hint="eastAsia"/>
        </w:rPr>
        <w:t xml:space="preserve">      </w:t>
      </w:r>
    </w:p>
    <w:p w:rsidR="00B541A2" w:rsidRDefault="004032B1" w:rsidP="004705D0">
      <w:pPr>
        <w:pStyle w:val="4"/>
      </w:pPr>
      <w:bookmarkStart w:id="12" w:name="_Toc410913546"/>
      <w:bookmarkStart w:id="13" w:name="_Toc23032"/>
      <w:bookmarkStart w:id="14" w:name="_Toc443488694"/>
      <w:r>
        <w:rPr>
          <w:rFonts w:hint="eastAsia"/>
        </w:rPr>
        <w:t>挖掘</w:t>
      </w:r>
      <w:r w:rsidR="00A16D43">
        <w:rPr>
          <w:rFonts w:hint="eastAsia"/>
        </w:rPr>
        <w:t>机器</w:t>
      </w:r>
      <w:r w:rsidR="00B541A2">
        <w:rPr>
          <w:rFonts w:hint="eastAsia"/>
        </w:rPr>
        <w:t>模块安装</w:t>
      </w:r>
      <w:bookmarkEnd w:id="12"/>
      <w:bookmarkEnd w:id="13"/>
      <w:bookmarkEnd w:id="14"/>
    </w:p>
    <w:p w:rsidR="00E34006" w:rsidRPr="00E34006" w:rsidRDefault="00E34006" w:rsidP="00E34006">
      <w:r>
        <w:rPr>
          <w:rFonts w:hint="eastAsia"/>
        </w:rPr>
        <w:t>安装在</w:t>
      </w:r>
      <w:r>
        <w:t>hive</w:t>
      </w:r>
      <w:r>
        <w:t>机器上，</w:t>
      </w:r>
    </w:p>
    <w:p w:rsidR="007C61AF" w:rsidRDefault="00A97631" w:rsidP="00BE1FF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安装方法</w:t>
      </w:r>
      <w:r w:rsidR="00BB1468">
        <w:rPr>
          <w:rFonts w:ascii="宋体" w:hAnsi="宋体" w:cs="宋体" w:hint="eastAsia"/>
          <w:sz w:val="24"/>
          <w:szCs w:val="24"/>
        </w:rPr>
        <w:t>参见《</w:t>
      </w:r>
      <w:r w:rsidR="00BB1468" w:rsidRPr="00BB1468">
        <w:rPr>
          <w:rFonts w:ascii="宋体" w:hAnsi="宋体" w:cs="宋体" w:hint="eastAsia"/>
          <w:sz w:val="24"/>
          <w:szCs w:val="24"/>
        </w:rPr>
        <w:t>调度jar包安装部署文档.</w:t>
      </w:r>
      <w:proofErr w:type="spellStart"/>
      <w:r w:rsidR="00BB1468" w:rsidRPr="00BB1468">
        <w:rPr>
          <w:rFonts w:ascii="宋体" w:hAnsi="宋体" w:cs="宋体" w:hint="eastAsia"/>
          <w:sz w:val="24"/>
          <w:szCs w:val="24"/>
        </w:rPr>
        <w:t>docx</w:t>
      </w:r>
      <w:proofErr w:type="spellEnd"/>
      <w:r w:rsidR="00BB1468">
        <w:rPr>
          <w:rFonts w:ascii="宋体" w:hAnsi="宋体" w:cs="宋体" w:hint="eastAsia"/>
          <w:sz w:val="24"/>
          <w:szCs w:val="24"/>
        </w:rPr>
        <w:t>》</w:t>
      </w:r>
    </w:p>
    <w:p w:rsidR="00151318" w:rsidRDefault="0067717C" w:rsidP="00151318">
      <w:pPr>
        <w:pStyle w:val="1"/>
      </w:pPr>
      <w:bookmarkStart w:id="15" w:name="_Toc443488695"/>
      <w:r>
        <w:rPr>
          <w:rFonts w:hint="eastAsia"/>
        </w:rPr>
        <w:t>后台程序部署</w:t>
      </w:r>
      <w:bookmarkEnd w:id="15"/>
    </w:p>
    <w:p w:rsidR="00BC3F82" w:rsidRDefault="00BC3F82" w:rsidP="00BC3F82">
      <w:pPr>
        <w:pStyle w:val="2"/>
      </w:pPr>
      <w:bookmarkStart w:id="16" w:name="_Toc443488696"/>
      <w:r>
        <w:rPr>
          <w:rFonts w:hint="eastAsia"/>
        </w:rPr>
        <w:t>程序部署步骤</w:t>
      </w:r>
      <w:bookmarkEnd w:id="16"/>
    </w:p>
    <w:p w:rsidR="00BC3F82" w:rsidRPr="00E34006" w:rsidRDefault="00BC3F82" w:rsidP="00BC3F82">
      <w:r>
        <w:rPr>
          <w:rFonts w:hint="eastAsia"/>
        </w:rPr>
        <w:t>后台</w:t>
      </w:r>
      <w:r>
        <w:t>脚本部署在</w:t>
      </w:r>
      <w:r>
        <w:t>hive</w:t>
      </w:r>
      <w:r>
        <w:rPr>
          <w:rFonts w:hint="eastAsia"/>
        </w:rPr>
        <w:t>客户端</w:t>
      </w:r>
      <w:r>
        <w:t>所在节点上</w:t>
      </w:r>
      <w:r w:rsidR="00DB7BDB">
        <w:rPr>
          <w:rFonts w:hint="eastAsia"/>
        </w:rPr>
        <w:t xml:space="preserve">,hive </w:t>
      </w:r>
      <w:r w:rsidR="00DB7BDB">
        <w:rPr>
          <w:rFonts w:hint="eastAsia"/>
        </w:rPr>
        <w:t>端</w:t>
      </w:r>
      <w:proofErr w:type="spellStart"/>
      <w:r w:rsidR="00DB7BDB">
        <w:rPr>
          <w:rFonts w:hint="eastAsia"/>
        </w:rPr>
        <w:t>ip</w:t>
      </w:r>
      <w:proofErr w:type="spellEnd"/>
      <w:r w:rsidR="00DB7BDB">
        <w:rPr>
          <w:rFonts w:hint="eastAsia"/>
        </w:rPr>
        <w:t>参见第</w:t>
      </w:r>
      <w:r w:rsidR="00AB06E7">
        <w:rPr>
          <w:rFonts w:hint="eastAsia"/>
        </w:rPr>
        <w:t>2</w:t>
      </w:r>
      <w:r w:rsidR="00DB7BDB">
        <w:rPr>
          <w:rFonts w:hint="eastAsia"/>
        </w:rPr>
        <w:t>章节硬件清单</w:t>
      </w:r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创建目录</w:t>
      </w:r>
    </w:p>
    <w:p w:rsidR="00BC3F82" w:rsidRDefault="00BC3F82" w:rsidP="00BC3F82">
      <w:pPr>
        <w:pStyle w:val="11"/>
        <w:spacing w:line="360" w:lineRule="auto"/>
        <w:ind w:left="42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tas</w:t>
      </w:r>
      <w:proofErr w:type="spellEnd"/>
    </w:p>
    <w:p w:rsidR="00BC3F82" w:rsidRDefault="00BC3F82" w:rsidP="00BC3F82">
      <w:pPr>
        <w:pStyle w:val="11"/>
        <w:spacing w:line="360" w:lineRule="auto"/>
        <w:ind w:left="420" w:firstLineChars="0" w:firstLine="0"/>
      </w:pP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 xml:space="preserve">  </w:t>
      </w:r>
      <w:proofErr w:type="spellStart"/>
      <w:r>
        <w:t>setings</w:t>
      </w:r>
      <w:proofErr w:type="spellEnd"/>
      <w:r>
        <w:rPr>
          <w:rFonts w:hint="eastAsia"/>
        </w:rPr>
        <w:t>（如果</w:t>
      </w:r>
      <w:proofErr w:type="spellStart"/>
      <w:r>
        <w:rPr>
          <w:rFonts w:hint="eastAsia"/>
        </w:rPr>
        <w:t>setings</w:t>
      </w:r>
      <w:proofErr w:type="spellEnd"/>
      <w:r>
        <w:rPr>
          <w:rFonts w:hint="eastAsia"/>
        </w:rPr>
        <w:t>目录存在，就不用创建了）</w:t>
      </w:r>
    </w:p>
    <w:p w:rsidR="00BC3F82" w:rsidRDefault="00BC3F82" w:rsidP="00BC3F82">
      <w:pPr>
        <w:pStyle w:val="11"/>
        <w:spacing w:line="360" w:lineRule="auto"/>
        <w:ind w:left="420" w:firstLineChars="0" w:firstLine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  </w:t>
      </w:r>
      <w:proofErr w:type="spellStart"/>
      <w:r w:rsidRPr="00BC3F82">
        <w:t>plancmnd</w:t>
      </w:r>
      <w:proofErr w:type="spellEnd"/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步骤二：获</w:t>
      </w:r>
      <w:bookmarkStart w:id="17" w:name="_GoBack"/>
      <w:bookmarkEnd w:id="17"/>
      <w:r>
        <w:rPr>
          <w:rFonts w:hint="eastAsia"/>
        </w:rPr>
        <w:t>取脚本程序清单（脚本路径：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</w:t>
      </w:r>
      <w:proofErr w:type="spellStart"/>
      <w:r w:rsidRPr="00F020AE">
        <w:t>minedata</w:t>
      </w:r>
      <w:proofErr w:type="spellEnd"/>
      <w:r w:rsidRPr="00F020AE">
        <w:t>-app\trunk\backend-code\</w:t>
      </w:r>
      <w:proofErr w:type="spellStart"/>
      <w:r w:rsidRPr="00F020AE">
        <w:t>mda-recomm-mainplan</w:t>
      </w:r>
      <w:proofErr w:type="spellEnd"/>
      <w:r>
        <w:rPr>
          <w:rFonts w:hint="eastAsia"/>
        </w:rPr>
        <w:t>）、（配置文件路径：</w:t>
      </w:r>
      <w:r>
        <w:rPr>
          <w:rFonts w:hint="eastAsia"/>
        </w:rPr>
        <w:t>203</w:t>
      </w:r>
      <w:r>
        <w:rPr>
          <w:rFonts w:hint="eastAsia"/>
        </w:rPr>
        <w:t>服务器，</w:t>
      </w:r>
      <w:r w:rsidRPr="00C04654">
        <w:t>/home/</w:t>
      </w:r>
      <w:proofErr w:type="spellStart"/>
      <w:r w:rsidRPr="00C04654">
        <w:t>ocdc</w:t>
      </w:r>
      <w:proofErr w:type="spellEnd"/>
      <w:r w:rsidRPr="00C04654">
        <w:t>/</w:t>
      </w:r>
      <w:proofErr w:type="spellStart"/>
      <w:r w:rsidRPr="00C04654">
        <w:t>tas</w:t>
      </w:r>
      <w:proofErr w:type="spellEnd"/>
      <w:r w:rsidRPr="00C04654">
        <w:t>/</w:t>
      </w:r>
      <w:proofErr w:type="spellStart"/>
      <w:r w:rsidRPr="00C04654">
        <w:t>setings</w:t>
      </w:r>
      <w:proofErr w:type="spellEnd"/>
      <w:r>
        <w:rPr>
          <w:rFonts w:hint="eastAsia"/>
        </w:rPr>
        <w:t>）；</w:t>
      </w:r>
    </w:p>
    <w:p w:rsidR="00264C95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步骤三：上传脚本</w:t>
      </w:r>
      <w:r>
        <w:t>到</w:t>
      </w:r>
      <w:r w:rsidR="00C075E8">
        <w:rPr>
          <w:rFonts w:hint="eastAsia"/>
        </w:rPr>
        <w:t>home/</w:t>
      </w:r>
      <w:proofErr w:type="spellStart"/>
      <w:r w:rsidR="00B63285">
        <w:rPr>
          <w:rFonts w:hint="eastAsia"/>
        </w:rPr>
        <w:t>tas</w:t>
      </w:r>
      <w:proofErr w:type="spellEnd"/>
      <w:r w:rsidR="00B63285">
        <w:rPr>
          <w:rFonts w:hint="eastAsia"/>
        </w:rPr>
        <w:t>/</w:t>
      </w:r>
      <w:proofErr w:type="spellStart"/>
      <w:r w:rsidR="00B63285" w:rsidRPr="00BC3F82">
        <w:t>plancmnd</w:t>
      </w:r>
      <w:proofErr w:type="spellEnd"/>
      <w:r>
        <w:t>目录下</w:t>
      </w:r>
      <w:r w:rsidR="00264C95">
        <w:rPr>
          <w:rFonts w:hint="eastAsia"/>
        </w:rPr>
        <w:t>，</w:t>
      </w:r>
      <w:r w:rsidR="00264C95">
        <w:t>参见</w:t>
      </w:r>
      <w:r w:rsidR="00264C95">
        <w:t>4.3</w:t>
      </w:r>
    </w:p>
    <w:p w:rsidR="00BC3F82" w:rsidRDefault="00C075E8" w:rsidP="00264C9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配置脚本上传到</w:t>
      </w:r>
      <w:r w:rsidRPr="00C04654">
        <w:t>/home/</w:t>
      </w:r>
      <w:proofErr w:type="spellStart"/>
      <w:r w:rsidRPr="00C04654">
        <w:t>ocdc</w:t>
      </w:r>
      <w:proofErr w:type="spellEnd"/>
      <w:r w:rsidRPr="00C04654">
        <w:t>/</w:t>
      </w:r>
      <w:proofErr w:type="spellStart"/>
      <w:r w:rsidRPr="00C04654">
        <w:t>tas</w:t>
      </w:r>
      <w:proofErr w:type="spellEnd"/>
      <w:r w:rsidRPr="00C04654">
        <w:t>/</w:t>
      </w:r>
      <w:proofErr w:type="spellStart"/>
      <w:r w:rsidRPr="00C04654">
        <w:t>setings</w:t>
      </w:r>
      <w:proofErr w:type="spellEnd"/>
    </w:p>
    <w:p w:rsidR="00BC3F82" w:rsidRPr="00E34006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color w:val="000000"/>
          <w:kern w:val="0"/>
          <w:sz w:val="22"/>
        </w:rPr>
        <w:t>步骤四</w:t>
      </w:r>
      <w:r w:rsidRPr="003677A6">
        <w:rPr>
          <w:rFonts w:ascii="宋体" w:hAnsi="宋体" w:cs="宋体" w:hint="eastAsia"/>
          <w:color w:val="000000"/>
          <w:kern w:val="0"/>
          <w:sz w:val="22"/>
        </w:rPr>
        <w:t>：</w:t>
      </w:r>
      <w:r>
        <w:rPr>
          <w:rFonts w:ascii="宋体" w:hAnsi="宋体" w:cs="宋体" w:hint="eastAsia"/>
          <w:color w:val="000000"/>
          <w:kern w:val="0"/>
          <w:sz w:val="22"/>
        </w:rPr>
        <w:t>修改</w:t>
      </w:r>
      <w:r w:rsidR="003E7792">
        <w:rPr>
          <w:rFonts w:ascii="宋体" w:hAnsi="宋体" w:cs="宋体"/>
          <w:color w:val="000000"/>
          <w:kern w:val="0"/>
          <w:sz w:val="22"/>
        </w:rPr>
        <w:t>.</w:t>
      </w:r>
      <w:proofErr w:type="spellStart"/>
      <w:r w:rsidR="003E7792">
        <w:rPr>
          <w:rFonts w:ascii="宋体" w:hAnsi="宋体" w:cs="宋体" w:hint="eastAsia"/>
          <w:color w:val="000000"/>
          <w:kern w:val="0"/>
          <w:sz w:val="22"/>
        </w:rPr>
        <w:t>p</w:t>
      </w:r>
      <w:r>
        <w:rPr>
          <w:rFonts w:ascii="宋体" w:hAnsi="宋体" w:cs="宋体"/>
          <w:color w:val="000000"/>
          <w:kern w:val="0"/>
          <w:sz w:val="22"/>
        </w:rPr>
        <w:t>th</w:t>
      </w:r>
      <w:proofErr w:type="spellEnd"/>
      <w:r>
        <w:rPr>
          <w:rFonts w:ascii="宋体" w:hAnsi="宋体" w:cs="宋体" w:hint="eastAsia"/>
          <w:color w:val="000000"/>
          <w:kern w:val="0"/>
          <w:sz w:val="22"/>
        </w:rPr>
        <w:t>文件，</w:t>
      </w:r>
      <w:r>
        <w:rPr>
          <w:rFonts w:ascii="宋体" w:hAnsi="宋体" w:cs="宋体"/>
          <w:color w:val="000000"/>
          <w:kern w:val="0"/>
          <w:sz w:val="22"/>
        </w:rPr>
        <w:t>参见</w:t>
      </w:r>
      <w:r>
        <w:rPr>
          <w:rFonts w:ascii="宋体" w:hAnsi="宋体" w:cs="宋体" w:hint="eastAsia"/>
          <w:color w:val="000000"/>
          <w:kern w:val="0"/>
          <w:sz w:val="22"/>
        </w:rPr>
        <w:t>4</w:t>
      </w:r>
      <w:r>
        <w:rPr>
          <w:rFonts w:ascii="宋体" w:hAnsi="宋体" w:cs="宋体"/>
          <w:color w:val="000000"/>
          <w:kern w:val="0"/>
          <w:sz w:val="22"/>
        </w:rPr>
        <w:t>.</w:t>
      </w:r>
      <w:r w:rsidR="00C075E8">
        <w:rPr>
          <w:rFonts w:ascii="宋体" w:hAnsi="宋体" w:cs="宋体" w:hint="eastAsia"/>
          <w:color w:val="000000"/>
          <w:kern w:val="0"/>
          <w:sz w:val="22"/>
        </w:rPr>
        <w:t>2小节；</w:t>
      </w:r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color w:val="000000"/>
          <w:kern w:val="0"/>
          <w:sz w:val="22"/>
        </w:rPr>
        <w:t>修改</w:t>
      </w:r>
      <w:proofErr w:type="spellStart"/>
      <w:r w:rsidRPr="003677A6">
        <w:rPr>
          <w:rFonts w:ascii="Times New Roman" w:hAnsi="Times New Roman"/>
        </w:rPr>
        <w:t>thrift.cfg</w:t>
      </w:r>
      <w:proofErr w:type="spellEnd"/>
      <w:r w:rsidR="00C075E8">
        <w:rPr>
          <w:rFonts w:ascii="Times New Roman" w:hAnsi="Times New Roman" w:hint="eastAsia"/>
        </w:rPr>
        <w:t>文件，参见</w:t>
      </w:r>
      <w:r w:rsidR="00C075E8">
        <w:rPr>
          <w:rFonts w:ascii="宋体" w:hAnsi="宋体" w:cs="宋体" w:hint="eastAsia"/>
          <w:color w:val="000000"/>
          <w:kern w:val="0"/>
          <w:sz w:val="22"/>
        </w:rPr>
        <w:t>4</w:t>
      </w:r>
      <w:r w:rsidR="00C075E8">
        <w:rPr>
          <w:rFonts w:ascii="宋体" w:hAnsi="宋体" w:cs="宋体"/>
          <w:color w:val="000000"/>
          <w:kern w:val="0"/>
          <w:sz w:val="22"/>
        </w:rPr>
        <w:t>.</w:t>
      </w:r>
      <w:r w:rsidR="00C075E8">
        <w:rPr>
          <w:rFonts w:ascii="宋体" w:hAnsi="宋体" w:cs="宋体" w:hint="eastAsia"/>
          <w:color w:val="000000"/>
          <w:kern w:val="0"/>
          <w:sz w:val="22"/>
        </w:rPr>
        <w:t>2小节；</w:t>
      </w:r>
    </w:p>
    <w:p w:rsidR="00BC3F82" w:rsidRPr="003677A6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修改</w:t>
      </w:r>
      <w:r w:rsidRPr="003677A6">
        <w:t>CommonThriftServer.py</w:t>
      </w:r>
      <w:r w:rsidR="00C075E8">
        <w:rPr>
          <w:rFonts w:ascii="宋体" w:hAnsi="宋体" w:cs="宋体" w:hint="eastAsia"/>
          <w:color w:val="000000"/>
          <w:kern w:val="0"/>
          <w:sz w:val="22"/>
        </w:rPr>
        <w:t>，参见4.2小节</w:t>
      </w:r>
      <w:r w:rsidRPr="00006019">
        <w:rPr>
          <w:rFonts w:hint="eastAsia"/>
        </w:rPr>
        <w:t>；</w:t>
      </w:r>
    </w:p>
    <w:p w:rsidR="00BC3F82" w:rsidRPr="00E34006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color w:val="000000"/>
          <w:kern w:val="0"/>
          <w:sz w:val="22"/>
        </w:rPr>
        <w:t>修改</w:t>
      </w:r>
      <w:proofErr w:type="spellStart"/>
      <w:r>
        <w:rPr>
          <w:rFonts w:ascii="宋体" w:hAnsi="宋体" w:cs="宋体" w:hint="eastAsia"/>
          <w:color w:val="000000"/>
          <w:kern w:val="0"/>
          <w:sz w:val="22"/>
        </w:rPr>
        <w:t>init.cfg</w:t>
      </w:r>
      <w:proofErr w:type="spellEnd"/>
      <w:r w:rsidR="006472ED">
        <w:rPr>
          <w:rFonts w:ascii="宋体" w:hAnsi="宋体" w:cs="宋体" w:hint="eastAsia"/>
          <w:color w:val="000000"/>
          <w:kern w:val="0"/>
          <w:sz w:val="22"/>
        </w:rPr>
        <w:t>文件，参见4.2小节；</w:t>
      </w:r>
    </w:p>
    <w:p w:rsidR="00BC3F82" w:rsidRPr="00E34006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t>部署验证</w:t>
      </w:r>
      <w:r w:rsidR="008D6D0A">
        <w:rPr>
          <w:rFonts w:hint="eastAsia"/>
        </w:rPr>
        <w:t>，参见第五章节。</w:t>
      </w:r>
    </w:p>
    <w:p w:rsidR="00BC3F82" w:rsidRPr="005124A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color w:val="000000"/>
          <w:kern w:val="0"/>
          <w:sz w:val="22"/>
        </w:rPr>
        <w:lastRenderedPageBreak/>
        <w:t>数据源接入（历史用户信息表</w:t>
      </w:r>
      <w:proofErr w:type="spellStart"/>
      <w:r w:rsidRPr="00AC142F">
        <w:rPr>
          <w:rFonts w:ascii="宋体" w:hAnsi="宋体" w:cs="宋体"/>
          <w:color w:val="000000"/>
          <w:kern w:val="0"/>
          <w:sz w:val="22"/>
        </w:rPr>
        <w:t>mda_plan_useraction_yyyymm</w:t>
      </w:r>
      <w:proofErr w:type="spellEnd"/>
      <w:r>
        <w:rPr>
          <w:rFonts w:ascii="宋体" w:hAnsi="宋体" w:cs="宋体" w:hint="eastAsia"/>
          <w:color w:val="000000"/>
          <w:kern w:val="0"/>
          <w:sz w:val="22"/>
        </w:rPr>
        <w:t>，B</w:t>
      </w:r>
      <w:proofErr w:type="gramStart"/>
      <w:r>
        <w:rPr>
          <w:rFonts w:ascii="宋体" w:hAnsi="宋体" w:cs="宋体" w:hint="eastAsia"/>
          <w:color w:val="000000"/>
          <w:kern w:val="0"/>
          <w:sz w:val="22"/>
        </w:rPr>
        <w:t>域用户</w:t>
      </w:r>
      <w:proofErr w:type="gramEnd"/>
      <w:r>
        <w:rPr>
          <w:rFonts w:ascii="宋体" w:hAnsi="宋体" w:cs="宋体" w:hint="eastAsia"/>
          <w:color w:val="000000"/>
          <w:kern w:val="0"/>
          <w:sz w:val="22"/>
        </w:rPr>
        <w:t>数据信息表</w:t>
      </w:r>
      <w:proofErr w:type="spellStart"/>
      <w:r w:rsidRPr="00AC142F">
        <w:rPr>
          <w:rFonts w:ascii="宋体" w:hAnsi="宋体" w:cs="宋体"/>
          <w:color w:val="000000"/>
          <w:kern w:val="0"/>
          <w:sz w:val="22"/>
        </w:rPr>
        <w:t>mda_plan_userdata_yyyymm</w:t>
      </w:r>
      <w:proofErr w:type="spellEnd"/>
      <w:r>
        <w:rPr>
          <w:rFonts w:ascii="宋体" w:hAnsi="宋体" w:cs="宋体" w:hint="eastAsia"/>
          <w:color w:val="000000"/>
          <w:kern w:val="0"/>
          <w:sz w:val="22"/>
        </w:rPr>
        <w:t>，套餐维表</w:t>
      </w:r>
      <w:proofErr w:type="spellStart"/>
      <w:r w:rsidRPr="00AC142F">
        <w:rPr>
          <w:rFonts w:ascii="宋体" w:hAnsi="宋体" w:cs="宋体"/>
          <w:color w:val="000000"/>
          <w:kern w:val="0"/>
          <w:sz w:val="22"/>
        </w:rPr>
        <w:t>mda_plan_maincourse_yyyymm</w:t>
      </w:r>
      <w:proofErr w:type="spellEnd"/>
      <w:r>
        <w:rPr>
          <w:rFonts w:ascii="宋体" w:hAnsi="宋体" w:cs="宋体" w:hint="eastAsia"/>
          <w:color w:val="000000"/>
          <w:kern w:val="0"/>
          <w:sz w:val="22"/>
        </w:rPr>
        <w:t>，用户信息表</w:t>
      </w:r>
      <w:proofErr w:type="spellStart"/>
      <w:r w:rsidRPr="00AC142F">
        <w:rPr>
          <w:rFonts w:ascii="宋体" w:hAnsi="宋体" w:cs="宋体"/>
          <w:color w:val="000000"/>
          <w:kern w:val="0"/>
          <w:sz w:val="22"/>
        </w:rPr>
        <w:t>mda_plan_userinfo_yyyymm</w:t>
      </w:r>
      <w:proofErr w:type="spellEnd"/>
      <w:r w:rsidR="00BE6A09">
        <w:rPr>
          <w:rFonts w:ascii="宋体" w:hAnsi="宋体" w:cs="宋体" w:hint="eastAsia"/>
          <w:color w:val="000000"/>
          <w:kern w:val="0"/>
          <w:sz w:val="22"/>
        </w:rPr>
        <w:t>等</w:t>
      </w:r>
      <w:proofErr w:type="gramStart"/>
      <w:r w:rsidR="00BE6A09">
        <w:rPr>
          <w:rFonts w:ascii="宋体" w:hAnsi="宋体" w:cs="宋体" w:hint="eastAsia"/>
          <w:color w:val="000000"/>
          <w:kern w:val="0"/>
          <w:sz w:val="22"/>
        </w:rPr>
        <w:t>表源数据</w:t>
      </w:r>
      <w:proofErr w:type="gramEnd"/>
      <w:r w:rsidR="00BE6A09">
        <w:rPr>
          <w:rFonts w:ascii="宋体" w:hAnsi="宋体" w:cs="宋体" w:hint="eastAsia"/>
          <w:color w:val="000000"/>
          <w:kern w:val="0"/>
          <w:sz w:val="22"/>
        </w:rPr>
        <w:t>接入，本地测试时可自己</w:t>
      </w:r>
      <w:proofErr w:type="gramStart"/>
      <w:r w:rsidR="00BE6A09">
        <w:rPr>
          <w:rFonts w:ascii="宋体" w:hAnsi="宋体" w:cs="宋体" w:hint="eastAsia"/>
          <w:color w:val="000000"/>
          <w:kern w:val="0"/>
          <w:sz w:val="22"/>
        </w:rPr>
        <w:t>造</w:t>
      </w:r>
      <w:r>
        <w:rPr>
          <w:rFonts w:ascii="宋体" w:hAnsi="宋体" w:cs="宋体" w:hint="eastAsia"/>
          <w:color w:val="000000"/>
          <w:kern w:val="0"/>
          <w:sz w:val="22"/>
        </w:rPr>
        <w:t>数据</w:t>
      </w:r>
      <w:proofErr w:type="gramEnd"/>
      <w:r>
        <w:rPr>
          <w:rFonts w:ascii="宋体" w:hAnsi="宋体" w:cs="宋体" w:hint="eastAsia"/>
          <w:color w:val="000000"/>
          <w:kern w:val="0"/>
          <w:sz w:val="22"/>
        </w:rPr>
        <w:t>txt格式，然后load到表中；现场依情况修改或增加数据源接入脚本）</w:t>
      </w:r>
    </w:p>
    <w:p w:rsidR="00BC3F82" w:rsidRPr="0065653D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color w:val="000000"/>
          <w:kern w:val="0"/>
          <w:sz w:val="22"/>
        </w:rPr>
        <w:t>营销数据接入</w:t>
      </w:r>
      <w:r w:rsidRPr="00982989">
        <w:rPr>
          <w:rFonts w:ascii="宋体" w:hAnsi="宋体" w:cs="宋体" w:hint="eastAsia"/>
          <w:color w:val="000000"/>
          <w:kern w:val="0"/>
          <w:sz w:val="22"/>
        </w:rPr>
        <w:t>（效果评估需要营销数据平台数据给我们，目前没有接口，此部分预留，测试需要我们自己</w:t>
      </w:r>
      <w:proofErr w:type="gramStart"/>
      <w:r w:rsidRPr="00982989">
        <w:rPr>
          <w:rFonts w:ascii="宋体" w:hAnsi="宋体" w:cs="宋体" w:hint="eastAsia"/>
          <w:color w:val="000000"/>
          <w:kern w:val="0"/>
          <w:sz w:val="22"/>
        </w:rPr>
        <w:t>造数据</w:t>
      </w:r>
      <w:proofErr w:type="gramEnd"/>
      <w:r w:rsidRPr="00982989">
        <w:rPr>
          <w:rFonts w:ascii="宋体" w:hAnsi="宋体" w:cs="宋体" w:hint="eastAsia"/>
          <w:color w:val="000000"/>
          <w:kern w:val="0"/>
          <w:sz w:val="22"/>
        </w:rPr>
        <w:t>测试</w:t>
      </w:r>
      <w:proofErr w:type="spellStart"/>
      <w:r w:rsidRPr="00982989">
        <w:rPr>
          <w:rFonts w:ascii="宋体" w:hAnsi="宋体" w:cs="宋体" w:hint="eastAsia"/>
          <w:color w:val="000000"/>
          <w:kern w:val="0"/>
          <w:sz w:val="22"/>
        </w:rPr>
        <w:t>mda_plan_market_yyyymm</w:t>
      </w:r>
      <w:proofErr w:type="spellEnd"/>
      <w:r w:rsidRPr="00982989">
        <w:rPr>
          <w:rFonts w:ascii="宋体" w:hAnsi="宋体" w:cs="宋体" w:hint="eastAsia"/>
          <w:color w:val="000000"/>
          <w:kern w:val="0"/>
          <w:sz w:val="22"/>
        </w:rPr>
        <w:t>）</w:t>
      </w:r>
      <w:r>
        <w:rPr>
          <w:rFonts w:ascii="宋体" w:hAnsi="宋体" w:cs="宋体" w:hint="eastAsia"/>
          <w:color w:val="000000"/>
          <w:kern w:val="0"/>
          <w:sz w:val="22"/>
        </w:rPr>
        <w:t>（</w:t>
      </w:r>
      <w:r w:rsidRPr="007A600B">
        <w:rPr>
          <w:rFonts w:ascii="宋体" w:hAnsi="宋体" w:cs="宋体" w:hint="eastAsia"/>
          <w:color w:val="000000"/>
          <w:kern w:val="0"/>
          <w:sz w:val="22"/>
        </w:rPr>
        <w:t>目前</w:t>
      </w:r>
      <w:r>
        <w:rPr>
          <w:rFonts w:ascii="宋体" w:hAnsi="宋体" w:cs="宋体" w:hint="eastAsia"/>
          <w:color w:val="000000"/>
          <w:kern w:val="0"/>
          <w:sz w:val="22"/>
        </w:rPr>
        <w:t>实现方式是</w:t>
      </w:r>
      <w:r w:rsidRPr="007A600B">
        <w:rPr>
          <w:rFonts w:ascii="宋体" w:hAnsi="宋体" w:cs="宋体" w:hint="eastAsia"/>
          <w:color w:val="000000"/>
          <w:kern w:val="0"/>
          <w:sz w:val="22"/>
        </w:rPr>
        <w:t xml:space="preserve">现场需要提供一个命名为 </w:t>
      </w:r>
      <w:r>
        <w:rPr>
          <w:rFonts w:ascii="宋体" w:hAnsi="宋体" w:cs="宋体" w:hint="eastAsia"/>
          <w:color w:val="000000"/>
          <w:kern w:val="0"/>
          <w:sz w:val="22"/>
        </w:rPr>
        <w:t>：</w:t>
      </w:r>
      <w:r w:rsidRPr="007A600B">
        <w:rPr>
          <w:rFonts w:ascii="宋体" w:hAnsi="宋体" w:cs="宋体" w:hint="eastAsia"/>
          <w:color w:val="000000"/>
          <w:kern w:val="0"/>
          <w:sz w:val="22"/>
        </w:rPr>
        <w:t>套餐id_营销月份.txt 的文件</w:t>
      </w:r>
      <w:r>
        <w:rPr>
          <w:rFonts w:ascii="宋体" w:hAnsi="宋体" w:cs="宋体" w:hint="eastAsia"/>
          <w:color w:val="000000"/>
          <w:kern w:val="0"/>
          <w:sz w:val="22"/>
        </w:rPr>
        <w:t>到指定路径，供ftp下载解析）；</w:t>
      </w:r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t>带数据</w:t>
      </w:r>
      <w:proofErr w:type="gramEnd"/>
      <w:r>
        <w:t>调试</w:t>
      </w:r>
      <w:r>
        <w:rPr>
          <w:rFonts w:hint="eastAsia"/>
        </w:rPr>
        <w:t>脚本</w:t>
      </w:r>
    </w:p>
    <w:p w:rsidR="00BC3F82" w:rsidRDefault="00BC3F82" w:rsidP="00BC3F82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需要</w:t>
      </w:r>
      <w:r>
        <w:t>注意几个</w:t>
      </w:r>
      <w:r>
        <w:rPr>
          <w:rFonts w:hint="eastAsia"/>
        </w:rPr>
        <w:t>挖掘</w:t>
      </w:r>
      <w:r>
        <w:t>的脚本，参</w:t>
      </w:r>
      <w:r>
        <w:rPr>
          <w:rFonts w:hint="eastAsia"/>
        </w:rPr>
        <w:t>见</w:t>
      </w:r>
      <w:r w:rsidR="008D6D0A">
        <w:rPr>
          <w:rFonts w:hint="eastAsia"/>
        </w:rPr>
        <w:t>第</w:t>
      </w:r>
      <w:r w:rsidR="008D6D0A">
        <w:rPr>
          <w:rFonts w:hint="eastAsia"/>
        </w:rPr>
        <w:t>6</w:t>
      </w:r>
      <w:r w:rsidR="008D6D0A">
        <w:rPr>
          <w:rFonts w:hint="eastAsia"/>
        </w:rPr>
        <w:t>章节</w:t>
      </w:r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</w:t>
      </w:r>
      <w:r>
        <w:t>核查，参</w:t>
      </w:r>
      <w:r>
        <w:rPr>
          <w:rFonts w:hint="eastAsia"/>
        </w:rPr>
        <w:t>见</w:t>
      </w:r>
      <w:r>
        <w:t>第</w:t>
      </w:r>
      <w:r w:rsidR="008D6D0A">
        <w:rPr>
          <w:rFonts w:hint="eastAsia"/>
        </w:rPr>
        <w:t>7</w:t>
      </w:r>
      <w:r>
        <w:rPr>
          <w:rFonts w:hint="eastAsia"/>
        </w:rPr>
        <w:t>章</w:t>
      </w:r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配</w:t>
      </w:r>
      <w:r>
        <w:t>调度（</w:t>
      </w:r>
      <w:r w:rsidR="008D56CD">
        <w:rPr>
          <w:rFonts w:hint="eastAsia"/>
        </w:rPr>
        <w:t>根据</w:t>
      </w:r>
      <w:r>
        <w:t>本地使用的调度软件，</w:t>
      </w:r>
      <w:r>
        <w:rPr>
          <w:rFonts w:hint="eastAsia"/>
        </w:rPr>
        <w:t>咨询调度</w:t>
      </w:r>
      <w:r>
        <w:t>支撑人员）</w:t>
      </w:r>
    </w:p>
    <w:p w:rsidR="00BC3F82" w:rsidRDefault="00BC3F82" w:rsidP="00BC3F82">
      <w:pPr>
        <w:pStyle w:val="11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t>调度</w:t>
      </w:r>
      <w:r>
        <w:t>全</w:t>
      </w:r>
      <w:proofErr w:type="gramEnd"/>
      <w:r>
        <w:t>流程测试</w:t>
      </w:r>
    </w:p>
    <w:p w:rsidR="00151318" w:rsidRDefault="00970F13" w:rsidP="00151318">
      <w:pPr>
        <w:pStyle w:val="2"/>
      </w:pPr>
      <w:bookmarkStart w:id="18" w:name="_Toc443488697"/>
      <w:r>
        <w:rPr>
          <w:rFonts w:hint="eastAsia"/>
        </w:rPr>
        <w:t>。</w:t>
      </w:r>
      <w:r w:rsidR="004E6550">
        <w:rPr>
          <w:rFonts w:hint="eastAsia"/>
        </w:rPr>
        <w:t>配置文件清单</w:t>
      </w:r>
      <w:bookmarkEnd w:id="18"/>
    </w:p>
    <w:tbl>
      <w:tblPr>
        <w:tblW w:w="9411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3260"/>
        <w:gridCol w:w="3827"/>
      </w:tblGrid>
      <w:tr w:rsidR="00AB0976" w:rsidTr="00CC625E">
        <w:tc>
          <w:tcPr>
            <w:tcW w:w="2324" w:type="dxa"/>
            <w:shd w:val="clear" w:color="auto" w:fill="808080"/>
          </w:tcPr>
          <w:p w:rsidR="00AB0976" w:rsidRDefault="00AB0976" w:rsidP="00E34006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配置文件</w:t>
            </w:r>
          </w:p>
        </w:tc>
        <w:tc>
          <w:tcPr>
            <w:tcW w:w="3260" w:type="dxa"/>
            <w:shd w:val="clear" w:color="auto" w:fill="808080"/>
          </w:tcPr>
          <w:p w:rsidR="00AB0976" w:rsidRDefault="00AB0976" w:rsidP="00E34006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说明</w:t>
            </w:r>
          </w:p>
        </w:tc>
        <w:tc>
          <w:tcPr>
            <w:tcW w:w="3827" w:type="dxa"/>
            <w:shd w:val="clear" w:color="auto" w:fill="808080"/>
          </w:tcPr>
          <w:p w:rsidR="00AB0976" w:rsidRDefault="006F7F91" w:rsidP="006F7F91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color w:val="FFFFFF"/>
              </w:rPr>
              <w:t>修改</w:t>
            </w:r>
            <w:r w:rsidR="00AB0976">
              <w:rPr>
                <w:rFonts w:ascii="Times New Roman" w:hAnsi="Times New Roman" w:cs="Times New Roman"/>
                <w:b/>
                <w:color w:val="FFFFFF"/>
              </w:rPr>
              <w:t>说明</w:t>
            </w:r>
          </w:p>
        </w:tc>
      </w:tr>
      <w:tr w:rsidR="00AB0976" w:rsidTr="00CC625E">
        <w:tc>
          <w:tcPr>
            <w:tcW w:w="2324" w:type="dxa"/>
          </w:tcPr>
          <w:p w:rsidR="00AB0976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/>
                <w:lang w:eastAsia="zh-CN"/>
              </w:rPr>
              <w:t>hq</w:t>
            </w:r>
            <w:r>
              <w:rPr>
                <w:rFonts w:ascii="Times New Roman" w:eastAsia="宋体" w:hAnsi="Times New Roman" w:hint="eastAsia"/>
                <w:lang w:eastAsia="zh-CN"/>
              </w:rPr>
              <w:t>ltool.py</w:t>
            </w:r>
          </w:p>
        </w:tc>
        <w:tc>
          <w:tcPr>
            <w:tcW w:w="3260" w:type="dxa"/>
          </w:tcPr>
          <w:p w:rsidR="00AB0976" w:rsidRDefault="00AB0976" w:rsidP="00E34006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脚本的参数配置文件</w:t>
            </w:r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，文件位置提交</w:t>
            </w:r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/home/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ocdc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tas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setings</w:t>
            </w:r>
            <w:proofErr w:type="spellEnd"/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目录</w:t>
            </w:r>
          </w:p>
        </w:tc>
        <w:tc>
          <w:tcPr>
            <w:tcW w:w="3827" w:type="dxa"/>
          </w:tcPr>
          <w:p w:rsidR="00AB0976" w:rsidRDefault="004A226F" w:rsidP="006F7F91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研发</w:t>
            </w:r>
            <w:r w:rsidR="006F7F91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提供脚本</w:t>
            </w:r>
          </w:p>
        </w:tc>
      </w:tr>
      <w:tr w:rsidR="00AB0976" w:rsidTr="00CC625E">
        <w:tc>
          <w:tcPr>
            <w:tcW w:w="2324" w:type="dxa"/>
          </w:tcPr>
          <w:p w:rsidR="00AB0976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/>
                <w:lang w:eastAsia="zh-CN"/>
              </w:rPr>
              <w:t>settings</w:t>
            </w:r>
            <w:r>
              <w:rPr>
                <w:rFonts w:ascii="Times New Roman" w:eastAsia="宋体" w:hAnsi="Times New Roman" w:hint="eastAsia"/>
                <w:lang w:eastAsia="zh-CN"/>
              </w:rPr>
              <w:t>.py</w:t>
            </w:r>
          </w:p>
        </w:tc>
        <w:tc>
          <w:tcPr>
            <w:tcW w:w="3260" w:type="dxa"/>
          </w:tcPr>
          <w:p w:rsidR="006472ED" w:rsidRPr="00D809C1" w:rsidRDefault="00AB0976" w:rsidP="00E34006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脚本的参数配置文件</w:t>
            </w:r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，</w:t>
            </w:r>
          </w:p>
          <w:p w:rsidR="00AB0976" w:rsidRDefault="006472ED" w:rsidP="00E34006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文件位置提交</w:t>
            </w:r>
            <w:r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/home/</w:t>
            </w:r>
            <w:proofErr w:type="spellStart"/>
            <w:r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ocdc</w:t>
            </w:r>
            <w:proofErr w:type="spellEnd"/>
            <w:r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tas</w:t>
            </w:r>
            <w:proofErr w:type="spellEnd"/>
            <w:r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setings</w:t>
            </w:r>
            <w:proofErr w:type="spellEnd"/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目录</w:t>
            </w:r>
          </w:p>
        </w:tc>
        <w:tc>
          <w:tcPr>
            <w:tcW w:w="3827" w:type="dxa"/>
          </w:tcPr>
          <w:p w:rsidR="00AB0976" w:rsidRDefault="004A226F" w:rsidP="006F7F91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研发</w:t>
            </w:r>
            <w:r w:rsidR="006F7F91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提供脚本</w:t>
            </w:r>
          </w:p>
        </w:tc>
      </w:tr>
      <w:tr w:rsidR="00AB0976" w:rsidTr="00CC625E">
        <w:tc>
          <w:tcPr>
            <w:tcW w:w="2324" w:type="dxa"/>
          </w:tcPr>
          <w:p w:rsidR="00AB0976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r w:rsidRPr="006E150A">
              <w:rPr>
                <w:rFonts w:ascii="Times New Roman" w:eastAsia="宋体" w:hAnsi="Times New Roman"/>
                <w:lang w:eastAsia="zh-CN"/>
              </w:rPr>
              <w:t>baseModule.py</w:t>
            </w:r>
          </w:p>
        </w:tc>
        <w:tc>
          <w:tcPr>
            <w:tcW w:w="3260" w:type="dxa"/>
          </w:tcPr>
          <w:p w:rsidR="00AB0976" w:rsidRPr="00D809C1" w:rsidRDefault="00AB0976" w:rsidP="00E34006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脚本的参数配置文件</w:t>
            </w:r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，文件位置提交</w:t>
            </w:r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/home/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ocdc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tas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setings</w:t>
            </w:r>
            <w:proofErr w:type="spellEnd"/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目录</w:t>
            </w:r>
          </w:p>
        </w:tc>
        <w:tc>
          <w:tcPr>
            <w:tcW w:w="3827" w:type="dxa"/>
          </w:tcPr>
          <w:p w:rsidR="00AB0976" w:rsidRDefault="004A226F" w:rsidP="006F7F91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研发</w:t>
            </w:r>
            <w:r w:rsidR="006F7F91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提供脚本</w:t>
            </w:r>
          </w:p>
        </w:tc>
      </w:tr>
      <w:tr w:rsidR="00AB0976" w:rsidTr="00CC625E">
        <w:tc>
          <w:tcPr>
            <w:tcW w:w="2324" w:type="dxa"/>
          </w:tcPr>
          <w:p w:rsidR="00AB0976" w:rsidRPr="006E150A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r w:rsidRPr="002B4E80">
              <w:rPr>
                <w:rFonts w:ascii="Times New Roman" w:eastAsia="宋体" w:hAnsi="Times New Roman"/>
                <w:lang w:eastAsia="zh-CN"/>
              </w:rPr>
              <w:t>CommonThriftServer.py</w:t>
            </w:r>
          </w:p>
        </w:tc>
        <w:tc>
          <w:tcPr>
            <w:tcW w:w="3260" w:type="dxa"/>
          </w:tcPr>
          <w:p w:rsidR="00AB0976" w:rsidRPr="00D809C1" w:rsidRDefault="00AB0976" w:rsidP="00E34006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脚本的参数配置文件</w:t>
            </w:r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，文件位置提交</w:t>
            </w:r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/home/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ocdc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tas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setings</w:t>
            </w:r>
            <w:proofErr w:type="spellEnd"/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目录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（用于前后台联调</w:t>
            </w:r>
            <w:r w:rsidR="00C075E8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，启动</w:t>
            </w:r>
            <w:r w:rsidR="00C075E8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thrift</w:t>
            </w:r>
            <w:r w:rsidR="00C075E8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服务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）</w:t>
            </w:r>
          </w:p>
        </w:tc>
        <w:tc>
          <w:tcPr>
            <w:tcW w:w="3827" w:type="dxa"/>
          </w:tcPr>
          <w:p w:rsidR="00CC625E" w:rsidRPr="00D809C1" w:rsidRDefault="004A226F" w:rsidP="00AB0976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研发</w:t>
            </w:r>
            <w:r w:rsidR="00CC625E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提供脚本</w:t>
            </w:r>
          </w:p>
          <w:p w:rsidR="001B22A9" w:rsidRPr="00D809C1" w:rsidRDefault="006F7F91" w:rsidP="00AB0976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cd</w:t>
            </w:r>
            <w:r w:rsidR="001B22A9"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="001B22A9" w:rsidRPr="001B22A9">
              <w:rPr>
                <w:rFonts w:ascii="Times New Roman" w:hAnsi="Times New Roman" w:cs="Times New Roman"/>
                <w:b/>
              </w:rPr>
              <w:t>./</w:t>
            </w:r>
            <w:proofErr w:type="spellStart"/>
            <w:r w:rsidR="001B22A9" w:rsidRPr="001B22A9">
              <w:rPr>
                <w:rFonts w:ascii="Times New Roman" w:hAnsi="Times New Roman" w:cs="Times New Roman"/>
                <w:b/>
              </w:rPr>
              <w:t>tas</w:t>
            </w:r>
            <w:proofErr w:type="spellEnd"/>
            <w:r w:rsidR="001B22A9" w:rsidRPr="001B22A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="001B22A9" w:rsidRPr="001B22A9">
              <w:rPr>
                <w:rFonts w:ascii="Times New Roman" w:hAnsi="Times New Roman" w:cs="Times New Roman"/>
                <w:b/>
              </w:rPr>
              <w:t>setings</w:t>
            </w:r>
            <w:proofErr w:type="spellEnd"/>
            <w:r w:rsidR="001B22A9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 xml:space="preserve"> </w:t>
            </w:r>
          </w:p>
          <w:p w:rsidR="006F7F91" w:rsidRPr="00D809C1" w:rsidRDefault="006F7F91" w:rsidP="00AB0976">
            <w:pPr>
              <w:rPr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 xml:space="preserve">vi </w:t>
            </w:r>
            <w:r w:rsidR="001B22A9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 xml:space="preserve"> </w:t>
            </w:r>
            <w:r w:rsidRPr="00D809C1">
              <w:rPr>
                <w:highlight w:val="lightGray"/>
              </w:rPr>
              <w:t>CommonThriftServer.py</w:t>
            </w:r>
          </w:p>
          <w:p w:rsidR="006F7F91" w:rsidRPr="00D809C1" w:rsidRDefault="001B22A9" w:rsidP="00AB0976">
            <w:pPr>
              <w:rPr>
                <w:rFonts w:ascii="宋体" w:hAnsi="宋体" w:cs="宋体"/>
                <w:color w:val="000000"/>
                <w:kern w:val="0"/>
                <w:sz w:val="22"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修改</w:t>
            </w:r>
            <w:r w:rsidR="006F7F91" w:rsidRPr="00D809C1">
              <w:rPr>
                <w:rFonts w:ascii="Times New Roman" w:hAnsi="Times New Roman" w:cs="Times New Roman"/>
                <w:b/>
                <w:highlight w:val="lightGray"/>
              </w:rPr>
              <w:t xml:space="preserve">transport = </w:t>
            </w:r>
            <w:proofErr w:type="spellStart"/>
            <w:r w:rsidR="006F7F91" w:rsidRPr="00D809C1">
              <w:rPr>
                <w:rFonts w:ascii="Times New Roman" w:hAnsi="Times New Roman" w:cs="Times New Roman"/>
                <w:b/>
                <w:highlight w:val="lightGray"/>
              </w:rPr>
              <w:t>TSocket.TServerSocket</w:t>
            </w:r>
            <w:proofErr w:type="spellEnd"/>
            <w:r w:rsidR="006F7F91" w:rsidRPr="00D809C1">
              <w:rPr>
                <w:rFonts w:ascii="Times New Roman" w:hAnsi="Times New Roman" w:cs="Times New Roman"/>
                <w:b/>
                <w:highlight w:val="lightGray"/>
              </w:rPr>
              <w:t>('192.168.0.203',9090)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 xml:space="preserve">  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中</w:t>
            </w:r>
            <w:proofErr w:type="spellStart"/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ip</w:t>
            </w:r>
            <w:proofErr w:type="spellEnd"/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地址为本地</w:t>
            </w:r>
            <w:r w:rsidR="00AB06E7" w:rsidRPr="00D809C1">
              <w:rPr>
                <w:rFonts w:ascii="宋体" w:hAnsi="宋体" w:cs="宋体"/>
                <w:color w:val="000000"/>
                <w:kern w:val="0"/>
                <w:sz w:val="22"/>
                <w:highlight w:val="lightGray"/>
              </w:rPr>
              <w:t>IP</w:t>
            </w:r>
            <w:r w:rsidR="00AB06E7" w:rsidRPr="00D809C1">
              <w:rPr>
                <w:rFonts w:ascii="宋体" w:hAnsi="宋体" w:cs="宋体" w:hint="eastAsia"/>
                <w:color w:val="000000"/>
                <w:kern w:val="0"/>
                <w:sz w:val="22"/>
                <w:highlight w:val="lightGray"/>
              </w:rPr>
              <w:t>地址</w:t>
            </w:r>
          </w:p>
          <w:p w:rsidR="006472ED" w:rsidRDefault="006472ED" w:rsidP="00AB0976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用于</w:t>
            </w:r>
            <w:r w:rsidRPr="00006019">
              <w:rPr>
                <w:rFonts w:hint="eastAsia"/>
              </w:rPr>
              <w:t>启动</w:t>
            </w:r>
            <w:r w:rsidRPr="00006019">
              <w:rPr>
                <w:rFonts w:hint="eastAsia"/>
              </w:rPr>
              <w:t xml:space="preserve"> </w:t>
            </w:r>
            <w:r w:rsidRPr="00006019">
              <w:rPr>
                <w:rFonts w:hint="eastAsia"/>
              </w:rPr>
              <w:t>主套餐推荐</w:t>
            </w:r>
            <w:r w:rsidRPr="00006019">
              <w:t>thrift</w:t>
            </w:r>
            <w:r w:rsidRPr="00006019">
              <w:rPr>
                <w:rFonts w:hint="eastAsia"/>
              </w:rPr>
              <w:t>服务</w:t>
            </w:r>
            <w:r w:rsidRPr="000060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，命令：</w:t>
            </w:r>
            <w:r w:rsidRPr="00006019">
              <w:rPr>
                <w:rFonts w:hint="eastAsia"/>
              </w:rPr>
              <w:t>python  CommonThriftServer.py</w:t>
            </w:r>
          </w:p>
        </w:tc>
      </w:tr>
      <w:tr w:rsidR="00AB0976" w:rsidTr="00CC625E">
        <w:tc>
          <w:tcPr>
            <w:tcW w:w="2324" w:type="dxa"/>
          </w:tcPr>
          <w:p w:rsidR="00AB0976" w:rsidRPr="006E150A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proofErr w:type="spellStart"/>
            <w:r w:rsidRPr="003677A6">
              <w:rPr>
                <w:rFonts w:ascii="Times New Roman" w:hAnsi="Times New Roman"/>
              </w:rPr>
              <w:t>thrift.cfg</w:t>
            </w:r>
            <w:proofErr w:type="spellEnd"/>
          </w:p>
        </w:tc>
        <w:tc>
          <w:tcPr>
            <w:tcW w:w="3260" w:type="dxa"/>
          </w:tcPr>
          <w:p w:rsidR="00AB0976" w:rsidRPr="00D809C1" w:rsidRDefault="00AB0976" w:rsidP="00E34006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脚本的参数配置文件</w:t>
            </w:r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，文件位置提交</w:t>
            </w:r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lastRenderedPageBreak/>
              <w:t>/home/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ocdc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tas</w:t>
            </w:r>
            <w:proofErr w:type="spellEnd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/</w:t>
            </w:r>
            <w:proofErr w:type="spellStart"/>
            <w:r w:rsidR="006472ED" w:rsidRPr="00D809C1">
              <w:rPr>
                <w:rFonts w:ascii="Times New Roman" w:hAnsi="Times New Roman" w:cs="Times New Roman"/>
                <w:b/>
                <w:color w:val="000000"/>
                <w:highlight w:val="lightGray"/>
              </w:rPr>
              <w:t>setings</w:t>
            </w:r>
            <w:proofErr w:type="spellEnd"/>
            <w:r w:rsidR="006472ED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目录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（用于前后台联调）</w:t>
            </w:r>
          </w:p>
        </w:tc>
        <w:tc>
          <w:tcPr>
            <w:tcW w:w="3827" w:type="dxa"/>
          </w:tcPr>
          <w:p w:rsidR="00CC625E" w:rsidRPr="00D809C1" w:rsidRDefault="004A226F" w:rsidP="006F7F91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lastRenderedPageBreak/>
              <w:t>研发</w:t>
            </w:r>
            <w:r w:rsidR="00CC625E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提供脚本</w:t>
            </w:r>
          </w:p>
          <w:p w:rsidR="000C7A5E" w:rsidRPr="00D809C1" w:rsidRDefault="000C7A5E" w:rsidP="006F7F91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cd</w:t>
            </w:r>
            <w:r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Pr="001B22A9">
              <w:rPr>
                <w:rFonts w:ascii="Times New Roman" w:hAnsi="Times New Roman" w:cs="Times New Roman"/>
                <w:b/>
              </w:rPr>
              <w:t>./</w:t>
            </w:r>
            <w:proofErr w:type="spellStart"/>
            <w:r w:rsidRPr="001B22A9">
              <w:rPr>
                <w:rFonts w:ascii="Times New Roman" w:hAnsi="Times New Roman" w:cs="Times New Roman"/>
                <w:b/>
              </w:rPr>
              <w:t>tas</w:t>
            </w:r>
            <w:proofErr w:type="spellEnd"/>
            <w:r w:rsidRPr="001B22A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1B22A9">
              <w:rPr>
                <w:rFonts w:ascii="Times New Roman" w:hAnsi="Times New Roman" w:cs="Times New Roman"/>
                <w:b/>
              </w:rPr>
              <w:t>setings</w:t>
            </w:r>
            <w:proofErr w:type="spellEnd"/>
          </w:p>
          <w:p w:rsidR="00AB0976" w:rsidRPr="00D809C1" w:rsidRDefault="000C7A5E" w:rsidP="006F7F91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/>
                <w:b/>
                <w:highlight w:val="lightGray"/>
              </w:rPr>
              <w:lastRenderedPageBreak/>
              <w:t>V</w:t>
            </w: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i</w:t>
            </w:r>
            <w:r w:rsidR="008371C1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 xml:space="preserve">  </w:t>
            </w:r>
            <w:proofErr w:type="spellStart"/>
            <w:r w:rsidR="008371C1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t</w:t>
            </w:r>
            <w:r w:rsidRPr="00D809C1">
              <w:rPr>
                <w:rFonts w:ascii="Times New Roman" w:hAnsi="Times New Roman"/>
                <w:highlight w:val="lightGray"/>
              </w:rPr>
              <w:t>hrift.cfg</w:t>
            </w:r>
            <w:proofErr w:type="spellEnd"/>
          </w:p>
          <w:p w:rsidR="000C7A5E" w:rsidRDefault="000C7A5E" w:rsidP="006F7F91">
            <w:pPr>
              <w:rPr>
                <w:rFonts w:ascii="Times New Roman" w:hAnsi="Times New Roman" w:cs="Times New Roman"/>
                <w:b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删除不相干的内容推荐服务接口部分</w:t>
            </w:r>
            <w:r>
              <w:rPr>
                <w:rFonts w:ascii="Times New Roman" w:hAnsi="Times New Roman" w:cs="Times New Roman" w:hint="eastAsia"/>
                <w:b/>
              </w:rPr>
              <w:t>，并修改</w:t>
            </w:r>
            <w:r w:rsidRPr="000C7A5E">
              <w:rPr>
                <w:rFonts w:ascii="Times New Roman" w:hAnsi="Times New Roman" w:cs="Times New Roman" w:hint="eastAsia"/>
                <w:b/>
              </w:rPr>
              <w:t>主套餐推荐服务接口</w:t>
            </w:r>
            <w:r>
              <w:rPr>
                <w:rFonts w:ascii="Times New Roman" w:hAnsi="Times New Roman" w:cs="Times New Roman" w:hint="eastAsia"/>
                <w:b/>
              </w:rPr>
              <w:t>中的接口路径。</w:t>
            </w:r>
          </w:p>
          <w:p w:rsidR="000C7A5E" w:rsidRDefault="000C7A5E" w:rsidP="006F7F91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AB0976" w:rsidTr="00CC625E">
        <w:tc>
          <w:tcPr>
            <w:tcW w:w="2324" w:type="dxa"/>
          </w:tcPr>
          <w:p w:rsidR="00AB0976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lastRenderedPageBreak/>
              <w:t>.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pth</w:t>
            </w:r>
            <w:proofErr w:type="spellEnd"/>
          </w:p>
        </w:tc>
        <w:tc>
          <w:tcPr>
            <w:tcW w:w="3260" w:type="dxa"/>
          </w:tcPr>
          <w:p w:rsidR="00AB0976" w:rsidRPr="00D809C1" w:rsidRDefault="00AB0976" w:rsidP="00E34006">
            <w:pPr>
              <w:jc w:val="center"/>
              <w:rPr>
                <w:rFonts w:ascii="Times New Roman" w:hAnsi="Times New Roman" w:cs="Times New Roman"/>
                <w:b/>
                <w:color w:val="000000"/>
                <w:highlight w:val="lightGray"/>
              </w:rPr>
            </w:pPr>
            <w:r w:rsidRPr="006472ED">
              <w:rPr>
                <w:rFonts w:ascii="Times New Roman" w:hAnsi="Times New Roman" w:cs="Times New Roman" w:hint="eastAsia"/>
                <w:b/>
                <w:color w:val="000000"/>
                <w:highlight w:val="yellow"/>
              </w:rPr>
              <w:t>以上配置文件的</w:t>
            </w:r>
            <w:r w:rsidRPr="006472ED">
              <w:rPr>
                <w:rFonts w:ascii="Times New Roman" w:hAnsi="Times New Roman" w:cs="Times New Roman" w:hint="eastAsia"/>
                <w:b/>
                <w:color w:val="FF0000"/>
                <w:highlight w:val="yellow"/>
              </w:rPr>
              <w:t>存放路径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，需要在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安装目录下的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site-packages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中（由于环境不同，请自行查找服务器上的该路径，例如：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/</w:t>
            </w:r>
            <w:proofErr w:type="spellStart"/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usr</w:t>
            </w:r>
            <w:proofErr w:type="spellEnd"/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/lib64/python2.6/site-packages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）添加该文件并写入脚本文件路径。</w:t>
            </w:r>
          </w:p>
        </w:tc>
        <w:tc>
          <w:tcPr>
            <w:tcW w:w="3827" w:type="dxa"/>
          </w:tcPr>
          <w:p w:rsidR="00AB0976" w:rsidRPr="00D809C1" w:rsidRDefault="008371C1" w:rsidP="00AB0976">
            <w:pPr>
              <w:rPr>
                <w:rFonts w:ascii="Times New Roman" w:hAnsi="Times New Roman" w:cs="Times New Roman"/>
                <w:b/>
                <w:color w:val="000000"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c</w:t>
            </w:r>
            <w:r w:rsidR="00ED69A3"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 xml:space="preserve">d  </w:t>
            </w:r>
            <w:proofErr w:type="spellStart"/>
            <w:r w:rsidR="00ED69A3"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usr</w:t>
            </w:r>
            <w:proofErr w:type="spellEnd"/>
            <w:r w:rsidR="00ED69A3"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/lib64/python2.6/site-package</w:t>
            </w:r>
          </w:p>
          <w:p w:rsidR="00ED69A3" w:rsidRPr="00ED69A3" w:rsidRDefault="00ED69A3" w:rsidP="00ED69A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ED69A3">
              <w:rPr>
                <w:rFonts w:ascii="Times New Roman" w:hAnsi="Times New Roman" w:cs="Times New Roman"/>
                <w:b/>
                <w:color w:val="000000"/>
              </w:rPr>
              <w:t xml:space="preserve">[ocdc@tosd03 site-packages]$ </w:t>
            </w:r>
            <w:r>
              <w:rPr>
                <w:rFonts w:ascii="Times New Roman" w:hAnsi="Times New Roman" w:cs="Times New Roman" w:hint="eastAsia"/>
                <w:b/>
                <w:color w:val="000000"/>
              </w:rPr>
              <w:t xml:space="preserve">vi </w:t>
            </w:r>
            <w:r w:rsidRPr="00ED69A3">
              <w:rPr>
                <w:rFonts w:ascii="Times New Roman" w:hAnsi="Times New Roman" w:cs="Times New Roman"/>
                <w:b/>
                <w:color w:val="000000"/>
              </w:rPr>
              <w:t xml:space="preserve"> .</w:t>
            </w:r>
            <w:proofErr w:type="spellStart"/>
            <w:r w:rsidRPr="00ED69A3">
              <w:rPr>
                <w:rFonts w:ascii="Times New Roman" w:hAnsi="Times New Roman" w:cs="Times New Roman"/>
                <w:b/>
                <w:color w:val="000000"/>
              </w:rPr>
              <w:t>pth</w:t>
            </w:r>
            <w:proofErr w:type="spellEnd"/>
          </w:p>
          <w:p w:rsidR="00ED69A3" w:rsidRDefault="00ED69A3" w:rsidP="00ED69A3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 w:rsidRPr="00ED69A3">
              <w:rPr>
                <w:rFonts w:ascii="Times New Roman" w:hAnsi="Times New Roman" w:cs="Times New Roman"/>
                <w:b/>
                <w:color w:val="000000"/>
              </w:rPr>
              <w:t>/home/</w:t>
            </w:r>
            <w:proofErr w:type="spellStart"/>
            <w:r w:rsidRPr="00ED69A3">
              <w:rPr>
                <w:rFonts w:ascii="Times New Roman" w:hAnsi="Times New Roman" w:cs="Times New Roman"/>
                <w:b/>
                <w:color w:val="000000"/>
              </w:rPr>
              <w:t>ocdc</w:t>
            </w:r>
            <w:proofErr w:type="spellEnd"/>
            <w:r w:rsidRPr="00ED69A3">
              <w:rPr>
                <w:rFonts w:ascii="Times New Roman" w:hAnsi="Times New Roman" w:cs="Times New Roman"/>
                <w:b/>
                <w:color w:val="000000"/>
              </w:rPr>
              <w:t>/</w:t>
            </w:r>
            <w:proofErr w:type="spellStart"/>
            <w:r w:rsidRPr="00ED69A3">
              <w:rPr>
                <w:rFonts w:ascii="Times New Roman" w:hAnsi="Times New Roman" w:cs="Times New Roman"/>
                <w:b/>
                <w:color w:val="000000"/>
              </w:rPr>
              <w:t>tas</w:t>
            </w:r>
            <w:proofErr w:type="spellEnd"/>
            <w:r w:rsidRPr="00ED69A3">
              <w:rPr>
                <w:rFonts w:ascii="Times New Roman" w:hAnsi="Times New Roman" w:cs="Times New Roman"/>
                <w:b/>
                <w:color w:val="000000"/>
              </w:rPr>
              <w:t>/</w:t>
            </w:r>
            <w:proofErr w:type="spellStart"/>
            <w:r w:rsidRPr="00ED69A3">
              <w:rPr>
                <w:rFonts w:ascii="Times New Roman" w:hAnsi="Times New Roman" w:cs="Times New Roman"/>
                <w:b/>
                <w:color w:val="000000"/>
              </w:rPr>
              <w:t>setings</w:t>
            </w:r>
            <w:proofErr w:type="spellEnd"/>
          </w:p>
        </w:tc>
      </w:tr>
      <w:tr w:rsidR="00AB0976" w:rsidTr="00CC62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76" w:rsidRPr="006E150A" w:rsidRDefault="00AB0976" w:rsidP="00E34006">
            <w:pPr>
              <w:pStyle w:val="a5"/>
              <w:ind w:left="0"/>
              <w:rPr>
                <w:rFonts w:ascii="Times New Roman" w:eastAsia="宋体" w:hAnsi="Times New Roman"/>
                <w:lang w:eastAsia="zh-CN"/>
              </w:rPr>
            </w:pP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init</w:t>
            </w:r>
            <w:r w:rsidRPr="00FA4079">
              <w:rPr>
                <w:rFonts w:ascii="Times New Roman" w:eastAsia="宋体" w:hAnsi="Times New Roman"/>
                <w:lang w:eastAsia="zh-CN"/>
              </w:rPr>
              <w:t>.cfg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76" w:rsidRPr="00D809C1" w:rsidRDefault="00AB0976" w:rsidP="00E34006">
            <w:pPr>
              <w:jc w:val="center"/>
              <w:rPr>
                <w:rFonts w:ascii="Times New Roman" w:hAnsi="Times New Roman" w:cs="Times New Roman"/>
                <w:b/>
                <w:color w:val="000000"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脚本的参数配置文件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(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存路径在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python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脚本提交目录下，即安装目录调试</w:t>
            </w:r>
            <w:r w:rsidRPr="00D809C1">
              <w:rPr>
                <w:rFonts w:hint="eastAsia"/>
                <w:highlight w:val="lightGray"/>
              </w:rPr>
              <w:t>步骤三</w:t>
            </w: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76" w:rsidRPr="00D809C1" w:rsidRDefault="004A226F" w:rsidP="00CC625E">
            <w:pPr>
              <w:rPr>
                <w:rFonts w:ascii="Times New Roman" w:hAnsi="Times New Roman" w:cs="Times New Roman"/>
                <w:b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研发</w:t>
            </w:r>
            <w:r w:rsidR="00CC625E" w:rsidRPr="00D809C1">
              <w:rPr>
                <w:rFonts w:ascii="Times New Roman" w:hAnsi="Times New Roman" w:cs="Times New Roman" w:hint="eastAsia"/>
                <w:b/>
                <w:highlight w:val="lightGray"/>
              </w:rPr>
              <w:t>提供脚本</w:t>
            </w:r>
          </w:p>
          <w:p w:rsidR="00CC625E" w:rsidRPr="00D809C1" w:rsidRDefault="00CC625E" w:rsidP="00CC625E">
            <w:pPr>
              <w:rPr>
                <w:rFonts w:ascii="Times New Roman" w:hAnsi="Times New Roman" w:cs="Times New Roman"/>
                <w:b/>
                <w:color w:val="000000"/>
                <w:highlight w:val="lightGray"/>
              </w:rPr>
            </w:pPr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 xml:space="preserve">vi   </w:t>
            </w:r>
            <w:proofErr w:type="spellStart"/>
            <w:r w:rsidRPr="00D809C1">
              <w:rPr>
                <w:rFonts w:ascii="Times New Roman" w:hAnsi="Times New Roman" w:cs="Times New Roman" w:hint="eastAsia"/>
                <w:b/>
                <w:color w:val="000000"/>
                <w:highlight w:val="lightGray"/>
              </w:rPr>
              <w:t>init.cfg</w:t>
            </w:r>
            <w:proofErr w:type="spellEnd"/>
          </w:p>
          <w:p w:rsidR="00CC625E" w:rsidRPr="00FA4079" w:rsidRDefault="00CC625E" w:rsidP="00CC625E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根据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脚本</w:t>
            </w:r>
            <w:r>
              <w:rPr>
                <w:rFonts w:hint="eastAsia"/>
              </w:rPr>
              <w:t>脚本</w:t>
            </w:r>
            <w:proofErr w:type="gramEnd"/>
            <w:r>
              <w:rPr>
                <w:rFonts w:hint="eastAsia"/>
              </w:rPr>
              <w:t>中的参数定义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、以及远程主机等信息修改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init.cfg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变量维护信息。</w:t>
            </w:r>
          </w:p>
        </w:tc>
      </w:tr>
    </w:tbl>
    <w:p w:rsidR="00151318" w:rsidRDefault="00151318" w:rsidP="00151318">
      <w:pPr>
        <w:spacing w:line="360" w:lineRule="auto"/>
      </w:pPr>
    </w:p>
    <w:p w:rsidR="00151318" w:rsidRDefault="0035685D" w:rsidP="00151318">
      <w:pPr>
        <w:pStyle w:val="2"/>
      </w:pPr>
      <w:bookmarkStart w:id="19" w:name="_Toc443488698"/>
      <w:r>
        <w:rPr>
          <w:rFonts w:hint="eastAsia"/>
        </w:rPr>
        <w:t>部署代码</w:t>
      </w:r>
      <w:r w:rsidR="00151318">
        <w:rPr>
          <w:rFonts w:hint="eastAsia"/>
        </w:rPr>
        <w:t>清单</w:t>
      </w:r>
      <w:bookmarkEnd w:id="19"/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3853"/>
        <w:gridCol w:w="933"/>
        <w:gridCol w:w="2532"/>
      </w:tblGrid>
      <w:tr w:rsidR="00151318" w:rsidTr="00E34006">
        <w:trPr>
          <w:trHeight w:val="33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:rsidR="00151318" w:rsidRDefault="00151318" w:rsidP="00E34006">
            <w:pPr>
              <w:widowControl/>
              <w:jc w:val="center"/>
              <w:textAlignment w:val="center"/>
              <w:rPr>
                <w:rFonts w:ascii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hAnsi="微软雅黑" w:cs="微软雅黑" w:hint="eastAsia"/>
                <w:b/>
                <w:color w:val="000000"/>
                <w:kern w:val="0"/>
                <w:sz w:val="20"/>
              </w:rPr>
              <w:t>程序编号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hAnsi="微软雅黑" w:cs="微软雅黑" w:hint="eastAsia"/>
                <w:b/>
                <w:color w:val="000000"/>
                <w:kern w:val="0"/>
                <w:sz w:val="20"/>
              </w:rPr>
              <w:t>程序名称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:rsidR="00151318" w:rsidRDefault="00151318" w:rsidP="00E34006">
            <w:pPr>
              <w:widowControl/>
              <w:jc w:val="center"/>
              <w:textAlignment w:val="top"/>
              <w:rPr>
                <w:rFonts w:ascii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hAnsi="微软雅黑" w:cs="微软雅黑" w:hint="eastAsia"/>
                <w:b/>
                <w:color w:val="000000"/>
                <w:kern w:val="0"/>
                <w:sz w:val="20"/>
              </w:rPr>
              <w:t>处理周期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hAnsi="微软雅黑" w:cs="微软雅黑" w:hint="eastAsia"/>
                <w:b/>
                <w:color w:val="000000"/>
                <w:kern w:val="0"/>
                <w:sz w:val="20"/>
              </w:rPr>
              <w:t>程序说明</w:t>
            </w:r>
          </w:p>
        </w:tc>
      </w:tr>
      <w:tr w:rsidR="00151318" w:rsidTr="00BC3F82">
        <w:trPr>
          <w:trHeight w:val="966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6E150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mda_plan_create_table_yyyymm.py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1318" w:rsidRDefault="00151318" w:rsidP="00E34006">
            <w:pPr>
              <w:widowControl/>
              <w:textAlignment w:val="center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用户历史行为信息、套餐维表、</w:t>
            </w:r>
            <w:r>
              <w:rPr>
                <w:rFonts w:ascii="微软雅黑" w:hAnsi="微软雅黑" w:cs="微软雅黑" w:hint="eastAsia"/>
                <w:color w:val="000000"/>
                <w:szCs w:val="21"/>
              </w:rPr>
              <w:t>B</w:t>
            </w:r>
            <w:proofErr w:type="gramStart"/>
            <w:r>
              <w:rPr>
                <w:rFonts w:ascii="微软雅黑" w:hAnsi="微软雅黑" w:cs="微软雅黑" w:hint="eastAsia"/>
                <w:color w:val="000000"/>
                <w:szCs w:val="21"/>
              </w:rPr>
              <w:t>域用户</w:t>
            </w:r>
            <w:proofErr w:type="gramEnd"/>
            <w:r>
              <w:rPr>
                <w:rFonts w:ascii="微软雅黑" w:hAnsi="微软雅黑" w:cs="微软雅黑" w:hint="eastAsia"/>
                <w:color w:val="000000"/>
                <w:szCs w:val="21"/>
              </w:rPr>
              <w:t>数据表、用户信息表创建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6E150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mda_plan_list_export.py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向数据挖掘引擎提供数据文件和任务文件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6E150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mda_relevance_plan_file_check.py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096EF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下载并加载下个月用户预测信息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mda_plan_userfitnew_yyyymm.py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适配结果用户清单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F413B4">
              <w:rPr>
                <w:rFonts w:ascii="宋体" w:hAnsi="宋体" w:cs="宋体"/>
                <w:color w:val="000000"/>
                <w:sz w:val="22"/>
              </w:rPr>
              <w:t>mda_plan_userscor_yyyymm.py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用户套餐打分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F413B4">
              <w:rPr>
                <w:rFonts w:ascii="宋体" w:hAnsi="宋体" w:cs="宋体"/>
                <w:color w:val="000000"/>
                <w:sz w:val="22"/>
              </w:rPr>
              <w:t>mda_plan_hidlist_yyyymm.py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得到用户潜在清单</w:t>
            </w:r>
          </w:p>
        </w:tc>
      </w:tr>
      <w:tr w:rsidR="00151318" w:rsidTr="00E34006">
        <w:trPr>
          <w:trHeight w:val="1448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</w:t>
            </w: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_plan_knn_yyyymm.py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4G套餐对非4G套餐的</w:t>
            </w:r>
            <w:proofErr w:type="spellStart"/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Knn</w:t>
            </w:r>
            <w:proofErr w:type="spellEnd"/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算法计算相似度矩阵</w:t>
            </w:r>
          </w:p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</w:t>
            </w: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_plan_simily_yyyymm.py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解析</w:t>
            </w:r>
            <w:proofErr w:type="spellStart"/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Knn</w:t>
            </w:r>
            <w:proofErr w:type="spellEnd"/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算法输出数据得到4G对非4G的相似</w:t>
            </w:r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度矩阵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</w:t>
            </w: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_plan_data_analysis_yyyymm.py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413B4">
              <w:rPr>
                <w:rFonts w:ascii="宋体" w:hAnsi="宋体" w:cs="宋体" w:hint="eastAsia"/>
                <w:color w:val="000000"/>
                <w:sz w:val="24"/>
                <w:szCs w:val="24"/>
              </w:rPr>
              <w:t>导出样本数据和校验数据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</w:t>
            </w: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_plan_ruleprocess_itemadd_yyyymm.py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经数据挖掘，解析之后得到用户套餐清单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mda_plan_listhz_yyyymm.py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数据汇总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EF6360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  <w:r w:rsidRPr="00EF6360">
              <w:rPr>
                <w:rFonts w:ascii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EF6360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highlight w:val="yellow"/>
              </w:rPr>
            </w:pPr>
            <w:r w:rsidRPr="00EF6360">
              <w:rPr>
                <w:rFonts w:ascii="宋体" w:hAnsi="宋体" w:cs="宋体"/>
                <w:color w:val="000000"/>
                <w:kern w:val="0"/>
                <w:sz w:val="24"/>
                <w:szCs w:val="24"/>
                <w:highlight w:val="yellow"/>
              </w:rPr>
              <w:t>mda_plan_recomd_handler_yyyymm.py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EF6360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highlight w:val="yellow"/>
              </w:rPr>
            </w:pPr>
            <w:r w:rsidRPr="00EF636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EF6360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  <w:highlight w:val="yellow"/>
              </w:rPr>
              <w:t>套餐推荐handler（这个是前台点击推荐后，会调用到后台的</w:t>
            </w:r>
            <w:proofErr w:type="spellStart"/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  <w:highlight w:val="yellow"/>
              </w:rPr>
              <w:t>py</w:t>
            </w:r>
            <w:proofErr w:type="spellEnd"/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  <w:highlight w:val="yellow"/>
              </w:rPr>
              <w:t>监控服务，然后监控服务会调用到此脚本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highlight w:val="yellow"/>
              </w:rPr>
              <w:t>，后台测试时次脚本可略过，直接执行脚本13</w:t>
            </w:r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  <w:highlight w:val="yellow"/>
              </w:rPr>
              <w:t>）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</w:t>
            </w: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_plan_recommend_action_yyyymm.py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套餐推荐（</w:t>
            </w:r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</w:rPr>
              <w:t>前台点击推荐</w:t>
            </w:r>
            <w:proofErr w:type="gramStart"/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</w:rPr>
              <w:t>之后掉用的</w:t>
            </w:r>
            <w:proofErr w:type="gramEnd"/>
            <w:r w:rsidRPr="00EF6360">
              <w:rPr>
                <w:rFonts w:ascii="宋体" w:hAnsi="宋体" w:cs="宋体" w:hint="eastAsia"/>
                <w:color w:val="000000"/>
                <w:sz w:val="24"/>
                <w:szCs w:val="24"/>
              </w:rPr>
              <w:t>具体的推荐脚本的逻辑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）</w:t>
            </w:r>
          </w:p>
        </w:tc>
      </w:tr>
      <w:tr w:rsidR="00151318" w:rsidTr="00E34006">
        <w:trPr>
          <w:trHeight w:val="2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Pr="00F413B4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413B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mda_plan_index_yyyymm.py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318" w:rsidRDefault="00151318" w:rsidP="00E3400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效果评估</w:t>
            </w:r>
          </w:p>
        </w:tc>
      </w:tr>
    </w:tbl>
    <w:p w:rsidR="00151318" w:rsidRDefault="00151318" w:rsidP="00151318">
      <w:pPr>
        <w:pStyle w:val="2"/>
      </w:pPr>
      <w:bookmarkStart w:id="20" w:name="_Toc443488699"/>
      <w:r>
        <w:rPr>
          <w:rFonts w:hint="eastAsia"/>
        </w:rPr>
        <w:t>实施人员注意事项</w:t>
      </w:r>
      <w:bookmarkEnd w:id="20"/>
    </w:p>
    <w:p w:rsidR="00151318" w:rsidRDefault="00151318" w:rsidP="00151318">
      <w:pPr>
        <w:numPr>
          <w:ilvl w:val="0"/>
          <w:numId w:val="5"/>
        </w:numPr>
      </w:pPr>
      <w:r>
        <w:rPr>
          <w:rFonts w:hint="eastAsia"/>
        </w:rPr>
        <w:t>由于</w:t>
      </w:r>
      <w:r>
        <w:rPr>
          <w:rFonts w:hint="eastAsia"/>
        </w:rPr>
        <w:t>settings.py</w:t>
      </w:r>
      <w:r>
        <w:rPr>
          <w:rFonts w:hint="eastAsia"/>
        </w:rPr>
        <w:t>中带有明文的用户名、密码，部署调试完成后请编译成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文件并删除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文件，以防止用户名及密码泄露。</w:t>
      </w:r>
    </w:p>
    <w:p w:rsidR="00151318" w:rsidRDefault="00151318" w:rsidP="00151318">
      <w:pPr>
        <w:numPr>
          <w:ilvl w:val="0"/>
          <w:numId w:val="5"/>
        </w:numPr>
      </w:pPr>
      <w:r>
        <w:rPr>
          <w:rFonts w:hint="eastAsia"/>
        </w:rPr>
        <w:t>在</w:t>
      </w:r>
      <w:proofErr w:type="spellStart"/>
      <w:r w:rsidRPr="00982989">
        <w:rPr>
          <w:rFonts w:hint="eastAsia"/>
        </w:rPr>
        <w:t>init.cfg</w:t>
      </w:r>
      <w:proofErr w:type="spellEnd"/>
      <w:r w:rsidRPr="00982989">
        <w:rPr>
          <w:rFonts w:hint="eastAsia"/>
        </w:rPr>
        <w:t xml:space="preserve"> </w:t>
      </w:r>
      <w:r>
        <w:rPr>
          <w:rFonts w:hint="eastAsia"/>
        </w:rPr>
        <w:t>中配有</w:t>
      </w:r>
      <w:r>
        <w:rPr>
          <w:rFonts w:hint="eastAsia"/>
        </w:rPr>
        <w:t>ftp</w:t>
      </w:r>
      <w:r>
        <w:rPr>
          <w:rFonts w:hint="eastAsia"/>
        </w:rPr>
        <w:t>、及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用户名、服务器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、数据保存路径，需要根据本地的文件存储规划等相关规定进行修改，具体请查看脚本中的参数定义，这里的路径与数据挖掘平台配置的路径一致，配置的时候请注意。</w:t>
      </w:r>
    </w:p>
    <w:p w:rsidR="00E8072B" w:rsidRDefault="00151318" w:rsidP="00E8072B">
      <w:pPr>
        <w:numPr>
          <w:ilvl w:val="0"/>
          <w:numId w:val="5"/>
        </w:numPr>
      </w:pPr>
      <w:r w:rsidRPr="00FE30A2">
        <w:rPr>
          <w:rFonts w:hint="eastAsia"/>
        </w:rPr>
        <w:t>数据挖掘机器存放路径</w:t>
      </w:r>
      <w:r>
        <w:rPr>
          <w:rFonts w:hint="eastAsia"/>
        </w:rPr>
        <w:t>需要自行创建，详细路径格式参考</w:t>
      </w:r>
      <w:proofErr w:type="spellStart"/>
      <w:r>
        <w:rPr>
          <w:rFonts w:hint="eastAsia"/>
        </w:rPr>
        <w:t>init.cfg</w:t>
      </w:r>
      <w:proofErr w:type="spellEnd"/>
      <w:r>
        <w:rPr>
          <w:rFonts w:hint="eastAsia"/>
        </w:rPr>
        <w:t>文件配置。</w:t>
      </w:r>
    </w:p>
    <w:p w:rsidR="00E8072B" w:rsidRDefault="00E8072B" w:rsidP="0067717C">
      <w:pPr>
        <w:pStyle w:val="1"/>
      </w:pPr>
      <w:bookmarkStart w:id="21" w:name="_Toc443488700"/>
      <w:r>
        <w:rPr>
          <w:rFonts w:hint="eastAsia"/>
        </w:rPr>
        <w:t>部署验证</w:t>
      </w:r>
      <w:bookmarkEnd w:id="21"/>
    </w:p>
    <w:p w:rsidR="008D6D0A" w:rsidRPr="00E34006" w:rsidRDefault="008D6D0A" w:rsidP="008D6D0A">
      <w:pPr>
        <w:pStyle w:val="11"/>
        <w:spacing w:line="360" w:lineRule="auto"/>
        <w:ind w:firstLineChars="0" w:firstLine="0"/>
      </w:pPr>
      <w:r>
        <w:rPr>
          <w:rFonts w:ascii="宋体" w:hAnsi="宋体" w:cs="宋体" w:hint="eastAsia"/>
          <w:color w:val="000000"/>
          <w:kern w:val="0"/>
          <w:sz w:val="22"/>
        </w:rPr>
        <w:t>1</w:t>
      </w:r>
      <w:r>
        <w:rPr>
          <w:rFonts w:ascii="宋体" w:hAnsi="宋体" w:cs="宋体"/>
          <w:color w:val="000000"/>
          <w:kern w:val="0"/>
          <w:sz w:val="22"/>
        </w:rPr>
        <w:t>.脚本</w:t>
      </w:r>
      <w:r>
        <w:rPr>
          <w:rFonts w:ascii="宋体" w:hAnsi="宋体" w:cs="宋体" w:hint="eastAsia"/>
          <w:color w:val="000000"/>
          <w:kern w:val="0"/>
          <w:sz w:val="22"/>
        </w:rPr>
        <w:t>验证，</w:t>
      </w:r>
      <w:r w:rsidR="009E2E44">
        <w:rPr>
          <w:rFonts w:ascii="宋体" w:hAnsi="宋体" w:cs="宋体"/>
          <w:color w:val="000000"/>
          <w:kern w:val="0"/>
          <w:sz w:val="22"/>
        </w:rPr>
        <w:t>保障</w:t>
      </w:r>
      <w:r w:rsidR="009E2E44">
        <w:rPr>
          <w:rFonts w:ascii="宋体" w:hAnsi="宋体" w:cs="宋体" w:hint="eastAsia"/>
          <w:color w:val="000000"/>
          <w:kern w:val="0"/>
          <w:sz w:val="22"/>
        </w:rPr>
        <w:t>脚本</w:t>
      </w:r>
      <w:r>
        <w:rPr>
          <w:rFonts w:ascii="宋体" w:hAnsi="宋体" w:cs="宋体"/>
          <w:color w:val="000000"/>
          <w:kern w:val="0"/>
          <w:sz w:val="22"/>
        </w:rPr>
        <w:t>能正常运行</w:t>
      </w:r>
      <w:r>
        <w:rPr>
          <w:rFonts w:ascii="宋体" w:hAnsi="宋体" w:cs="宋体" w:hint="eastAsia"/>
          <w:color w:val="000000"/>
          <w:kern w:val="0"/>
          <w:sz w:val="22"/>
        </w:rPr>
        <w:t>，</w:t>
      </w:r>
      <w:r>
        <w:rPr>
          <w:rFonts w:ascii="宋体" w:hAnsi="宋体" w:cs="宋体"/>
          <w:color w:val="000000"/>
          <w:kern w:val="0"/>
          <w:sz w:val="22"/>
        </w:rPr>
        <w:t>空测</w:t>
      </w:r>
    </w:p>
    <w:p w:rsidR="008D6D0A" w:rsidRDefault="008D6D0A" w:rsidP="008D6D0A">
      <w:pPr>
        <w:pStyle w:val="11"/>
        <w:spacing w:line="360" w:lineRule="auto"/>
        <w:ind w:left="420" w:firstLineChars="0" w:firstLine="0"/>
        <w:rPr>
          <w:rFonts w:ascii="宋体" w:hAnsi="宋体" w:cs="宋体"/>
          <w:color w:val="000000"/>
          <w:kern w:val="0"/>
          <w:sz w:val="22"/>
        </w:rPr>
      </w:pPr>
      <w:proofErr w:type="gramStart"/>
      <w:r>
        <w:rPr>
          <w:rFonts w:ascii="宋体" w:hAnsi="宋体" w:cs="宋体"/>
          <w:color w:val="000000"/>
          <w:kern w:val="0"/>
          <w:sz w:val="22"/>
        </w:rPr>
        <w:t>p</w:t>
      </w:r>
      <w:r>
        <w:rPr>
          <w:rFonts w:ascii="宋体" w:hAnsi="宋体" w:cs="宋体" w:hint="eastAsia"/>
          <w:color w:val="000000"/>
          <w:kern w:val="0"/>
          <w:sz w:val="22"/>
        </w:rPr>
        <w:t>ython</w:t>
      </w:r>
      <w:proofErr w:type="gramEnd"/>
      <w:r>
        <w:rPr>
          <w:rFonts w:ascii="宋体" w:hAnsi="宋体" w:cs="宋体"/>
          <w:color w:val="000000"/>
          <w:kern w:val="0"/>
          <w:sz w:val="22"/>
        </w:rPr>
        <w:t xml:space="preserve"> m</w:t>
      </w:r>
      <w:r>
        <w:rPr>
          <w:rFonts w:ascii="宋体" w:hAnsi="宋体" w:cs="宋体" w:hint="eastAsia"/>
          <w:color w:val="000000"/>
          <w:kern w:val="0"/>
          <w:sz w:val="22"/>
        </w:rPr>
        <w:t>da</w:t>
      </w:r>
      <w:r w:rsidRPr="00FA7939">
        <w:rPr>
          <w:rFonts w:ascii="宋体" w:hAnsi="宋体" w:cs="宋体"/>
          <w:color w:val="000000"/>
          <w:kern w:val="0"/>
          <w:sz w:val="22"/>
        </w:rPr>
        <w:t xml:space="preserve">_plan_create_table_yyyymm.py 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 201510</w:t>
      </w:r>
    </w:p>
    <w:p w:rsidR="008D6D0A" w:rsidRDefault="008D6D0A" w:rsidP="008D6D0A">
      <w:pPr>
        <w:pStyle w:val="11"/>
        <w:spacing w:line="360" w:lineRule="auto"/>
        <w:ind w:firstLineChars="0" w:firstLine="0"/>
      </w:pPr>
      <w:r>
        <w:t>2.</w:t>
      </w:r>
      <w:r>
        <w:rPr>
          <w:rFonts w:hint="eastAsia"/>
        </w:rPr>
        <w:t>ftp</w:t>
      </w:r>
      <w:r>
        <w:t>验证</w:t>
      </w:r>
    </w:p>
    <w:p w:rsidR="008D6D0A" w:rsidRDefault="008D6D0A" w:rsidP="008D6D0A">
      <w:pPr>
        <w:ind w:left="360"/>
      </w:pPr>
      <w:r>
        <w:rPr>
          <w:rFonts w:hint="eastAsia"/>
        </w:rPr>
        <w:t>首先</w:t>
      </w:r>
      <w:r>
        <w:t>验证</w:t>
      </w:r>
    </w:p>
    <w:p w:rsidR="008D6D0A" w:rsidRDefault="008D6D0A" w:rsidP="008D6D0A">
      <w:pPr>
        <w:ind w:left="360"/>
      </w:pPr>
      <w:r>
        <w:rPr>
          <w:rFonts w:hint="eastAsia"/>
        </w:rPr>
        <w:t>ftp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>（</w:t>
      </w:r>
      <w:r>
        <w:rPr>
          <w:rFonts w:hint="eastAsia"/>
        </w:rPr>
        <w:t>接口机</w:t>
      </w:r>
      <w:r>
        <w:t>）</w:t>
      </w:r>
    </w:p>
    <w:p w:rsidR="008D6D0A" w:rsidRDefault="008D6D0A" w:rsidP="008D6D0A">
      <w:pPr>
        <w:ind w:left="360"/>
      </w:pPr>
      <w:r>
        <w:rPr>
          <w:rFonts w:hint="eastAsia"/>
        </w:rPr>
        <w:t>输入</w:t>
      </w:r>
      <w:r>
        <w:t>用户名</w:t>
      </w:r>
    </w:p>
    <w:p w:rsidR="008D6D0A" w:rsidRDefault="008D6D0A" w:rsidP="008D6D0A">
      <w:pPr>
        <w:ind w:left="360"/>
      </w:pPr>
      <w:r>
        <w:rPr>
          <w:rFonts w:hint="eastAsia"/>
        </w:rPr>
        <w:t>输入</w:t>
      </w:r>
      <w:r>
        <w:t>密码</w:t>
      </w:r>
    </w:p>
    <w:p w:rsidR="008D6D0A" w:rsidRDefault="008D6D0A" w:rsidP="008D6D0A">
      <w:pPr>
        <w:ind w:left="360"/>
      </w:pPr>
      <w:r>
        <w:rPr>
          <w:rFonts w:hint="eastAsia"/>
        </w:rPr>
        <w:t>测试</w:t>
      </w:r>
      <w:r>
        <w:t>是否登录成功，如果不成功，告知本地开通</w:t>
      </w:r>
      <w:r>
        <w:rPr>
          <w:rFonts w:hint="eastAsia"/>
        </w:rPr>
        <w:t>FTP</w:t>
      </w:r>
    </w:p>
    <w:p w:rsidR="008D6D0A" w:rsidRDefault="008D6D0A" w:rsidP="008D6D0A">
      <w:pPr>
        <w:pStyle w:val="11"/>
        <w:spacing w:line="360" w:lineRule="auto"/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挖掘</w:t>
      </w:r>
      <w:r>
        <w:t>验证</w:t>
      </w:r>
    </w:p>
    <w:p w:rsidR="008D6D0A" w:rsidRDefault="008D6D0A" w:rsidP="008D6D0A">
      <w:pPr>
        <w:pStyle w:val="11"/>
        <w:spacing w:line="360" w:lineRule="auto"/>
        <w:ind w:left="420" w:firstLineChars="0" w:firstLine="0"/>
      </w:pPr>
      <w:r>
        <w:rPr>
          <w:rFonts w:hint="eastAsia"/>
        </w:rPr>
        <w:lastRenderedPageBreak/>
        <w:t>在</w:t>
      </w:r>
      <w:r>
        <w:t>数据目录下上传测试</w:t>
      </w:r>
      <w:r>
        <w:rPr>
          <w:rFonts w:hint="eastAsia"/>
        </w:rPr>
        <w:t>数据</w:t>
      </w:r>
      <w:r>
        <w:t>文件</w:t>
      </w:r>
      <w:r w:rsidR="000813C9">
        <w:t>time_20151</w:t>
      </w:r>
      <w:r w:rsidR="000813C9">
        <w:rPr>
          <w:rFonts w:hint="eastAsia"/>
        </w:rPr>
        <w:t>1</w:t>
      </w:r>
      <w:r w:rsidR="000813C9" w:rsidRPr="000813C9">
        <w:t>.txt</w:t>
      </w:r>
      <w:r>
        <w:t>，</w:t>
      </w:r>
      <w:r w:rsidR="00782ECC">
        <w:rPr>
          <w:rFonts w:hint="eastAsia"/>
        </w:rPr>
        <w:t>任务</w:t>
      </w:r>
      <w:r>
        <w:rPr>
          <w:rFonts w:hint="eastAsia"/>
        </w:rPr>
        <w:t>文件</w:t>
      </w:r>
      <w:r w:rsidR="00A17873" w:rsidRPr="00A17873">
        <w:t>20151130_time_201511_machinelearning_task.</w:t>
      </w:r>
      <w:proofErr w:type="gramStart"/>
      <w:r w:rsidR="00A17873" w:rsidRPr="00A17873">
        <w:t>txt</w:t>
      </w:r>
      <w:proofErr w:type="gramEnd"/>
    </w:p>
    <w:p w:rsidR="008D6D0A" w:rsidRDefault="008D6D0A" w:rsidP="008D6D0A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然后执行</w:t>
      </w:r>
    </w:p>
    <w:p w:rsidR="008D6D0A" w:rsidRDefault="008D6D0A" w:rsidP="008D6D0A">
      <w:pPr>
        <w:pStyle w:val="11"/>
        <w:spacing w:line="360" w:lineRule="auto"/>
        <w:ind w:left="420" w:firstLineChars="0" w:firstLine="0"/>
      </w:pPr>
      <w:proofErr w:type="gramStart"/>
      <w:r>
        <w:t>java</w:t>
      </w:r>
      <w:proofErr w:type="gramEnd"/>
      <w:r>
        <w:t xml:space="preserve"> -jar dataminer.jar 2  2 /home/</w:t>
      </w:r>
      <w:proofErr w:type="spellStart"/>
      <w:r>
        <w:t>ocdc</w:t>
      </w:r>
      <w:proofErr w:type="spellEnd"/>
      <w:r>
        <w:t>/</w:t>
      </w:r>
      <w:proofErr w:type="spellStart"/>
      <w:r>
        <w:t>tas</w:t>
      </w:r>
      <w:proofErr w:type="spellEnd"/>
      <w:r>
        <w:t>/</w:t>
      </w:r>
      <w:proofErr w:type="spellStart"/>
      <w:r>
        <w:t>shiting</w:t>
      </w:r>
      <w:proofErr w:type="spellEnd"/>
      <w:r>
        <w:t>/</w:t>
      </w:r>
      <w:proofErr w:type="spellStart"/>
      <w:r>
        <w:t>tempData</w:t>
      </w:r>
      <w:proofErr w:type="spellEnd"/>
      <w:r>
        <w:t xml:space="preserve">  /home/</w:t>
      </w:r>
      <w:proofErr w:type="spellStart"/>
      <w:r>
        <w:t>ocdc</w:t>
      </w:r>
      <w:proofErr w:type="spellEnd"/>
      <w:r>
        <w:t>/</w:t>
      </w:r>
      <w:proofErr w:type="spellStart"/>
      <w:r>
        <w:t>tas</w:t>
      </w:r>
      <w:proofErr w:type="spellEnd"/>
      <w:r>
        <w:t>/</w:t>
      </w:r>
      <w:proofErr w:type="spellStart"/>
      <w:r>
        <w:t>guojy</w:t>
      </w:r>
      <w:proofErr w:type="spellEnd"/>
      <w:r>
        <w:t>/</w:t>
      </w:r>
      <w:proofErr w:type="spellStart"/>
      <w:r>
        <w:t>planRes</w:t>
      </w:r>
      <w:proofErr w:type="spellEnd"/>
      <w:r>
        <w:t xml:space="preserve"> R 5 /home/</w:t>
      </w:r>
      <w:proofErr w:type="spellStart"/>
      <w:r>
        <w:t>ocdc</w:t>
      </w:r>
      <w:proofErr w:type="spellEnd"/>
      <w:r>
        <w:t>/</w:t>
      </w:r>
      <w:proofErr w:type="spellStart"/>
      <w:r>
        <w:t>tas</w:t>
      </w:r>
      <w:proofErr w:type="spellEnd"/>
      <w:r>
        <w:t>/</w:t>
      </w:r>
      <w:proofErr w:type="spellStart"/>
      <w:r>
        <w:t>shiting</w:t>
      </w:r>
      <w:proofErr w:type="spellEnd"/>
      <w:r>
        <w:t>/data  default</w:t>
      </w:r>
    </w:p>
    <w:p w:rsidR="008D6D0A" w:rsidRDefault="008D6D0A" w:rsidP="008D6D0A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查看</w:t>
      </w:r>
      <w:r w:rsidR="00A17873" w:rsidRPr="00A17873">
        <w:t>20151130_time</w:t>
      </w:r>
      <w:r w:rsidR="00A17873">
        <w:t>_201511_machinelearning_task</w:t>
      </w:r>
      <w:r w:rsidRPr="000D58D3">
        <w:t>.txt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 w:rsidR="00A17873" w:rsidRPr="00A17873">
        <w:t>20151130_time_201511_machinelearning_task.txt</w:t>
      </w:r>
      <w:r>
        <w:rPr>
          <w:rFonts w:hint="eastAsia"/>
        </w:rPr>
        <w:t>.old</w:t>
      </w:r>
    </w:p>
    <w:p w:rsidR="008D6D0A" w:rsidRDefault="008D6D0A" w:rsidP="008D6D0A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监控挖掘</w:t>
      </w:r>
      <w:r>
        <w:t>日志</w:t>
      </w:r>
    </w:p>
    <w:p w:rsidR="008D6D0A" w:rsidRPr="00E34006" w:rsidRDefault="008D6D0A" w:rsidP="008D6D0A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查看挖掘</w:t>
      </w:r>
      <w:r>
        <w:t>结果目录下是否生成</w:t>
      </w:r>
      <w:proofErr w:type="spellStart"/>
      <w:r>
        <w:rPr>
          <w:rFonts w:hint="eastAsia"/>
        </w:rPr>
        <w:t>xx.</w:t>
      </w:r>
      <w:proofErr w:type="gramStart"/>
      <w:r>
        <w:t>fdm</w:t>
      </w:r>
      <w:proofErr w:type="spellEnd"/>
      <w:proofErr w:type="gramEnd"/>
    </w:p>
    <w:p w:rsidR="008D6D0A" w:rsidRPr="008D6D0A" w:rsidRDefault="008D6D0A" w:rsidP="008D6D0A"/>
    <w:p w:rsidR="00E34006" w:rsidRPr="00E34006" w:rsidRDefault="00041DA5" w:rsidP="00E34006">
      <w:pPr>
        <w:pStyle w:val="1"/>
      </w:pPr>
      <w:bookmarkStart w:id="22" w:name="_Toc443488701"/>
      <w:r>
        <w:rPr>
          <w:rFonts w:hint="eastAsia"/>
        </w:rPr>
        <w:t>部分</w:t>
      </w:r>
      <w:r w:rsidR="008D6D0A">
        <w:rPr>
          <w:rFonts w:hint="eastAsia"/>
        </w:rPr>
        <w:t>脚本调试参考</w:t>
      </w:r>
      <w:bookmarkEnd w:id="22"/>
    </w:p>
    <w:p w:rsidR="0065653D" w:rsidRDefault="0065653D" w:rsidP="0065653D">
      <w:pPr>
        <w:numPr>
          <w:ilvl w:val="0"/>
          <w:numId w:val="11"/>
        </w:numPr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任务文件和数据文件上传验证</w:t>
      </w:r>
    </w:p>
    <w:p w:rsidR="0065653D" w:rsidRDefault="0065653D" w:rsidP="0065653D">
      <w:pPr>
        <w:ind w:left="360"/>
      </w:pPr>
      <w:r>
        <w:rPr>
          <w:rFonts w:hint="eastAsia"/>
        </w:rPr>
        <w:t>后台执行脚本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python  </w:t>
      </w:r>
      <w:r w:rsidRPr="0065653D">
        <w:t>mda_plan_list_export.</w:t>
      </w:r>
      <w:proofErr w:type="gramStart"/>
      <w:r w:rsidRPr="0065653D">
        <w:t>py</w:t>
      </w:r>
      <w:proofErr w:type="gramEnd"/>
      <w:r>
        <w:rPr>
          <w:rFonts w:hint="eastAsia"/>
        </w:rPr>
        <w:t xml:space="preserve"> 201511 </w:t>
      </w:r>
      <w:r w:rsidRPr="0065653D">
        <w:rPr>
          <w:rFonts w:hint="eastAsia"/>
        </w:rPr>
        <w:t>&gt;logs/</w:t>
      </w:r>
      <w:r w:rsidRPr="0065653D">
        <w:t xml:space="preserve"> mda_plan_list_export</w:t>
      </w:r>
      <w:r>
        <w:rPr>
          <w:rFonts w:hint="eastAsia"/>
        </w:rPr>
        <w:t>_20151112</w:t>
      </w:r>
      <w:r w:rsidRPr="0065653D">
        <w:rPr>
          <w:rFonts w:hint="eastAsia"/>
        </w:rPr>
        <w:t>.log &amp;</w:t>
      </w:r>
    </w:p>
    <w:p w:rsidR="0065653D" w:rsidRDefault="0065653D" w:rsidP="0065653D">
      <w:pPr>
        <w:ind w:left="360"/>
      </w:pPr>
      <w:r>
        <w:rPr>
          <w:rFonts w:hint="eastAsia"/>
        </w:rPr>
        <w:t>执行完之后，查看</w:t>
      </w:r>
      <w:r>
        <w:rPr>
          <w:rFonts w:hint="eastAsia"/>
        </w:rPr>
        <w:t xml:space="preserve"> </w:t>
      </w:r>
      <w:r>
        <w:rPr>
          <w:rFonts w:hint="eastAsia"/>
        </w:rPr>
        <w:t>挖掘机器上</w:t>
      </w:r>
      <w:r w:rsidRPr="0065653D">
        <w:t>/</w:t>
      </w:r>
      <w:proofErr w:type="spellStart"/>
      <w:r w:rsidRPr="0065653D">
        <w:t>tempData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）目录下，是否有格式为</w:t>
      </w:r>
    </w:p>
    <w:p w:rsidR="0065653D" w:rsidRPr="0065653D" w:rsidRDefault="0065653D" w:rsidP="0065653D">
      <w:pPr>
        <w:ind w:left="360"/>
      </w:pPr>
      <w:r w:rsidRPr="0065653D">
        <w:t>20151130_time_201511_machinelearning_task.txt</w:t>
      </w:r>
      <w:r>
        <w:rPr>
          <w:rFonts w:hint="eastAsia"/>
        </w:rPr>
        <w:t>任务文件和</w:t>
      </w:r>
      <w:r w:rsidRPr="0065653D">
        <w:t>time_201511.txt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文件存在，并查看其内容是否正确</w:t>
      </w:r>
    </w:p>
    <w:p w:rsidR="00F32B5D" w:rsidRDefault="0065653D" w:rsidP="00F32B5D">
      <w:r>
        <w:rPr>
          <w:rFonts w:hint="eastAsia"/>
        </w:rPr>
        <w:t>2</w:t>
      </w:r>
      <w:r>
        <w:rPr>
          <w:rFonts w:hint="eastAsia"/>
        </w:rPr>
        <w:t>、</w:t>
      </w:r>
      <w:r w:rsidR="00F32B5D">
        <w:rPr>
          <w:rFonts w:hint="eastAsia"/>
        </w:rPr>
        <w:t>数据挖掘验证</w:t>
      </w:r>
    </w:p>
    <w:p w:rsidR="00F32B5D" w:rsidRPr="00F32B5D" w:rsidRDefault="00D03DDB" w:rsidP="00F60BD2">
      <w:pPr>
        <w:ind w:leftChars="100" w:left="210"/>
      </w:pPr>
      <w:r>
        <w:rPr>
          <w:rFonts w:hint="eastAsia"/>
        </w:rPr>
        <w:t>切换到</w:t>
      </w:r>
      <w:r w:rsidR="00F32B5D">
        <w:rPr>
          <w:rFonts w:hint="eastAsia"/>
        </w:rPr>
        <w:t xml:space="preserve"> </w:t>
      </w:r>
      <w:r w:rsidR="00F32B5D">
        <w:t>R</w:t>
      </w:r>
      <w:r w:rsidR="00F32B5D">
        <w:rPr>
          <w:rFonts w:hint="eastAsia"/>
        </w:rPr>
        <w:t xml:space="preserve">oot </w:t>
      </w:r>
      <w:r w:rsidR="00F32B5D">
        <w:rPr>
          <w:rFonts w:hint="eastAsia"/>
        </w:rPr>
        <w:t>用户，在挖掘文件</w:t>
      </w:r>
      <w:r>
        <w:rPr>
          <w:rFonts w:hint="eastAsia"/>
        </w:rPr>
        <w:t>安装</w:t>
      </w:r>
      <w:r w:rsidR="00F32B5D">
        <w:rPr>
          <w:rFonts w:hint="eastAsia"/>
        </w:rPr>
        <w:t>所在目录下</w:t>
      </w:r>
      <w:r>
        <w:rPr>
          <w:rFonts w:hint="eastAsia"/>
        </w:rPr>
        <w:t>即：</w:t>
      </w:r>
      <w:r w:rsidRPr="00D03DDB">
        <w:t>maching_learning_main.sh</w:t>
      </w:r>
      <w:r>
        <w:rPr>
          <w:rFonts w:hint="eastAsia"/>
        </w:rPr>
        <w:t>所在目录</w:t>
      </w:r>
      <w:r w:rsidR="00F32B5D">
        <w:rPr>
          <w:rFonts w:hint="eastAsia"/>
        </w:rPr>
        <w:t>，执行数据挖掘调度</w:t>
      </w:r>
      <w:r w:rsidR="00B75FC6">
        <w:rPr>
          <w:rFonts w:hint="eastAsia"/>
        </w:rPr>
        <w:t>命令。</w:t>
      </w:r>
    </w:p>
    <w:p w:rsidR="00F32B5D" w:rsidRDefault="00F32B5D" w:rsidP="0065653D">
      <w:pPr>
        <w:ind w:firstLineChars="100" w:firstLine="240"/>
        <w:rPr>
          <w:rFonts w:ascii="宋体" w:hAnsi="宋体" w:cs="宋体"/>
          <w:kern w:val="0"/>
          <w:sz w:val="24"/>
          <w:szCs w:val="24"/>
        </w:rPr>
      </w:pPr>
      <w:proofErr w:type="spellStart"/>
      <w:r>
        <w:rPr>
          <w:rFonts w:ascii="宋体" w:hAnsi="宋体" w:cs="宋体"/>
          <w:kern w:val="0"/>
          <w:sz w:val="24"/>
          <w:szCs w:val="24"/>
        </w:rPr>
        <w:t>E</w:t>
      </w:r>
      <w:r>
        <w:rPr>
          <w:rFonts w:ascii="宋体" w:hAnsi="宋体" w:cs="宋体" w:hint="eastAsia"/>
          <w:kern w:val="0"/>
          <w:sz w:val="24"/>
          <w:szCs w:val="24"/>
        </w:rPr>
        <w:t>g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65653D" w:rsidRDefault="0065653D" w:rsidP="0065653D">
      <w:pPr>
        <w:ind w:leftChars="114" w:left="239"/>
      </w:pPr>
      <w:proofErr w:type="gramStart"/>
      <w:r>
        <w:t>java</w:t>
      </w:r>
      <w:proofErr w:type="gramEnd"/>
      <w:r>
        <w:t xml:space="preserve"> -jar dataminer.jar 2  2 /home/</w:t>
      </w:r>
      <w:proofErr w:type="spellStart"/>
      <w:r>
        <w:t>ocdc</w:t>
      </w:r>
      <w:proofErr w:type="spellEnd"/>
      <w:r>
        <w:t>/</w:t>
      </w:r>
      <w:proofErr w:type="spellStart"/>
      <w:r>
        <w:t>tas</w:t>
      </w:r>
      <w:proofErr w:type="spellEnd"/>
      <w:r>
        <w:t>/</w:t>
      </w:r>
      <w:proofErr w:type="spellStart"/>
      <w:r>
        <w:t>shiting</w:t>
      </w:r>
      <w:proofErr w:type="spellEnd"/>
      <w:r>
        <w:t>/</w:t>
      </w:r>
      <w:proofErr w:type="spellStart"/>
      <w:r>
        <w:t>tempData</w:t>
      </w:r>
      <w:proofErr w:type="spellEnd"/>
      <w:r>
        <w:t xml:space="preserve">  /home/</w:t>
      </w:r>
      <w:proofErr w:type="spellStart"/>
      <w:r>
        <w:t>ocdc</w:t>
      </w:r>
      <w:proofErr w:type="spellEnd"/>
      <w:r>
        <w:t>/</w:t>
      </w:r>
      <w:proofErr w:type="spellStart"/>
      <w:r>
        <w:t>tas</w:t>
      </w:r>
      <w:proofErr w:type="spellEnd"/>
      <w:r>
        <w:t>/</w:t>
      </w:r>
      <w:proofErr w:type="spellStart"/>
      <w:r>
        <w:t>guojy</w:t>
      </w:r>
      <w:proofErr w:type="spellEnd"/>
      <w:r>
        <w:t>/</w:t>
      </w:r>
      <w:proofErr w:type="spellStart"/>
      <w:r>
        <w:t>planRes</w:t>
      </w:r>
      <w:proofErr w:type="spellEnd"/>
      <w:r>
        <w:t xml:space="preserve"> R 5 /home/</w:t>
      </w:r>
      <w:proofErr w:type="spellStart"/>
      <w:r>
        <w:t>ocdc</w:t>
      </w:r>
      <w:proofErr w:type="spellEnd"/>
      <w:r>
        <w:t>/</w:t>
      </w:r>
      <w:proofErr w:type="spellStart"/>
      <w:r>
        <w:t>tas</w:t>
      </w:r>
      <w:proofErr w:type="spellEnd"/>
      <w:r>
        <w:t>/</w:t>
      </w:r>
      <w:proofErr w:type="spellStart"/>
      <w:r>
        <w:t>shiting</w:t>
      </w:r>
      <w:proofErr w:type="spellEnd"/>
      <w:r>
        <w:t>/data  default</w:t>
      </w:r>
      <w:r>
        <w:rPr>
          <w:rFonts w:hint="eastAsia"/>
        </w:rPr>
        <w:t xml:space="preserve"> </w:t>
      </w:r>
    </w:p>
    <w:p w:rsidR="0065653D" w:rsidRDefault="0065653D" w:rsidP="0065653D">
      <w:pPr>
        <w:ind w:leftChars="114" w:left="239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查看 挖掘机器上/data 目录下。是否输出 格式为</w:t>
      </w:r>
      <w:r w:rsidRPr="0065653D">
        <w:rPr>
          <w:rFonts w:ascii="宋体" w:hAnsi="宋体" w:cs="宋体"/>
          <w:kern w:val="0"/>
          <w:sz w:val="24"/>
          <w:szCs w:val="24"/>
        </w:rPr>
        <w:t>data/time_201511</w:t>
      </w:r>
      <w:r>
        <w:rPr>
          <w:rFonts w:ascii="宋体" w:hAnsi="宋体" w:cs="宋体" w:hint="eastAsia"/>
          <w:kern w:val="0"/>
          <w:sz w:val="24"/>
          <w:szCs w:val="24"/>
        </w:rPr>
        <w:t>/</w:t>
      </w:r>
      <w:r w:rsidRPr="0065653D">
        <w:t xml:space="preserve"> </w:t>
      </w:r>
      <w:r w:rsidRPr="0065653D">
        <w:rPr>
          <w:rFonts w:ascii="宋体" w:hAnsi="宋体" w:cs="宋体"/>
          <w:kern w:val="0"/>
          <w:sz w:val="24"/>
          <w:szCs w:val="24"/>
        </w:rPr>
        <w:t>time_201511_R_default_txt_20151130.fdm</w:t>
      </w:r>
      <w:r>
        <w:rPr>
          <w:rFonts w:ascii="宋体" w:hAnsi="宋体" w:cs="宋体" w:hint="eastAsia"/>
          <w:kern w:val="0"/>
          <w:sz w:val="24"/>
          <w:szCs w:val="24"/>
        </w:rPr>
        <w:t xml:space="preserve">  结果文件，并查看其内容是否正确</w:t>
      </w:r>
      <w:r w:rsidR="00F60BD2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65653D" w:rsidRDefault="0065653D" w:rsidP="0065653D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3、ftp下载验证</w:t>
      </w:r>
    </w:p>
    <w:p w:rsidR="0065653D" w:rsidRDefault="0065653D" w:rsidP="0065653D">
      <w:pPr>
        <w:ind w:left="360"/>
      </w:pPr>
      <w:r>
        <w:rPr>
          <w:rFonts w:hint="eastAsia"/>
        </w:rPr>
        <w:t>后台执行脚本</w:t>
      </w:r>
      <w:r>
        <w:rPr>
          <w:rFonts w:hint="eastAsia"/>
        </w:rPr>
        <w:t xml:space="preserve"> python </w:t>
      </w:r>
      <w:r w:rsidRPr="0065653D">
        <w:t>mda_relevance_plan_file_check.</w:t>
      </w:r>
      <w:proofErr w:type="gramStart"/>
      <w:r w:rsidRPr="0065653D">
        <w:t>py</w:t>
      </w:r>
      <w:proofErr w:type="gramEnd"/>
      <w:r w:rsidR="00F33EA7">
        <w:rPr>
          <w:rFonts w:hint="eastAsia"/>
        </w:rPr>
        <w:t xml:space="preserve"> 201510</w:t>
      </w:r>
      <w:r>
        <w:rPr>
          <w:rFonts w:hint="eastAsia"/>
        </w:rPr>
        <w:t xml:space="preserve"> &gt;logs/</w:t>
      </w:r>
      <w:r w:rsidRPr="0065653D">
        <w:t xml:space="preserve"> mda_relevance_plan_file_</w:t>
      </w:r>
      <w:r>
        <w:t>check</w:t>
      </w:r>
      <w:r w:rsidR="00F33EA7">
        <w:rPr>
          <w:rFonts w:hint="eastAsia"/>
        </w:rPr>
        <w:t>_201510</w:t>
      </w:r>
      <w:r>
        <w:rPr>
          <w:rFonts w:hint="eastAsia"/>
        </w:rPr>
        <w:t>12.log &amp;</w:t>
      </w:r>
    </w:p>
    <w:p w:rsidR="0065653D" w:rsidRDefault="0065653D" w:rsidP="0065653D">
      <w:pPr>
        <w:ind w:left="360"/>
      </w:pPr>
      <w:r>
        <w:rPr>
          <w:rFonts w:hint="eastAsia"/>
        </w:rPr>
        <w:t>执行完之后，查看本地文件是否存在。</w:t>
      </w:r>
    </w:p>
    <w:p w:rsidR="0065653D" w:rsidRDefault="0065653D" w:rsidP="0065653D"/>
    <w:p w:rsidR="00151318" w:rsidRDefault="00D96B01" w:rsidP="0067717C">
      <w:pPr>
        <w:pStyle w:val="1"/>
      </w:pPr>
      <w:bookmarkStart w:id="23" w:name="_Toc443488702"/>
      <w:r w:rsidRPr="00D96B01">
        <w:rPr>
          <w:rFonts w:hint="eastAsia"/>
        </w:rPr>
        <w:lastRenderedPageBreak/>
        <w:t>数据核查办法</w:t>
      </w:r>
      <w:bookmarkEnd w:id="23"/>
      <w:r w:rsidR="0065653D">
        <w:rPr>
          <w:rFonts w:hint="eastAsia"/>
        </w:rPr>
        <w:t xml:space="preserve"> </w:t>
      </w:r>
    </w:p>
    <w:p w:rsidR="005254AC" w:rsidRDefault="005254AC" w:rsidP="00D96B01">
      <w:r>
        <w:rPr>
          <w:rFonts w:hint="eastAsia"/>
        </w:rPr>
        <w:t>进入</w:t>
      </w:r>
      <w:r>
        <w:rPr>
          <w:rFonts w:hint="eastAsia"/>
        </w:rPr>
        <w:t>hive</w:t>
      </w:r>
      <w:r>
        <w:rPr>
          <w:rFonts w:hint="eastAsia"/>
        </w:rPr>
        <w:t>库，通过</w:t>
      </w:r>
      <w:r>
        <w:rPr>
          <w:rFonts w:hint="eastAsia"/>
        </w:rPr>
        <w:t xml:space="preserve">select </w:t>
      </w:r>
      <w:r>
        <w:rPr>
          <w:rFonts w:hint="eastAsia"/>
        </w:rPr>
        <w:t>语句查询结果输出表，可以从一下几个方面查看数据：</w:t>
      </w:r>
    </w:p>
    <w:p w:rsidR="000813C9" w:rsidRPr="000813C9" w:rsidRDefault="000813C9" w:rsidP="000813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813C9">
        <w:rPr>
          <w:rFonts w:ascii="宋体" w:hAnsi="宋体" w:cs="宋体"/>
          <w:kern w:val="0"/>
          <w:sz w:val="24"/>
          <w:szCs w:val="24"/>
        </w:rPr>
        <w:t>1，数据源核查</w:t>
      </w:r>
      <w:r w:rsidRPr="000813C9">
        <w:rPr>
          <w:rFonts w:ascii="宋体" w:hAnsi="宋体" w:cs="宋体"/>
          <w:kern w:val="0"/>
          <w:sz w:val="24"/>
          <w:szCs w:val="24"/>
        </w:rPr>
        <w:br/>
        <w:t>   核对维度是否超出所提供的维表数据范围</w:t>
      </w:r>
      <w:r w:rsidRPr="000813C9">
        <w:rPr>
          <w:rFonts w:ascii="宋体" w:hAnsi="宋体" w:cs="宋体"/>
          <w:kern w:val="0"/>
          <w:sz w:val="24"/>
          <w:szCs w:val="24"/>
        </w:rPr>
        <w:br/>
        <w:t>   字段个数、字段类型、分隔符是否与接口规范一致</w:t>
      </w:r>
      <w:r w:rsidRPr="000813C9">
        <w:rPr>
          <w:rFonts w:ascii="宋体" w:hAnsi="宋体" w:cs="宋体"/>
          <w:kern w:val="0"/>
          <w:sz w:val="24"/>
          <w:szCs w:val="24"/>
        </w:rPr>
        <w:br/>
        <w:t>   是否存在空值记录</w:t>
      </w:r>
      <w:r w:rsidRPr="000813C9">
        <w:rPr>
          <w:rFonts w:ascii="宋体" w:hAnsi="宋体" w:cs="宋体"/>
          <w:kern w:val="0"/>
          <w:sz w:val="24"/>
          <w:szCs w:val="24"/>
        </w:rPr>
        <w:br/>
        <w:t>   是否有重复数据</w:t>
      </w:r>
      <w:r w:rsidRPr="000813C9">
        <w:rPr>
          <w:rFonts w:ascii="宋体" w:hAnsi="宋体" w:cs="宋体"/>
          <w:kern w:val="0"/>
          <w:sz w:val="24"/>
          <w:szCs w:val="24"/>
        </w:rPr>
        <w:br/>
        <w:t xml:space="preserve">2，脚本结果数据核查 </w:t>
      </w:r>
    </w:p>
    <w:p w:rsidR="003A08FC" w:rsidRDefault="00E02CEC" w:rsidP="00D96B01">
      <w:r>
        <w:rPr>
          <w:rFonts w:hint="eastAsia"/>
        </w:rPr>
        <w:t xml:space="preserve">   </w:t>
      </w:r>
    </w:p>
    <w:tbl>
      <w:tblPr>
        <w:tblW w:w="9168" w:type="dxa"/>
        <w:tblInd w:w="108" w:type="dxa"/>
        <w:tblLook w:val="04A0" w:firstRow="1" w:lastRow="0" w:firstColumn="1" w:lastColumn="0" w:noHBand="0" w:noVBand="1"/>
      </w:tblPr>
      <w:tblGrid>
        <w:gridCol w:w="5076"/>
        <w:gridCol w:w="2836"/>
        <w:gridCol w:w="1256"/>
      </w:tblGrid>
      <w:tr w:rsidR="00CE1E4A" w:rsidRPr="00CE1E4A" w:rsidTr="00CE1E4A">
        <w:trPr>
          <w:trHeight w:val="300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程序结果数据核对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</w:p>
        </w:tc>
      </w:tr>
      <w:tr w:rsidR="00CE1E4A" w:rsidRPr="00CE1E4A" w:rsidTr="00CE1E4A">
        <w:trPr>
          <w:trHeight w:val="285"/>
        </w:trPr>
        <w:tc>
          <w:tcPr>
            <w:tcW w:w="5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程序名称</w:t>
            </w:r>
          </w:p>
        </w:tc>
        <w:tc>
          <w:tcPr>
            <w:tcW w:w="40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mda_plan_userfit_yyyymm.py</w:t>
            </w:r>
          </w:p>
        </w:tc>
      </w:tr>
      <w:tr w:rsidR="00CE1E4A" w:rsidRPr="00CE1E4A" w:rsidTr="00CE1E4A">
        <w:trPr>
          <w:trHeight w:val="285"/>
        </w:trPr>
        <w:tc>
          <w:tcPr>
            <w:tcW w:w="5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核对指标</w:t>
            </w:r>
          </w:p>
        </w:tc>
        <w:tc>
          <w:tcPr>
            <w:tcW w:w="40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每个套餐的用户数</w:t>
            </w: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源表：</w:t>
            </w:r>
          </w:p>
        </w:tc>
        <w:tc>
          <w:tcPr>
            <w:tcW w:w="40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目标表：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mda_plan_hidlist_yyyymm</w:t>
            </w:r>
            <w:proofErr w:type="spellEnd"/>
          </w:p>
        </w:tc>
      </w:tr>
      <w:tr w:rsidR="00CE1E4A" w:rsidRPr="00CE1E4A" w:rsidTr="00CE1E4A">
        <w:trPr>
          <w:trHeight w:val="108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mda_plan_userscor_yyyymm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825"/>
        </w:trPr>
        <w:tc>
          <w:tcPr>
            <w:tcW w:w="5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mda_plan_userdata_yyyymm</w:t>
            </w:r>
            <w:proofErr w:type="spellEnd"/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85"/>
        </w:trPr>
        <w:tc>
          <w:tcPr>
            <w:tcW w:w="5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源表核查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sql</w:t>
            </w:r>
            <w:proofErr w:type="spellEnd"/>
          </w:p>
        </w:tc>
        <w:tc>
          <w:tcPr>
            <w:tcW w:w="40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目标表核查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sql</w:t>
            </w:r>
            <w:proofErr w:type="spellEnd"/>
          </w:p>
        </w:tc>
      </w:tr>
      <w:tr w:rsidR="00CE1E4A" w:rsidRPr="00CE1E4A" w:rsidTr="00CE1E4A">
        <w:trPr>
          <w:trHeight w:val="54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select </w:t>
            </w:r>
            <w:r w:rsidR="00DF2B75"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count(</w:t>
            </w:r>
            <w:r w:rsidR="00DF2B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distinct </w:t>
            </w:r>
            <w:proofErr w:type="spellStart"/>
            <w:r w:rsidR="00DF2B75">
              <w:rPr>
                <w:rFonts w:ascii="宋体" w:hAnsi="宋体" w:cs="宋体" w:hint="eastAsia"/>
                <w:color w:val="000000"/>
                <w:kern w:val="0"/>
                <w:sz w:val="22"/>
              </w:rPr>
              <w:t>tb.</w:t>
            </w:r>
            <w:r w:rsidR="00DF2B75"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phone_no</w:t>
            </w:r>
            <w:proofErr w:type="spellEnd"/>
            <w:r w:rsidR="00DF2B75"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40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2B75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select </w:t>
            </w:r>
          </w:p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count(</w:t>
            </w:r>
            <w:r w:rsidR="00DF2B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distinct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phone_no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) ,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plan_id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from 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mda_plan_hidlist_yyyymm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where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month_id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='201510' group by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plan_id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;</w:t>
            </w:r>
          </w:p>
        </w:tc>
      </w:tr>
      <w:tr w:rsidR="00CE1E4A" w:rsidRPr="00CE1E4A" w:rsidTr="00CE1E4A">
        <w:trPr>
          <w:trHeight w:val="81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,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tb.plan_id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                    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from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select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b.phone_no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,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b.plan_id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81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from  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mda_plan_userscor_yyyymm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b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54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where 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month_id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='201510'    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)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tb</w:t>
            </w:r>
            <w:proofErr w:type="spellEnd"/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left outer  join           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select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a.plan_id</w:t>
            </w:r>
            <w:proofErr w:type="spellEnd"/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,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a.phone_no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81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from 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mda_plan_userdata_yyyymm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a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54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where 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month_id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='201509'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7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) ta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810"/>
        </w:trPr>
        <w:tc>
          <w:tcPr>
            <w:tcW w:w="5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on (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ta.phone_no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tb.phone_no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)  </w:t>
            </w:r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85"/>
        </w:trPr>
        <w:tc>
          <w:tcPr>
            <w:tcW w:w="5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where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ta.plan_id</w:t>
            </w:r>
            <w:proofErr w:type="spellEnd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&lt;&gt; </w:t>
            </w:r>
            <w:proofErr w:type="spellStart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tb.plan_id</w:t>
            </w:r>
            <w:proofErr w:type="spellEnd"/>
          </w:p>
        </w:tc>
        <w:tc>
          <w:tcPr>
            <w:tcW w:w="409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E4A" w:rsidRPr="00CE1E4A" w:rsidRDefault="00CE1E4A" w:rsidP="007C10BE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4" w:name="RANGE!A26"/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核查结果：       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87      10001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89      10002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38      10004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55      10005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61      10006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93      10009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2       10010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31      10011 </w:t>
            </w:r>
            <w:bookmarkEnd w:id="24"/>
          </w:p>
        </w:tc>
        <w:tc>
          <w:tcPr>
            <w:tcW w:w="40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E1E4A" w:rsidRPr="00CE1E4A" w:rsidRDefault="00CE1E4A" w:rsidP="007C10BE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核查结果：       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87      10001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89      10002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38      10004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55      10005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61      10006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93      10009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2       10010</w:t>
            </w: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31      10011 </w:t>
            </w: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312"/>
        </w:trPr>
        <w:tc>
          <w:tcPr>
            <w:tcW w:w="50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E1E4A" w:rsidRPr="00CE1E4A" w:rsidTr="00CE1E4A">
        <w:trPr>
          <w:trHeight w:val="285"/>
        </w:trPr>
        <w:tc>
          <w:tcPr>
            <w:tcW w:w="5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核对结果是否一致</w:t>
            </w:r>
          </w:p>
        </w:tc>
        <w:tc>
          <w:tcPr>
            <w:tcW w:w="40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1E4A" w:rsidRPr="00CE1E4A" w:rsidRDefault="00CE1E4A" w:rsidP="00CE1E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E1E4A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02CEC" w:rsidRDefault="00E02CEC" w:rsidP="00D96B01"/>
    <w:p w:rsidR="00245DBB" w:rsidRDefault="00245DBB" w:rsidP="0067717C">
      <w:pPr>
        <w:pStyle w:val="1"/>
      </w:pPr>
      <w:bookmarkStart w:id="25" w:name="_Toc443488703"/>
      <w:r w:rsidRPr="00FB15EF">
        <w:rPr>
          <w:rFonts w:hint="eastAsia"/>
        </w:rPr>
        <w:t>常见问题处理</w:t>
      </w:r>
      <w:bookmarkEnd w:id="25"/>
    </w:p>
    <w:p w:rsidR="00245DBB" w:rsidRDefault="00952E14" w:rsidP="00245DBB">
      <w:r>
        <w:rPr>
          <w:rFonts w:hint="eastAsia"/>
        </w:rPr>
        <w:t>1.</w:t>
      </w:r>
      <w:r w:rsidR="00245DBB">
        <w:rPr>
          <w:rFonts w:hint="eastAsia"/>
        </w:rPr>
        <w:t>问题描述：</w:t>
      </w:r>
      <w:proofErr w:type="spellStart"/>
      <w:r w:rsidR="00245DBB">
        <w:rPr>
          <w:rFonts w:hint="eastAsia"/>
        </w:rPr>
        <w:t>scp</w:t>
      </w:r>
      <w:proofErr w:type="spellEnd"/>
      <w:r w:rsidR="00245DBB">
        <w:rPr>
          <w:rFonts w:hint="eastAsia"/>
        </w:rPr>
        <w:t>到数据挖掘服务器上的数据文件乱码</w:t>
      </w:r>
    </w:p>
    <w:p w:rsidR="00245DBB" w:rsidRPr="00245DBB" w:rsidRDefault="00245DBB" w:rsidP="00245DBB">
      <w:pPr>
        <w:pStyle w:val="HTML"/>
      </w:pPr>
      <w:r>
        <w:rPr>
          <w:rFonts w:hint="eastAsia"/>
        </w:rPr>
        <w:t>解决：</w:t>
      </w:r>
      <w:proofErr w:type="spellStart"/>
      <w:r w:rsidRPr="00245DBB">
        <w:rPr>
          <w:rFonts w:ascii="Lucida Console" w:hAnsi="Lucida Console"/>
        </w:rPr>
        <w:t>hive.exec.compress.output</w:t>
      </w:r>
      <w:proofErr w:type="spellEnd"/>
      <w:r w:rsidRPr="00245DBB">
        <w:rPr>
          <w:rFonts w:ascii="Lucida Console" w:hAnsi="Lucida Console"/>
        </w:rPr>
        <w:t xml:space="preserve"> </w:t>
      </w:r>
      <w:r>
        <w:rPr>
          <w:rFonts w:ascii="Lucida Console" w:hAnsi="Lucida Console" w:hint="eastAsia"/>
        </w:rPr>
        <w:t>=</w:t>
      </w:r>
      <w:r w:rsidR="00FD46A3">
        <w:rPr>
          <w:rFonts w:ascii="Lucida Console" w:hAnsi="Lucida Console" w:hint="eastAsia"/>
        </w:rPr>
        <w:t>fal</w:t>
      </w:r>
      <w:r w:rsidR="00956733">
        <w:rPr>
          <w:rFonts w:ascii="Lucida Console" w:hAnsi="Lucida Console" w:hint="eastAsia"/>
        </w:rPr>
        <w:t>se</w:t>
      </w:r>
    </w:p>
    <w:p w:rsidR="00245DBB" w:rsidRPr="00245DBB" w:rsidRDefault="00245DBB" w:rsidP="00245DBB"/>
    <w:p w:rsidR="00245DBB" w:rsidRPr="00D96B01" w:rsidRDefault="00245DBB" w:rsidP="00D96B01"/>
    <w:sectPr w:rsidR="00245DBB" w:rsidRPr="00D96B01" w:rsidSect="0058132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9C1" w:rsidRDefault="00D809C1" w:rsidP="0058132C">
      <w:r>
        <w:separator/>
      </w:r>
    </w:p>
  </w:endnote>
  <w:endnote w:type="continuationSeparator" w:id="0">
    <w:p w:rsidR="00D809C1" w:rsidRDefault="00D809C1" w:rsidP="0058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微3f软3f雅3f黑3f">
    <w:altName w:val="方正兰亭超细黑简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1" w:rsidRDefault="006F7F91">
    <w:pPr>
      <w:widowControl/>
      <w:jc w:val="center"/>
      <w:rPr>
        <w:rFonts w:ascii="微软雅黑" w:eastAsia="微软雅黑" w:hAnsi="微软雅黑" w:cs="Times New Roman"/>
        <w:b/>
        <w:sz w:val="18"/>
        <w:szCs w:val="18"/>
      </w:rPr>
    </w:pPr>
    <w:r>
      <w:rPr>
        <w:rFonts w:ascii="微软雅黑" w:eastAsia="微软雅黑" w:hAnsi="微软雅黑" w:cs="Times New Roman"/>
        <w:b/>
        <w:sz w:val="18"/>
        <w:szCs w:val="18"/>
      </w:rPr>
      <w:t>亚信科技（中国）有限公司版权所有</w:t>
    </w:r>
  </w:p>
  <w:p w:rsidR="006F7F91" w:rsidRDefault="006F7F91">
    <w:pPr>
      <w:spacing w:line="360" w:lineRule="auto"/>
      <w:jc w:val="center"/>
      <w:rPr>
        <w:rFonts w:ascii="微软雅黑" w:eastAsia="微软雅黑" w:hAnsi="微软雅黑" w:cs="Times New Roman"/>
        <w:sz w:val="18"/>
        <w:szCs w:val="18"/>
      </w:rPr>
    </w:pPr>
    <w:r>
      <w:rPr>
        <w:rFonts w:ascii="微软雅黑" w:eastAsia="微软雅黑" w:hAnsi="微软雅黑" w:cs="Times New Roman"/>
        <w:sz w:val="18"/>
        <w:szCs w:val="18"/>
      </w:rPr>
      <w:t>未经允许，不可全部或部分发表、复制、使用于任何目的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1" w:rsidRDefault="00D809C1">
    <w:pPr>
      <w:widowControl/>
      <w:jc w:val="center"/>
      <w:rPr>
        <w:rFonts w:ascii="微软雅黑" w:eastAsia="微软雅黑" w:hAnsi="微软雅黑" w:cs="Times New Roman"/>
        <w:b/>
        <w:sz w:val="18"/>
        <w:szCs w:val="18"/>
      </w:rPr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4" o:spid="_x0000_s2050" type="#_x0000_t202" style="position:absolute;left:0;text-align:left;margin-left:4520pt;margin-top:0;width:2in;height:2in;z-index:2;mso-wrap-style:none;mso-position-horizontal:right;mso-position-horizontal-relative:margin" o:preferrelative="t" filled="f" stroked="f">
          <v:textbox style="mso-fit-shape-to-text:t" inset="0,0,0,0">
            <w:txbxContent>
              <w:p w:rsidR="006F7F91" w:rsidRDefault="00833AF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F7F91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12191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6F7F91">
      <w:rPr>
        <w:rFonts w:ascii="微软雅黑" w:eastAsia="微软雅黑" w:hAnsi="微软雅黑" w:cs="Times New Roman"/>
        <w:b/>
        <w:sz w:val="18"/>
        <w:szCs w:val="18"/>
      </w:rPr>
      <w:t>亚信科技（中国）有限公司版权所有</w:t>
    </w:r>
  </w:p>
  <w:p w:rsidR="006F7F91" w:rsidRDefault="006F7F91">
    <w:pPr>
      <w:spacing w:line="360" w:lineRule="auto"/>
      <w:jc w:val="center"/>
      <w:rPr>
        <w:rFonts w:ascii="微软雅黑" w:eastAsia="微软雅黑" w:hAnsi="微软雅黑" w:cs="Times New Roman"/>
        <w:sz w:val="18"/>
        <w:szCs w:val="18"/>
      </w:rPr>
    </w:pPr>
    <w:r>
      <w:rPr>
        <w:rFonts w:ascii="微软雅黑" w:eastAsia="微软雅黑" w:hAnsi="微软雅黑" w:cs="Times New Roman"/>
        <w:sz w:val="18"/>
        <w:szCs w:val="18"/>
      </w:rPr>
      <w:t>未经允许，不可全部或部分发表、复制、使用于任何目的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1" w:rsidRDefault="00D809C1">
    <w:pPr>
      <w:widowControl/>
      <w:jc w:val="center"/>
      <w:rPr>
        <w:rFonts w:ascii="微软雅黑" w:eastAsia="微软雅黑" w:hAnsi="微软雅黑" w:cs="Times New Roman"/>
        <w:b/>
        <w:sz w:val="18"/>
        <w:szCs w:val="18"/>
      </w:rPr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5" o:spid="_x0000_s2049" type="#_x0000_t202" style="position:absolute;left:0;text-align:left;margin-left:4520pt;margin-top:0;width:2in;height:2in;z-index:1;mso-wrap-style:none;mso-position-horizontal:right;mso-position-horizontal-relative:margin" o:preferrelative="t" filled="f" stroked="f">
          <v:textbox style="mso-fit-shape-to-text:t" inset="0,0,0,0">
            <w:txbxContent>
              <w:p w:rsidR="006F7F91" w:rsidRDefault="00833AF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F7F91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12191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6F7F91">
      <w:rPr>
        <w:rFonts w:ascii="微软雅黑" w:eastAsia="微软雅黑" w:hAnsi="微软雅黑" w:cs="Times New Roman"/>
        <w:b/>
        <w:sz w:val="18"/>
        <w:szCs w:val="18"/>
      </w:rPr>
      <w:t>亚信联创科技（中国）有限公司版权所有</w:t>
    </w:r>
  </w:p>
  <w:p w:rsidR="006F7F91" w:rsidRDefault="006F7F91">
    <w:pPr>
      <w:spacing w:line="360" w:lineRule="auto"/>
      <w:jc w:val="center"/>
      <w:rPr>
        <w:rFonts w:ascii="微软雅黑" w:eastAsia="微软雅黑" w:hAnsi="微软雅黑" w:cs="Times New Roman"/>
        <w:sz w:val="18"/>
        <w:szCs w:val="18"/>
      </w:rPr>
    </w:pPr>
    <w:r>
      <w:rPr>
        <w:rFonts w:ascii="微软雅黑" w:eastAsia="微软雅黑" w:hAnsi="微软雅黑" w:cs="Times New Roman"/>
        <w:sz w:val="18"/>
        <w:szCs w:val="18"/>
      </w:rPr>
      <w:t>未经允许，不可全部或部分发表、复制、使用于任何目的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9C1" w:rsidRDefault="00D809C1" w:rsidP="0058132C">
      <w:r>
        <w:separator/>
      </w:r>
    </w:p>
  </w:footnote>
  <w:footnote w:type="continuationSeparator" w:id="0">
    <w:p w:rsidR="00D809C1" w:rsidRDefault="00D809C1" w:rsidP="00581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1" w:rsidRDefault="006F7F9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161"/>
    <w:multiLevelType w:val="multilevel"/>
    <w:tmpl w:val="0B625161"/>
    <w:lvl w:ilvl="0">
      <w:start w:val="1"/>
      <w:numFmt w:val="decimal"/>
      <w:lvlText w:val="%1，"/>
      <w:lvlJc w:val="left"/>
      <w:pPr>
        <w:ind w:left="11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7E02068"/>
    <w:multiLevelType w:val="hybridMultilevel"/>
    <w:tmpl w:val="57061378"/>
    <w:lvl w:ilvl="0" w:tplc="1EBC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D7D50"/>
    <w:multiLevelType w:val="hybridMultilevel"/>
    <w:tmpl w:val="4D46EC48"/>
    <w:lvl w:ilvl="0" w:tplc="84B6D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52CAB"/>
    <w:multiLevelType w:val="multilevel"/>
    <w:tmpl w:val="35A52CA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244D2"/>
    <w:multiLevelType w:val="hybridMultilevel"/>
    <w:tmpl w:val="F2845AB8"/>
    <w:lvl w:ilvl="0" w:tplc="77349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E2792"/>
    <w:multiLevelType w:val="hybridMultilevel"/>
    <w:tmpl w:val="D2CC64BC"/>
    <w:lvl w:ilvl="0" w:tplc="5E94D8D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FBD47A2"/>
    <w:multiLevelType w:val="multilevel"/>
    <w:tmpl w:val="9D705F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06939"/>
    <w:multiLevelType w:val="singleLevel"/>
    <w:tmpl w:val="55506939"/>
    <w:lvl w:ilvl="0">
      <w:start w:val="1"/>
      <w:numFmt w:val="decimal"/>
      <w:suff w:val="nothing"/>
      <w:lvlText w:val="%1、"/>
      <w:lvlJc w:val="left"/>
    </w:lvl>
  </w:abstractNum>
  <w:abstractNum w:abstractNumId="8">
    <w:nsid w:val="5550764C"/>
    <w:multiLevelType w:val="multilevel"/>
    <w:tmpl w:val="9BE0899E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C43851"/>
    <w:multiLevelType w:val="hybridMultilevel"/>
    <w:tmpl w:val="6BB8CE3E"/>
    <w:lvl w:ilvl="0" w:tplc="90CEC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9F68E9"/>
    <w:multiLevelType w:val="multilevel"/>
    <w:tmpl w:val="7E9F68E9"/>
    <w:lvl w:ilvl="0">
      <w:start w:val="1"/>
      <w:numFmt w:val="decimal"/>
      <w:pStyle w:val="1"/>
      <w:lvlText w:val="%1"/>
      <w:lvlJc w:val="left"/>
      <w:pPr>
        <w:ind w:left="2559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"/>
      <w:lvlText w:val="%1.%2.%3"/>
      <w:lvlJc w:val="left"/>
      <w:pPr>
        <w:ind w:left="579" w:hanging="720"/>
      </w:pPr>
    </w:lvl>
    <w:lvl w:ilvl="3">
      <w:start w:val="1"/>
      <w:numFmt w:val="decimal"/>
      <w:pStyle w:val="4"/>
      <w:lvlText w:val="%1.%2.%3.%4"/>
      <w:lvlJc w:val="left"/>
      <w:pPr>
        <w:ind w:left="865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ind w:left="867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5" w:tentative="1">
      <w:start w:val="1"/>
      <w:numFmt w:val="decimal"/>
      <w:pStyle w:val="6"/>
      <w:lvlText w:val="%1.%2.%3.%4.%5.%6"/>
      <w:lvlJc w:val="left"/>
      <w:pPr>
        <w:ind w:left="1011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155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299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443" w:hanging="1584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62B8"/>
    <w:rsid w:val="0000347C"/>
    <w:rsid w:val="00006019"/>
    <w:rsid w:val="00016A15"/>
    <w:rsid w:val="0002099C"/>
    <w:rsid w:val="00022242"/>
    <w:rsid w:val="00022E86"/>
    <w:rsid w:val="00027A0E"/>
    <w:rsid w:val="00030658"/>
    <w:rsid w:val="00031338"/>
    <w:rsid w:val="00031B90"/>
    <w:rsid w:val="00041DA5"/>
    <w:rsid w:val="0004434F"/>
    <w:rsid w:val="00046297"/>
    <w:rsid w:val="00047309"/>
    <w:rsid w:val="00054A50"/>
    <w:rsid w:val="00062130"/>
    <w:rsid w:val="00065A59"/>
    <w:rsid w:val="0006645D"/>
    <w:rsid w:val="00067C27"/>
    <w:rsid w:val="00067EFC"/>
    <w:rsid w:val="000728D1"/>
    <w:rsid w:val="0007507B"/>
    <w:rsid w:val="000813C9"/>
    <w:rsid w:val="000848BC"/>
    <w:rsid w:val="0009296D"/>
    <w:rsid w:val="000946D8"/>
    <w:rsid w:val="00096E04"/>
    <w:rsid w:val="00096EF8"/>
    <w:rsid w:val="000A1D87"/>
    <w:rsid w:val="000A4995"/>
    <w:rsid w:val="000A5A6D"/>
    <w:rsid w:val="000B049C"/>
    <w:rsid w:val="000B5F47"/>
    <w:rsid w:val="000C156E"/>
    <w:rsid w:val="000C482F"/>
    <w:rsid w:val="000C7A5E"/>
    <w:rsid w:val="000D351B"/>
    <w:rsid w:val="000D3933"/>
    <w:rsid w:val="000D58D3"/>
    <w:rsid w:val="000E6FD4"/>
    <w:rsid w:val="000F5955"/>
    <w:rsid w:val="000F6BF5"/>
    <w:rsid w:val="00100C72"/>
    <w:rsid w:val="00103A55"/>
    <w:rsid w:val="0012401E"/>
    <w:rsid w:val="0012445B"/>
    <w:rsid w:val="0012597F"/>
    <w:rsid w:val="0013127A"/>
    <w:rsid w:val="001313E4"/>
    <w:rsid w:val="001365AB"/>
    <w:rsid w:val="0013704F"/>
    <w:rsid w:val="00141E7F"/>
    <w:rsid w:val="00145873"/>
    <w:rsid w:val="001500B7"/>
    <w:rsid w:val="00151318"/>
    <w:rsid w:val="00155F72"/>
    <w:rsid w:val="00167803"/>
    <w:rsid w:val="001822CA"/>
    <w:rsid w:val="0018319F"/>
    <w:rsid w:val="00183FA2"/>
    <w:rsid w:val="001845D3"/>
    <w:rsid w:val="00184FB2"/>
    <w:rsid w:val="0019168F"/>
    <w:rsid w:val="00192FC9"/>
    <w:rsid w:val="001966C4"/>
    <w:rsid w:val="00196D9A"/>
    <w:rsid w:val="001A6FB8"/>
    <w:rsid w:val="001B22A9"/>
    <w:rsid w:val="001C1275"/>
    <w:rsid w:val="001C641C"/>
    <w:rsid w:val="001C6BA6"/>
    <w:rsid w:val="001C7719"/>
    <w:rsid w:val="001D0926"/>
    <w:rsid w:val="001D3EC8"/>
    <w:rsid w:val="001E6F5C"/>
    <w:rsid w:val="001F0E79"/>
    <w:rsid w:val="001F11E0"/>
    <w:rsid w:val="001F2C58"/>
    <w:rsid w:val="001F48C9"/>
    <w:rsid w:val="001F6239"/>
    <w:rsid w:val="002004E0"/>
    <w:rsid w:val="00206BD2"/>
    <w:rsid w:val="002071C0"/>
    <w:rsid w:val="00207400"/>
    <w:rsid w:val="00215B8B"/>
    <w:rsid w:val="002166A3"/>
    <w:rsid w:val="002177D3"/>
    <w:rsid w:val="0022089C"/>
    <w:rsid w:val="00235ACD"/>
    <w:rsid w:val="00235E5A"/>
    <w:rsid w:val="00236164"/>
    <w:rsid w:val="00244D98"/>
    <w:rsid w:val="00245584"/>
    <w:rsid w:val="00245DBB"/>
    <w:rsid w:val="00256B5A"/>
    <w:rsid w:val="00256D5C"/>
    <w:rsid w:val="00261A45"/>
    <w:rsid w:val="00264C4F"/>
    <w:rsid w:val="00264C95"/>
    <w:rsid w:val="00276415"/>
    <w:rsid w:val="002828C8"/>
    <w:rsid w:val="00285205"/>
    <w:rsid w:val="00286862"/>
    <w:rsid w:val="00287E7A"/>
    <w:rsid w:val="00295DAF"/>
    <w:rsid w:val="00296E45"/>
    <w:rsid w:val="00297F1D"/>
    <w:rsid w:val="002A1A71"/>
    <w:rsid w:val="002A398E"/>
    <w:rsid w:val="002A4B73"/>
    <w:rsid w:val="002B27FC"/>
    <w:rsid w:val="002B4E80"/>
    <w:rsid w:val="002D1ACA"/>
    <w:rsid w:val="002D45F4"/>
    <w:rsid w:val="002D465B"/>
    <w:rsid w:val="002E5EE5"/>
    <w:rsid w:val="002E6CFF"/>
    <w:rsid w:val="002E7FD8"/>
    <w:rsid w:val="002F2332"/>
    <w:rsid w:val="002F31F2"/>
    <w:rsid w:val="002F34A6"/>
    <w:rsid w:val="002F3AC9"/>
    <w:rsid w:val="002F46CD"/>
    <w:rsid w:val="002F497D"/>
    <w:rsid w:val="002F49C6"/>
    <w:rsid w:val="002F4AA5"/>
    <w:rsid w:val="002F75EF"/>
    <w:rsid w:val="00305176"/>
    <w:rsid w:val="00320BD5"/>
    <w:rsid w:val="00326DBB"/>
    <w:rsid w:val="00327697"/>
    <w:rsid w:val="00330EC8"/>
    <w:rsid w:val="0033248C"/>
    <w:rsid w:val="003345AD"/>
    <w:rsid w:val="00337B8C"/>
    <w:rsid w:val="00343124"/>
    <w:rsid w:val="003518F7"/>
    <w:rsid w:val="0035229E"/>
    <w:rsid w:val="003543CB"/>
    <w:rsid w:val="00354723"/>
    <w:rsid w:val="0035685D"/>
    <w:rsid w:val="003664EA"/>
    <w:rsid w:val="003677A6"/>
    <w:rsid w:val="003730FA"/>
    <w:rsid w:val="00375BB0"/>
    <w:rsid w:val="00396C16"/>
    <w:rsid w:val="003A08FC"/>
    <w:rsid w:val="003A7097"/>
    <w:rsid w:val="003B393F"/>
    <w:rsid w:val="003B4329"/>
    <w:rsid w:val="003B4DB3"/>
    <w:rsid w:val="003C1019"/>
    <w:rsid w:val="003C6541"/>
    <w:rsid w:val="003C7CDC"/>
    <w:rsid w:val="003D3639"/>
    <w:rsid w:val="003D4089"/>
    <w:rsid w:val="003E4B4B"/>
    <w:rsid w:val="003E7792"/>
    <w:rsid w:val="003E7B99"/>
    <w:rsid w:val="004032B1"/>
    <w:rsid w:val="00412E9F"/>
    <w:rsid w:val="0041477F"/>
    <w:rsid w:val="00415399"/>
    <w:rsid w:val="004163F6"/>
    <w:rsid w:val="00420B34"/>
    <w:rsid w:val="004225B2"/>
    <w:rsid w:val="00423DCA"/>
    <w:rsid w:val="00440859"/>
    <w:rsid w:val="00445E11"/>
    <w:rsid w:val="0045316E"/>
    <w:rsid w:val="00463B29"/>
    <w:rsid w:val="004662BC"/>
    <w:rsid w:val="004705D0"/>
    <w:rsid w:val="0047429E"/>
    <w:rsid w:val="00474B12"/>
    <w:rsid w:val="0047597E"/>
    <w:rsid w:val="0047669D"/>
    <w:rsid w:val="00476CD3"/>
    <w:rsid w:val="00480BE0"/>
    <w:rsid w:val="00485099"/>
    <w:rsid w:val="004A1FF5"/>
    <w:rsid w:val="004A226F"/>
    <w:rsid w:val="004A3733"/>
    <w:rsid w:val="004B01A0"/>
    <w:rsid w:val="004B1111"/>
    <w:rsid w:val="004B784E"/>
    <w:rsid w:val="004C7B76"/>
    <w:rsid w:val="004D1A72"/>
    <w:rsid w:val="004E6550"/>
    <w:rsid w:val="004F0E17"/>
    <w:rsid w:val="004F2427"/>
    <w:rsid w:val="004F7A33"/>
    <w:rsid w:val="00502707"/>
    <w:rsid w:val="005031EC"/>
    <w:rsid w:val="0050321C"/>
    <w:rsid w:val="00504285"/>
    <w:rsid w:val="0050428F"/>
    <w:rsid w:val="005124A2"/>
    <w:rsid w:val="00513469"/>
    <w:rsid w:val="00523174"/>
    <w:rsid w:val="005234C6"/>
    <w:rsid w:val="005254AC"/>
    <w:rsid w:val="00525EE0"/>
    <w:rsid w:val="0053184F"/>
    <w:rsid w:val="00532C6D"/>
    <w:rsid w:val="00534180"/>
    <w:rsid w:val="00540BA5"/>
    <w:rsid w:val="005432AA"/>
    <w:rsid w:val="005432AE"/>
    <w:rsid w:val="00552D72"/>
    <w:rsid w:val="00555B9D"/>
    <w:rsid w:val="00562CC5"/>
    <w:rsid w:val="005811A2"/>
    <w:rsid w:val="0058132C"/>
    <w:rsid w:val="005843E8"/>
    <w:rsid w:val="005968CD"/>
    <w:rsid w:val="005A3DFA"/>
    <w:rsid w:val="005A43E1"/>
    <w:rsid w:val="005A5952"/>
    <w:rsid w:val="005A5A79"/>
    <w:rsid w:val="005A6E2C"/>
    <w:rsid w:val="005A7BCC"/>
    <w:rsid w:val="005B0060"/>
    <w:rsid w:val="005B3937"/>
    <w:rsid w:val="005B59FE"/>
    <w:rsid w:val="005C02D9"/>
    <w:rsid w:val="005C07E5"/>
    <w:rsid w:val="005C21A5"/>
    <w:rsid w:val="005D4D6C"/>
    <w:rsid w:val="005D5C46"/>
    <w:rsid w:val="005E3D43"/>
    <w:rsid w:val="005F197A"/>
    <w:rsid w:val="005F6FDF"/>
    <w:rsid w:val="00602C0E"/>
    <w:rsid w:val="00614129"/>
    <w:rsid w:val="0061509D"/>
    <w:rsid w:val="0061575D"/>
    <w:rsid w:val="00615903"/>
    <w:rsid w:val="00630D0E"/>
    <w:rsid w:val="006362B8"/>
    <w:rsid w:val="0064063A"/>
    <w:rsid w:val="006472ED"/>
    <w:rsid w:val="0065653D"/>
    <w:rsid w:val="006628E7"/>
    <w:rsid w:val="00663C5F"/>
    <w:rsid w:val="00666B17"/>
    <w:rsid w:val="00671C36"/>
    <w:rsid w:val="00672AD8"/>
    <w:rsid w:val="0067717C"/>
    <w:rsid w:val="00680E48"/>
    <w:rsid w:val="006859DA"/>
    <w:rsid w:val="00691BE9"/>
    <w:rsid w:val="006A1A76"/>
    <w:rsid w:val="006A5C5E"/>
    <w:rsid w:val="006A654F"/>
    <w:rsid w:val="006C23CC"/>
    <w:rsid w:val="006C28F0"/>
    <w:rsid w:val="006C5199"/>
    <w:rsid w:val="006D121F"/>
    <w:rsid w:val="006E14E0"/>
    <w:rsid w:val="006E150A"/>
    <w:rsid w:val="006E51D6"/>
    <w:rsid w:val="006F42D5"/>
    <w:rsid w:val="006F7F91"/>
    <w:rsid w:val="00702D01"/>
    <w:rsid w:val="00705807"/>
    <w:rsid w:val="00713FC3"/>
    <w:rsid w:val="007140A4"/>
    <w:rsid w:val="00723457"/>
    <w:rsid w:val="00734F8E"/>
    <w:rsid w:val="00744C0A"/>
    <w:rsid w:val="00750202"/>
    <w:rsid w:val="00762B23"/>
    <w:rsid w:val="00764834"/>
    <w:rsid w:val="00764DCE"/>
    <w:rsid w:val="00772755"/>
    <w:rsid w:val="00774CEC"/>
    <w:rsid w:val="00782ECC"/>
    <w:rsid w:val="00790EA6"/>
    <w:rsid w:val="00791D18"/>
    <w:rsid w:val="00792A85"/>
    <w:rsid w:val="007949DB"/>
    <w:rsid w:val="00795BD1"/>
    <w:rsid w:val="007A0F81"/>
    <w:rsid w:val="007A600B"/>
    <w:rsid w:val="007B4378"/>
    <w:rsid w:val="007B50F0"/>
    <w:rsid w:val="007C10BE"/>
    <w:rsid w:val="007C2FB8"/>
    <w:rsid w:val="007C39A5"/>
    <w:rsid w:val="007C61AF"/>
    <w:rsid w:val="007D386E"/>
    <w:rsid w:val="007D55F4"/>
    <w:rsid w:val="007E1F11"/>
    <w:rsid w:val="007F068A"/>
    <w:rsid w:val="007F1A5D"/>
    <w:rsid w:val="007F37FB"/>
    <w:rsid w:val="007F471E"/>
    <w:rsid w:val="007F47AE"/>
    <w:rsid w:val="008015EF"/>
    <w:rsid w:val="008028DE"/>
    <w:rsid w:val="00804DF8"/>
    <w:rsid w:val="00804F9B"/>
    <w:rsid w:val="00807285"/>
    <w:rsid w:val="00811705"/>
    <w:rsid w:val="00817F2E"/>
    <w:rsid w:val="0082458C"/>
    <w:rsid w:val="008318AA"/>
    <w:rsid w:val="00832BBB"/>
    <w:rsid w:val="00833AF5"/>
    <w:rsid w:val="008371C1"/>
    <w:rsid w:val="00841253"/>
    <w:rsid w:val="00843A5C"/>
    <w:rsid w:val="00846F3A"/>
    <w:rsid w:val="00852541"/>
    <w:rsid w:val="00855BD5"/>
    <w:rsid w:val="00860547"/>
    <w:rsid w:val="00870934"/>
    <w:rsid w:val="008714A8"/>
    <w:rsid w:val="00872338"/>
    <w:rsid w:val="00874655"/>
    <w:rsid w:val="00876106"/>
    <w:rsid w:val="00884C1D"/>
    <w:rsid w:val="00886ABC"/>
    <w:rsid w:val="00892A8A"/>
    <w:rsid w:val="00893C14"/>
    <w:rsid w:val="008A1616"/>
    <w:rsid w:val="008A41D0"/>
    <w:rsid w:val="008A6694"/>
    <w:rsid w:val="008B2053"/>
    <w:rsid w:val="008B4784"/>
    <w:rsid w:val="008C0C2E"/>
    <w:rsid w:val="008C4978"/>
    <w:rsid w:val="008C6A30"/>
    <w:rsid w:val="008D56CD"/>
    <w:rsid w:val="008D5F40"/>
    <w:rsid w:val="008D6D0A"/>
    <w:rsid w:val="008E0352"/>
    <w:rsid w:val="008E06D9"/>
    <w:rsid w:val="008E1414"/>
    <w:rsid w:val="00900519"/>
    <w:rsid w:val="00903054"/>
    <w:rsid w:val="009032DA"/>
    <w:rsid w:val="00903E41"/>
    <w:rsid w:val="00905F19"/>
    <w:rsid w:val="00917B09"/>
    <w:rsid w:val="0092092B"/>
    <w:rsid w:val="009224A0"/>
    <w:rsid w:val="009313CC"/>
    <w:rsid w:val="0093690B"/>
    <w:rsid w:val="00936C9A"/>
    <w:rsid w:val="0094418A"/>
    <w:rsid w:val="00944836"/>
    <w:rsid w:val="0094619B"/>
    <w:rsid w:val="009514C0"/>
    <w:rsid w:val="00952E14"/>
    <w:rsid w:val="00953D50"/>
    <w:rsid w:val="00956733"/>
    <w:rsid w:val="00970F13"/>
    <w:rsid w:val="00970F7D"/>
    <w:rsid w:val="0097199D"/>
    <w:rsid w:val="00982989"/>
    <w:rsid w:val="00984AD3"/>
    <w:rsid w:val="009926F1"/>
    <w:rsid w:val="0099509C"/>
    <w:rsid w:val="00995535"/>
    <w:rsid w:val="009A017A"/>
    <w:rsid w:val="009C3D65"/>
    <w:rsid w:val="009C4D7F"/>
    <w:rsid w:val="009D2AA6"/>
    <w:rsid w:val="009D43F4"/>
    <w:rsid w:val="009D534E"/>
    <w:rsid w:val="009E17B1"/>
    <w:rsid w:val="009E2647"/>
    <w:rsid w:val="009E2E44"/>
    <w:rsid w:val="009E3CA7"/>
    <w:rsid w:val="009E3FF9"/>
    <w:rsid w:val="009F5490"/>
    <w:rsid w:val="00A03A2C"/>
    <w:rsid w:val="00A041F7"/>
    <w:rsid w:val="00A047E0"/>
    <w:rsid w:val="00A0571A"/>
    <w:rsid w:val="00A1113E"/>
    <w:rsid w:val="00A1146A"/>
    <w:rsid w:val="00A13729"/>
    <w:rsid w:val="00A16CAE"/>
    <w:rsid w:val="00A16D43"/>
    <w:rsid w:val="00A171B5"/>
    <w:rsid w:val="00A17873"/>
    <w:rsid w:val="00A32B6A"/>
    <w:rsid w:val="00A32EDB"/>
    <w:rsid w:val="00A364B3"/>
    <w:rsid w:val="00A402D9"/>
    <w:rsid w:val="00A53CBF"/>
    <w:rsid w:val="00A55775"/>
    <w:rsid w:val="00A56393"/>
    <w:rsid w:val="00A5764A"/>
    <w:rsid w:val="00A65393"/>
    <w:rsid w:val="00A707A5"/>
    <w:rsid w:val="00A70AD9"/>
    <w:rsid w:val="00A74EA1"/>
    <w:rsid w:val="00A7699B"/>
    <w:rsid w:val="00A810B2"/>
    <w:rsid w:val="00A818E7"/>
    <w:rsid w:val="00A82FBA"/>
    <w:rsid w:val="00A844FC"/>
    <w:rsid w:val="00A849D6"/>
    <w:rsid w:val="00A86E0B"/>
    <w:rsid w:val="00A90FCE"/>
    <w:rsid w:val="00A92C03"/>
    <w:rsid w:val="00A93B5E"/>
    <w:rsid w:val="00A94BA3"/>
    <w:rsid w:val="00A97631"/>
    <w:rsid w:val="00AA1BC7"/>
    <w:rsid w:val="00AA3DA7"/>
    <w:rsid w:val="00AA5397"/>
    <w:rsid w:val="00AA59AF"/>
    <w:rsid w:val="00AB06E7"/>
    <w:rsid w:val="00AB0976"/>
    <w:rsid w:val="00AB253F"/>
    <w:rsid w:val="00AC142F"/>
    <w:rsid w:val="00AC47D4"/>
    <w:rsid w:val="00AC7685"/>
    <w:rsid w:val="00AD4515"/>
    <w:rsid w:val="00AD647C"/>
    <w:rsid w:val="00AE2089"/>
    <w:rsid w:val="00AF15B4"/>
    <w:rsid w:val="00AF1E53"/>
    <w:rsid w:val="00AF7D5B"/>
    <w:rsid w:val="00B00621"/>
    <w:rsid w:val="00B008E6"/>
    <w:rsid w:val="00B00A26"/>
    <w:rsid w:val="00B04C2D"/>
    <w:rsid w:val="00B12191"/>
    <w:rsid w:val="00B17E59"/>
    <w:rsid w:val="00B20443"/>
    <w:rsid w:val="00B20900"/>
    <w:rsid w:val="00B26242"/>
    <w:rsid w:val="00B4046B"/>
    <w:rsid w:val="00B5065F"/>
    <w:rsid w:val="00B535FD"/>
    <w:rsid w:val="00B541A2"/>
    <w:rsid w:val="00B63285"/>
    <w:rsid w:val="00B75FC6"/>
    <w:rsid w:val="00B81AEB"/>
    <w:rsid w:val="00B82544"/>
    <w:rsid w:val="00B83981"/>
    <w:rsid w:val="00B86626"/>
    <w:rsid w:val="00B967C9"/>
    <w:rsid w:val="00BA0E14"/>
    <w:rsid w:val="00BA0E7A"/>
    <w:rsid w:val="00BA6D38"/>
    <w:rsid w:val="00BB1468"/>
    <w:rsid w:val="00BB2744"/>
    <w:rsid w:val="00BB4F27"/>
    <w:rsid w:val="00BB6549"/>
    <w:rsid w:val="00BB6C28"/>
    <w:rsid w:val="00BB79F5"/>
    <w:rsid w:val="00BC3F82"/>
    <w:rsid w:val="00BC55A9"/>
    <w:rsid w:val="00BC69FE"/>
    <w:rsid w:val="00BD5647"/>
    <w:rsid w:val="00BE03BE"/>
    <w:rsid w:val="00BE1FF0"/>
    <w:rsid w:val="00BE34BB"/>
    <w:rsid w:val="00BE4975"/>
    <w:rsid w:val="00BE6A09"/>
    <w:rsid w:val="00BE7582"/>
    <w:rsid w:val="00BE79D7"/>
    <w:rsid w:val="00BF3CB6"/>
    <w:rsid w:val="00BF4015"/>
    <w:rsid w:val="00C01F5F"/>
    <w:rsid w:val="00C04143"/>
    <w:rsid w:val="00C04654"/>
    <w:rsid w:val="00C075E8"/>
    <w:rsid w:val="00C1196E"/>
    <w:rsid w:val="00C14B11"/>
    <w:rsid w:val="00C25495"/>
    <w:rsid w:val="00C33695"/>
    <w:rsid w:val="00C3622A"/>
    <w:rsid w:val="00C46808"/>
    <w:rsid w:val="00C53B35"/>
    <w:rsid w:val="00C557FD"/>
    <w:rsid w:val="00C624DF"/>
    <w:rsid w:val="00C81589"/>
    <w:rsid w:val="00C85D90"/>
    <w:rsid w:val="00C86D92"/>
    <w:rsid w:val="00C92F3D"/>
    <w:rsid w:val="00C96CFF"/>
    <w:rsid w:val="00CA47BC"/>
    <w:rsid w:val="00CA7C67"/>
    <w:rsid w:val="00CB63A3"/>
    <w:rsid w:val="00CB75BB"/>
    <w:rsid w:val="00CC010A"/>
    <w:rsid w:val="00CC625E"/>
    <w:rsid w:val="00CD19D2"/>
    <w:rsid w:val="00CD1C1D"/>
    <w:rsid w:val="00CD2EC2"/>
    <w:rsid w:val="00CE0EAD"/>
    <w:rsid w:val="00CE1931"/>
    <w:rsid w:val="00CE1E4A"/>
    <w:rsid w:val="00CE3128"/>
    <w:rsid w:val="00CE46BB"/>
    <w:rsid w:val="00CE51C1"/>
    <w:rsid w:val="00CF3038"/>
    <w:rsid w:val="00CF5740"/>
    <w:rsid w:val="00D0399B"/>
    <w:rsid w:val="00D03DDB"/>
    <w:rsid w:val="00D20B07"/>
    <w:rsid w:val="00D224A0"/>
    <w:rsid w:val="00D31B69"/>
    <w:rsid w:val="00D33D8A"/>
    <w:rsid w:val="00D37BFE"/>
    <w:rsid w:val="00D40ED2"/>
    <w:rsid w:val="00D4147F"/>
    <w:rsid w:val="00D56F47"/>
    <w:rsid w:val="00D673F6"/>
    <w:rsid w:val="00D674B6"/>
    <w:rsid w:val="00D707BB"/>
    <w:rsid w:val="00D73C04"/>
    <w:rsid w:val="00D809C1"/>
    <w:rsid w:val="00D814B3"/>
    <w:rsid w:val="00D82C4F"/>
    <w:rsid w:val="00D86B69"/>
    <w:rsid w:val="00D923D2"/>
    <w:rsid w:val="00D94913"/>
    <w:rsid w:val="00D95021"/>
    <w:rsid w:val="00D955C6"/>
    <w:rsid w:val="00D964EB"/>
    <w:rsid w:val="00D96B01"/>
    <w:rsid w:val="00DA5853"/>
    <w:rsid w:val="00DA5FD8"/>
    <w:rsid w:val="00DB6B56"/>
    <w:rsid w:val="00DB6F7B"/>
    <w:rsid w:val="00DB7BDB"/>
    <w:rsid w:val="00DC4891"/>
    <w:rsid w:val="00DC65A1"/>
    <w:rsid w:val="00DD2CC2"/>
    <w:rsid w:val="00DD2EA8"/>
    <w:rsid w:val="00DE5624"/>
    <w:rsid w:val="00DF0987"/>
    <w:rsid w:val="00DF1D81"/>
    <w:rsid w:val="00DF2B75"/>
    <w:rsid w:val="00DF754A"/>
    <w:rsid w:val="00E02CEC"/>
    <w:rsid w:val="00E03996"/>
    <w:rsid w:val="00E06CA6"/>
    <w:rsid w:val="00E10932"/>
    <w:rsid w:val="00E1159E"/>
    <w:rsid w:val="00E141C9"/>
    <w:rsid w:val="00E17897"/>
    <w:rsid w:val="00E17C11"/>
    <w:rsid w:val="00E2111A"/>
    <w:rsid w:val="00E237E3"/>
    <w:rsid w:val="00E23CA0"/>
    <w:rsid w:val="00E26671"/>
    <w:rsid w:val="00E34006"/>
    <w:rsid w:val="00E34510"/>
    <w:rsid w:val="00E34E3C"/>
    <w:rsid w:val="00E41682"/>
    <w:rsid w:val="00E44C0B"/>
    <w:rsid w:val="00E45CB5"/>
    <w:rsid w:val="00E47F6C"/>
    <w:rsid w:val="00E53FDF"/>
    <w:rsid w:val="00E60F7D"/>
    <w:rsid w:val="00E75622"/>
    <w:rsid w:val="00E8072B"/>
    <w:rsid w:val="00E95F1E"/>
    <w:rsid w:val="00E97A41"/>
    <w:rsid w:val="00EA2364"/>
    <w:rsid w:val="00EA6EF1"/>
    <w:rsid w:val="00EB6B79"/>
    <w:rsid w:val="00EC0DFB"/>
    <w:rsid w:val="00EC2481"/>
    <w:rsid w:val="00EC540F"/>
    <w:rsid w:val="00EC5D11"/>
    <w:rsid w:val="00EC6BE0"/>
    <w:rsid w:val="00EC6E6E"/>
    <w:rsid w:val="00ED1028"/>
    <w:rsid w:val="00ED4DA2"/>
    <w:rsid w:val="00ED62F2"/>
    <w:rsid w:val="00ED66DD"/>
    <w:rsid w:val="00ED69A3"/>
    <w:rsid w:val="00EE0ACF"/>
    <w:rsid w:val="00EE5BCA"/>
    <w:rsid w:val="00EF2090"/>
    <w:rsid w:val="00EF6360"/>
    <w:rsid w:val="00F00636"/>
    <w:rsid w:val="00F020AE"/>
    <w:rsid w:val="00F12005"/>
    <w:rsid w:val="00F13BC6"/>
    <w:rsid w:val="00F148A1"/>
    <w:rsid w:val="00F210AC"/>
    <w:rsid w:val="00F23124"/>
    <w:rsid w:val="00F24012"/>
    <w:rsid w:val="00F32B5D"/>
    <w:rsid w:val="00F33DDE"/>
    <w:rsid w:val="00F33EA7"/>
    <w:rsid w:val="00F341C8"/>
    <w:rsid w:val="00F413B4"/>
    <w:rsid w:val="00F457DE"/>
    <w:rsid w:val="00F53B8C"/>
    <w:rsid w:val="00F60BD2"/>
    <w:rsid w:val="00F60EE5"/>
    <w:rsid w:val="00F750FB"/>
    <w:rsid w:val="00F84C27"/>
    <w:rsid w:val="00F91C54"/>
    <w:rsid w:val="00F920EA"/>
    <w:rsid w:val="00FA3C8C"/>
    <w:rsid w:val="00FA4079"/>
    <w:rsid w:val="00FA7939"/>
    <w:rsid w:val="00FB15EF"/>
    <w:rsid w:val="00FB3894"/>
    <w:rsid w:val="00FC3DE5"/>
    <w:rsid w:val="00FC42A8"/>
    <w:rsid w:val="00FC42B6"/>
    <w:rsid w:val="00FD2F49"/>
    <w:rsid w:val="00FD46A3"/>
    <w:rsid w:val="00FD52FE"/>
    <w:rsid w:val="00FD702B"/>
    <w:rsid w:val="00FE30A2"/>
    <w:rsid w:val="00FE66C1"/>
    <w:rsid w:val="00FF0DD8"/>
    <w:rsid w:val="00FF2DFC"/>
    <w:rsid w:val="02BB280A"/>
    <w:rsid w:val="0CF5184F"/>
    <w:rsid w:val="101007E8"/>
    <w:rsid w:val="17787D90"/>
    <w:rsid w:val="188F2DDB"/>
    <w:rsid w:val="19445D81"/>
    <w:rsid w:val="1B577D6B"/>
    <w:rsid w:val="1E803A9B"/>
    <w:rsid w:val="258F38AD"/>
    <w:rsid w:val="259E0645"/>
    <w:rsid w:val="27680F35"/>
    <w:rsid w:val="27F84FA1"/>
    <w:rsid w:val="291B3DFF"/>
    <w:rsid w:val="2AAD2F10"/>
    <w:rsid w:val="31A27F7B"/>
    <w:rsid w:val="32890278"/>
    <w:rsid w:val="341F3B92"/>
    <w:rsid w:val="38BB3F20"/>
    <w:rsid w:val="3E3E5610"/>
    <w:rsid w:val="3F3A5749"/>
    <w:rsid w:val="4B713F62"/>
    <w:rsid w:val="4CDB3BA6"/>
    <w:rsid w:val="58BC7AA4"/>
    <w:rsid w:val="59EF3319"/>
    <w:rsid w:val="5A4B01B0"/>
    <w:rsid w:val="5CEF3C87"/>
    <w:rsid w:val="5FF6617D"/>
    <w:rsid w:val="612123E7"/>
    <w:rsid w:val="614C0CAD"/>
    <w:rsid w:val="642A6C46"/>
    <w:rsid w:val="66AD1184"/>
    <w:rsid w:val="67F97B21"/>
    <w:rsid w:val="69FF6F72"/>
    <w:rsid w:val="6B9E319B"/>
    <w:rsid w:val="6CC87405"/>
    <w:rsid w:val="70D93433"/>
    <w:rsid w:val="74663604"/>
    <w:rsid w:val="74A67C70"/>
    <w:rsid w:val="77DC105F"/>
    <w:rsid w:val="78461EE2"/>
    <w:rsid w:val="79E3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组合 1026"/>
        <o:r id="V:Rule2" type="connector" idref="#Line 3"/>
        <o:r id="V:Rule3" type="connector" idref="#Line 4"/>
      </o:rules>
    </o:shapelayout>
  </w:shapeDefaults>
  <w:decimalSymbol w:val="."/>
  <w:listSeparator w:val=","/>
  <w15:docId w15:val="{F07BBEBA-E1B7-4115-976B-F01F5B64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32C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132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3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3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3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3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13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813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813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813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58132C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a4">
    <w:name w:val="annotation text"/>
    <w:basedOn w:val="a"/>
    <w:link w:val="Char0"/>
    <w:uiPriority w:val="99"/>
    <w:unhideWhenUsed/>
    <w:rsid w:val="0058132C"/>
    <w:pPr>
      <w:jc w:val="left"/>
    </w:pPr>
  </w:style>
  <w:style w:type="paragraph" w:styleId="a5">
    <w:name w:val="Normal Indent"/>
    <w:basedOn w:val="a"/>
    <w:rsid w:val="0058132C"/>
    <w:pPr>
      <w:ind w:left="480"/>
      <w:jc w:val="left"/>
    </w:pPr>
    <w:rPr>
      <w:rFonts w:ascii="Arial" w:eastAsia="DFKai-SB" w:hAnsi="Arial" w:cs="Times New Roman"/>
      <w:sz w:val="24"/>
      <w:szCs w:val="20"/>
      <w:lang w:eastAsia="zh-TW"/>
    </w:rPr>
  </w:style>
  <w:style w:type="paragraph" w:styleId="a6">
    <w:name w:val="Document Map"/>
    <w:basedOn w:val="a"/>
    <w:link w:val="Char1"/>
    <w:uiPriority w:val="99"/>
    <w:unhideWhenUsed/>
    <w:rsid w:val="0058132C"/>
    <w:rPr>
      <w:rFonts w:ascii="宋体" w:hAnsi="Times New Roman" w:cs="Times New Roman"/>
      <w:kern w:val="0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58132C"/>
    <w:pPr>
      <w:ind w:leftChars="400" w:left="840"/>
    </w:pPr>
  </w:style>
  <w:style w:type="paragraph" w:styleId="a7">
    <w:name w:val="Balloon Text"/>
    <w:basedOn w:val="a"/>
    <w:link w:val="Char2"/>
    <w:uiPriority w:val="99"/>
    <w:unhideWhenUsed/>
    <w:rsid w:val="0058132C"/>
    <w:rPr>
      <w:rFonts w:ascii="Times New Roman" w:hAnsi="Times New Roman" w:cs="Times New Roman"/>
      <w:kern w:val="0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8132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581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8132C"/>
  </w:style>
  <w:style w:type="paragraph" w:styleId="40">
    <w:name w:val="toc 4"/>
    <w:basedOn w:val="a"/>
    <w:next w:val="a"/>
    <w:uiPriority w:val="39"/>
    <w:unhideWhenUsed/>
    <w:rsid w:val="0058132C"/>
    <w:pPr>
      <w:ind w:leftChars="600" w:left="1260"/>
    </w:pPr>
  </w:style>
  <w:style w:type="paragraph" w:styleId="20">
    <w:name w:val="toc 2"/>
    <w:basedOn w:val="a"/>
    <w:next w:val="a"/>
    <w:uiPriority w:val="39"/>
    <w:unhideWhenUsed/>
    <w:rsid w:val="0058132C"/>
    <w:pPr>
      <w:ind w:leftChars="200" w:left="420"/>
    </w:pPr>
  </w:style>
  <w:style w:type="paragraph" w:styleId="aa">
    <w:name w:val="Normal (Web)"/>
    <w:basedOn w:val="a"/>
    <w:uiPriority w:val="99"/>
    <w:unhideWhenUsed/>
    <w:rsid w:val="005813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sid w:val="0058132C"/>
    <w:rPr>
      <w:color w:val="0000FF"/>
      <w:u w:val="single"/>
    </w:rPr>
  </w:style>
  <w:style w:type="character" w:styleId="ac">
    <w:name w:val="annotation reference"/>
    <w:uiPriority w:val="99"/>
    <w:unhideWhenUsed/>
    <w:rsid w:val="0058132C"/>
    <w:rPr>
      <w:sz w:val="21"/>
      <w:szCs w:val="21"/>
    </w:rPr>
  </w:style>
  <w:style w:type="table" w:styleId="ad">
    <w:name w:val="Table Grid"/>
    <w:basedOn w:val="a1"/>
    <w:uiPriority w:val="59"/>
    <w:rsid w:val="005813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rsid w:val="0058132C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58132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BI-">
    <w:name w:val="BI-引用文字"/>
    <w:basedOn w:val="a"/>
    <w:link w:val="BI-Char"/>
    <w:qFormat/>
    <w:rsid w:val="0058132C"/>
    <w:pPr>
      <w:shd w:val="pct10" w:color="auto" w:fill="auto"/>
      <w:autoSpaceDE w:val="0"/>
      <w:autoSpaceDN w:val="0"/>
      <w:adjustRightInd w:val="0"/>
      <w:ind w:firstLineChars="200" w:firstLine="200"/>
      <w:jc w:val="left"/>
    </w:pPr>
    <w:rPr>
      <w:rFonts w:ascii="Courier New" w:hAnsi="Courier New" w:cs="Times New Roman"/>
      <w:color w:val="000000"/>
      <w:kern w:val="0"/>
      <w:sz w:val="20"/>
      <w:szCs w:val="21"/>
    </w:rPr>
  </w:style>
  <w:style w:type="character" w:customStyle="1" w:styleId="Char4">
    <w:name w:val="页眉 Char"/>
    <w:link w:val="a9"/>
    <w:uiPriority w:val="99"/>
    <w:rsid w:val="0058132C"/>
    <w:rPr>
      <w:sz w:val="18"/>
      <w:szCs w:val="18"/>
    </w:rPr>
  </w:style>
  <w:style w:type="character" w:customStyle="1" w:styleId="Char3">
    <w:name w:val="页脚 Char"/>
    <w:link w:val="a8"/>
    <w:uiPriority w:val="99"/>
    <w:rsid w:val="0058132C"/>
    <w:rPr>
      <w:sz w:val="18"/>
      <w:szCs w:val="18"/>
    </w:rPr>
  </w:style>
  <w:style w:type="character" w:customStyle="1" w:styleId="1Char">
    <w:name w:val="标题 1 Char"/>
    <w:link w:val="1"/>
    <w:uiPriority w:val="9"/>
    <w:rsid w:val="0058132C"/>
    <w:rPr>
      <w:b/>
      <w:bCs/>
      <w:kern w:val="44"/>
      <w:sz w:val="44"/>
      <w:szCs w:val="44"/>
    </w:rPr>
  </w:style>
  <w:style w:type="character" w:customStyle="1" w:styleId="Char1">
    <w:name w:val="文档结构图 Char"/>
    <w:link w:val="a6"/>
    <w:uiPriority w:val="99"/>
    <w:semiHidden/>
    <w:rsid w:val="0058132C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58132C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58132C"/>
    <w:rPr>
      <w:rFonts w:ascii="Calibri" w:eastAsia="宋体" w:hAnsi="Calibri" w:cs="黑体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58132C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58132C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58132C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rsid w:val="0058132C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58132C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58132C"/>
    <w:rPr>
      <w:rFonts w:ascii="Cambria" w:eastAsia="宋体" w:hAnsi="Cambria" w:cs="黑体"/>
      <w:szCs w:val="21"/>
    </w:rPr>
  </w:style>
  <w:style w:type="character" w:customStyle="1" w:styleId="Char2">
    <w:name w:val="批注框文本 Char"/>
    <w:link w:val="a7"/>
    <w:uiPriority w:val="99"/>
    <w:semiHidden/>
    <w:rsid w:val="0058132C"/>
    <w:rPr>
      <w:sz w:val="18"/>
      <w:szCs w:val="18"/>
    </w:rPr>
  </w:style>
  <w:style w:type="character" w:customStyle="1" w:styleId="BI-Char">
    <w:name w:val="BI-引用文字 Char"/>
    <w:link w:val="BI-"/>
    <w:locked/>
    <w:rsid w:val="0058132C"/>
    <w:rPr>
      <w:rFonts w:ascii="Courier New" w:hAnsi="Courier New" w:cs="Courier New"/>
      <w:color w:val="000000"/>
      <w:szCs w:val="21"/>
      <w:shd w:val="pct10" w:color="auto" w:fill="auto"/>
    </w:rPr>
  </w:style>
  <w:style w:type="character" w:customStyle="1" w:styleId="Char0">
    <w:name w:val="批注文字 Char"/>
    <w:basedOn w:val="a0"/>
    <w:link w:val="a4"/>
    <w:uiPriority w:val="99"/>
    <w:semiHidden/>
    <w:rsid w:val="0058132C"/>
  </w:style>
  <w:style w:type="character" w:customStyle="1" w:styleId="Char">
    <w:name w:val="批注主题 Char"/>
    <w:link w:val="a3"/>
    <w:uiPriority w:val="99"/>
    <w:semiHidden/>
    <w:rsid w:val="0058132C"/>
    <w:rPr>
      <w:b/>
      <w:bCs/>
    </w:rPr>
  </w:style>
  <w:style w:type="paragraph" w:customStyle="1" w:styleId="21">
    <w:name w:val="列出段落2"/>
    <w:basedOn w:val="a"/>
    <w:uiPriority w:val="99"/>
    <w:unhideWhenUsed/>
    <w:qFormat/>
    <w:rsid w:val="00A047E0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 w:cs="Times New Roman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45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245DBB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245DBB"/>
    <w:rPr>
      <w:rFonts w:ascii="宋体" w:eastAsia="宋体" w:hAnsi="宋体" w:cs="宋体"/>
      <w:sz w:val="24"/>
      <w:szCs w:val="24"/>
    </w:rPr>
  </w:style>
  <w:style w:type="paragraph" w:styleId="ae">
    <w:name w:val="Date"/>
    <w:basedOn w:val="a"/>
    <w:next w:val="a"/>
    <w:link w:val="Char5"/>
    <w:semiHidden/>
    <w:unhideWhenUsed/>
    <w:rsid w:val="001845D3"/>
    <w:pPr>
      <w:ind w:leftChars="2500" w:left="100"/>
    </w:pPr>
    <w:rPr>
      <w:rFonts w:cs="Times New Roman"/>
    </w:rPr>
  </w:style>
  <w:style w:type="character" w:customStyle="1" w:styleId="Char5">
    <w:name w:val="日期 Char"/>
    <w:link w:val="ae"/>
    <w:semiHidden/>
    <w:rsid w:val="001845D3"/>
    <w:rPr>
      <w:rFonts w:ascii="Calibri" w:hAnsi="Calibri" w:cs="黑体"/>
      <w:kern w:val="2"/>
      <w:sz w:val="21"/>
      <w:szCs w:val="22"/>
    </w:rPr>
  </w:style>
  <w:style w:type="paragraph" w:customStyle="1" w:styleId="3f3f">
    <w:name w:val="默3f认3f"/>
    <w:rsid w:val="00A364B3"/>
    <w:pPr>
      <w:widowControl w:val="0"/>
      <w:autoSpaceDE w:val="0"/>
      <w:autoSpaceDN w:val="0"/>
      <w:adjustRightInd w:val="0"/>
      <w:spacing w:line="200" w:lineRule="atLeast"/>
    </w:pPr>
    <w:rPr>
      <w:rFonts w:ascii="Mangal" w:eastAsia="微3f软3f雅3f黑3f" w:hAnsi="Mangal" w:cs="Mangal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F1DE6-94D6-4298-9FDD-A1CE9BC9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12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个性化应用推荐专题               后台脚本部署手册</dc:title>
  <dc:creator>carrie</dc:creator>
  <cp:lastModifiedBy>lixl9</cp:lastModifiedBy>
  <cp:revision>231</cp:revision>
  <dcterms:created xsi:type="dcterms:W3CDTF">2014-12-12T07:53:00Z</dcterms:created>
  <dcterms:modified xsi:type="dcterms:W3CDTF">2016-02-19T08:29:00Z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