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0F31E4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80" w:firstLine="0"/>
        <w:rPr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22"/>
          <w:szCs w:val="22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2"/>
          <w:szCs w:val="22"/>
          <w:bdr w:val="none" w:color="auto" w:sz="0" w:space="0"/>
          <w:shd w:val="clear" w:fill="FFFFFF"/>
        </w:rPr>
        <w:t>论软件系统架构风格</w:t>
      </w:r>
    </w:p>
    <w:p w14:paraId="6E8AA95B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447915"/>
            <wp:effectExtent l="0" t="0" r="3810" b="6985"/>
            <wp:docPr id="1" name="图片 1" descr="1d0038e13fe7d0b8cba8e93ca64ebf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d0038e13fe7d0b8cba8e93ca64ebf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447915"/>
            <wp:effectExtent l="0" t="0" r="3810" b="6985"/>
            <wp:docPr id="2" name="图片 2" descr="e4862c3e4809c362a8efcfb29c547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4862c3e4809c362a8efcfb29c5470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447915"/>
            <wp:effectExtent l="0" t="0" r="3810" b="6985"/>
            <wp:docPr id="3" name="图片 3" descr="f265c84deb03c1ce1db190bfa72d5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265c84deb03c1ce1db190bfa72d55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447915"/>
            <wp:effectExtent l="0" t="0" r="3810" b="6985"/>
            <wp:docPr id="4" name="图片 4" descr="279bae442688165598ed75e7ea9aa6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79bae442688165598ed75e7ea9aa6c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8A3690"/>
    <w:rsid w:val="178A3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2025-05-19T15:50:00Z</dcterms:created>
  <dc:creator>zjajx</dc:creator>
  <cp:lastModifiedBy>zjajx</cp:lastModifiedBy>
  <dcterms:modified xsi:type="dcterms:W3CDTF">2025-05-19T15:51:20Z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DD37C9EC4D394DF2A03CC9B66318EF06_11</vt:lpwstr>
  </property>
  <property fmtid="{D5CDD505-2E9C-101B-9397-08002B2CF9AE}" pid="4" name="KSOTemplateDocerSaveRecord">
    <vt:lpwstr>eyJoZGlkIjoiY2EyNGI2OTVhMGUwNDhlM2E4ZjVkNDRlZDc5Zjg2NjgifQ==</vt:lpwstr>
  </property>
</Properties>
</file>