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6CAC67">
      <w:pPr>
        <w:ind w:left="0" w:leftChars="0" w:firstLine="0" w:firstLineChars="0"/>
        <w:jc w:val="center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lang w:val="en-US" w:eastAsia="zh-CN"/>
        </w:rPr>
        <w:t>2025高考化学河北卷实验题（回忆版）</w:t>
      </w:r>
      <w:bookmarkStart w:id="0" w:name="_GoBack"/>
      <w:bookmarkEnd w:id="0"/>
    </w:p>
    <w:p w14:paraId="55B7C84D">
      <w:p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15.实验题</w:t>
      </w:r>
    </w:p>
    <w:p w14:paraId="5687A8CF">
      <w:p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instrText xml:space="preserve"> = 1 \* roman \* MERGEFORMAT </w:instrTex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i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）150 mL水与127 g I</w:t>
      </w:r>
      <w:r>
        <w:rPr>
          <w:rFonts w:hint="default" w:ascii="Times New Roman" w:hAnsi="Times New Roman" w:cs="Times New Roman"/>
          <w:sz w:val="24"/>
          <w:szCs w:val="24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  <w:vertAlign w:val="baseline"/>
          <w:lang w:val="en-US" w:eastAsia="zh-CN"/>
        </w:rPr>
        <w:t xml:space="preserve"> 搅拌</w:t>
      </w:r>
    </w:p>
    <w:p w14:paraId="4A42355D">
      <w:p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instrText xml:space="preserve"> = 2 \* roman \* MERGEFORMAT </w:instrTex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ii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）通入H</w:t>
      </w:r>
      <w:r>
        <w:rPr>
          <w:rFonts w:hint="default" w:ascii="Times New Roman" w:hAnsi="Times New Roman" w:cs="Times New Roman"/>
          <w:sz w:val="24"/>
          <w:szCs w:val="24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S充分反应</w:t>
      </w:r>
    </w:p>
    <w:p w14:paraId="1CC9CFEC">
      <w:p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instrText xml:space="preserve"> = 3 \* roman \* MERGEFORMAT </w:instrTex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iii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）通入N</w:t>
      </w:r>
      <w:r>
        <w:rPr>
          <w:rFonts w:hint="default" w:ascii="Times New Roman" w:hAnsi="Times New Roman" w:cs="Times New Roman"/>
          <w:sz w:val="24"/>
          <w:szCs w:val="24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，排尽气体</w:t>
      </w:r>
    </w:p>
    <w:p w14:paraId="187F3433">
      <w:pPr>
        <w:ind w:left="420" w:leftChars="0" w:firstLine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制取HI 氢碘酸117 mL（1.7 g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∙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mL</w:t>
      </w:r>
      <w:r>
        <w:rPr>
          <w:rFonts w:hint="default" w:ascii="Times New Roman" w:hAnsi="Times New Roman" w:cs="Times New Roman"/>
          <w:sz w:val="24"/>
          <w:szCs w:val="24"/>
          <w:vertAlign w:val="superscript"/>
          <w:lang w:val="en-US" w:eastAsia="zh-CN"/>
        </w:rPr>
        <w:t>-1</w:t>
      </w:r>
      <w:r>
        <w:rPr>
          <w:rFonts w:hint="default" w:ascii="Times New Roman" w:hAnsi="Times New Roman" w:cs="Times New Roman"/>
          <w:sz w:val="24"/>
          <w:szCs w:val="24"/>
          <w:vertAlign w:val="baseline"/>
          <w:lang w:val="en-US" w:eastAsia="zh-CN"/>
        </w:rPr>
        <w:t>，质量分数57%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）</w:t>
      </w:r>
    </w:p>
    <w:p w14:paraId="1F9CA96D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1195705" cy="1764030"/>
            <wp:effectExtent l="0" t="0" r="10795" b="127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95705" cy="176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8F29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（1）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仪器A的名称___________。</w:t>
      </w:r>
    </w:p>
    <w:p w14:paraId="6D83C340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（2）搅拌的目的是a___________ b___________ c.减少固体覆盖表面</w:t>
      </w:r>
    </w:p>
    <w:p w14:paraId="5118AE22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（3）通入H</w:t>
      </w:r>
      <w:r>
        <w:rPr>
          <w:rFonts w:hint="default" w:ascii="Times New Roman" w:hAnsi="Times New Roman" w:cs="Times New Roman"/>
          <w:sz w:val="24"/>
          <w:szCs w:val="24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S后的化学反应方程式___________。</w:t>
      </w:r>
    </w:p>
    <w:p w14:paraId="2A2AF08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（4）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instrText xml:space="preserve"> = 3 \* roman \* MERGEFORMAT </w:instrTex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iii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中排除的气体用什么吸收___________。</w:t>
      </w:r>
    </w:p>
    <w:p w14:paraId="3B386112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（5）I</w:t>
      </w:r>
      <w:r>
        <w:rPr>
          <w:rFonts w:hint="default" w:ascii="Times New Roman" w:hAnsi="Times New Roman" w:cs="Times New Roman"/>
          <w:sz w:val="24"/>
          <w:szCs w:val="24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逐渐溶于水的原理___________。（离子方程式）</w:t>
      </w:r>
    </w:p>
    <w:p w14:paraId="020C1FB0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（6）写出产率的计算式___________。</w:t>
      </w:r>
    </w:p>
    <w:p w14:paraId="5A922907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（7）氢碘酸见光易分解，用___________保存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。</w:t>
      </w:r>
    </w:p>
    <w:p w14:paraId="68D5DB27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1DBB888">
      <w:pPr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</w:pPr>
    </w:p>
    <w:p w14:paraId="0118292D">
      <w:pPr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</w:pPr>
    </w:p>
    <w:p w14:paraId="0108B2ED">
      <w:pPr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</w:pPr>
    </w:p>
    <w:p w14:paraId="6E59F37D">
      <w:pPr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7563BF"/>
    <w:rsid w:val="052A5C81"/>
    <w:rsid w:val="05EC445F"/>
    <w:rsid w:val="1A2D13CB"/>
    <w:rsid w:val="2E751048"/>
    <w:rsid w:val="34280F12"/>
    <w:rsid w:val="3F084E77"/>
    <w:rsid w:val="466806B4"/>
    <w:rsid w:val="4BD632CD"/>
    <w:rsid w:val="5EBB4324"/>
    <w:rsid w:val="67C27CF0"/>
    <w:rsid w:val="702F7EED"/>
    <w:rsid w:val="714A6EAE"/>
    <w:rsid w:val="76574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170</Words>
  <Characters>285</Characters>
  <Lines>0</Lines>
  <Paragraphs>0</Paragraphs>
  <TotalTime>1</TotalTime>
  <ScaleCrop>false</ScaleCrop>
  <LinksUpToDate>false</LinksUpToDate>
  <CharactersWithSpaces>294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2025-06-09T10:25:00Z</dcterms:created>
  <dc:creator>Administrator</dc:creator>
  <cp:lastModifiedBy>王志庚</cp:lastModifiedBy>
  <dcterms:modified xsi:type="dcterms:W3CDTF">2025-06-10T03:08:45Z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eyJoZGlkIjoiZTI4YTg0NjgyZGI3NjlkOTNhYWJiZGM2OWY2MzVmNWEiLCJ1c2VySWQiOiIyODQ2NzY1MzAifQ==</vt:lpwstr>
  </property>
  <property fmtid="{D5CDD505-2E9C-101B-9397-08002B2CF9AE}" pid="4" name="ICV">
    <vt:lpwstr>F757649F44F0431FA4451A4954F8E645_12</vt:lpwstr>
  </property>
</Properties>
</file>