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AFCB8" w14:textId="5EBF9464" w:rsidR="000903EF" w:rsidRDefault="003D28D6" w:rsidP="00AB6FA5">
      <w:pPr>
        <w:jc w:val="center"/>
        <w:textAlignment w:val="center"/>
        <w:rPr>
          <w:rFonts w:ascii="宋体" w:hAnsi="宋体" w:cs="宋体"/>
          <w:b/>
          <w:sz w:val="30"/>
        </w:rPr>
      </w:pPr>
      <w:r>
        <w:rPr>
          <w:rFonts w:ascii="宋体" w:hAnsi="宋体" w:cs="宋体"/>
          <w:b/>
          <w:sz w:val="30"/>
        </w:rPr>
        <w:t>2024年高考山东卷化学试题</w:t>
      </w:r>
    </w:p>
    <w:p w14:paraId="359B0733" w14:textId="77777777" w:rsidR="000903EF" w:rsidRDefault="000903EF" w:rsidP="00AB6FA5">
      <w:pPr>
        <w:jc w:val="center"/>
        <w:textAlignment w:val="center"/>
        <w:rPr>
          <w:rFonts w:ascii="黑体" w:eastAsia="黑体" w:hAnsi="黑体" w:cs="黑体"/>
          <w:b/>
          <w:sz w:val="30"/>
        </w:rPr>
      </w:pPr>
    </w:p>
    <w:p w14:paraId="177003AD" w14:textId="77777777" w:rsidR="000903EF" w:rsidRDefault="003D28D6" w:rsidP="00AB6FA5">
      <w:pPr>
        <w:jc w:val="left"/>
        <w:textAlignment w:val="center"/>
        <w:rPr>
          <w:rFonts w:ascii="宋体" w:hAnsi="宋体" w:cs="宋体"/>
          <w:b/>
        </w:rPr>
      </w:pPr>
      <w:r>
        <w:rPr>
          <w:rFonts w:ascii="宋体" w:hAnsi="宋体" w:cs="宋体"/>
          <w:b/>
        </w:rPr>
        <w:t>一、单选题</w:t>
      </w:r>
    </w:p>
    <w:p w14:paraId="3F49B6A6" w14:textId="77777777" w:rsidR="000903EF" w:rsidRDefault="003D28D6" w:rsidP="00AB6FA5">
      <w:pPr>
        <w:jc w:val="left"/>
        <w:textAlignment w:val="center"/>
      </w:pPr>
      <w:r>
        <w:t>1</w:t>
      </w:r>
      <w:r>
        <w:t>．中国书画是世界艺术瑰宝，古人所用文房四宝制作过程中发生氧化还原反应的是</w:t>
      </w:r>
    </w:p>
    <w:p w14:paraId="09F0DDFE" w14:textId="77777777" w:rsidR="000903EF" w:rsidRDefault="003D28D6" w:rsidP="00AB6FA5">
      <w:pPr>
        <w:tabs>
          <w:tab w:val="left" w:pos="4156"/>
        </w:tabs>
        <w:ind w:left="300"/>
        <w:jc w:val="left"/>
        <w:textAlignment w:val="center"/>
      </w:pPr>
      <w:r>
        <w:t>A</w:t>
      </w:r>
      <w:r>
        <w:t>．竹管、动物尾毫</w:t>
      </w:r>
      <w:r>
        <w:t>→</w:t>
      </w:r>
      <w:r>
        <w:t>湖笔</w:t>
      </w:r>
      <w:r>
        <w:tab/>
        <w:t>B</w:t>
      </w:r>
      <w:r>
        <w:t>．松木</w:t>
      </w:r>
      <w:r>
        <w:t>→</w:t>
      </w:r>
      <w:r>
        <w:t>油烟</w:t>
      </w:r>
      <w:r>
        <w:t>→</w:t>
      </w:r>
      <w:r>
        <w:t>徽墨</w:t>
      </w:r>
    </w:p>
    <w:p w14:paraId="78810B06" w14:textId="77777777" w:rsidR="000903EF" w:rsidRDefault="003D28D6" w:rsidP="00AB6FA5">
      <w:pPr>
        <w:tabs>
          <w:tab w:val="left" w:pos="4156"/>
        </w:tabs>
        <w:ind w:left="300"/>
        <w:jc w:val="left"/>
        <w:textAlignment w:val="center"/>
      </w:pPr>
      <w:r>
        <w:t>C</w:t>
      </w:r>
      <w:r>
        <w:t>．</w:t>
      </w:r>
      <w:proofErr w:type="gramStart"/>
      <w:r>
        <w:t>楮</w:t>
      </w:r>
      <w:proofErr w:type="gramEnd"/>
      <w:r>
        <w:t>树皮</w:t>
      </w:r>
      <w:r>
        <w:t>→</w:t>
      </w:r>
      <w:r>
        <w:t>纸浆纤维</w:t>
      </w:r>
      <w:r>
        <w:t>→</w:t>
      </w:r>
      <w:r>
        <w:t>宣纸</w:t>
      </w:r>
      <w:r>
        <w:tab/>
        <w:t>D</w:t>
      </w:r>
      <w:r>
        <w:t>．端石</w:t>
      </w:r>
      <w:r>
        <w:t>→</w:t>
      </w:r>
      <w:r>
        <w:t>端砚</w:t>
      </w:r>
    </w:p>
    <w:p w14:paraId="0990D666" w14:textId="77777777" w:rsidR="000903EF" w:rsidRDefault="003D28D6" w:rsidP="00AB6FA5">
      <w:pPr>
        <w:shd w:val="clear" w:color="auto" w:fill="F2F2F2"/>
        <w:jc w:val="left"/>
        <w:textAlignment w:val="center"/>
      </w:pPr>
      <w:r>
        <w:t>【答案】</w:t>
      </w:r>
      <w:r>
        <w:t>B</w:t>
      </w:r>
    </w:p>
    <w:p w14:paraId="147DCC37" w14:textId="77777777" w:rsidR="000903EF" w:rsidRDefault="003D28D6" w:rsidP="00AB6FA5">
      <w:pPr>
        <w:shd w:val="clear" w:color="auto" w:fill="F2F2F2"/>
        <w:jc w:val="left"/>
        <w:textAlignment w:val="center"/>
      </w:pPr>
      <w:r>
        <w:t>【详解】</w:t>
      </w:r>
      <w:r>
        <w:t>A</w:t>
      </w:r>
      <w:r>
        <w:t>．湖笔，以竹管为笔杆，以动物尾毫为笔头制成，不涉及氧化还原反应，</w:t>
      </w:r>
      <w:r>
        <w:rPr>
          <w:rFonts w:hint="eastAsia"/>
        </w:rPr>
        <w:t>A.</w:t>
      </w:r>
      <w:r>
        <w:rPr>
          <w:rFonts w:hint="eastAsia"/>
        </w:rPr>
        <w:t>错误</w:t>
      </w:r>
      <w:r>
        <w:t>；</w:t>
      </w:r>
    </w:p>
    <w:p w14:paraId="3910268F" w14:textId="77777777" w:rsidR="000903EF" w:rsidRDefault="003D28D6" w:rsidP="00AB6FA5">
      <w:pPr>
        <w:shd w:val="clear" w:color="auto" w:fill="F2F2F2"/>
        <w:jc w:val="left"/>
        <w:textAlignment w:val="center"/>
      </w:pPr>
      <w:r>
        <w:t>B</w:t>
      </w:r>
      <w:r>
        <w:t>．松木中的</w:t>
      </w:r>
      <w:r>
        <w:t>C</w:t>
      </w:r>
      <w:r>
        <w:t>元素主要以有机物的形式存在，徽墨主要为</w:t>
      </w:r>
      <w:r>
        <w:t>C</w:t>
      </w:r>
      <w:r>
        <w:t>单质，存在元素化合价的变化，属于氧化还原反应，</w:t>
      </w:r>
      <w:r>
        <w:t>B</w:t>
      </w:r>
      <w:r>
        <w:rPr>
          <w:rFonts w:hint="eastAsia"/>
        </w:rPr>
        <w:t>正确</w:t>
      </w:r>
      <w:r>
        <w:t>；</w:t>
      </w:r>
    </w:p>
    <w:p w14:paraId="3BA407DA" w14:textId="77777777" w:rsidR="000903EF" w:rsidRDefault="003D28D6" w:rsidP="00AB6FA5">
      <w:pPr>
        <w:shd w:val="clear" w:color="auto" w:fill="F2F2F2"/>
        <w:jc w:val="left"/>
        <w:textAlignment w:val="center"/>
      </w:pPr>
      <w:r>
        <w:t>C</w:t>
      </w:r>
      <w:r>
        <w:t>．宣纸，以</w:t>
      </w:r>
      <w:proofErr w:type="gramStart"/>
      <w:r>
        <w:t>楮</w:t>
      </w:r>
      <w:proofErr w:type="gramEnd"/>
      <w:r>
        <w:t>树皮为原料，得到纸浆纤维，从而制作宣纸，不涉及氧化还原反应，</w:t>
      </w:r>
      <w:r>
        <w:t>C</w:t>
      </w:r>
      <w:r>
        <w:rPr>
          <w:rFonts w:hint="eastAsia"/>
        </w:rPr>
        <w:t>错误</w:t>
      </w:r>
      <w:r>
        <w:t>；</w:t>
      </w:r>
    </w:p>
    <w:p w14:paraId="1ECE101D" w14:textId="77777777" w:rsidR="000903EF" w:rsidRDefault="003D28D6" w:rsidP="00AB6FA5">
      <w:pPr>
        <w:shd w:val="clear" w:color="auto" w:fill="F2F2F2"/>
        <w:jc w:val="left"/>
        <w:textAlignment w:val="center"/>
      </w:pPr>
      <w:r>
        <w:t>D</w:t>
      </w:r>
      <w:r>
        <w:t>．端砚以端石为原料经过采石、维料、制璞、雕刻、磨光、配盒等步骤制成，不涉及氧化还原反应，</w:t>
      </w:r>
      <w:r>
        <w:t>D</w:t>
      </w:r>
      <w:r>
        <w:rPr>
          <w:rFonts w:hint="eastAsia"/>
        </w:rPr>
        <w:t>错误</w:t>
      </w:r>
      <w:r>
        <w:t>；</w:t>
      </w:r>
    </w:p>
    <w:p w14:paraId="624CDACF" w14:textId="77777777" w:rsidR="000903EF" w:rsidRDefault="003D28D6" w:rsidP="00AB6FA5">
      <w:pPr>
        <w:shd w:val="clear" w:color="auto" w:fill="F2F2F2"/>
        <w:jc w:val="left"/>
        <w:textAlignment w:val="center"/>
      </w:pPr>
      <w:r>
        <w:t>故选</w:t>
      </w:r>
      <w:r>
        <w:t>B</w:t>
      </w:r>
      <w:r>
        <w:t>。</w:t>
      </w:r>
    </w:p>
    <w:p w14:paraId="397332D5" w14:textId="77777777" w:rsidR="000903EF" w:rsidRDefault="003D28D6" w:rsidP="00AB6FA5">
      <w:pPr>
        <w:jc w:val="left"/>
        <w:textAlignment w:val="center"/>
      </w:pPr>
      <w:r>
        <w:t>2</w:t>
      </w:r>
      <w:r>
        <w:t>．化学品在食品工业中也有重要应用，下列说法错误的是</w:t>
      </w:r>
    </w:p>
    <w:p w14:paraId="1371E3FB" w14:textId="77777777" w:rsidR="000903EF" w:rsidRDefault="003D28D6" w:rsidP="00AB6FA5">
      <w:pPr>
        <w:tabs>
          <w:tab w:val="left" w:pos="4156"/>
        </w:tabs>
        <w:ind w:left="300"/>
        <w:jc w:val="left"/>
        <w:textAlignment w:val="center"/>
      </w:pPr>
      <w:r>
        <w:t>A</w:t>
      </w:r>
      <w:r>
        <w:t>．活性炭可用作食品脱色剂</w:t>
      </w:r>
      <w:r>
        <w:tab/>
        <w:t>B</w:t>
      </w:r>
      <w:r>
        <w:t>．铁粉可用作食品脱氧剂</w:t>
      </w:r>
    </w:p>
    <w:p w14:paraId="1343DC6B" w14:textId="77777777" w:rsidR="000903EF" w:rsidRDefault="003D28D6" w:rsidP="00AB6FA5">
      <w:pPr>
        <w:tabs>
          <w:tab w:val="left" w:pos="4156"/>
        </w:tabs>
        <w:ind w:left="300"/>
        <w:jc w:val="left"/>
        <w:textAlignment w:val="center"/>
      </w:pPr>
      <w:r>
        <w:t>C</w:t>
      </w:r>
      <w:r>
        <w:t>．谷氨酸钠可用作食品增味剂</w:t>
      </w:r>
      <w:r>
        <w:tab/>
        <w:t>D</w:t>
      </w:r>
      <w:r>
        <w:t>．五氧化二磷可用作食品干燥剂</w:t>
      </w:r>
    </w:p>
    <w:p w14:paraId="2D6BAC3F" w14:textId="77777777" w:rsidR="000903EF" w:rsidRDefault="003D28D6" w:rsidP="00AB6FA5">
      <w:pPr>
        <w:shd w:val="clear" w:color="auto" w:fill="F2F2F2"/>
        <w:jc w:val="left"/>
        <w:textAlignment w:val="center"/>
      </w:pPr>
      <w:r>
        <w:t>【答案】</w:t>
      </w:r>
      <w:r>
        <w:t>D</w:t>
      </w:r>
    </w:p>
    <w:p w14:paraId="16BBA948" w14:textId="77777777" w:rsidR="000903EF" w:rsidRDefault="003D28D6" w:rsidP="00AB6FA5">
      <w:pPr>
        <w:shd w:val="clear" w:color="auto" w:fill="F2F2F2"/>
        <w:jc w:val="left"/>
        <w:textAlignment w:val="center"/>
      </w:pPr>
      <w:r>
        <w:t>【详解】</w:t>
      </w:r>
      <w:r>
        <w:t>A</w:t>
      </w:r>
      <w:r>
        <w:t>．活性炭结构疏松多孔，具有吸附性，能够吸附一些食品中的色素，</w:t>
      </w:r>
      <w:r>
        <w:t>A</w:t>
      </w:r>
      <w:r>
        <w:t>正确；</w:t>
      </w:r>
    </w:p>
    <w:p w14:paraId="3859F211" w14:textId="77777777" w:rsidR="000903EF" w:rsidRDefault="003D28D6" w:rsidP="00AB6FA5">
      <w:pPr>
        <w:shd w:val="clear" w:color="auto" w:fill="F2F2F2"/>
        <w:jc w:val="left"/>
        <w:textAlignment w:val="center"/>
      </w:pPr>
      <w:r>
        <w:t>B</w:t>
      </w:r>
      <w:r>
        <w:t>．铁粉具有还原性，能与</w:t>
      </w:r>
      <w:r>
        <w:t>O</w:t>
      </w:r>
      <w:r>
        <w:rPr>
          <w:vertAlign w:val="subscript"/>
        </w:rPr>
        <w:t>2</w:t>
      </w:r>
      <w:r>
        <w:t>反应，可延长食品的保质期，作食品脱氧剂，</w:t>
      </w:r>
      <w:r>
        <w:t>B</w:t>
      </w:r>
      <w:r>
        <w:t>正确；</w:t>
      </w:r>
    </w:p>
    <w:p w14:paraId="6DA857E1" w14:textId="77777777" w:rsidR="000903EF" w:rsidRDefault="003D28D6" w:rsidP="00AB6FA5">
      <w:pPr>
        <w:shd w:val="clear" w:color="auto" w:fill="F2F2F2"/>
        <w:jc w:val="left"/>
        <w:textAlignment w:val="center"/>
      </w:pPr>
      <w:r>
        <w:t>C</w:t>
      </w:r>
      <w:r>
        <w:t>．谷氨酸钠是味精的主要成分，能增加食物的鲜味，是一种常用的食品增味剂，</w:t>
      </w:r>
      <w:r>
        <w:t>C</w:t>
      </w:r>
      <w:r>
        <w:t>正确；</w:t>
      </w:r>
    </w:p>
    <w:p w14:paraId="6E404D8B" w14:textId="77777777" w:rsidR="000903EF" w:rsidRDefault="003D28D6" w:rsidP="00AB6FA5">
      <w:pPr>
        <w:shd w:val="clear" w:color="auto" w:fill="F2F2F2"/>
        <w:jc w:val="left"/>
        <w:textAlignment w:val="center"/>
      </w:pPr>
      <w:r>
        <w:t>D</w:t>
      </w:r>
      <w:r>
        <w:t>．</w:t>
      </w:r>
      <w:r>
        <w:t>P</w:t>
      </w:r>
      <w:r>
        <w:rPr>
          <w:vertAlign w:val="subscript"/>
        </w:rPr>
        <w:t>2</w:t>
      </w:r>
      <w:r>
        <w:t>O</w:t>
      </w:r>
      <w:r>
        <w:rPr>
          <w:vertAlign w:val="subscript"/>
        </w:rPr>
        <w:t>5</w:t>
      </w:r>
      <w:r>
        <w:t>吸水后的产物有毒，不能用作食品干燥剂，故</w:t>
      </w:r>
      <w:r>
        <w:t>D</w:t>
      </w:r>
      <w:r>
        <w:t>错误；</w:t>
      </w:r>
    </w:p>
    <w:p w14:paraId="33EBC29C" w14:textId="77777777" w:rsidR="000903EF" w:rsidRDefault="003D28D6" w:rsidP="00AB6FA5">
      <w:pPr>
        <w:shd w:val="clear" w:color="auto" w:fill="F2F2F2"/>
        <w:jc w:val="left"/>
        <w:textAlignment w:val="center"/>
      </w:pPr>
      <w:r>
        <w:t>故选</w:t>
      </w:r>
      <w:r>
        <w:t>D</w:t>
      </w:r>
      <w:r>
        <w:t>。</w:t>
      </w:r>
    </w:p>
    <w:p w14:paraId="7695B0E9" w14:textId="77777777" w:rsidR="000903EF" w:rsidRDefault="003D28D6" w:rsidP="00AB6FA5">
      <w:pPr>
        <w:jc w:val="left"/>
        <w:textAlignment w:val="center"/>
      </w:pPr>
      <w:r>
        <w:t>3</w:t>
      </w:r>
      <w:r>
        <w:t>．下列化学用语或图示正确的是</w:t>
      </w:r>
    </w:p>
    <w:p w14:paraId="67B0DD78" w14:textId="77777777" w:rsidR="000903EF" w:rsidRDefault="003D28D6" w:rsidP="00AB6FA5">
      <w:pPr>
        <w:ind w:left="300"/>
        <w:jc w:val="left"/>
        <w:textAlignment w:val="center"/>
      </w:pPr>
      <w:r>
        <w:t>A</w:t>
      </w:r>
      <w:r>
        <w:t>．</w:t>
      </w:r>
      <w:r>
        <w:rPr>
          <w:rFonts w:eastAsia="Times New Roman"/>
          <w:noProof/>
          <w:kern w:val="0"/>
          <w:sz w:val="24"/>
          <w:szCs w:val="24"/>
        </w:rPr>
        <w:drawing>
          <wp:inline distT="0" distB="0" distL="114300" distR="114300" wp14:anchorId="1FA62115" wp14:editId="434FDB6D">
            <wp:extent cx="752475" cy="600075"/>
            <wp:effectExtent l="0" t="0" r="9525" b="9525"/>
            <wp:docPr id="100003" name="图片 100003" descr="@@@5f2ed275-4dff-4695-9ca6-b40d2ea4d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f2ed275-4dff-4695-9ca6-b40d2ea4da26"/>
                    <pic:cNvPicPr>
                      <a:picLocks noChangeAspect="1"/>
                    </pic:cNvPicPr>
                  </pic:nvPicPr>
                  <pic:blipFill>
                    <a:blip r:embed="rId7"/>
                    <a:stretch>
                      <a:fillRect/>
                    </a:stretch>
                  </pic:blipFill>
                  <pic:spPr>
                    <a:xfrm>
                      <a:off x="0" y="0"/>
                      <a:ext cx="752475" cy="600075"/>
                    </a:xfrm>
                    <a:prstGeom prst="rect">
                      <a:avLst/>
                    </a:prstGeom>
                  </pic:spPr>
                </pic:pic>
              </a:graphicData>
            </a:graphic>
          </wp:inline>
        </w:drawing>
      </w:r>
      <w:r>
        <w:t>的系统命名：</w:t>
      </w:r>
      <w:r>
        <w:t>2-</w:t>
      </w:r>
      <w:r>
        <w:t>甲基苯酚</w:t>
      </w:r>
    </w:p>
    <w:p w14:paraId="072D2422" w14:textId="77777777" w:rsidR="000903EF" w:rsidRDefault="003D28D6" w:rsidP="00AB6FA5">
      <w:pPr>
        <w:ind w:left="300"/>
        <w:jc w:val="left"/>
        <w:textAlignment w:val="center"/>
      </w:pPr>
      <w:r>
        <w:t>B</w:t>
      </w:r>
      <w:r>
        <w:t>．</w:t>
      </w:r>
      <w:r>
        <w:object w:dxaOrig="281" w:dyaOrig="320" w14:anchorId="69A1B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0c7e8a295503015a0fd2788aaf15b63" style="width:13.8pt;height:16.2pt" o:ole="">
            <v:imagedata r:id="rId8" o:title="eqId30c7e8a295503015a0fd2788aaf15b63"/>
          </v:shape>
          <o:OLEObject Type="Embed" ProgID="Equation.DSMT4" ShapeID="_x0000_i1025" DrawAspect="Content" ObjectID="_1780414069" r:id="rId9"/>
        </w:object>
      </w:r>
      <w:r>
        <w:t>分子的球棍模型：</w:t>
      </w:r>
      <w:r>
        <w:rPr>
          <w:rFonts w:eastAsia="Times New Roman"/>
          <w:noProof/>
          <w:kern w:val="0"/>
          <w:sz w:val="24"/>
          <w:szCs w:val="24"/>
        </w:rPr>
        <w:drawing>
          <wp:inline distT="0" distB="0" distL="114300" distR="114300" wp14:anchorId="7B41F54F" wp14:editId="2C6CC087">
            <wp:extent cx="571500" cy="514350"/>
            <wp:effectExtent l="0" t="0" r="0" b="0"/>
            <wp:docPr id="100005" name="图片 100005" descr="@@@98f73d47-e34f-4e98-a7f4-77675d9bb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8f73d47-e34f-4e98-a7f4-77675d9bb4ea"/>
                    <pic:cNvPicPr>
                      <a:picLocks noChangeAspect="1"/>
                    </pic:cNvPicPr>
                  </pic:nvPicPr>
                  <pic:blipFill>
                    <a:blip r:embed="rId10"/>
                    <a:stretch>
                      <a:fillRect/>
                    </a:stretch>
                  </pic:blipFill>
                  <pic:spPr>
                    <a:xfrm>
                      <a:off x="0" y="0"/>
                      <a:ext cx="571500" cy="514350"/>
                    </a:xfrm>
                    <a:prstGeom prst="rect">
                      <a:avLst/>
                    </a:prstGeom>
                  </pic:spPr>
                </pic:pic>
              </a:graphicData>
            </a:graphic>
          </wp:inline>
        </w:drawing>
      </w:r>
    </w:p>
    <w:p w14:paraId="69CFD02A" w14:textId="77777777" w:rsidR="000903EF" w:rsidRDefault="003D28D6" w:rsidP="00AB6FA5">
      <w:pPr>
        <w:ind w:left="300"/>
        <w:jc w:val="left"/>
        <w:textAlignment w:val="center"/>
      </w:pPr>
      <w:r>
        <w:t>C</w:t>
      </w:r>
      <w:r>
        <w:t>．激发态</w:t>
      </w:r>
      <w:r>
        <w:t>H</w:t>
      </w:r>
      <w:r>
        <w:t>原子的轨道表示式：</w:t>
      </w:r>
      <w:r>
        <w:rPr>
          <w:rFonts w:eastAsia="Times New Roman"/>
          <w:noProof/>
          <w:kern w:val="0"/>
          <w:sz w:val="24"/>
          <w:szCs w:val="24"/>
        </w:rPr>
        <w:drawing>
          <wp:inline distT="0" distB="0" distL="114300" distR="114300" wp14:anchorId="6322B303" wp14:editId="453A6E3B">
            <wp:extent cx="1295400" cy="581025"/>
            <wp:effectExtent l="0" t="0" r="0" b="9525"/>
            <wp:docPr id="100007" name="图片 100007" descr="@@@56be48f3-3c5e-4e41-b59b-cb967ecb5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6be48f3-3c5e-4e41-b59b-cb967ecb59ce"/>
                    <pic:cNvPicPr>
                      <a:picLocks noChangeAspect="1"/>
                    </pic:cNvPicPr>
                  </pic:nvPicPr>
                  <pic:blipFill>
                    <a:blip r:embed="rId11"/>
                    <a:stretch>
                      <a:fillRect/>
                    </a:stretch>
                  </pic:blipFill>
                  <pic:spPr>
                    <a:xfrm>
                      <a:off x="0" y="0"/>
                      <a:ext cx="1295400" cy="581025"/>
                    </a:xfrm>
                    <a:prstGeom prst="rect">
                      <a:avLst/>
                    </a:prstGeom>
                  </pic:spPr>
                </pic:pic>
              </a:graphicData>
            </a:graphic>
          </wp:inline>
        </w:drawing>
      </w:r>
    </w:p>
    <w:p w14:paraId="6471D4B7" w14:textId="77777777" w:rsidR="000903EF" w:rsidRDefault="003D28D6" w:rsidP="00AB6FA5">
      <w:pPr>
        <w:ind w:left="300"/>
        <w:jc w:val="left"/>
        <w:textAlignment w:val="center"/>
      </w:pPr>
      <w:r>
        <w:t>D</w:t>
      </w:r>
      <w:r>
        <w:t>．</w:t>
      </w:r>
      <w:r>
        <w:object w:dxaOrig="457" w:dyaOrig="228" w14:anchorId="6DA395BD">
          <v:shape id="_x0000_i1026" type="#_x0000_t75" alt="eqIdf4d6a30d81aa285dd854287b6e248265" style="width:22.8pt;height:11.4pt" o:ole="">
            <v:imagedata r:id="rId12" o:title="eqIdf4d6a30d81aa285dd854287b6e248265"/>
          </v:shape>
          <o:OLEObject Type="Embed" ProgID="Equation.DSMT4" ShapeID="_x0000_i1026" DrawAspect="Content" ObjectID="_1780414070" r:id="rId13"/>
        </w:object>
      </w:r>
      <w:r>
        <w:t>键形成的轨道重叠示意图：</w:t>
      </w:r>
      <w:r>
        <w:rPr>
          <w:rFonts w:eastAsia="Times New Roman"/>
          <w:noProof/>
          <w:kern w:val="0"/>
          <w:sz w:val="24"/>
          <w:szCs w:val="24"/>
        </w:rPr>
        <w:drawing>
          <wp:inline distT="0" distB="0" distL="114300" distR="114300" wp14:anchorId="37B4585D" wp14:editId="1CAEC66C">
            <wp:extent cx="1809750" cy="581025"/>
            <wp:effectExtent l="0" t="0" r="0" b="9525"/>
            <wp:docPr id="100009" name="图片 100009" descr="@@@5b7f3cc7-99e3-49b3-a6bd-693ef3d6c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b7f3cc7-99e3-49b3-a6bd-693ef3d6cf2e"/>
                    <pic:cNvPicPr>
                      <a:picLocks noChangeAspect="1"/>
                    </pic:cNvPicPr>
                  </pic:nvPicPr>
                  <pic:blipFill>
                    <a:blip r:embed="rId14"/>
                    <a:stretch>
                      <a:fillRect/>
                    </a:stretch>
                  </pic:blipFill>
                  <pic:spPr>
                    <a:xfrm>
                      <a:off x="0" y="0"/>
                      <a:ext cx="1809750" cy="581025"/>
                    </a:xfrm>
                    <a:prstGeom prst="rect">
                      <a:avLst/>
                    </a:prstGeom>
                  </pic:spPr>
                </pic:pic>
              </a:graphicData>
            </a:graphic>
          </wp:inline>
        </w:drawing>
      </w:r>
    </w:p>
    <w:p w14:paraId="7DFA5B2D" w14:textId="77777777" w:rsidR="000903EF" w:rsidRDefault="003D28D6" w:rsidP="00AB6FA5">
      <w:pPr>
        <w:shd w:val="clear" w:color="auto" w:fill="F2F2F2"/>
        <w:jc w:val="left"/>
        <w:textAlignment w:val="center"/>
      </w:pPr>
      <w:r>
        <w:t>【答案】</w:t>
      </w:r>
      <w:r>
        <w:t>A</w:t>
      </w:r>
    </w:p>
    <w:p w14:paraId="0888C05E" w14:textId="77777777" w:rsidR="000903EF" w:rsidRDefault="003D28D6" w:rsidP="00AB6FA5">
      <w:pPr>
        <w:shd w:val="clear" w:color="auto" w:fill="F2F2F2"/>
        <w:jc w:val="left"/>
        <w:textAlignment w:val="center"/>
      </w:pPr>
      <w:r>
        <w:t>【详解】</w:t>
      </w:r>
    </w:p>
    <w:p w14:paraId="014882BC" w14:textId="77777777" w:rsidR="000903EF" w:rsidRDefault="003D28D6" w:rsidP="00AB6FA5">
      <w:pPr>
        <w:shd w:val="clear" w:color="auto" w:fill="F2F2F2"/>
        <w:jc w:val="left"/>
        <w:textAlignment w:val="center"/>
      </w:pPr>
      <w:r>
        <w:t>A</w:t>
      </w:r>
      <w:r>
        <w:t>．</w:t>
      </w:r>
      <w:r>
        <w:rPr>
          <w:rFonts w:eastAsia="Times New Roman"/>
          <w:noProof/>
          <w:kern w:val="0"/>
          <w:sz w:val="24"/>
          <w:szCs w:val="24"/>
        </w:rPr>
        <w:drawing>
          <wp:inline distT="0" distB="0" distL="114300" distR="114300" wp14:anchorId="77FEE084" wp14:editId="07F82C81">
            <wp:extent cx="762000" cy="619125"/>
            <wp:effectExtent l="0" t="0" r="0" b="9525"/>
            <wp:docPr id="100011" name="图片 100011" descr="@@@12826326-ed51-46ac-94ad-d2c4e5aa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2826326-ed51-46ac-94ad-d2c4e5aa2407"/>
                    <pic:cNvPicPr>
                      <a:picLocks noChangeAspect="1"/>
                    </pic:cNvPicPr>
                  </pic:nvPicPr>
                  <pic:blipFill>
                    <a:blip r:embed="rId15"/>
                    <a:stretch>
                      <a:fillRect/>
                    </a:stretch>
                  </pic:blipFill>
                  <pic:spPr>
                    <a:xfrm>
                      <a:off x="0" y="0"/>
                      <a:ext cx="762000" cy="619125"/>
                    </a:xfrm>
                    <a:prstGeom prst="rect">
                      <a:avLst/>
                    </a:prstGeom>
                  </pic:spPr>
                </pic:pic>
              </a:graphicData>
            </a:graphic>
          </wp:inline>
        </w:drawing>
      </w:r>
      <w:r>
        <w:t>含有的官能团为羟基，甲基与羟基相邻，系统命名为：</w:t>
      </w:r>
      <w:r>
        <w:t>2-</w:t>
      </w:r>
      <w:r>
        <w:t>甲基苯酚，</w:t>
      </w:r>
      <w:r>
        <w:t>A</w:t>
      </w:r>
      <w:r>
        <w:t>正确；</w:t>
      </w:r>
    </w:p>
    <w:p w14:paraId="55CC1CB2" w14:textId="77777777" w:rsidR="000903EF" w:rsidRDefault="003D28D6" w:rsidP="00AB6FA5">
      <w:pPr>
        <w:shd w:val="clear" w:color="auto" w:fill="F2F2F2"/>
        <w:jc w:val="left"/>
        <w:textAlignment w:val="center"/>
      </w:pPr>
      <w:r>
        <w:t>B</w:t>
      </w:r>
      <w:r>
        <w:t>．臭氧中心</w:t>
      </w:r>
      <w:r>
        <w:t>O</w:t>
      </w:r>
      <w:r>
        <w:t>原子的价层电子对数为：</w:t>
      </w:r>
      <w:r>
        <w:object w:dxaOrig="1354" w:dyaOrig="535" w14:anchorId="56D010C7">
          <v:shape id="_x0000_i1027" type="#_x0000_t75" alt="eqIdaf1fd924ab8fda992cbf44cc00c50989" style="width:67.8pt;height:27pt" o:ole="">
            <v:imagedata r:id="rId16" o:title="eqIdaf1fd924ab8fda992cbf44cc00c50989"/>
          </v:shape>
          <o:OLEObject Type="Embed" ProgID="Equation.DSMT4" ShapeID="_x0000_i1027" DrawAspect="Content" ObjectID="_1780414071" r:id="rId17"/>
        </w:object>
      </w:r>
      <w:r>
        <w:t>，属于</w:t>
      </w:r>
      <w:r>
        <w:t>sp</w:t>
      </w:r>
      <w:r>
        <w:rPr>
          <w:vertAlign w:val="superscript"/>
        </w:rPr>
        <w:t>2</w:t>
      </w:r>
      <w:r>
        <w:t>杂化，有</w:t>
      </w:r>
      <w:r>
        <w:t>1</w:t>
      </w:r>
      <w:r>
        <w:t>个</w:t>
      </w:r>
      <w:proofErr w:type="gramStart"/>
      <w:r>
        <w:t>孤</w:t>
      </w:r>
      <w:proofErr w:type="gramEnd"/>
      <w:r>
        <w:t>电子对，臭氧为</w:t>
      </w:r>
      <w:r>
        <w:t>V</w:t>
      </w:r>
      <w:r>
        <w:t>形分子，球棍模型为：</w:t>
      </w:r>
      <w:r>
        <w:rPr>
          <w:rFonts w:eastAsia="Times New Roman"/>
          <w:noProof/>
          <w:kern w:val="0"/>
          <w:sz w:val="24"/>
          <w:szCs w:val="24"/>
        </w:rPr>
        <w:drawing>
          <wp:inline distT="0" distB="0" distL="114300" distR="114300" wp14:anchorId="072079D0" wp14:editId="03EDDA09">
            <wp:extent cx="752475" cy="523875"/>
            <wp:effectExtent l="0" t="0" r="9525" b="9525"/>
            <wp:docPr id="100013" name="图片 100013" descr="@@@6f9ea07b-2751-45e1-b03f-8a44f4a24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f9ea07b-2751-45e1-b03f-8a44f4a24c55"/>
                    <pic:cNvPicPr>
                      <a:picLocks noChangeAspect="1"/>
                    </pic:cNvPicPr>
                  </pic:nvPicPr>
                  <pic:blipFill>
                    <a:blip r:embed="rId18"/>
                    <a:stretch>
                      <a:fillRect/>
                    </a:stretch>
                  </pic:blipFill>
                  <pic:spPr>
                    <a:xfrm>
                      <a:off x="0" y="0"/>
                      <a:ext cx="752475" cy="523875"/>
                    </a:xfrm>
                    <a:prstGeom prst="rect">
                      <a:avLst/>
                    </a:prstGeom>
                  </pic:spPr>
                </pic:pic>
              </a:graphicData>
            </a:graphic>
          </wp:inline>
        </w:drawing>
      </w:r>
      <w:r>
        <w:t>，</w:t>
      </w:r>
      <w:r>
        <w:t>B</w:t>
      </w:r>
      <w:r>
        <w:t>错误；</w:t>
      </w:r>
    </w:p>
    <w:p w14:paraId="1275AD90" w14:textId="77777777" w:rsidR="000903EF" w:rsidRDefault="003D28D6" w:rsidP="00AB6FA5">
      <w:pPr>
        <w:shd w:val="clear" w:color="auto" w:fill="F2F2F2"/>
        <w:jc w:val="left"/>
        <w:textAlignment w:val="center"/>
      </w:pPr>
      <w:r>
        <w:lastRenderedPageBreak/>
        <w:t>C</w:t>
      </w:r>
      <w:r>
        <w:t>．</w:t>
      </w:r>
      <w:r>
        <w:t>K</w:t>
      </w:r>
      <w:r>
        <w:t>能层只有</w:t>
      </w:r>
      <w:r>
        <w:t>1</w:t>
      </w:r>
      <w:r>
        <w:t>个能级</w:t>
      </w:r>
      <w:r>
        <w:t>1s</w:t>
      </w:r>
      <w:r>
        <w:t>，不存在</w:t>
      </w:r>
      <w:r>
        <w:t>1p</w:t>
      </w:r>
      <w:r>
        <w:t>能级，</w:t>
      </w:r>
      <w:r>
        <w:t>C</w:t>
      </w:r>
      <w:r>
        <w:t>错误；</w:t>
      </w:r>
    </w:p>
    <w:p w14:paraId="47902489" w14:textId="77777777" w:rsidR="000903EF" w:rsidRDefault="003D28D6" w:rsidP="00AB6FA5">
      <w:pPr>
        <w:shd w:val="clear" w:color="auto" w:fill="F2F2F2"/>
        <w:jc w:val="left"/>
        <w:textAlignment w:val="center"/>
      </w:pPr>
      <w:r>
        <w:t>D</w:t>
      </w:r>
      <w:r>
        <w:t>．</w:t>
      </w:r>
      <w:r>
        <w:t>p-pπ</w:t>
      </w:r>
      <w:r>
        <w:t>键形成的轨道重叠示意图为：</w:t>
      </w:r>
      <w:r>
        <w:rPr>
          <w:rFonts w:eastAsia="Times New Roman"/>
          <w:noProof/>
          <w:kern w:val="0"/>
          <w:sz w:val="24"/>
          <w:szCs w:val="24"/>
        </w:rPr>
        <w:drawing>
          <wp:inline distT="0" distB="0" distL="114300" distR="114300" wp14:anchorId="56D24AF5" wp14:editId="5C9281FA">
            <wp:extent cx="3105150" cy="605155"/>
            <wp:effectExtent l="0" t="0" r="0" b="4445"/>
            <wp:docPr id="100015" name="图片 100015" descr="@@@088d2f81-63e5-4b1f-acc8-c63ec361a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88d2f81-63e5-4b1f-acc8-c63ec361adeb"/>
                    <pic:cNvPicPr>
                      <a:picLocks noChangeAspect="1"/>
                    </pic:cNvPicPr>
                  </pic:nvPicPr>
                  <pic:blipFill>
                    <a:blip r:embed="rId19"/>
                    <a:stretch>
                      <a:fillRect/>
                    </a:stretch>
                  </pic:blipFill>
                  <pic:spPr>
                    <a:xfrm>
                      <a:off x="0" y="0"/>
                      <a:ext cx="3105150" cy="605155"/>
                    </a:xfrm>
                    <a:prstGeom prst="rect">
                      <a:avLst/>
                    </a:prstGeom>
                  </pic:spPr>
                </pic:pic>
              </a:graphicData>
            </a:graphic>
          </wp:inline>
        </w:drawing>
      </w:r>
      <w:r>
        <w:t>，</w:t>
      </w:r>
      <w:r>
        <w:t>D</w:t>
      </w:r>
      <w:r>
        <w:t>错误；</w:t>
      </w:r>
    </w:p>
    <w:p w14:paraId="7FD67096" w14:textId="77777777" w:rsidR="000903EF" w:rsidRDefault="003D28D6" w:rsidP="00AB6FA5">
      <w:pPr>
        <w:shd w:val="clear" w:color="auto" w:fill="F2F2F2"/>
        <w:jc w:val="left"/>
        <w:textAlignment w:val="center"/>
      </w:pPr>
      <w:r>
        <w:t>故选</w:t>
      </w:r>
      <w:r>
        <w:t>A</w:t>
      </w:r>
      <w:r>
        <w:t>。</w:t>
      </w:r>
    </w:p>
    <w:p w14:paraId="60AA1C02" w14:textId="77777777" w:rsidR="000903EF" w:rsidRDefault="003D28D6" w:rsidP="00AB6FA5">
      <w:pPr>
        <w:jc w:val="left"/>
        <w:textAlignment w:val="center"/>
      </w:pPr>
      <w:r>
        <w:t>4</w:t>
      </w:r>
      <w:r>
        <w:t>．下列物质均为共价晶体</w:t>
      </w:r>
      <w:proofErr w:type="gramStart"/>
      <w:r>
        <w:t>且成键结构</w:t>
      </w:r>
      <w:proofErr w:type="gramEnd"/>
      <w:r>
        <w:t>相似，其中熔点最低的是</w:t>
      </w:r>
    </w:p>
    <w:p w14:paraId="790159C1" w14:textId="77777777" w:rsidR="000903EF" w:rsidRDefault="003D28D6" w:rsidP="00AB6FA5">
      <w:pPr>
        <w:tabs>
          <w:tab w:val="left" w:pos="2078"/>
          <w:tab w:val="left" w:pos="4156"/>
          <w:tab w:val="left" w:pos="6234"/>
        </w:tabs>
        <w:ind w:left="300"/>
        <w:jc w:val="left"/>
        <w:textAlignment w:val="center"/>
      </w:pPr>
      <w:r>
        <w:t>A</w:t>
      </w:r>
      <w:r>
        <w:t>．金刚石</w:t>
      </w:r>
      <w:r>
        <w:t>(C)</w:t>
      </w:r>
      <w:r>
        <w:tab/>
        <w:t>B</w:t>
      </w:r>
      <w:r>
        <w:t>．单晶硅</w:t>
      </w:r>
      <w:r>
        <w:t>(</w:t>
      </w:r>
      <w:r>
        <w:object w:dxaOrig="228" w:dyaOrig="255" w14:anchorId="7B914003">
          <v:shape id="_x0000_i1028" type="#_x0000_t75" alt="eqId9c7c88a30b40ee13967a0cfd3fe7b8e5" style="width:11.4pt;height:12.6pt" o:ole="">
            <v:imagedata r:id="rId20" o:title="eqId9c7c88a30b40ee13967a0cfd3fe7b8e5"/>
          </v:shape>
          <o:OLEObject Type="Embed" ProgID="Equation.DSMT4" ShapeID="_x0000_i1028" DrawAspect="Content" ObjectID="_1780414072" r:id="rId21"/>
        </w:object>
      </w:r>
      <w:r>
        <w:t>)</w:t>
      </w:r>
      <w:r>
        <w:tab/>
        <w:t>C</w:t>
      </w:r>
      <w:r>
        <w:t>．金刚砂</w:t>
      </w:r>
      <w:r>
        <w:t>(</w:t>
      </w:r>
      <w:r>
        <w:object w:dxaOrig="369" w:dyaOrig="249" w14:anchorId="0E51BE63">
          <v:shape id="_x0000_i1029" type="#_x0000_t75" alt="eqId140b1b88a91a1a3e208b959a9ed21c4c" style="width:18.6pt;height:12.6pt" o:ole="">
            <v:imagedata r:id="rId22" o:title="eqId140b1b88a91a1a3e208b959a9ed21c4c"/>
          </v:shape>
          <o:OLEObject Type="Embed" ProgID="Equation.DSMT4" ShapeID="_x0000_i1029" DrawAspect="Content" ObjectID="_1780414073" r:id="rId23"/>
        </w:object>
      </w:r>
      <w:r>
        <w:t>)</w:t>
      </w:r>
      <w:r>
        <w:tab/>
        <w:t>D</w:t>
      </w:r>
      <w:r>
        <w:t>．氮化硼</w:t>
      </w:r>
      <w:r>
        <w:t>(</w:t>
      </w:r>
      <w:r>
        <w:object w:dxaOrig="369" w:dyaOrig="255" w14:anchorId="710182DA">
          <v:shape id="_x0000_i1030" type="#_x0000_t75" alt="eqIdebdd852d7f1017613c2ef0ac8856968d" style="width:18.6pt;height:12.6pt" o:ole="">
            <v:imagedata r:id="rId24" o:title="eqIdebdd852d7f1017613c2ef0ac8856968d"/>
          </v:shape>
          <o:OLEObject Type="Embed" ProgID="Equation.DSMT4" ShapeID="_x0000_i1030" DrawAspect="Content" ObjectID="_1780414074" r:id="rId25"/>
        </w:object>
      </w:r>
      <w:r>
        <w:t>，立方相</w:t>
      </w:r>
      <w:r>
        <w:t>)</w:t>
      </w:r>
    </w:p>
    <w:p w14:paraId="43DD49EF" w14:textId="77777777" w:rsidR="000903EF" w:rsidRDefault="003D28D6" w:rsidP="00AB6FA5">
      <w:pPr>
        <w:shd w:val="clear" w:color="auto" w:fill="F2F2F2"/>
        <w:jc w:val="left"/>
        <w:textAlignment w:val="center"/>
      </w:pPr>
      <w:r>
        <w:t>【答案】</w:t>
      </w:r>
      <w:r>
        <w:t>B</w:t>
      </w:r>
    </w:p>
    <w:p w14:paraId="1B6A2361" w14:textId="77777777" w:rsidR="000903EF" w:rsidRDefault="003D28D6" w:rsidP="00AB6FA5">
      <w:pPr>
        <w:shd w:val="clear" w:color="auto" w:fill="F2F2F2"/>
        <w:jc w:val="left"/>
        <w:textAlignment w:val="center"/>
      </w:pPr>
      <w:r>
        <w:t>【详解】金刚石</w:t>
      </w:r>
      <w:r>
        <w:t>(C)</w:t>
      </w:r>
      <w:r>
        <w:t>、单晶硅</w:t>
      </w:r>
      <w:r>
        <w:t>(Si)</w:t>
      </w:r>
      <w:r>
        <w:t>、金刚砂</w:t>
      </w:r>
      <w:r>
        <w:t>(</w:t>
      </w:r>
      <w:proofErr w:type="spellStart"/>
      <w:r>
        <w:t>SiC</w:t>
      </w:r>
      <w:proofErr w:type="spellEnd"/>
      <w:r>
        <w:t>)</w:t>
      </w:r>
      <w:r>
        <w:t>、立方氮化硼</w:t>
      </w:r>
      <w:r>
        <w:t>(BN)</w:t>
      </w:r>
      <w:r>
        <w:t>，都为共价晶体，结构相似，则原子半径越大，键长越长，键能越小，熔沸点越低，在这几种晶体中，键长</w:t>
      </w:r>
      <w:r>
        <w:t>Si-Si&gt;Si-C&gt;B-N&gt;C-C</w:t>
      </w:r>
      <w:r>
        <w:t>，</w:t>
      </w:r>
      <w:r>
        <w:rPr>
          <w:rFonts w:hint="eastAsia"/>
        </w:rPr>
        <w:t>因此</w:t>
      </w:r>
      <w:r>
        <w:t>熔点最低的为单晶硅。</w:t>
      </w:r>
    </w:p>
    <w:p w14:paraId="51DBF3A3" w14:textId="77777777" w:rsidR="000903EF" w:rsidRDefault="003D28D6" w:rsidP="00AB6FA5">
      <w:pPr>
        <w:shd w:val="clear" w:color="auto" w:fill="F2F2F2"/>
        <w:jc w:val="left"/>
        <w:textAlignment w:val="center"/>
      </w:pPr>
      <w:r>
        <w:t>故选</w:t>
      </w:r>
      <w:r>
        <w:t>B</w:t>
      </w:r>
      <w:r>
        <w:t>。</w:t>
      </w:r>
    </w:p>
    <w:p w14:paraId="7E1EA547" w14:textId="77777777" w:rsidR="000903EF" w:rsidRDefault="003D28D6" w:rsidP="00AB6FA5">
      <w:pPr>
        <w:jc w:val="left"/>
        <w:textAlignment w:val="center"/>
      </w:pPr>
      <w:r>
        <w:t>5</w:t>
      </w:r>
      <w:r>
        <w:t>．物质性质决定用途，下列两者对应关系错误的是</w:t>
      </w:r>
    </w:p>
    <w:p w14:paraId="78B798AA" w14:textId="77777777" w:rsidR="000903EF" w:rsidRDefault="003D28D6" w:rsidP="00AB6FA5">
      <w:pPr>
        <w:ind w:left="300"/>
        <w:jc w:val="left"/>
        <w:textAlignment w:val="center"/>
      </w:pPr>
      <w:r>
        <w:t>A</w:t>
      </w:r>
      <w:r>
        <w:t>．石灰乳除去废气中二氧化硫，体现了</w:t>
      </w:r>
      <w:r>
        <w:object w:dxaOrig="809" w:dyaOrig="316" w14:anchorId="6205C973">
          <v:shape id="_x0000_i1031" type="#_x0000_t75" alt="eqIdc4f20f23473bbb8a013be70fcde49113" style="width:40.2pt;height:15.6pt" o:ole="">
            <v:imagedata r:id="rId26" o:title="eqIdc4f20f23473bbb8a013be70fcde49113"/>
          </v:shape>
          <o:OLEObject Type="Embed" ProgID="Equation.DSMT4" ShapeID="_x0000_i1031" DrawAspect="Content" ObjectID="_1780414075" r:id="rId27"/>
        </w:object>
      </w:r>
      <w:r>
        <w:t>的碱性</w:t>
      </w:r>
    </w:p>
    <w:p w14:paraId="3668A5F9" w14:textId="77777777" w:rsidR="000903EF" w:rsidRDefault="003D28D6" w:rsidP="00AB6FA5">
      <w:pPr>
        <w:ind w:left="300"/>
        <w:jc w:val="left"/>
        <w:textAlignment w:val="center"/>
      </w:pPr>
      <w:r>
        <w:t>B</w:t>
      </w:r>
      <w:r>
        <w:t>．氯化铁溶液腐蚀铜电路板，体现了</w:t>
      </w:r>
      <w:r>
        <w:object w:dxaOrig="404" w:dyaOrig="274" w14:anchorId="130E1C1E">
          <v:shape id="_x0000_i1032" type="#_x0000_t75" alt="eqId7bc7efe60e2e9646c8ab17672c2b8b78" style="width:20.4pt;height:13.8pt" o:ole="">
            <v:imagedata r:id="rId28" o:title="eqId7bc7efe60e2e9646c8ab17672c2b8b78"/>
          </v:shape>
          <o:OLEObject Type="Embed" ProgID="Equation.DSMT4" ShapeID="_x0000_i1032" DrawAspect="Content" ObjectID="_1780414076" r:id="rId29"/>
        </w:object>
      </w:r>
      <w:r>
        <w:t>的氧化性</w:t>
      </w:r>
    </w:p>
    <w:p w14:paraId="67B410CE" w14:textId="77777777" w:rsidR="000903EF" w:rsidRDefault="003D28D6" w:rsidP="00AB6FA5">
      <w:pPr>
        <w:ind w:left="300"/>
        <w:jc w:val="left"/>
        <w:textAlignment w:val="center"/>
      </w:pPr>
      <w:r>
        <w:t>C</w:t>
      </w:r>
      <w:r>
        <w:t>．制作豆腐时添加石膏，体现了</w:t>
      </w:r>
      <w:r>
        <w:object w:dxaOrig="633" w:dyaOrig="316" w14:anchorId="1F596E7C">
          <v:shape id="_x0000_i1033" type="#_x0000_t75" alt="eqId1a9c7ca23e019ad46f9b1b46b133a07a" style="width:31.8pt;height:15.6pt" o:ole="">
            <v:imagedata r:id="rId30" o:title="eqId1a9c7ca23e019ad46f9b1b46b133a07a"/>
          </v:shape>
          <o:OLEObject Type="Embed" ProgID="Equation.DSMT4" ShapeID="_x0000_i1033" DrawAspect="Content" ObjectID="_1780414077" r:id="rId31"/>
        </w:object>
      </w:r>
      <w:r>
        <w:t>的难溶性</w:t>
      </w:r>
    </w:p>
    <w:p w14:paraId="01F59664" w14:textId="77777777" w:rsidR="000903EF" w:rsidRDefault="003D28D6" w:rsidP="00AB6FA5">
      <w:pPr>
        <w:ind w:left="300"/>
        <w:jc w:val="left"/>
        <w:textAlignment w:val="center"/>
      </w:pPr>
      <w:r>
        <w:t>D</w:t>
      </w:r>
      <w:r>
        <w:t>．用氨水配制银氨溶液，体现了</w:t>
      </w:r>
      <w:r>
        <w:object w:dxaOrig="439" w:dyaOrig="315" w14:anchorId="44F05EBE">
          <v:shape id="_x0000_i1034" type="#_x0000_t75" alt="eqId1163bc05a73653778b05c45aed88addc" style="width:22.2pt;height:15.6pt" o:ole="">
            <v:imagedata r:id="rId32" o:title="eqId1163bc05a73653778b05c45aed88addc"/>
          </v:shape>
          <o:OLEObject Type="Embed" ProgID="Equation.DSMT4" ShapeID="_x0000_i1034" DrawAspect="Content" ObjectID="_1780414078" r:id="rId33"/>
        </w:object>
      </w:r>
      <w:r>
        <w:t>的配位性</w:t>
      </w:r>
    </w:p>
    <w:p w14:paraId="45972EDA" w14:textId="77777777" w:rsidR="000903EF" w:rsidRDefault="003D28D6" w:rsidP="00AB6FA5">
      <w:pPr>
        <w:shd w:val="clear" w:color="auto" w:fill="F2F2F2"/>
        <w:jc w:val="left"/>
        <w:textAlignment w:val="center"/>
      </w:pPr>
      <w:r>
        <w:t>【答案】</w:t>
      </w:r>
      <w:r>
        <w:t>C</w:t>
      </w:r>
    </w:p>
    <w:p w14:paraId="53ED47B3" w14:textId="77777777" w:rsidR="000903EF" w:rsidRDefault="003D28D6" w:rsidP="00AB6FA5">
      <w:pPr>
        <w:shd w:val="clear" w:color="auto" w:fill="F2F2F2"/>
        <w:jc w:val="left"/>
        <w:textAlignment w:val="center"/>
      </w:pPr>
      <w:r>
        <w:t>【详解】</w:t>
      </w:r>
      <w:r>
        <w:t>A</w:t>
      </w:r>
      <w:r>
        <w:t>．</w:t>
      </w:r>
      <w:r>
        <w:t>SO</w:t>
      </w:r>
      <w:r>
        <w:rPr>
          <w:vertAlign w:val="subscript"/>
        </w:rPr>
        <w:t>2</w:t>
      </w:r>
      <w:r>
        <w:t>是酸性氧化物，石灰乳为</w:t>
      </w:r>
      <w:r>
        <w:t>Ca(OH)</w:t>
      </w:r>
      <w:r>
        <w:rPr>
          <w:vertAlign w:val="subscript"/>
        </w:rPr>
        <w:t>2</w:t>
      </w:r>
      <w:r>
        <w:rPr>
          <w:sz w:val="18"/>
        </w:rPr>
        <w:t>，</w:t>
      </w:r>
      <w:r>
        <w:t>呈碱性</w:t>
      </w:r>
      <w:r>
        <w:rPr>
          <w:sz w:val="18"/>
        </w:rPr>
        <w:t>，</w:t>
      </w:r>
      <w:r>
        <w:t>吸收</w:t>
      </w:r>
      <w:r>
        <w:t>SO</w:t>
      </w:r>
      <w:r>
        <w:rPr>
          <w:vertAlign w:val="subscript"/>
        </w:rPr>
        <w:t>2</w:t>
      </w:r>
      <w:r>
        <w:t>体现了</w:t>
      </w:r>
      <w:r>
        <w:t>Ca(OH)</w:t>
      </w:r>
      <w:r>
        <w:rPr>
          <w:vertAlign w:val="subscript"/>
        </w:rPr>
        <w:t>2</w:t>
      </w:r>
      <w:r>
        <w:t>的碱性，</w:t>
      </w:r>
      <w:r>
        <w:t>A</w:t>
      </w:r>
      <w:r>
        <w:t>正确；</w:t>
      </w:r>
    </w:p>
    <w:p w14:paraId="50E47B16" w14:textId="77777777" w:rsidR="000903EF" w:rsidRDefault="003D28D6" w:rsidP="00AB6FA5">
      <w:pPr>
        <w:shd w:val="clear" w:color="auto" w:fill="F2F2F2"/>
        <w:jc w:val="left"/>
        <w:textAlignment w:val="center"/>
      </w:pPr>
      <w:r>
        <w:t>B</w:t>
      </w:r>
      <w:r>
        <w:t>．氯化铁溶液腐蚀铜电路板，发生的反应为</w:t>
      </w:r>
      <w:r>
        <w:object w:dxaOrig="2288" w:dyaOrig="277" w14:anchorId="546F74BE">
          <v:shape id="_x0000_i1035" type="#_x0000_t75" alt="eqId3f5a07c3d92ed77e9ff107e7824270cf" style="width:114.6pt;height:13.8pt" o:ole="">
            <v:imagedata r:id="rId34" o:title="eqId3f5a07c3d92ed77e9ff107e7824270cf"/>
          </v:shape>
          <o:OLEObject Type="Embed" ProgID="Equation.DSMT4" ShapeID="_x0000_i1035" DrawAspect="Content" ObjectID="_1780414079" r:id="rId35"/>
        </w:object>
      </w:r>
      <w:r>
        <w:t>，体现了</w:t>
      </w:r>
      <w:r>
        <w:t>Fe</w:t>
      </w:r>
      <w:r>
        <w:rPr>
          <w:vertAlign w:val="superscript"/>
        </w:rPr>
        <w:t>3+</w:t>
      </w:r>
      <w:r>
        <w:t>的氧化性，</w:t>
      </w:r>
      <w:r>
        <w:t>B</w:t>
      </w:r>
      <w:r>
        <w:t>正确；</w:t>
      </w:r>
    </w:p>
    <w:p w14:paraId="6852EBC2" w14:textId="77777777" w:rsidR="000903EF" w:rsidRDefault="003D28D6" w:rsidP="00AB6FA5">
      <w:pPr>
        <w:shd w:val="clear" w:color="auto" w:fill="F2F2F2"/>
        <w:jc w:val="left"/>
        <w:textAlignment w:val="center"/>
      </w:pPr>
      <w:r>
        <w:t>C</w:t>
      </w:r>
      <w:r>
        <w:t>．制作豆腐时添加石膏，利用的是在胶体中加入电解质发生聚沉这一性质，与</w:t>
      </w:r>
      <w:r>
        <w:t>CaSO</w:t>
      </w:r>
      <w:r>
        <w:rPr>
          <w:vertAlign w:val="subscript"/>
        </w:rPr>
        <w:t>4</w:t>
      </w:r>
      <w:r>
        <w:t>难溶性无关，</w:t>
      </w:r>
      <w:r>
        <w:t>C</w:t>
      </w:r>
      <w:r>
        <w:t>错误；</w:t>
      </w:r>
    </w:p>
    <w:p w14:paraId="502B597A" w14:textId="77777777" w:rsidR="000903EF" w:rsidRDefault="003D28D6" w:rsidP="00AB6FA5">
      <w:pPr>
        <w:shd w:val="clear" w:color="auto" w:fill="F2F2F2"/>
        <w:jc w:val="left"/>
        <w:textAlignment w:val="center"/>
      </w:pPr>
      <w:r>
        <w:t>D</w:t>
      </w:r>
      <w:r>
        <w:t>．银氨溶液的配制是在硝酸银中逐滴加入氨水，先生成白色沉淀</w:t>
      </w:r>
      <w:proofErr w:type="spellStart"/>
      <w:r>
        <w:t>AgOH</w:t>
      </w:r>
      <w:proofErr w:type="spellEnd"/>
      <w:r>
        <w:t>，最后生成易溶于水的</w:t>
      </w:r>
      <w:r>
        <w:t>Ag(NH</w:t>
      </w:r>
      <w:r>
        <w:rPr>
          <w:vertAlign w:val="subscript"/>
        </w:rPr>
        <w:t>3</w:t>
      </w:r>
      <w:r>
        <w:t>)</w:t>
      </w:r>
      <w:r>
        <w:rPr>
          <w:vertAlign w:val="subscript"/>
        </w:rPr>
        <w:t>2</w:t>
      </w:r>
      <w:r>
        <w:t>OH</w:t>
      </w:r>
      <w:r>
        <w:t>，</w:t>
      </w:r>
      <w:r>
        <w:t>Ag(NH</w:t>
      </w:r>
      <w:r>
        <w:rPr>
          <w:vertAlign w:val="subscript"/>
        </w:rPr>
        <w:t>3</w:t>
      </w:r>
      <w:r>
        <w:t>)</w:t>
      </w:r>
      <w:r>
        <w:rPr>
          <w:vertAlign w:val="subscript"/>
        </w:rPr>
        <w:t>2</w:t>
      </w:r>
      <w:r>
        <w:t>OH</w:t>
      </w:r>
      <w:r>
        <w:t>中</w:t>
      </w:r>
      <w:r>
        <w:t>Ag</w:t>
      </w:r>
      <w:r>
        <w:rPr>
          <w:vertAlign w:val="superscript"/>
        </w:rPr>
        <w:t>+</w:t>
      </w:r>
      <w:r>
        <w:t>和</w:t>
      </w:r>
      <w:r>
        <w:t>NH</w:t>
      </w:r>
      <w:r>
        <w:rPr>
          <w:vertAlign w:val="subscript"/>
        </w:rPr>
        <w:t>3</w:t>
      </w:r>
      <w:r>
        <w:t>之间以配位键结合，体现了</w:t>
      </w:r>
      <w:r>
        <w:t>NH</w:t>
      </w:r>
      <w:r>
        <w:rPr>
          <w:vertAlign w:val="subscript"/>
        </w:rPr>
        <w:t>3</w:t>
      </w:r>
      <w:r>
        <w:t>的配位性，</w:t>
      </w:r>
      <w:r>
        <w:t>D</w:t>
      </w:r>
      <w:r>
        <w:t>正确；</w:t>
      </w:r>
    </w:p>
    <w:p w14:paraId="2A147BA8" w14:textId="77777777" w:rsidR="000903EF" w:rsidRDefault="003D28D6" w:rsidP="00AB6FA5">
      <w:pPr>
        <w:shd w:val="clear" w:color="auto" w:fill="F2F2F2"/>
        <w:jc w:val="left"/>
        <w:textAlignment w:val="center"/>
      </w:pPr>
      <w:r>
        <w:t>故选</w:t>
      </w:r>
      <w:r>
        <w:t>C</w:t>
      </w:r>
      <w:r>
        <w:t>。</w:t>
      </w:r>
    </w:p>
    <w:p w14:paraId="6ED8A9CE" w14:textId="77777777" w:rsidR="000903EF" w:rsidRDefault="003D28D6" w:rsidP="00AB6FA5">
      <w:pPr>
        <w:jc w:val="left"/>
        <w:textAlignment w:val="center"/>
      </w:pPr>
      <w:r>
        <w:t>6</w:t>
      </w:r>
      <w:r>
        <w:t>．下列图示实验中，操作规范的是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62"/>
        <w:gridCol w:w="2733"/>
        <w:gridCol w:w="2271"/>
        <w:gridCol w:w="2282"/>
      </w:tblGrid>
      <w:tr w:rsidR="000903EF" w14:paraId="591A54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F73282" w14:textId="77777777" w:rsidR="000903EF" w:rsidRDefault="003D28D6" w:rsidP="00AB6FA5">
            <w:pPr>
              <w:jc w:val="left"/>
              <w:textAlignment w:val="center"/>
            </w:pPr>
            <w:r>
              <w:rPr>
                <w:rFonts w:eastAsia="Times New Roman"/>
                <w:noProof/>
                <w:kern w:val="0"/>
                <w:sz w:val="24"/>
                <w:szCs w:val="24"/>
              </w:rPr>
              <w:drawing>
                <wp:inline distT="0" distB="0" distL="114300" distR="114300" wp14:anchorId="52DE6F12" wp14:editId="3A57DB68">
                  <wp:extent cx="876300" cy="1019175"/>
                  <wp:effectExtent l="0" t="0" r="0" b="9525"/>
                  <wp:docPr id="100017" name="图片 100017" descr="@@@13f850a0-d928-4f66-bc31-e17f53934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3f850a0-d928-4f66-bc31-e17f539343c5"/>
                          <pic:cNvPicPr>
                            <a:picLocks noChangeAspect="1"/>
                          </pic:cNvPicPr>
                        </pic:nvPicPr>
                        <pic:blipFill>
                          <a:blip r:embed="rId36"/>
                          <a:stretch>
                            <a:fillRect/>
                          </a:stretch>
                        </pic:blipFill>
                        <pic:spPr>
                          <a:xfrm>
                            <a:off x="0" y="0"/>
                            <a:ext cx="876300" cy="10191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963A5" w14:textId="77777777" w:rsidR="000903EF" w:rsidRDefault="003D28D6" w:rsidP="00AB6FA5">
            <w:pPr>
              <w:jc w:val="left"/>
              <w:textAlignment w:val="center"/>
            </w:pPr>
            <w:r>
              <w:rPr>
                <w:rFonts w:eastAsia="Times New Roman"/>
                <w:noProof/>
                <w:kern w:val="0"/>
                <w:sz w:val="24"/>
                <w:szCs w:val="24"/>
              </w:rPr>
              <w:drawing>
                <wp:inline distT="0" distB="0" distL="114300" distR="114300" wp14:anchorId="578904C3" wp14:editId="3E88A0D4">
                  <wp:extent cx="1009650" cy="962025"/>
                  <wp:effectExtent l="0" t="0" r="0" b="9525"/>
                  <wp:docPr id="100019" name="图片 100019" descr="@@@dff31b65-852e-4742-91a4-a0b717d4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ff31b65-852e-4742-91a4-a0b717d45d5b"/>
                          <pic:cNvPicPr>
                            <a:picLocks noChangeAspect="1"/>
                          </pic:cNvPicPr>
                        </pic:nvPicPr>
                        <pic:blipFill>
                          <a:blip r:embed="rId37"/>
                          <a:stretch>
                            <a:fillRect/>
                          </a:stretch>
                        </pic:blipFill>
                        <pic:spPr>
                          <a:xfrm>
                            <a:off x="0" y="0"/>
                            <a:ext cx="1009650" cy="9620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0702F" w14:textId="77777777" w:rsidR="000903EF" w:rsidRDefault="003D28D6" w:rsidP="00AB6FA5">
            <w:pPr>
              <w:jc w:val="left"/>
              <w:textAlignment w:val="center"/>
            </w:pPr>
            <w:r>
              <w:rPr>
                <w:rFonts w:eastAsia="Times New Roman"/>
                <w:noProof/>
                <w:kern w:val="0"/>
                <w:sz w:val="24"/>
                <w:szCs w:val="24"/>
              </w:rPr>
              <w:drawing>
                <wp:inline distT="0" distB="0" distL="114300" distR="114300" wp14:anchorId="1A8EC5C0" wp14:editId="72451D54">
                  <wp:extent cx="847725" cy="923925"/>
                  <wp:effectExtent l="0" t="0" r="9525" b="9525"/>
                  <wp:docPr id="100021" name="图片 100021" descr="@@@3b154c37-22c8-4adb-a207-1459eb786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b154c37-22c8-4adb-a207-1459eb7866c3"/>
                          <pic:cNvPicPr>
                            <a:picLocks noChangeAspect="1"/>
                          </pic:cNvPicPr>
                        </pic:nvPicPr>
                        <pic:blipFill>
                          <a:blip r:embed="rId38"/>
                          <a:stretch>
                            <a:fillRect/>
                          </a:stretch>
                        </pic:blipFill>
                        <pic:spPr>
                          <a:xfrm>
                            <a:off x="0" y="0"/>
                            <a:ext cx="847725" cy="923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C7A3E" w14:textId="77777777" w:rsidR="000903EF" w:rsidRDefault="003D28D6" w:rsidP="00AB6FA5">
            <w:pPr>
              <w:jc w:val="left"/>
              <w:textAlignment w:val="center"/>
            </w:pPr>
            <w:r>
              <w:rPr>
                <w:rFonts w:eastAsia="Times New Roman"/>
                <w:noProof/>
                <w:kern w:val="0"/>
                <w:sz w:val="24"/>
                <w:szCs w:val="24"/>
              </w:rPr>
              <w:drawing>
                <wp:inline distT="0" distB="0" distL="114300" distR="114300" wp14:anchorId="608323C3" wp14:editId="21FFE09C">
                  <wp:extent cx="523875" cy="1200150"/>
                  <wp:effectExtent l="0" t="0" r="9525" b="0"/>
                  <wp:docPr id="100023" name="图片 100023" descr="@@@38e90a6a-f2b7-4e69-89f6-1a61f4a8c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8e90a6a-f2b7-4e69-89f6-1a61f4a8c5d3"/>
                          <pic:cNvPicPr>
                            <a:picLocks noChangeAspect="1"/>
                          </pic:cNvPicPr>
                        </pic:nvPicPr>
                        <pic:blipFill>
                          <a:blip r:embed="rId39"/>
                          <a:stretch>
                            <a:fillRect/>
                          </a:stretch>
                        </pic:blipFill>
                        <pic:spPr>
                          <a:xfrm>
                            <a:off x="0" y="0"/>
                            <a:ext cx="523875" cy="1200150"/>
                          </a:xfrm>
                          <a:prstGeom prst="rect">
                            <a:avLst/>
                          </a:prstGeom>
                        </pic:spPr>
                      </pic:pic>
                    </a:graphicData>
                  </a:graphic>
                </wp:inline>
              </w:drawing>
            </w:r>
          </w:p>
        </w:tc>
      </w:tr>
      <w:tr w:rsidR="000903EF" w14:paraId="5EA27C1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0F986" w14:textId="77777777" w:rsidR="000903EF" w:rsidRDefault="003D28D6" w:rsidP="00AB6FA5">
            <w:pPr>
              <w:jc w:val="left"/>
              <w:textAlignment w:val="center"/>
            </w:pPr>
            <w:r>
              <w:t>A</w:t>
            </w:r>
            <w:r>
              <w:t>．调控滴定速度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16BFD" w14:textId="77777777" w:rsidR="000903EF" w:rsidRDefault="003D28D6" w:rsidP="00AB6FA5">
            <w:pPr>
              <w:jc w:val="left"/>
              <w:textAlignment w:val="center"/>
            </w:pPr>
            <w:r>
              <w:t>B</w:t>
            </w:r>
            <w:r>
              <w:t>．用</w:t>
            </w:r>
            <w:r>
              <w:object w:dxaOrig="334" w:dyaOrig="281" w14:anchorId="7058824E">
                <v:shape id="_x0000_i1036" type="#_x0000_t75" alt="eqId1066e53bf79a3cdff7ec2934bd09e272" style="width:16.8pt;height:13.8pt" o:ole="">
                  <v:imagedata r:id="rId40" o:title="eqId1066e53bf79a3cdff7ec2934bd09e272"/>
                </v:shape>
                <o:OLEObject Type="Embed" ProgID="Equation.DSMT4" ShapeID="_x0000_i1036" DrawAspect="Content" ObjectID="_1780414080" r:id="rId41"/>
              </w:object>
            </w:r>
            <w:r>
              <w:t>试纸测定溶液</w:t>
            </w:r>
            <w:r>
              <w:object w:dxaOrig="334" w:dyaOrig="281" w14:anchorId="0E8BEF0A">
                <v:shape id="_x0000_i1037" type="#_x0000_t75" alt="eqId1066e53bf79a3cdff7ec2934bd09e272" style="width:16.8pt;height:13.8pt" o:ole="">
                  <v:imagedata r:id="rId40" o:title="eqId1066e53bf79a3cdff7ec2934bd09e272"/>
                </v:shape>
                <o:OLEObject Type="Embed" ProgID="Equation.DSMT4" ShapeID="_x0000_i1037" DrawAspect="Content" ObjectID="_1780414081" r:id="rId4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F8885F" w14:textId="77777777" w:rsidR="000903EF" w:rsidRDefault="003D28D6" w:rsidP="00AB6FA5">
            <w:pPr>
              <w:jc w:val="left"/>
              <w:textAlignment w:val="center"/>
            </w:pPr>
            <w:r>
              <w:t>C</w:t>
            </w:r>
            <w:r>
              <w:t>．加热试管中的液体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49EF3" w14:textId="77777777" w:rsidR="000903EF" w:rsidRDefault="003D28D6" w:rsidP="00AB6FA5">
            <w:pPr>
              <w:jc w:val="left"/>
              <w:textAlignment w:val="center"/>
            </w:pPr>
            <w:r>
              <w:t>D</w:t>
            </w:r>
            <w:r>
              <w:t>．向试管中滴加溶液</w:t>
            </w:r>
          </w:p>
        </w:tc>
      </w:tr>
    </w:tbl>
    <w:p w14:paraId="1A8021FB" w14:textId="77777777" w:rsidR="000903EF" w:rsidRDefault="003D28D6" w:rsidP="00AB6FA5">
      <w:pPr>
        <w:tabs>
          <w:tab w:val="left" w:pos="2078"/>
          <w:tab w:val="left" w:pos="4156"/>
          <w:tab w:val="left" w:pos="6234"/>
        </w:tabs>
        <w:ind w:left="300"/>
        <w:jc w:val="left"/>
        <w:textAlignment w:val="center"/>
      </w:pPr>
      <w:r>
        <w:t>A</w:t>
      </w:r>
      <w:r>
        <w:t>．</w:t>
      </w:r>
      <w:r>
        <w:t>A</w:t>
      </w:r>
      <w:r>
        <w:tab/>
        <w:t>B</w:t>
      </w:r>
      <w:r>
        <w:t>．</w:t>
      </w:r>
      <w:r>
        <w:t>B</w:t>
      </w:r>
      <w:r>
        <w:tab/>
        <w:t>C</w:t>
      </w:r>
      <w:r>
        <w:t>．</w:t>
      </w:r>
      <w:r>
        <w:t>C</w:t>
      </w:r>
      <w:r>
        <w:tab/>
        <w:t>D</w:t>
      </w:r>
      <w:r>
        <w:t>．</w:t>
      </w:r>
      <w:r>
        <w:t>D</w:t>
      </w:r>
    </w:p>
    <w:p w14:paraId="40A44B90" w14:textId="77777777" w:rsidR="000903EF" w:rsidRDefault="003D28D6" w:rsidP="00AB6FA5">
      <w:pPr>
        <w:shd w:val="clear" w:color="auto" w:fill="F2F2F2"/>
        <w:jc w:val="left"/>
        <w:textAlignment w:val="center"/>
      </w:pPr>
      <w:r>
        <w:t>【答案】</w:t>
      </w:r>
      <w:r>
        <w:t>A</w:t>
      </w:r>
    </w:p>
    <w:p w14:paraId="79F3A1AF" w14:textId="77777777" w:rsidR="000903EF" w:rsidRDefault="003D28D6" w:rsidP="00AB6FA5">
      <w:pPr>
        <w:shd w:val="clear" w:color="auto" w:fill="F2F2F2"/>
        <w:jc w:val="left"/>
        <w:textAlignment w:val="center"/>
      </w:pPr>
      <w:r>
        <w:t>【详解】</w:t>
      </w:r>
      <w:r>
        <w:t>A</w:t>
      </w:r>
      <w:r>
        <w:t>．调控酸式滴定管的滴加速度，左手拇指、食指和中指轻轻向内扣住玻璃活塞，手心空握，</w:t>
      </w:r>
      <w:r>
        <w:t>A</w:t>
      </w:r>
      <w:r>
        <w:rPr>
          <w:rFonts w:hint="eastAsia"/>
        </w:rPr>
        <w:t>正确</w:t>
      </w:r>
      <w:r>
        <w:t>；</w:t>
      </w:r>
    </w:p>
    <w:p w14:paraId="128EB6A1" w14:textId="77777777" w:rsidR="000903EF" w:rsidRDefault="003D28D6" w:rsidP="00AB6FA5">
      <w:pPr>
        <w:shd w:val="clear" w:color="auto" w:fill="F2F2F2"/>
        <w:jc w:val="left"/>
        <w:textAlignment w:val="center"/>
      </w:pPr>
      <w:r>
        <w:t>B</w:t>
      </w:r>
      <w:r>
        <w:t>．用</w:t>
      </w:r>
      <w:r>
        <w:t>pH</w:t>
      </w:r>
      <w:r>
        <w:t>试纸测定溶液</w:t>
      </w:r>
      <w:r>
        <w:t>pH</w:t>
      </w:r>
      <w:r>
        <w:t>不能将</w:t>
      </w:r>
      <w:r>
        <w:t>pH</w:t>
      </w:r>
      <w:r>
        <w:t>试纸伸入溶液中，</w:t>
      </w:r>
      <w:r>
        <w:t>B</w:t>
      </w:r>
      <w:r>
        <w:rPr>
          <w:rFonts w:hint="eastAsia"/>
        </w:rPr>
        <w:t>错误</w:t>
      </w:r>
      <w:r>
        <w:t>；</w:t>
      </w:r>
    </w:p>
    <w:p w14:paraId="0801024D" w14:textId="77777777" w:rsidR="000903EF" w:rsidRDefault="003D28D6" w:rsidP="00AB6FA5">
      <w:pPr>
        <w:shd w:val="clear" w:color="auto" w:fill="F2F2F2"/>
        <w:jc w:val="left"/>
        <w:textAlignment w:val="center"/>
      </w:pPr>
      <w:r>
        <w:t>C</w:t>
      </w:r>
      <w:r>
        <w:t>．加热试管中的液体，试管中液体体积不能超过试管体积的三分之一，</w:t>
      </w:r>
      <w:r>
        <w:t>C</w:t>
      </w:r>
      <w:r>
        <w:rPr>
          <w:rFonts w:hint="eastAsia"/>
        </w:rPr>
        <w:t>错误</w:t>
      </w:r>
      <w:r>
        <w:t>；</w:t>
      </w:r>
    </w:p>
    <w:p w14:paraId="29C20636" w14:textId="77777777" w:rsidR="000903EF" w:rsidRDefault="003D28D6" w:rsidP="00AB6FA5">
      <w:pPr>
        <w:shd w:val="clear" w:color="auto" w:fill="F2F2F2"/>
        <w:jc w:val="left"/>
        <w:textAlignment w:val="center"/>
      </w:pPr>
      <w:r>
        <w:t>D</w:t>
      </w:r>
      <w:r>
        <w:t>．向试管中滴加液体，胶头滴管应该在试管上方竖直悬空，</w:t>
      </w:r>
      <w:r>
        <w:t>D</w:t>
      </w:r>
      <w:r>
        <w:rPr>
          <w:rFonts w:hint="eastAsia"/>
        </w:rPr>
        <w:t>错误</w:t>
      </w:r>
      <w:r>
        <w:t>；</w:t>
      </w:r>
    </w:p>
    <w:p w14:paraId="13750EFA" w14:textId="77777777" w:rsidR="000903EF" w:rsidRDefault="003D28D6" w:rsidP="00AB6FA5">
      <w:pPr>
        <w:shd w:val="clear" w:color="auto" w:fill="F2F2F2"/>
        <w:jc w:val="left"/>
        <w:textAlignment w:val="center"/>
      </w:pPr>
      <w:r>
        <w:t>故选</w:t>
      </w:r>
      <w:r>
        <w:t>A</w:t>
      </w:r>
      <w:r>
        <w:t>。</w:t>
      </w:r>
    </w:p>
    <w:p w14:paraId="0CCC39A2" w14:textId="77777777" w:rsidR="000903EF" w:rsidRDefault="003D28D6" w:rsidP="00AB6FA5">
      <w:pPr>
        <w:jc w:val="left"/>
        <w:textAlignment w:val="center"/>
      </w:pPr>
      <w:r>
        <w:t>7</w:t>
      </w:r>
      <w:r>
        <w:t>．我国科学家在青蒿</w:t>
      </w:r>
      <w:proofErr w:type="gramStart"/>
      <w:r>
        <w:t>素研究</w:t>
      </w:r>
      <w:proofErr w:type="gramEnd"/>
      <w:r>
        <w:t>方面为人类健康</w:t>
      </w:r>
      <w:proofErr w:type="gramStart"/>
      <w:r>
        <w:t>作出</w:t>
      </w:r>
      <w:proofErr w:type="gramEnd"/>
      <w:r>
        <w:t>了巨大贡献。在青蒿</w:t>
      </w:r>
      <w:proofErr w:type="gramStart"/>
      <w:r>
        <w:t>素研究</w:t>
      </w:r>
      <w:proofErr w:type="gramEnd"/>
      <w:r>
        <w:t>实验中，下列叙述错误的是</w:t>
      </w:r>
    </w:p>
    <w:p w14:paraId="11CBA0CB" w14:textId="77777777" w:rsidR="000903EF" w:rsidRDefault="003D28D6" w:rsidP="00AB6FA5">
      <w:pPr>
        <w:ind w:left="300"/>
        <w:jc w:val="left"/>
        <w:textAlignment w:val="center"/>
      </w:pPr>
      <w:r>
        <w:t>A</w:t>
      </w:r>
      <w:r>
        <w:t>．通过萃取法可获得含青蒿素的提取液</w:t>
      </w:r>
    </w:p>
    <w:p w14:paraId="4BE45447" w14:textId="77777777" w:rsidR="000903EF" w:rsidRDefault="003D28D6" w:rsidP="00AB6FA5">
      <w:pPr>
        <w:ind w:left="300"/>
        <w:jc w:val="left"/>
        <w:textAlignment w:val="center"/>
      </w:pPr>
      <w:r>
        <w:t>B</w:t>
      </w:r>
      <w:r>
        <w:t>．通过</w:t>
      </w:r>
      <w:r>
        <w:t>X</w:t>
      </w:r>
      <w:r>
        <w:t>射线衍射可测定青蒿素晶体结构</w:t>
      </w:r>
    </w:p>
    <w:p w14:paraId="1181FB0B" w14:textId="77777777" w:rsidR="000903EF" w:rsidRDefault="003D28D6" w:rsidP="00AB6FA5">
      <w:pPr>
        <w:ind w:left="300"/>
        <w:jc w:val="left"/>
        <w:textAlignment w:val="center"/>
      </w:pPr>
      <w:r>
        <w:t>C</w:t>
      </w:r>
      <w:r>
        <w:t>．通过核磁共振谱可推测青蒿</w:t>
      </w:r>
      <w:proofErr w:type="gramStart"/>
      <w:r>
        <w:t>素相对</w:t>
      </w:r>
      <w:proofErr w:type="gramEnd"/>
      <w:r>
        <w:t>分子质量</w:t>
      </w:r>
    </w:p>
    <w:p w14:paraId="428880E7" w14:textId="77777777" w:rsidR="000903EF" w:rsidRDefault="003D28D6" w:rsidP="00AB6FA5">
      <w:pPr>
        <w:ind w:left="300"/>
        <w:jc w:val="left"/>
        <w:textAlignment w:val="center"/>
      </w:pPr>
      <w:r>
        <w:t>D</w:t>
      </w:r>
      <w:r>
        <w:t>．通过红外光谱可推测青蒿素分子中的官能团</w:t>
      </w:r>
    </w:p>
    <w:p w14:paraId="09C608B2" w14:textId="77777777" w:rsidR="000903EF" w:rsidRDefault="003D28D6" w:rsidP="00AB6FA5">
      <w:pPr>
        <w:shd w:val="clear" w:color="auto" w:fill="F2F2F2"/>
        <w:jc w:val="left"/>
        <w:textAlignment w:val="center"/>
      </w:pPr>
      <w:r>
        <w:t>【答案】</w:t>
      </w:r>
      <w:r>
        <w:t>C</w:t>
      </w:r>
    </w:p>
    <w:p w14:paraId="0D4841ED" w14:textId="77777777" w:rsidR="000903EF" w:rsidRDefault="003D28D6" w:rsidP="00AB6FA5">
      <w:pPr>
        <w:shd w:val="clear" w:color="auto" w:fill="F2F2F2"/>
        <w:jc w:val="left"/>
        <w:textAlignment w:val="center"/>
      </w:pPr>
      <w:r>
        <w:t>【详解】</w:t>
      </w:r>
      <w:r>
        <w:t>A</w:t>
      </w:r>
      <w:r>
        <w:t>．某些植物中含有青蒿素，可以通过用有机溶剂浸泡的方法将其中所含的青蒿素浸取出来，这种方法也叫萃取，固液分离后可以获得含青蒿素的提取液，</w:t>
      </w:r>
      <w:r>
        <w:t>A</w:t>
      </w:r>
      <w:r>
        <w:t>正确；</w:t>
      </w:r>
      <w:r>
        <w:t xml:space="preserve"> </w:t>
      </w:r>
    </w:p>
    <w:p w14:paraId="2815C97C" w14:textId="77777777" w:rsidR="000903EF" w:rsidRDefault="003D28D6" w:rsidP="00AB6FA5">
      <w:pPr>
        <w:shd w:val="clear" w:color="auto" w:fill="F2F2F2"/>
        <w:jc w:val="left"/>
        <w:textAlignment w:val="center"/>
      </w:pPr>
      <w:r>
        <w:lastRenderedPageBreak/>
        <w:t>B</w:t>
      </w:r>
      <w:r>
        <w:t>．晶体中结构粒子的排列是有规律的，通过</w:t>
      </w:r>
      <w:r>
        <w:t>X</w:t>
      </w:r>
      <w:r>
        <w:t>射线衍射实验可以得到晶体的衍射图，通过分析晶体的衍射图可以判断晶体的结构特征，故</w:t>
      </w:r>
      <w:r>
        <w:t>X</w:t>
      </w:r>
      <w:r>
        <w:t>射线衍射可测定青蒿素晶体结构，</w:t>
      </w:r>
      <w:r>
        <w:t>B</w:t>
      </w:r>
      <w:r>
        <w:t>正确；</w:t>
      </w:r>
    </w:p>
    <w:p w14:paraId="66DF7036" w14:textId="77777777" w:rsidR="000903EF" w:rsidRDefault="003D28D6" w:rsidP="00AB6FA5">
      <w:pPr>
        <w:shd w:val="clear" w:color="auto" w:fill="F2F2F2"/>
        <w:jc w:val="left"/>
        <w:textAlignment w:val="center"/>
      </w:pPr>
      <w:r>
        <w:t>C</w:t>
      </w:r>
      <w:r>
        <w:t>．通过核磁共振谱可推测青蒿素分子中不同化学环境的氢原子的种数及其数目之比，但不能测定青蒿素的相对分子质量，要测定青蒿</w:t>
      </w:r>
      <w:proofErr w:type="gramStart"/>
      <w:r>
        <w:t>素相对</w:t>
      </w:r>
      <w:proofErr w:type="gramEnd"/>
      <w:r>
        <w:t>分子质量应该用质谱法，</w:t>
      </w:r>
      <w:r>
        <w:t>C</w:t>
      </w:r>
      <w:r>
        <w:rPr>
          <w:rFonts w:hint="eastAsia"/>
        </w:rPr>
        <w:t>错误</w:t>
      </w:r>
      <w:r>
        <w:t>；</w:t>
      </w:r>
    </w:p>
    <w:p w14:paraId="24E0C37A" w14:textId="77777777" w:rsidR="000903EF" w:rsidRDefault="003D28D6" w:rsidP="00AB6FA5">
      <w:pPr>
        <w:shd w:val="clear" w:color="auto" w:fill="F2F2F2"/>
        <w:jc w:val="left"/>
        <w:textAlignment w:val="center"/>
      </w:pPr>
      <w:r>
        <w:t>D</w:t>
      </w:r>
      <w:r>
        <w:t>．红外光谱可推测有机物分子中含有的官能团和化学键，故通过红外光谱可推测青蒿素分子中的官能团，</w:t>
      </w:r>
      <w:r>
        <w:t>D</w:t>
      </w:r>
      <w:r>
        <w:t>正确；</w:t>
      </w:r>
    </w:p>
    <w:p w14:paraId="5DB7DC76" w14:textId="77777777" w:rsidR="000903EF" w:rsidRDefault="003D28D6" w:rsidP="00AB6FA5">
      <w:pPr>
        <w:shd w:val="clear" w:color="auto" w:fill="F2F2F2"/>
        <w:jc w:val="left"/>
        <w:textAlignment w:val="center"/>
      </w:pPr>
      <w:r>
        <w:rPr>
          <w:rFonts w:hint="eastAsia"/>
        </w:rPr>
        <w:t>故</w:t>
      </w:r>
      <w:r>
        <w:t>选</w:t>
      </w:r>
      <w:r>
        <w:t>C</w:t>
      </w:r>
      <w:r>
        <w:t>。</w:t>
      </w:r>
    </w:p>
    <w:p w14:paraId="71917D18" w14:textId="77777777" w:rsidR="000903EF" w:rsidRDefault="003D28D6" w:rsidP="00AB6FA5">
      <w:pPr>
        <w:jc w:val="left"/>
        <w:textAlignment w:val="center"/>
      </w:pPr>
      <w:r>
        <w:t>8</w:t>
      </w:r>
      <w:r>
        <w:t>．植物提取物阿魏</w:t>
      </w:r>
      <w:proofErr w:type="gramStart"/>
      <w:r>
        <w:t>萜</w:t>
      </w:r>
      <w:proofErr w:type="gramEnd"/>
      <w:r>
        <w:t>宁具有抗菌活性，其结构简式如图所示。下列关于阿魏</w:t>
      </w:r>
      <w:proofErr w:type="gramStart"/>
      <w:r>
        <w:t>萜</w:t>
      </w:r>
      <w:proofErr w:type="gramEnd"/>
      <w:r>
        <w:t>宁的说法错误的是</w:t>
      </w:r>
    </w:p>
    <w:p w14:paraId="757906F0" w14:textId="77777777" w:rsidR="000903EF" w:rsidRDefault="003D28D6" w:rsidP="00AB6FA5">
      <w:pPr>
        <w:jc w:val="left"/>
        <w:textAlignment w:val="center"/>
      </w:pPr>
      <w:r>
        <w:rPr>
          <w:rFonts w:eastAsia="Times New Roman"/>
          <w:noProof/>
          <w:kern w:val="0"/>
          <w:sz w:val="24"/>
          <w:szCs w:val="24"/>
        </w:rPr>
        <w:drawing>
          <wp:inline distT="0" distB="0" distL="114300" distR="114300" wp14:anchorId="295DFA1F" wp14:editId="3C1E0ECB">
            <wp:extent cx="2042160" cy="1522967"/>
            <wp:effectExtent l="0" t="0" r="0" b="1270"/>
            <wp:docPr id="100025" name="图片 100025" descr="@@@8245477b-6829-476d-922b-292a82c12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245477b-6829-476d-922b-292a82c12c52"/>
                    <pic:cNvPicPr>
                      <a:picLocks noChangeAspect="1"/>
                    </pic:cNvPicPr>
                  </pic:nvPicPr>
                  <pic:blipFill>
                    <a:blip r:embed="rId43"/>
                    <a:stretch>
                      <a:fillRect/>
                    </a:stretch>
                  </pic:blipFill>
                  <pic:spPr>
                    <a:xfrm>
                      <a:off x="0" y="0"/>
                      <a:ext cx="2044331" cy="1524586"/>
                    </a:xfrm>
                    <a:prstGeom prst="rect">
                      <a:avLst/>
                    </a:prstGeom>
                  </pic:spPr>
                </pic:pic>
              </a:graphicData>
            </a:graphic>
          </wp:inline>
        </w:drawing>
      </w:r>
    </w:p>
    <w:p w14:paraId="3F0C23E4" w14:textId="77777777" w:rsidR="000903EF" w:rsidRDefault="003D28D6" w:rsidP="00AB6FA5">
      <w:pPr>
        <w:tabs>
          <w:tab w:val="left" w:pos="4156"/>
        </w:tabs>
        <w:ind w:left="300"/>
        <w:jc w:val="left"/>
        <w:textAlignment w:val="center"/>
      </w:pPr>
      <w:r>
        <w:t>A</w:t>
      </w:r>
      <w:r>
        <w:t>．可与</w:t>
      </w:r>
      <w:r>
        <w:object w:dxaOrig="756" w:dyaOrig="316" w14:anchorId="6A0BD65A">
          <v:shape id="_x0000_i1038" type="#_x0000_t75" alt="eqId889220d0a5054f0df8fdb14fec5409b8" style="width:37.8pt;height:15.6pt" o:ole="">
            <v:imagedata r:id="rId44" o:title="eqId889220d0a5054f0df8fdb14fec5409b8"/>
          </v:shape>
          <o:OLEObject Type="Embed" ProgID="Equation.DSMT4" ShapeID="_x0000_i1038" DrawAspect="Content" ObjectID="_1780414082" r:id="rId45"/>
        </w:object>
      </w:r>
      <w:r>
        <w:t>溶液反应</w:t>
      </w:r>
      <w:r>
        <w:tab/>
        <w:t>B</w:t>
      </w:r>
      <w:r>
        <w:t>．消去反应产物最多有</w:t>
      </w:r>
      <w:r>
        <w:t>2</w:t>
      </w:r>
      <w:r>
        <w:t>种</w:t>
      </w:r>
    </w:p>
    <w:p w14:paraId="4FC9C1A9" w14:textId="77777777" w:rsidR="000903EF" w:rsidRDefault="003D28D6" w:rsidP="00AB6FA5">
      <w:pPr>
        <w:tabs>
          <w:tab w:val="left" w:pos="4156"/>
        </w:tabs>
        <w:ind w:left="300"/>
        <w:jc w:val="left"/>
        <w:textAlignment w:val="center"/>
      </w:pPr>
      <w:r>
        <w:t>C</w:t>
      </w:r>
      <w:r>
        <w:t>．酸性条件下的水解产物均可生成高聚物</w:t>
      </w:r>
      <w:r>
        <w:tab/>
        <w:t>D</w:t>
      </w:r>
      <w:r>
        <w:t>．与</w:t>
      </w:r>
      <w:r>
        <w:object w:dxaOrig="334" w:dyaOrig="321" w14:anchorId="632B19B4">
          <v:shape id="_x0000_i1039" type="#_x0000_t75" alt="eqIdf6a625957e7737c52fc52f94720b1566" style="width:16.8pt;height:16.2pt" o:ole="">
            <v:imagedata r:id="rId46" o:title="eqIdf6a625957e7737c52fc52f94720b1566"/>
          </v:shape>
          <o:OLEObject Type="Embed" ProgID="Equation.DSMT4" ShapeID="_x0000_i1039" DrawAspect="Content" ObjectID="_1780414083" r:id="rId47"/>
        </w:object>
      </w:r>
      <w:r>
        <w:t>反应时可发生取代和加成两种反应</w:t>
      </w:r>
    </w:p>
    <w:p w14:paraId="0A175673" w14:textId="77777777" w:rsidR="000903EF" w:rsidRDefault="003D28D6" w:rsidP="00AB6FA5">
      <w:pPr>
        <w:shd w:val="clear" w:color="auto" w:fill="F2F2F2"/>
        <w:jc w:val="left"/>
        <w:textAlignment w:val="center"/>
      </w:pPr>
      <w:r>
        <w:t>【答案】</w:t>
      </w:r>
      <w:r>
        <w:t>B</w:t>
      </w:r>
    </w:p>
    <w:p w14:paraId="3C5C3C64" w14:textId="676D6FDA" w:rsidR="000903EF" w:rsidRDefault="003D28D6" w:rsidP="00AB6FA5">
      <w:pPr>
        <w:shd w:val="clear" w:color="auto" w:fill="F2F2F2"/>
        <w:jc w:val="left"/>
        <w:textAlignment w:val="center"/>
      </w:pPr>
      <w:r>
        <w:t>【详解】</w:t>
      </w:r>
      <w:r>
        <w:t>A</w:t>
      </w:r>
      <w:r>
        <w:t>．该有机物含有</w:t>
      </w:r>
      <w:proofErr w:type="gramStart"/>
      <w:r>
        <w:t>酚</w:t>
      </w:r>
      <w:proofErr w:type="gramEnd"/>
      <w:r>
        <w:t>羟基，故又可看作是酚类物质，</w:t>
      </w:r>
      <w:proofErr w:type="gramStart"/>
      <w:r>
        <w:t>酚</w:t>
      </w:r>
      <w:proofErr w:type="gramEnd"/>
      <w:r>
        <w:t>羟基能显示酸性，且酸性强于</w:t>
      </w:r>
      <w:r>
        <w:object w:dxaOrig="545" w:dyaOrig="332" w14:anchorId="0785F486">
          <v:shape id="_x0000_i1040" type="#_x0000_t75" alt="eqIdaf5533a64f801adeabf53d192906e951" style="width:27pt;height:16.8pt" o:ole="">
            <v:imagedata r:id="rId48" o:title="eqIdaf5533a64f801adeabf53d192906e951"/>
          </v:shape>
          <o:OLEObject Type="Embed" ProgID="Equation.DSMT4" ShapeID="_x0000_i1040" DrawAspect="Content" ObjectID="_1780414084" r:id="rId49"/>
        </w:object>
      </w:r>
      <w:r>
        <w:t>；</w:t>
      </w:r>
      <w:r>
        <w:object w:dxaOrig="756" w:dyaOrig="316" w14:anchorId="39025BE6">
          <v:shape id="_x0000_i1041" type="#_x0000_t75" alt="eqId889220d0a5054f0df8fdb14fec5409b8" style="width:37.8pt;height:15.6pt" o:ole="">
            <v:imagedata r:id="rId44" o:title="eqId889220d0a5054f0df8fdb14fec5409b8"/>
          </v:shape>
          <o:OLEObject Type="Embed" ProgID="Equation.DSMT4" ShapeID="_x0000_i1041" DrawAspect="Content" ObjectID="_1780414085" r:id="rId50"/>
        </w:object>
      </w:r>
      <w:r>
        <w:t>溶液显碱性，故该有机物可与</w:t>
      </w:r>
      <w:r>
        <w:object w:dxaOrig="756" w:dyaOrig="316" w14:anchorId="2A8C4845">
          <v:shape id="_x0000_i1042" type="#_x0000_t75" alt="eqId889220d0a5054f0df8fdb14fec5409b8" style="width:37.8pt;height:15.6pt" o:ole="">
            <v:imagedata r:id="rId44" o:title="eqId889220d0a5054f0df8fdb14fec5409b8"/>
          </v:shape>
          <o:OLEObject Type="Embed" ProgID="Equation.DSMT4" ShapeID="_x0000_i1042" DrawAspect="Content" ObjectID="_1780414086" r:id="rId51"/>
        </w:object>
      </w:r>
      <w:r>
        <w:t>溶液反应，</w:t>
      </w:r>
      <w:r>
        <w:t>A</w:t>
      </w:r>
      <w:r>
        <w:t>正确；</w:t>
      </w:r>
    </w:p>
    <w:p w14:paraId="39858E29" w14:textId="77777777" w:rsidR="000903EF" w:rsidRDefault="003D28D6" w:rsidP="00AB6FA5">
      <w:pPr>
        <w:shd w:val="clear" w:color="auto" w:fill="F2F2F2"/>
        <w:jc w:val="left"/>
        <w:textAlignment w:val="center"/>
      </w:pPr>
      <w:r>
        <w:t>B</w:t>
      </w:r>
      <w:r>
        <w:t>．由分子结构可知，与醇羟基相连的</w:t>
      </w:r>
      <w:r>
        <w:t>C</w:t>
      </w:r>
      <w:r>
        <w:t>原子共与</w:t>
      </w:r>
      <w:r>
        <w:t>3</w:t>
      </w:r>
      <w:r>
        <w:t>个不同化学环境的</w:t>
      </w:r>
      <w:r>
        <w:t>C</w:t>
      </w:r>
      <w:r>
        <w:t>原子相连，且这</w:t>
      </w:r>
      <w:r>
        <w:t>3</w:t>
      </w:r>
      <w:r>
        <w:t>个</w:t>
      </w:r>
      <w:r>
        <w:t>C</w:t>
      </w:r>
      <w:r>
        <w:t>原子上均连接了</w:t>
      </w:r>
      <w:r>
        <w:t>H</w:t>
      </w:r>
      <w:r>
        <w:t>原子，因此，该有机物发生消去反应时，其消去反应产物最多有</w:t>
      </w:r>
      <w:r>
        <w:t>3</w:t>
      </w:r>
      <w:r>
        <w:t>种，</w:t>
      </w:r>
      <w:r>
        <w:t>B</w:t>
      </w:r>
      <w:r>
        <w:rPr>
          <w:rFonts w:hint="eastAsia"/>
        </w:rPr>
        <w:t>错误</w:t>
      </w:r>
      <w:r>
        <w:t>；</w:t>
      </w:r>
    </w:p>
    <w:p w14:paraId="53AB9FD2" w14:textId="77777777" w:rsidR="000903EF" w:rsidRDefault="003D28D6" w:rsidP="00AB6FA5">
      <w:pPr>
        <w:shd w:val="clear" w:color="auto" w:fill="F2F2F2"/>
        <w:jc w:val="left"/>
        <w:textAlignment w:val="center"/>
      </w:pPr>
      <w:r>
        <w:t>C</w:t>
      </w:r>
      <w:r>
        <w:t>．该有机物酸性条件下的水解产物有</w:t>
      </w:r>
      <w:r>
        <w:t>2</w:t>
      </w:r>
      <w:r>
        <w:t>种，其中一种含有碳</w:t>
      </w:r>
      <w:proofErr w:type="gramStart"/>
      <w:r>
        <w:t>碳</w:t>
      </w:r>
      <w:proofErr w:type="gramEnd"/>
      <w:r>
        <w:t>双键和</w:t>
      </w:r>
      <w:r>
        <w:t>2</w:t>
      </w:r>
      <w:r>
        <w:t>个</w:t>
      </w:r>
      <w:proofErr w:type="gramStart"/>
      <w:r>
        <w:t>醇</w:t>
      </w:r>
      <w:proofErr w:type="gramEnd"/>
      <w:r>
        <w:t>羟基，这种水解产物既能通过发生加聚反应生成高聚物，也能通过缩聚反应生成高聚物；另一种水解产物含有羧基和</w:t>
      </w:r>
      <w:proofErr w:type="gramStart"/>
      <w:r>
        <w:t>酚</w:t>
      </w:r>
      <w:proofErr w:type="gramEnd"/>
      <w:r>
        <w:t>羟基，其可以发生缩聚反应生成高聚物，</w:t>
      </w:r>
      <w:r>
        <w:t>C</w:t>
      </w:r>
      <w:r>
        <w:t>正确；</w:t>
      </w:r>
      <w:r>
        <w:rPr>
          <w:rFonts w:eastAsia="Times New Roman"/>
          <w:kern w:val="0"/>
          <w:sz w:val="24"/>
          <w:szCs w:val="24"/>
        </w:rPr>
        <w:t>    </w:t>
      </w:r>
    </w:p>
    <w:p w14:paraId="7A1F2ED3" w14:textId="77777777" w:rsidR="000903EF" w:rsidRDefault="003D28D6" w:rsidP="00AB6FA5">
      <w:pPr>
        <w:shd w:val="clear" w:color="auto" w:fill="F2F2F2"/>
        <w:jc w:val="left"/>
        <w:textAlignment w:val="center"/>
      </w:pPr>
      <w:r>
        <w:t>D</w:t>
      </w:r>
      <w:r>
        <w:t>．该有机物分子中含有</w:t>
      </w:r>
      <w:proofErr w:type="gramStart"/>
      <w:r>
        <w:t>酚</w:t>
      </w:r>
      <w:proofErr w:type="gramEnd"/>
      <w:r>
        <w:t>羟基且其邻位上有</w:t>
      </w:r>
      <w:r>
        <w:t>H</w:t>
      </w:r>
      <w:r>
        <w:t>原子，故其可与浓溴水发生取代反应；还含有碳</w:t>
      </w:r>
      <w:proofErr w:type="gramStart"/>
      <w:r>
        <w:t>碳</w:t>
      </w:r>
      <w:proofErr w:type="gramEnd"/>
      <w:r>
        <w:t>双键，故其可</w:t>
      </w:r>
      <w:r>
        <w:object w:dxaOrig="334" w:dyaOrig="321" w14:anchorId="62BD3E01">
          <v:shape id="_x0000_i1043" type="#_x0000_t75" alt="eqIdf6a625957e7737c52fc52f94720b1566" style="width:16.8pt;height:16.2pt" o:ole="">
            <v:imagedata r:id="rId46" o:title="eqIdf6a625957e7737c52fc52f94720b1566"/>
          </v:shape>
          <o:OLEObject Type="Embed" ProgID="Equation.DSMT4" ShapeID="_x0000_i1043" DrawAspect="Content" ObjectID="_1780414087" r:id="rId52"/>
        </w:object>
      </w:r>
      <w:r>
        <w:t>发生加成，因此，该有机物与</w:t>
      </w:r>
      <w:r>
        <w:object w:dxaOrig="334" w:dyaOrig="321" w14:anchorId="11009C62">
          <v:shape id="_x0000_i1044" type="#_x0000_t75" alt="eqIdf6a625957e7737c52fc52f94720b1566" style="width:16.8pt;height:16.2pt" o:ole="">
            <v:imagedata r:id="rId46" o:title="eqIdf6a625957e7737c52fc52f94720b1566"/>
          </v:shape>
          <o:OLEObject Type="Embed" ProgID="Equation.DSMT4" ShapeID="_x0000_i1044" DrawAspect="Content" ObjectID="_1780414088" r:id="rId53"/>
        </w:object>
      </w:r>
      <w:r>
        <w:t>反应时可发生取代和加成两种反应，</w:t>
      </w:r>
      <w:r>
        <w:t>D</w:t>
      </w:r>
      <w:r>
        <w:t>正确；</w:t>
      </w:r>
    </w:p>
    <w:p w14:paraId="1954584E" w14:textId="77777777" w:rsidR="000903EF" w:rsidRDefault="003D28D6" w:rsidP="00AB6FA5">
      <w:pPr>
        <w:shd w:val="clear" w:color="auto" w:fill="F2F2F2"/>
        <w:jc w:val="left"/>
        <w:textAlignment w:val="center"/>
      </w:pPr>
      <w:r>
        <w:rPr>
          <w:rFonts w:hint="eastAsia"/>
        </w:rPr>
        <w:t>故</w:t>
      </w:r>
      <w:r>
        <w:t>选</w:t>
      </w:r>
      <w:r>
        <w:t>B</w:t>
      </w:r>
      <w:r>
        <w:t>。</w:t>
      </w:r>
    </w:p>
    <w:p w14:paraId="53CC615B" w14:textId="77777777" w:rsidR="000903EF" w:rsidRDefault="003D28D6" w:rsidP="00AB6FA5">
      <w:pPr>
        <w:jc w:val="left"/>
        <w:textAlignment w:val="center"/>
      </w:pPr>
      <w:r>
        <w:t>9</w:t>
      </w:r>
      <w:r>
        <w:t>．由</w:t>
      </w:r>
      <w:r>
        <w:t>O</w:t>
      </w:r>
      <w:r>
        <w:t>、</w:t>
      </w:r>
      <w:r>
        <w:t>F</w:t>
      </w:r>
      <w:r>
        <w:t>、</w:t>
      </w:r>
      <w:r>
        <w:t>I</w:t>
      </w:r>
      <w:r>
        <w:t>组成化学式为</w:t>
      </w:r>
      <w:r>
        <w:object w:dxaOrig="475" w:dyaOrig="319" w14:anchorId="5F7C2448">
          <v:shape id="_x0000_i1045" type="#_x0000_t75" alt="eqId0b494561da277e2af6f6d5d17f947cf0" style="width:24pt;height:16.2pt" o:ole="">
            <v:imagedata r:id="rId54" o:title="eqId0b494561da277e2af6f6d5d17f947cf0"/>
          </v:shape>
          <o:OLEObject Type="Embed" ProgID="Equation.DSMT4" ShapeID="_x0000_i1045" DrawAspect="Content" ObjectID="_1780414089" r:id="rId55"/>
        </w:object>
      </w:r>
      <w:r>
        <w:t>的化合物，能体现</w:t>
      </w:r>
      <w:proofErr w:type="gramStart"/>
      <w:r>
        <w:t>其成键结构</w:t>
      </w:r>
      <w:proofErr w:type="gramEnd"/>
      <w:r>
        <w:t>的片段如图所示。下列说法正确的是</w:t>
      </w:r>
    </w:p>
    <w:p w14:paraId="62BFC2AA" w14:textId="77777777" w:rsidR="000903EF" w:rsidRDefault="003D28D6" w:rsidP="00AB6FA5">
      <w:pPr>
        <w:jc w:val="left"/>
        <w:textAlignment w:val="center"/>
      </w:pPr>
      <w:r>
        <w:rPr>
          <w:rFonts w:eastAsia="Times New Roman"/>
          <w:noProof/>
          <w:kern w:val="0"/>
          <w:sz w:val="24"/>
          <w:szCs w:val="24"/>
        </w:rPr>
        <w:drawing>
          <wp:inline distT="0" distB="0" distL="114300" distR="114300" wp14:anchorId="3888BF57" wp14:editId="712136A2">
            <wp:extent cx="1828800" cy="1000125"/>
            <wp:effectExtent l="0" t="0" r="0" b="9525"/>
            <wp:docPr id="100027" name="图片 100027" descr="@@@80047c99-6cc4-4789-aefc-d68077842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0047c99-6cc4-4789-aefc-d68077842f4f"/>
                    <pic:cNvPicPr>
                      <a:picLocks noChangeAspect="1"/>
                    </pic:cNvPicPr>
                  </pic:nvPicPr>
                  <pic:blipFill>
                    <a:blip r:embed="rId56"/>
                    <a:stretch>
                      <a:fillRect/>
                    </a:stretch>
                  </pic:blipFill>
                  <pic:spPr>
                    <a:xfrm>
                      <a:off x="0" y="0"/>
                      <a:ext cx="1828800" cy="1000125"/>
                    </a:xfrm>
                    <a:prstGeom prst="rect">
                      <a:avLst/>
                    </a:prstGeom>
                  </pic:spPr>
                </pic:pic>
              </a:graphicData>
            </a:graphic>
          </wp:inline>
        </w:drawing>
      </w:r>
    </w:p>
    <w:p w14:paraId="719BCF18" w14:textId="77777777" w:rsidR="000903EF" w:rsidRDefault="003D28D6" w:rsidP="00AB6FA5">
      <w:pPr>
        <w:tabs>
          <w:tab w:val="left" w:pos="4156"/>
        </w:tabs>
        <w:ind w:left="300"/>
        <w:jc w:val="left"/>
        <w:textAlignment w:val="center"/>
      </w:pPr>
      <w:r>
        <w:t>A</w:t>
      </w:r>
      <w:r>
        <w:t>．图中</w:t>
      </w:r>
      <w:r>
        <w:t>O</w:t>
      </w:r>
      <w:r>
        <w:t>代表</w:t>
      </w:r>
      <w:r>
        <w:t>F</w:t>
      </w:r>
      <w:r>
        <w:t>原子</w:t>
      </w:r>
      <w:r>
        <w:tab/>
        <w:t>B</w:t>
      </w:r>
      <w:r>
        <w:t>．该化合物中存在过氧键</w:t>
      </w:r>
    </w:p>
    <w:p w14:paraId="0164B5AC" w14:textId="77777777" w:rsidR="000903EF" w:rsidRDefault="003D28D6" w:rsidP="00AB6FA5">
      <w:pPr>
        <w:tabs>
          <w:tab w:val="left" w:pos="4156"/>
        </w:tabs>
        <w:ind w:left="300"/>
        <w:jc w:val="left"/>
        <w:textAlignment w:val="center"/>
      </w:pPr>
      <w:r>
        <w:t>C</w:t>
      </w:r>
      <w:r>
        <w:t>．该化合物中</w:t>
      </w:r>
      <w:r>
        <w:t>I</w:t>
      </w:r>
      <w:r>
        <w:t>原子存在孤对电子</w:t>
      </w:r>
      <w:r>
        <w:tab/>
        <w:t>D</w:t>
      </w:r>
      <w:r>
        <w:t>．该化合物中所有碘氧键键长相等</w:t>
      </w:r>
    </w:p>
    <w:p w14:paraId="0F9A34F8" w14:textId="77777777" w:rsidR="000903EF" w:rsidRDefault="003D28D6" w:rsidP="00AB6FA5">
      <w:pPr>
        <w:shd w:val="clear" w:color="auto" w:fill="F2F2F2"/>
        <w:jc w:val="left"/>
        <w:textAlignment w:val="center"/>
      </w:pPr>
      <w:r>
        <w:t>【答案】</w:t>
      </w:r>
      <w:r>
        <w:t>C</w:t>
      </w:r>
    </w:p>
    <w:p w14:paraId="29EECB63" w14:textId="77777777" w:rsidR="000903EF" w:rsidRDefault="003D28D6" w:rsidP="00AB6FA5">
      <w:pPr>
        <w:shd w:val="clear" w:color="auto" w:fill="F2F2F2"/>
        <w:jc w:val="left"/>
        <w:textAlignment w:val="center"/>
      </w:pPr>
      <w:r>
        <w:t>【分析】</w:t>
      </w:r>
      <w:r>
        <w:rPr>
          <w:rFonts w:hint="eastAsia"/>
        </w:rPr>
        <w:t>根据</w:t>
      </w:r>
      <w:r>
        <w:t>图中信息可知，白色的小球可形成</w:t>
      </w:r>
      <w:r>
        <w:t>2</w:t>
      </w:r>
      <w:r>
        <w:t>个共价键，灰色的小球只形成</w:t>
      </w:r>
      <w:r>
        <w:t>1</w:t>
      </w:r>
      <w:r>
        <w:t>个共价键，黑色的大球形成了</w:t>
      </w:r>
      <w:r>
        <w:t>4</w:t>
      </w:r>
      <w:r>
        <w:t>个共价键，根据</w:t>
      </w:r>
      <w:r>
        <w:t>O</w:t>
      </w:r>
      <w:r>
        <w:t>、</w:t>
      </w:r>
      <w:r>
        <w:t>F</w:t>
      </w:r>
      <w:r>
        <w:t>、</w:t>
      </w:r>
      <w:r>
        <w:t>I</w:t>
      </w:r>
      <w:r>
        <w:t>的电负性大小（</w:t>
      </w:r>
      <w:r>
        <w:t>F</w:t>
      </w:r>
      <w:r>
        <w:t>最大、</w:t>
      </w:r>
      <w:r>
        <w:t>I</w:t>
      </w:r>
      <w:r>
        <w:t>最小）及其价电子数可以判断，白色的小球代表</w:t>
      </w:r>
      <w:r>
        <w:t>O</w:t>
      </w:r>
      <w:r>
        <w:t>原子、灰色的小球代表</w:t>
      </w:r>
      <w:r>
        <w:t>F</w:t>
      </w:r>
      <w:r>
        <w:t>原子，黑色的大球代表</w:t>
      </w:r>
      <w:r>
        <w:t>I</w:t>
      </w:r>
      <w:r>
        <w:t>原子。</w:t>
      </w:r>
    </w:p>
    <w:p w14:paraId="48FD6A45" w14:textId="77777777" w:rsidR="000903EF" w:rsidRDefault="003D28D6" w:rsidP="00AB6FA5">
      <w:pPr>
        <w:shd w:val="clear" w:color="auto" w:fill="F2F2F2"/>
        <w:jc w:val="left"/>
        <w:textAlignment w:val="center"/>
      </w:pPr>
      <w:r>
        <w:t>【详解】</w:t>
      </w:r>
      <w:r>
        <w:t>A</w:t>
      </w:r>
      <w:r>
        <w:t>．图中</w:t>
      </w:r>
      <w:r>
        <w:t>O</w:t>
      </w:r>
      <w:r>
        <w:t>（白色的小球）代表</w:t>
      </w:r>
      <w:r>
        <w:t>O</w:t>
      </w:r>
      <w:r>
        <w:t>原子，灰色的小球代表</w:t>
      </w:r>
      <w:r>
        <w:t>F</w:t>
      </w:r>
      <w:r>
        <w:t>原子，</w:t>
      </w:r>
      <w:r>
        <w:t>A</w:t>
      </w:r>
      <w:r>
        <w:rPr>
          <w:rFonts w:hint="eastAsia"/>
        </w:rPr>
        <w:t>错误</w:t>
      </w:r>
      <w:r>
        <w:t>；</w:t>
      </w:r>
      <w:r>
        <w:rPr>
          <w:rFonts w:eastAsia="Times New Roman"/>
          <w:kern w:val="0"/>
          <w:sz w:val="24"/>
          <w:szCs w:val="24"/>
        </w:rPr>
        <w:t>    </w:t>
      </w:r>
    </w:p>
    <w:p w14:paraId="3CE2BE55" w14:textId="77777777" w:rsidR="000903EF" w:rsidRDefault="003D28D6" w:rsidP="00AB6FA5">
      <w:pPr>
        <w:shd w:val="clear" w:color="auto" w:fill="F2F2F2"/>
        <w:jc w:val="left"/>
        <w:textAlignment w:val="center"/>
      </w:pPr>
      <w:r>
        <w:t>B</w:t>
      </w:r>
      <w:r>
        <w:t>．根据该化合物结构片断可知，每个</w:t>
      </w:r>
      <w:r>
        <w:t>I</w:t>
      </w:r>
      <w:r>
        <w:t>原子与</w:t>
      </w:r>
      <w:r>
        <w:t>3</w:t>
      </w:r>
      <w:r>
        <w:t>个</w:t>
      </w:r>
      <w:r>
        <w:t>O</w:t>
      </w:r>
      <w:r>
        <w:t>原子形成共价键，根据均摊法可以判断必须有</w:t>
      </w:r>
      <w:r>
        <w:t>2</w:t>
      </w:r>
      <w:r>
        <w:t>个</w:t>
      </w:r>
      <w:r>
        <w:t>O</w:t>
      </w:r>
      <w:r>
        <w:t>原子分</w:t>
      </w:r>
      <w:r>
        <w:lastRenderedPageBreak/>
        <w:t>别与</w:t>
      </w:r>
      <w:r>
        <w:t>2</w:t>
      </w:r>
      <w:r>
        <w:t>个</w:t>
      </w:r>
      <w:r>
        <w:t>I</w:t>
      </w:r>
      <w:r>
        <w:t>原子成键，才能确定该化合物化学式为</w:t>
      </w:r>
      <w:r>
        <w:object w:dxaOrig="475" w:dyaOrig="319" w14:anchorId="2239D060">
          <v:shape id="_x0000_i1046" type="#_x0000_t75" alt="eqId0b494561da277e2af6f6d5d17f947cf0" style="width:24pt;height:16.2pt" o:ole="">
            <v:imagedata r:id="rId54" o:title="eqId0b494561da277e2af6f6d5d17f947cf0"/>
          </v:shape>
          <o:OLEObject Type="Embed" ProgID="Equation.DSMT4" ShapeID="_x0000_i1046" DrawAspect="Content" ObjectID="_1780414090" r:id="rId57"/>
        </w:object>
      </w:r>
      <w:r>
        <w:t>，因此，该化合物中不存在过氧键，</w:t>
      </w:r>
      <w:r>
        <w:t>B</w:t>
      </w:r>
      <w:r>
        <w:rPr>
          <w:rFonts w:hint="eastAsia"/>
        </w:rPr>
        <w:t>错误</w:t>
      </w:r>
      <w:r>
        <w:t>；</w:t>
      </w:r>
    </w:p>
    <w:p w14:paraId="61AC9C31" w14:textId="77777777" w:rsidR="000903EF" w:rsidRDefault="003D28D6" w:rsidP="00AB6FA5">
      <w:pPr>
        <w:shd w:val="clear" w:color="auto" w:fill="F2F2F2"/>
        <w:jc w:val="left"/>
        <w:textAlignment w:val="center"/>
      </w:pPr>
      <w:r>
        <w:t>C</w:t>
      </w:r>
      <w:r>
        <w:t>．</w:t>
      </w:r>
      <w:r>
        <w:t>I</w:t>
      </w:r>
      <w:r>
        <w:t>原子的价电子数为</w:t>
      </w:r>
      <w:r>
        <w:t>7</w:t>
      </w:r>
      <w:r>
        <w:t>，该化合物中</w:t>
      </w:r>
      <w:r>
        <w:t>F</w:t>
      </w:r>
      <w:r>
        <w:t>元素的化合价为</w:t>
      </w:r>
      <w:r>
        <w:t>-1</w:t>
      </w:r>
      <w:r>
        <w:t>，</w:t>
      </w:r>
      <w:r>
        <w:t>O</w:t>
      </w:r>
      <w:r>
        <w:t>元素的化合价为</w:t>
      </w:r>
      <w:r>
        <w:t>-2</w:t>
      </w:r>
      <w:r>
        <w:t>，则</w:t>
      </w:r>
      <w:r>
        <w:t>I</w:t>
      </w:r>
      <w:r>
        <w:t>元素的化合价为</w:t>
      </w:r>
      <w:r>
        <w:t>+5</w:t>
      </w:r>
      <w:r>
        <w:t>，据此可以判断每</w:t>
      </w:r>
      <w:r>
        <w:t>I</w:t>
      </w:r>
      <w:r>
        <w:t>原子与其他原子形成</w:t>
      </w:r>
      <w:r>
        <w:t>3</w:t>
      </w:r>
      <w:r>
        <w:t>个单键和</w:t>
      </w:r>
      <w:r>
        <w:t>1</w:t>
      </w:r>
      <w:r>
        <w:t>个双键，</w:t>
      </w:r>
      <w:r>
        <w:t>I</w:t>
      </w:r>
      <w:r>
        <w:t>原子的价电子数不等于其形成共价键的数目，因此，该化合物中</w:t>
      </w:r>
      <w:r>
        <w:t>I</w:t>
      </w:r>
      <w:r>
        <w:t>原子存在孤对电子，</w:t>
      </w:r>
      <w:r>
        <w:t>C</w:t>
      </w:r>
      <w:r>
        <w:t>正确；</w:t>
      </w:r>
    </w:p>
    <w:p w14:paraId="35F0F16C" w14:textId="77777777" w:rsidR="000903EF" w:rsidRDefault="003D28D6" w:rsidP="00AB6FA5">
      <w:pPr>
        <w:shd w:val="clear" w:color="auto" w:fill="F2F2F2"/>
        <w:jc w:val="left"/>
        <w:textAlignment w:val="center"/>
      </w:pPr>
      <w:r>
        <w:t>D</w:t>
      </w:r>
      <w:r>
        <w:t>．该化合物中既存在</w:t>
      </w:r>
      <w:r>
        <w:t>I—O</w:t>
      </w:r>
      <w:r>
        <w:t>单键，又存在</w:t>
      </w:r>
      <w:r>
        <w:t>I=O</w:t>
      </w:r>
      <w:r>
        <w:t>双键，单键和双键的键长是不相等的，因此，该化合物中所有碘氧键键长不相等，</w:t>
      </w:r>
      <w:r>
        <w:t>D</w:t>
      </w:r>
      <w:r>
        <w:rPr>
          <w:rFonts w:hint="eastAsia"/>
        </w:rPr>
        <w:t>错误</w:t>
      </w:r>
      <w:r>
        <w:t>；</w:t>
      </w:r>
    </w:p>
    <w:p w14:paraId="776A8C1B" w14:textId="77777777" w:rsidR="000903EF" w:rsidRDefault="003D28D6" w:rsidP="00AB6FA5">
      <w:pPr>
        <w:shd w:val="clear" w:color="auto" w:fill="F2F2F2"/>
        <w:jc w:val="left"/>
        <w:textAlignment w:val="center"/>
      </w:pPr>
      <w:r>
        <w:rPr>
          <w:rFonts w:hint="eastAsia"/>
        </w:rPr>
        <w:t>故</w:t>
      </w:r>
      <w:r>
        <w:t>选</w:t>
      </w:r>
      <w:r>
        <w:t>C</w:t>
      </w:r>
      <w:r>
        <w:t>。</w:t>
      </w:r>
    </w:p>
    <w:p w14:paraId="4D8DD9C6" w14:textId="77777777" w:rsidR="000903EF" w:rsidRDefault="003D28D6" w:rsidP="00AB6FA5">
      <w:pPr>
        <w:jc w:val="left"/>
        <w:textAlignment w:val="center"/>
      </w:pPr>
      <w:r>
        <w:t>10</w:t>
      </w:r>
      <w:r>
        <w:t>．常温下</w:t>
      </w:r>
      <w:r>
        <w:object w:dxaOrig="1636" w:dyaOrig="316" w14:anchorId="1EFBBF87">
          <v:shape id="_x0000_i1047" type="#_x0000_t75" alt="eqId77e6ab326de6fa90a01637ba411988e8" style="width:81.6pt;height:15.6pt" o:ole="">
            <v:imagedata r:id="rId58" o:title="eqId77e6ab326de6fa90a01637ba411988e8"/>
          </v:shape>
          <o:OLEObject Type="Embed" ProgID="Equation.DSMT4" ShapeID="_x0000_i1047" DrawAspect="Content" ObjectID="_1780414091" r:id="rId59"/>
        </w:object>
      </w:r>
      <w:r>
        <w:t>水溶液体系中存在反应：</w:t>
      </w:r>
      <w:r>
        <w:object w:dxaOrig="3185" w:dyaOrig="333" w14:anchorId="3AEF70EA">
          <v:shape id="_x0000_i1048" type="#_x0000_t75" alt="eqIdf1f443b975955bef88be7603ad26b354" style="width:159pt;height:16.8pt" o:ole="">
            <v:imagedata r:id="rId60" o:title="eqIdf1f443b975955bef88be7603ad26b354"/>
          </v:shape>
          <o:OLEObject Type="Embed" ProgID="Equation.DSMT4" ShapeID="_x0000_i1048" DrawAspect="Content" ObjectID="_1780414092" r:id="rId61"/>
        </w:object>
      </w:r>
      <w:r>
        <w:t>，平衡常数为</w:t>
      </w:r>
      <w:r>
        <w:rPr>
          <w:rFonts w:eastAsia="Times New Roman"/>
          <w:i/>
        </w:rPr>
        <w:t>K</w:t>
      </w:r>
      <w:r>
        <w:t>。已初始浓度</w:t>
      </w:r>
      <w:r>
        <w:object w:dxaOrig="3432" w:dyaOrig="382" w14:anchorId="0ECB96CE">
          <v:shape id="_x0000_i1049" type="#_x0000_t75" alt="eqId1d340db8ca15a7c1b70c195add0a3883" style="width:171.6pt;height:19.2pt" o:ole="">
            <v:imagedata r:id="rId62" o:title="eqId1d340db8ca15a7c1b70c195add0a3883"/>
          </v:shape>
          <o:OLEObject Type="Embed" ProgID="Equation.DSMT4" ShapeID="_x0000_i1049" DrawAspect="Content" ObjectID="_1780414093" r:id="rId63"/>
        </w:object>
      </w:r>
      <w:r>
        <w:t>，所有含碳物种的摩尔分数与</w:t>
      </w:r>
      <w:r>
        <w:object w:dxaOrig="334" w:dyaOrig="281" w14:anchorId="33650F7D">
          <v:shape id="_x0000_i1050" type="#_x0000_t75" alt="eqId1066e53bf79a3cdff7ec2934bd09e272" style="width:16.8pt;height:13.8pt" o:ole="">
            <v:imagedata r:id="rId40" o:title="eqId1066e53bf79a3cdff7ec2934bd09e272"/>
          </v:shape>
          <o:OLEObject Type="Embed" ProgID="Equation.DSMT4" ShapeID="_x0000_i1050" DrawAspect="Content" ObjectID="_1780414094" r:id="rId64"/>
        </w:object>
      </w:r>
      <w:r>
        <w:t>变化关系如图所示</w:t>
      </w:r>
      <w:r>
        <w:t>(</w:t>
      </w:r>
      <w:r>
        <w:t>忽略溶液体积变化</w:t>
      </w:r>
      <w:r>
        <w:t>)</w:t>
      </w:r>
      <w:r>
        <w:t>。下列说法正确的是</w:t>
      </w:r>
    </w:p>
    <w:p w14:paraId="55E86568" w14:textId="77777777" w:rsidR="000903EF" w:rsidRDefault="003D28D6" w:rsidP="00AB6FA5">
      <w:pPr>
        <w:jc w:val="left"/>
        <w:textAlignment w:val="center"/>
      </w:pPr>
      <w:r>
        <w:rPr>
          <w:rFonts w:eastAsia="Times New Roman"/>
          <w:noProof/>
          <w:kern w:val="0"/>
          <w:sz w:val="24"/>
          <w:szCs w:val="24"/>
        </w:rPr>
        <w:drawing>
          <wp:inline distT="0" distB="0" distL="114300" distR="114300" wp14:anchorId="47100028" wp14:editId="5ACB0E12">
            <wp:extent cx="2506980" cy="1895107"/>
            <wp:effectExtent l="0" t="0" r="7620" b="0"/>
            <wp:docPr id="100029" name="图片 100029" descr="@@@d6d08282-3303-4c7a-8ff8-6c9ebf766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6d08282-3303-4c7a-8ff8-6c9ebf766f52"/>
                    <pic:cNvPicPr>
                      <a:picLocks noChangeAspect="1"/>
                    </pic:cNvPicPr>
                  </pic:nvPicPr>
                  <pic:blipFill>
                    <a:blip r:embed="rId65"/>
                    <a:stretch>
                      <a:fillRect/>
                    </a:stretch>
                  </pic:blipFill>
                  <pic:spPr>
                    <a:xfrm>
                      <a:off x="0" y="0"/>
                      <a:ext cx="2508299" cy="1896104"/>
                    </a:xfrm>
                    <a:prstGeom prst="rect">
                      <a:avLst/>
                    </a:prstGeom>
                  </pic:spPr>
                </pic:pic>
              </a:graphicData>
            </a:graphic>
          </wp:inline>
        </w:drawing>
      </w:r>
    </w:p>
    <w:p w14:paraId="4F8736E0" w14:textId="77777777" w:rsidR="000903EF" w:rsidRDefault="003D28D6" w:rsidP="00AB6FA5">
      <w:pPr>
        <w:ind w:left="380"/>
        <w:jc w:val="left"/>
        <w:textAlignment w:val="center"/>
      </w:pPr>
      <w:r>
        <w:t>A</w:t>
      </w:r>
      <w:r>
        <w:t>．线</w:t>
      </w:r>
      <w:r>
        <w:t>Ⅱ</w:t>
      </w:r>
      <w:r>
        <w:t>表示</w:t>
      </w:r>
      <w:r>
        <w:object w:dxaOrig="1038" w:dyaOrig="317" w14:anchorId="598D9AEE">
          <v:shape id="_x0000_i1051" type="#_x0000_t75" alt="eqId6a824c288feb8f7dbbef3b26cff14ef0" style="width:52.2pt;height:15.6pt" o:ole="">
            <v:imagedata r:id="rId66" o:title="eqId6a824c288feb8f7dbbef3b26cff14ef0"/>
          </v:shape>
          <o:OLEObject Type="Embed" ProgID="Equation.DSMT4" ShapeID="_x0000_i1051" DrawAspect="Content" ObjectID="_1780414095" r:id="rId67"/>
        </w:object>
      </w:r>
      <w:r>
        <w:t>的变化情况</w:t>
      </w:r>
    </w:p>
    <w:p w14:paraId="1150FF07" w14:textId="77777777" w:rsidR="000903EF" w:rsidRDefault="003D28D6" w:rsidP="00AB6FA5">
      <w:pPr>
        <w:ind w:left="380"/>
        <w:jc w:val="left"/>
        <w:textAlignment w:val="center"/>
      </w:pPr>
      <w:r>
        <w:t>B</w:t>
      </w:r>
      <w:r>
        <w:t>．</w:t>
      </w:r>
      <w:r>
        <w:object w:dxaOrig="1038" w:dyaOrig="317" w14:anchorId="287D8EF4">
          <v:shape id="_x0000_i1052" type="#_x0000_t75" alt="eqId6a824c288feb8f7dbbef3b26cff14ef0" style="width:52.2pt;height:15.6pt" o:ole="">
            <v:imagedata r:id="rId66" o:title="eqId6a824c288feb8f7dbbef3b26cff14ef0"/>
          </v:shape>
          <o:OLEObject Type="Embed" ProgID="Equation.DSMT4" ShapeID="_x0000_i1052" DrawAspect="Content" ObjectID="_1780414096" r:id="rId68"/>
        </w:object>
      </w:r>
      <w:r>
        <w:t>的电离平衡常数</w:t>
      </w:r>
      <w:r>
        <w:object w:dxaOrig="756" w:dyaOrig="328" w14:anchorId="73E1EF18">
          <v:shape id="_x0000_i1053" type="#_x0000_t75" alt="eqId83e0f061b56823182fa293071739a907" style="width:37.8pt;height:16.2pt" o:ole="">
            <v:imagedata r:id="rId69" o:title="eqId83e0f061b56823182fa293071739a907"/>
          </v:shape>
          <o:OLEObject Type="Embed" ProgID="Equation.DSMT4" ShapeID="_x0000_i1053" DrawAspect="Content" ObjectID="_1780414097" r:id="rId70"/>
        </w:object>
      </w:r>
    </w:p>
    <w:p w14:paraId="6B54663D" w14:textId="77777777" w:rsidR="000903EF" w:rsidRDefault="003D28D6" w:rsidP="00AB6FA5">
      <w:pPr>
        <w:ind w:left="380"/>
        <w:jc w:val="left"/>
        <w:textAlignment w:val="center"/>
      </w:pPr>
      <w:r>
        <w:t>C</w:t>
      </w:r>
      <w:r>
        <w:t>．</w:t>
      </w:r>
      <w:r>
        <w:object w:dxaOrig="562" w:dyaOrig="272" w14:anchorId="3D9E5E5C">
          <v:shape id="_x0000_i1054" type="#_x0000_t75" alt="eqIdf7c47c70171219eb0bff0c349435e283" style="width:28.2pt;height:13.8pt" o:ole="">
            <v:imagedata r:id="rId71" o:title="eqIdf7c47c70171219eb0bff0c349435e283"/>
          </v:shape>
          <o:OLEObject Type="Embed" ProgID="Equation.DSMT4" ShapeID="_x0000_i1054" DrawAspect="Content" ObjectID="_1780414098" r:id="rId72"/>
        </w:object>
      </w:r>
      <w:r>
        <w:t>时，</w:t>
      </w:r>
      <w:r>
        <w:object w:dxaOrig="1988" w:dyaOrig="579" w14:anchorId="7F96C5F6">
          <v:shape id="_x0000_i1055" type="#_x0000_t75" alt="eqId1b431d5e8680ebeed504c7d517d4d7d5" style="width:99.6pt;height:28.8pt" o:ole="">
            <v:imagedata r:id="rId73" o:title="eqId1b431d5e8680ebeed504c7d517d4d7d5"/>
          </v:shape>
          <o:OLEObject Type="Embed" ProgID="Equation.DSMT4" ShapeID="_x0000_i1055" DrawAspect="Content" ObjectID="_1780414099" r:id="rId74"/>
        </w:object>
      </w:r>
    </w:p>
    <w:p w14:paraId="1FE322EE" w14:textId="77777777" w:rsidR="000903EF" w:rsidRDefault="003D28D6" w:rsidP="00AB6FA5">
      <w:pPr>
        <w:ind w:left="380"/>
        <w:jc w:val="left"/>
        <w:textAlignment w:val="center"/>
      </w:pPr>
      <w:r>
        <w:t>D</w:t>
      </w:r>
      <w:r>
        <w:t>．</w:t>
      </w:r>
      <w:r>
        <w:object w:dxaOrig="651" w:dyaOrig="279" w14:anchorId="563566B3">
          <v:shape id="_x0000_i1056" type="#_x0000_t75" alt="eqId8b3c8542f61e24e199d933e485da4042" style="width:32.4pt;height:13.8pt" o:ole="">
            <v:imagedata r:id="rId75" o:title="eqId8b3c8542f61e24e199d933e485da4042"/>
          </v:shape>
          <o:OLEObject Type="Embed" ProgID="Equation.DSMT4" ShapeID="_x0000_i1056" DrawAspect="Content" ObjectID="_1780414100" r:id="rId76"/>
        </w:object>
      </w:r>
      <w:r>
        <w:t>时，</w:t>
      </w:r>
      <w:r>
        <w:object w:dxaOrig="3344" w:dyaOrig="383" w14:anchorId="59B1D670">
          <v:shape id="_x0000_i1057" type="#_x0000_t75" alt="eqIdd344c5f41fc8b2eb7cf86700a3b35e12" style="width:167.4pt;height:19.2pt" o:ole="">
            <v:imagedata r:id="rId77" o:title="eqIdd344c5f41fc8b2eb7cf86700a3b35e12"/>
          </v:shape>
          <o:OLEObject Type="Embed" ProgID="Equation.DSMT4" ShapeID="_x0000_i1057" DrawAspect="Content" ObjectID="_1780414101" r:id="rId78"/>
        </w:object>
      </w:r>
    </w:p>
    <w:p w14:paraId="67BFC62C" w14:textId="77777777" w:rsidR="000903EF" w:rsidRDefault="003D28D6" w:rsidP="00AB6FA5">
      <w:pPr>
        <w:shd w:val="clear" w:color="auto" w:fill="F2F2F2"/>
        <w:jc w:val="left"/>
        <w:textAlignment w:val="center"/>
      </w:pPr>
      <w:r>
        <w:t>【答案】</w:t>
      </w:r>
      <w:r>
        <w:t>C</w:t>
      </w:r>
    </w:p>
    <w:p w14:paraId="43226B4A" w14:textId="77777777" w:rsidR="000903EF" w:rsidRDefault="003D28D6" w:rsidP="00AB6FA5">
      <w:pPr>
        <w:shd w:val="clear" w:color="auto" w:fill="F2F2F2"/>
        <w:jc w:val="left"/>
        <w:textAlignment w:val="center"/>
      </w:pPr>
      <w:r>
        <w:t>【分析】在溶液中存在平衡：</w:t>
      </w:r>
      <w:r>
        <w:t>CH</w:t>
      </w:r>
      <w:r>
        <w:rPr>
          <w:vertAlign w:val="subscript"/>
        </w:rPr>
        <w:t>3</w:t>
      </w:r>
      <w:r>
        <w:t>COOH</w:t>
      </w:r>
      <w:r>
        <w:object w:dxaOrig="316" w:dyaOrig="249" w14:anchorId="167C78BB">
          <v:shape id="_x0000_i1058" type="#_x0000_t75" alt="eqIdde4ac184aef047428370bf877105fa50" style="width:15.6pt;height:12.6pt" o:ole="">
            <v:imagedata r:id="rId79" o:title="eqIdde4ac184aef047428370bf877105fa50"/>
          </v:shape>
          <o:OLEObject Type="Embed" ProgID="Equation.DSMT4" ShapeID="_x0000_i1058" DrawAspect="Content" ObjectID="_1780414102" r:id="rId80"/>
        </w:object>
      </w:r>
      <w:r>
        <w:t>CH</w:t>
      </w:r>
      <w:r>
        <w:rPr>
          <w:vertAlign w:val="subscript"/>
        </w:rPr>
        <w:t>3</w:t>
      </w:r>
      <w:r>
        <w:t>COO</w:t>
      </w:r>
      <w:r>
        <w:rPr>
          <w:vertAlign w:val="superscript"/>
        </w:rPr>
        <w:t>-</w:t>
      </w:r>
      <w:r>
        <w:t>+H</w:t>
      </w:r>
      <w:r>
        <w:rPr>
          <w:vertAlign w:val="superscript"/>
        </w:rPr>
        <w:t>+</w:t>
      </w:r>
      <w:r>
        <w:t>（</w:t>
      </w:r>
      <w:r>
        <w:t>①</w:t>
      </w:r>
      <w:r>
        <w:t>）、</w:t>
      </w:r>
      <w:r>
        <w:t>Ag</w:t>
      </w:r>
      <w:r>
        <w:rPr>
          <w:vertAlign w:val="superscript"/>
        </w:rPr>
        <w:t>+</w:t>
      </w:r>
      <w:r>
        <w:t>+CH</w:t>
      </w:r>
      <w:r>
        <w:rPr>
          <w:vertAlign w:val="subscript"/>
        </w:rPr>
        <w:t>3</w:t>
      </w:r>
      <w:r>
        <w:t>COO</w:t>
      </w:r>
      <w:r>
        <w:rPr>
          <w:vertAlign w:val="superscript"/>
        </w:rPr>
        <w:t>-</w:t>
      </w:r>
      <w:r>
        <w:object w:dxaOrig="316" w:dyaOrig="249" w14:anchorId="403062F1">
          <v:shape id="_x0000_i1059" type="#_x0000_t75" alt="eqIdde4ac184aef047428370bf877105fa50" style="width:15.6pt;height:12.6pt" o:ole="">
            <v:imagedata r:id="rId79" o:title="eqIdde4ac184aef047428370bf877105fa50"/>
          </v:shape>
          <o:OLEObject Type="Embed" ProgID="Equation.DSMT4" ShapeID="_x0000_i1059" DrawAspect="Content" ObjectID="_1780414103" r:id="rId81"/>
        </w:object>
      </w:r>
      <w:r>
        <w:t>CH</w:t>
      </w:r>
      <w:r>
        <w:rPr>
          <w:vertAlign w:val="subscript"/>
        </w:rPr>
        <w:t>3</w:t>
      </w:r>
      <w:r>
        <w:t>COOAg(</w:t>
      </w:r>
      <w:proofErr w:type="spellStart"/>
      <w:r>
        <w:t>aq</w:t>
      </w:r>
      <w:proofErr w:type="spellEnd"/>
      <w:r>
        <w:t>)</w:t>
      </w:r>
      <w:r>
        <w:t>（</w:t>
      </w:r>
      <w:r>
        <w:t>②</w:t>
      </w:r>
      <w:r>
        <w:t>），</w:t>
      </w:r>
      <w:r>
        <w:t>Ag</w:t>
      </w:r>
      <w:r>
        <w:rPr>
          <w:vertAlign w:val="superscript"/>
        </w:rPr>
        <w:t>+</w:t>
      </w:r>
      <w:r>
        <w:t>的水解平衡</w:t>
      </w:r>
      <w:r>
        <w:t>Ag</w:t>
      </w:r>
      <w:r>
        <w:rPr>
          <w:vertAlign w:val="superscript"/>
        </w:rPr>
        <w:t>+</w:t>
      </w:r>
      <w:r>
        <w:t>+H</w:t>
      </w:r>
      <w:r>
        <w:rPr>
          <w:vertAlign w:val="subscript"/>
        </w:rPr>
        <w:t>2</w:t>
      </w:r>
      <w:r>
        <w:t>O</w:t>
      </w:r>
      <w:r>
        <w:object w:dxaOrig="316" w:dyaOrig="249" w14:anchorId="1B509C8F">
          <v:shape id="_x0000_i1060" type="#_x0000_t75" alt="eqIdde4ac184aef047428370bf877105fa50" style="width:15.6pt;height:12.6pt" o:ole="">
            <v:imagedata r:id="rId79" o:title="eqIdde4ac184aef047428370bf877105fa50"/>
          </v:shape>
          <o:OLEObject Type="Embed" ProgID="Equation.DSMT4" ShapeID="_x0000_i1060" DrawAspect="Content" ObjectID="_1780414104" r:id="rId82"/>
        </w:object>
      </w:r>
      <w:proofErr w:type="spellStart"/>
      <w:r>
        <w:t>AgOH+H</w:t>
      </w:r>
      <w:proofErr w:type="spellEnd"/>
      <w:r>
        <w:rPr>
          <w:vertAlign w:val="superscript"/>
        </w:rPr>
        <w:t>+</w:t>
      </w:r>
      <w:r>
        <w:t>（</w:t>
      </w:r>
      <w:r>
        <w:t>③</w:t>
      </w:r>
      <w:r>
        <w:t>），随着</w:t>
      </w:r>
      <w:r>
        <w:t>pH</w:t>
      </w:r>
      <w:r>
        <w:t>的增大，</w:t>
      </w:r>
      <w:r>
        <w:rPr>
          <w:rFonts w:eastAsia="Times New Roman"/>
          <w:i/>
        </w:rPr>
        <w:t>c</w:t>
      </w:r>
      <w:r>
        <w:t>(H</w:t>
      </w:r>
      <w:r>
        <w:rPr>
          <w:vertAlign w:val="superscript"/>
        </w:rPr>
        <w:t>+</w:t>
      </w:r>
      <w:r>
        <w:t>)</w:t>
      </w:r>
      <w:r>
        <w:t>减小，平衡</w:t>
      </w:r>
      <w:r>
        <w:t>①③</w:t>
      </w:r>
      <w:r>
        <w:t>正向移动，</w:t>
      </w:r>
      <w:r>
        <w:rPr>
          <w:rFonts w:eastAsia="Times New Roman"/>
          <w:i/>
        </w:rPr>
        <w:t>c</w:t>
      </w:r>
      <w:r>
        <w:t>(CH</w:t>
      </w:r>
      <w:r>
        <w:rPr>
          <w:vertAlign w:val="subscript"/>
        </w:rPr>
        <w:t>3</w:t>
      </w:r>
      <w:r>
        <w:t>COOH)</w:t>
      </w:r>
      <w:r>
        <w:t>、</w:t>
      </w:r>
      <w:r>
        <w:rPr>
          <w:rFonts w:eastAsia="Times New Roman"/>
          <w:i/>
        </w:rPr>
        <w:t>c</w:t>
      </w:r>
      <w:r>
        <w:t>(Ag</w:t>
      </w:r>
      <w:r>
        <w:rPr>
          <w:vertAlign w:val="superscript"/>
        </w:rPr>
        <w:t>+</w:t>
      </w:r>
      <w:r>
        <w:t>)</w:t>
      </w:r>
      <w:r>
        <w:t>减小，</w:t>
      </w:r>
      <w:r>
        <w:t>pH</w:t>
      </w:r>
      <w:r>
        <w:t>较小时（约小于</w:t>
      </w:r>
      <w:r>
        <w:t>7.8</w:t>
      </w:r>
      <w:r>
        <w:t>）</w:t>
      </w:r>
      <w:r>
        <w:t>CH</w:t>
      </w:r>
      <w:r>
        <w:rPr>
          <w:vertAlign w:val="subscript"/>
        </w:rPr>
        <w:t>3</w:t>
      </w:r>
      <w:r>
        <w:t>COO</w:t>
      </w:r>
      <w:r>
        <w:rPr>
          <w:vertAlign w:val="superscript"/>
        </w:rPr>
        <w:t>-</w:t>
      </w:r>
      <w:r>
        <w:t>浓度增大的影响大于</w:t>
      </w:r>
      <w:r>
        <w:t>Ag</w:t>
      </w:r>
      <w:r>
        <w:rPr>
          <w:vertAlign w:val="superscript"/>
        </w:rPr>
        <w:t>+</w:t>
      </w:r>
      <w:r>
        <w:t>浓度减小的影响，</w:t>
      </w:r>
      <w:r>
        <w:t>CH</w:t>
      </w:r>
      <w:r>
        <w:rPr>
          <w:vertAlign w:val="subscript"/>
        </w:rPr>
        <w:t>3</w:t>
      </w:r>
      <w:r>
        <w:t>COOAg</w:t>
      </w:r>
      <w:r>
        <w:t>浓度增大，</w:t>
      </w:r>
      <w:r>
        <w:t>pH</w:t>
      </w:r>
      <w:r>
        <w:t>较大时（约大于</w:t>
      </w:r>
      <w:r>
        <w:t>7.8</w:t>
      </w:r>
      <w:r>
        <w:t>）</w:t>
      </w:r>
      <w:r>
        <w:t>CH</w:t>
      </w:r>
      <w:r>
        <w:rPr>
          <w:vertAlign w:val="subscript"/>
        </w:rPr>
        <w:t>3</w:t>
      </w:r>
      <w:r>
        <w:t>COO</w:t>
      </w:r>
      <w:r>
        <w:rPr>
          <w:vertAlign w:val="superscript"/>
        </w:rPr>
        <w:t>-</w:t>
      </w:r>
      <w:r>
        <w:t>浓度增大的影响小于</w:t>
      </w:r>
      <w:r>
        <w:t>Ag</w:t>
      </w:r>
      <w:r>
        <w:rPr>
          <w:vertAlign w:val="superscript"/>
        </w:rPr>
        <w:t>+</w:t>
      </w:r>
      <w:r>
        <w:t>浓度减小的影响，</w:t>
      </w:r>
      <w:r>
        <w:t>CH</w:t>
      </w:r>
      <w:r>
        <w:rPr>
          <w:vertAlign w:val="subscript"/>
        </w:rPr>
        <w:t>3</w:t>
      </w:r>
      <w:r>
        <w:t>COOAg</w:t>
      </w:r>
      <w:r>
        <w:t>浓度减小，</w:t>
      </w:r>
      <w:proofErr w:type="gramStart"/>
      <w:r>
        <w:t>故线</w:t>
      </w:r>
      <w:proofErr w:type="gramEnd"/>
      <w:r>
        <w:t>Ⅰ</w:t>
      </w:r>
      <w:r>
        <w:t>表示</w:t>
      </w:r>
      <w:r>
        <w:t>CH</w:t>
      </w:r>
      <w:r>
        <w:rPr>
          <w:vertAlign w:val="subscript"/>
        </w:rPr>
        <w:t>3</w:t>
      </w:r>
      <w:r>
        <w:t>COOH</w:t>
      </w:r>
      <w:r>
        <w:t>的摩尔分数随</w:t>
      </w:r>
      <w:r>
        <w:t>pH</w:t>
      </w:r>
      <w:r>
        <w:t>变化的关系，线</w:t>
      </w:r>
      <w:r>
        <w:t>Ⅱ</w:t>
      </w:r>
      <w:r>
        <w:t>表示</w:t>
      </w:r>
      <w:r>
        <w:t>CH</w:t>
      </w:r>
      <w:r>
        <w:rPr>
          <w:vertAlign w:val="subscript"/>
        </w:rPr>
        <w:t>3</w:t>
      </w:r>
      <w:r>
        <w:t>COO</w:t>
      </w:r>
      <w:r>
        <w:rPr>
          <w:vertAlign w:val="superscript"/>
        </w:rPr>
        <w:t>-</w:t>
      </w:r>
      <w:r>
        <w:t>的摩尔分数随</w:t>
      </w:r>
      <w:r>
        <w:t>pH</w:t>
      </w:r>
      <w:r>
        <w:t>变化的关系，线</w:t>
      </w:r>
      <w:r>
        <w:t>Ⅲ</w:t>
      </w:r>
      <w:r>
        <w:t>表示</w:t>
      </w:r>
      <w:r>
        <w:t>CH</w:t>
      </w:r>
      <w:r>
        <w:rPr>
          <w:vertAlign w:val="subscript"/>
        </w:rPr>
        <w:t>3</w:t>
      </w:r>
      <w:r>
        <w:t>COOAg</w:t>
      </w:r>
      <w:r>
        <w:t>随</w:t>
      </w:r>
      <w:r>
        <w:t>pH</w:t>
      </w:r>
      <w:r>
        <w:t>变化的关系。</w:t>
      </w:r>
    </w:p>
    <w:p w14:paraId="1A7ABF8A" w14:textId="77777777" w:rsidR="000903EF" w:rsidRDefault="003D28D6" w:rsidP="00AB6FA5">
      <w:pPr>
        <w:shd w:val="clear" w:color="auto" w:fill="F2F2F2"/>
        <w:jc w:val="left"/>
        <w:textAlignment w:val="center"/>
      </w:pPr>
      <w:r>
        <w:t>【详解】</w:t>
      </w:r>
      <w:r>
        <w:t>A</w:t>
      </w:r>
      <w:r>
        <w:t>．线</w:t>
      </w:r>
      <w:r>
        <w:t>Ⅱ</w:t>
      </w:r>
      <w:r>
        <w:t>表示</w:t>
      </w:r>
      <w:r>
        <w:t>CH</w:t>
      </w:r>
      <w:r>
        <w:rPr>
          <w:vertAlign w:val="subscript"/>
        </w:rPr>
        <w:t>3</w:t>
      </w:r>
      <w:r>
        <w:t>COO</w:t>
      </w:r>
      <w:r>
        <w:rPr>
          <w:vertAlign w:val="superscript"/>
        </w:rPr>
        <w:t>-</w:t>
      </w:r>
      <w:r>
        <w:t>的变化情况，</w:t>
      </w:r>
      <w:r>
        <w:t>A</w:t>
      </w:r>
      <w:r>
        <w:t>错误；</w:t>
      </w:r>
    </w:p>
    <w:p w14:paraId="7212D9CF" w14:textId="77777777" w:rsidR="000903EF" w:rsidRDefault="003D28D6" w:rsidP="00AB6FA5">
      <w:pPr>
        <w:shd w:val="clear" w:color="auto" w:fill="F2F2F2"/>
        <w:jc w:val="left"/>
        <w:textAlignment w:val="center"/>
      </w:pPr>
      <w:r>
        <w:t>B</w:t>
      </w:r>
      <w:r>
        <w:t>．</w:t>
      </w:r>
      <w:r>
        <w:rPr>
          <w:rFonts w:hint="eastAsia"/>
        </w:rPr>
        <w:t>看</w:t>
      </w:r>
      <w:r>
        <w:t>图可知，当</w:t>
      </w:r>
      <w:r>
        <w:rPr>
          <w:rFonts w:eastAsia="Times New Roman"/>
          <w:i/>
        </w:rPr>
        <w:t>c</w:t>
      </w:r>
      <w:r>
        <w:t>(CH</w:t>
      </w:r>
      <w:r>
        <w:rPr>
          <w:vertAlign w:val="subscript"/>
        </w:rPr>
        <w:t>3</w:t>
      </w:r>
      <w:r>
        <w:t>COOH)=</w:t>
      </w:r>
      <w:r>
        <w:rPr>
          <w:rFonts w:eastAsia="Times New Roman"/>
          <w:i/>
        </w:rPr>
        <w:t>c</w:t>
      </w:r>
      <w:r>
        <w:t>(CH</w:t>
      </w:r>
      <w:r>
        <w:rPr>
          <w:vertAlign w:val="subscript"/>
        </w:rPr>
        <w:t>3</w:t>
      </w:r>
      <w:r>
        <w:t>COO</w:t>
      </w:r>
      <w:r>
        <w:rPr>
          <w:vertAlign w:val="superscript"/>
        </w:rPr>
        <w:t>-</w:t>
      </w:r>
      <w:r>
        <w:t>)</w:t>
      </w:r>
      <w:r>
        <w:t>相等时（</w:t>
      </w:r>
      <w:proofErr w:type="gramStart"/>
      <w:r>
        <w:t>即线</w:t>
      </w:r>
      <w:proofErr w:type="gramEnd"/>
      <w:r>
        <w:t>Ⅰ</w:t>
      </w:r>
      <w:r>
        <w:t>和线</w:t>
      </w:r>
      <w:r>
        <w:t>Ⅱ</w:t>
      </w:r>
      <w:r>
        <w:t>的交点），溶液的</w:t>
      </w:r>
      <w:r>
        <w:t>pH=m</w:t>
      </w:r>
      <w:r>
        <w:t>，则</w:t>
      </w:r>
      <w:r>
        <w:t>CH</w:t>
      </w:r>
      <w:r>
        <w:rPr>
          <w:vertAlign w:val="subscript"/>
        </w:rPr>
        <w:t>3</w:t>
      </w:r>
      <w:r>
        <w:t>COOH</w:t>
      </w:r>
      <w:r>
        <w:t>的电离平衡常数</w:t>
      </w:r>
      <w:r>
        <w:rPr>
          <w:rFonts w:eastAsia="Times New Roman"/>
          <w:i/>
        </w:rPr>
        <w:t>K</w:t>
      </w:r>
      <w:r>
        <w:rPr>
          <w:rFonts w:eastAsia="Times New Roman"/>
          <w:i/>
          <w:vertAlign w:val="subscript"/>
        </w:rPr>
        <w:t>a</w:t>
      </w:r>
      <w:r>
        <w:t>=</w:t>
      </w:r>
      <w:r>
        <w:object w:dxaOrig="1707" w:dyaOrig="635" w14:anchorId="7E92C7BA">
          <v:shape id="_x0000_i1061" type="#_x0000_t75" alt="eqIdf55697b8b04ae226eff634e3892932ea" style="width:85.2pt;height:31.8pt" o:ole="">
            <v:imagedata r:id="rId83" o:title="eqIdf55697b8b04ae226eff634e3892932ea"/>
          </v:shape>
          <o:OLEObject Type="Embed" ProgID="Equation.DSMT4" ShapeID="_x0000_i1061" DrawAspect="Content" ObjectID="_1780414105" r:id="rId84"/>
        </w:object>
      </w:r>
      <w:r>
        <w:t>=10</w:t>
      </w:r>
      <w:r>
        <w:rPr>
          <w:vertAlign w:val="superscript"/>
        </w:rPr>
        <w:t>-m</w:t>
      </w:r>
      <w:r>
        <w:t>，</w:t>
      </w:r>
      <w:r>
        <w:t>B</w:t>
      </w:r>
      <w:r>
        <w:t>错误；</w:t>
      </w:r>
    </w:p>
    <w:p w14:paraId="666F30D4" w14:textId="77777777" w:rsidR="00AB6FA5" w:rsidRDefault="003D28D6" w:rsidP="00AB6FA5">
      <w:pPr>
        <w:shd w:val="clear" w:color="auto" w:fill="F2F2F2"/>
        <w:jc w:val="left"/>
        <w:textAlignment w:val="center"/>
      </w:pPr>
      <w:r>
        <w:t>C</w:t>
      </w:r>
      <w:r>
        <w:t>．</w:t>
      </w:r>
      <w:r>
        <w:t>pH=n</w:t>
      </w:r>
      <w:r>
        <w:t>时</w:t>
      </w:r>
      <w:r>
        <w:object w:dxaOrig="1707" w:dyaOrig="635" w14:anchorId="60052A19">
          <v:shape id="_x0000_i1062" type="#_x0000_t75" alt="eqIdf55697b8b04ae226eff634e3892932ea" style="width:85.2pt;height:31.8pt" o:ole="">
            <v:imagedata r:id="rId83" o:title="eqIdf55697b8b04ae226eff634e3892932ea"/>
          </v:shape>
          <o:OLEObject Type="Embed" ProgID="Equation.DSMT4" ShapeID="_x0000_i1062" DrawAspect="Content" ObjectID="_1780414106" r:id="rId85"/>
        </w:object>
      </w:r>
      <w:r>
        <w:t>=10</w:t>
      </w:r>
      <w:r>
        <w:rPr>
          <w:vertAlign w:val="superscript"/>
        </w:rPr>
        <w:t>-m</w:t>
      </w:r>
      <w:r>
        <w:t>，</w:t>
      </w:r>
      <w:r>
        <w:rPr>
          <w:rFonts w:eastAsia="Times New Roman"/>
          <w:i/>
        </w:rPr>
        <w:t>c</w:t>
      </w:r>
      <w:r>
        <w:t>(CH</w:t>
      </w:r>
      <w:r>
        <w:rPr>
          <w:vertAlign w:val="subscript"/>
        </w:rPr>
        <w:t>3</w:t>
      </w:r>
      <w:r>
        <w:t>COO</w:t>
      </w:r>
      <w:r>
        <w:rPr>
          <w:vertAlign w:val="superscript"/>
        </w:rPr>
        <w:t>-</w:t>
      </w:r>
      <w:r>
        <w:t>)=</w:t>
      </w:r>
      <w:r>
        <w:object w:dxaOrig="1636" w:dyaOrig="618" w14:anchorId="412CE0EA">
          <v:shape id="_x0000_i1063" type="#_x0000_t75" alt="eqId2a162f025eb8b27cc2260516f763d1f9" style="width:81.6pt;height:31.2pt" o:ole="">
            <v:imagedata r:id="rId86" o:title="eqId2a162f025eb8b27cc2260516f763d1f9"/>
          </v:shape>
          <o:OLEObject Type="Embed" ProgID="Equation.DSMT4" ShapeID="_x0000_i1063" DrawAspect="Content" ObjectID="_1780414107" r:id="rId87"/>
        </w:object>
      </w:r>
      <w:r>
        <w:t>=10</w:t>
      </w:r>
      <w:r>
        <w:rPr>
          <w:vertAlign w:val="superscript"/>
        </w:rPr>
        <w:t>n-m</w:t>
      </w:r>
      <w:r>
        <w:rPr>
          <w:rFonts w:eastAsia="Times New Roman"/>
          <w:i/>
        </w:rPr>
        <w:t>c</w:t>
      </w:r>
      <w:r>
        <w:t>(CH</w:t>
      </w:r>
      <w:r>
        <w:rPr>
          <w:vertAlign w:val="subscript"/>
        </w:rPr>
        <w:t>3</w:t>
      </w:r>
      <w:r>
        <w:t>COOH)</w:t>
      </w:r>
      <w:r>
        <w:t>，</w:t>
      </w:r>
    </w:p>
    <w:p w14:paraId="583AE1BE" w14:textId="3AE7B749" w:rsidR="000903EF" w:rsidRDefault="003D28D6" w:rsidP="00AB6FA5">
      <w:pPr>
        <w:shd w:val="clear" w:color="auto" w:fill="F2F2F2"/>
        <w:jc w:val="left"/>
        <w:textAlignment w:val="center"/>
      </w:pPr>
      <w:r>
        <w:t>Ag</w:t>
      </w:r>
      <w:r>
        <w:rPr>
          <w:vertAlign w:val="superscript"/>
        </w:rPr>
        <w:t>+</w:t>
      </w:r>
      <w:r>
        <w:t>+CH</w:t>
      </w:r>
      <w:r>
        <w:rPr>
          <w:vertAlign w:val="subscript"/>
        </w:rPr>
        <w:t>3</w:t>
      </w:r>
      <w:r>
        <w:t>COO</w:t>
      </w:r>
      <w:r>
        <w:rPr>
          <w:vertAlign w:val="superscript"/>
        </w:rPr>
        <w:t>-</w:t>
      </w:r>
      <w:r>
        <w:object w:dxaOrig="316" w:dyaOrig="249" w14:anchorId="71BD570F">
          <v:shape id="_x0000_i1064" type="#_x0000_t75" alt="eqIdde4ac184aef047428370bf877105fa50" style="width:15.6pt;height:12.6pt" o:ole="">
            <v:imagedata r:id="rId79" o:title="eqIdde4ac184aef047428370bf877105fa50"/>
          </v:shape>
          <o:OLEObject Type="Embed" ProgID="Equation.DSMT4" ShapeID="_x0000_i1064" DrawAspect="Content" ObjectID="_1780414108" r:id="rId88"/>
        </w:object>
      </w:r>
      <w:r>
        <w:t>CH</w:t>
      </w:r>
      <w:r>
        <w:rPr>
          <w:vertAlign w:val="subscript"/>
        </w:rPr>
        <w:t>3</w:t>
      </w:r>
      <w:r>
        <w:t>COOAg(</w:t>
      </w:r>
      <w:proofErr w:type="spellStart"/>
      <w:r>
        <w:t>aq</w:t>
      </w:r>
      <w:proofErr w:type="spellEnd"/>
      <w:r>
        <w:t>)</w:t>
      </w:r>
      <w:r>
        <w:t>的</w:t>
      </w:r>
      <w:r>
        <w:rPr>
          <w:rFonts w:eastAsia="Times New Roman"/>
          <w:i/>
        </w:rPr>
        <w:t>K</w:t>
      </w:r>
      <w:r>
        <w:t>=</w:t>
      </w:r>
      <w:r>
        <w:object w:dxaOrig="1812" w:dyaOrig="596" w14:anchorId="07C1C36D">
          <v:shape id="_x0000_i1065" type="#_x0000_t75" alt="eqId55d067c6098b2dbdb30e51456a89942e" style="width:90.6pt;height:30pt" o:ole="">
            <v:imagedata r:id="rId89" o:title="eqId55d067c6098b2dbdb30e51456a89942e"/>
          </v:shape>
          <o:OLEObject Type="Embed" ProgID="Equation.DSMT4" ShapeID="_x0000_i1065" DrawAspect="Content" ObjectID="_1780414109" r:id="rId90"/>
        </w:object>
      </w:r>
      <w:r>
        <w:t>，</w:t>
      </w:r>
      <w:r>
        <w:rPr>
          <w:rFonts w:eastAsia="Times New Roman"/>
          <w:i/>
        </w:rPr>
        <w:t>c</w:t>
      </w:r>
      <w:r>
        <w:t>(Ag</w:t>
      </w:r>
      <w:r>
        <w:rPr>
          <w:vertAlign w:val="superscript"/>
        </w:rPr>
        <w:t>+</w:t>
      </w:r>
      <w:r>
        <w:t>)=</w:t>
      </w:r>
      <w:r>
        <w:object w:dxaOrig="1408" w:dyaOrig="594" w14:anchorId="2F72F282">
          <v:shape id="_x0000_i1066" type="#_x0000_t75" alt="eqIdb574d2b9ee2381f0ea249b41f98bb33d" style="width:70.2pt;height:30pt" o:ole="">
            <v:imagedata r:id="rId91" o:title="eqIdb574d2b9ee2381f0ea249b41f98bb33d"/>
          </v:shape>
          <o:OLEObject Type="Embed" ProgID="Equation.DSMT4" ShapeID="_x0000_i1066" DrawAspect="Content" ObjectID="_1780414110" r:id="rId92"/>
        </w:object>
      </w:r>
      <w:r>
        <w:t>，由图可知</w:t>
      </w:r>
      <w:r>
        <w:t>pH=n</w:t>
      </w:r>
      <w:r>
        <w:t>时，</w:t>
      </w:r>
      <w:r>
        <w:rPr>
          <w:rFonts w:eastAsia="Times New Roman"/>
          <w:i/>
        </w:rPr>
        <w:t>c</w:t>
      </w:r>
      <w:r>
        <w:t>(CH</w:t>
      </w:r>
      <w:r>
        <w:rPr>
          <w:vertAlign w:val="subscript"/>
        </w:rPr>
        <w:t>3</w:t>
      </w:r>
      <w:r>
        <w:t>COOH)=</w:t>
      </w:r>
      <w:r>
        <w:rPr>
          <w:rFonts w:eastAsia="Times New Roman"/>
          <w:i/>
        </w:rPr>
        <w:t>c</w:t>
      </w:r>
      <w:r>
        <w:t>(CH</w:t>
      </w:r>
      <w:r>
        <w:rPr>
          <w:vertAlign w:val="subscript"/>
        </w:rPr>
        <w:t>3</w:t>
      </w:r>
      <w:r>
        <w:t>COOAg)</w:t>
      </w:r>
      <w:r>
        <w:t>，代入整理得</w:t>
      </w:r>
      <w:r>
        <w:rPr>
          <w:rFonts w:eastAsia="Times New Roman"/>
          <w:i/>
        </w:rPr>
        <w:t>c</w:t>
      </w:r>
      <w:r>
        <w:t>(Ag</w:t>
      </w:r>
      <w:r>
        <w:rPr>
          <w:vertAlign w:val="superscript"/>
        </w:rPr>
        <w:t>+</w:t>
      </w:r>
      <w:r>
        <w:t>)=</w:t>
      </w:r>
      <w:r>
        <w:object w:dxaOrig="510" w:dyaOrig="577" w14:anchorId="67CE2AC2">
          <v:shape id="_x0000_i1067" type="#_x0000_t75" alt="eqIdeb73d32de57f4471954fa1e9672e83d0" style="width:25.8pt;height:28.8pt" o:ole="">
            <v:imagedata r:id="rId93" o:title="eqIdeb73d32de57f4471954fa1e9672e83d0"/>
          </v:shape>
          <o:OLEObject Type="Embed" ProgID="Equation.DSMT4" ShapeID="_x0000_i1067" DrawAspect="Content" ObjectID="_1780414111" r:id="rId94"/>
        </w:object>
      </w:r>
      <w:r>
        <w:t>mol/L</w:t>
      </w:r>
      <w:r>
        <w:t>，</w:t>
      </w:r>
      <w:r>
        <w:t>C</w:t>
      </w:r>
      <w:r>
        <w:t>正确；</w:t>
      </w:r>
    </w:p>
    <w:p w14:paraId="65F3267D" w14:textId="77777777" w:rsidR="000903EF" w:rsidRDefault="003D28D6" w:rsidP="00AB6FA5">
      <w:pPr>
        <w:shd w:val="clear" w:color="auto" w:fill="F2F2F2"/>
        <w:jc w:val="left"/>
        <w:textAlignment w:val="center"/>
      </w:pPr>
      <w:r>
        <w:t>D</w:t>
      </w:r>
      <w:r>
        <w:t>．根据物料守恒，</w:t>
      </w:r>
      <w:r>
        <w:t>pH=10</w:t>
      </w:r>
      <w:r>
        <w:t>时溶液中</w:t>
      </w:r>
      <w:r>
        <w:rPr>
          <w:rFonts w:eastAsia="Times New Roman"/>
          <w:i/>
        </w:rPr>
        <w:t>c</w:t>
      </w:r>
      <w:r>
        <w:t>(Ag</w:t>
      </w:r>
      <w:r>
        <w:rPr>
          <w:vertAlign w:val="superscript"/>
        </w:rPr>
        <w:t>+</w:t>
      </w:r>
      <w:r>
        <w:t>)+</w:t>
      </w:r>
      <w:r>
        <w:rPr>
          <w:rFonts w:eastAsia="Times New Roman"/>
          <w:i/>
        </w:rPr>
        <w:t>c</w:t>
      </w:r>
      <w:r>
        <w:t>(CH</w:t>
      </w:r>
      <w:r>
        <w:rPr>
          <w:vertAlign w:val="subscript"/>
        </w:rPr>
        <w:t>3</w:t>
      </w:r>
      <w:r>
        <w:t>COOAg)+</w:t>
      </w:r>
      <w:r>
        <w:rPr>
          <w:rFonts w:eastAsia="Times New Roman"/>
          <w:i/>
        </w:rPr>
        <w:t>c</w:t>
      </w:r>
      <w:r>
        <w:t>(</w:t>
      </w:r>
      <w:proofErr w:type="spellStart"/>
      <w:r>
        <w:t>AgOH</w:t>
      </w:r>
      <w:proofErr w:type="spellEnd"/>
      <w:r>
        <w:t>)=0.08mol/L</w:t>
      </w:r>
      <w:r>
        <w:t>，</w:t>
      </w:r>
      <w:r>
        <w:t>D</w:t>
      </w:r>
      <w:r>
        <w:t>错误；</w:t>
      </w:r>
    </w:p>
    <w:p w14:paraId="3C187BE7" w14:textId="77777777" w:rsidR="000903EF" w:rsidRDefault="003D28D6" w:rsidP="00AB6FA5">
      <w:pPr>
        <w:shd w:val="clear" w:color="auto" w:fill="F2F2F2"/>
        <w:jc w:val="left"/>
        <w:textAlignment w:val="center"/>
      </w:pPr>
      <w:r>
        <w:rPr>
          <w:rFonts w:hint="eastAsia"/>
        </w:rPr>
        <w:lastRenderedPageBreak/>
        <w:t>故</w:t>
      </w:r>
      <w:r>
        <w:t>选</w:t>
      </w:r>
      <w:r>
        <w:t>C</w:t>
      </w:r>
      <w:r>
        <w:t>。</w:t>
      </w:r>
    </w:p>
    <w:p w14:paraId="12561560" w14:textId="77777777" w:rsidR="000903EF" w:rsidRDefault="003D28D6" w:rsidP="00AB6FA5">
      <w:pPr>
        <w:jc w:val="left"/>
        <w:textAlignment w:val="center"/>
      </w:pPr>
      <w:r>
        <w:t>11</w:t>
      </w:r>
      <w:r>
        <w:t>．中国美食享誉世界，东坡诗句</w:t>
      </w:r>
      <w:r>
        <w:t>“</w:t>
      </w:r>
      <w:r>
        <w:t>芽姜紫醋炙银鱼</w:t>
      </w:r>
      <w:r>
        <w:t>”</w:t>
      </w:r>
      <w:r>
        <w:t>描述了古人烹饪时对食醋的妙用。食醋风味形成的关键是发酵，包括淀粉水解、发酵制醇和发酵制酸等三个阶段。下列说法错误的是</w:t>
      </w:r>
    </w:p>
    <w:p w14:paraId="0B7ED028" w14:textId="77777777" w:rsidR="000903EF" w:rsidRDefault="003D28D6" w:rsidP="00AB6FA5">
      <w:pPr>
        <w:tabs>
          <w:tab w:val="left" w:pos="4156"/>
        </w:tabs>
        <w:ind w:left="380"/>
        <w:jc w:val="left"/>
        <w:textAlignment w:val="center"/>
      </w:pPr>
      <w:r>
        <w:t>A</w:t>
      </w:r>
      <w:r>
        <w:t>．淀粉水解阶段有葡萄糖产生</w:t>
      </w:r>
      <w:r>
        <w:tab/>
        <w:t>B</w:t>
      </w:r>
      <w:r>
        <w:t>．发酵制</w:t>
      </w:r>
      <w:proofErr w:type="gramStart"/>
      <w:r>
        <w:t>醇阶段</w:t>
      </w:r>
      <w:proofErr w:type="gramEnd"/>
      <w:r>
        <w:t>有</w:t>
      </w:r>
      <w:r>
        <w:object w:dxaOrig="422" w:dyaOrig="316" w14:anchorId="6B4B43E5">
          <v:shape id="_x0000_i1068" type="#_x0000_t75" alt="eqIde71c86dcd9a9e9b09bbbb65b9d313435" style="width:21pt;height:15.6pt" o:ole="">
            <v:imagedata r:id="rId95" o:title="eqIde71c86dcd9a9e9b09bbbb65b9d313435"/>
          </v:shape>
          <o:OLEObject Type="Embed" ProgID="Equation.DSMT4" ShapeID="_x0000_i1068" DrawAspect="Content" ObjectID="_1780414112" r:id="rId96"/>
        </w:object>
      </w:r>
      <w:r>
        <w:t>产生</w:t>
      </w:r>
    </w:p>
    <w:p w14:paraId="1B043E90" w14:textId="77777777" w:rsidR="000903EF" w:rsidRDefault="003D28D6" w:rsidP="00AB6FA5">
      <w:pPr>
        <w:tabs>
          <w:tab w:val="left" w:pos="4156"/>
        </w:tabs>
        <w:ind w:left="380"/>
        <w:jc w:val="left"/>
        <w:textAlignment w:val="center"/>
      </w:pPr>
      <w:r>
        <w:t>C</w:t>
      </w:r>
      <w:r>
        <w:t>．发酵制酸阶段有酯类物质产生</w:t>
      </w:r>
      <w:r>
        <w:tab/>
        <w:t>D</w:t>
      </w:r>
      <w:r>
        <w:t>．上述三个阶段均应在无氧条件下进行</w:t>
      </w:r>
    </w:p>
    <w:p w14:paraId="0CE0DE5A" w14:textId="77777777" w:rsidR="000903EF" w:rsidRDefault="003D28D6" w:rsidP="00AB6FA5">
      <w:pPr>
        <w:shd w:val="clear" w:color="auto" w:fill="F2F2F2"/>
        <w:jc w:val="left"/>
        <w:textAlignment w:val="center"/>
      </w:pPr>
      <w:r>
        <w:t>【答案】</w:t>
      </w:r>
      <w:r>
        <w:t>D</w:t>
      </w:r>
    </w:p>
    <w:p w14:paraId="29BED37A" w14:textId="77777777" w:rsidR="000903EF" w:rsidRDefault="003D28D6" w:rsidP="00AB6FA5">
      <w:pPr>
        <w:shd w:val="clear" w:color="auto" w:fill="F2F2F2"/>
        <w:jc w:val="left"/>
        <w:textAlignment w:val="center"/>
      </w:pPr>
      <w:r>
        <w:t>【详解】</w:t>
      </w:r>
      <w:r>
        <w:t>A</w:t>
      </w:r>
      <w:r>
        <w:t>．淀粉属于多糖，淀粉水解的最终产物为葡萄糖，反应为</w:t>
      </w:r>
      <w:r>
        <w:object w:dxaOrig="3150" w:dyaOrig="633" w14:anchorId="417885DA">
          <v:shape id="_x0000_i1069" type="#_x0000_t75" alt="eqIdd790c9d2859813d9318b7426094389fc" style="width:157.8pt;height:31.8pt" o:ole="">
            <v:imagedata r:id="rId97" o:title="eqIdd790c9d2859813d9318b7426094389fc"/>
          </v:shape>
          <o:OLEObject Type="Embed" ProgID="Equation.DSMT4" ShapeID="_x0000_i1069" DrawAspect="Content" ObjectID="_1780414113" r:id="rId98"/>
        </w:object>
      </w:r>
      <w:r>
        <w:t>，Ａ正确；</w:t>
      </w:r>
    </w:p>
    <w:p w14:paraId="18C3AC51" w14:textId="77777777" w:rsidR="000903EF" w:rsidRDefault="003D28D6" w:rsidP="00AB6FA5">
      <w:pPr>
        <w:shd w:val="clear" w:color="auto" w:fill="F2F2F2"/>
        <w:jc w:val="left"/>
        <w:textAlignment w:val="center"/>
      </w:pPr>
      <w:r>
        <w:t>B</w:t>
      </w:r>
      <w:r>
        <w:t>．发酵制</w:t>
      </w:r>
      <w:proofErr w:type="gramStart"/>
      <w:r>
        <w:t>醇阶段</w:t>
      </w:r>
      <w:proofErr w:type="gramEnd"/>
      <w:r>
        <w:t>的主要反应为</w:t>
      </w:r>
      <w:r>
        <w:object w:dxaOrig="3396" w:dyaOrig="634" w14:anchorId="47B3D822">
          <v:shape id="_x0000_i1070" type="#_x0000_t75" alt="eqId70b1d7a291bd08b9739d46fa5bc5ff28" style="width:169.8pt;height:31.8pt" o:ole="">
            <v:imagedata r:id="rId99" o:title="eqId70b1d7a291bd08b9739d46fa5bc5ff28"/>
          </v:shape>
          <o:OLEObject Type="Embed" ProgID="Equation.DSMT4" ShapeID="_x0000_i1070" DrawAspect="Content" ObjectID="_1780414114" r:id="rId100"/>
        </w:object>
      </w:r>
      <w:r>
        <w:t>，该阶段有</w:t>
      </w:r>
      <w:r>
        <w:t>CO</w:t>
      </w:r>
      <w:r>
        <w:rPr>
          <w:vertAlign w:val="subscript"/>
        </w:rPr>
        <w:t>2</w:t>
      </w:r>
      <w:r>
        <w:t>产生，</w:t>
      </w:r>
      <w:r>
        <w:t>B</w:t>
      </w:r>
      <w:r>
        <w:t>正确；</w:t>
      </w:r>
    </w:p>
    <w:p w14:paraId="0E2EB7B2" w14:textId="77777777" w:rsidR="00AB6FA5" w:rsidRDefault="003D28D6" w:rsidP="00AB6FA5">
      <w:pPr>
        <w:shd w:val="clear" w:color="auto" w:fill="F2F2F2"/>
        <w:jc w:val="left"/>
        <w:textAlignment w:val="center"/>
      </w:pPr>
      <w:r>
        <w:t>C</w:t>
      </w:r>
      <w:r>
        <w:t>．发酵制酸阶段的主要反应为</w:t>
      </w:r>
      <w:r>
        <w:t>2CH</w:t>
      </w:r>
      <w:r>
        <w:rPr>
          <w:vertAlign w:val="subscript"/>
        </w:rPr>
        <w:t>3</w:t>
      </w:r>
      <w:r>
        <w:t>CH</w:t>
      </w:r>
      <w:r>
        <w:rPr>
          <w:vertAlign w:val="subscript"/>
        </w:rPr>
        <w:t>2</w:t>
      </w:r>
      <w:r>
        <w:t>OH+O</w:t>
      </w:r>
      <w:r>
        <w:rPr>
          <w:vertAlign w:val="subscript"/>
        </w:rPr>
        <w:t>2</w:t>
      </w:r>
      <w:r>
        <w:object w:dxaOrig="1284" w:dyaOrig="360" w14:anchorId="59776552">
          <v:shape id="_x0000_i1071" type="#_x0000_t75" alt="eqIdbba05a497b99f07d7d36db0fd0b801d5" style="width:64.2pt;height:18pt" o:ole="">
            <v:imagedata r:id="rId101" o:title="eqIdbba05a497b99f07d7d36db0fd0b801d5"/>
          </v:shape>
          <o:OLEObject Type="Embed" ProgID="Equation.DSMT4" ShapeID="_x0000_i1071" DrawAspect="Content" ObjectID="_1780414115" r:id="rId102"/>
        </w:object>
      </w:r>
      <w:r>
        <w:t>2CH</w:t>
      </w:r>
      <w:r>
        <w:rPr>
          <w:vertAlign w:val="subscript"/>
        </w:rPr>
        <w:t>3</w:t>
      </w:r>
      <w:r>
        <w:t>CHO+2H</w:t>
      </w:r>
      <w:r>
        <w:rPr>
          <w:vertAlign w:val="subscript"/>
        </w:rPr>
        <w:t>2</w:t>
      </w:r>
      <w:r>
        <w:t>O</w:t>
      </w:r>
      <w:r>
        <w:t>、</w:t>
      </w:r>
    </w:p>
    <w:p w14:paraId="25B64D5C" w14:textId="6C68DE8D" w:rsidR="000903EF" w:rsidRDefault="003D28D6" w:rsidP="00AB6FA5">
      <w:pPr>
        <w:shd w:val="clear" w:color="auto" w:fill="F2F2F2"/>
        <w:jc w:val="left"/>
        <w:textAlignment w:val="center"/>
      </w:pPr>
      <w:r>
        <w:t>2CH</w:t>
      </w:r>
      <w:r>
        <w:rPr>
          <w:vertAlign w:val="subscript"/>
        </w:rPr>
        <w:t>3</w:t>
      </w:r>
      <w:r>
        <w:t>CHO+O</w:t>
      </w:r>
      <w:r>
        <w:rPr>
          <w:vertAlign w:val="subscript"/>
        </w:rPr>
        <w:t>2</w:t>
      </w:r>
      <w:r>
        <w:object w:dxaOrig="1284" w:dyaOrig="360" w14:anchorId="5476D3E1">
          <v:shape id="_x0000_i1072" type="#_x0000_t75" alt="eqIdbba05a497b99f07d7d36db0fd0b801d5" style="width:64.2pt;height:18pt" o:ole="">
            <v:imagedata r:id="rId101" o:title="eqIdbba05a497b99f07d7d36db0fd0b801d5"/>
          </v:shape>
          <o:OLEObject Type="Embed" ProgID="Equation.DSMT4" ShapeID="_x0000_i1072" DrawAspect="Content" ObjectID="_1780414116" r:id="rId103"/>
        </w:object>
      </w:r>
      <w:r>
        <w:t>2CH</w:t>
      </w:r>
      <w:r>
        <w:rPr>
          <w:vertAlign w:val="subscript"/>
        </w:rPr>
        <w:t>3</w:t>
      </w:r>
      <w:r>
        <w:t>COOH</w:t>
      </w:r>
      <w:r>
        <w:t>，</w:t>
      </w:r>
      <w:r>
        <w:t>CH</w:t>
      </w:r>
      <w:r>
        <w:rPr>
          <w:vertAlign w:val="subscript"/>
        </w:rPr>
        <w:t>3</w:t>
      </w:r>
      <w:r>
        <w:t>COOH</w:t>
      </w:r>
      <w:r>
        <w:t>与</w:t>
      </w:r>
      <w:r>
        <w:t>CH</w:t>
      </w:r>
      <w:r>
        <w:rPr>
          <w:vertAlign w:val="subscript"/>
        </w:rPr>
        <w:t>3</w:t>
      </w:r>
      <w:r>
        <w:t>CH</w:t>
      </w:r>
      <w:r>
        <w:rPr>
          <w:vertAlign w:val="subscript"/>
        </w:rPr>
        <w:t>2</w:t>
      </w:r>
      <w:r>
        <w:t>OH</w:t>
      </w:r>
      <w:r>
        <w:t>会发生酯化反应生成</w:t>
      </w:r>
      <w:r>
        <w:t>CH</w:t>
      </w:r>
      <w:r>
        <w:rPr>
          <w:vertAlign w:val="subscript"/>
        </w:rPr>
        <w:t>3</w:t>
      </w:r>
      <w:r>
        <w:t>COOCH</w:t>
      </w:r>
      <w:r>
        <w:rPr>
          <w:vertAlign w:val="subscript"/>
        </w:rPr>
        <w:t>2</w:t>
      </w:r>
      <w:r>
        <w:t>CH</w:t>
      </w:r>
      <w:r>
        <w:rPr>
          <w:vertAlign w:val="subscript"/>
        </w:rPr>
        <w:t>3</w:t>
      </w:r>
      <w:r>
        <w:t>，</w:t>
      </w:r>
      <w:r>
        <w:t>CH</w:t>
      </w:r>
      <w:r>
        <w:rPr>
          <w:vertAlign w:val="subscript"/>
        </w:rPr>
        <w:t>3</w:t>
      </w:r>
      <w:r>
        <w:t>COOCH</w:t>
      </w:r>
      <w:r>
        <w:rPr>
          <w:vertAlign w:val="subscript"/>
        </w:rPr>
        <w:t>2</w:t>
      </w:r>
      <w:r>
        <w:t>CH</w:t>
      </w:r>
      <w:r>
        <w:rPr>
          <w:vertAlign w:val="subscript"/>
        </w:rPr>
        <w:t>3</w:t>
      </w:r>
      <w:r>
        <w:t>属于酯类物质，</w:t>
      </w:r>
      <w:r>
        <w:t>C</w:t>
      </w:r>
      <w:r>
        <w:t>正确；</w:t>
      </w:r>
    </w:p>
    <w:p w14:paraId="5DC28329" w14:textId="77777777" w:rsidR="000903EF" w:rsidRDefault="003D28D6" w:rsidP="00AB6FA5">
      <w:pPr>
        <w:shd w:val="clear" w:color="auto" w:fill="F2F2F2"/>
        <w:jc w:val="left"/>
        <w:textAlignment w:val="center"/>
      </w:pPr>
      <w:r>
        <w:t>D</w:t>
      </w:r>
      <w:r>
        <w:t>．发酵制酸阶段</w:t>
      </w:r>
      <w:r>
        <w:t>CH</w:t>
      </w:r>
      <w:r>
        <w:rPr>
          <w:vertAlign w:val="subscript"/>
        </w:rPr>
        <w:t>3</w:t>
      </w:r>
      <w:r>
        <w:t>CH</w:t>
      </w:r>
      <w:r>
        <w:rPr>
          <w:vertAlign w:val="subscript"/>
        </w:rPr>
        <w:t>2</w:t>
      </w:r>
      <w:r>
        <w:t>OH</w:t>
      </w:r>
      <w:r>
        <w:t>发生氧化反应生成</w:t>
      </w:r>
      <w:r>
        <w:t>CH</w:t>
      </w:r>
      <w:r>
        <w:rPr>
          <w:vertAlign w:val="subscript"/>
        </w:rPr>
        <w:t>3</w:t>
      </w:r>
      <w:r>
        <w:t>COOH</w:t>
      </w:r>
      <w:r>
        <w:t>，应在有氧条件下进行，</w:t>
      </w:r>
      <w:r>
        <w:t>D</w:t>
      </w:r>
      <w:r>
        <w:t>错误；</w:t>
      </w:r>
    </w:p>
    <w:p w14:paraId="0A2E9357" w14:textId="77777777" w:rsidR="000903EF" w:rsidRDefault="003D28D6" w:rsidP="00AB6FA5">
      <w:pPr>
        <w:shd w:val="clear" w:color="auto" w:fill="F2F2F2"/>
        <w:jc w:val="left"/>
        <w:textAlignment w:val="center"/>
      </w:pPr>
      <w:r>
        <w:rPr>
          <w:rFonts w:hint="eastAsia"/>
        </w:rPr>
        <w:t>故</w:t>
      </w:r>
      <w:r>
        <w:t>选</w:t>
      </w:r>
      <w:r>
        <w:t>D</w:t>
      </w:r>
      <w:r>
        <w:t>。</w:t>
      </w:r>
    </w:p>
    <w:p w14:paraId="37D7231C" w14:textId="77777777" w:rsidR="000903EF" w:rsidRDefault="000903EF" w:rsidP="00AB6FA5">
      <w:pPr>
        <w:jc w:val="center"/>
        <w:textAlignment w:val="center"/>
        <w:rPr>
          <w:rFonts w:ascii="黑体" w:eastAsia="黑体" w:hAnsi="黑体" w:cs="黑体"/>
          <w:b/>
          <w:sz w:val="30"/>
        </w:rPr>
      </w:pPr>
    </w:p>
    <w:p w14:paraId="536AACFB" w14:textId="77777777" w:rsidR="000903EF" w:rsidRDefault="003D28D6" w:rsidP="00AB6FA5">
      <w:pPr>
        <w:jc w:val="left"/>
        <w:textAlignment w:val="center"/>
        <w:rPr>
          <w:rFonts w:ascii="宋体" w:hAnsi="宋体" w:cs="宋体"/>
          <w:b/>
        </w:rPr>
      </w:pPr>
      <w:r>
        <w:rPr>
          <w:rFonts w:ascii="宋体" w:hAnsi="宋体" w:cs="宋体"/>
          <w:b/>
        </w:rPr>
        <w:t>二、多选题</w:t>
      </w:r>
    </w:p>
    <w:p w14:paraId="3E7B01C9" w14:textId="77777777" w:rsidR="000903EF" w:rsidRDefault="003D28D6" w:rsidP="00AB6FA5">
      <w:pPr>
        <w:jc w:val="left"/>
        <w:textAlignment w:val="center"/>
      </w:pPr>
      <w:r>
        <w:t>12</w:t>
      </w:r>
      <w:r>
        <w:t>．由下列事实或现象能得出相应结论的是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2"/>
        <w:gridCol w:w="7242"/>
        <w:gridCol w:w="3073"/>
      </w:tblGrid>
      <w:tr w:rsidR="000903EF" w14:paraId="2801DC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04561" w14:textId="77777777" w:rsidR="000903EF" w:rsidRDefault="000903EF" w:rsidP="00AB6FA5">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2470B" w14:textId="77777777" w:rsidR="000903EF" w:rsidRDefault="003D28D6" w:rsidP="00AB6FA5">
            <w:pPr>
              <w:jc w:val="left"/>
              <w:textAlignment w:val="center"/>
            </w:pPr>
            <w:r>
              <w:t>事实或现象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C62AA" w14:textId="77777777" w:rsidR="000903EF" w:rsidRDefault="003D28D6" w:rsidP="00AB6FA5">
            <w:pPr>
              <w:jc w:val="left"/>
              <w:textAlignment w:val="center"/>
            </w:pPr>
            <w:r>
              <w:t>结论</w:t>
            </w:r>
          </w:p>
        </w:tc>
      </w:tr>
      <w:tr w:rsidR="000903EF" w14:paraId="739E58B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FB5FF" w14:textId="77777777" w:rsidR="000903EF" w:rsidRDefault="003D28D6" w:rsidP="00AB6FA5">
            <w:pPr>
              <w:jc w:val="left"/>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5EC26" w14:textId="77777777" w:rsidR="000903EF" w:rsidRDefault="003D28D6" w:rsidP="00AB6FA5">
            <w:pPr>
              <w:jc w:val="left"/>
              <w:textAlignment w:val="center"/>
            </w:pPr>
            <w:r>
              <w:t>向酸性</w:t>
            </w:r>
            <w:r>
              <w:object w:dxaOrig="738" w:dyaOrig="316" w14:anchorId="6DAB3773">
                <v:shape id="_x0000_i1073" type="#_x0000_t75" alt="eqIde27bd34b38d447163af65055eaa986f4" style="width:37.2pt;height:15.6pt" o:ole="">
                  <v:imagedata r:id="rId104" o:title="eqIde27bd34b38d447163af65055eaa986f4"/>
                </v:shape>
                <o:OLEObject Type="Embed" ProgID="Equation.DSMT4" ShapeID="_x0000_i1073" DrawAspect="Content" ObjectID="_1780414117" r:id="rId105"/>
              </w:object>
            </w:r>
            <w:r>
              <w:t>溶液中加入草酸，紫色褪去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158F4" w14:textId="77777777" w:rsidR="000903EF" w:rsidRDefault="003D28D6" w:rsidP="00AB6FA5">
            <w:pPr>
              <w:jc w:val="left"/>
              <w:textAlignment w:val="center"/>
            </w:pPr>
            <w:r>
              <w:t>草酸具有还原性</w:t>
            </w:r>
          </w:p>
        </w:tc>
      </w:tr>
      <w:tr w:rsidR="000903EF" w14:paraId="7574D44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BF2B2C" w14:textId="77777777" w:rsidR="000903EF" w:rsidRDefault="003D28D6" w:rsidP="00AB6FA5">
            <w:pPr>
              <w:jc w:val="left"/>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E7E8A9" w14:textId="77777777" w:rsidR="000903EF" w:rsidRDefault="003D28D6" w:rsidP="00AB6FA5">
            <w:pPr>
              <w:jc w:val="left"/>
              <w:textAlignment w:val="center"/>
            </w:pPr>
            <w:r>
              <w:t>铅蓄电池使用过程中两电极的质量均增加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585A5" w14:textId="77777777" w:rsidR="000903EF" w:rsidRDefault="003D28D6" w:rsidP="00AB6FA5">
            <w:pPr>
              <w:jc w:val="left"/>
              <w:textAlignment w:val="center"/>
            </w:pPr>
            <w:r>
              <w:t>电池发生了放电反应</w:t>
            </w:r>
          </w:p>
        </w:tc>
      </w:tr>
      <w:tr w:rsidR="000903EF" w14:paraId="74234C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13AC8" w14:textId="77777777" w:rsidR="000903EF" w:rsidRDefault="003D28D6" w:rsidP="00AB6FA5">
            <w:pPr>
              <w:jc w:val="left"/>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8D61C" w14:textId="77777777" w:rsidR="000903EF" w:rsidRDefault="003D28D6" w:rsidP="00AB6FA5">
            <w:pPr>
              <w:jc w:val="left"/>
              <w:textAlignment w:val="center"/>
            </w:pPr>
            <w:r>
              <w:t>向等物质的量浓度的</w:t>
            </w:r>
            <w:r>
              <w:object w:dxaOrig="510" w:dyaOrig="248" w14:anchorId="5C7B3960">
                <v:shape id="_x0000_i1074" type="#_x0000_t75" alt="eqId24a7a58438b831b6a45a9874adce1055" style="width:25.8pt;height:12.6pt" o:ole="">
                  <v:imagedata r:id="rId106" o:title="eqId24a7a58438b831b6a45a9874adce1055"/>
                </v:shape>
                <o:OLEObject Type="Embed" ProgID="Equation.DSMT4" ShapeID="_x0000_i1074" DrawAspect="Content" ObjectID="_1780414118" r:id="rId107"/>
              </w:object>
            </w:r>
            <w:r>
              <w:t>，</w:t>
            </w:r>
            <w:r>
              <w:object w:dxaOrig="844" w:dyaOrig="316" w14:anchorId="7E5508CA">
                <v:shape id="_x0000_i1075" type="#_x0000_t75" alt="eqIdcba1461fccbfd0c984f1d11aa40def48" style="width:42pt;height:15.6pt" o:ole="">
                  <v:imagedata r:id="rId108" o:title="eqIdcba1461fccbfd0c984f1d11aa40def48"/>
                </v:shape>
                <o:OLEObject Type="Embed" ProgID="Equation.DSMT4" ShapeID="_x0000_i1075" DrawAspect="Content" ObjectID="_1780414119" r:id="rId109"/>
              </w:object>
            </w:r>
            <w:r>
              <w:t>混合溶液中滴加</w:t>
            </w:r>
            <w:r>
              <w:object w:dxaOrig="686" w:dyaOrig="325" w14:anchorId="1F3F2353">
                <v:shape id="_x0000_i1076" type="#_x0000_t75" alt="eqId0d3f4b28e32ef69b9918b93092236bc2" style="width:34.2pt;height:16.2pt" o:ole="">
                  <v:imagedata r:id="rId110" o:title="eqId0d3f4b28e32ef69b9918b93092236bc2"/>
                </v:shape>
                <o:OLEObject Type="Embed" ProgID="Equation.DSMT4" ShapeID="_x0000_i1076" DrawAspect="Content" ObjectID="_1780414120" r:id="rId111"/>
              </w:object>
            </w:r>
            <w:r>
              <w:t>溶液，先生成</w:t>
            </w:r>
            <w:r>
              <w:object w:dxaOrig="528" w:dyaOrig="277" w14:anchorId="543AD708">
                <v:shape id="_x0000_i1077" type="#_x0000_t75" alt="eqId2cd220a2a56ab5b27896bbe7a03b4148" style="width:26.4pt;height:13.8pt" o:ole="">
                  <v:imagedata r:id="rId112" o:title="eqId2cd220a2a56ab5b27896bbe7a03b4148"/>
                </v:shape>
                <o:OLEObject Type="Embed" ProgID="Equation.DSMT4" ShapeID="_x0000_i1077" DrawAspect="Content" ObjectID="_1780414121" r:id="rId113"/>
              </w:object>
            </w:r>
            <w:r>
              <w:t>白色沉淀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AC6A4" w14:textId="77777777" w:rsidR="000903EF" w:rsidRDefault="003D28D6" w:rsidP="00AB6FA5">
            <w:pPr>
              <w:jc w:val="left"/>
              <w:textAlignment w:val="center"/>
            </w:pPr>
            <w:r>
              <w:object w:dxaOrig="2339" w:dyaOrig="354" w14:anchorId="70582A5D">
                <v:shape id="_x0000_i1078" type="#_x0000_t75" alt="eqId929628217e33da83784fb0c57f1e388d" style="width:117pt;height:18pt" o:ole="">
                  <v:imagedata r:id="rId114" o:title="eqId929628217e33da83784fb0c57f1e388d"/>
                </v:shape>
                <o:OLEObject Type="Embed" ProgID="Equation.DSMT4" ShapeID="_x0000_i1078" DrawAspect="Content" ObjectID="_1780414122" r:id="rId115"/>
              </w:object>
            </w:r>
          </w:p>
        </w:tc>
      </w:tr>
      <w:tr w:rsidR="000903EF" w14:paraId="35736AF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DC327" w14:textId="77777777" w:rsidR="000903EF" w:rsidRDefault="003D28D6" w:rsidP="00AB6FA5">
            <w:pPr>
              <w:jc w:val="left"/>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46C89" w14:textId="77777777" w:rsidR="000903EF" w:rsidRDefault="003D28D6" w:rsidP="00AB6FA5">
            <w:pPr>
              <w:jc w:val="left"/>
              <w:textAlignment w:val="center"/>
            </w:pPr>
            <w:r>
              <w:object w:dxaOrig="1284" w:dyaOrig="316" w14:anchorId="015E3789">
                <v:shape id="_x0000_i1079" type="#_x0000_t75" alt="eqId06fb97ceced09350f8c65bf7004a9c87" style="width:64.2pt;height:15.6pt" o:ole="">
                  <v:imagedata r:id="rId116" o:title="eqId06fb97ceced09350f8c65bf7004a9c87"/>
                </v:shape>
                <o:OLEObject Type="Embed" ProgID="Equation.DSMT4" ShapeID="_x0000_i1079" DrawAspect="Content" ObjectID="_1780414123" r:id="rId117"/>
              </w:object>
            </w:r>
            <w:r>
              <w:t>为基元反应，将盛有</w:t>
            </w:r>
            <w:r>
              <w:object w:dxaOrig="457" w:dyaOrig="313" w14:anchorId="16853F17">
                <v:shape id="_x0000_i1080" type="#_x0000_t75" alt="eqId9b0a6c15428939414834c004df67176f" style="width:22.8pt;height:15.6pt" o:ole="">
                  <v:imagedata r:id="rId118" o:title="eqId9b0a6c15428939414834c004df67176f"/>
                </v:shape>
                <o:OLEObject Type="Embed" ProgID="Equation.DSMT4" ShapeID="_x0000_i1080" DrawAspect="Content" ObjectID="_1780414124" r:id="rId119"/>
              </w:object>
            </w:r>
            <w:r>
              <w:t>的密闭烧瓶浸入冷水，红棕色变浅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4948C" w14:textId="77777777" w:rsidR="000903EF" w:rsidRDefault="003D28D6" w:rsidP="00AB6FA5">
            <w:pPr>
              <w:jc w:val="left"/>
              <w:textAlignment w:val="center"/>
            </w:pPr>
            <w:r>
              <w:t>正反应活化能大于逆反应活化能</w:t>
            </w:r>
          </w:p>
        </w:tc>
      </w:tr>
    </w:tbl>
    <w:p w14:paraId="27DC6B97" w14:textId="77777777" w:rsidR="000903EF" w:rsidRDefault="003D28D6" w:rsidP="00AB6FA5">
      <w:pPr>
        <w:tabs>
          <w:tab w:val="left" w:pos="2078"/>
          <w:tab w:val="left" w:pos="4156"/>
          <w:tab w:val="left" w:pos="6234"/>
        </w:tabs>
        <w:ind w:left="380"/>
        <w:jc w:val="left"/>
        <w:textAlignment w:val="center"/>
      </w:pPr>
      <w:r>
        <w:t>A</w:t>
      </w:r>
      <w:r>
        <w:t>．</w:t>
      </w:r>
      <w:r>
        <w:t>A</w:t>
      </w:r>
      <w:r>
        <w:tab/>
        <w:t>B</w:t>
      </w:r>
      <w:r>
        <w:t>．</w:t>
      </w:r>
      <w:r>
        <w:t>B</w:t>
      </w:r>
      <w:r>
        <w:tab/>
        <w:t>C</w:t>
      </w:r>
      <w:r>
        <w:t>．</w:t>
      </w:r>
      <w:r>
        <w:t>C</w:t>
      </w:r>
      <w:r>
        <w:tab/>
        <w:t>D</w:t>
      </w:r>
      <w:r>
        <w:t>．</w:t>
      </w:r>
      <w:r>
        <w:t>D</w:t>
      </w:r>
    </w:p>
    <w:p w14:paraId="4E18471D" w14:textId="77777777" w:rsidR="000903EF" w:rsidRDefault="003D28D6" w:rsidP="00AB6FA5">
      <w:pPr>
        <w:shd w:val="clear" w:color="auto" w:fill="F2F2F2"/>
        <w:jc w:val="left"/>
        <w:textAlignment w:val="center"/>
      </w:pPr>
      <w:r>
        <w:t>【答案】</w:t>
      </w:r>
      <w:r>
        <w:t>AB</w:t>
      </w:r>
    </w:p>
    <w:p w14:paraId="146CF369" w14:textId="77777777" w:rsidR="000903EF" w:rsidRDefault="003D28D6" w:rsidP="00AB6FA5">
      <w:pPr>
        <w:shd w:val="clear" w:color="auto" w:fill="F2F2F2"/>
        <w:jc w:val="left"/>
        <w:textAlignment w:val="center"/>
      </w:pPr>
      <w:r>
        <w:t>【详解】</w:t>
      </w:r>
      <w:r>
        <w:t>A</w:t>
      </w:r>
      <w:r>
        <w:t>．向酸性</w:t>
      </w:r>
      <w:r>
        <w:t>KMnO</w:t>
      </w:r>
      <w:r>
        <w:rPr>
          <w:vertAlign w:val="subscript"/>
        </w:rPr>
        <w:t>4</w:t>
      </w:r>
      <w:r>
        <w:t>溶液中加入草酸，紫色褪去说明</w:t>
      </w:r>
      <w:r>
        <w:t>KMnO</w:t>
      </w:r>
      <w:r>
        <w:rPr>
          <w:vertAlign w:val="subscript"/>
        </w:rPr>
        <w:t>4</w:t>
      </w:r>
      <w:r>
        <w:t>被还原成无色</w:t>
      </w:r>
      <w:r>
        <w:t>Mn</w:t>
      </w:r>
      <w:r>
        <w:rPr>
          <w:vertAlign w:val="superscript"/>
        </w:rPr>
        <w:t>2+</w:t>
      </w:r>
      <w:r>
        <w:t>，则草酸具有还原性，</w:t>
      </w:r>
      <w:r>
        <w:t>A</w:t>
      </w:r>
      <w:r>
        <w:rPr>
          <w:rFonts w:hint="eastAsia"/>
        </w:rPr>
        <w:t>正确</w:t>
      </w:r>
      <w:r>
        <w:t>；</w:t>
      </w:r>
    </w:p>
    <w:p w14:paraId="32C2CEC0" w14:textId="77777777" w:rsidR="000903EF" w:rsidRDefault="003D28D6" w:rsidP="00AB6FA5">
      <w:pPr>
        <w:shd w:val="clear" w:color="auto" w:fill="F2F2F2"/>
        <w:jc w:val="left"/>
        <w:textAlignment w:val="center"/>
      </w:pPr>
      <w:r>
        <w:t>B</w:t>
      </w:r>
      <w:r>
        <w:t>．铅蓄电池放电时正极反应为</w:t>
      </w:r>
      <w:r>
        <w:t>PbO</w:t>
      </w:r>
      <w:r>
        <w:rPr>
          <w:vertAlign w:val="subscript"/>
        </w:rPr>
        <w:t>2</w:t>
      </w:r>
      <w:r>
        <w:t>+2e</w:t>
      </w:r>
      <w:r>
        <w:rPr>
          <w:vertAlign w:val="superscript"/>
        </w:rPr>
        <w:t>-</w:t>
      </w:r>
      <w:r>
        <w:t>+</w:t>
      </w:r>
      <w:r>
        <w:object w:dxaOrig="439" w:dyaOrig="334" w14:anchorId="10D2114D">
          <v:shape id="_x0000_i1081" type="#_x0000_t75" alt="eqId68b9bfd8728216acb427ce120e517f4c" style="width:22.2pt;height:16.8pt" o:ole="">
            <v:imagedata r:id="rId120" o:title="eqId68b9bfd8728216acb427ce120e517f4c"/>
          </v:shape>
          <o:OLEObject Type="Embed" ProgID="Equation.DSMT4" ShapeID="_x0000_i1081" DrawAspect="Content" ObjectID="_1780414125" r:id="rId121"/>
        </w:object>
      </w:r>
      <w:r>
        <w:t>+4H</w:t>
      </w:r>
      <w:r>
        <w:rPr>
          <w:vertAlign w:val="superscript"/>
        </w:rPr>
        <w:t>+</w:t>
      </w:r>
      <w:r>
        <w:t>=PbSO</w:t>
      </w:r>
      <w:r>
        <w:rPr>
          <w:vertAlign w:val="subscript"/>
        </w:rPr>
        <w:t>4</w:t>
      </w:r>
      <w:r>
        <w:t>+2H</w:t>
      </w:r>
      <w:r>
        <w:rPr>
          <w:vertAlign w:val="subscript"/>
        </w:rPr>
        <w:t>2</w:t>
      </w:r>
      <w:r>
        <w:t>O</w:t>
      </w:r>
      <w:r>
        <w:t>、负极反应为</w:t>
      </w:r>
      <w:r>
        <w:t>Pb-2e</w:t>
      </w:r>
      <w:r>
        <w:rPr>
          <w:vertAlign w:val="superscript"/>
        </w:rPr>
        <w:t>-</w:t>
      </w:r>
      <w:r>
        <w:t>+</w:t>
      </w:r>
      <w:r>
        <w:object w:dxaOrig="439" w:dyaOrig="334" w14:anchorId="65EE81F0">
          <v:shape id="_x0000_i1082" type="#_x0000_t75" alt="eqId68b9bfd8728216acb427ce120e517f4c" style="width:22.2pt;height:16.8pt" o:ole="">
            <v:imagedata r:id="rId120" o:title="eqId68b9bfd8728216acb427ce120e517f4c"/>
          </v:shape>
          <o:OLEObject Type="Embed" ProgID="Equation.DSMT4" ShapeID="_x0000_i1082" DrawAspect="Content" ObjectID="_1780414126" r:id="rId122"/>
        </w:object>
      </w:r>
      <w:r>
        <w:t>=PbSO</w:t>
      </w:r>
      <w:r>
        <w:rPr>
          <w:vertAlign w:val="subscript"/>
        </w:rPr>
        <w:t>4</w:t>
      </w:r>
      <w:r>
        <w:t>，正负极质量都增加，充电时阳极反应为</w:t>
      </w:r>
      <w:r>
        <w:t>PbSO</w:t>
      </w:r>
      <w:r>
        <w:rPr>
          <w:vertAlign w:val="subscript"/>
        </w:rPr>
        <w:t>4</w:t>
      </w:r>
      <w:r>
        <w:t>+2H</w:t>
      </w:r>
      <w:r>
        <w:rPr>
          <w:vertAlign w:val="subscript"/>
        </w:rPr>
        <w:t>2</w:t>
      </w:r>
      <w:r>
        <w:t>O-2e</w:t>
      </w:r>
      <w:r>
        <w:rPr>
          <w:vertAlign w:val="superscript"/>
        </w:rPr>
        <w:t>-</w:t>
      </w:r>
      <w:r>
        <w:t>= PbO</w:t>
      </w:r>
      <w:r>
        <w:rPr>
          <w:vertAlign w:val="subscript"/>
        </w:rPr>
        <w:t>2</w:t>
      </w:r>
      <w:r>
        <w:t>+</w:t>
      </w:r>
      <w:r>
        <w:object w:dxaOrig="439" w:dyaOrig="334" w14:anchorId="09FBB6E9">
          <v:shape id="_x0000_i1083" type="#_x0000_t75" alt="eqId68b9bfd8728216acb427ce120e517f4c" style="width:22.2pt;height:16.8pt" o:ole="">
            <v:imagedata r:id="rId120" o:title="eqId68b9bfd8728216acb427ce120e517f4c"/>
          </v:shape>
          <o:OLEObject Type="Embed" ProgID="Equation.DSMT4" ShapeID="_x0000_i1083" DrawAspect="Content" ObjectID="_1780414127" r:id="rId123"/>
        </w:object>
      </w:r>
      <w:r>
        <w:t>+4H</w:t>
      </w:r>
      <w:r>
        <w:rPr>
          <w:vertAlign w:val="superscript"/>
        </w:rPr>
        <w:t>+</w:t>
      </w:r>
      <w:r>
        <w:t>、阴极反应为</w:t>
      </w:r>
      <w:r>
        <w:t>PbSO</w:t>
      </w:r>
      <w:r>
        <w:rPr>
          <w:vertAlign w:val="subscript"/>
        </w:rPr>
        <w:t>4</w:t>
      </w:r>
      <w:r>
        <w:t>+2e</w:t>
      </w:r>
      <w:r>
        <w:rPr>
          <w:vertAlign w:val="superscript"/>
        </w:rPr>
        <w:t>-</w:t>
      </w:r>
      <w:r>
        <w:t>= Pb+</w:t>
      </w:r>
      <w:r>
        <w:object w:dxaOrig="439" w:dyaOrig="334" w14:anchorId="18A4B4DB">
          <v:shape id="_x0000_i1084" type="#_x0000_t75" alt="eqId68b9bfd8728216acb427ce120e517f4c" style="width:22.2pt;height:16.8pt" o:ole="">
            <v:imagedata r:id="rId120" o:title="eqId68b9bfd8728216acb427ce120e517f4c"/>
          </v:shape>
          <o:OLEObject Type="Embed" ProgID="Equation.DSMT4" ShapeID="_x0000_i1084" DrawAspect="Content" ObjectID="_1780414128" r:id="rId124"/>
        </w:object>
      </w:r>
      <w:r>
        <w:t>，阴、阳极质量都减小，</w:t>
      </w:r>
      <w:r>
        <w:t>B</w:t>
      </w:r>
      <w:r>
        <w:rPr>
          <w:rFonts w:hint="eastAsia"/>
        </w:rPr>
        <w:t>正确</w:t>
      </w:r>
      <w:r>
        <w:t>；</w:t>
      </w:r>
    </w:p>
    <w:p w14:paraId="768259CA" w14:textId="77777777" w:rsidR="000903EF" w:rsidRDefault="003D28D6" w:rsidP="00AB6FA5">
      <w:pPr>
        <w:shd w:val="clear" w:color="auto" w:fill="F2F2F2"/>
        <w:jc w:val="left"/>
        <w:textAlignment w:val="center"/>
      </w:pPr>
      <w:r>
        <w:t>C</w:t>
      </w:r>
      <w:r>
        <w:t>．向等物质的量浓度的</w:t>
      </w:r>
      <w:r>
        <w:t>NaCl</w:t>
      </w:r>
      <w:r>
        <w:t>、</w:t>
      </w:r>
      <w:r>
        <w:t>Na</w:t>
      </w:r>
      <w:r>
        <w:rPr>
          <w:vertAlign w:val="subscript"/>
        </w:rPr>
        <w:t>2</w:t>
      </w:r>
      <w:r>
        <w:t>CrO</w:t>
      </w:r>
      <w:r>
        <w:rPr>
          <w:vertAlign w:val="subscript"/>
        </w:rPr>
        <w:t>4</w:t>
      </w:r>
      <w:r>
        <w:t>混合溶液中滴加</w:t>
      </w:r>
      <w:r>
        <w:t>AgNO</w:t>
      </w:r>
      <w:r>
        <w:rPr>
          <w:vertAlign w:val="subscript"/>
        </w:rPr>
        <w:t>3</w:t>
      </w:r>
      <w:r>
        <w:t>溶液，先生成</w:t>
      </w:r>
      <w:r>
        <w:t>AgCl</w:t>
      </w:r>
      <w:r>
        <w:t>白色沉淀，说明先达到</w:t>
      </w:r>
      <w:r>
        <w:t>AgCl</w:t>
      </w:r>
      <w:r>
        <w:t>的</w:t>
      </w:r>
      <w:proofErr w:type="spellStart"/>
      <w:r>
        <w:rPr>
          <w:rFonts w:eastAsia="Times New Roman"/>
          <w:i/>
        </w:rPr>
        <w:t>K</w:t>
      </w:r>
      <w:r>
        <w:rPr>
          <w:rFonts w:eastAsia="Times New Roman"/>
          <w:i/>
          <w:vertAlign w:val="subscript"/>
        </w:rPr>
        <w:t>sp</w:t>
      </w:r>
      <w:proofErr w:type="spellEnd"/>
      <w:r>
        <w:t>，但由于</w:t>
      </w:r>
      <w:r>
        <w:t>AgCl</w:t>
      </w:r>
      <w:r>
        <w:t>、</w:t>
      </w:r>
      <w:r>
        <w:t>Ag</w:t>
      </w:r>
      <w:r>
        <w:rPr>
          <w:vertAlign w:val="subscript"/>
        </w:rPr>
        <w:t>2</w:t>
      </w:r>
      <w:r>
        <w:t>CrO</w:t>
      </w:r>
      <w:r>
        <w:rPr>
          <w:vertAlign w:val="subscript"/>
        </w:rPr>
        <w:t>4</w:t>
      </w:r>
      <w:r>
        <w:t>的类型不相同，不能得出</w:t>
      </w:r>
      <w:proofErr w:type="spellStart"/>
      <w:r>
        <w:rPr>
          <w:rFonts w:eastAsia="Times New Roman"/>
          <w:i/>
        </w:rPr>
        <w:t>K</w:t>
      </w:r>
      <w:r>
        <w:rPr>
          <w:rFonts w:eastAsia="Times New Roman"/>
          <w:i/>
          <w:vertAlign w:val="subscript"/>
        </w:rPr>
        <w:t>sp</w:t>
      </w:r>
      <w:proofErr w:type="spellEnd"/>
      <w:r>
        <w:t xml:space="preserve">(AgCl) </w:t>
      </w:r>
      <w:r>
        <w:t>＜</w:t>
      </w:r>
      <w:proofErr w:type="spellStart"/>
      <w:r>
        <w:rPr>
          <w:rFonts w:eastAsia="Times New Roman"/>
          <w:i/>
        </w:rPr>
        <w:t>K</w:t>
      </w:r>
      <w:r>
        <w:rPr>
          <w:rFonts w:eastAsia="Times New Roman"/>
          <w:i/>
          <w:vertAlign w:val="subscript"/>
        </w:rPr>
        <w:t>sp</w:t>
      </w:r>
      <w:proofErr w:type="spellEnd"/>
      <w:r>
        <w:t>(Ag</w:t>
      </w:r>
      <w:r>
        <w:rPr>
          <w:vertAlign w:val="subscript"/>
        </w:rPr>
        <w:t>2</w:t>
      </w:r>
      <w:r>
        <w:t>CrO</w:t>
      </w:r>
      <w:r>
        <w:rPr>
          <w:vertAlign w:val="subscript"/>
        </w:rPr>
        <w:t>4</w:t>
      </w:r>
      <w:r>
        <w:t>)</w:t>
      </w:r>
      <w:r>
        <w:t>，事实上</w:t>
      </w:r>
      <w:proofErr w:type="spellStart"/>
      <w:r>
        <w:rPr>
          <w:rFonts w:eastAsia="Times New Roman"/>
          <w:i/>
        </w:rPr>
        <w:t>K</w:t>
      </w:r>
      <w:r>
        <w:rPr>
          <w:rFonts w:eastAsia="Times New Roman"/>
          <w:i/>
          <w:vertAlign w:val="subscript"/>
        </w:rPr>
        <w:t>sp</w:t>
      </w:r>
      <w:proofErr w:type="spellEnd"/>
      <w:r>
        <w:t xml:space="preserve">(AgCl) </w:t>
      </w:r>
      <w:r>
        <w:t>＞</w:t>
      </w:r>
      <w:proofErr w:type="spellStart"/>
      <w:r>
        <w:rPr>
          <w:rFonts w:eastAsia="Times New Roman"/>
          <w:i/>
        </w:rPr>
        <w:t>K</w:t>
      </w:r>
      <w:r>
        <w:rPr>
          <w:rFonts w:eastAsia="Times New Roman"/>
          <w:i/>
          <w:vertAlign w:val="subscript"/>
        </w:rPr>
        <w:t>sp</w:t>
      </w:r>
      <w:proofErr w:type="spellEnd"/>
      <w:r>
        <w:t>(Ag</w:t>
      </w:r>
      <w:r>
        <w:rPr>
          <w:vertAlign w:val="subscript"/>
        </w:rPr>
        <w:t>2</w:t>
      </w:r>
      <w:r>
        <w:t>CrO</w:t>
      </w:r>
      <w:r>
        <w:rPr>
          <w:vertAlign w:val="subscript"/>
        </w:rPr>
        <w:t>4</w:t>
      </w:r>
      <w:r>
        <w:t>)</w:t>
      </w:r>
      <w:r>
        <w:t>，</w:t>
      </w:r>
      <w:r>
        <w:t>C</w:t>
      </w:r>
      <w:r>
        <w:rPr>
          <w:rFonts w:hint="eastAsia"/>
        </w:rPr>
        <w:t>错误</w:t>
      </w:r>
      <w:r>
        <w:t>；</w:t>
      </w:r>
    </w:p>
    <w:p w14:paraId="01BB8383" w14:textId="77777777" w:rsidR="000903EF" w:rsidRDefault="003D28D6" w:rsidP="00AB6FA5">
      <w:pPr>
        <w:shd w:val="clear" w:color="auto" w:fill="F2F2F2"/>
        <w:jc w:val="left"/>
        <w:textAlignment w:val="center"/>
      </w:pPr>
      <w:r>
        <w:t>D</w:t>
      </w:r>
      <w:r>
        <w:t>．将盛有</w:t>
      </w:r>
      <w:r>
        <w:t>NO</w:t>
      </w:r>
      <w:r>
        <w:rPr>
          <w:vertAlign w:val="subscript"/>
        </w:rPr>
        <w:t>2</w:t>
      </w:r>
      <w:r>
        <w:t>的密闭烧瓶浸入冷水，红棕色变浅，说明降低温度平衡向正反应方向移动，正反应为放热反应，根据</w:t>
      </w:r>
      <w:r>
        <w:t>∆</w:t>
      </w:r>
      <w:r>
        <w:rPr>
          <w:rFonts w:eastAsia="Times New Roman"/>
          <w:i/>
        </w:rPr>
        <w:t>H</w:t>
      </w:r>
      <w:r>
        <w:t>=</w:t>
      </w:r>
      <w:r>
        <w:t>正反应的活化能－逆反应的活化能＜</w:t>
      </w:r>
      <w:r>
        <w:t>0</w:t>
      </w:r>
      <w:r>
        <w:t>知，正反应的活化能小于逆反应的活化能，</w:t>
      </w:r>
      <w:r>
        <w:t>D</w:t>
      </w:r>
      <w:r>
        <w:rPr>
          <w:rFonts w:hint="eastAsia"/>
        </w:rPr>
        <w:t>错误</w:t>
      </w:r>
      <w:r>
        <w:t>；</w:t>
      </w:r>
    </w:p>
    <w:p w14:paraId="11B0E613" w14:textId="77777777" w:rsidR="000903EF" w:rsidRDefault="003D28D6" w:rsidP="00AB6FA5">
      <w:pPr>
        <w:shd w:val="clear" w:color="auto" w:fill="F2F2F2"/>
        <w:jc w:val="left"/>
        <w:textAlignment w:val="center"/>
      </w:pPr>
      <w:r>
        <w:rPr>
          <w:rFonts w:hint="eastAsia"/>
        </w:rPr>
        <w:t>故</w:t>
      </w:r>
      <w:r>
        <w:t>选</w:t>
      </w:r>
      <w:r>
        <w:t>AB</w:t>
      </w:r>
      <w:r>
        <w:t>。</w:t>
      </w:r>
    </w:p>
    <w:p w14:paraId="4A772432" w14:textId="77777777" w:rsidR="000903EF" w:rsidRDefault="000903EF" w:rsidP="00AB6FA5">
      <w:pPr>
        <w:jc w:val="center"/>
        <w:textAlignment w:val="center"/>
        <w:rPr>
          <w:rFonts w:ascii="黑体" w:eastAsia="黑体" w:hAnsi="黑体" w:cs="黑体"/>
          <w:b/>
          <w:sz w:val="30"/>
        </w:rPr>
      </w:pPr>
    </w:p>
    <w:p w14:paraId="57B472F8" w14:textId="77777777" w:rsidR="000903EF" w:rsidRDefault="003D28D6" w:rsidP="00AB6FA5">
      <w:pPr>
        <w:jc w:val="left"/>
        <w:textAlignment w:val="center"/>
        <w:rPr>
          <w:rFonts w:ascii="宋体" w:hAnsi="宋体" w:cs="宋体"/>
          <w:b/>
        </w:rPr>
      </w:pPr>
      <w:r>
        <w:rPr>
          <w:rFonts w:ascii="宋体" w:hAnsi="宋体" w:cs="宋体"/>
          <w:b/>
        </w:rPr>
        <w:t>三、单选题</w:t>
      </w:r>
    </w:p>
    <w:p w14:paraId="40AB8802" w14:textId="77777777" w:rsidR="000903EF" w:rsidRDefault="003D28D6" w:rsidP="00AB6FA5">
      <w:pPr>
        <w:jc w:val="left"/>
        <w:textAlignment w:val="center"/>
      </w:pPr>
      <w:r>
        <w:t>13</w:t>
      </w:r>
      <w:r>
        <w:t>．以不同材料修饰的</w:t>
      </w:r>
      <w:r>
        <w:object w:dxaOrig="246" w:dyaOrig="246" w14:anchorId="01BAEF7B">
          <v:shape id="_x0000_i1085" type="#_x0000_t75" alt="eqId3758cd1761237f4c34eecebbc7327e67" style="width:12.6pt;height:12.6pt" o:ole="">
            <v:imagedata r:id="rId125" o:title="eqId3758cd1761237f4c34eecebbc7327e67"/>
          </v:shape>
          <o:OLEObject Type="Embed" ProgID="Equation.DSMT4" ShapeID="_x0000_i1085" DrawAspect="Content" ObjectID="_1780414129" r:id="rId126"/>
        </w:object>
      </w:r>
      <w:r>
        <w:t>为电极，一定浓度的</w:t>
      </w:r>
      <w:r>
        <w:object w:dxaOrig="527" w:dyaOrig="250" w14:anchorId="7B8204D1">
          <v:shape id="_x0000_i1086" type="#_x0000_t75" alt="eqId99d9309e3a2c86c956c2042b44aca022" style="width:26.4pt;height:12.6pt" o:ole="">
            <v:imagedata r:id="rId127" o:title="eqId99d9309e3a2c86c956c2042b44aca022"/>
          </v:shape>
          <o:OLEObject Type="Embed" ProgID="Equation.DSMT4" ShapeID="_x0000_i1086" DrawAspect="Content" ObjectID="_1780414130" r:id="rId128"/>
        </w:object>
      </w:r>
      <w:r>
        <w:t>溶液为电解液，采用电解和催化相结合的循环方式，可实现高效制</w:t>
      </w:r>
      <w:r>
        <w:object w:dxaOrig="299" w:dyaOrig="312" w14:anchorId="45FFBC8A">
          <v:shape id="_x0000_i1087" type="#_x0000_t75" alt="eqId750859dd7d5b821d909e6a32c11095cf" style="width:15pt;height:15.6pt" o:ole="">
            <v:imagedata r:id="rId129" o:title="eqId750859dd7d5b821d909e6a32c11095cf"/>
          </v:shape>
          <o:OLEObject Type="Embed" ProgID="Equation.DSMT4" ShapeID="_x0000_i1087" DrawAspect="Content" ObjectID="_1780414131" r:id="rId130"/>
        </w:object>
      </w:r>
      <w:r>
        <w:t>和</w:t>
      </w:r>
      <w:r>
        <w:object w:dxaOrig="281" w:dyaOrig="316" w14:anchorId="7EF0D937">
          <v:shape id="_x0000_i1088" type="#_x0000_t75" alt="eqId7fa4e407156124daed6d1d94dbb26e29" style="width:13.8pt;height:15.6pt" o:ole="">
            <v:imagedata r:id="rId131" o:title="eqId7fa4e407156124daed6d1d94dbb26e29"/>
          </v:shape>
          <o:OLEObject Type="Embed" ProgID="Equation.DSMT4" ShapeID="_x0000_i1088" DrawAspect="Content" ObjectID="_1780414132" r:id="rId132"/>
        </w:object>
      </w:r>
      <w:r>
        <w:t>，装置如图所示。下列说法错误的是</w:t>
      </w:r>
    </w:p>
    <w:p w14:paraId="0F8D8E7E" w14:textId="77777777" w:rsidR="000903EF" w:rsidRDefault="003D28D6" w:rsidP="00AB6FA5">
      <w:pPr>
        <w:jc w:val="left"/>
        <w:textAlignment w:val="center"/>
      </w:pPr>
      <w:r>
        <w:rPr>
          <w:rFonts w:eastAsia="Times New Roman"/>
          <w:noProof/>
          <w:kern w:val="0"/>
          <w:sz w:val="24"/>
          <w:szCs w:val="24"/>
        </w:rPr>
        <w:drawing>
          <wp:inline distT="0" distB="0" distL="114300" distR="114300" wp14:anchorId="78CA0013" wp14:editId="4D4D536A">
            <wp:extent cx="3499485" cy="2011680"/>
            <wp:effectExtent l="0" t="0" r="5715" b="7620"/>
            <wp:docPr id="100031" name="图片 100031" descr="@@@f95ab524-1097-4a89-b96c-7538ad0a1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95ab524-1097-4a89-b96c-7538ad0a1b55"/>
                    <pic:cNvPicPr>
                      <a:picLocks noChangeAspect="1"/>
                    </pic:cNvPicPr>
                  </pic:nvPicPr>
                  <pic:blipFill>
                    <a:blip r:embed="rId133"/>
                    <a:stretch>
                      <a:fillRect/>
                    </a:stretch>
                  </pic:blipFill>
                  <pic:spPr>
                    <a:xfrm>
                      <a:off x="0" y="0"/>
                      <a:ext cx="3503151" cy="2013787"/>
                    </a:xfrm>
                    <a:prstGeom prst="rect">
                      <a:avLst/>
                    </a:prstGeom>
                  </pic:spPr>
                </pic:pic>
              </a:graphicData>
            </a:graphic>
          </wp:inline>
        </w:drawing>
      </w:r>
    </w:p>
    <w:p w14:paraId="44A0427A" w14:textId="77777777" w:rsidR="000903EF" w:rsidRDefault="003D28D6" w:rsidP="00AB6FA5">
      <w:pPr>
        <w:ind w:left="380"/>
        <w:jc w:val="left"/>
        <w:textAlignment w:val="center"/>
      </w:pPr>
      <w:r>
        <w:t>A</w:t>
      </w:r>
      <w:r>
        <w:t>．电极</w:t>
      </w:r>
      <w:r>
        <w:t>a</w:t>
      </w:r>
      <w:r>
        <w:t>连接电源负极</w:t>
      </w:r>
    </w:p>
    <w:p w14:paraId="53231FD4" w14:textId="77777777" w:rsidR="000903EF" w:rsidRDefault="003D28D6" w:rsidP="00AB6FA5">
      <w:pPr>
        <w:ind w:left="380"/>
        <w:jc w:val="left"/>
        <w:textAlignment w:val="center"/>
      </w:pPr>
      <w:r>
        <w:t>B</w:t>
      </w:r>
      <w:r>
        <w:t>．加入</w:t>
      </w:r>
      <w:r>
        <w:t>Y</w:t>
      </w:r>
      <w:r>
        <w:t>的目的是补充</w:t>
      </w:r>
      <w:r>
        <w:object w:dxaOrig="527" w:dyaOrig="250" w14:anchorId="3F94D5BB">
          <v:shape id="_x0000_i1089" type="#_x0000_t75" alt="eqId99d9309e3a2c86c956c2042b44aca022" style="width:26.4pt;height:12.6pt" o:ole="">
            <v:imagedata r:id="rId127" o:title="eqId99d9309e3a2c86c956c2042b44aca022"/>
          </v:shape>
          <o:OLEObject Type="Embed" ProgID="Equation.DSMT4" ShapeID="_x0000_i1089" DrawAspect="Content" ObjectID="_1780414133" r:id="rId134"/>
        </w:object>
      </w:r>
    </w:p>
    <w:p w14:paraId="0588FC3C" w14:textId="77777777" w:rsidR="000903EF" w:rsidRDefault="003D28D6" w:rsidP="00AB6FA5">
      <w:pPr>
        <w:ind w:left="380"/>
        <w:jc w:val="left"/>
        <w:textAlignment w:val="center"/>
      </w:pPr>
      <w:r>
        <w:t>C</w:t>
      </w:r>
      <w:r>
        <w:t>．电解总反应式为</w:t>
      </w:r>
      <w:r>
        <w:object w:dxaOrig="2499" w:dyaOrig="672" w14:anchorId="4BD84FC2">
          <v:shape id="_x0000_i1090" type="#_x0000_t75" alt="eqId3a454ccda7f5ab43c1b28d3058ce67ba" style="width:124.8pt;height:33.6pt" o:ole="">
            <v:imagedata r:id="rId135" o:title="eqId3a454ccda7f5ab43c1b28d3058ce67ba"/>
          </v:shape>
          <o:OLEObject Type="Embed" ProgID="Equation.DSMT4" ShapeID="_x0000_i1090" DrawAspect="Content" ObjectID="_1780414134" r:id="rId136"/>
        </w:object>
      </w:r>
    </w:p>
    <w:p w14:paraId="734132B4" w14:textId="77777777" w:rsidR="000903EF" w:rsidRDefault="003D28D6" w:rsidP="00AB6FA5">
      <w:pPr>
        <w:ind w:left="380"/>
        <w:jc w:val="left"/>
        <w:textAlignment w:val="center"/>
      </w:pPr>
      <w:r>
        <w:t>D</w:t>
      </w:r>
      <w:r>
        <w:t>．催化阶段反应产物物质的量之比</w:t>
      </w:r>
      <w:r>
        <w:object w:dxaOrig="1496" w:dyaOrig="384" w14:anchorId="4478A3BD">
          <v:shape id="_x0000_i1091" type="#_x0000_t75" alt="eqId374d04238eed3b1fa6d36f6083f10231" style="width:75pt;height:19.2pt" o:ole="">
            <v:imagedata r:id="rId137" o:title="eqId374d04238eed3b1fa6d36f6083f10231"/>
          </v:shape>
          <o:OLEObject Type="Embed" ProgID="Equation.DSMT4" ShapeID="_x0000_i1091" DrawAspect="Content" ObjectID="_1780414135" r:id="rId138"/>
        </w:object>
      </w:r>
    </w:p>
    <w:p w14:paraId="27432A57" w14:textId="77777777" w:rsidR="000903EF" w:rsidRDefault="003D28D6" w:rsidP="00AB6FA5">
      <w:pPr>
        <w:shd w:val="clear" w:color="auto" w:fill="F2F2F2"/>
        <w:jc w:val="left"/>
        <w:textAlignment w:val="center"/>
      </w:pPr>
      <w:r>
        <w:t>【答案】</w:t>
      </w:r>
      <w:r>
        <w:t>B</w:t>
      </w:r>
    </w:p>
    <w:p w14:paraId="56BC0453" w14:textId="13E144BC" w:rsidR="000903EF" w:rsidRDefault="003D28D6" w:rsidP="00AB6FA5">
      <w:pPr>
        <w:shd w:val="clear" w:color="auto" w:fill="F2F2F2"/>
        <w:jc w:val="left"/>
        <w:textAlignment w:val="center"/>
      </w:pPr>
      <w:r>
        <w:t>【分析】电极</w:t>
      </w:r>
      <w:r>
        <w:t>b</w:t>
      </w:r>
      <w:r>
        <w:t>上</w:t>
      </w:r>
      <w:r>
        <w:t>Br</w:t>
      </w:r>
      <w:r>
        <w:rPr>
          <w:vertAlign w:val="superscript"/>
        </w:rPr>
        <w:t>-</w:t>
      </w:r>
      <w:r>
        <w:t>发生失电子的氧化反应转化成</w:t>
      </w:r>
      <w:r>
        <w:object w:dxaOrig="492" w:dyaOrig="332" w14:anchorId="632E5077">
          <v:shape id="_x0000_i1092" type="#_x0000_t75" alt="eqId924502164aaf033e149817309ba57dfe" style="width:24.6pt;height:16.8pt" o:ole="">
            <v:imagedata r:id="rId139" o:title="eqId924502164aaf033e149817309ba57dfe"/>
          </v:shape>
          <o:OLEObject Type="Embed" ProgID="Equation.DSMT4" ShapeID="_x0000_i1092" DrawAspect="Content" ObjectID="_1780414136" r:id="rId140"/>
        </w:object>
      </w:r>
      <w:r>
        <w:t>，电极</w:t>
      </w:r>
      <w:r>
        <w:t>b</w:t>
      </w:r>
      <w:r>
        <w:t>为阳极，电极反应为</w:t>
      </w:r>
      <m:oMath>
        <m:sSup>
          <m:sSupPr>
            <m:ctrlPr>
              <w:rPr>
                <w:rFonts w:ascii="Cambria Math" w:hAnsi="Cambria Math"/>
                <w:iCs/>
              </w:rPr>
            </m:ctrlPr>
          </m:sSupPr>
          <m:e>
            <m:r>
              <m:rPr>
                <m:sty m:val="p"/>
              </m:rPr>
              <w:rPr>
                <w:rFonts w:ascii="Cambria Math" w:hAnsi="Cambria Math"/>
              </w:rPr>
              <m:t>B</m:t>
            </m:r>
            <m:r>
              <m:rPr>
                <m:sty m:val="p"/>
              </m:rPr>
              <w:rPr>
                <w:rFonts w:ascii="Cambria Math" w:hAnsi="Cambria Math" w:hint="eastAsia"/>
              </w:rPr>
              <m:t>r</m:t>
            </m:r>
          </m:e>
          <m:sup>
            <m:r>
              <m:rPr>
                <m:sty m:val="p"/>
              </m:rPr>
              <w:rPr>
                <w:rFonts w:ascii="Cambria Math" w:hAnsi="Cambria Math"/>
              </w:rPr>
              <m:t>-</m:t>
            </m:r>
          </m:sup>
        </m:sSup>
      </m:oMath>
      <w:r>
        <w:t>-6</w:t>
      </w:r>
      <m:oMath>
        <m:sSup>
          <m:sSupPr>
            <m:ctrlPr>
              <w:rPr>
                <w:rFonts w:ascii="Cambria Math" w:hAnsi="Cambria Math"/>
                <w:iCs/>
              </w:rPr>
            </m:ctrlPr>
          </m:sSupPr>
          <m:e>
            <m:r>
              <m:rPr>
                <m:sty m:val="p"/>
              </m:rPr>
              <w:rPr>
                <w:rFonts w:ascii="Cambria Math" w:hAnsi="Cambria Math" w:hint="eastAsia"/>
              </w:rPr>
              <m:t>e</m:t>
            </m:r>
          </m:e>
          <m:sup>
            <m:r>
              <m:rPr>
                <m:sty m:val="p"/>
              </m:rPr>
              <w:rPr>
                <w:rFonts w:ascii="Cambria Math" w:hAnsi="Cambria Math"/>
              </w:rPr>
              <m:t>-</m:t>
            </m:r>
          </m:sup>
        </m:sSup>
      </m:oMath>
      <w:r>
        <w:t>+3H</w:t>
      </w:r>
      <w:r>
        <w:rPr>
          <w:vertAlign w:val="subscript"/>
        </w:rPr>
        <w:t>2</w:t>
      </w:r>
      <w:r>
        <w:t>O=</w:t>
      </w:r>
      <w:r>
        <w:object w:dxaOrig="492" w:dyaOrig="332" w14:anchorId="02D1D806">
          <v:shape id="_x0000_i1093" type="#_x0000_t75" alt="eqId924502164aaf033e149817309ba57dfe" style="width:24.6pt;height:16.8pt" o:ole="">
            <v:imagedata r:id="rId139" o:title="eqId924502164aaf033e149817309ba57dfe"/>
          </v:shape>
          <o:OLEObject Type="Embed" ProgID="Equation.DSMT4" ShapeID="_x0000_i1093" DrawAspect="Content" ObjectID="_1780414137" r:id="rId141"/>
        </w:object>
      </w:r>
      <w:r>
        <w:t>+6H</w:t>
      </w:r>
      <w:r>
        <w:rPr>
          <w:vertAlign w:val="superscript"/>
        </w:rPr>
        <w:t>+</w:t>
      </w:r>
      <w:r>
        <w:t>；则电极</w:t>
      </w:r>
      <w:r>
        <w:t>a</w:t>
      </w:r>
      <w:r>
        <w:t>为阴极，电极</w:t>
      </w:r>
      <w:r>
        <w:t>a</w:t>
      </w:r>
      <w:r>
        <w:t>的电极反应为</w:t>
      </w:r>
      <w:r>
        <w:t>6H</w:t>
      </w:r>
      <w:r>
        <w:rPr>
          <w:vertAlign w:val="superscript"/>
        </w:rPr>
        <w:t>+</w:t>
      </w:r>
      <w:r>
        <w:t>+6</w:t>
      </w:r>
      <m:oMath>
        <m:sSup>
          <m:sSupPr>
            <m:ctrlPr>
              <w:rPr>
                <w:rFonts w:ascii="Cambria Math" w:hAnsi="Cambria Math"/>
                <w:iCs/>
              </w:rPr>
            </m:ctrlPr>
          </m:sSupPr>
          <m:e>
            <m:r>
              <m:rPr>
                <m:sty m:val="p"/>
              </m:rPr>
              <w:rPr>
                <w:rFonts w:ascii="Cambria Math" w:hAnsi="Cambria Math" w:hint="eastAsia"/>
              </w:rPr>
              <m:t>e</m:t>
            </m:r>
          </m:e>
          <m:sup>
            <m:r>
              <m:rPr>
                <m:sty m:val="p"/>
              </m:rPr>
              <w:rPr>
                <w:rFonts w:ascii="Cambria Math" w:hAnsi="Cambria Math"/>
              </w:rPr>
              <m:t>-</m:t>
            </m:r>
          </m:sup>
        </m:sSup>
      </m:oMath>
      <w:r>
        <w:t>=3H</w:t>
      </w:r>
      <w:r>
        <w:rPr>
          <w:vertAlign w:val="subscript"/>
        </w:rPr>
        <w:t>2</w:t>
      </w:r>
      <w:r>
        <w:t>↑</w:t>
      </w:r>
      <w:r>
        <w:t>；电解总反应式为</w:t>
      </w:r>
      <w:r>
        <w:t>Br</w:t>
      </w:r>
      <w:r>
        <w:rPr>
          <w:vertAlign w:val="superscript"/>
        </w:rPr>
        <w:t>-</w:t>
      </w:r>
      <w:r>
        <w:t>+3H</w:t>
      </w:r>
      <w:r>
        <w:rPr>
          <w:vertAlign w:val="subscript"/>
        </w:rPr>
        <w:t>2</w:t>
      </w:r>
      <w:r>
        <w:t>O</w:t>
      </w:r>
      <w:r>
        <w:object w:dxaOrig="457" w:dyaOrig="633" w14:anchorId="47591C25">
          <v:shape id="_x0000_i1094" type="#_x0000_t75" alt="eqIdf25484676d4639c7dc0f38f5fca7e70a" style="width:22.8pt;height:31.8pt" o:ole="">
            <v:imagedata r:id="rId142" o:title="eqIdf25484676d4639c7dc0f38f5fca7e70a"/>
          </v:shape>
          <o:OLEObject Type="Embed" ProgID="Equation.DSMT4" ShapeID="_x0000_i1094" DrawAspect="Content" ObjectID="_1780414138" r:id="rId143"/>
        </w:object>
      </w:r>
      <w:r>
        <w:object w:dxaOrig="492" w:dyaOrig="332" w14:anchorId="4099999A">
          <v:shape id="_x0000_i1095" type="#_x0000_t75" alt="eqId924502164aaf033e149817309ba57dfe" style="width:24.6pt;height:16.8pt" o:ole="">
            <v:imagedata r:id="rId139" o:title="eqId924502164aaf033e149817309ba57dfe"/>
          </v:shape>
          <o:OLEObject Type="Embed" ProgID="Equation.DSMT4" ShapeID="_x0000_i1095" DrawAspect="Content" ObjectID="_1780414139" r:id="rId144"/>
        </w:object>
      </w:r>
      <w:r>
        <w:t>+3H</w:t>
      </w:r>
      <w:r>
        <w:rPr>
          <w:vertAlign w:val="subscript"/>
        </w:rPr>
        <w:t>2</w:t>
      </w:r>
      <w:r>
        <w:t>↑</w:t>
      </w:r>
      <w:r>
        <w:t>；催化循环阶段</w:t>
      </w:r>
      <w:r>
        <w:object w:dxaOrig="492" w:dyaOrig="332" w14:anchorId="5FA67179">
          <v:shape id="_x0000_i1096" type="#_x0000_t75" alt="eqId924502164aaf033e149817309ba57dfe" style="width:24.6pt;height:16.8pt" o:ole="">
            <v:imagedata r:id="rId139" o:title="eqId924502164aaf033e149817309ba57dfe"/>
          </v:shape>
          <o:OLEObject Type="Embed" ProgID="Equation.DSMT4" ShapeID="_x0000_i1096" DrawAspect="Content" ObjectID="_1780414140" r:id="rId145"/>
        </w:object>
      </w:r>
      <w:r>
        <w:t>被还原成</w:t>
      </w:r>
      <m:oMath>
        <m:sSup>
          <m:sSupPr>
            <m:ctrlPr>
              <w:rPr>
                <w:rFonts w:ascii="Cambria Math" w:hAnsi="Cambria Math"/>
                <w:iCs/>
              </w:rPr>
            </m:ctrlPr>
          </m:sSupPr>
          <m:e>
            <m:r>
              <m:rPr>
                <m:sty m:val="p"/>
              </m:rPr>
              <w:rPr>
                <w:rFonts w:ascii="Cambria Math" w:hAnsi="Cambria Math"/>
              </w:rPr>
              <m:t>B</m:t>
            </m:r>
            <m:r>
              <m:rPr>
                <m:sty m:val="p"/>
              </m:rPr>
              <w:rPr>
                <w:rFonts w:ascii="Cambria Math" w:hAnsi="Cambria Math" w:hint="eastAsia"/>
              </w:rPr>
              <m:t>r</m:t>
            </m:r>
          </m:e>
          <m:sup>
            <m:r>
              <m:rPr>
                <m:sty m:val="p"/>
              </m:rPr>
              <w:rPr>
                <w:rFonts w:ascii="Cambria Math" w:hAnsi="Cambria Math"/>
              </w:rPr>
              <m:t>-</m:t>
            </m:r>
          </m:sup>
        </m:sSup>
      </m:oMath>
      <w:r>
        <w:t>循环使用、同时生成</w:t>
      </w:r>
      <w:r>
        <w:t>O</w:t>
      </w:r>
      <w:r>
        <w:rPr>
          <w:vertAlign w:val="subscript"/>
        </w:rPr>
        <w:t>2</w:t>
      </w:r>
      <w:r>
        <w:t>，实现高效制</w:t>
      </w:r>
      <w:r>
        <w:t>H</w:t>
      </w:r>
      <w:r>
        <w:rPr>
          <w:vertAlign w:val="subscript"/>
        </w:rPr>
        <w:t>2</w:t>
      </w:r>
      <w:r>
        <w:t>和</w:t>
      </w:r>
      <w:r>
        <w:t>O</w:t>
      </w:r>
      <w:r>
        <w:rPr>
          <w:vertAlign w:val="subscript"/>
        </w:rPr>
        <w:t>2</w:t>
      </w:r>
      <w:r>
        <w:t>，即</w:t>
      </w:r>
      <w:r>
        <w:t>Z</w:t>
      </w:r>
      <w:r>
        <w:t>为</w:t>
      </w:r>
      <w:r>
        <w:t>O</w:t>
      </w:r>
      <w:r>
        <w:rPr>
          <w:vertAlign w:val="subscript"/>
        </w:rPr>
        <w:t>2</w:t>
      </w:r>
      <w:r>
        <w:t>。</w:t>
      </w:r>
    </w:p>
    <w:p w14:paraId="05FED140" w14:textId="77777777" w:rsidR="000903EF" w:rsidRDefault="003D28D6" w:rsidP="00AB6FA5">
      <w:pPr>
        <w:shd w:val="clear" w:color="auto" w:fill="F2F2F2"/>
        <w:jc w:val="left"/>
        <w:textAlignment w:val="center"/>
      </w:pPr>
      <w:r>
        <w:t>【详解】</w:t>
      </w:r>
      <w:r>
        <w:t>A</w:t>
      </w:r>
      <w:r>
        <w:t>．根据分析，电极</w:t>
      </w:r>
      <w:r>
        <w:t>a</w:t>
      </w:r>
      <w:r>
        <w:t>为阴极，连接电源负极，</w:t>
      </w:r>
      <w:r>
        <w:t>A</w:t>
      </w:r>
      <w:r>
        <w:t>正确；</w:t>
      </w:r>
    </w:p>
    <w:p w14:paraId="1BAE49B6" w14:textId="7355D0DD" w:rsidR="000903EF" w:rsidRDefault="003D28D6" w:rsidP="00AB6FA5">
      <w:pPr>
        <w:shd w:val="clear" w:color="auto" w:fill="F2F2F2"/>
        <w:jc w:val="left"/>
        <w:textAlignment w:val="center"/>
      </w:pPr>
      <w:r>
        <w:t>B</w:t>
      </w:r>
      <w:r>
        <w:t>．根据分析电解过程中消耗</w:t>
      </w:r>
      <w:r>
        <w:t>H</w:t>
      </w:r>
      <w:r>
        <w:rPr>
          <w:vertAlign w:val="subscript"/>
        </w:rPr>
        <w:t>2</w:t>
      </w:r>
      <w:r>
        <w:t>O</w:t>
      </w:r>
      <w:r>
        <w:t>和</w:t>
      </w:r>
      <m:oMath>
        <m:sSup>
          <m:sSupPr>
            <m:ctrlPr>
              <w:rPr>
                <w:rFonts w:ascii="Cambria Math" w:hAnsi="Cambria Math"/>
                <w:iCs/>
              </w:rPr>
            </m:ctrlPr>
          </m:sSupPr>
          <m:e>
            <m:r>
              <m:rPr>
                <m:sty m:val="p"/>
              </m:rPr>
              <w:rPr>
                <w:rFonts w:ascii="Cambria Math" w:hAnsi="Cambria Math"/>
              </w:rPr>
              <m:t>B</m:t>
            </m:r>
            <m:r>
              <m:rPr>
                <m:sty m:val="p"/>
              </m:rPr>
              <w:rPr>
                <w:rFonts w:ascii="Cambria Math" w:hAnsi="Cambria Math" w:hint="eastAsia"/>
              </w:rPr>
              <m:t>r</m:t>
            </m:r>
          </m:e>
          <m:sup>
            <m:r>
              <m:rPr>
                <m:sty m:val="p"/>
              </m:rPr>
              <w:rPr>
                <w:rFonts w:ascii="Cambria Math" w:hAnsi="Cambria Math"/>
              </w:rPr>
              <m:t>-</m:t>
            </m:r>
          </m:sup>
        </m:sSup>
      </m:oMath>
      <w:r>
        <w:t>，而催化阶段</w:t>
      </w:r>
      <w:r>
        <w:object w:dxaOrig="492" w:dyaOrig="332" w14:anchorId="0F5C2892">
          <v:shape id="_x0000_i1097" type="#_x0000_t75" alt="eqId924502164aaf033e149817309ba57dfe" style="width:24.6pt;height:16.8pt" o:ole="">
            <v:imagedata r:id="rId139" o:title="eqId924502164aaf033e149817309ba57dfe"/>
          </v:shape>
          <o:OLEObject Type="Embed" ProgID="Equation.DSMT4" ShapeID="_x0000_i1097" DrawAspect="Content" ObjectID="_1780414141" r:id="rId146"/>
        </w:object>
      </w:r>
      <w:r>
        <w:t>被还原成</w:t>
      </w:r>
      <m:oMath>
        <m:sSup>
          <m:sSupPr>
            <m:ctrlPr>
              <w:rPr>
                <w:rFonts w:ascii="Cambria Math" w:hAnsi="Cambria Math"/>
                <w:iCs/>
              </w:rPr>
            </m:ctrlPr>
          </m:sSupPr>
          <m:e>
            <m:r>
              <m:rPr>
                <m:sty m:val="p"/>
              </m:rPr>
              <w:rPr>
                <w:rFonts w:ascii="Cambria Math" w:hAnsi="Cambria Math"/>
              </w:rPr>
              <m:t>B</m:t>
            </m:r>
            <m:r>
              <m:rPr>
                <m:sty m:val="p"/>
              </m:rPr>
              <w:rPr>
                <w:rFonts w:ascii="Cambria Math" w:hAnsi="Cambria Math" w:hint="eastAsia"/>
              </w:rPr>
              <m:t>r</m:t>
            </m:r>
          </m:e>
          <m:sup>
            <m:r>
              <m:rPr>
                <m:sty m:val="p"/>
              </m:rPr>
              <w:rPr>
                <w:rFonts w:ascii="Cambria Math" w:hAnsi="Cambria Math"/>
              </w:rPr>
              <m:t>-</m:t>
            </m:r>
          </m:sup>
        </m:sSup>
      </m:oMath>
      <w:r>
        <w:t>循环使用，故加入</w:t>
      </w:r>
      <w:r>
        <w:t>Y</w:t>
      </w:r>
      <w:r>
        <w:t>的目的是补充</w:t>
      </w:r>
      <w:r>
        <w:t>H</w:t>
      </w:r>
      <w:r>
        <w:rPr>
          <w:vertAlign w:val="subscript"/>
        </w:rPr>
        <w:t>2</w:t>
      </w:r>
      <w:r>
        <w:t>O</w:t>
      </w:r>
      <w:r>
        <w:t>，维持</w:t>
      </w:r>
      <w:proofErr w:type="spellStart"/>
      <w:r>
        <w:t>NaBr</w:t>
      </w:r>
      <w:proofErr w:type="spellEnd"/>
      <w:r>
        <w:t>溶液为一定浓度，</w:t>
      </w:r>
      <w:r>
        <w:t>B</w:t>
      </w:r>
      <w:r>
        <w:t>错误；</w:t>
      </w:r>
    </w:p>
    <w:p w14:paraId="084E8D35" w14:textId="77777777" w:rsidR="000903EF" w:rsidRDefault="003D28D6" w:rsidP="00AB6FA5">
      <w:pPr>
        <w:shd w:val="clear" w:color="auto" w:fill="F2F2F2"/>
        <w:jc w:val="left"/>
        <w:textAlignment w:val="center"/>
      </w:pPr>
      <w:r>
        <w:t>C</w:t>
      </w:r>
      <w:r>
        <w:t>．根据分析电解总反应式为</w:t>
      </w:r>
      <w:r>
        <w:t>Br</w:t>
      </w:r>
      <w:r>
        <w:rPr>
          <w:vertAlign w:val="superscript"/>
        </w:rPr>
        <w:t>-</w:t>
      </w:r>
      <w:r>
        <w:t>+3H</w:t>
      </w:r>
      <w:r>
        <w:rPr>
          <w:vertAlign w:val="subscript"/>
        </w:rPr>
        <w:t>2</w:t>
      </w:r>
      <w:r>
        <w:t>O</w:t>
      </w:r>
      <w:r>
        <w:object w:dxaOrig="457" w:dyaOrig="633" w14:anchorId="5D8D14F2">
          <v:shape id="_x0000_i1098" type="#_x0000_t75" alt="eqIdf25484676d4639c7dc0f38f5fca7e70a" style="width:22.8pt;height:31.8pt" o:ole="">
            <v:imagedata r:id="rId142" o:title="eqIdf25484676d4639c7dc0f38f5fca7e70a"/>
          </v:shape>
          <o:OLEObject Type="Embed" ProgID="Equation.DSMT4" ShapeID="_x0000_i1098" DrawAspect="Content" ObjectID="_1780414142" r:id="rId147"/>
        </w:object>
      </w:r>
      <w:r>
        <w:object w:dxaOrig="492" w:dyaOrig="332" w14:anchorId="086972B1">
          <v:shape id="_x0000_i1099" type="#_x0000_t75" alt="eqId924502164aaf033e149817309ba57dfe" style="width:24.6pt;height:16.8pt" o:ole="">
            <v:imagedata r:id="rId139" o:title="eqId924502164aaf033e149817309ba57dfe"/>
          </v:shape>
          <o:OLEObject Type="Embed" ProgID="Equation.DSMT4" ShapeID="_x0000_i1099" DrawAspect="Content" ObjectID="_1780414143" r:id="rId148"/>
        </w:object>
      </w:r>
      <w:r>
        <w:t>+3H</w:t>
      </w:r>
      <w:r>
        <w:rPr>
          <w:vertAlign w:val="subscript"/>
        </w:rPr>
        <w:t>2</w:t>
      </w:r>
      <w:r>
        <w:t>↑</w:t>
      </w:r>
      <w:r>
        <w:t>，</w:t>
      </w:r>
      <w:r>
        <w:t>C</w:t>
      </w:r>
      <w:r>
        <w:t>正确；</w:t>
      </w:r>
    </w:p>
    <w:p w14:paraId="488BE5AC" w14:textId="77777777" w:rsidR="000903EF" w:rsidRDefault="003D28D6" w:rsidP="00AB6FA5">
      <w:pPr>
        <w:shd w:val="clear" w:color="auto" w:fill="F2F2F2"/>
        <w:jc w:val="left"/>
        <w:textAlignment w:val="center"/>
      </w:pPr>
      <w:r>
        <w:t>D</w:t>
      </w:r>
      <w:r>
        <w:t>．催化阶段，</w:t>
      </w:r>
      <w:r>
        <w:t>Br</w:t>
      </w:r>
      <w:r>
        <w:t>元素的化合价由</w:t>
      </w:r>
      <w:r>
        <w:t>+5</w:t>
      </w:r>
      <w:r>
        <w:t>价降至</w:t>
      </w:r>
      <w:r>
        <w:t>-1</w:t>
      </w:r>
      <w:r>
        <w:t>价，生成</w:t>
      </w:r>
      <w:r>
        <w:t>1molBr</w:t>
      </w:r>
      <w:r>
        <w:rPr>
          <w:vertAlign w:val="superscript"/>
        </w:rPr>
        <w:t>-</w:t>
      </w:r>
      <w:r>
        <w:t>得到</w:t>
      </w:r>
      <w:r>
        <w:t>6mol</w:t>
      </w:r>
      <w:r>
        <w:t>电子，</w:t>
      </w:r>
      <w:r>
        <w:t>O</w:t>
      </w:r>
      <w:r>
        <w:t>元素的化合价由</w:t>
      </w:r>
      <w:r>
        <w:t>-2</w:t>
      </w:r>
      <w:r>
        <w:t>价升至</w:t>
      </w:r>
      <w:r>
        <w:t>0</w:t>
      </w:r>
      <w:r>
        <w:t>价，生成</w:t>
      </w:r>
      <w:r>
        <w:t>1molO</w:t>
      </w:r>
      <w:r>
        <w:rPr>
          <w:vertAlign w:val="subscript"/>
        </w:rPr>
        <w:t>2</w:t>
      </w:r>
      <w:r>
        <w:t>失去</w:t>
      </w:r>
      <w:r>
        <w:t>4mol</w:t>
      </w:r>
      <w:r>
        <w:t>电子，根据得失电子守恒，反应产物物质的量之比</w:t>
      </w:r>
      <w:r>
        <w:rPr>
          <w:rFonts w:eastAsia="Times New Roman"/>
          <w:i/>
        </w:rPr>
        <w:t>n</w:t>
      </w:r>
      <w:r>
        <w:t>(O</w:t>
      </w:r>
      <w:r>
        <w:rPr>
          <w:vertAlign w:val="subscript"/>
        </w:rPr>
        <w:t>2</w:t>
      </w:r>
      <w:r>
        <w:t>) ∶</w:t>
      </w:r>
      <w:r>
        <w:rPr>
          <w:rFonts w:eastAsia="Times New Roman"/>
          <w:i/>
        </w:rPr>
        <w:t>n</w:t>
      </w:r>
      <w:r>
        <w:t>(Br</w:t>
      </w:r>
      <w:r>
        <w:rPr>
          <w:vertAlign w:val="superscript"/>
        </w:rPr>
        <w:t>-</w:t>
      </w:r>
      <w:r>
        <w:t>)=6∶4=3∶2</w:t>
      </w:r>
      <w:r>
        <w:t>，</w:t>
      </w:r>
      <w:r>
        <w:t>D</w:t>
      </w:r>
      <w:r>
        <w:t>正确；</w:t>
      </w:r>
    </w:p>
    <w:p w14:paraId="39F6D2E6" w14:textId="77777777" w:rsidR="000903EF" w:rsidRDefault="003D28D6" w:rsidP="00AB6FA5">
      <w:pPr>
        <w:shd w:val="clear" w:color="auto" w:fill="F2F2F2"/>
        <w:jc w:val="left"/>
        <w:textAlignment w:val="center"/>
      </w:pPr>
      <w:r>
        <w:rPr>
          <w:rFonts w:hint="eastAsia"/>
        </w:rPr>
        <w:t>故</w:t>
      </w:r>
      <w:r>
        <w:t>选</w:t>
      </w:r>
      <w:r>
        <w:t>B</w:t>
      </w:r>
      <w:r>
        <w:t>。</w:t>
      </w:r>
    </w:p>
    <w:p w14:paraId="4D058C1C" w14:textId="77777777" w:rsidR="000903EF" w:rsidRDefault="000903EF" w:rsidP="00AB6FA5">
      <w:pPr>
        <w:jc w:val="center"/>
        <w:textAlignment w:val="center"/>
        <w:rPr>
          <w:rFonts w:ascii="黑体" w:eastAsia="黑体" w:hAnsi="黑体" w:cs="黑体"/>
          <w:b/>
          <w:sz w:val="30"/>
        </w:rPr>
      </w:pPr>
    </w:p>
    <w:p w14:paraId="68DCDDBE" w14:textId="77777777" w:rsidR="000903EF" w:rsidRDefault="003D28D6" w:rsidP="00AB6FA5">
      <w:pPr>
        <w:jc w:val="left"/>
        <w:textAlignment w:val="center"/>
        <w:rPr>
          <w:rFonts w:ascii="宋体" w:hAnsi="宋体" w:cs="宋体"/>
          <w:b/>
        </w:rPr>
      </w:pPr>
      <w:r>
        <w:rPr>
          <w:rFonts w:ascii="宋体" w:hAnsi="宋体" w:cs="宋体"/>
          <w:b/>
        </w:rPr>
        <w:t>四、多选题</w:t>
      </w:r>
    </w:p>
    <w:p w14:paraId="7C33BE7A" w14:textId="2A85F6D4" w:rsidR="000903EF" w:rsidRDefault="003D28D6" w:rsidP="00AB6FA5">
      <w:pPr>
        <w:jc w:val="left"/>
        <w:textAlignment w:val="center"/>
      </w:pPr>
      <w:r>
        <w:t>14</w:t>
      </w:r>
      <w:r>
        <w:t>．钧瓷是宋代五大名瓷之一，其中红色钩瓷的发色剂为</w:t>
      </w:r>
      <w:r>
        <w:t>Cu</w:t>
      </w:r>
      <w:r>
        <w:rPr>
          <w:vertAlign w:val="subscript"/>
        </w:rPr>
        <w:t>2</w:t>
      </w:r>
      <w:r>
        <w:t>O</w:t>
      </w:r>
      <w:r>
        <w:t>。为探究</w:t>
      </w:r>
      <w:r>
        <w:t>Cu</w:t>
      </w:r>
      <w:r>
        <w:rPr>
          <w:vertAlign w:val="subscript"/>
        </w:rPr>
        <w:t>2</w:t>
      </w:r>
      <w:r>
        <w:t>O</w:t>
      </w:r>
      <w:r>
        <w:t>的性质，取等量少许</w:t>
      </w:r>
      <w:r>
        <w:t>Cu</w:t>
      </w:r>
      <w:r>
        <w:rPr>
          <w:vertAlign w:val="subscript"/>
        </w:rPr>
        <w:t>2</w:t>
      </w:r>
      <w:r>
        <w:t>O</w:t>
      </w:r>
      <w:r>
        <w:t>分别加入甲、乙两支试管，进行如下实验。下列说法正确的是</w:t>
      </w:r>
    </w:p>
    <w:p w14:paraId="705AFD60" w14:textId="77777777" w:rsidR="004A3363" w:rsidRDefault="004A3363" w:rsidP="00AB6FA5">
      <w:pPr>
        <w:jc w:val="left"/>
        <w:textAlignment w:val="cente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72"/>
        <w:gridCol w:w="9935"/>
      </w:tblGrid>
      <w:tr w:rsidR="000903EF" w14:paraId="5BD3AC9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1F4335" w14:textId="77777777" w:rsidR="000903EF" w:rsidRDefault="000903EF" w:rsidP="00AB6FA5">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22FE2" w14:textId="77777777" w:rsidR="000903EF" w:rsidRDefault="003D28D6" w:rsidP="00AB6FA5">
            <w:pPr>
              <w:jc w:val="left"/>
              <w:textAlignment w:val="center"/>
            </w:pPr>
            <w:r>
              <w:t>实验操作</w:t>
            </w:r>
            <w:proofErr w:type="gramStart"/>
            <w:r>
              <w:t>及现象</w:t>
            </w:r>
            <w:proofErr w:type="gramEnd"/>
          </w:p>
        </w:tc>
      </w:tr>
      <w:tr w:rsidR="000903EF" w14:paraId="70C4982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2599" w14:textId="77777777" w:rsidR="000903EF" w:rsidRDefault="003D28D6" w:rsidP="00AB6FA5">
            <w:pPr>
              <w:jc w:val="left"/>
              <w:textAlignment w:val="center"/>
            </w:pPr>
            <w:r>
              <w:t>试管甲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C4B60" w14:textId="77777777" w:rsidR="000903EF" w:rsidRDefault="003D28D6" w:rsidP="00AB6FA5">
            <w:pPr>
              <w:jc w:val="left"/>
              <w:textAlignment w:val="center"/>
            </w:pPr>
            <w:r>
              <w:t>滴加过量</w:t>
            </w:r>
            <w:r>
              <w:object w:dxaOrig="1478" w:dyaOrig="330" w14:anchorId="50619D8F">
                <v:shape id="_x0000_i1100" type="#_x0000_t75" alt="eqId9929b91851337ad83c6a81dfb5ad9bf7" style="width:73.8pt;height:16.8pt" o:ole="">
                  <v:imagedata r:id="rId149" o:title="eqId9929b91851337ad83c6a81dfb5ad9bf7"/>
                </v:shape>
                <o:OLEObject Type="Embed" ProgID="Equation.DSMT4" ShapeID="_x0000_i1100" DrawAspect="Content" ObjectID="_1780414144" r:id="rId150"/>
              </w:object>
            </w:r>
            <w:r>
              <w:t>溶液并充分振荡，砖红色沉淀转化为另一颜色沉淀，溶液显浅蓝色；倾掉溶液，滴加浓硝酸，沉淀逐渐消失</w:t>
            </w:r>
          </w:p>
        </w:tc>
      </w:tr>
      <w:tr w:rsidR="000903EF" w14:paraId="6A0FF4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F3C15" w14:textId="77777777" w:rsidR="000903EF" w:rsidRDefault="003D28D6" w:rsidP="00AB6FA5">
            <w:pPr>
              <w:jc w:val="left"/>
              <w:textAlignment w:val="center"/>
            </w:pPr>
            <w:r>
              <w:t>试管乙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0D8F6" w14:textId="77777777" w:rsidR="000903EF" w:rsidRDefault="003D28D6" w:rsidP="00AB6FA5">
            <w:pPr>
              <w:jc w:val="left"/>
              <w:textAlignment w:val="center"/>
            </w:pPr>
            <w:r>
              <w:t>滴加过量</w:t>
            </w:r>
            <w:r>
              <w:object w:dxaOrig="791" w:dyaOrig="290" w14:anchorId="4BE645B3">
                <v:shape id="_x0000_i1101" type="#_x0000_t75" alt="eqId0bc79a83e8ef58802925f5fe958f2908" style="width:39.6pt;height:14.4pt" o:ole="">
                  <v:imagedata r:id="rId151" o:title="eqId0bc79a83e8ef58802925f5fe958f2908"/>
                </v:shape>
                <o:OLEObject Type="Embed" ProgID="Equation.DSMT4" ShapeID="_x0000_i1101" DrawAspect="Content" ObjectID="_1780414145" r:id="rId152"/>
              </w:object>
            </w:r>
            <w:r>
              <w:t>氨水并充分振荡，沉淀逐渐溶解，溶液颜色为无色；静置一段时间后，溶液颜色变为深蓝色</w:t>
            </w:r>
          </w:p>
        </w:tc>
      </w:tr>
    </w:tbl>
    <w:p w14:paraId="01365A6B" w14:textId="77777777" w:rsidR="000903EF" w:rsidRDefault="003D28D6" w:rsidP="00AB6FA5">
      <w:pPr>
        <w:ind w:left="380"/>
        <w:jc w:val="left"/>
        <w:textAlignment w:val="center"/>
      </w:pPr>
      <w:r>
        <w:t>A</w:t>
      </w:r>
      <w:r>
        <w:t>．试管甲中新生成的沉淀为金属</w:t>
      </w:r>
      <w:r>
        <w:object w:dxaOrig="316" w:dyaOrig="250" w14:anchorId="5C0CBA32">
          <v:shape id="_x0000_i1102" type="#_x0000_t75" alt="eqId38976580545a0405e4847dc13b4d221f" style="width:15.6pt;height:12.6pt" o:ole="">
            <v:imagedata r:id="rId153" o:title="eqId38976580545a0405e4847dc13b4d221f"/>
          </v:shape>
          <o:OLEObject Type="Embed" ProgID="Equation.DSMT4" ShapeID="_x0000_i1102" DrawAspect="Content" ObjectID="_1780414146" r:id="rId154"/>
        </w:object>
      </w:r>
    </w:p>
    <w:p w14:paraId="1D3764E9" w14:textId="77777777" w:rsidR="000903EF" w:rsidRDefault="003D28D6" w:rsidP="00AB6FA5">
      <w:pPr>
        <w:ind w:left="380"/>
        <w:jc w:val="left"/>
        <w:textAlignment w:val="center"/>
      </w:pPr>
      <w:r>
        <w:t>B</w:t>
      </w:r>
      <w:r>
        <w:t>．试管甲中沉淀的变化均体现了</w:t>
      </w:r>
      <w:r>
        <w:object w:dxaOrig="580" w:dyaOrig="323" w14:anchorId="6F4FE5A8">
          <v:shape id="_x0000_i1103" type="#_x0000_t75" alt="eqId14353a38204376d0c45212ff20e540dd" style="width:28.8pt;height:16.2pt" o:ole="">
            <v:imagedata r:id="rId155" o:title="eqId14353a38204376d0c45212ff20e540dd"/>
          </v:shape>
          <o:OLEObject Type="Embed" ProgID="Equation.DSMT4" ShapeID="_x0000_i1103" DrawAspect="Content" ObjectID="_1780414147" r:id="rId156"/>
        </w:object>
      </w:r>
      <w:r>
        <w:t>的氧化性</w:t>
      </w:r>
    </w:p>
    <w:p w14:paraId="7126EE4C" w14:textId="77777777" w:rsidR="000903EF" w:rsidRDefault="003D28D6" w:rsidP="00AB6FA5">
      <w:pPr>
        <w:ind w:left="380"/>
        <w:jc w:val="left"/>
        <w:textAlignment w:val="center"/>
      </w:pPr>
      <w:r>
        <w:t>C</w:t>
      </w:r>
      <w:r>
        <w:t>．试管乙实验可证明</w:t>
      </w:r>
      <w:r>
        <w:object w:dxaOrig="598" w:dyaOrig="279" w14:anchorId="672A4189">
          <v:shape id="_x0000_i1104" type="#_x0000_t75" alt="eqIdca1a16099f1cf799b8054460de77a274" style="width:30pt;height:13.8pt" o:ole="">
            <v:imagedata r:id="rId157" o:title="eqIdca1a16099f1cf799b8054460de77a274"/>
          </v:shape>
          <o:OLEObject Type="Embed" ProgID="Equation.DSMT4" ShapeID="_x0000_i1104" DrawAspect="Content" ObjectID="_1780414148" r:id="rId158"/>
        </w:object>
      </w:r>
      <w:r>
        <w:t>与</w:t>
      </w:r>
      <w:r>
        <w:object w:dxaOrig="439" w:dyaOrig="315" w14:anchorId="5B210700">
          <v:shape id="_x0000_i1105" type="#_x0000_t75" alt="eqId1163bc05a73653778b05c45aed88addc" style="width:22.2pt;height:15.6pt" o:ole="">
            <v:imagedata r:id="rId32" o:title="eqId1163bc05a73653778b05c45aed88addc"/>
          </v:shape>
          <o:OLEObject Type="Embed" ProgID="Equation.DSMT4" ShapeID="_x0000_i1105" DrawAspect="Content" ObjectID="_1780414149" r:id="rId159"/>
        </w:object>
      </w:r>
      <w:r>
        <w:t>形成无色配合物</w:t>
      </w:r>
    </w:p>
    <w:p w14:paraId="7D90D307" w14:textId="77777777" w:rsidR="000903EF" w:rsidRDefault="003D28D6" w:rsidP="00AB6FA5">
      <w:pPr>
        <w:ind w:left="380"/>
        <w:jc w:val="left"/>
        <w:textAlignment w:val="center"/>
      </w:pPr>
      <w:r>
        <w:t>D</w:t>
      </w:r>
      <w:r>
        <w:t>．上述两个实验表明</w:t>
      </w:r>
      <w:r>
        <w:object w:dxaOrig="457" w:dyaOrig="313" w14:anchorId="1D1669DD">
          <v:shape id="_x0000_i1106" type="#_x0000_t75" alt="eqId34f17297e23f4c91bb5ac191572ef3e9" style="width:22.8pt;height:15.6pt" o:ole="">
            <v:imagedata r:id="rId160" o:title="eqId34f17297e23f4c91bb5ac191572ef3e9"/>
          </v:shape>
          <o:OLEObject Type="Embed" ProgID="Equation.DSMT4" ShapeID="_x0000_i1106" DrawAspect="Content" ObjectID="_1780414150" r:id="rId161"/>
        </w:object>
      </w:r>
      <w:r>
        <w:t>为两性氧化物</w:t>
      </w:r>
    </w:p>
    <w:p w14:paraId="37FCAE0D" w14:textId="77777777" w:rsidR="000903EF" w:rsidRDefault="003D28D6" w:rsidP="00AB6FA5">
      <w:pPr>
        <w:shd w:val="clear" w:color="auto" w:fill="F2F2F2"/>
        <w:jc w:val="left"/>
        <w:textAlignment w:val="center"/>
      </w:pPr>
      <w:r>
        <w:t>【答案】</w:t>
      </w:r>
      <w:r>
        <w:t>AC</w:t>
      </w:r>
    </w:p>
    <w:p w14:paraId="73AE01F6" w14:textId="77777777" w:rsidR="000903EF" w:rsidRDefault="003D28D6" w:rsidP="00AB6FA5">
      <w:pPr>
        <w:shd w:val="clear" w:color="auto" w:fill="F2F2F2"/>
        <w:jc w:val="left"/>
        <w:textAlignment w:val="center"/>
      </w:pPr>
      <w:r>
        <w:t>【详解】</w:t>
      </w:r>
      <w:r>
        <w:t>A</w:t>
      </w:r>
      <w:r>
        <w:t>．</w:t>
      </w:r>
      <w:r>
        <w:t>Cu</w:t>
      </w:r>
      <w:r>
        <w:rPr>
          <w:vertAlign w:val="subscript"/>
        </w:rPr>
        <w:t>2</w:t>
      </w:r>
      <w:r>
        <w:t>O</w:t>
      </w:r>
      <w:r>
        <w:t>中滴加过量</w:t>
      </w:r>
      <w:r>
        <w:t>0.3mol/LHNO</w:t>
      </w:r>
      <w:r>
        <w:rPr>
          <w:vertAlign w:val="subscript"/>
        </w:rPr>
        <w:t>3</w:t>
      </w:r>
      <w:r>
        <w:t>溶液并充分振荡，砖红色沉淀转化为另一颜色沉淀，溶液显浅蓝色，说明</w:t>
      </w:r>
      <w:r>
        <w:t>Cu</w:t>
      </w:r>
      <w:r>
        <w:rPr>
          <w:vertAlign w:val="subscript"/>
        </w:rPr>
        <w:t>2</w:t>
      </w:r>
      <w:r>
        <w:t>O</w:t>
      </w:r>
      <w:r>
        <w:t>转化成</w:t>
      </w:r>
      <w:r>
        <w:t>Cu</w:t>
      </w:r>
      <w:r>
        <w:rPr>
          <w:vertAlign w:val="superscript"/>
        </w:rPr>
        <w:t>2+</w:t>
      </w:r>
      <w:r>
        <w:t>，</w:t>
      </w:r>
      <w:r>
        <w:t>Cu</w:t>
      </w:r>
      <w:r>
        <w:t>元素的化合价由</w:t>
      </w:r>
      <w:r>
        <w:t>+1</w:t>
      </w:r>
      <w:r>
        <w:t>价升至</w:t>
      </w:r>
      <w:r>
        <w:t>+2</w:t>
      </w:r>
      <w:r>
        <w:t>价，根据氧化还原反应的特点知，</w:t>
      </w:r>
      <w:r>
        <w:t>Cu</w:t>
      </w:r>
      <w:r>
        <w:t>元素的化合价还有由</w:t>
      </w:r>
      <w:r>
        <w:t>+1</w:t>
      </w:r>
      <w:r>
        <w:t>价降至</w:t>
      </w:r>
      <w:r>
        <w:t>0</w:t>
      </w:r>
      <w:r>
        <w:t>价，新生成的沉淀为金属</w:t>
      </w:r>
      <w:r>
        <w:t>Cu</w:t>
      </w:r>
      <w:r>
        <w:t>，</w:t>
      </w:r>
      <w:r>
        <w:t>A</w:t>
      </w:r>
      <w:r>
        <w:t>正确；</w:t>
      </w:r>
    </w:p>
    <w:p w14:paraId="758E2104" w14:textId="77777777" w:rsidR="000903EF" w:rsidRDefault="003D28D6" w:rsidP="00AB6FA5">
      <w:pPr>
        <w:shd w:val="clear" w:color="auto" w:fill="F2F2F2"/>
        <w:jc w:val="left"/>
        <w:textAlignment w:val="center"/>
      </w:pPr>
      <w:r>
        <w:t>B</w:t>
      </w:r>
      <w:r>
        <w:t>．</w:t>
      </w:r>
      <w:r>
        <w:t>Cu</w:t>
      </w:r>
      <w:r>
        <w:rPr>
          <w:vertAlign w:val="subscript"/>
        </w:rPr>
        <w:t>2</w:t>
      </w:r>
      <w:r>
        <w:t>O</w:t>
      </w:r>
      <w:r>
        <w:t>与</w:t>
      </w:r>
      <w:r>
        <w:t>0.3mol/LHNO</w:t>
      </w:r>
      <w:r>
        <w:rPr>
          <w:vertAlign w:val="subscript"/>
        </w:rPr>
        <w:t>3</w:t>
      </w:r>
      <w:r>
        <w:t>发生的反应为</w:t>
      </w:r>
      <w:r>
        <w:t>Cu</w:t>
      </w:r>
      <w:r>
        <w:rPr>
          <w:vertAlign w:val="subscript"/>
        </w:rPr>
        <w:t>2</w:t>
      </w:r>
      <w:r>
        <w:t>O+2HNO</w:t>
      </w:r>
      <w:r>
        <w:rPr>
          <w:vertAlign w:val="subscript"/>
        </w:rPr>
        <w:t>3</w:t>
      </w:r>
      <w:r>
        <w:t>=Cu(NO</w:t>
      </w:r>
      <w:r>
        <w:rPr>
          <w:vertAlign w:val="subscript"/>
        </w:rPr>
        <w:t>3</w:t>
      </w:r>
      <w:r>
        <w:t>)</w:t>
      </w:r>
      <w:r>
        <w:rPr>
          <w:vertAlign w:val="subscript"/>
        </w:rPr>
        <w:t>2</w:t>
      </w:r>
      <w:r>
        <w:t>+Cu+H</w:t>
      </w:r>
      <w:r>
        <w:rPr>
          <w:vertAlign w:val="subscript"/>
        </w:rPr>
        <w:t>2</w:t>
      </w:r>
      <w:r>
        <w:t>O</w:t>
      </w:r>
      <w:r>
        <w:t>，该过程中</w:t>
      </w:r>
      <w:r>
        <w:t>HNO</w:t>
      </w:r>
      <w:r>
        <w:rPr>
          <w:vertAlign w:val="subscript"/>
        </w:rPr>
        <w:t>3</w:t>
      </w:r>
      <w:r>
        <w:t>表现酸性，后滴加浓硝酸发生的反应为</w:t>
      </w:r>
      <w:r>
        <w:t>Cu+4HNO</w:t>
      </w:r>
      <w:r>
        <w:rPr>
          <w:vertAlign w:val="subscript"/>
        </w:rPr>
        <w:t>3</w:t>
      </w:r>
      <w:r>
        <w:t>(</w:t>
      </w:r>
      <w:r>
        <w:t>浓</w:t>
      </w:r>
      <w:r>
        <w:t>)=Cu(NO</w:t>
      </w:r>
      <w:r>
        <w:rPr>
          <w:vertAlign w:val="subscript"/>
        </w:rPr>
        <w:t>3</w:t>
      </w:r>
      <w:r>
        <w:t>)</w:t>
      </w:r>
      <w:r>
        <w:rPr>
          <w:vertAlign w:val="subscript"/>
        </w:rPr>
        <w:t>2</w:t>
      </w:r>
      <w:r>
        <w:t>+2NO</w:t>
      </w:r>
      <w:r>
        <w:rPr>
          <w:vertAlign w:val="subscript"/>
        </w:rPr>
        <w:t>2</w:t>
      </w:r>
      <w:r>
        <w:t>↑+2H</w:t>
      </w:r>
      <w:r>
        <w:rPr>
          <w:vertAlign w:val="subscript"/>
        </w:rPr>
        <w:t>2</w:t>
      </w:r>
      <w:r>
        <w:t>O</w:t>
      </w:r>
      <w:r>
        <w:t>，该过程中</w:t>
      </w:r>
      <w:r>
        <w:t>HNO</w:t>
      </w:r>
      <w:r>
        <w:rPr>
          <w:vertAlign w:val="subscript"/>
        </w:rPr>
        <w:t>3</w:t>
      </w:r>
      <w:r>
        <w:t>变现氧化性和酸性，</w:t>
      </w:r>
      <w:r>
        <w:t>B</w:t>
      </w:r>
      <w:r>
        <w:t>错误；</w:t>
      </w:r>
    </w:p>
    <w:p w14:paraId="689590F5" w14:textId="77777777" w:rsidR="000903EF" w:rsidRDefault="003D28D6" w:rsidP="00AB6FA5">
      <w:pPr>
        <w:shd w:val="clear" w:color="auto" w:fill="F2F2F2"/>
        <w:jc w:val="left"/>
        <w:textAlignment w:val="center"/>
      </w:pPr>
      <w:r>
        <w:t>C</w:t>
      </w:r>
      <w:r>
        <w:t>．</w:t>
      </w:r>
      <w:r>
        <w:t>Cu</w:t>
      </w:r>
      <w:r>
        <w:rPr>
          <w:vertAlign w:val="subscript"/>
        </w:rPr>
        <w:t>2</w:t>
      </w:r>
      <w:r>
        <w:t>O</w:t>
      </w:r>
      <w:r>
        <w:t>中滴加过量</w:t>
      </w:r>
      <w:r>
        <w:t>6mol/L</w:t>
      </w:r>
      <w:r>
        <w:t>氨水充分振荡，沉淀逐渐溶解得到无色溶液，静置一段时间无色溶液变为深蓝色，说明</w:t>
      </w:r>
      <w:r>
        <w:t>Cu(Ⅰ)</w:t>
      </w:r>
      <w:r>
        <w:t>与</w:t>
      </w:r>
      <w:r>
        <w:t>NH</w:t>
      </w:r>
      <w:r>
        <w:rPr>
          <w:vertAlign w:val="subscript"/>
        </w:rPr>
        <w:t>3</w:t>
      </w:r>
      <w:r>
        <w:t>形成无色配合物易被空气中的</w:t>
      </w:r>
      <w:r>
        <w:t>O</w:t>
      </w:r>
      <w:r>
        <w:rPr>
          <w:vertAlign w:val="subscript"/>
        </w:rPr>
        <w:t>2</w:t>
      </w:r>
      <w:r>
        <w:t>氧化成深蓝色</w:t>
      </w:r>
      <w:r>
        <w:t>[Cu(NH</w:t>
      </w:r>
      <w:r>
        <w:rPr>
          <w:vertAlign w:val="subscript"/>
        </w:rPr>
        <w:t>3</w:t>
      </w:r>
      <w:r>
        <w:t>)</w:t>
      </w:r>
      <w:r>
        <w:rPr>
          <w:vertAlign w:val="subscript"/>
        </w:rPr>
        <w:t>4</w:t>
      </w:r>
      <w:r>
        <w:t>]</w:t>
      </w:r>
      <w:r>
        <w:rPr>
          <w:vertAlign w:val="superscript"/>
        </w:rPr>
        <w:t>2+</w:t>
      </w:r>
      <w:r>
        <w:t>，</w:t>
      </w:r>
      <w:r>
        <w:t>C</w:t>
      </w:r>
      <w:r>
        <w:t>正确；</w:t>
      </w:r>
    </w:p>
    <w:p w14:paraId="4CE7069B" w14:textId="77777777" w:rsidR="000903EF" w:rsidRDefault="003D28D6" w:rsidP="00AB6FA5">
      <w:pPr>
        <w:shd w:val="clear" w:color="auto" w:fill="F2F2F2"/>
        <w:jc w:val="left"/>
        <w:textAlignment w:val="center"/>
      </w:pPr>
      <w:r>
        <w:t>D</w:t>
      </w:r>
      <w:r>
        <w:t>．既能与酸反应生成盐和水、又能与碱反应生成盐和水的氧化物为两性氧化物，</w:t>
      </w:r>
      <w:r>
        <w:t>Cu</w:t>
      </w:r>
      <w:r>
        <w:rPr>
          <w:vertAlign w:val="subscript"/>
        </w:rPr>
        <w:t>2</w:t>
      </w:r>
      <w:r>
        <w:t>O</w:t>
      </w:r>
      <w:r>
        <w:t>溶于</w:t>
      </w:r>
      <w:r>
        <w:t>6mol/L</w:t>
      </w:r>
      <w:r>
        <w:t>氨水形成的是配合物，</w:t>
      </w:r>
      <w:r>
        <w:t>Cu</w:t>
      </w:r>
      <w:r>
        <w:rPr>
          <w:vertAlign w:val="subscript"/>
        </w:rPr>
        <w:t>2</w:t>
      </w:r>
      <w:r>
        <w:t>O</w:t>
      </w:r>
      <w:r>
        <w:t>不属于两性氧化物、是碱性氧化物，</w:t>
      </w:r>
      <w:r>
        <w:t>D</w:t>
      </w:r>
      <w:r>
        <w:t>错误；</w:t>
      </w:r>
    </w:p>
    <w:p w14:paraId="55F54EF6" w14:textId="77777777" w:rsidR="000903EF" w:rsidRDefault="003D28D6" w:rsidP="00AB6FA5">
      <w:pPr>
        <w:shd w:val="clear" w:color="auto" w:fill="F2F2F2"/>
        <w:jc w:val="left"/>
        <w:textAlignment w:val="center"/>
      </w:pPr>
      <w:r>
        <w:rPr>
          <w:rFonts w:hint="eastAsia"/>
        </w:rPr>
        <w:t>故</w:t>
      </w:r>
      <w:r>
        <w:t>选</w:t>
      </w:r>
      <w:r>
        <w:t>AC</w:t>
      </w:r>
      <w:r>
        <w:t>。</w:t>
      </w:r>
    </w:p>
    <w:p w14:paraId="3EE3075D" w14:textId="77777777" w:rsidR="000903EF" w:rsidRDefault="003D28D6" w:rsidP="00AB6FA5">
      <w:pPr>
        <w:jc w:val="left"/>
        <w:textAlignment w:val="center"/>
      </w:pPr>
      <w:r>
        <w:t>15</w:t>
      </w:r>
      <w:r>
        <w:t>．逆水气变换反应：</w:t>
      </w:r>
      <w:r>
        <w:object w:dxaOrig="3660" w:dyaOrig="317" w14:anchorId="7FE7F51C">
          <v:shape id="_x0000_i1107" type="#_x0000_t75" alt="eqIde072b87a54bea7d6bb73bcb2967fcb6f" style="width:183pt;height:15.6pt" o:ole="">
            <v:imagedata r:id="rId162" o:title="eqIde072b87a54bea7d6bb73bcb2967fcb6f"/>
          </v:shape>
          <o:OLEObject Type="Embed" ProgID="Equation.DSMT4" ShapeID="_x0000_i1107" DrawAspect="Content" ObjectID="_1780414151" r:id="rId163"/>
        </w:object>
      </w:r>
      <w:r>
        <w:t>。一定压力下，按</w:t>
      </w:r>
      <w:r>
        <w:object w:dxaOrig="422" w:dyaOrig="316" w14:anchorId="00B32B5C">
          <v:shape id="_x0000_i1108" type="#_x0000_t75" alt="eqIde71c86dcd9a9e9b09bbbb65b9d313435" style="width:21pt;height:15.6pt" o:ole="">
            <v:imagedata r:id="rId95" o:title="eqIde71c86dcd9a9e9b09bbbb65b9d313435"/>
          </v:shape>
          <o:OLEObject Type="Embed" ProgID="Equation.DSMT4" ShapeID="_x0000_i1108" DrawAspect="Content" ObjectID="_1780414152" r:id="rId164"/>
        </w:object>
      </w:r>
      <w:r>
        <w:t>，</w:t>
      </w:r>
      <w:r>
        <w:object w:dxaOrig="299" w:dyaOrig="312" w14:anchorId="74932962">
          <v:shape id="_x0000_i1109" type="#_x0000_t75" alt="eqId750859dd7d5b821d909e6a32c11095cf" style="width:15pt;height:15.6pt" o:ole="">
            <v:imagedata r:id="rId129" o:title="eqId750859dd7d5b821d909e6a32c11095cf"/>
          </v:shape>
          <o:OLEObject Type="Embed" ProgID="Equation.DSMT4" ShapeID="_x0000_i1109" DrawAspect="Content" ObjectID="_1780414153" r:id="rId165"/>
        </w:object>
      </w:r>
      <w:r>
        <w:t>物质的量之比</w:t>
      </w:r>
      <w:r>
        <w:object w:dxaOrig="1759" w:dyaOrig="357" w14:anchorId="4CA780F3">
          <v:shape id="_x0000_i1110" type="#_x0000_t75" alt="eqIdeddc2c55911c1b071ae6d42cea97bec4" style="width:88.2pt;height:18pt" o:ole="">
            <v:imagedata r:id="rId166" o:title="eqIdeddc2c55911c1b071ae6d42cea97bec4"/>
          </v:shape>
          <o:OLEObject Type="Embed" ProgID="Equation.DSMT4" ShapeID="_x0000_i1110" DrawAspect="Content" ObjectID="_1780414154" r:id="rId167"/>
        </w:object>
      </w:r>
      <w:r>
        <w:t>投料，</w:t>
      </w:r>
      <w:r>
        <w:object w:dxaOrig="193" w:dyaOrig="316" w14:anchorId="510AC251">
          <v:shape id="_x0000_i1111" type="#_x0000_t75" alt="eqIdf8a8384d8f254ff25f83b6ea3b04db80" style="width:9.6pt;height:15.6pt" o:ole="">
            <v:imagedata r:id="rId168" o:title="eqIdf8a8384d8f254ff25f83b6ea3b04db80"/>
          </v:shape>
          <o:OLEObject Type="Embed" ProgID="Equation.DSMT4" ShapeID="_x0000_i1111" DrawAspect="Content" ObjectID="_1780414155" r:id="rId169"/>
        </w:object>
      </w:r>
      <w:r>
        <w:t>，</w:t>
      </w:r>
      <w:r>
        <w:object w:dxaOrig="228" w:dyaOrig="322" w14:anchorId="24CD87AD">
          <v:shape id="_x0000_i1112" type="#_x0000_t75" alt="eqIdb77d4037cbb32979756aa174dafe3008" style="width:11.4pt;height:16.2pt" o:ole="">
            <v:imagedata r:id="rId170" o:title="eqIdb77d4037cbb32979756aa174dafe3008"/>
          </v:shape>
          <o:OLEObject Type="Embed" ProgID="Equation.DSMT4" ShapeID="_x0000_i1112" DrawAspect="Content" ObjectID="_1780414156" r:id="rId171"/>
        </w:object>
      </w:r>
      <w:r>
        <w:t>温度时反应物摩尔分数随时间变化关系如图所示。已知该反应的速率方程为</w:t>
      </w:r>
      <w:r>
        <w:object w:dxaOrig="1795" w:dyaOrig="356" w14:anchorId="7BDAC10D">
          <v:shape id="_x0000_i1113" type="#_x0000_t75" alt="eqId89d7dc5384964fb0c1d042d370b59af3" style="width:90pt;height:18pt" o:ole="">
            <v:imagedata r:id="rId172" o:title="eqId89d7dc5384964fb0c1d042d370b59af3"/>
          </v:shape>
          <o:OLEObject Type="Embed" ProgID="Equation.DSMT4" ShapeID="_x0000_i1113" DrawAspect="Content" ObjectID="_1780414157" r:id="rId173"/>
        </w:object>
      </w:r>
      <w:r>
        <w:t>，</w:t>
      </w:r>
      <w:r>
        <w:object w:dxaOrig="193" w:dyaOrig="316" w14:anchorId="122CFB53">
          <v:shape id="_x0000_i1114" type="#_x0000_t75" alt="eqIdf8a8384d8f254ff25f83b6ea3b04db80" style="width:9.6pt;height:15.6pt" o:ole="">
            <v:imagedata r:id="rId168" o:title="eqIdf8a8384d8f254ff25f83b6ea3b04db80"/>
          </v:shape>
          <o:OLEObject Type="Embed" ProgID="Equation.DSMT4" ShapeID="_x0000_i1114" DrawAspect="Content" ObjectID="_1780414158" r:id="rId174"/>
        </w:object>
      </w:r>
      <w:r>
        <w:t>，</w:t>
      </w:r>
      <w:r>
        <w:object w:dxaOrig="228" w:dyaOrig="322" w14:anchorId="62B24C55">
          <v:shape id="_x0000_i1115" type="#_x0000_t75" alt="eqIdb77d4037cbb32979756aa174dafe3008" style="width:11.4pt;height:16.2pt" o:ole="">
            <v:imagedata r:id="rId170" o:title="eqIdb77d4037cbb32979756aa174dafe3008"/>
          </v:shape>
          <o:OLEObject Type="Embed" ProgID="Equation.DSMT4" ShapeID="_x0000_i1115" DrawAspect="Content" ObjectID="_1780414159" r:id="rId175"/>
        </w:object>
      </w:r>
      <w:r>
        <w:t>温度时反应速率常数</w:t>
      </w:r>
      <w:r>
        <w:t>k</w:t>
      </w:r>
      <w:r>
        <w:t>分别为</w:t>
      </w:r>
      <w:r>
        <w:object w:dxaOrig="475" w:dyaOrig="319" w14:anchorId="6D274705">
          <v:shape id="_x0000_i1116" type="#_x0000_t75" alt="eqIdaed3b06b42f1fc0c598f16e9bb358350" style="width:24pt;height:16.2pt" o:ole="">
            <v:imagedata r:id="rId176" o:title="eqIdaed3b06b42f1fc0c598f16e9bb358350"/>
          </v:shape>
          <o:OLEObject Type="Embed" ProgID="Equation.DSMT4" ShapeID="_x0000_i1116" DrawAspect="Content" ObjectID="_1780414160" r:id="rId177"/>
        </w:object>
      </w:r>
      <w:r>
        <w:t>。下列说法错误的是</w:t>
      </w:r>
    </w:p>
    <w:p w14:paraId="269E4604" w14:textId="77777777" w:rsidR="000903EF" w:rsidRDefault="003D28D6" w:rsidP="00AB6FA5">
      <w:pPr>
        <w:jc w:val="left"/>
        <w:textAlignment w:val="center"/>
      </w:pPr>
      <w:r>
        <w:rPr>
          <w:rFonts w:eastAsia="Times New Roman"/>
          <w:noProof/>
          <w:kern w:val="0"/>
          <w:sz w:val="24"/>
          <w:szCs w:val="24"/>
        </w:rPr>
        <w:drawing>
          <wp:inline distT="0" distB="0" distL="114300" distR="114300" wp14:anchorId="16DC8B79" wp14:editId="25DF4FCA">
            <wp:extent cx="3086100" cy="1943100"/>
            <wp:effectExtent l="0" t="0" r="0" b="0"/>
            <wp:docPr id="100033" name="图片 100033" descr="@@@64b2723e-7c51-4087-8b5b-3d6760871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4b2723e-7c51-4087-8b5b-3d676087148f"/>
                    <pic:cNvPicPr>
                      <a:picLocks noChangeAspect="1"/>
                    </pic:cNvPicPr>
                  </pic:nvPicPr>
                  <pic:blipFill>
                    <a:blip r:embed="rId178"/>
                    <a:stretch>
                      <a:fillRect/>
                    </a:stretch>
                  </pic:blipFill>
                  <pic:spPr>
                    <a:xfrm>
                      <a:off x="0" y="0"/>
                      <a:ext cx="3086100" cy="1943100"/>
                    </a:xfrm>
                    <a:prstGeom prst="rect">
                      <a:avLst/>
                    </a:prstGeom>
                  </pic:spPr>
                </pic:pic>
              </a:graphicData>
            </a:graphic>
          </wp:inline>
        </w:drawing>
      </w:r>
    </w:p>
    <w:p w14:paraId="20F0C905" w14:textId="77777777" w:rsidR="000903EF" w:rsidRDefault="003D28D6" w:rsidP="00AB6FA5">
      <w:pPr>
        <w:ind w:left="380"/>
        <w:jc w:val="left"/>
        <w:textAlignment w:val="center"/>
      </w:pPr>
      <w:r>
        <w:t>A</w:t>
      </w:r>
      <w:r>
        <w:t>．</w:t>
      </w:r>
      <w:r>
        <w:object w:dxaOrig="563" w:dyaOrig="319" w14:anchorId="0304C005">
          <v:shape id="_x0000_i1117" type="#_x0000_t75" alt="eqId5cfe6a59ef296884dc5dde571644ab49" style="width:28.2pt;height:16.2pt" o:ole="">
            <v:imagedata r:id="rId179" o:title="eqId5cfe6a59ef296884dc5dde571644ab49"/>
          </v:shape>
          <o:OLEObject Type="Embed" ProgID="Equation.DSMT4" ShapeID="_x0000_i1117" DrawAspect="Content" ObjectID="_1780414161" r:id="rId180"/>
        </w:object>
      </w:r>
    </w:p>
    <w:p w14:paraId="505C75D2" w14:textId="77777777" w:rsidR="000903EF" w:rsidRDefault="003D28D6" w:rsidP="00AB6FA5">
      <w:pPr>
        <w:ind w:left="380"/>
        <w:jc w:val="left"/>
        <w:textAlignment w:val="center"/>
      </w:pPr>
      <w:r>
        <w:t>B</w:t>
      </w:r>
      <w:r>
        <w:t>．</w:t>
      </w:r>
      <w:r>
        <w:object w:dxaOrig="439" w:dyaOrig="318" w14:anchorId="684725CE">
          <v:shape id="_x0000_i1118" type="#_x0000_t75" alt="eqId1df8f99b2599a6226981ba3e12048413" style="width:22.2pt;height:16.2pt" o:ole="">
            <v:imagedata r:id="rId181" o:title="eqId1df8f99b2599a6226981ba3e12048413"/>
          </v:shape>
          <o:OLEObject Type="Embed" ProgID="Equation.DSMT4" ShapeID="_x0000_i1118" DrawAspect="Content" ObjectID="_1780414162" r:id="rId182"/>
        </w:object>
      </w:r>
      <w:r>
        <w:t>温度下达平衡时反应速率的比值：</w:t>
      </w:r>
      <w:r>
        <w:object w:dxaOrig="985" w:dyaOrig="643" w14:anchorId="0C822D34">
          <v:shape id="_x0000_i1119" type="#_x0000_t75" alt="eqId128a8be07f67ac9cec60f6e684911ebe" style="width:49.2pt;height:32.4pt" o:ole="">
            <v:imagedata r:id="rId183" o:title="eqId128a8be07f67ac9cec60f6e684911ebe"/>
          </v:shape>
          <o:OLEObject Type="Embed" ProgID="Equation.DSMT4" ShapeID="_x0000_i1119" DrawAspect="Content" ObjectID="_1780414163" r:id="rId184"/>
        </w:object>
      </w:r>
    </w:p>
    <w:p w14:paraId="0620CB31" w14:textId="77777777" w:rsidR="000903EF" w:rsidRDefault="003D28D6" w:rsidP="00AB6FA5">
      <w:pPr>
        <w:ind w:left="380"/>
        <w:jc w:val="left"/>
        <w:textAlignment w:val="center"/>
      </w:pPr>
      <w:r>
        <w:t>C</w:t>
      </w:r>
      <w:r>
        <w:t>．温度不变，仅改变体系初始压力，反应物摩尔分数随时间的变化曲线不变</w:t>
      </w:r>
    </w:p>
    <w:p w14:paraId="331FB85F" w14:textId="77777777" w:rsidR="000903EF" w:rsidRDefault="003D28D6" w:rsidP="00AB6FA5">
      <w:pPr>
        <w:ind w:left="380"/>
        <w:jc w:val="left"/>
        <w:textAlignment w:val="center"/>
      </w:pPr>
      <w:r>
        <w:t>D</w:t>
      </w:r>
      <w:r>
        <w:t>．</w:t>
      </w:r>
      <w:r>
        <w:object w:dxaOrig="228" w:dyaOrig="322" w14:anchorId="790CD471">
          <v:shape id="_x0000_i1120" type="#_x0000_t75" alt="eqIdb77d4037cbb32979756aa174dafe3008" style="width:11.4pt;height:16.2pt" o:ole="">
            <v:imagedata r:id="rId170" o:title="eqIdb77d4037cbb32979756aa174dafe3008"/>
          </v:shape>
          <o:OLEObject Type="Embed" ProgID="Equation.DSMT4" ShapeID="_x0000_i1120" DrawAspect="Content" ObjectID="_1780414164" r:id="rId185"/>
        </w:object>
      </w:r>
      <w:r>
        <w:t>温度下，改变初始投料比例，可使平衡时各组分摩尔分数与</w:t>
      </w:r>
      <w:r>
        <w:object w:dxaOrig="193" w:dyaOrig="316" w14:anchorId="7C3EE7DC">
          <v:shape id="_x0000_i1121" type="#_x0000_t75" alt="eqIdf8a8384d8f254ff25f83b6ea3b04db80" style="width:9.6pt;height:15.6pt" o:ole="">
            <v:imagedata r:id="rId168" o:title="eqIdf8a8384d8f254ff25f83b6ea3b04db80"/>
          </v:shape>
          <o:OLEObject Type="Embed" ProgID="Equation.DSMT4" ShapeID="_x0000_i1121" DrawAspect="Content" ObjectID="_1780414165" r:id="rId186"/>
        </w:object>
      </w:r>
      <w:r>
        <w:t>温度时相同</w:t>
      </w:r>
    </w:p>
    <w:p w14:paraId="62F0D65F" w14:textId="77777777" w:rsidR="000903EF" w:rsidRDefault="003D28D6" w:rsidP="00AB6FA5">
      <w:pPr>
        <w:shd w:val="clear" w:color="auto" w:fill="F2F2F2"/>
        <w:jc w:val="left"/>
        <w:textAlignment w:val="center"/>
      </w:pPr>
      <w:r>
        <w:lastRenderedPageBreak/>
        <w:t>【答案】</w:t>
      </w:r>
      <w:r>
        <w:t>CD</w:t>
      </w:r>
    </w:p>
    <w:p w14:paraId="4C5CEDC0" w14:textId="77777777" w:rsidR="000903EF" w:rsidRDefault="003D28D6" w:rsidP="00AB6FA5">
      <w:pPr>
        <w:shd w:val="clear" w:color="auto" w:fill="F2F2F2"/>
        <w:jc w:val="left"/>
        <w:textAlignment w:val="center"/>
      </w:pPr>
      <w:r>
        <w:t>【分析】</w:t>
      </w:r>
      <w:r>
        <w:rPr>
          <w:rFonts w:hint="eastAsia"/>
        </w:rPr>
        <w:t>看</w:t>
      </w:r>
      <w:r>
        <w:t>图可知，</w:t>
      </w:r>
      <w:r>
        <w:rPr>
          <w:rFonts w:eastAsia="Times New Roman"/>
          <w:i/>
        </w:rPr>
        <w:t>T</w:t>
      </w:r>
      <w:r>
        <w:rPr>
          <w:rFonts w:eastAsia="Times New Roman"/>
          <w:i/>
          <w:vertAlign w:val="subscript"/>
        </w:rPr>
        <w:t>1</w:t>
      </w:r>
      <w:r>
        <w:t>比</w:t>
      </w:r>
      <w:r>
        <w:rPr>
          <w:rFonts w:eastAsia="Times New Roman"/>
          <w:i/>
        </w:rPr>
        <w:t>T</w:t>
      </w:r>
      <w:r>
        <w:rPr>
          <w:rFonts w:eastAsia="Times New Roman"/>
          <w:i/>
          <w:vertAlign w:val="subscript"/>
        </w:rPr>
        <w:t>2</w:t>
      </w:r>
      <w:r>
        <w:t>反应速率速率快，则</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r>
        <w:t>温度下达到平衡时反应物的摩尔分数低于</w:t>
      </w:r>
      <w:r>
        <w:rPr>
          <w:rFonts w:eastAsia="Times New Roman"/>
          <w:i/>
        </w:rPr>
        <w:t>T</w:t>
      </w:r>
      <w:r>
        <w:rPr>
          <w:rFonts w:eastAsia="Times New Roman"/>
          <w:i/>
          <w:vertAlign w:val="subscript"/>
        </w:rPr>
        <w:t>2</w:t>
      </w:r>
      <w:r>
        <w:t>温度下平衡时；由于起始</w:t>
      </w:r>
      <w:r>
        <w:t>CO</w:t>
      </w:r>
      <w:r>
        <w:rPr>
          <w:vertAlign w:val="subscript"/>
        </w:rPr>
        <w:t>2</w:t>
      </w:r>
      <w:r>
        <w:t>与</w:t>
      </w:r>
      <w:r>
        <w:t>H</w:t>
      </w:r>
      <w:r>
        <w:rPr>
          <w:vertAlign w:val="subscript"/>
        </w:rPr>
        <w:t>2</w:t>
      </w:r>
      <w:r>
        <w:t>的物质的量之比为</w:t>
      </w:r>
      <w:r>
        <w:t>1∶1</w:t>
      </w:r>
      <w:r>
        <w:t>，则达到平衡时</w:t>
      </w:r>
      <w:r>
        <w:t>CO</w:t>
      </w:r>
      <w:r>
        <w:rPr>
          <w:vertAlign w:val="subscript"/>
        </w:rPr>
        <w:t>2</w:t>
      </w:r>
      <w:r>
        <w:t>和</w:t>
      </w:r>
      <w:r>
        <w:t>H</w:t>
      </w:r>
      <w:r>
        <w:rPr>
          <w:vertAlign w:val="subscript"/>
        </w:rPr>
        <w:t>2</w:t>
      </w:r>
      <w:r>
        <w:t>的摩尔分数相等。</w:t>
      </w:r>
    </w:p>
    <w:p w14:paraId="2419C687" w14:textId="77777777" w:rsidR="000903EF" w:rsidRDefault="003D28D6" w:rsidP="00AB6FA5">
      <w:pPr>
        <w:shd w:val="clear" w:color="auto" w:fill="F2F2F2"/>
        <w:jc w:val="left"/>
        <w:textAlignment w:val="center"/>
      </w:pPr>
      <w:r>
        <w:t>【详解】</w:t>
      </w:r>
      <w:r>
        <w:t>A</w:t>
      </w:r>
      <w:r>
        <w:t>．</w:t>
      </w:r>
      <w:r>
        <w:rPr>
          <w:rFonts w:hint="eastAsia"/>
        </w:rPr>
        <w:t>由分析可知，</w:t>
      </w:r>
      <w:r>
        <w:rPr>
          <w:rFonts w:eastAsia="Times New Roman"/>
          <w:i/>
        </w:rPr>
        <w:t>T</w:t>
      </w:r>
      <w:r>
        <w:rPr>
          <w:rFonts w:eastAsia="Times New Roman"/>
          <w:i/>
          <w:vertAlign w:val="subscript"/>
        </w:rPr>
        <w:t>1</w:t>
      </w:r>
      <w:r>
        <w:t>比</w:t>
      </w:r>
      <w:r>
        <w:rPr>
          <w:rFonts w:eastAsia="Times New Roman"/>
          <w:i/>
        </w:rPr>
        <w:t>T</w:t>
      </w:r>
      <w:r>
        <w:rPr>
          <w:rFonts w:eastAsia="Times New Roman"/>
          <w:i/>
          <w:vertAlign w:val="subscript"/>
        </w:rPr>
        <w:t>2</w:t>
      </w:r>
      <w:r>
        <w:t>反应速率速率快，反应速率常数与温度有关，结合反应速率方程知</w:t>
      </w:r>
      <w:r>
        <w:t>k</w:t>
      </w:r>
      <w:r>
        <w:rPr>
          <w:vertAlign w:val="subscript"/>
        </w:rPr>
        <w:t>1</w:t>
      </w:r>
      <w:r>
        <w:t>＞</w:t>
      </w:r>
      <w:r>
        <w:t>k</w:t>
      </w:r>
      <w:r>
        <w:rPr>
          <w:vertAlign w:val="subscript"/>
        </w:rPr>
        <w:t>2</w:t>
      </w:r>
      <w:r>
        <w:t>，</w:t>
      </w:r>
      <w:r>
        <w:t>A</w:t>
      </w:r>
      <w:r>
        <w:t>正确；</w:t>
      </w:r>
    </w:p>
    <w:p w14:paraId="0BE1F27A" w14:textId="77777777" w:rsidR="000903EF" w:rsidRDefault="003D28D6" w:rsidP="00AB6FA5">
      <w:pPr>
        <w:shd w:val="clear" w:color="auto" w:fill="F2F2F2"/>
        <w:jc w:val="left"/>
        <w:textAlignment w:val="center"/>
      </w:pPr>
      <w:r>
        <w:t>B</w:t>
      </w:r>
      <w:r>
        <w:t>．反应的速率方程为</w:t>
      </w:r>
      <w:r>
        <w:rPr>
          <w:rFonts w:eastAsia="Times New Roman"/>
          <w:i/>
        </w:rPr>
        <w:t>v</w:t>
      </w:r>
      <w:r>
        <w:t>=kc</w:t>
      </w:r>
      <w:r>
        <w:rPr>
          <w:vertAlign w:val="superscript"/>
        </w:rPr>
        <w:t>0.5</w:t>
      </w:r>
      <w:r>
        <w:t>(H</w:t>
      </w:r>
      <w:r>
        <w:rPr>
          <w:vertAlign w:val="subscript"/>
        </w:rPr>
        <w:t>2</w:t>
      </w:r>
      <w:r>
        <w:t>)c(CO</w:t>
      </w:r>
      <w:r>
        <w:rPr>
          <w:vertAlign w:val="subscript"/>
        </w:rPr>
        <w:t>2</w:t>
      </w:r>
      <w:r>
        <w:t>)</w:t>
      </w:r>
      <w:r>
        <w:t>，则</w:t>
      </w:r>
      <w:r>
        <w:object w:dxaOrig="2411" w:dyaOrig="633" w14:anchorId="1451EA05">
          <v:shape id="_x0000_i1122" type="#_x0000_t75" alt="eqId45313165d717af610cae0847e462019a" style="width:120.6pt;height:31.8pt" o:ole="">
            <v:imagedata r:id="rId187" o:title="eqId45313165d717af610cae0847e462019a"/>
          </v:shape>
          <o:OLEObject Type="Embed" ProgID="Equation.DSMT4" ShapeID="_x0000_i1122" DrawAspect="Content" ObjectID="_1780414166" r:id="rId188"/>
        </w:object>
      </w:r>
      <w:r>
        <w:t>，</w:t>
      </w:r>
      <w:r>
        <w:rPr>
          <w:rFonts w:eastAsia="Times New Roman"/>
          <w:i/>
        </w:rPr>
        <w:t>T</w:t>
      </w:r>
      <w:r>
        <w:rPr>
          <w:rFonts w:eastAsia="Times New Roman"/>
          <w:i/>
          <w:vertAlign w:val="subscript"/>
        </w:rPr>
        <w:t>1</w:t>
      </w:r>
      <w:r>
        <w:t>温度下达到平衡时反应物的摩尔分数低于</w:t>
      </w:r>
      <w:r>
        <w:rPr>
          <w:rFonts w:eastAsia="Times New Roman"/>
          <w:i/>
        </w:rPr>
        <w:t>T</w:t>
      </w:r>
      <w:r>
        <w:rPr>
          <w:rFonts w:eastAsia="Times New Roman"/>
          <w:i/>
          <w:vertAlign w:val="subscript"/>
        </w:rPr>
        <w:t>2</w:t>
      </w:r>
      <w:r>
        <w:t>温度下平衡时，则</w:t>
      </w:r>
      <w:r>
        <w:object w:dxaOrig="985" w:dyaOrig="643" w14:anchorId="258B887A">
          <v:shape id="_x0000_i1123" type="#_x0000_t75" alt="eqId128a8be07f67ac9cec60f6e684911ebe" style="width:49.2pt;height:32.4pt" o:ole="">
            <v:imagedata r:id="rId183" o:title="eqId128a8be07f67ac9cec60f6e684911ebe"/>
          </v:shape>
          <o:OLEObject Type="Embed" ProgID="Equation.DSMT4" ShapeID="_x0000_i1123" DrawAspect="Content" ObjectID="_1780414167" r:id="rId189"/>
        </w:object>
      </w:r>
      <w:r>
        <w:t>，</w:t>
      </w:r>
      <w:r>
        <w:t>B</w:t>
      </w:r>
      <w:r>
        <w:t>正确；</w:t>
      </w:r>
    </w:p>
    <w:p w14:paraId="761FE618" w14:textId="77777777" w:rsidR="000903EF" w:rsidRDefault="003D28D6" w:rsidP="00AB6FA5">
      <w:pPr>
        <w:shd w:val="clear" w:color="auto" w:fill="F2F2F2"/>
        <w:jc w:val="left"/>
        <w:textAlignment w:val="center"/>
      </w:pPr>
      <w:r>
        <w:t>C</w:t>
      </w:r>
      <w:r>
        <w:t>．温度不变，仅改变体系初始压力，虽然平衡不移动，但反应物的浓度改变，反应速率改变，反应达到平衡的时间改变，反应物摩尔分数随时间的变化曲线变化，</w:t>
      </w:r>
      <w:r>
        <w:t>C</w:t>
      </w:r>
      <w:r>
        <w:t>错误；</w:t>
      </w:r>
    </w:p>
    <w:p w14:paraId="40CB1444" w14:textId="77777777" w:rsidR="000903EF" w:rsidRDefault="003D28D6" w:rsidP="00AB6FA5">
      <w:pPr>
        <w:shd w:val="clear" w:color="auto" w:fill="F2F2F2"/>
        <w:jc w:val="left"/>
        <w:textAlignment w:val="center"/>
      </w:pPr>
      <w:r>
        <w:t>D</w:t>
      </w:r>
      <w:r>
        <w:t>．</w:t>
      </w:r>
      <w:r>
        <w:rPr>
          <w:rFonts w:eastAsia="Times New Roman"/>
          <w:i/>
        </w:rPr>
        <w:t>T</w:t>
      </w:r>
      <w:r>
        <w:rPr>
          <w:rFonts w:eastAsia="Times New Roman"/>
          <w:i/>
          <w:vertAlign w:val="subscript"/>
        </w:rPr>
        <w:t>2</w:t>
      </w:r>
      <w:r>
        <w:t>温度下，改变初始投料比，相当于改变某一反应物的浓度，达到平衡时</w:t>
      </w:r>
      <w:r>
        <w:t>H</w:t>
      </w:r>
      <w:r>
        <w:rPr>
          <w:vertAlign w:val="subscript"/>
        </w:rPr>
        <w:t>2</w:t>
      </w:r>
      <w:r>
        <w:t>和</w:t>
      </w:r>
      <w:r>
        <w:t>CO</w:t>
      </w:r>
      <w:r>
        <w:rPr>
          <w:vertAlign w:val="subscript"/>
        </w:rPr>
        <w:t>2</w:t>
      </w:r>
      <w:r>
        <w:t>的摩尔分数不可能相等，故不能使平衡时各组分摩尔分数与</w:t>
      </w:r>
      <w:r>
        <w:rPr>
          <w:rFonts w:eastAsia="Times New Roman"/>
          <w:i/>
        </w:rPr>
        <w:t>T</w:t>
      </w:r>
      <w:r>
        <w:rPr>
          <w:rFonts w:eastAsia="Times New Roman"/>
          <w:i/>
          <w:vertAlign w:val="subscript"/>
        </w:rPr>
        <w:t>1</w:t>
      </w:r>
      <w:r>
        <w:t>温度时相同，</w:t>
      </w:r>
      <w:r>
        <w:t>D</w:t>
      </w:r>
      <w:r>
        <w:t>错误；</w:t>
      </w:r>
    </w:p>
    <w:p w14:paraId="49D53DC2" w14:textId="77777777" w:rsidR="000903EF" w:rsidRDefault="003D28D6" w:rsidP="00AB6FA5">
      <w:pPr>
        <w:shd w:val="clear" w:color="auto" w:fill="F2F2F2"/>
        <w:jc w:val="left"/>
        <w:textAlignment w:val="center"/>
      </w:pPr>
      <w:r>
        <w:rPr>
          <w:rFonts w:hint="eastAsia"/>
        </w:rPr>
        <w:t>故</w:t>
      </w:r>
      <w:r>
        <w:t>选</w:t>
      </w:r>
      <w:r>
        <w:t>CD</w:t>
      </w:r>
      <w:r>
        <w:t>。</w:t>
      </w:r>
    </w:p>
    <w:p w14:paraId="14AF1924" w14:textId="77777777" w:rsidR="000903EF" w:rsidRDefault="000903EF" w:rsidP="00AB6FA5">
      <w:pPr>
        <w:jc w:val="center"/>
        <w:textAlignment w:val="center"/>
        <w:rPr>
          <w:rFonts w:ascii="黑体" w:eastAsia="黑体" w:hAnsi="黑体" w:cs="黑体"/>
          <w:b/>
          <w:sz w:val="30"/>
        </w:rPr>
      </w:pPr>
    </w:p>
    <w:p w14:paraId="1C642F81" w14:textId="77777777" w:rsidR="000903EF" w:rsidRDefault="003D28D6" w:rsidP="00AB6FA5">
      <w:pPr>
        <w:jc w:val="left"/>
        <w:textAlignment w:val="center"/>
        <w:rPr>
          <w:rFonts w:ascii="宋体" w:hAnsi="宋体" w:cs="宋体"/>
          <w:b/>
        </w:rPr>
      </w:pPr>
      <w:r>
        <w:rPr>
          <w:rFonts w:ascii="宋体" w:hAnsi="宋体" w:cs="宋体"/>
          <w:b/>
        </w:rPr>
        <w:t>五、解答题</w:t>
      </w:r>
    </w:p>
    <w:p w14:paraId="4A7F2EE5" w14:textId="77777777" w:rsidR="000903EF" w:rsidRDefault="003D28D6" w:rsidP="00AB6FA5">
      <w:pPr>
        <w:jc w:val="left"/>
        <w:textAlignment w:val="center"/>
      </w:pPr>
      <w:r>
        <w:t>16</w:t>
      </w:r>
      <w:r>
        <w:t>．锰氧化物具有较大应用价值，回答下列问题：</w:t>
      </w:r>
    </w:p>
    <w:p w14:paraId="0C36E887" w14:textId="77777777" w:rsidR="000903EF" w:rsidRDefault="003D28D6" w:rsidP="00AB6FA5">
      <w:pPr>
        <w:jc w:val="left"/>
        <w:textAlignment w:val="center"/>
      </w:pPr>
      <w:r>
        <w:t>(1)</w:t>
      </w:r>
      <w:r>
        <w:object w:dxaOrig="369" w:dyaOrig="224" w14:anchorId="74FF6ECF">
          <v:shape id="_x0000_i1124" type="#_x0000_t75" alt="eqIda9c668750f6333bea331bfacbbe3cb6a" style="width:18.6pt;height:11.4pt" o:ole="">
            <v:imagedata r:id="rId190" o:title="eqIda9c668750f6333bea331bfacbbe3cb6a"/>
          </v:shape>
          <o:OLEObject Type="Embed" ProgID="Equation.DSMT4" ShapeID="_x0000_i1124" DrawAspect="Content" ObjectID="_1780414168" r:id="rId191"/>
        </w:object>
      </w:r>
      <w:r>
        <w:t>在元素周期表中位于第</w:t>
      </w:r>
      <w:r>
        <w:rPr>
          <w:rFonts w:eastAsia="Times New Roman"/>
          <w:u w:val="single"/>
        </w:rPr>
        <w:t xml:space="preserve">       </w:t>
      </w:r>
      <w:r>
        <w:t>周期</w:t>
      </w:r>
      <w:r>
        <w:rPr>
          <w:rFonts w:eastAsia="Times New Roman"/>
          <w:u w:val="single"/>
        </w:rPr>
        <w:t xml:space="preserve">       </w:t>
      </w:r>
      <w:r>
        <w:t>族；同周期中，基态原子未成对电子数比</w:t>
      </w:r>
      <w:r>
        <w:object w:dxaOrig="369" w:dyaOrig="224" w14:anchorId="064AE7C6">
          <v:shape id="_x0000_i1125" type="#_x0000_t75" alt="eqIda9c668750f6333bea331bfacbbe3cb6a" style="width:18.6pt;height:11.4pt" o:ole="">
            <v:imagedata r:id="rId190" o:title="eqIda9c668750f6333bea331bfacbbe3cb6a"/>
          </v:shape>
          <o:OLEObject Type="Embed" ProgID="Equation.DSMT4" ShapeID="_x0000_i1125" DrawAspect="Content" ObjectID="_1780414169" r:id="rId192"/>
        </w:object>
      </w:r>
      <w:r>
        <w:t>多的元素是</w:t>
      </w:r>
      <w:r>
        <w:rPr>
          <w:rFonts w:eastAsia="Times New Roman"/>
          <w:u w:val="single"/>
        </w:rPr>
        <w:t xml:space="preserve">       </w:t>
      </w:r>
      <w:r>
        <w:t>(</w:t>
      </w:r>
      <w:r>
        <w:t>填元素符号</w:t>
      </w:r>
      <w:r>
        <w:t>)</w:t>
      </w:r>
      <w:r>
        <w:t>。</w:t>
      </w:r>
    </w:p>
    <w:p w14:paraId="318334A6" w14:textId="77777777" w:rsidR="000903EF" w:rsidRDefault="003D28D6" w:rsidP="00AB6FA5">
      <w:pPr>
        <w:jc w:val="left"/>
        <w:textAlignment w:val="center"/>
      </w:pPr>
      <w:r>
        <w:t>(2)</w:t>
      </w:r>
      <w:r>
        <w:object w:dxaOrig="369" w:dyaOrig="224" w14:anchorId="02AA520D">
          <v:shape id="_x0000_i1126" type="#_x0000_t75" alt="eqIda9c668750f6333bea331bfacbbe3cb6a" style="width:18.6pt;height:11.4pt" o:ole="">
            <v:imagedata r:id="rId190" o:title="eqIda9c668750f6333bea331bfacbbe3cb6a"/>
          </v:shape>
          <o:OLEObject Type="Embed" ProgID="Equation.DSMT4" ShapeID="_x0000_i1126" DrawAspect="Content" ObjectID="_1780414170" r:id="rId193"/>
        </w:object>
      </w:r>
      <w:r>
        <w:t>如某种氧化物</w:t>
      </w:r>
      <w:r>
        <w:object w:dxaOrig="598" w:dyaOrig="318" w14:anchorId="5B1A7C43">
          <v:shape id="_x0000_i1127" type="#_x0000_t75" alt="eqId46272d85ecf0934c0ab4d187fcd20924" style="width:30pt;height:16.2pt" o:ole="">
            <v:imagedata r:id="rId194" o:title="eqId46272d85ecf0934c0ab4d187fcd20924"/>
          </v:shape>
          <o:OLEObject Type="Embed" ProgID="Equation.DSMT4" ShapeID="_x0000_i1127" DrawAspect="Content" ObjectID="_1780414171" r:id="rId195"/>
        </w:object>
      </w:r>
      <w:r>
        <w:t>的四方晶胞及其在</w:t>
      </w:r>
      <w:proofErr w:type="spellStart"/>
      <w:r>
        <w:t>xy</w:t>
      </w:r>
      <w:proofErr w:type="spellEnd"/>
      <w:r>
        <w:t>平面的投影如图所示，该氧化物化学式为</w:t>
      </w:r>
      <w:r>
        <w:rPr>
          <w:rFonts w:eastAsia="Times New Roman"/>
          <w:u w:val="single"/>
        </w:rPr>
        <w:t xml:space="preserve">       </w:t>
      </w:r>
      <w:r>
        <w:t>。</w:t>
      </w:r>
    </w:p>
    <w:p w14:paraId="11878139" w14:textId="77777777" w:rsidR="000903EF" w:rsidRDefault="003D28D6" w:rsidP="00AB6FA5">
      <w:pPr>
        <w:jc w:val="left"/>
        <w:textAlignment w:val="center"/>
      </w:pPr>
      <w:r>
        <w:rPr>
          <w:rFonts w:eastAsia="Times New Roman"/>
          <w:noProof/>
          <w:kern w:val="0"/>
          <w:sz w:val="24"/>
          <w:szCs w:val="24"/>
        </w:rPr>
        <w:drawing>
          <wp:inline distT="0" distB="0" distL="114300" distR="114300" wp14:anchorId="221DF162" wp14:editId="62736DF8">
            <wp:extent cx="4338788" cy="1051560"/>
            <wp:effectExtent l="0" t="0" r="5080" b="0"/>
            <wp:docPr id="100035" name="图片 100035" descr="@@@e379780b-068a-47eb-a98f-1f67907b5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379780b-068a-47eb-a98f-1f67907b51fb"/>
                    <pic:cNvPicPr>
                      <a:picLocks noChangeAspect="1"/>
                    </pic:cNvPicPr>
                  </pic:nvPicPr>
                  <pic:blipFill>
                    <a:blip r:embed="rId196"/>
                    <a:stretch>
                      <a:fillRect/>
                    </a:stretch>
                  </pic:blipFill>
                  <pic:spPr>
                    <a:xfrm>
                      <a:off x="0" y="0"/>
                      <a:ext cx="4380238" cy="1061606"/>
                    </a:xfrm>
                    <a:prstGeom prst="rect">
                      <a:avLst/>
                    </a:prstGeom>
                  </pic:spPr>
                </pic:pic>
              </a:graphicData>
            </a:graphic>
          </wp:inline>
        </w:drawing>
      </w:r>
    </w:p>
    <w:p w14:paraId="16753509" w14:textId="77777777" w:rsidR="000903EF" w:rsidRDefault="003D28D6" w:rsidP="00AB6FA5">
      <w:pPr>
        <w:jc w:val="left"/>
        <w:textAlignment w:val="center"/>
      </w:pPr>
      <w:r>
        <w:t>当</w:t>
      </w:r>
      <w:r>
        <w:object w:dxaOrig="598" w:dyaOrig="318" w14:anchorId="39D32D8A">
          <v:shape id="_x0000_i1128" type="#_x0000_t75" alt="eqId46272d85ecf0934c0ab4d187fcd20924" style="width:30pt;height:16.2pt" o:ole="">
            <v:imagedata r:id="rId194" o:title="eqId46272d85ecf0934c0ab4d187fcd20924"/>
          </v:shape>
          <o:OLEObject Type="Embed" ProgID="Equation.DSMT4" ShapeID="_x0000_i1128" DrawAspect="Content" ObjectID="_1780414172" r:id="rId197"/>
        </w:object>
      </w:r>
      <w:r>
        <w:t>晶体有</w:t>
      </w:r>
      <w:r>
        <w:t>O</w:t>
      </w:r>
      <w:r>
        <w:t>原子脱出时，出现</w:t>
      </w:r>
      <w:r>
        <w:t>O</w:t>
      </w:r>
      <w:r>
        <w:t>空位，</w:t>
      </w:r>
      <w:r>
        <w:object w:dxaOrig="369" w:dyaOrig="224" w14:anchorId="7586DC2C">
          <v:shape id="_x0000_i1129" type="#_x0000_t75" alt="eqIda9c668750f6333bea331bfacbbe3cb6a" style="width:18.6pt;height:11.4pt" o:ole="">
            <v:imagedata r:id="rId190" o:title="eqIda9c668750f6333bea331bfacbbe3cb6a"/>
          </v:shape>
          <o:OLEObject Type="Embed" ProgID="Equation.DSMT4" ShapeID="_x0000_i1129" DrawAspect="Content" ObjectID="_1780414173" r:id="rId198"/>
        </w:object>
      </w:r>
      <w:r>
        <w:t>的化合价</w:t>
      </w:r>
      <w:r>
        <w:rPr>
          <w:rFonts w:eastAsia="Times New Roman"/>
          <w:u w:val="single"/>
        </w:rPr>
        <w:t xml:space="preserve">       </w:t>
      </w:r>
      <w:r>
        <w:t>(</w:t>
      </w:r>
      <w:r>
        <w:t>填</w:t>
      </w:r>
      <w:r>
        <w:t>“</w:t>
      </w:r>
      <w:r>
        <w:t>升高</w:t>
      </w:r>
      <w:r>
        <w:t>”“</w:t>
      </w:r>
      <w:r>
        <w:t>降低</w:t>
      </w:r>
      <w:r>
        <w:t>”</w:t>
      </w:r>
      <w:r>
        <w:t>或</w:t>
      </w:r>
      <w:r>
        <w:t>“</w:t>
      </w:r>
      <w:r>
        <w:t>不变</w:t>
      </w:r>
      <w:r>
        <w:t>”)</w:t>
      </w:r>
      <w:r>
        <w:t>，</w:t>
      </w:r>
      <w:r>
        <w:t>O</w:t>
      </w:r>
      <w:r>
        <w:t>空位的产生使晶体具有半导体性质。下列氧化物晶体难以通过该方式获有半导体性质的是</w:t>
      </w:r>
      <w:r>
        <w:rPr>
          <w:rFonts w:eastAsia="Times New Roman"/>
          <w:u w:val="single"/>
        </w:rPr>
        <w:t xml:space="preserve">       </w:t>
      </w:r>
      <w:r>
        <w:t>(</w:t>
      </w:r>
      <w:r>
        <w:t>填标号</w:t>
      </w:r>
      <w:r>
        <w:t>)</w:t>
      </w:r>
      <w:r>
        <w:t>。</w:t>
      </w:r>
    </w:p>
    <w:p w14:paraId="29805F21" w14:textId="77777777" w:rsidR="000903EF" w:rsidRDefault="003D28D6" w:rsidP="00AB6FA5">
      <w:pPr>
        <w:jc w:val="left"/>
        <w:textAlignment w:val="center"/>
      </w:pPr>
      <w:r>
        <w:t>A</w:t>
      </w:r>
      <w:r>
        <w:t>．</w:t>
      </w:r>
      <w:r>
        <w:object w:dxaOrig="457" w:dyaOrig="248" w14:anchorId="51B98A68">
          <v:shape id="_x0000_i1130" type="#_x0000_t75" alt="eqId8b111a57ced26b1adb55b7ab2ed9a6cd" style="width:22.8pt;height:12.6pt" o:ole="">
            <v:imagedata r:id="rId199" o:title="eqId8b111a57ced26b1adb55b7ab2ed9a6cd"/>
          </v:shape>
          <o:OLEObject Type="Embed" ProgID="Equation.DSMT4" ShapeID="_x0000_i1130" DrawAspect="Content" ObjectID="_1780414174" r:id="rId200"/>
        </w:object>
      </w:r>
      <w:r>
        <w:rPr>
          <w:rFonts w:eastAsia="Times New Roman"/>
          <w:kern w:val="0"/>
          <w:sz w:val="24"/>
          <w:szCs w:val="24"/>
        </w:rPr>
        <w:t>       </w:t>
      </w:r>
      <w:r>
        <w:t>B</w:t>
      </w:r>
      <w:r>
        <w:t>．</w:t>
      </w:r>
      <w:r>
        <w:object w:dxaOrig="492" w:dyaOrig="319" w14:anchorId="55FF8C86">
          <v:shape id="_x0000_i1131" type="#_x0000_t75" alt="eqId603722e97b4e59d9543c888a58c67acc" style="width:24.6pt;height:16.2pt" o:ole="">
            <v:imagedata r:id="rId201" o:title="eqId603722e97b4e59d9543c888a58c67acc"/>
          </v:shape>
          <o:OLEObject Type="Embed" ProgID="Equation.DSMT4" ShapeID="_x0000_i1131" DrawAspect="Content" ObjectID="_1780414175" r:id="rId202"/>
        </w:object>
      </w:r>
      <w:r>
        <w:rPr>
          <w:rFonts w:eastAsia="Times New Roman"/>
          <w:kern w:val="0"/>
          <w:sz w:val="24"/>
          <w:szCs w:val="24"/>
        </w:rPr>
        <w:t>        </w:t>
      </w:r>
      <w:r>
        <w:t>C</w:t>
      </w:r>
      <w:r>
        <w:t>．</w:t>
      </w:r>
      <w:r>
        <w:object w:dxaOrig="510" w:dyaOrig="314" w14:anchorId="47BEDB3A">
          <v:shape id="_x0000_i1132" type="#_x0000_t75" alt="eqIde878bb7d0a5642ef2136c1476f7b6ed9" style="width:25.8pt;height:15.6pt" o:ole="">
            <v:imagedata r:id="rId203" o:title="eqIde878bb7d0a5642ef2136c1476f7b6ed9"/>
          </v:shape>
          <o:OLEObject Type="Embed" ProgID="Equation.DSMT4" ShapeID="_x0000_i1132" DrawAspect="Content" ObjectID="_1780414176" r:id="rId204"/>
        </w:object>
      </w:r>
      <w:r>
        <w:rPr>
          <w:rFonts w:eastAsia="Times New Roman"/>
          <w:kern w:val="0"/>
          <w:sz w:val="24"/>
          <w:szCs w:val="24"/>
        </w:rPr>
        <w:t>       </w:t>
      </w:r>
      <w:r>
        <w:t>D</w:t>
      </w:r>
      <w:r>
        <w:t>．</w:t>
      </w:r>
      <w:r>
        <w:object w:dxaOrig="439" w:dyaOrig="219" w14:anchorId="7FED2525">
          <v:shape id="_x0000_i1133" type="#_x0000_t75" alt="eqId43d894bc065e134464eefd906187b16b" style="width:22.2pt;height:10.8pt" o:ole="">
            <v:imagedata r:id="rId205" o:title="eqId43d894bc065e134464eefd906187b16b"/>
          </v:shape>
          <o:OLEObject Type="Embed" ProgID="Equation.DSMT4" ShapeID="_x0000_i1133" DrawAspect="Content" ObjectID="_1780414177" r:id="rId206"/>
        </w:object>
      </w:r>
    </w:p>
    <w:p w14:paraId="3CCE4C0E" w14:textId="77777777" w:rsidR="000903EF" w:rsidRDefault="003D28D6" w:rsidP="00AB6FA5">
      <w:pPr>
        <w:jc w:val="left"/>
        <w:textAlignment w:val="center"/>
      </w:pPr>
      <w:r>
        <w:t>(3)</w:t>
      </w:r>
      <w:r>
        <w:object w:dxaOrig="1144" w:dyaOrig="331" w14:anchorId="47B6FDEB">
          <v:shape id="_x0000_i1134" type="#_x0000_t75" alt="eqId160a4e3a79cdf02cf71fbfbbf26fefcb" style="width:57pt;height:16.8pt" o:ole="">
            <v:imagedata r:id="rId207" o:title="eqId160a4e3a79cdf02cf71fbfbbf26fefcb"/>
          </v:shape>
          <o:OLEObject Type="Embed" ProgID="Equation.DSMT4" ShapeID="_x0000_i1134" DrawAspect="Content" ObjectID="_1780414178" r:id="rId208"/>
        </w:object>
      </w:r>
      <w:r>
        <w:t>(</w:t>
      </w:r>
      <w:r>
        <w:t>见图</w:t>
      </w:r>
      <w:r>
        <w:t>)</w:t>
      </w:r>
      <w:r>
        <w:t>是</w:t>
      </w:r>
      <w:r>
        <w:object w:dxaOrig="598" w:dyaOrig="318" w14:anchorId="5237F56A">
          <v:shape id="_x0000_i1135" type="#_x0000_t75" alt="eqId46272d85ecf0934c0ab4d187fcd20924" style="width:30pt;height:16.2pt" o:ole="">
            <v:imagedata r:id="rId194" o:title="eqId46272d85ecf0934c0ab4d187fcd20924"/>
          </v:shape>
          <o:OLEObject Type="Embed" ProgID="Equation.DSMT4" ShapeID="_x0000_i1135" DrawAspect="Content" ObjectID="_1780414179" r:id="rId209"/>
        </w:object>
      </w:r>
      <w:r>
        <w:t>晶型转变的诱导剂。</w:t>
      </w:r>
      <w:r>
        <w:object w:dxaOrig="369" w:dyaOrig="329" w14:anchorId="47CEC391">
          <v:shape id="_x0000_i1136" type="#_x0000_t75" alt="eqIdc888c7eb3e8439a351dd55374643cea0" style="width:18.6pt;height:16.2pt" o:ole="">
            <v:imagedata r:id="rId210" o:title="eqIdc888c7eb3e8439a351dd55374643cea0"/>
          </v:shape>
          <o:OLEObject Type="Embed" ProgID="Equation.DSMT4" ShapeID="_x0000_i1136" DrawAspect="Content" ObjectID="_1780414180" r:id="rId211"/>
        </w:object>
      </w:r>
      <w:r>
        <w:t>的空间构型为</w:t>
      </w:r>
      <w:r>
        <w:rPr>
          <w:rFonts w:eastAsia="Times New Roman"/>
          <w:u w:val="single"/>
        </w:rPr>
        <w:t xml:space="preserve">       </w:t>
      </w:r>
      <w:r>
        <w:t>；</w:t>
      </w:r>
      <w:r>
        <w:object w:dxaOrig="844" w:dyaOrig="319" w14:anchorId="62316645">
          <v:shape id="_x0000_i1137" type="#_x0000_t75" alt="eqId9ba49f9ab56858960d540ee6c6d7ff6e" style="width:42pt;height:16.2pt" o:ole="">
            <v:imagedata r:id="rId212" o:title="eqId9ba49f9ab56858960d540ee6c6d7ff6e"/>
          </v:shape>
          <o:OLEObject Type="Embed" ProgID="Equation.DSMT4" ShapeID="_x0000_i1137" DrawAspect="Content" ObjectID="_1780414181" r:id="rId213"/>
        </w:object>
      </w:r>
      <w:r>
        <w:t>中咪唑</w:t>
      </w:r>
      <w:proofErr w:type="gramStart"/>
      <w:r>
        <w:t>环存在</w:t>
      </w:r>
      <w:proofErr w:type="gramEnd"/>
      <w:r>
        <w:object w:dxaOrig="246" w:dyaOrig="324" w14:anchorId="1C2D41AE">
          <v:shape id="_x0000_i1138" type="#_x0000_t75" alt="eqId7fc188530d5c9685bc2382fbaa0bca0d" style="width:12.6pt;height:16.2pt" o:ole="">
            <v:imagedata r:id="rId214" o:title="eqId7fc188530d5c9685bc2382fbaa0bca0d"/>
          </v:shape>
          <o:OLEObject Type="Embed" ProgID="Equation.DSMT4" ShapeID="_x0000_i1138" DrawAspect="Content" ObjectID="_1780414182" r:id="rId215"/>
        </w:object>
      </w:r>
      <w:r>
        <w:t>大</w:t>
      </w:r>
      <w:r>
        <w:object w:dxaOrig="175" w:dyaOrig="195" w14:anchorId="0F3D772C">
          <v:shape id="_x0000_i1139" type="#_x0000_t75" alt="eqId70f5389990c3a0c5373f3bd9fb2454c9" style="width:9pt;height:9.6pt" o:ole="">
            <v:imagedata r:id="rId216" o:title="eqId70f5389990c3a0c5373f3bd9fb2454c9"/>
          </v:shape>
          <o:OLEObject Type="Embed" ProgID="Equation.DSMT4" ShapeID="_x0000_i1139" DrawAspect="Content" ObjectID="_1780414183" r:id="rId217"/>
        </w:object>
      </w:r>
      <w:r>
        <w:t>键，则</w:t>
      </w:r>
      <w:r>
        <w:t>N</w:t>
      </w:r>
      <w:r>
        <w:t>原子采取的轨道杂化方式为</w:t>
      </w:r>
      <w:r>
        <w:rPr>
          <w:rFonts w:eastAsia="Times New Roman"/>
          <w:u w:val="single"/>
        </w:rPr>
        <w:t xml:space="preserve">       </w:t>
      </w:r>
      <w:r>
        <w:t>。</w:t>
      </w:r>
    </w:p>
    <w:p w14:paraId="51489179" w14:textId="77777777" w:rsidR="000903EF" w:rsidRDefault="003D28D6" w:rsidP="00AB6FA5">
      <w:pPr>
        <w:jc w:val="left"/>
        <w:textAlignment w:val="center"/>
      </w:pPr>
      <w:r>
        <w:rPr>
          <w:rFonts w:eastAsia="Times New Roman"/>
          <w:noProof/>
          <w:kern w:val="0"/>
          <w:sz w:val="24"/>
          <w:szCs w:val="24"/>
        </w:rPr>
        <w:drawing>
          <wp:inline distT="0" distB="0" distL="114300" distR="114300" wp14:anchorId="441186FC" wp14:editId="6F744DA2">
            <wp:extent cx="1962150" cy="762000"/>
            <wp:effectExtent l="0" t="0" r="0" b="0"/>
            <wp:docPr id="100037" name="图片 100037" descr="@@@d2fa0834-40ad-4158-928e-42ff2d2f7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2fa0834-40ad-4158-928e-42ff2d2f7e53"/>
                    <pic:cNvPicPr>
                      <a:picLocks noChangeAspect="1"/>
                    </pic:cNvPicPr>
                  </pic:nvPicPr>
                  <pic:blipFill>
                    <a:blip r:embed="rId218"/>
                    <a:stretch>
                      <a:fillRect/>
                    </a:stretch>
                  </pic:blipFill>
                  <pic:spPr>
                    <a:xfrm>
                      <a:off x="0" y="0"/>
                      <a:ext cx="1962150" cy="762000"/>
                    </a:xfrm>
                    <a:prstGeom prst="rect">
                      <a:avLst/>
                    </a:prstGeom>
                  </pic:spPr>
                </pic:pic>
              </a:graphicData>
            </a:graphic>
          </wp:inline>
        </w:drawing>
      </w:r>
    </w:p>
    <w:p w14:paraId="6801A75F" w14:textId="77777777" w:rsidR="000903EF" w:rsidRDefault="003D28D6" w:rsidP="00AB6FA5">
      <w:pPr>
        <w:jc w:val="left"/>
        <w:textAlignment w:val="center"/>
      </w:pPr>
      <w:r>
        <w:t>(4)</w:t>
      </w:r>
      <w:r>
        <w:object w:dxaOrig="598" w:dyaOrig="318" w14:anchorId="5BD322C1">
          <v:shape id="_x0000_i1140" type="#_x0000_t75" alt="eqId46272d85ecf0934c0ab4d187fcd20924" style="width:30pt;height:16.2pt" o:ole="">
            <v:imagedata r:id="rId194" o:title="eqId46272d85ecf0934c0ab4d187fcd20924"/>
          </v:shape>
          <o:OLEObject Type="Embed" ProgID="Equation.DSMT4" ShapeID="_x0000_i1140" DrawAspect="Content" ObjectID="_1780414184" r:id="rId219"/>
        </w:object>
      </w:r>
      <w:r>
        <w:t>可作</w:t>
      </w:r>
      <w:r>
        <w:object w:dxaOrig="527" w:dyaOrig="228" w14:anchorId="4DE93D53">
          <v:shape id="_x0000_i1141" type="#_x0000_t75" alt="eqIdca45a3415d782c00ca5d0794112bf2a5" style="width:26.4pt;height:11.4pt" o:ole="">
            <v:imagedata r:id="rId220" o:title="eqIdca45a3415d782c00ca5d0794112bf2a5"/>
          </v:shape>
          <o:OLEObject Type="Embed" ProgID="Equation.DSMT4" ShapeID="_x0000_i1141" DrawAspect="Content" ObjectID="_1780414185" r:id="rId221"/>
        </w:object>
      </w:r>
      <w:r>
        <w:t>转化为</w:t>
      </w:r>
      <w:r>
        <w:object w:dxaOrig="633" w:dyaOrig="255" w14:anchorId="07E2729F">
          <v:shape id="_x0000_i1142" type="#_x0000_t75" alt="eqId26c11f99c4d0b7dc56e6c3beea77407d" style="width:31.8pt;height:12.6pt" o:ole="">
            <v:imagedata r:id="rId222" o:title="eqId26c11f99c4d0b7dc56e6c3beea77407d"/>
          </v:shape>
          <o:OLEObject Type="Embed" ProgID="Equation.DSMT4" ShapeID="_x0000_i1142" DrawAspect="Content" ObjectID="_1780414186" r:id="rId223"/>
        </w:object>
      </w:r>
      <w:r>
        <w:t>的催化剂</w:t>
      </w:r>
      <w:r>
        <w:t>(</w:t>
      </w:r>
      <w:r>
        <w:t>见下图</w:t>
      </w:r>
      <w:r>
        <w:t>)</w:t>
      </w:r>
      <w:r>
        <w:t>。</w:t>
      </w:r>
      <w:r>
        <w:object w:dxaOrig="633" w:dyaOrig="255" w14:anchorId="1553EC98">
          <v:shape id="_x0000_i1143" type="#_x0000_t75" alt="eqId26c11f99c4d0b7dc56e6c3beea77407d" style="width:31.8pt;height:12.6pt" o:ole="">
            <v:imagedata r:id="rId222" o:title="eqId26c11f99c4d0b7dc56e6c3beea77407d"/>
          </v:shape>
          <o:OLEObject Type="Embed" ProgID="Equation.DSMT4" ShapeID="_x0000_i1143" DrawAspect="Content" ObjectID="_1780414187" r:id="rId224"/>
        </w:object>
      </w:r>
      <w:r>
        <w:t>的熔点远大于</w:t>
      </w:r>
      <w:r>
        <w:object w:dxaOrig="527" w:dyaOrig="228" w14:anchorId="4FA84AD9">
          <v:shape id="_x0000_i1144" type="#_x0000_t75" alt="eqIdca45a3415d782c00ca5d0794112bf2a5" style="width:26.4pt;height:11.4pt" o:ole="">
            <v:imagedata r:id="rId220" o:title="eqIdca45a3415d782c00ca5d0794112bf2a5"/>
          </v:shape>
          <o:OLEObject Type="Embed" ProgID="Equation.DSMT4" ShapeID="_x0000_i1144" DrawAspect="Content" ObjectID="_1780414188" r:id="rId225"/>
        </w:object>
      </w:r>
      <w:r>
        <w:t>，除相对分子质量存在差异外，另一重要原因是</w:t>
      </w:r>
      <w:r>
        <w:rPr>
          <w:rFonts w:eastAsia="Times New Roman"/>
          <w:u w:val="single"/>
        </w:rPr>
        <w:t xml:space="preserve">       </w:t>
      </w:r>
      <w:r>
        <w:t>。</w:t>
      </w:r>
    </w:p>
    <w:p w14:paraId="227ECE3E" w14:textId="77777777" w:rsidR="000903EF" w:rsidRDefault="003D28D6" w:rsidP="00AB6FA5">
      <w:pPr>
        <w:jc w:val="left"/>
        <w:textAlignment w:val="center"/>
      </w:pPr>
      <w:r>
        <w:rPr>
          <w:rFonts w:eastAsia="Times New Roman"/>
          <w:noProof/>
          <w:kern w:val="0"/>
          <w:sz w:val="24"/>
          <w:szCs w:val="24"/>
        </w:rPr>
        <w:drawing>
          <wp:inline distT="0" distB="0" distL="114300" distR="114300" wp14:anchorId="064C598D" wp14:editId="2124CF29">
            <wp:extent cx="3200400" cy="732006"/>
            <wp:effectExtent l="0" t="0" r="0" b="0"/>
            <wp:docPr id="100039" name="图片 100039" descr="@@@556e88da-baef-4d07-9c80-c993065d7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56e88da-baef-4d07-9c80-c993065d7faa"/>
                    <pic:cNvPicPr>
                      <a:picLocks noChangeAspect="1"/>
                    </pic:cNvPicPr>
                  </pic:nvPicPr>
                  <pic:blipFill>
                    <a:blip r:embed="rId226"/>
                    <a:stretch>
                      <a:fillRect/>
                    </a:stretch>
                  </pic:blipFill>
                  <pic:spPr>
                    <a:xfrm>
                      <a:off x="0" y="0"/>
                      <a:ext cx="3210918" cy="734412"/>
                    </a:xfrm>
                    <a:prstGeom prst="rect">
                      <a:avLst/>
                    </a:prstGeom>
                  </pic:spPr>
                </pic:pic>
              </a:graphicData>
            </a:graphic>
          </wp:inline>
        </w:drawing>
      </w:r>
    </w:p>
    <w:p w14:paraId="75BAD51F" w14:textId="77777777" w:rsidR="000903EF" w:rsidRDefault="003D28D6" w:rsidP="00AB6FA5">
      <w:pPr>
        <w:shd w:val="clear" w:color="auto" w:fill="F2F2F2"/>
        <w:jc w:val="left"/>
        <w:textAlignment w:val="center"/>
      </w:pPr>
      <w:r>
        <w:lastRenderedPageBreak/>
        <w:t>【答案】</w:t>
      </w:r>
      <w:r>
        <w:t xml:space="preserve">(1)     </w:t>
      </w:r>
      <w:r>
        <w:t>四</w:t>
      </w:r>
      <w:r>
        <w:t xml:space="preserve">     </w:t>
      </w:r>
      <w:proofErr w:type="spellStart"/>
      <w:r>
        <w:t>ⅦB</w:t>
      </w:r>
      <w:proofErr w:type="spellEnd"/>
      <w:r>
        <w:t xml:space="preserve">     Cr</w:t>
      </w:r>
    </w:p>
    <w:p w14:paraId="1B8EF3BC" w14:textId="77777777" w:rsidR="000903EF" w:rsidRDefault="003D28D6" w:rsidP="00AB6FA5">
      <w:pPr>
        <w:shd w:val="clear" w:color="auto" w:fill="F2F2F2"/>
        <w:jc w:val="left"/>
        <w:textAlignment w:val="center"/>
      </w:pPr>
      <w:r>
        <w:t>(2)     MnO</w:t>
      </w:r>
      <w:r>
        <w:rPr>
          <w:vertAlign w:val="subscript"/>
        </w:rPr>
        <w:t>2</w:t>
      </w:r>
      <w:r>
        <w:t xml:space="preserve">     </w:t>
      </w:r>
      <w:r>
        <w:t>降低</w:t>
      </w:r>
      <w:r>
        <w:t xml:space="preserve">     A</w:t>
      </w:r>
    </w:p>
    <w:p w14:paraId="5629354F" w14:textId="77777777" w:rsidR="000903EF" w:rsidRDefault="003D28D6" w:rsidP="00AB6FA5">
      <w:pPr>
        <w:shd w:val="clear" w:color="auto" w:fill="F2F2F2"/>
        <w:jc w:val="left"/>
        <w:textAlignment w:val="center"/>
      </w:pPr>
      <w:r>
        <w:t xml:space="preserve">(3)     </w:t>
      </w:r>
      <w:r>
        <w:t>正四面体形</w:t>
      </w:r>
      <w:r>
        <w:t xml:space="preserve">     sp</w:t>
      </w:r>
      <w:r>
        <w:rPr>
          <w:vertAlign w:val="superscript"/>
        </w:rPr>
        <w:t>2</w:t>
      </w:r>
    </w:p>
    <w:p w14:paraId="05EEF284" w14:textId="77777777" w:rsidR="000903EF" w:rsidRDefault="003D28D6" w:rsidP="00AB6FA5">
      <w:pPr>
        <w:shd w:val="clear" w:color="auto" w:fill="F2F2F2"/>
        <w:jc w:val="left"/>
        <w:textAlignment w:val="center"/>
      </w:pPr>
      <w:r>
        <w:t>(4)FDCA</w:t>
      </w:r>
      <w:r>
        <w:t>形成的分子间氢键更多</w:t>
      </w:r>
    </w:p>
    <w:p w14:paraId="3ADA6B20" w14:textId="77777777" w:rsidR="000903EF" w:rsidRDefault="003D28D6" w:rsidP="00AB6FA5">
      <w:pPr>
        <w:shd w:val="clear" w:color="auto" w:fill="F2F2F2"/>
        <w:jc w:val="left"/>
        <w:textAlignment w:val="center"/>
      </w:pPr>
      <w:r>
        <w:t>【详解】（</w:t>
      </w:r>
      <w:r>
        <w:t>1</w:t>
      </w:r>
      <w:r>
        <w:t>）</w:t>
      </w:r>
      <w:r>
        <w:t>Mn</w:t>
      </w:r>
      <w:r>
        <w:t>的原子序数为</w:t>
      </w:r>
      <w:r>
        <w:t>25</w:t>
      </w:r>
      <w:r>
        <w:t>，位于元素周期表第四周期</w:t>
      </w:r>
      <w:proofErr w:type="spellStart"/>
      <w:r>
        <w:t>ⅦB</w:t>
      </w:r>
      <w:proofErr w:type="spellEnd"/>
      <w:r>
        <w:t>族；基态</w:t>
      </w:r>
      <w:r>
        <w:t>Mn</w:t>
      </w:r>
      <w:r>
        <w:t>的电子排布式为：</w:t>
      </w:r>
      <w:r>
        <w:object w:dxaOrig="1002" w:dyaOrig="356" w14:anchorId="3317A39F">
          <v:shape id="_x0000_i1145" type="#_x0000_t75" alt="eqIdaf854fe147ce1d626e0f7f4d5c63779e" style="width:50.4pt;height:18pt" o:ole="">
            <v:imagedata r:id="rId227" o:title="eqIdaf854fe147ce1d626e0f7f4d5c63779e"/>
          </v:shape>
          <o:OLEObject Type="Embed" ProgID="Equation.DSMT4" ShapeID="_x0000_i1145" DrawAspect="Content" ObjectID="_1780414189" r:id="rId228"/>
        </w:object>
      </w:r>
      <w:r>
        <w:t>，未成对电子数有</w:t>
      </w:r>
      <w:r>
        <w:t>5</w:t>
      </w:r>
      <w:r>
        <w:t>个，同周期中，基态原子未成对电子数比</w:t>
      </w:r>
      <w:r>
        <w:t>Mn</w:t>
      </w:r>
      <w:r>
        <w:t>多的元素是</w:t>
      </w:r>
      <w:r>
        <w:t>Cr</w:t>
      </w:r>
      <w:r>
        <w:t>，基态</w:t>
      </w:r>
      <w:r>
        <w:t>Cr</w:t>
      </w:r>
      <w:r>
        <w:t>的电子排布式为</w:t>
      </w:r>
      <w:r>
        <w:object w:dxaOrig="985" w:dyaOrig="351" w14:anchorId="2CECE248">
          <v:shape id="_x0000_i1146" type="#_x0000_t75" alt="eqIdda570b7a9db0c3ec1bab2711efa49938" style="width:49.2pt;height:17.4pt" o:ole="">
            <v:imagedata r:id="rId229" o:title="eqIdda570b7a9db0c3ec1bab2711efa49938"/>
          </v:shape>
          <o:OLEObject Type="Embed" ProgID="Equation.DSMT4" ShapeID="_x0000_i1146" DrawAspect="Content" ObjectID="_1780414190" r:id="rId230"/>
        </w:object>
      </w:r>
      <w:r>
        <w:t>，有</w:t>
      </w:r>
      <w:r>
        <w:t>6</w:t>
      </w:r>
      <w:r>
        <w:t>个未成对电子；</w:t>
      </w:r>
    </w:p>
    <w:p w14:paraId="684C74CD" w14:textId="77777777" w:rsidR="000903EF" w:rsidRDefault="003D28D6" w:rsidP="00AB6FA5">
      <w:pPr>
        <w:shd w:val="clear" w:color="auto" w:fill="F2F2F2"/>
        <w:jc w:val="left"/>
        <w:textAlignment w:val="center"/>
      </w:pPr>
      <w:r>
        <w:t>（</w:t>
      </w:r>
      <w:r>
        <w:t>2</w:t>
      </w:r>
      <w:r>
        <w:t>）</w:t>
      </w:r>
      <w:r>
        <w:rPr>
          <w:rFonts w:hint="eastAsia"/>
        </w:rPr>
        <w:t>根据</w:t>
      </w:r>
      <w:r>
        <w:t>均摊法得，晶胞中</w:t>
      </w:r>
      <w:r>
        <w:t>Mn</w:t>
      </w:r>
      <w:r>
        <w:t>的数目为</w:t>
      </w:r>
      <w:r>
        <w:object w:dxaOrig="1020" w:dyaOrig="543" w14:anchorId="16B19DA1">
          <v:shape id="_x0000_i1147" type="#_x0000_t75" alt="eqId61706b0652265f20f860147313c840bb" style="width:51pt;height:27pt" o:ole="">
            <v:imagedata r:id="rId231" o:title="eqId61706b0652265f20f860147313c840bb"/>
          </v:shape>
          <o:OLEObject Type="Embed" ProgID="Equation.DSMT4" ShapeID="_x0000_i1147" DrawAspect="Content" ObjectID="_1780414191" r:id="rId232"/>
        </w:object>
      </w:r>
      <w:r>
        <w:t>，</w:t>
      </w:r>
      <w:r>
        <w:t>O</w:t>
      </w:r>
      <w:r>
        <w:t>的数目为</w:t>
      </w:r>
      <w:r>
        <w:object w:dxaOrig="1090" w:dyaOrig="538" w14:anchorId="36F8E92E">
          <v:shape id="_x0000_i1148" type="#_x0000_t75" alt="eqId12018ce13eaacca21a66b4979518e82f" style="width:54.6pt;height:27pt" o:ole="">
            <v:imagedata r:id="rId233" o:title="eqId12018ce13eaacca21a66b4979518e82f"/>
          </v:shape>
          <o:OLEObject Type="Embed" ProgID="Equation.DSMT4" ShapeID="_x0000_i1148" DrawAspect="Content" ObjectID="_1780414192" r:id="rId234"/>
        </w:object>
      </w:r>
      <w:r>
        <w:t>，即该氧化物的化学式为</w:t>
      </w:r>
      <w:r>
        <w:t>MnO</w:t>
      </w:r>
      <w:r>
        <w:rPr>
          <w:vertAlign w:val="subscript"/>
        </w:rPr>
        <w:t>2</w:t>
      </w:r>
      <w:r>
        <w:t>；</w:t>
      </w:r>
      <w:r>
        <w:object w:dxaOrig="598" w:dyaOrig="318" w14:anchorId="06164C53">
          <v:shape id="_x0000_i1149" type="#_x0000_t75" alt="eqId46272d85ecf0934c0ab4d187fcd20924" style="width:30pt;height:16.2pt" o:ole="">
            <v:imagedata r:id="rId194" o:title="eqId46272d85ecf0934c0ab4d187fcd20924"/>
          </v:shape>
          <o:OLEObject Type="Embed" ProgID="Equation.DSMT4" ShapeID="_x0000_i1149" DrawAspect="Content" ObjectID="_1780414193" r:id="rId235"/>
        </w:object>
      </w:r>
      <w:r>
        <w:t>晶体有</w:t>
      </w:r>
      <w:r>
        <w:t>O</w:t>
      </w:r>
      <w:r>
        <w:t>原子脱出时，出现</w:t>
      </w:r>
      <w:r>
        <w:t>O</w:t>
      </w:r>
      <w:r>
        <w:t>空位，即</w:t>
      </w:r>
      <w:r>
        <w:t>x</w:t>
      </w:r>
      <w:r>
        <w:t>减小，</w:t>
      </w:r>
      <w:r>
        <w:object w:dxaOrig="369" w:dyaOrig="224" w14:anchorId="207AD1FD">
          <v:shape id="_x0000_i1150" type="#_x0000_t75" alt="eqIda9c668750f6333bea331bfacbbe3cb6a" style="width:18.6pt;height:11.4pt" o:ole="">
            <v:imagedata r:id="rId190" o:title="eqIda9c668750f6333bea331bfacbbe3cb6a"/>
          </v:shape>
          <o:OLEObject Type="Embed" ProgID="Equation.DSMT4" ShapeID="_x0000_i1150" DrawAspect="Content" ObjectID="_1780414194" r:id="rId236"/>
        </w:object>
      </w:r>
      <w:r>
        <w:t>的化合价为</w:t>
      </w:r>
      <w:r>
        <w:t>+2x</w:t>
      </w:r>
      <w:r>
        <w:t>，即</w:t>
      </w:r>
      <w:r>
        <w:t>Mn</w:t>
      </w:r>
      <w:r>
        <w:t>的化合价降低；</w:t>
      </w:r>
      <w:proofErr w:type="spellStart"/>
      <w:r>
        <w:t>CaO</w:t>
      </w:r>
      <w:proofErr w:type="spellEnd"/>
      <w:r>
        <w:t>中</w:t>
      </w:r>
      <w:r>
        <w:t>Ca</w:t>
      </w:r>
      <w:r>
        <w:t>的化合价为</w:t>
      </w:r>
      <w:r>
        <w:t>+2</w:t>
      </w:r>
      <w:r>
        <w:t>价、</w:t>
      </w:r>
      <w:r>
        <w:t>V</w:t>
      </w:r>
      <w:r>
        <w:rPr>
          <w:vertAlign w:val="subscript"/>
        </w:rPr>
        <w:t>2</w:t>
      </w:r>
      <w:r>
        <w:t>O</w:t>
      </w:r>
      <w:r>
        <w:rPr>
          <w:vertAlign w:val="subscript"/>
        </w:rPr>
        <w:t>5</w:t>
      </w:r>
      <w:r>
        <w:t>中</w:t>
      </w:r>
      <w:r>
        <w:t>V</w:t>
      </w:r>
      <w:r>
        <w:t>的化合价为</w:t>
      </w:r>
      <w:r>
        <w:t>+5</w:t>
      </w:r>
      <w:r>
        <w:t>价、</w:t>
      </w:r>
      <w:r>
        <w:t>Fe</w:t>
      </w:r>
      <w:r>
        <w:rPr>
          <w:vertAlign w:val="subscript"/>
        </w:rPr>
        <w:t>2</w:t>
      </w:r>
      <w:r>
        <w:t>O</w:t>
      </w:r>
      <w:r>
        <w:rPr>
          <w:vertAlign w:val="subscript"/>
        </w:rPr>
        <w:t>3</w:t>
      </w:r>
      <w:r>
        <w:t>中</w:t>
      </w:r>
      <w:r>
        <w:t>Fe</w:t>
      </w:r>
      <w:r>
        <w:t>的化合价为</w:t>
      </w:r>
      <w:r>
        <w:t>+3</w:t>
      </w:r>
      <w:r>
        <w:t>、</w:t>
      </w:r>
      <w:proofErr w:type="spellStart"/>
      <w:r>
        <w:t>CuO</w:t>
      </w:r>
      <w:proofErr w:type="spellEnd"/>
      <w:r>
        <w:t>中</w:t>
      </w:r>
      <w:r>
        <w:t>Cu</w:t>
      </w:r>
      <w:r>
        <w:t>的化合价为</w:t>
      </w:r>
      <w:r>
        <w:t>+2</w:t>
      </w:r>
      <w:r>
        <w:t>，其中</w:t>
      </w:r>
      <w:proofErr w:type="spellStart"/>
      <w:r>
        <w:t>CaO</w:t>
      </w:r>
      <w:proofErr w:type="spellEnd"/>
      <w:r>
        <w:t>中</w:t>
      </w:r>
      <w:r>
        <w:t>Ca</w:t>
      </w:r>
      <w:r>
        <w:t>的化合价下降只能为</w:t>
      </w:r>
      <w:r>
        <w:t>0</w:t>
      </w:r>
      <w:r>
        <w:t>，其余可下降得到比</w:t>
      </w:r>
      <w:r>
        <w:t>0</w:t>
      </w:r>
      <w:r>
        <w:t>大的价态，说明</w:t>
      </w:r>
      <w:proofErr w:type="spellStart"/>
      <w:r>
        <w:t>CaO</w:t>
      </w:r>
      <w:proofErr w:type="spellEnd"/>
      <w:r>
        <w:t>不能通过这种方式获得半导体性质；</w:t>
      </w:r>
    </w:p>
    <w:p w14:paraId="5829D5EE" w14:textId="77777777" w:rsidR="000903EF" w:rsidRDefault="003D28D6" w:rsidP="00AB6FA5">
      <w:pPr>
        <w:shd w:val="clear" w:color="auto" w:fill="F2F2F2"/>
        <w:jc w:val="left"/>
        <w:textAlignment w:val="center"/>
      </w:pPr>
      <w:r>
        <w:t>（</w:t>
      </w:r>
      <w:r>
        <w:t>3</w:t>
      </w:r>
      <w:r>
        <w:t>）</w:t>
      </w:r>
      <w:r>
        <w:object w:dxaOrig="369" w:dyaOrig="329" w14:anchorId="22D6957A">
          <v:shape id="_x0000_i1151" type="#_x0000_t75" alt="eqIdc888c7eb3e8439a351dd55374643cea0" style="width:18.6pt;height:16.2pt" o:ole="">
            <v:imagedata r:id="rId210" o:title="eqIdc888c7eb3e8439a351dd55374643cea0"/>
          </v:shape>
          <o:OLEObject Type="Embed" ProgID="Equation.DSMT4" ShapeID="_x0000_i1151" DrawAspect="Content" ObjectID="_1780414195" r:id="rId237"/>
        </w:object>
      </w:r>
      <w:r>
        <w:t>中</w:t>
      </w:r>
      <w:r>
        <w:t>B</w:t>
      </w:r>
      <w:r>
        <w:t>形成</w:t>
      </w:r>
      <w:r>
        <w:t>4</w:t>
      </w:r>
      <w:r>
        <w:t>个</w:t>
      </w:r>
      <w:r>
        <w:t>σ</w:t>
      </w:r>
      <w:r>
        <w:t>键（其中有</w:t>
      </w:r>
      <w:r>
        <w:t>1</w:t>
      </w:r>
      <w:r>
        <w:t>个配位键），为</w:t>
      </w:r>
      <w:r>
        <w:t>sp</w:t>
      </w:r>
      <w:r>
        <w:rPr>
          <w:vertAlign w:val="superscript"/>
        </w:rPr>
        <w:t>3</w:t>
      </w:r>
      <w:r>
        <w:t>杂化，空间构型为正四面体形；咪唑</w:t>
      </w:r>
      <w:proofErr w:type="gramStart"/>
      <w:r>
        <w:t>环存在</w:t>
      </w:r>
      <w:proofErr w:type="gramEnd"/>
      <w:r>
        <w:object w:dxaOrig="246" w:dyaOrig="324" w14:anchorId="1D313680">
          <v:shape id="_x0000_i1152" type="#_x0000_t75" alt="eqId7fc188530d5c9685bc2382fbaa0bca0d" style="width:12.6pt;height:16.2pt" o:ole="">
            <v:imagedata r:id="rId214" o:title="eqId7fc188530d5c9685bc2382fbaa0bca0d"/>
          </v:shape>
          <o:OLEObject Type="Embed" ProgID="Equation.DSMT4" ShapeID="_x0000_i1152" DrawAspect="Content" ObjectID="_1780414196" r:id="rId238"/>
        </w:object>
      </w:r>
      <w:r>
        <w:t>大</w:t>
      </w:r>
      <w:r>
        <w:object w:dxaOrig="175" w:dyaOrig="195" w14:anchorId="0404836D">
          <v:shape id="_x0000_i1153" type="#_x0000_t75" alt="eqId70f5389990c3a0c5373f3bd9fb2454c9" style="width:9pt;height:9.6pt" o:ole="">
            <v:imagedata r:id="rId216" o:title="eqId70f5389990c3a0c5373f3bd9fb2454c9"/>
          </v:shape>
          <o:OLEObject Type="Embed" ProgID="Equation.DSMT4" ShapeID="_x0000_i1153" DrawAspect="Content" ObjectID="_1780414197" r:id="rId239"/>
        </w:object>
      </w:r>
      <w:r>
        <w:t>键，</w:t>
      </w:r>
      <w:r>
        <w:t>N</w:t>
      </w:r>
      <w:r>
        <w:t>原子形成</w:t>
      </w:r>
      <w:r>
        <w:t>3</w:t>
      </w:r>
      <w:r>
        <w:t>个</w:t>
      </w:r>
      <w:r>
        <w:t>σ</w:t>
      </w:r>
      <w:r>
        <w:t>键，杂化方式为</w:t>
      </w:r>
      <w:r>
        <w:t>sp</w:t>
      </w:r>
      <w:r>
        <w:rPr>
          <w:vertAlign w:val="superscript"/>
        </w:rPr>
        <w:t>2</w:t>
      </w:r>
      <w:r>
        <w:t>；</w:t>
      </w:r>
    </w:p>
    <w:p w14:paraId="5800F628" w14:textId="77777777" w:rsidR="000903EF" w:rsidRDefault="003D28D6" w:rsidP="00AB6FA5">
      <w:pPr>
        <w:shd w:val="clear" w:color="auto" w:fill="F2F2F2"/>
        <w:jc w:val="left"/>
        <w:textAlignment w:val="center"/>
      </w:pPr>
      <w:r>
        <w:t>（</w:t>
      </w:r>
      <w:r>
        <w:t>4</w:t>
      </w:r>
      <w:r>
        <w:t>）由</w:t>
      </w:r>
      <w:r>
        <w:t>HMF</w:t>
      </w:r>
      <w:r>
        <w:t>和</w:t>
      </w:r>
      <w:r>
        <w:t>FDCA</w:t>
      </w:r>
      <w:r>
        <w:t>的结构可知，</w:t>
      </w:r>
      <w:r>
        <w:t>HMF</w:t>
      </w:r>
      <w:r>
        <w:t>和</w:t>
      </w:r>
      <w:r>
        <w:t>FDCA</w:t>
      </w:r>
      <w:r>
        <w:t>均能形成分子间氢键，但</w:t>
      </w:r>
      <w:r>
        <w:t>FDCA</w:t>
      </w:r>
      <w:r>
        <w:t>形成的分子间氢键更多，使得</w:t>
      </w:r>
      <w:r>
        <w:t>FDCA</w:t>
      </w:r>
      <w:r>
        <w:t>的熔点远大于</w:t>
      </w:r>
      <w:r>
        <w:t>HMF</w:t>
      </w:r>
      <w:r>
        <w:t>。</w:t>
      </w:r>
    </w:p>
    <w:p w14:paraId="37F04F8C" w14:textId="77777777" w:rsidR="000903EF" w:rsidRDefault="003D28D6" w:rsidP="00AB6FA5">
      <w:pPr>
        <w:jc w:val="left"/>
        <w:textAlignment w:val="center"/>
      </w:pPr>
      <w:r>
        <w:t>17</w:t>
      </w:r>
      <w:r>
        <w:t>．心血管药物</w:t>
      </w:r>
      <w:proofErr w:type="gramStart"/>
      <w:r>
        <w:t>缬沙坦</w:t>
      </w:r>
      <w:proofErr w:type="gramEnd"/>
      <w:r>
        <w:t>中间体</w:t>
      </w:r>
      <w:r>
        <w:t>(F)</w:t>
      </w:r>
      <w:r>
        <w:t>的两条合成路线如下：</w:t>
      </w:r>
    </w:p>
    <w:p w14:paraId="192880BC" w14:textId="77777777" w:rsidR="000903EF" w:rsidRDefault="003D28D6" w:rsidP="00AB6FA5">
      <w:pPr>
        <w:jc w:val="left"/>
        <w:textAlignment w:val="center"/>
      </w:pPr>
      <w:r>
        <w:rPr>
          <w:rFonts w:eastAsia="Times New Roman"/>
          <w:noProof/>
          <w:kern w:val="0"/>
          <w:sz w:val="24"/>
          <w:szCs w:val="24"/>
        </w:rPr>
        <w:drawing>
          <wp:inline distT="0" distB="0" distL="114300" distR="114300" wp14:anchorId="3C32A58B" wp14:editId="7E05A121">
            <wp:extent cx="5025390" cy="1091565"/>
            <wp:effectExtent l="0" t="0" r="3810" b="13335"/>
            <wp:docPr id="100041" name="图片 100041" descr="@@@bd157718-41ce-4a8c-bb30-e0112fffd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d157718-41ce-4a8c-bb30-e0112fffd5c3"/>
                    <pic:cNvPicPr>
                      <a:picLocks noChangeAspect="1"/>
                    </pic:cNvPicPr>
                  </pic:nvPicPr>
                  <pic:blipFill>
                    <a:blip r:embed="rId240"/>
                    <a:stretch>
                      <a:fillRect/>
                    </a:stretch>
                  </pic:blipFill>
                  <pic:spPr>
                    <a:xfrm>
                      <a:off x="0" y="0"/>
                      <a:ext cx="5025390" cy="1091565"/>
                    </a:xfrm>
                    <a:prstGeom prst="rect">
                      <a:avLst/>
                    </a:prstGeom>
                  </pic:spPr>
                </pic:pic>
              </a:graphicData>
            </a:graphic>
          </wp:inline>
        </w:drawing>
      </w:r>
    </w:p>
    <w:p w14:paraId="41DF5BBA" w14:textId="77777777" w:rsidR="000903EF" w:rsidRDefault="003D28D6" w:rsidP="00AB6FA5">
      <w:pPr>
        <w:jc w:val="left"/>
        <w:textAlignment w:val="center"/>
      </w:pPr>
      <w:r>
        <w:t>已知：</w:t>
      </w:r>
    </w:p>
    <w:p w14:paraId="30CEC796" w14:textId="77777777" w:rsidR="000903EF" w:rsidRDefault="003D28D6" w:rsidP="00AB6FA5">
      <w:pPr>
        <w:jc w:val="left"/>
        <w:textAlignment w:val="center"/>
      </w:pPr>
      <w:r>
        <w:t>I</w:t>
      </w:r>
      <w:r>
        <w:t>．</w:t>
      </w:r>
      <w:r>
        <w:rPr>
          <w:rFonts w:eastAsia="Times New Roman"/>
          <w:noProof/>
          <w:kern w:val="0"/>
          <w:sz w:val="24"/>
          <w:szCs w:val="24"/>
        </w:rPr>
        <w:drawing>
          <wp:inline distT="0" distB="0" distL="114300" distR="114300" wp14:anchorId="390374D0" wp14:editId="54A512EC">
            <wp:extent cx="4258945" cy="532130"/>
            <wp:effectExtent l="0" t="0" r="8255" b="1270"/>
            <wp:docPr id="100043" name="图片 100043" descr="@@@7f732af0-5d87-4817-8070-475a149a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f732af0-5d87-4817-8070-475a149a3554"/>
                    <pic:cNvPicPr>
                      <a:picLocks noChangeAspect="1"/>
                    </pic:cNvPicPr>
                  </pic:nvPicPr>
                  <pic:blipFill>
                    <a:blip r:embed="rId241"/>
                    <a:stretch>
                      <a:fillRect/>
                    </a:stretch>
                  </pic:blipFill>
                  <pic:spPr>
                    <a:xfrm>
                      <a:off x="0" y="0"/>
                      <a:ext cx="4258945" cy="532130"/>
                    </a:xfrm>
                    <a:prstGeom prst="rect">
                      <a:avLst/>
                    </a:prstGeom>
                  </pic:spPr>
                </pic:pic>
              </a:graphicData>
            </a:graphic>
          </wp:inline>
        </w:drawing>
      </w:r>
    </w:p>
    <w:p w14:paraId="07CB973E" w14:textId="6D955FA8" w:rsidR="000903EF" w:rsidRDefault="003D28D6" w:rsidP="004A3363">
      <w:pPr>
        <w:jc w:val="left"/>
        <w:textAlignment w:val="baseline"/>
      </w:pPr>
      <w:r>
        <w:t>Ⅱ</w:t>
      </w:r>
      <w:r>
        <w:t>．</w:t>
      </w:r>
      <m:oMath>
        <m:sSub>
          <m:sSubPr>
            <m:ctrlPr>
              <w:rPr>
                <w:rFonts w:ascii="Cambria Math"/>
                <w:i/>
              </w:rPr>
            </m:ctrlPr>
          </m:sSubPr>
          <m:e>
            <m:r>
              <w:rPr>
                <w:rFonts w:ascii="Cambria Math"/>
              </w:rPr>
              <m:t>R</m:t>
            </m:r>
          </m:e>
          <m:sub>
            <m:r>
              <w:rPr>
                <w:rFonts w:ascii="Cambria Math"/>
              </w:rPr>
              <m:t>1</m:t>
            </m:r>
          </m:sub>
        </m:sSub>
        <m:r>
          <w:rPr>
            <w:rFonts w:ascii="Cambria Math"/>
          </w:rPr>
          <m:t>—</m:t>
        </m:r>
        <m:r>
          <m:rPr>
            <m:nor/>
          </m:rPr>
          <w:rPr>
            <w:rFonts w:ascii="Cambria Math"/>
          </w:rPr>
          <m:t>CHO</m:t>
        </m:r>
        <m:limUpp>
          <m:limUppPr>
            <m:ctrlPr>
              <w:rPr>
                <w:rFonts w:ascii="Cambria Math" w:hAnsi="Cambria Math"/>
                <w:i/>
              </w:rPr>
            </m:ctrlPr>
          </m:limUppPr>
          <m:e>
            <m:r>
              <w:rPr>
                <w:rFonts w:ascii="Cambria Math"/>
              </w:rPr>
              <m:t>→</m:t>
            </m:r>
          </m:e>
          <m:lim>
            <m:limLow>
              <m:limLowPr>
                <m:ctrlPr>
                  <w:rPr>
                    <w:rFonts w:ascii="Cambria Math"/>
                    <w:i/>
                  </w:rPr>
                </m:ctrlPr>
              </m:limLowPr>
              <m:e>
                <m:m>
                  <m:mPr>
                    <m:mcs>
                      <m:mc>
                        <m:mcPr>
                          <m:count m:val="1"/>
                          <m:mcJc m:val="center"/>
                        </m:mcPr>
                      </m:mc>
                    </m:mcs>
                    <m:ctrlPr>
                      <w:rPr>
                        <w:rFonts w:ascii="Cambria Math"/>
                        <w:i/>
                      </w:rPr>
                    </m:ctrlPr>
                  </m:mPr>
                  <m:mr>
                    <m:e>
                      <m:r>
                        <w:rPr>
                          <w:rFonts w:ascii="Cambria Math"/>
                        </w:rPr>
                        <m:t>(</m:t>
                      </m:r>
                      <m:r>
                        <w:rPr>
                          <w:rFonts w:ascii="Cambria Math"/>
                        </w:rPr>
                        <m:t>1</m:t>
                      </m:r>
                      <m:r>
                        <w:rPr>
                          <w:rFonts w:ascii="Cambria Math"/>
                        </w:rPr>
                        <m:t>)</m:t>
                      </m:r>
                      <m:r>
                        <m:rPr>
                          <m:nor/>
                        </m:rPr>
                        <w:rPr>
                          <w:rFonts w:ascii="Cambria Math"/>
                        </w:rPr>
                        <m:t xml:space="preserve"> </m:t>
                      </m:r>
                      <m:sSub>
                        <m:sSubPr>
                          <m:ctrlPr>
                            <w:rPr>
                              <w:rFonts w:ascii="Cambria Math"/>
                            </w:rPr>
                          </m:ctrlPr>
                        </m:sSubPr>
                        <m:e>
                          <m:r>
                            <m:rPr>
                              <m:nor/>
                            </m:rPr>
                            <w:rPr>
                              <w:rFonts w:ascii="Cambria Math"/>
                            </w:rPr>
                            <m:t>R</m:t>
                          </m:r>
                        </m:e>
                        <m:sub>
                          <m:r>
                            <w:rPr>
                              <w:rFonts w:ascii="Cambria Math"/>
                            </w:rPr>
                            <m:t>2</m:t>
                          </m:r>
                          <m:ctrlPr>
                            <w:rPr>
                              <w:rFonts w:ascii="Cambria Math"/>
                              <w:i/>
                            </w:rPr>
                          </m:ctrlPr>
                        </m:sub>
                      </m:sSub>
                      <m:r>
                        <m:rPr>
                          <m:nor/>
                        </m:rPr>
                        <w:rPr>
                          <w:rFonts w:ascii="Cambria Math"/>
                        </w:rPr>
                        <m:t>-N</m:t>
                      </m:r>
                      <m:sSub>
                        <m:sSubPr>
                          <m:ctrlPr>
                            <w:rPr>
                              <w:rFonts w:ascii="Cambria Math"/>
                            </w:rPr>
                          </m:ctrlPr>
                        </m:sSubPr>
                        <m:e>
                          <m:r>
                            <m:rPr>
                              <m:nor/>
                            </m:rPr>
                            <w:rPr>
                              <w:rFonts w:ascii="Cambria Math"/>
                            </w:rPr>
                            <m:t>H</m:t>
                          </m:r>
                        </m:e>
                        <m:sub>
                          <m:r>
                            <w:rPr>
                              <w:rFonts w:ascii="Cambria Math"/>
                            </w:rPr>
                            <m:t>2</m:t>
                          </m:r>
                          <m:ctrlPr>
                            <w:rPr>
                              <w:rFonts w:ascii="Cambria Math"/>
                              <w:i/>
                            </w:rPr>
                          </m:ctrlPr>
                        </m:sub>
                      </m:sSub>
                      <m:ctrlPr>
                        <w:rPr>
                          <w:rFonts w:ascii="Cambria Math" w:hAnsi="Cambria Math"/>
                          <w:i/>
                        </w:rPr>
                      </m:ctrlPr>
                    </m:e>
                  </m:mr>
                </m:m>
              </m:e>
              <m:lim>
                <m:r>
                  <w:rPr>
                    <w:rFonts w:ascii="Cambria Math"/>
                  </w:rPr>
                  <m:t>(</m:t>
                </m:r>
                <m:r>
                  <w:rPr>
                    <w:rFonts w:ascii="Cambria Math"/>
                  </w:rPr>
                  <m:t>2</m:t>
                </m:r>
                <m:r>
                  <w:rPr>
                    <w:rFonts w:ascii="Cambria Math"/>
                  </w:rPr>
                  <m:t>)</m:t>
                </m:r>
                <m:r>
                  <m:rPr>
                    <m:nor/>
                  </m:rPr>
                  <w:rPr>
                    <w:rFonts w:ascii="Cambria Math"/>
                  </w:rPr>
                  <m:t xml:space="preserve"> NaB</m:t>
                </m:r>
                <m:sSub>
                  <m:sSubPr>
                    <m:ctrlPr>
                      <w:rPr>
                        <w:rFonts w:ascii="Cambria Math"/>
                      </w:rPr>
                    </m:ctrlPr>
                  </m:sSubPr>
                  <m:e>
                    <m:r>
                      <m:rPr>
                        <m:nor/>
                      </m:rPr>
                      <w:rPr>
                        <w:rFonts w:ascii="Cambria Math"/>
                      </w:rPr>
                      <m:t>H</m:t>
                    </m:r>
                  </m:e>
                  <m:sub>
                    <m:r>
                      <w:rPr>
                        <w:rFonts w:ascii="Cambria Math"/>
                      </w:rPr>
                      <m:t>3</m:t>
                    </m:r>
                    <m:ctrlPr>
                      <w:rPr>
                        <w:rFonts w:ascii="Cambria Math"/>
                        <w:i/>
                      </w:rPr>
                    </m:ctrlPr>
                  </m:sub>
                </m:sSub>
                <m:r>
                  <m:rPr>
                    <m:nor/>
                  </m:rPr>
                  <w:rPr>
                    <w:rFonts w:ascii="Cambria Math"/>
                  </w:rPr>
                  <m:t>CN</m:t>
                </m:r>
                <m:ctrlPr>
                  <w:rPr>
                    <w:rFonts w:ascii="Cambria Math"/>
                  </w:rPr>
                </m:ctrlPr>
              </m:lim>
            </m:limLow>
          </m:lim>
        </m:limUpp>
        <m:sSub>
          <m:sSubPr>
            <m:ctrlPr>
              <w:rPr>
                <w:rFonts w:ascii="Cambria Math"/>
                <w:i/>
              </w:rPr>
            </m:ctrlPr>
          </m:sSubPr>
          <m:e>
            <m:r>
              <w:rPr>
                <w:rFonts w:ascii="Cambria Math"/>
              </w:rPr>
              <m:t>R</m:t>
            </m:r>
          </m:e>
          <m:sub>
            <m:r>
              <w:rPr>
                <w:rFonts w:ascii="Cambria Math"/>
              </w:rPr>
              <m:t>1</m:t>
            </m:r>
          </m:sub>
        </m:sSub>
        <m:r>
          <m:rPr>
            <m:nor/>
          </m:rPr>
          <w:rPr>
            <w:rFonts w:ascii="Cambria Math"/>
          </w:rPr>
          <m:t>C</m:t>
        </m:r>
        <m:sSub>
          <m:sSubPr>
            <m:ctrlPr>
              <w:rPr>
                <w:rFonts w:ascii="Cambria Math"/>
              </w:rPr>
            </m:ctrlPr>
          </m:sSubPr>
          <m:e>
            <m:r>
              <m:rPr>
                <m:nor/>
              </m:rPr>
              <w:rPr>
                <w:rFonts w:ascii="Cambria Math"/>
              </w:rPr>
              <m:t>H</m:t>
            </m:r>
          </m:e>
          <m:sub>
            <m:r>
              <w:rPr>
                <w:rFonts w:ascii="Cambria Math"/>
              </w:rPr>
              <m:t>2</m:t>
            </m:r>
            <m:ctrlPr>
              <w:rPr>
                <w:rFonts w:ascii="Cambria Math"/>
                <w:i/>
              </w:rPr>
            </m:ctrlPr>
          </m:sub>
        </m:sSub>
        <m:r>
          <m:rPr>
            <m:nor/>
          </m:rPr>
          <w:rPr>
            <w:rFonts w:ascii="Cambria Math"/>
          </w:rPr>
          <m:t>NH</m:t>
        </m:r>
        <m:sSub>
          <m:sSubPr>
            <m:ctrlPr>
              <w:rPr>
                <w:rFonts w:ascii="Cambria Math"/>
              </w:rPr>
            </m:ctrlPr>
          </m:sSubPr>
          <m:e>
            <m:r>
              <m:rPr>
                <m:nor/>
              </m:rPr>
              <w:rPr>
                <w:rFonts w:ascii="Cambria Math"/>
              </w:rPr>
              <m:t>R</m:t>
            </m:r>
          </m:e>
          <m:sub>
            <m:r>
              <w:rPr>
                <w:rFonts w:ascii="Cambria Math"/>
              </w:rPr>
              <m:t>2</m:t>
            </m:r>
            <m:ctrlPr>
              <w:rPr>
                <w:rFonts w:ascii="Cambria Math"/>
                <w:i/>
              </w:rPr>
            </m:ctrlPr>
          </m:sub>
        </m:sSub>
      </m:oMath>
    </w:p>
    <w:p w14:paraId="2875DF85" w14:textId="77777777" w:rsidR="000903EF" w:rsidRDefault="003D28D6" w:rsidP="00AB6FA5">
      <w:pPr>
        <w:jc w:val="left"/>
        <w:textAlignment w:val="center"/>
      </w:pPr>
      <w:r>
        <w:t>回答下列问题：</w:t>
      </w:r>
    </w:p>
    <w:p w14:paraId="4D0CBB6C" w14:textId="77777777" w:rsidR="000903EF" w:rsidRDefault="003D28D6" w:rsidP="00AB6FA5">
      <w:pPr>
        <w:jc w:val="left"/>
        <w:textAlignment w:val="center"/>
      </w:pPr>
      <w:r>
        <w:t>(1)A</w:t>
      </w:r>
      <w:r>
        <w:t>结构简式为</w:t>
      </w:r>
      <w:r>
        <w:rPr>
          <w:rFonts w:eastAsia="Times New Roman"/>
          <w:u w:val="single"/>
        </w:rPr>
        <w:t xml:space="preserve">       </w:t>
      </w:r>
      <w:r>
        <w:t>；</w:t>
      </w:r>
      <w:r>
        <w:t>B→C</w:t>
      </w:r>
      <w:r>
        <w:t>反应类型为</w:t>
      </w:r>
      <w:r>
        <w:rPr>
          <w:rFonts w:eastAsia="Times New Roman"/>
          <w:u w:val="single"/>
        </w:rPr>
        <w:t xml:space="preserve">       </w:t>
      </w:r>
      <w:r>
        <w:t>。</w:t>
      </w:r>
    </w:p>
    <w:p w14:paraId="7C7EEA5C" w14:textId="77777777" w:rsidR="000903EF" w:rsidRDefault="003D28D6" w:rsidP="00AB6FA5">
      <w:pPr>
        <w:jc w:val="left"/>
        <w:textAlignment w:val="center"/>
      </w:pPr>
      <w:r>
        <w:t>(2)C+D→F</w:t>
      </w:r>
      <w:r>
        <w:t>化学方程式为</w:t>
      </w:r>
      <w:r>
        <w:rPr>
          <w:rFonts w:eastAsia="Times New Roman"/>
          <w:u w:val="single"/>
        </w:rPr>
        <w:t xml:space="preserve">       </w:t>
      </w:r>
      <w:r>
        <w:t>。</w:t>
      </w:r>
    </w:p>
    <w:p w14:paraId="2BF1BA3E" w14:textId="77777777" w:rsidR="000903EF" w:rsidRDefault="003D28D6" w:rsidP="00AB6FA5">
      <w:pPr>
        <w:jc w:val="left"/>
        <w:textAlignment w:val="center"/>
      </w:pPr>
      <w:r>
        <w:t>(3)E</w:t>
      </w:r>
      <w:r>
        <w:t>中含氧官能团名称为</w:t>
      </w:r>
      <w:r>
        <w:rPr>
          <w:rFonts w:eastAsia="Times New Roman"/>
          <w:u w:val="single"/>
        </w:rPr>
        <w:t xml:space="preserve">       </w:t>
      </w:r>
      <w:r>
        <w:t>；</w:t>
      </w:r>
      <w:r>
        <w:t>F</w:t>
      </w:r>
      <w:r>
        <w:t>中手性碳原子有</w:t>
      </w:r>
      <w:r>
        <w:rPr>
          <w:rFonts w:eastAsia="Times New Roman"/>
          <w:u w:val="single"/>
        </w:rPr>
        <w:t xml:space="preserve">       </w:t>
      </w:r>
      <w:proofErr w:type="gramStart"/>
      <w:r>
        <w:t>个</w:t>
      </w:r>
      <w:proofErr w:type="gramEnd"/>
      <w:r>
        <w:t>。</w:t>
      </w:r>
    </w:p>
    <w:p w14:paraId="7382A8DF" w14:textId="77777777" w:rsidR="000903EF" w:rsidRDefault="003D28D6" w:rsidP="00AB6FA5">
      <w:pPr>
        <w:jc w:val="left"/>
        <w:textAlignment w:val="center"/>
      </w:pPr>
      <w:r>
        <w:t>(4)D</w:t>
      </w:r>
      <w:r>
        <w:t>的一种同分异构体含硝基和</w:t>
      </w:r>
      <w:r>
        <w:t>3</w:t>
      </w:r>
      <w:r>
        <w:t>种不同化学环境的氢原子</w:t>
      </w:r>
      <w:r>
        <w:t>(</w:t>
      </w:r>
      <w:r>
        <w:t>个数此为</w:t>
      </w:r>
      <w:r>
        <w:object w:dxaOrig="597" w:dyaOrig="242" w14:anchorId="6768028B">
          <v:shape id="_x0000_i1155" type="#_x0000_t75" alt="eqId8daa9c12572270308036d502c77237e3" style="width:30pt;height:12pt" o:ole="">
            <v:imagedata r:id="rId242" o:title="eqId8daa9c12572270308036d502c77237e3"/>
          </v:shape>
          <o:OLEObject Type="Embed" ProgID="Equation.DSMT4" ShapeID="_x0000_i1155" DrawAspect="Content" ObjectID="_1780414198" r:id="rId243"/>
        </w:object>
      </w:r>
      <w:r>
        <w:t>)</w:t>
      </w:r>
      <w:r>
        <w:t>，其结构简式为</w:t>
      </w:r>
      <w:r>
        <w:rPr>
          <w:rFonts w:eastAsia="Times New Roman"/>
          <w:u w:val="single"/>
        </w:rPr>
        <w:t xml:space="preserve">       </w:t>
      </w:r>
      <w:r>
        <w:t>。</w:t>
      </w:r>
    </w:p>
    <w:p w14:paraId="769576BC" w14:textId="77777777" w:rsidR="000903EF" w:rsidRDefault="003D28D6" w:rsidP="00AB6FA5">
      <w:pPr>
        <w:jc w:val="left"/>
        <w:textAlignment w:val="center"/>
      </w:pPr>
      <w:r>
        <w:t>(5)C→E</w:t>
      </w:r>
      <w:r>
        <w:t>的合成路线设计如下：</w:t>
      </w:r>
    </w:p>
    <w:p w14:paraId="5EF8F0B9" w14:textId="77777777" w:rsidR="000903EF" w:rsidRDefault="003D28D6" w:rsidP="00AB6FA5">
      <w:pPr>
        <w:jc w:val="left"/>
        <w:textAlignment w:val="center"/>
      </w:pPr>
      <w:r>
        <w:object w:dxaOrig="2323" w:dyaOrig="528" w14:anchorId="1C3685C9">
          <v:shape id="_x0000_i1156" type="#_x0000_t75" alt="eqId956b2323b32457484b0c3d657df1f82c" style="width:116.4pt;height:26.4pt" o:ole="">
            <v:imagedata r:id="rId244" o:title="eqId956b2323b32457484b0c3d657df1f82c"/>
          </v:shape>
          <o:OLEObject Type="Embed" ProgID="Equation.DSMT4" ShapeID="_x0000_i1156" DrawAspect="Content" ObjectID="_1780414199" r:id="rId245"/>
        </w:object>
      </w:r>
    </w:p>
    <w:p w14:paraId="0F37CEBD" w14:textId="77777777" w:rsidR="000903EF" w:rsidRDefault="003D28D6" w:rsidP="00AB6FA5">
      <w:pPr>
        <w:jc w:val="left"/>
        <w:textAlignment w:val="center"/>
      </w:pPr>
      <w:r>
        <w:t>试剂</w:t>
      </w:r>
      <w:r>
        <w:t>X</w:t>
      </w:r>
      <w:r>
        <w:t>为</w:t>
      </w:r>
      <w:r>
        <w:rPr>
          <w:rFonts w:eastAsia="Times New Roman"/>
          <w:u w:val="single"/>
        </w:rPr>
        <w:t xml:space="preserve">       </w:t>
      </w:r>
      <w:r>
        <w:t>(</w:t>
      </w:r>
      <w:r>
        <w:t>填化学式</w:t>
      </w:r>
      <w:r>
        <w:t>)</w:t>
      </w:r>
      <w:r>
        <w:t>；试剂</w:t>
      </w:r>
      <w:r>
        <w:t>Y</w:t>
      </w:r>
      <w:r>
        <w:t>不能选用</w:t>
      </w:r>
      <w:r>
        <w:object w:dxaOrig="738" w:dyaOrig="316" w14:anchorId="72B72A16">
          <v:shape id="_x0000_i1157" type="#_x0000_t75" alt="eqIde27bd34b38d447163af65055eaa986f4" style="width:37.2pt;height:15.6pt" o:ole="">
            <v:imagedata r:id="rId104" o:title="eqIde27bd34b38d447163af65055eaa986f4"/>
          </v:shape>
          <o:OLEObject Type="Embed" ProgID="Equation.DSMT4" ShapeID="_x0000_i1157" DrawAspect="Content" ObjectID="_1780414200" r:id="rId246"/>
        </w:object>
      </w:r>
      <w:r>
        <w:t>，原因是</w:t>
      </w:r>
      <w:r>
        <w:rPr>
          <w:rFonts w:eastAsia="Times New Roman"/>
          <w:u w:val="single"/>
        </w:rPr>
        <w:t xml:space="preserve">       </w:t>
      </w:r>
      <w:r>
        <w:t>。</w:t>
      </w:r>
    </w:p>
    <w:p w14:paraId="6B02E0DB" w14:textId="77777777" w:rsidR="000903EF" w:rsidRDefault="003D28D6" w:rsidP="00AB6FA5">
      <w:pPr>
        <w:shd w:val="clear" w:color="auto" w:fill="F2F2F2"/>
        <w:jc w:val="left"/>
        <w:textAlignment w:val="center"/>
      </w:pPr>
      <w:r>
        <w:t>【答案】</w:t>
      </w:r>
      <w:r>
        <w:t xml:space="preserve">(1)     </w:t>
      </w:r>
      <w:r>
        <w:rPr>
          <w:rFonts w:eastAsia="Times New Roman"/>
          <w:noProof/>
          <w:kern w:val="0"/>
          <w:sz w:val="24"/>
          <w:szCs w:val="24"/>
        </w:rPr>
        <w:drawing>
          <wp:inline distT="0" distB="0" distL="114300" distR="114300" wp14:anchorId="77D6856D" wp14:editId="382CAA2A">
            <wp:extent cx="845820" cy="653588"/>
            <wp:effectExtent l="0" t="0" r="0" b="0"/>
            <wp:docPr id="100045" name="图片 100045" descr="@@@1ae9b25f-2811-4d3c-ad3d-81d11819a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ae9b25f-2811-4d3c-ad3d-81d11819aff5"/>
                    <pic:cNvPicPr>
                      <a:picLocks noChangeAspect="1"/>
                    </pic:cNvPicPr>
                  </pic:nvPicPr>
                  <pic:blipFill>
                    <a:blip r:embed="rId247"/>
                    <a:stretch>
                      <a:fillRect/>
                    </a:stretch>
                  </pic:blipFill>
                  <pic:spPr>
                    <a:xfrm>
                      <a:off x="0" y="0"/>
                      <a:ext cx="848309" cy="655512"/>
                    </a:xfrm>
                    <a:prstGeom prst="rect">
                      <a:avLst/>
                    </a:prstGeom>
                  </pic:spPr>
                </pic:pic>
              </a:graphicData>
            </a:graphic>
          </wp:inline>
        </w:drawing>
      </w:r>
      <w:r>
        <w:t xml:space="preserve">     </w:t>
      </w:r>
      <w:r>
        <w:t>取代反应</w:t>
      </w:r>
    </w:p>
    <w:p w14:paraId="6879143D" w14:textId="77777777" w:rsidR="000903EF" w:rsidRDefault="003D28D6" w:rsidP="00AB6FA5">
      <w:pPr>
        <w:shd w:val="clear" w:color="auto" w:fill="F2F2F2"/>
        <w:jc w:val="left"/>
        <w:textAlignment w:val="center"/>
      </w:pPr>
      <w:r>
        <w:lastRenderedPageBreak/>
        <w:t>(2)</w:t>
      </w:r>
      <w:r>
        <w:rPr>
          <w:rFonts w:eastAsia="Times New Roman"/>
          <w:noProof/>
          <w:kern w:val="0"/>
          <w:sz w:val="24"/>
          <w:szCs w:val="24"/>
        </w:rPr>
        <w:drawing>
          <wp:inline distT="0" distB="0" distL="114300" distR="114300" wp14:anchorId="7F6A76BD" wp14:editId="00447EE7">
            <wp:extent cx="1200785" cy="712190"/>
            <wp:effectExtent l="0" t="0" r="0" b="0"/>
            <wp:docPr id="100047" name="图片 100047" descr="@@@60a3779e-f077-49c4-b3b5-3f56c8d28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0a3779e-f077-49c4-b3b5-3f56c8d2807f"/>
                    <pic:cNvPicPr>
                      <a:picLocks noChangeAspect="1"/>
                    </pic:cNvPicPr>
                  </pic:nvPicPr>
                  <pic:blipFill>
                    <a:blip r:embed="rId248"/>
                    <a:stretch>
                      <a:fillRect/>
                    </a:stretch>
                  </pic:blipFill>
                  <pic:spPr>
                    <a:xfrm>
                      <a:off x="0" y="0"/>
                      <a:ext cx="1201671" cy="712715"/>
                    </a:xfrm>
                    <a:prstGeom prst="rect">
                      <a:avLst/>
                    </a:prstGeom>
                  </pic:spPr>
                </pic:pic>
              </a:graphicData>
            </a:graphic>
          </wp:inline>
        </w:drawing>
      </w:r>
      <w:r>
        <w:t>+</w:t>
      </w:r>
      <w:r>
        <w:rPr>
          <w:rFonts w:eastAsia="Times New Roman"/>
          <w:noProof/>
          <w:kern w:val="0"/>
          <w:sz w:val="24"/>
          <w:szCs w:val="24"/>
        </w:rPr>
        <w:drawing>
          <wp:inline distT="0" distB="0" distL="114300" distR="114300" wp14:anchorId="4653FF96" wp14:editId="1F8105F2">
            <wp:extent cx="1085850" cy="590550"/>
            <wp:effectExtent l="0" t="0" r="0" b="0"/>
            <wp:docPr id="100049" name="图片 100049" descr="@@@d886ed80-624f-40b5-a0ee-de27f0e45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886ed80-624f-40b5-a0ee-de27f0e45d9f"/>
                    <pic:cNvPicPr>
                      <a:picLocks noChangeAspect="1"/>
                    </pic:cNvPicPr>
                  </pic:nvPicPr>
                  <pic:blipFill>
                    <a:blip r:embed="rId249"/>
                    <a:stretch>
                      <a:fillRect/>
                    </a:stretch>
                  </pic:blipFill>
                  <pic:spPr>
                    <a:xfrm>
                      <a:off x="0" y="0"/>
                      <a:ext cx="1085850" cy="590550"/>
                    </a:xfrm>
                    <a:prstGeom prst="rect">
                      <a:avLst/>
                    </a:prstGeom>
                  </pic:spPr>
                </pic:pic>
              </a:graphicData>
            </a:graphic>
          </wp:inline>
        </w:drawing>
      </w:r>
      <w:r>
        <w:object w:dxaOrig="1672" w:dyaOrig="276" w14:anchorId="33CDD055">
          <v:shape id="_x0000_i1158" type="#_x0000_t75" alt="eqIded43f3aef1488f6707dba94ee2ed04a4" style="width:83.4pt;height:13.8pt" o:ole="">
            <v:imagedata r:id="rId250" o:title="eqIded43f3aef1488f6707dba94ee2ed04a4"/>
          </v:shape>
          <o:OLEObject Type="Embed" ProgID="Equation.DSMT4" ShapeID="_x0000_i1158" DrawAspect="Content" ObjectID="_1780414201" r:id="rId251"/>
        </w:object>
      </w:r>
      <w:r>
        <w:rPr>
          <w:rFonts w:eastAsia="Times New Roman"/>
          <w:noProof/>
          <w:kern w:val="0"/>
          <w:sz w:val="24"/>
          <w:szCs w:val="24"/>
        </w:rPr>
        <w:drawing>
          <wp:inline distT="0" distB="0" distL="114300" distR="114300" wp14:anchorId="79BE284A" wp14:editId="00D7F983">
            <wp:extent cx="1790700" cy="933943"/>
            <wp:effectExtent l="0" t="0" r="0" b="0"/>
            <wp:docPr id="100051" name="图片 100051" descr="@@@5ab8ba70-1b5f-4f9e-8902-5d5f6e914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ab8ba70-1b5f-4f9e-8902-5d5f6e914d1c"/>
                    <pic:cNvPicPr>
                      <a:picLocks noChangeAspect="1"/>
                    </pic:cNvPicPr>
                  </pic:nvPicPr>
                  <pic:blipFill>
                    <a:blip r:embed="rId252"/>
                    <a:stretch>
                      <a:fillRect/>
                    </a:stretch>
                  </pic:blipFill>
                  <pic:spPr>
                    <a:xfrm>
                      <a:off x="0" y="0"/>
                      <a:ext cx="1796948" cy="937202"/>
                    </a:xfrm>
                    <a:prstGeom prst="rect">
                      <a:avLst/>
                    </a:prstGeom>
                  </pic:spPr>
                </pic:pic>
              </a:graphicData>
            </a:graphic>
          </wp:inline>
        </w:drawing>
      </w:r>
    </w:p>
    <w:p w14:paraId="080A4A8B" w14:textId="77777777" w:rsidR="000903EF" w:rsidRDefault="003D28D6" w:rsidP="00AB6FA5">
      <w:pPr>
        <w:shd w:val="clear" w:color="auto" w:fill="F2F2F2"/>
        <w:jc w:val="left"/>
        <w:textAlignment w:val="center"/>
      </w:pPr>
      <w:r>
        <w:t xml:space="preserve">(3)     </w:t>
      </w:r>
      <w:r>
        <w:t>醛基</w:t>
      </w:r>
      <w:r>
        <w:t xml:space="preserve">     1</w:t>
      </w:r>
    </w:p>
    <w:p w14:paraId="0DDA7CEF" w14:textId="77777777" w:rsidR="000903EF" w:rsidRDefault="003D28D6" w:rsidP="00AB6FA5">
      <w:pPr>
        <w:shd w:val="clear" w:color="auto" w:fill="F2F2F2"/>
        <w:jc w:val="left"/>
        <w:textAlignment w:val="center"/>
      </w:pPr>
      <w:r>
        <w:t>(4)</w:t>
      </w:r>
      <w:r>
        <w:rPr>
          <w:rFonts w:eastAsia="Times New Roman"/>
          <w:noProof/>
          <w:kern w:val="0"/>
          <w:sz w:val="24"/>
          <w:szCs w:val="24"/>
        </w:rPr>
        <w:drawing>
          <wp:inline distT="0" distB="0" distL="114300" distR="114300" wp14:anchorId="55C57B1F" wp14:editId="14113153">
            <wp:extent cx="1466850" cy="742950"/>
            <wp:effectExtent l="0" t="0" r="0" b="0"/>
            <wp:docPr id="100053" name="图片 100053" descr="@@@2545a43d-402f-42f6-92d3-95cfdd33b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545a43d-402f-42f6-92d3-95cfdd33be27"/>
                    <pic:cNvPicPr>
                      <a:picLocks noChangeAspect="1"/>
                    </pic:cNvPicPr>
                  </pic:nvPicPr>
                  <pic:blipFill>
                    <a:blip r:embed="rId253"/>
                    <a:stretch>
                      <a:fillRect/>
                    </a:stretch>
                  </pic:blipFill>
                  <pic:spPr>
                    <a:xfrm>
                      <a:off x="0" y="0"/>
                      <a:ext cx="1466850" cy="742950"/>
                    </a:xfrm>
                    <a:prstGeom prst="rect">
                      <a:avLst/>
                    </a:prstGeom>
                  </pic:spPr>
                </pic:pic>
              </a:graphicData>
            </a:graphic>
          </wp:inline>
        </w:drawing>
      </w:r>
    </w:p>
    <w:p w14:paraId="11F7866A" w14:textId="77777777" w:rsidR="000903EF" w:rsidRDefault="003D28D6" w:rsidP="00AB6FA5">
      <w:pPr>
        <w:shd w:val="clear" w:color="auto" w:fill="F2F2F2"/>
        <w:jc w:val="left"/>
        <w:textAlignment w:val="center"/>
      </w:pPr>
      <w:r>
        <w:t>(5)     NaOH     G</w:t>
      </w:r>
      <w:r>
        <w:t>中的</w:t>
      </w:r>
      <w:r>
        <w:t>-CH</w:t>
      </w:r>
      <w:r>
        <w:rPr>
          <w:vertAlign w:val="subscript"/>
        </w:rPr>
        <w:t>2</w:t>
      </w:r>
      <w:r>
        <w:t>OH</w:t>
      </w:r>
      <w:r>
        <w:t>会被</w:t>
      </w:r>
      <w:r>
        <w:t>KMnO</w:t>
      </w:r>
      <w:r>
        <w:rPr>
          <w:vertAlign w:val="subscript"/>
        </w:rPr>
        <w:t>4</w:t>
      </w:r>
      <w:r>
        <w:t>氧化为</w:t>
      </w:r>
      <w:r>
        <w:t>-COOH</w:t>
      </w:r>
      <w:r>
        <w:t>，无法得到</w:t>
      </w:r>
      <w:r>
        <w:t>E</w:t>
      </w:r>
    </w:p>
    <w:p w14:paraId="5FEC3CB7" w14:textId="77777777" w:rsidR="000903EF" w:rsidRDefault="000903EF" w:rsidP="00AB6FA5">
      <w:pPr>
        <w:shd w:val="clear" w:color="auto" w:fill="F2F2F2"/>
        <w:jc w:val="left"/>
        <w:textAlignment w:val="center"/>
      </w:pPr>
    </w:p>
    <w:p w14:paraId="04E218C4" w14:textId="77777777" w:rsidR="000903EF" w:rsidRDefault="003D28D6" w:rsidP="00AB6FA5">
      <w:pPr>
        <w:shd w:val="clear" w:color="auto" w:fill="F2F2F2"/>
        <w:jc w:val="left"/>
        <w:textAlignment w:val="center"/>
      </w:pPr>
      <w:r>
        <w:t>【分析】</w:t>
      </w:r>
    </w:p>
    <w:p w14:paraId="70DCDA56" w14:textId="77777777" w:rsidR="000903EF" w:rsidRDefault="003D28D6" w:rsidP="00AB6FA5">
      <w:pPr>
        <w:shd w:val="clear" w:color="auto" w:fill="F2F2F2"/>
        <w:jc w:val="left"/>
        <w:textAlignment w:val="center"/>
      </w:pPr>
      <w:r>
        <w:t>A→B</w:t>
      </w:r>
      <w:r>
        <w:t>发生的类似已知</w:t>
      </w:r>
      <w:r>
        <w:t>I</w:t>
      </w:r>
      <w:r>
        <w:t>．</w:t>
      </w:r>
      <w:r>
        <w:rPr>
          <w:rFonts w:eastAsia="Times New Roman"/>
          <w:noProof/>
          <w:kern w:val="0"/>
          <w:sz w:val="24"/>
          <w:szCs w:val="24"/>
        </w:rPr>
        <w:drawing>
          <wp:inline distT="0" distB="0" distL="114300" distR="114300" wp14:anchorId="729E078E" wp14:editId="3394BA96">
            <wp:extent cx="3615690" cy="450850"/>
            <wp:effectExtent l="0" t="0" r="3810" b="6350"/>
            <wp:docPr id="100055" name="图片 100055" descr="@@@9d83af6a-798e-4e72-82a9-3943ad7d6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d83af6a-798e-4e72-82a9-3943ad7d670b"/>
                    <pic:cNvPicPr>
                      <a:picLocks noChangeAspect="1"/>
                    </pic:cNvPicPr>
                  </pic:nvPicPr>
                  <pic:blipFill>
                    <a:blip r:embed="rId254"/>
                    <a:stretch>
                      <a:fillRect/>
                    </a:stretch>
                  </pic:blipFill>
                  <pic:spPr>
                    <a:xfrm>
                      <a:off x="0" y="0"/>
                      <a:ext cx="3615690" cy="450850"/>
                    </a:xfrm>
                    <a:prstGeom prst="rect">
                      <a:avLst/>
                    </a:prstGeom>
                  </pic:spPr>
                </pic:pic>
              </a:graphicData>
            </a:graphic>
          </wp:inline>
        </w:drawing>
      </w:r>
      <w:r>
        <w:t>的反应，结合</w:t>
      </w:r>
      <w:r>
        <w:t>A</w:t>
      </w:r>
      <w:r>
        <w:t>、</w:t>
      </w:r>
      <w:r>
        <w:t>B</w:t>
      </w:r>
      <w:r>
        <w:t>的分子式和</w:t>
      </w:r>
      <w:r>
        <w:t>F</w:t>
      </w:r>
      <w:r>
        <w:t>的结构简式可知，</w:t>
      </w:r>
      <w:r>
        <w:t>A</w:t>
      </w:r>
      <w:r>
        <w:t>为：</w:t>
      </w:r>
      <w:r>
        <w:rPr>
          <w:rFonts w:eastAsia="Times New Roman"/>
          <w:noProof/>
          <w:kern w:val="0"/>
          <w:sz w:val="24"/>
          <w:szCs w:val="24"/>
        </w:rPr>
        <w:drawing>
          <wp:inline distT="0" distB="0" distL="114300" distR="114300" wp14:anchorId="6BC6EAD3" wp14:editId="492B94CA">
            <wp:extent cx="653415" cy="507365"/>
            <wp:effectExtent l="0" t="0" r="13335" b="6985"/>
            <wp:docPr id="100057" name="图片 100057" descr="@@@5a7b17d5-4039-48fc-9291-8dd26e65b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a7b17d5-4039-48fc-9291-8dd26e65b0f2"/>
                    <pic:cNvPicPr>
                      <a:picLocks noChangeAspect="1"/>
                    </pic:cNvPicPr>
                  </pic:nvPicPr>
                  <pic:blipFill>
                    <a:blip r:embed="rId255"/>
                    <a:stretch>
                      <a:fillRect/>
                    </a:stretch>
                  </pic:blipFill>
                  <pic:spPr>
                    <a:xfrm>
                      <a:off x="0" y="0"/>
                      <a:ext cx="653415" cy="507365"/>
                    </a:xfrm>
                    <a:prstGeom prst="rect">
                      <a:avLst/>
                    </a:prstGeom>
                  </pic:spPr>
                </pic:pic>
              </a:graphicData>
            </a:graphic>
          </wp:inline>
        </w:drawing>
      </w:r>
      <w:r>
        <w:t>，</w:t>
      </w:r>
      <w:r>
        <w:t>B</w:t>
      </w:r>
      <w:r>
        <w:t>为</w:t>
      </w:r>
      <w:r>
        <w:rPr>
          <w:rFonts w:eastAsia="Times New Roman"/>
          <w:noProof/>
          <w:kern w:val="0"/>
          <w:sz w:val="24"/>
          <w:szCs w:val="24"/>
        </w:rPr>
        <w:drawing>
          <wp:inline distT="0" distB="0" distL="114300" distR="114300" wp14:anchorId="27F7F834" wp14:editId="6EF9AF2A">
            <wp:extent cx="966470" cy="714375"/>
            <wp:effectExtent l="0" t="0" r="5080" b="9525"/>
            <wp:docPr id="100059" name="图片 100059" descr="@@@a6cf6733-d51b-40d6-91d8-7f2df0c4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6cf6733-d51b-40d6-91d8-7f2df0c44385"/>
                    <pic:cNvPicPr>
                      <a:picLocks noChangeAspect="1"/>
                    </pic:cNvPicPr>
                  </pic:nvPicPr>
                  <pic:blipFill>
                    <a:blip r:embed="rId256"/>
                    <a:stretch>
                      <a:fillRect/>
                    </a:stretch>
                  </pic:blipFill>
                  <pic:spPr>
                    <a:xfrm>
                      <a:off x="0" y="0"/>
                      <a:ext cx="966470" cy="714375"/>
                    </a:xfrm>
                    <a:prstGeom prst="rect">
                      <a:avLst/>
                    </a:prstGeom>
                  </pic:spPr>
                </pic:pic>
              </a:graphicData>
            </a:graphic>
          </wp:inline>
        </w:drawing>
      </w:r>
      <w:r>
        <w:t>，对比</w:t>
      </w:r>
      <w:r>
        <w:t>B</w:t>
      </w:r>
      <w:r>
        <w:t>和</w:t>
      </w:r>
      <w:r>
        <w:t>C</w:t>
      </w:r>
      <w:r>
        <w:t>的分子式，结合</w:t>
      </w:r>
      <w:r>
        <w:t>F</w:t>
      </w:r>
      <w:r>
        <w:t>的结构简式可知，</w:t>
      </w:r>
      <w:r>
        <w:t>B</w:t>
      </w:r>
      <w:r>
        <w:t>甲基上的</w:t>
      </w:r>
      <w:r>
        <w:t>1</w:t>
      </w:r>
      <w:r>
        <w:t>个</w:t>
      </w:r>
      <w:r>
        <w:t>H</w:t>
      </w:r>
      <w:r>
        <w:t>被</w:t>
      </w:r>
      <w:r>
        <w:t>Br</w:t>
      </w:r>
      <w:r>
        <w:t>取代得到</w:t>
      </w:r>
      <w:r>
        <w:t>C</w:t>
      </w:r>
      <w:r>
        <w:t>，</w:t>
      </w:r>
      <w:r>
        <w:t>C</w:t>
      </w:r>
      <w:r>
        <w:t>为</w:t>
      </w:r>
      <w:r>
        <w:rPr>
          <w:rFonts w:eastAsia="Times New Roman"/>
          <w:noProof/>
          <w:kern w:val="0"/>
          <w:sz w:val="24"/>
          <w:szCs w:val="24"/>
        </w:rPr>
        <w:drawing>
          <wp:inline distT="0" distB="0" distL="114300" distR="114300" wp14:anchorId="7BC1DB03" wp14:editId="56FBEC90">
            <wp:extent cx="1261110" cy="746760"/>
            <wp:effectExtent l="0" t="0" r="15240" b="15240"/>
            <wp:docPr id="100061" name="图片 100061" descr="@@@2a358adf-34d7-45e6-9c60-b5499f3e8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a358adf-34d7-45e6-9c60-b5499f3e8a2d"/>
                    <pic:cNvPicPr>
                      <a:picLocks noChangeAspect="1"/>
                    </pic:cNvPicPr>
                  </pic:nvPicPr>
                  <pic:blipFill>
                    <a:blip r:embed="rId257"/>
                    <a:stretch>
                      <a:fillRect/>
                    </a:stretch>
                  </pic:blipFill>
                  <pic:spPr>
                    <a:xfrm>
                      <a:off x="0" y="0"/>
                      <a:ext cx="1261110" cy="746760"/>
                    </a:xfrm>
                    <a:prstGeom prst="rect">
                      <a:avLst/>
                    </a:prstGeom>
                  </pic:spPr>
                </pic:pic>
              </a:graphicData>
            </a:graphic>
          </wp:inline>
        </w:drawing>
      </w:r>
      <w:r>
        <w:t>，</w:t>
      </w:r>
      <w:r>
        <w:t>C</w:t>
      </w:r>
      <w:r>
        <w:t>、</w:t>
      </w:r>
      <w:r>
        <w:t>D</w:t>
      </w:r>
      <w:r>
        <w:t>在乙醇的作用下得到</w:t>
      </w:r>
      <w:r>
        <w:t>F</w:t>
      </w:r>
      <w:r>
        <w:t>，对比</w:t>
      </w:r>
      <w:r>
        <w:t>C</w:t>
      </w:r>
      <w:r>
        <w:t>、</w:t>
      </w:r>
      <w:r>
        <w:t>F</w:t>
      </w:r>
      <w:r>
        <w:t>的结构简式可知，</w:t>
      </w:r>
      <w:r>
        <w:t>D</w:t>
      </w:r>
      <w:r>
        <w:t>为</w:t>
      </w:r>
      <w:r>
        <w:rPr>
          <w:rFonts w:eastAsia="Times New Roman"/>
          <w:noProof/>
          <w:kern w:val="0"/>
          <w:sz w:val="24"/>
          <w:szCs w:val="24"/>
        </w:rPr>
        <w:drawing>
          <wp:inline distT="0" distB="0" distL="114300" distR="114300" wp14:anchorId="19AF2E80" wp14:editId="7097A456">
            <wp:extent cx="1019175" cy="552450"/>
            <wp:effectExtent l="0" t="0" r="9525" b="0"/>
            <wp:docPr id="100063" name="图片 100063" descr="@@@6ddf31a6-695c-4459-b977-bde207307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ddf31a6-695c-4459-b977-bde207307a29"/>
                    <pic:cNvPicPr>
                      <a:picLocks noChangeAspect="1"/>
                    </pic:cNvPicPr>
                  </pic:nvPicPr>
                  <pic:blipFill>
                    <a:blip r:embed="rId258"/>
                    <a:stretch>
                      <a:fillRect/>
                    </a:stretch>
                  </pic:blipFill>
                  <pic:spPr>
                    <a:xfrm>
                      <a:off x="0" y="0"/>
                      <a:ext cx="1019175" cy="552450"/>
                    </a:xfrm>
                    <a:prstGeom prst="rect">
                      <a:avLst/>
                    </a:prstGeom>
                  </pic:spPr>
                </pic:pic>
              </a:graphicData>
            </a:graphic>
          </wp:inline>
        </w:drawing>
      </w:r>
      <w:r>
        <w:t>，</w:t>
      </w:r>
      <w:r>
        <w:t>E</w:t>
      </w:r>
      <w:r>
        <w:t>与</w:t>
      </w:r>
      <w:r>
        <w:t>D</w:t>
      </w:r>
      <w:r>
        <w:t>发生类似已知</w:t>
      </w:r>
      <w:r>
        <w:t>Ⅱ</w:t>
      </w:r>
      <w:r>
        <w:t>．</w:t>
      </w:r>
      <w:r>
        <w:object w:dxaOrig="2904" w:dyaOrig="541" w14:anchorId="04886E28">
          <v:shape id="_x0000_i1159" type="#_x0000_t75" alt="eqId079ff69e19093a8eee1de3b1b9813cd3" style="width:145.2pt;height:27pt" o:ole="">
            <v:imagedata r:id="rId259" o:title="eqId079ff69e19093a8eee1de3b1b9813cd3"/>
          </v:shape>
          <o:OLEObject Type="Embed" ProgID="Equation.DSMT4" ShapeID="_x0000_i1159" DrawAspect="Content" ObjectID="_1780414202" r:id="rId260"/>
        </w:object>
      </w:r>
      <w:r>
        <w:t>的反应，可得</w:t>
      </w:r>
      <w:r>
        <w:t>E</w:t>
      </w:r>
      <w:r>
        <w:t>为</w:t>
      </w:r>
      <w:r>
        <w:rPr>
          <w:rFonts w:eastAsia="Times New Roman"/>
          <w:noProof/>
          <w:kern w:val="0"/>
          <w:sz w:val="24"/>
          <w:szCs w:val="24"/>
        </w:rPr>
        <w:drawing>
          <wp:inline distT="0" distB="0" distL="114300" distR="114300" wp14:anchorId="00F6B234" wp14:editId="131F14D0">
            <wp:extent cx="1216025" cy="774700"/>
            <wp:effectExtent l="0" t="0" r="3175" b="6350"/>
            <wp:docPr id="100065" name="图片 100065" descr="@@@65c0e146-2b41-4370-b574-c1e99424a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5c0e146-2b41-4370-b574-c1e99424af89"/>
                    <pic:cNvPicPr>
                      <a:picLocks noChangeAspect="1"/>
                    </pic:cNvPicPr>
                  </pic:nvPicPr>
                  <pic:blipFill>
                    <a:blip r:embed="rId261"/>
                    <a:stretch>
                      <a:fillRect/>
                    </a:stretch>
                  </pic:blipFill>
                  <pic:spPr>
                    <a:xfrm>
                      <a:off x="0" y="0"/>
                      <a:ext cx="1216025" cy="774700"/>
                    </a:xfrm>
                    <a:prstGeom prst="rect">
                      <a:avLst/>
                    </a:prstGeom>
                  </pic:spPr>
                </pic:pic>
              </a:graphicData>
            </a:graphic>
          </wp:inline>
        </w:drawing>
      </w:r>
      <w:r>
        <w:t>。</w:t>
      </w:r>
    </w:p>
    <w:p w14:paraId="63B10BDA" w14:textId="77777777" w:rsidR="000903EF" w:rsidRDefault="003D28D6" w:rsidP="00AB6FA5">
      <w:pPr>
        <w:shd w:val="clear" w:color="auto" w:fill="F2F2F2"/>
        <w:jc w:val="left"/>
        <w:textAlignment w:val="center"/>
      </w:pPr>
      <w:r>
        <w:t>【详解】（</w:t>
      </w:r>
      <w:r>
        <w:t>1</w:t>
      </w:r>
      <w:r>
        <w:t>）</w:t>
      </w:r>
    </w:p>
    <w:p w14:paraId="1A2098B8" w14:textId="77777777" w:rsidR="000903EF" w:rsidRDefault="003D28D6" w:rsidP="00AB6FA5">
      <w:pPr>
        <w:shd w:val="clear" w:color="auto" w:fill="F2F2F2"/>
        <w:jc w:val="left"/>
        <w:textAlignment w:val="center"/>
      </w:pPr>
      <w:r>
        <w:rPr>
          <w:rFonts w:hint="eastAsia"/>
        </w:rPr>
        <w:t>根据</w:t>
      </w:r>
      <w:r>
        <w:t>分析得，</w:t>
      </w:r>
      <w:r>
        <w:t>A</w:t>
      </w:r>
      <w:r>
        <w:t>的结构简式为：</w:t>
      </w:r>
      <w:r>
        <w:rPr>
          <w:rFonts w:eastAsia="Times New Roman"/>
          <w:noProof/>
          <w:kern w:val="0"/>
          <w:sz w:val="24"/>
          <w:szCs w:val="24"/>
        </w:rPr>
        <w:drawing>
          <wp:inline distT="0" distB="0" distL="114300" distR="114300" wp14:anchorId="2A6E3194" wp14:editId="6070BAB7">
            <wp:extent cx="717550" cy="556895"/>
            <wp:effectExtent l="0" t="0" r="6350" b="14605"/>
            <wp:docPr id="100067" name="图片 100067" descr="@@@ddb1bc43-fdba-4f0f-b01a-7accf6389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db1bc43-fdba-4f0f-b01a-7accf638951c"/>
                    <pic:cNvPicPr>
                      <a:picLocks noChangeAspect="1"/>
                    </pic:cNvPicPr>
                  </pic:nvPicPr>
                  <pic:blipFill>
                    <a:blip r:embed="rId255"/>
                    <a:stretch>
                      <a:fillRect/>
                    </a:stretch>
                  </pic:blipFill>
                  <pic:spPr>
                    <a:xfrm>
                      <a:off x="0" y="0"/>
                      <a:ext cx="717550" cy="556895"/>
                    </a:xfrm>
                    <a:prstGeom prst="rect">
                      <a:avLst/>
                    </a:prstGeom>
                  </pic:spPr>
                </pic:pic>
              </a:graphicData>
            </a:graphic>
          </wp:inline>
        </w:drawing>
      </w:r>
      <w:r>
        <w:t>；</w:t>
      </w:r>
      <w:r>
        <w:t>B</w:t>
      </w:r>
      <w:r>
        <w:t>（</w:t>
      </w:r>
      <w:r>
        <w:rPr>
          <w:rFonts w:eastAsia="Times New Roman"/>
          <w:noProof/>
          <w:kern w:val="0"/>
          <w:sz w:val="24"/>
          <w:szCs w:val="24"/>
        </w:rPr>
        <w:drawing>
          <wp:inline distT="0" distB="0" distL="114300" distR="114300" wp14:anchorId="5FB7ECA9" wp14:editId="2DFF0063">
            <wp:extent cx="978535" cy="721995"/>
            <wp:effectExtent l="0" t="0" r="12065" b="1905"/>
            <wp:docPr id="100069" name="图片 100069" descr="@@@0b7daea3-9cb5-475d-b5eb-121876659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b7daea3-9cb5-475d-b5eb-121876659f63"/>
                    <pic:cNvPicPr>
                      <a:picLocks noChangeAspect="1"/>
                    </pic:cNvPicPr>
                  </pic:nvPicPr>
                  <pic:blipFill>
                    <a:blip r:embed="rId262"/>
                    <a:stretch>
                      <a:fillRect/>
                    </a:stretch>
                  </pic:blipFill>
                  <pic:spPr>
                    <a:xfrm>
                      <a:off x="0" y="0"/>
                      <a:ext cx="978535" cy="721995"/>
                    </a:xfrm>
                    <a:prstGeom prst="rect">
                      <a:avLst/>
                    </a:prstGeom>
                  </pic:spPr>
                </pic:pic>
              </a:graphicData>
            </a:graphic>
          </wp:inline>
        </w:drawing>
      </w:r>
      <w:r>
        <w:t>）甲基上的</w:t>
      </w:r>
      <w:r>
        <w:t>1</w:t>
      </w:r>
      <w:r>
        <w:t>个</w:t>
      </w:r>
      <w:r>
        <w:t>H</w:t>
      </w:r>
      <w:r>
        <w:t>被</w:t>
      </w:r>
      <w:r>
        <w:t>Br</w:t>
      </w:r>
      <w:r>
        <w:t>取代得到</w:t>
      </w:r>
      <w:r>
        <w:t>C</w:t>
      </w:r>
      <w:r>
        <w:t>（</w:t>
      </w:r>
      <w:r>
        <w:rPr>
          <w:rFonts w:eastAsia="Times New Roman"/>
          <w:noProof/>
          <w:kern w:val="0"/>
          <w:sz w:val="24"/>
          <w:szCs w:val="24"/>
        </w:rPr>
        <w:drawing>
          <wp:inline distT="0" distB="0" distL="114300" distR="114300" wp14:anchorId="2ABEAC82" wp14:editId="6FECC932">
            <wp:extent cx="1183005" cy="701675"/>
            <wp:effectExtent l="0" t="0" r="17145" b="3175"/>
            <wp:docPr id="100071" name="图片 100071" descr="@@@0e233b25-db4a-4694-8f27-1441d4a38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e233b25-db4a-4694-8f27-1441d4a389aa"/>
                    <pic:cNvPicPr>
                      <a:picLocks noChangeAspect="1"/>
                    </pic:cNvPicPr>
                  </pic:nvPicPr>
                  <pic:blipFill>
                    <a:blip r:embed="rId257"/>
                    <a:stretch>
                      <a:fillRect/>
                    </a:stretch>
                  </pic:blipFill>
                  <pic:spPr>
                    <a:xfrm>
                      <a:off x="0" y="0"/>
                      <a:ext cx="1183005" cy="701675"/>
                    </a:xfrm>
                    <a:prstGeom prst="rect">
                      <a:avLst/>
                    </a:prstGeom>
                  </pic:spPr>
                </pic:pic>
              </a:graphicData>
            </a:graphic>
          </wp:inline>
        </w:drawing>
      </w:r>
      <w:r>
        <w:t>），反应类型为取代反应；</w:t>
      </w:r>
    </w:p>
    <w:p w14:paraId="6F8F7B3F" w14:textId="77777777" w:rsidR="000903EF" w:rsidRDefault="003D28D6" w:rsidP="00AB6FA5">
      <w:pPr>
        <w:shd w:val="clear" w:color="auto" w:fill="F2F2F2"/>
        <w:jc w:val="left"/>
        <w:textAlignment w:val="center"/>
      </w:pPr>
      <w:r>
        <w:t>（</w:t>
      </w:r>
      <w:r>
        <w:t>2</w:t>
      </w:r>
      <w:r>
        <w:t>）</w:t>
      </w:r>
    </w:p>
    <w:p w14:paraId="44201DDF" w14:textId="77777777" w:rsidR="004A3363" w:rsidRDefault="003D28D6" w:rsidP="00AB6FA5">
      <w:pPr>
        <w:shd w:val="clear" w:color="auto" w:fill="F2F2F2"/>
        <w:jc w:val="left"/>
        <w:textAlignment w:val="center"/>
      </w:pPr>
      <w:r>
        <w:rPr>
          <w:rFonts w:hint="eastAsia"/>
        </w:rPr>
        <w:t>根据</w:t>
      </w:r>
      <w:r>
        <w:t>分析得，</w:t>
      </w:r>
      <w:r>
        <w:t>C</w:t>
      </w:r>
      <w:r>
        <w:t>为</w:t>
      </w:r>
      <w:r>
        <w:rPr>
          <w:rFonts w:eastAsia="Times New Roman"/>
          <w:noProof/>
          <w:kern w:val="0"/>
          <w:sz w:val="24"/>
          <w:szCs w:val="24"/>
        </w:rPr>
        <w:drawing>
          <wp:inline distT="0" distB="0" distL="114300" distR="114300" wp14:anchorId="69EF786D" wp14:editId="22EBD1C7">
            <wp:extent cx="1264285" cy="753745"/>
            <wp:effectExtent l="0" t="0" r="12065" b="7620"/>
            <wp:docPr id="100073" name="图片 100073" descr="@@@db4dfb35-42e6-45cc-99cc-23bd75ff4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b4dfb35-42e6-45cc-99cc-23bd75ff4cbe"/>
                    <pic:cNvPicPr>
                      <a:picLocks noChangeAspect="1"/>
                    </pic:cNvPicPr>
                  </pic:nvPicPr>
                  <pic:blipFill>
                    <a:blip r:embed="rId257"/>
                    <a:stretch>
                      <a:fillRect/>
                    </a:stretch>
                  </pic:blipFill>
                  <pic:spPr>
                    <a:xfrm>
                      <a:off x="0" y="0"/>
                      <a:ext cx="1264285" cy="753745"/>
                    </a:xfrm>
                    <a:prstGeom prst="rect">
                      <a:avLst/>
                    </a:prstGeom>
                  </pic:spPr>
                </pic:pic>
              </a:graphicData>
            </a:graphic>
          </wp:inline>
        </w:drawing>
      </w:r>
      <w:r>
        <w:t>，</w:t>
      </w:r>
      <w:r>
        <w:t>D</w:t>
      </w:r>
      <w:r>
        <w:t>为</w:t>
      </w:r>
      <w:r>
        <w:rPr>
          <w:rFonts w:eastAsia="Times New Roman"/>
          <w:noProof/>
          <w:kern w:val="0"/>
          <w:sz w:val="24"/>
          <w:szCs w:val="24"/>
        </w:rPr>
        <w:drawing>
          <wp:inline distT="0" distB="0" distL="114300" distR="114300" wp14:anchorId="4BDB9383" wp14:editId="41B6E8B9">
            <wp:extent cx="1078865" cy="591820"/>
            <wp:effectExtent l="0" t="0" r="6985" b="17780"/>
            <wp:docPr id="100075" name="图片 100075" descr="@@@3f6a8b69-d941-4abd-aa71-4901c02dd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f6a8b69-d941-4abd-aa71-4901c02dd891"/>
                    <pic:cNvPicPr>
                      <a:picLocks noChangeAspect="1"/>
                    </pic:cNvPicPr>
                  </pic:nvPicPr>
                  <pic:blipFill>
                    <a:blip r:embed="rId258"/>
                    <a:stretch>
                      <a:fillRect/>
                    </a:stretch>
                  </pic:blipFill>
                  <pic:spPr>
                    <a:xfrm>
                      <a:off x="0" y="0"/>
                      <a:ext cx="1078865" cy="591820"/>
                    </a:xfrm>
                    <a:prstGeom prst="rect">
                      <a:avLst/>
                    </a:prstGeom>
                  </pic:spPr>
                </pic:pic>
              </a:graphicData>
            </a:graphic>
          </wp:inline>
        </w:drawing>
      </w:r>
      <w:r>
        <w:t>，</w:t>
      </w:r>
      <w:r>
        <w:t>C</w:t>
      </w:r>
      <w:r>
        <w:t>、</w:t>
      </w:r>
      <w:r>
        <w:t>D</w:t>
      </w:r>
      <w:r>
        <w:t>在乙醇的作用下得到</w:t>
      </w:r>
      <w:r>
        <w:t>F</w:t>
      </w:r>
      <w:r>
        <w:lastRenderedPageBreak/>
        <w:t>（</w:t>
      </w:r>
      <w:r>
        <w:rPr>
          <w:rFonts w:eastAsia="Times New Roman"/>
          <w:noProof/>
          <w:kern w:val="0"/>
          <w:sz w:val="24"/>
          <w:szCs w:val="24"/>
        </w:rPr>
        <w:drawing>
          <wp:inline distT="0" distB="0" distL="114300" distR="114300" wp14:anchorId="210ADCC6" wp14:editId="38C44A0F">
            <wp:extent cx="1674495" cy="875030"/>
            <wp:effectExtent l="0" t="0" r="1905" b="1270"/>
            <wp:docPr id="100077" name="图片 100077" descr="@@@1cf93401-1f56-4d35-b6be-06e27377b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cf93401-1f56-4d35-b6be-06e27377b48f"/>
                    <pic:cNvPicPr>
                      <a:picLocks noChangeAspect="1"/>
                    </pic:cNvPicPr>
                  </pic:nvPicPr>
                  <pic:blipFill>
                    <a:blip r:embed="rId263"/>
                    <a:stretch>
                      <a:fillRect/>
                    </a:stretch>
                  </pic:blipFill>
                  <pic:spPr>
                    <a:xfrm>
                      <a:off x="0" y="0"/>
                      <a:ext cx="1674495" cy="875030"/>
                    </a:xfrm>
                    <a:prstGeom prst="rect">
                      <a:avLst/>
                    </a:prstGeom>
                  </pic:spPr>
                </pic:pic>
              </a:graphicData>
            </a:graphic>
          </wp:inline>
        </w:drawing>
      </w:r>
      <w:r>
        <w:t>），</w:t>
      </w:r>
      <w:r>
        <w:t xml:space="preserve"> </w:t>
      </w:r>
      <w:r>
        <w:t>化学方程式为：</w:t>
      </w:r>
    </w:p>
    <w:p w14:paraId="6E7806C3" w14:textId="014EB91C" w:rsidR="000903EF" w:rsidRDefault="003D28D6" w:rsidP="00AB6FA5">
      <w:pPr>
        <w:shd w:val="clear" w:color="auto" w:fill="F2F2F2"/>
        <w:jc w:val="left"/>
        <w:textAlignment w:val="center"/>
      </w:pPr>
      <w:r>
        <w:rPr>
          <w:rFonts w:eastAsia="Times New Roman"/>
          <w:noProof/>
          <w:kern w:val="0"/>
          <w:sz w:val="24"/>
          <w:szCs w:val="24"/>
        </w:rPr>
        <w:drawing>
          <wp:inline distT="0" distB="0" distL="114300" distR="114300" wp14:anchorId="5D59E8C8" wp14:editId="50D91808">
            <wp:extent cx="1199102" cy="716280"/>
            <wp:effectExtent l="0" t="0" r="1270" b="7620"/>
            <wp:docPr id="100079" name="图片 100079" descr="@@@e51fd091-944a-4e20-97c9-795116619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51fd091-944a-4e20-97c9-79511661980e"/>
                    <pic:cNvPicPr>
                      <a:picLocks noChangeAspect="1"/>
                    </pic:cNvPicPr>
                  </pic:nvPicPr>
                  <pic:blipFill>
                    <a:blip r:embed="rId257"/>
                    <a:stretch>
                      <a:fillRect/>
                    </a:stretch>
                  </pic:blipFill>
                  <pic:spPr>
                    <a:xfrm>
                      <a:off x="0" y="0"/>
                      <a:ext cx="1199796" cy="716695"/>
                    </a:xfrm>
                    <a:prstGeom prst="rect">
                      <a:avLst/>
                    </a:prstGeom>
                  </pic:spPr>
                </pic:pic>
              </a:graphicData>
            </a:graphic>
          </wp:inline>
        </w:drawing>
      </w:r>
      <w:r>
        <w:t>+</w:t>
      </w:r>
      <w:r>
        <w:rPr>
          <w:rFonts w:eastAsia="Times New Roman"/>
          <w:noProof/>
          <w:kern w:val="0"/>
          <w:sz w:val="24"/>
          <w:szCs w:val="24"/>
        </w:rPr>
        <w:drawing>
          <wp:inline distT="0" distB="0" distL="114300" distR="114300" wp14:anchorId="184650FC" wp14:editId="5C9D91F6">
            <wp:extent cx="1114425" cy="609600"/>
            <wp:effectExtent l="0" t="0" r="9525" b="0"/>
            <wp:docPr id="100081" name="图片 100081" descr="@@@3aabc911-f9b2-44ef-abe3-b9a398b1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aabc911-f9b2-44ef-abe3-b9a398b19978"/>
                    <pic:cNvPicPr>
                      <a:picLocks noChangeAspect="1"/>
                    </pic:cNvPicPr>
                  </pic:nvPicPr>
                  <pic:blipFill>
                    <a:blip r:embed="rId258"/>
                    <a:stretch>
                      <a:fillRect/>
                    </a:stretch>
                  </pic:blipFill>
                  <pic:spPr>
                    <a:xfrm>
                      <a:off x="0" y="0"/>
                      <a:ext cx="1114425" cy="609600"/>
                    </a:xfrm>
                    <a:prstGeom prst="rect">
                      <a:avLst/>
                    </a:prstGeom>
                  </pic:spPr>
                </pic:pic>
              </a:graphicData>
            </a:graphic>
          </wp:inline>
        </w:drawing>
      </w:r>
      <w:r>
        <w:object w:dxaOrig="1672" w:dyaOrig="276" w14:anchorId="23F56FF9">
          <v:shape id="_x0000_i1160" type="#_x0000_t75" alt="eqIded43f3aef1488f6707dba94ee2ed04a4" style="width:83.4pt;height:13.8pt" o:ole="">
            <v:imagedata r:id="rId250" o:title="eqIded43f3aef1488f6707dba94ee2ed04a4"/>
          </v:shape>
          <o:OLEObject Type="Embed" ProgID="Equation.DSMT4" ShapeID="_x0000_i1160" DrawAspect="Content" ObjectID="_1780414203" r:id="rId264"/>
        </w:object>
      </w:r>
      <w:r>
        <w:rPr>
          <w:rFonts w:eastAsia="Times New Roman"/>
          <w:noProof/>
          <w:kern w:val="0"/>
          <w:sz w:val="24"/>
          <w:szCs w:val="24"/>
        </w:rPr>
        <w:drawing>
          <wp:inline distT="0" distB="0" distL="114300" distR="114300" wp14:anchorId="19D562A0" wp14:editId="10B4641E">
            <wp:extent cx="1653540" cy="860093"/>
            <wp:effectExtent l="0" t="0" r="3810" b="0"/>
            <wp:docPr id="100083" name="图片 100083" descr="@@@19fac80b-8c8f-4535-bb58-23cc798d3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9fac80b-8c8f-4535-bb58-23cc798d3a5e"/>
                    <pic:cNvPicPr>
                      <a:picLocks noChangeAspect="1"/>
                    </pic:cNvPicPr>
                  </pic:nvPicPr>
                  <pic:blipFill>
                    <a:blip r:embed="rId263"/>
                    <a:stretch>
                      <a:fillRect/>
                    </a:stretch>
                  </pic:blipFill>
                  <pic:spPr>
                    <a:xfrm>
                      <a:off x="0" y="0"/>
                      <a:ext cx="1657075" cy="861932"/>
                    </a:xfrm>
                    <a:prstGeom prst="rect">
                      <a:avLst/>
                    </a:prstGeom>
                  </pic:spPr>
                </pic:pic>
              </a:graphicData>
            </a:graphic>
          </wp:inline>
        </w:drawing>
      </w:r>
      <w:r>
        <w:t>；</w:t>
      </w:r>
    </w:p>
    <w:p w14:paraId="0DA84FD1" w14:textId="77777777" w:rsidR="000903EF" w:rsidRDefault="003D28D6" w:rsidP="00AB6FA5">
      <w:pPr>
        <w:shd w:val="clear" w:color="auto" w:fill="F2F2F2"/>
        <w:jc w:val="left"/>
        <w:textAlignment w:val="center"/>
      </w:pPr>
      <w:r>
        <w:t>（</w:t>
      </w:r>
      <w:r>
        <w:t>3</w:t>
      </w:r>
      <w:r>
        <w:t>）</w:t>
      </w:r>
    </w:p>
    <w:p w14:paraId="0D0ACAD6" w14:textId="77777777" w:rsidR="000903EF" w:rsidRDefault="003D28D6" w:rsidP="00AB6FA5">
      <w:pPr>
        <w:shd w:val="clear" w:color="auto" w:fill="F2F2F2"/>
        <w:jc w:val="left"/>
        <w:textAlignment w:val="center"/>
      </w:pPr>
      <w:r>
        <w:rPr>
          <w:rFonts w:hint="eastAsia"/>
        </w:rPr>
        <w:t>根据</w:t>
      </w:r>
      <w:r>
        <w:t>分析得，</w:t>
      </w:r>
      <w:r>
        <w:t>E</w:t>
      </w:r>
      <w:r>
        <w:t>为</w:t>
      </w:r>
      <w:r>
        <w:rPr>
          <w:rFonts w:eastAsia="Times New Roman"/>
          <w:noProof/>
          <w:kern w:val="0"/>
          <w:sz w:val="24"/>
          <w:szCs w:val="24"/>
        </w:rPr>
        <w:drawing>
          <wp:inline distT="0" distB="0" distL="114300" distR="114300" wp14:anchorId="59BDC878" wp14:editId="60C085E6">
            <wp:extent cx="1145540" cy="730885"/>
            <wp:effectExtent l="0" t="0" r="16510" b="12700"/>
            <wp:docPr id="100085" name="图片 100085" descr="@@@64125682-abd3-4586-b531-19d06d4d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4125682-abd3-4586-b531-19d06d4d7166"/>
                    <pic:cNvPicPr>
                      <a:picLocks noChangeAspect="1"/>
                    </pic:cNvPicPr>
                  </pic:nvPicPr>
                  <pic:blipFill>
                    <a:blip r:embed="rId261"/>
                    <a:stretch>
                      <a:fillRect/>
                    </a:stretch>
                  </pic:blipFill>
                  <pic:spPr>
                    <a:xfrm>
                      <a:off x="0" y="0"/>
                      <a:ext cx="1145540" cy="730885"/>
                    </a:xfrm>
                    <a:prstGeom prst="rect">
                      <a:avLst/>
                    </a:prstGeom>
                  </pic:spPr>
                </pic:pic>
              </a:graphicData>
            </a:graphic>
          </wp:inline>
        </w:drawing>
      </w:r>
      <w:r>
        <w:t>，含氧官能团为：醛基；</w:t>
      </w:r>
      <w:r>
        <w:t>F</w:t>
      </w:r>
      <w:r>
        <w:t>中手性碳原子有</w:t>
      </w:r>
      <w:r>
        <w:t>1</w:t>
      </w:r>
      <w:r>
        <w:t>个，位置如图：</w:t>
      </w:r>
      <w:r>
        <w:rPr>
          <w:rFonts w:eastAsia="Times New Roman"/>
          <w:noProof/>
          <w:kern w:val="0"/>
          <w:sz w:val="24"/>
          <w:szCs w:val="24"/>
        </w:rPr>
        <w:drawing>
          <wp:inline distT="0" distB="0" distL="114300" distR="114300" wp14:anchorId="54DDAE62" wp14:editId="5777B9AC">
            <wp:extent cx="1629410" cy="850900"/>
            <wp:effectExtent l="0" t="0" r="8890" b="6350"/>
            <wp:docPr id="100087" name="图片 100087" descr="@@@b097d436-5332-4970-91d0-e8de8ecda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097d436-5332-4970-91d0-e8de8ecdac09"/>
                    <pic:cNvPicPr>
                      <a:picLocks noChangeAspect="1"/>
                    </pic:cNvPicPr>
                  </pic:nvPicPr>
                  <pic:blipFill>
                    <a:blip r:embed="rId265"/>
                    <a:stretch>
                      <a:fillRect/>
                    </a:stretch>
                  </pic:blipFill>
                  <pic:spPr>
                    <a:xfrm>
                      <a:off x="0" y="0"/>
                      <a:ext cx="1629410" cy="850900"/>
                    </a:xfrm>
                    <a:prstGeom prst="rect">
                      <a:avLst/>
                    </a:prstGeom>
                  </pic:spPr>
                </pic:pic>
              </a:graphicData>
            </a:graphic>
          </wp:inline>
        </w:drawing>
      </w:r>
      <w:r>
        <w:t>；</w:t>
      </w:r>
    </w:p>
    <w:p w14:paraId="72143946" w14:textId="77777777" w:rsidR="000903EF" w:rsidRDefault="003D28D6" w:rsidP="00AB6FA5">
      <w:pPr>
        <w:shd w:val="clear" w:color="auto" w:fill="F2F2F2"/>
        <w:jc w:val="left"/>
        <w:textAlignment w:val="center"/>
      </w:pPr>
      <w:r>
        <w:t>（</w:t>
      </w:r>
      <w:r>
        <w:t>4</w:t>
      </w:r>
      <w:r>
        <w:t>）</w:t>
      </w:r>
    </w:p>
    <w:p w14:paraId="0CE621DA" w14:textId="77777777" w:rsidR="000903EF" w:rsidRDefault="003D28D6" w:rsidP="00AB6FA5">
      <w:pPr>
        <w:shd w:val="clear" w:color="auto" w:fill="F2F2F2"/>
        <w:jc w:val="left"/>
        <w:textAlignment w:val="center"/>
      </w:pPr>
      <w:r>
        <w:t>D</w:t>
      </w:r>
      <w:r>
        <w:t>为</w:t>
      </w:r>
      <w:r>
        <w:rPr>
          <w:rFonts w:eastAsia="Times New Roman"/>
          <w:noProof/>
          <w:kern w:val="0"/>
          <w:sz w:val="24"/>
          <w:szCs w:val="24"/>
        </w:rPr>
        <w:drawing>
          <wp:inline distT="0" distB="0" distL="114300" distR="114300" wp14:anchorId="271ACDAF" wp14:editId="4A517004">
            <wp:extent cx="1009650" cy="552450"/>
            <wp:effectExtent l="0" t="0" r="0" b="0"/>
            <wp:docPr id="100089" name="图片 100089" descr="@@@5baca948-1dc7-4a7b-b852-260e4cd09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baca948-1dc7-4a7b-b852-260e4cd092b6"/>
                    <pic:cNvPicPr>
                      <a:picLocks noChangeAspect="1"/>
                    </pic:cNvPicPr>
                  </pic:nvPicPr>
                  <pic:blipFill>
                    <a:blip r:embed="rId258"/>
                    <a:stretch>
                      <a:fillRect/>
                    </a:stretch>
                  </pic:blipFill>
                  <pic:spPr>
                    <a:xfrm>
                      <a:off x="0" y="0"/>
                      <a:ext cx="1009650" cy="552450"/>
                    </a:xfrm>
                    <a:prstGeom prst="rect">
                      <a:avLst/>
                    </a:prstGeom>
                  </pic:spPr>
                </pic:pic>
              </a:graphicData>
            </a:graphic>
          </wp:inline>
        </w:drawing>
      </w:r>
      <w:r>
        <w:t>，含硝基（</w:t>
      </w:r>
      <w:r>
        <w:t>-NO</w:t>
      </w:r>
      <w:r>
        <w:rPr>
          <w:vertAlign w:val="subscript"/>
        </w:rPr>
        <w:t>2</w:t>
      </w:r>
      <w:r>
        <w:t>）和</w:t>
      </w:r>
      <w:r>
        <w:t>3</w:t>
      </w:r>
      <w:r>
        <w:t>种不同化学环境的氢原子</w:t>
      </w:r>
      <w:r>
        <w:t>(</w:t>
      </w:r>
      <w:r>
        <w:t>个数此为</w:t>
      </w:r>
      <w:r>
        <w:t>6</w:t>
      </w:r>
      <w:r>
        <w:t>：</w:t>
      </w:r>
      <w:r>
        <w:t>6</w:t>
      </w:r>
      <w:r>
        <w:t>：</w:t>
      </w:r>
      <w:r>
        <w:t>1)</w:t>
      </w:r>
      <w:r>
        <w:t>的</w:t>
      </w:r>
      <w:r>
        <w:t>D</w:t>
      </w:r>
      <w:r>
        <w:t>的同分异构体结构如图：</w:t>
      </w:r>
      <w:r>
        <w:rPr>
          <w:rFonts w:eastAsia="Times New Roman"/>
          <w:noProof/>
          <w:kern w:val="0"/>
          <w:sz w:val="24"/>
          <w:szCs w:val="24"/>
        </w:rPr>
        <w:drawing>
          <wp:inline distT="0" distB="0" distL="114300" distR="114300" wp14:anchorId="31432132" wp14:editId="775D4989">
            <wp:extent cx="1348740" cy="681355"/>
            <wp:effectExtent l="0" t="0" r="3810" b="4445"/>
            <wp:docPr id="100091" name="图片 100091" descr="@@@508a2822-8f2a-4279-a88d-1322cbd5a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508a2822-8f2a-4279-a88d-1322cbd5a98d"/>
                    <pic:cNvPicPr>
                      <a:picLocks noChangeAspect="1"/>
                    </pic:cNvPicPr>
                  </pic:nvPicPr>
                  <pic:blipFill>
                    <a:blip r:embed="rId266"/>
                    <a:stretch>
                      <a:fillRect/>
                    </a:stretch>
                  </pic:blipFill>
                  <pic:spPr>
                    <a:xfrm>
                      <a:off x="0" y="0"/>
                      <a:ext cx="1348740" cy="681355"/>
                    </a:xfrm>
                    <a:prstGeom prst="rect">
                      <a:avLst/>
                    </a:prstGeom>
                  </pic:spPr>
                </pic:pic>
              </a:graphicData>
            </a:graphic>
          </wp:inline>
        </w:drawing>
      </w:r>
      <w:r>
        <w:t>；</w:t>
      </w:r>
    </w:p>
    <w:p w14:paraId="73AD5F91" w14:textId="77777777" w:rsidR="000903EF" w:rsidRDefault="003D28D6" w:rsidP="00AB6FA5">
      <w:pPr>
        <w:shd w:val="clear" w:color="auto" w:fill="F2F2F2"/>
        <w:jc w:val="left"/>
        <w:textAlignment w:val="center"/>
      </w:pPr>
      <w:r>
        <w:t>（</w:t>
      </w:r>
      <w:r>
        <w:t>5</w:t>
      </w:r>
      <w:r>
        <w:t>）</w:t>
      </w:r>
    </w:p>
    <w:p w14:paraId="5D38206E" w14:textId="77777777" w:rsidR="000903EF" w:rsidRDefault="003D28D6" w:rsidP="00AB6FA5">
      <w:pPr>
        <w:shd w:val="clear" w:color="auto" w:fill="F2F2F2"/>
        <w:jc w:val="left"/>
        <w:textAlignment w:val="center"/>
      </w:pPr>
      <w:r>
        <w:t>C</w:t>
      </w:r>
      <w:r>
        <w:t>为</w:t>
      </w:r>
      <w:r>
        <w:rPr>
          <w:rFonts w:eastAsia="Times New Roman"/>
          <w:noProof/>
          <w:kern w:val="0"/>
          <w:sz w:val="24"/>
          <w:szCs w:val="24"/>
        </w:rPr>
        <w:drawing>
          <wp:inline distT="0" distB="0" distL="114300" distR="114300" wp14:anchorId="50DB0CD2" wp14:editId="7E87BE75">
            <wp:extent cx="1295400" cy="772795"/>
            <wp:effectExtent l="0" t="0" r="0" b="7620"/>
            <wp:docPr id="100093" name="图片 100093" descr="@@@8e518cc7-12b5-449a-b326-8b7cee41f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e518cc7-12b5-449a-b326-8b7cee41f7ea"/>
                    <pic:cNvPicPr>
                      <a:picLocks noChangeAspect="1"/>
                    </pic:cNvPicPr>
                  </pic:nvPicPr>
                  <pic:blipFill>
                    <a:blip r:embed="rId257"/>
                    <a:stretch>
                      <a:fillRect/>
                    </a:stretch>
                  </pic:blipFill>
                  <pic:spPr>
                    <a:xfrm>
                      <a:off x="0" y="0"/>
                      <a:ext cx="1295400" cy="772795"/>
                    </a:xfrm>
                    <a:prstGeom prst="rect">
                      <a:avLst/>
                    </a:prstGeom>
                  </pic:spPr>
                </pic:pic>
              </a:graphicData>
            </a:graphic>
          </wp:inline>
        </w:drawing>
      </w:r>
      <w:r>
        <w:t>，</w:t>
      </w:r>
      <w:r>
        <w:t>E</w:t>
      </w:r>
      <w:r>
        <w:t>为</w:t>
      </w:r>
      <w:r>
        <w:rPr>
          <w:rFonts w:eastAsia="Times New Roman"/>
          <w:noProof/>
          <w:kern w:val="0"/>
          <w:sz w:val="24"/>
          <w:szCs w:val="24"/>
        </w:rPr>
        <w:drawing>
          <wp:inline distT="0" distB="0" distL="114300" distR="114300" wp14:anchorId="38A29D78" wp14:editId="517FCDF3">
            <wp:extent cx="1263650" cy="803275"/>
            <wp:effectExtent l="0" t="0" r="12700" b="15875"/>
            <wp:docPr id="100095" name="图片 100095" descr="@@@0fd2beb1-2bb3-4354-8bda-ee252717a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fd2beb1-2bb3-4354-8bda-ee252717a4b3"/>
                    <pic:cNvPicPr>
                      <a:picLocks noChangeAspect="1"/>
                    </pic:cNvPicPr>
                  </pic:nvPicPr>
                  <pic:blipFill>
                    <a:blip r:embed="rId261"/>
                    <a:stretch>
                      <a:fillRect/>
                    </a:stretch>
                  </pic:blipFill>
                  <pic:spPr>
                    <a:xfrm>
                      <a:off x="0" y="0"/>
                      <a:ext cx="1263650" cy="803275"/>
                    </a:xfrm>
                    <a:prstGeom prst="rect">
                      <a:avLst/>
                    </a:prstGeom>
                  </pic:spPr>
                </pic:pic>
              </a:graphicData>
            </a:graphic>
          </wp:inline>
        </w:drawing>
      </w:r>
      <w:r>
        <w:t>结合</w:t>
      </w:r>
      <w:r>
        <w:t xml:space="preserve"> C→E</w:t>
      </w:r>
      <w:r>
        <w:t>的合成路线设计图可知，</w:t>
      </w:r>
      <w:r>
        <w:t>C</w:t>
      </w:r>
      <w:r>
        <w:t>在</w:t>
      </w:r>
      <w:r>
        <w:t>NaOH</w:t>
      </w:r>
      <w:r>
        <w:t>水溶液的作用下，</w:t>
      </w:r>
      <w:r>
        <w:t>Br</w:t>
      </w:r>
      <w:r>
        <w:t>被羟基取代，得到</w:t>
      </w:r>
      <w:r>
        <w:t xml:space="preserve">G </w:t>
      </w:r>
      <w:r>
        <w:rPr>
          <w:rFonts w:eastAsia="Times New Roman"/>
          <w:noProof/>
          <w:kern w:val="0"/>
          <w:sz w:val="24"/>
          <w:szCs w:val="24"/>
        </w:rPr>
        <w:drawing>
          <wp:inline distT="0" distB="0" distL="114300" distR="114300" wp14:anchorId="2F0CB673" wp14:editId="15C02515">
            <wp:extent cx="1384300" cy="787400"/>
            <wp:effectExtent l="0" t="0" r="6350" b="12700"/>
            <wp:docPr id="100097" name="图片 100097" descr="@@@8f904deb-b6f2-47cb-be39-4e8b044e8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f904deb-b6f2-47cb-be39-4e8b044e81fe"/>
                    <pic:cNvPicPr>
                      <a:picLocks noChangeAspect="1"/>
                    </pic:cNvPicPr>
                  </pic:nvPicPr>
                  <pic:blipFill>
                    <a:blip r:embed="rId267"/>
                    <a:stretch>
                      <a:fillRect/>
                    </a:stretch>
                  </pic:blipFill>
                  <pic:spPr>
                    <a:xfrm>
                      <a:off x="0" y="0"/>
                      <a:ext cx="1384300" cy="787400"/>
                    </a:xfrm>
                    <a:prstGeom prst="rect">
                      <a:avLst/>
                    </a:prstGeom>
                  </pic:spPr>
                </pic:pic>
              </a:graphicData>
            </a:graphic>
          </wp:inline>
        </w:drawing>
      </w:r>
      <w:r>
        <w:t>，</w:t>
      </w:r>
      <w:r>
        <w:t>G</w:t>
      </w:r>
      <w:r>
        <w:t>与试剂</w:t>
      </w:r>
      <w:r>
        <w:t>Y</w:t>
      </w:r>
      <w:r>
        <w:t>（合适的氧化剂，如：</w:t>
      </w:r>
      <w:r>
        <w:t>O</w:t>
      </w:r>
      <w:r>
        <w:rPr>
          <w:vertAlign w:val="subscript"/>
        </w:rPr>
        <w:t>2</w:t>
      </w:r>
      <w:r>
        <w:t>）发生氧化反应得到</w:t>
      </w:r>
      <w:r>
        <w:t>E</w:t>
      </w:r>
      <w:r>
        <w:t>，试剂</w:t>
      </w:r>
      <w:r>
        <w:t>X</w:t>
      </w:r>
      <w:r>
        <w:t>为</w:t>
      </w:r>
      <w:r>
        <w:t>NaOH</w:t>
      </w:r>
      <w:r>
        <w:t>，试剂</w:t>
      </w:r>
      <w:r>
        <w:t>Y</w:t>
      </w:r>
      <w:r>
        <w:t>不能选用</w:t>
      </w:r>
      <w:r>
        <w:t>KMnO</w:t>
      </w:r>
      <w:r>
        <w:rPr>
          <w:vertAlign w:val="subscript"/>
        </w:rPr>
        <w:t>4</w:t>
      </w:r>
      <w:r>
        <w:t>，原因是</w:t>
      </w:r>
      <w:r>
        <w:t>G</w:t>
      </w:r>
      <w:r>
        <w:t>中的</w:t>
      </w:r>
      <w:r>
        <w:t>-CH</w:t>
      </w:r>
      <w:r>
        <w:rPr>
          <w:vertAlign w:val="subscript"/>
        </w:rPr>
        <w:t>2</w:t>
      </w:r>
      <w:r>
        <w:t>OH</w:t>
      </w:r>
      <w:r>
        <w:t>会被</w:t>
      </w:r>
      <w:r>
        <w:t>KMnO</w:t>
      </w:r>
      <w:r>
        <w:rPr>
          <w:vertAlign w:val="subscript"/>
        </w:rPr>
        <w:t>4</w:t>
      </w:r>
      <w:r>
        <w:t>氧化为</w:t>
      </w:r>
      <w:r>
        <w:t>-COOH</w:t>
      </w:r>
      <w:r>
        <w:t>，无法得到</w:t>
      </w:r>
      <w:r>
        <w:t>E</w:t>
      </w:r>
      <w:r>
        <w:t>。</w:t>
      </w:r>
    </w:p>
    <w:p w14:paraId="4D410562" w14:textId="77777777" w:rsidR="000903EF" w:rsidRDefault="003D28D6" w:rsidP="00AB6FA5">
      <w:pPr>
        <w:jc w:val="left"/>
        <w:textAlignment w:val="center"/>
      </w:pPr>
      <w:r>
        <w:t>18</w:t>
      </w:r>
      <w:r>
        <w:t>．以铅精矿</w:t>
      </w:r>
      <w:r>
        <w:t>(</w:t>
      </w:r>
      <w:r>
        <w:t>含</w:t>
      </w:r>
      <w:r>
        <w:object w:dxaOrig="404" w:dyaOrig="248" w14:anchorId="075B5F2A">
          <v:shape id="_x0000_i1161" type="#_x0000_t75" alt="eqId026c3d2359d2cc06148aca9c45502fcd" style="width:20.4pt;height:12.6pt" o:ole="">
            <v:imagedata r:id="rId268" o:title="eqId026c3d2359d2cc06148aca9c45502fcd"/>
          </v:shape>
          <o:OLEObject Type="Embed" ProgID="Equation.DSMT4" ShapeID="_x0000_i1161" DrawAspect="Content" ObjectID="_1780414204" r:id="rId269"/>
        </w:object>
      </w:r>
      <w:r>
        <w:t>，</w:t>
      </w:r>
      <w:r>
        <w:object w:dxaOrig="510" w:dyaOrig="314" w14:anchorId="575E7B24">
          <v:shape id="_x0000_i1162" type="#_x0000_t75" alt="eqId8144be559181bdae4872f47cd2c15663" style="width:25.8pt;height:15.6pt" o:ole="">
            <v:imagedata r:id="rId270" o:title="eqId8144be559181bdae4872f47cd2c15663"/>
          </v:shape>
          <o:OLEObject Type="Embed" ProgID="Equation.DSMT4" ShapeID="_x0000_i1162" DrawAspect="Content" ObjectID="_1780414205" r:id="rId271"/>
        </w:object>
      </w:r>
      <w:r>
        <w:t>等</w:t>
      </w:r>
      <w:r>
        <w:t>)</w:t>
      </w:r>
      <w:r>
        <w:t>为主要原料提取金属</w:t>
      </w:r>
      <w:r>
        <w:object w:dxaOrig="298" w:dyaOrig="246" w14:anchorId="5EA6E659">
          <v:shape id="_x0000_i1163" type="#_x0000_t75" alt="eqId93c712a9f40571fcbdbf7ba702102429" style="width:15pt;height:12.6pt" o:ole="">
            <v:imagedata r:id="rId272" o:title="eqId93c712a9f40571fcbdbf7ba702102429"/>
          </v:shape>
          <o:OLEObject Type="Embed" ProgID="Equation.DSMT4" ShapeID="_x0000_i1163" DrawAspect="Content" ObjectID="_1780414206" r:id="rId273"/>
        </w:object>
      </w:r>
      <w:r>
        <w:t>和</w:t>
      </w:r>
      <w:r>
        <w:object w:dxaOrig="334" w:dyaOrig="284" w14:anchorId="43DFCF1B">
          <v:shape id="_x0000_i1164" type="#_x0000_t75" alt="eqIdbbc1005eeb2ea9264d827f2a99d72c79" style="width:16.8pt;height:14.4pt" o:ole="">
            <v:imagedata r:id="rId274" o:title="eqIdbbc1005eeb2ea9264d827f2a99d72c79"/>
          </v:shape>
          <o:OLEObject Type="Embed" ProgID="Equation.DSMT4" ShapeID="_x0000_i1164" DrawAspect="Content" ObjectID="_1780414207" r:id="rId275"/>
        </w:object>
      </w:r>
      <w:r>
        <w:t>的工艺流程如下：</w:t>
      </w:r>
    </w:p>
    <w:p w14:paraId="5278703E" w14:textId="77777777" w:rsidR="000903EF" w:rsidRDefault="003D28D6" w:rsidP="00AB6FA5">
      <w:pPr>
        <w:jc w:val="left"/>
        <w:textAlignment w:val="center"/>
      </w:pPr>
      <w:r>
        <w:rPr>
          <w:rFonts w:eastAsia="Times New Roman"/>
          <w:noProof/>
          <w:kern w:val="0"/>
          <w:sz w:val="24"/>
          <w:szCs w:val="24"/>
        </w:rPr>
        <w:drawing>
          <wp:inline distT="0" distB="0" distL="114300" distR="114300" wp14:anchorId="7C19126D" wp14:editId="68E4D4B5">
            <wp:extent cx="5276215" cy="1365250"/>
            <wp:effectExtent l="0" t="0" r="635" b="6350"/>
            <wp:docPr id="100099" name="图片 100099" descr="@@@1b637cda-70cb-4952-99ce-e8f85a4e5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b637cda-70cb-4952-99ce-e8f85a4e5e00"/>
                    <pic:cNvPicPr>
                      <a:picLocks noChangeAspect="1"/>
                    </pic:cNvPicPr>
                  </pic:nvPicPr>
                  <pic:blipFill>
                    <a:blip r:embed="rId276"/>
                    <a:stretch>
                      <a:fillRect/>
                    </a:stretch>
                  </pic:blipFill>
                  <pic:spPr>
                    <a:xfrm>
                      <a:off x="0" y="0"/>
                      <a:ext cx="5276800" cy="1365760"/>
                    </a:xfrm>
                    <a:prstGeom prst="rect">
                      <a:avLst/>
                    </a:prstGeom>
                  </pic:spPr>
                </pic:pic>
              </a:graphicData>
            </a:graphic>
          </wp:inline>
        </w:drawing>
      </w:r>
    </w:p>
    <w:p w14:paraId="7176ED16" w14:textId="77777777" w:rsidR="000903EF" w:rsidRDefault="003D28D6" w:rsidP="00AB6FA5">
      <w:pPr>
        <w:jc w:val="left"/>
        <w:textAlignment w:val="center"/>
      </w:pPr>
      <w:r>
        <w:lastRenderedPageBreak/>
        <w:t>回答下列问题：</w:t>
      </w:r>
    </w:p>
    <w:p w14:paraId="7A725AC7" w14:textId="77777777" w:rsidR="000903EF" w:rsidRDefault="003D28D6" w:rsidP="00AB6FA5">
      <w:pPr>
        <w:jc w:val="left"/>
        <w:textAlignment w:val="center"/>
      </w:pPr>
      <w:r>
        <w:t>(1)“</w:t>
      </w:r>
      <w:r>
        <w:t>热浸</w:t>
      </w:r>
      <w:r>
        <w:t>”</w:t>
      </w:r>
      <w:r>
        <w:t>时，难溶的</w:t>
      </w:r>
      <w:r>
        <w:object w:dxaOrig="404" w:dyaOrig="248" w14:anchorId="2DC1205C">
          <v:shape id="_x0000_i1165" type="#_x0000_t75" alt="eqId026c3d2359d2cc06148aca9c45502fcd" style="width:20.4pt;height:12.6pt" o:ole="">
            <v:imagedata r:id="rId268" o:title="eqId026c3d2359d2cc06148aca9c45502fcd"/>
          </v:shape>
          <o:OLEObject Type="Embed" ProgID="Equation.DSMT4" ShapeID="_x0000_i1165" DrawAspect="Content" ObjectID="_1780414208" r:id="rId277"/>
        </w:object>
      </w:r>
      <w:r>
        <w:t>和</w:t>
      </w:r>
      <w:r>
        <w:object w:dxaOrig="510" w:dyaOrig="314" w14:anchorId="650345E2">
          <v:shape id="_x0000_i1166" type="#_x0000_t75" alt="eqId8144be559181bdae4872f47cd2c15663" style="width:25.8pt;height:15.6pt" o:ole="">
            <v:imagedata r:id="rId270" o:title="eqId8144be559181bdae4872f47cd2c15663"/>
          </v:shape>
          <o:OLEObject Type="Embed" ProgID="Equation.DSMT4" ShapeID="_x0000_i1166" DrawAspect="Content" ObjectID="_1780414209" r:id="rId278"/>
        </w:object>
      </w:r>
      <w:r>
        <w:t>转化为</w:t>
      </w:r>
      <w:r>
        <w:object w:dxaOrig="827" w:dyaOrig="380" w14:anchorId="499CCE7C">
          <v:shape id="_x0000_i1167" type="#_x0000_t75" alt="eqIda75602e4e519c044399045d551dbc188" style="width:41.4pt;height:19.2pt" o:ole="">
            <v:imagedata r:id="rId279" o:title="eqIda75602e4e519c044399045d551dbc188"/>
          </v:shape>
          <o:OLEObject Type="Embed" ProgID="Equation.DSMT4" ShapeID="_x0000_i1167" DrawAspect="Content" ObjectID="_1780414210" r:id="rId280"/>
        </w:object>
      </w:r>
      <w:r>
        <w:t>和</w:t>
      </w:r>
      <w:r>
        <w:object w:dxaOrig="791" w:dyaOrig="382" w14:anchorId="1FAA4DA8">
          <v:shape id="_x0000_i1168" type="#_x0000_t75" alt="eqIdd058ae61e0f7b7fbb4533a23817cf5ef" style="width:39.6pt;height:19.2pt" o:ole="">
            <v:imagedata r:id="rId281" o:title="eqIdd058ae61e0f7b7fbb4533a23817cf5ef"/>
          </v:shape>
          <o:OLEObject Type="Embed" ProgID="Equation.DSMT4" ShapeID="_x0000_i1168" DrawAspect="Content" ObjectID="_1780414211" r:id="rId282"/>
        </w:object>
      </w:r>
      <w:r>
        <w:t>及单质硫。溶解等物质的量的</w:t>
      </w:r>
      <w:r>
        <w:object w:dxaOrig="404" w:dyaOrig="248" w14:anchorId="6371DB01">
          <v:shape id="_x0000_i1169" type="#_x0000_t75" alt="eqId026c3d2359d2cc06148aca9c45502fcd" style="width:20.4pt;height:12.6pt" o:ole="">
            <v:imagedata r:id="rId268" o:title="eqId026c3d2359d2cc06148aca9c45502fcd"/>
          </v:shape>
          <o:OLEObject Type="Embed" ProgID="Equation.DSMT4" ShapeID="_x0000_i1169" DrawAspect="Content" ObjectID="_1780414212" r:id="rId283"/>
        </w:object>
      </w:r>
      <w:r>
        <w:t>和</w:t>
      </w:r>
      <w:r>
        <w:object w:dxaOrig="510" w:dyaOrig="314" w14:anchorId="21EB9F50">
          <v:shape id="_x0000_i1170" type="#_x0000_t75" alt="eqId8144be559181bdae4872f47cd2c15663" style="width:25.8pt;height:15.6pt" o:ole="">
            <v:imagedata r:id="rId270" o:title="eqId8144be559181bdae4872f47cd2c15663"/>
          </v:shape>
          <o:OLEObject Type="Embed" ProgID="Equation.DSMT4" ShapeID="_x0000_i1170" DrawAspect="Content" ObjectID="_1780414213" r:id="rId284"/>
        </w:object>
      </w:r>
      <w:r>
        <w:t>时，消耗</w:t>
      </w:r>
      <w:r>
        <w:object w:dxaOrig="404" w:dyaOrig="274" w14:anchorId="674B93C1">
          <v:shape id="_x0000_i1171" type="#_x0000_t75" alt="eqId7bc7efe60e2e9646c8ab17672c2b8b78" style="width:20.4pt;height:13.8pt" o:ole="">
            <v:imagedata r:id="rId28" o:title="eqId7bc7efe60e2e9646c8ab17672c2b8b78"/>
          </v:shape>
          <o:OLEObject Type="Embed" ProgID="Equation.DSMT4" ShapeID="_x0000_i1171" DrawAspect="Content" ObjectID="_1780414214" r:id="rId285"/>
        </w:object>
      </w:r>
      <w:r>
        <w:t>物质的量之比为</w:t>
      </w:r>
      <w:r>
        <w:rPr>
          <w:rFonts w:eastAsia="Times New Roman"/>
          <w:u w:val="single"/>
        </w:rPr>
        <w:t xml:space="preserve">       </w:t>
      </w:r>
      <w:r>
        <w:t>；溶液中盐酸浓度不宜过大，</w:t>
      </w:r>
      <w:proofErr w:type="gramStart"/>
      <w:r>
        <w:t>除防止</w:t>
      </w:r>
      <w:proofErr w:type="gramEnd"/>
      <w:r>
        <w:t>“</w:t>
      </w:r>
      <w:r>
        <w:t>热浸</w:t>
      </w:r>
      <w:r>
        <w:t>”</w:t>
      </w:r>
      <w:r>
        <w:t>时</w:t>
      </w:r>
      <w:r>
        <w:object w:dxaOrig="421" w:dyaOrig="250" w14:anchorId="59704F31">
          <v:shape id="_x0000_i1172" type="#_x0000_t75" alt="eqId387d2029bc8e5f0ceb454be937a07e3f" style="width:21pt;height:12.6pt" o:ole="">
            <v:imagedata r:id="rId286" o:title="eqId387d2029bc8e5f0ceb454be937a07e3f"/>
          </v:shape>
          <o:OLEObject Type="Embed" ProgID="Equation.DSMT4" ShapeID="_x0000_i1172" DrawAspect="Content" ObjectID="_1780414215" r:id="rId287"/>
        </w:object>
      </w:r>
      <w:r>
        <w:t>挥发外，另一目的是防止产生</w:t>
      </w:r>
      <w:r>
        <w:rPr>
          <w:rFonts w:eastAsia="Times New Roman"/>
          <w:u w:val="single"/>
        </w:rPr>
        <w:t xml:space="preserve">       </w:t>
      </w:r>
      <w:r>
        <w:t>(</w:t>
      </w:r>
      <w:r>
        <w:t>填化学式</w:t>
      </w:r>
      <w:r>
        <w:t>)</w:t>
      </w:r>
      <w:r>
        <w:t>。</w:t>
      </w:r>
    </w:p>
    <w:p w14:paraId="101172D1" w14:textId="77777777" w:rsidR="000903EF" w:rsidRDefault="003D28D6" w:rsidP="00AB6FA5">
      <w:pPr>
        <w:jc w:val="left"/>
        <w:textAlignment w:val="center"/>
      </w:pPr>
      <w:r>
        <w:t>(2)</w:t>
      </w:r>
      <w:r>
        <w:t>将</w:t>
      </w:r>
      <w:r>
        <w:t>“</w:t>
      </w:r>
      <w:r>
        <w:t>过滤</w:t>
      </w:r>
      <w:r>
        <w:t>Ⅱ”</w:t>
      </w:r>
      <w:r>
        <w:t>得到的</w:t>
      </w:r>
      <w:r>
        <w:object w:dxaOrig="563" w:dyaOrig="314" w14:anchorId="449B0336">
          <v:shape id="_x0000_i1173" type="#_x0000_t75" alt="eqId4309063916d47e0c41bfe802d4ff0788" style="width:28.2pt;height:15.6pt" o:ole="">
            <v:imagedata r:id="rId288" o:title="eqId4309063916d47e0c41bfe802d4ff0788"/>
          </v:shape>
          <o:OLEObject Type="Embed" ProgID="Equation.DSMT4" ShapeID="_x0000_i1173" DrawAspect="Content" ObjectID="_1780414216" r:id="rId289"/>
        </w:object>
      </w:r>
      <w:r>
        <w:t>沉淀反复用饱和食盐水热溶，电解所得溶液可制备金属</w:t>
      </w:r>
      <w:r>
        <w:object w:dxaOrig="298" w:dyaOrig="246" w14:anchorId="09D7047D">
          <v:shape id="_x0000_i1174" type="#_x0000_t75" alt="eqId93c712a9f40571fcbdbf7ba702102429" style="width:15pt;height:12.6pt" o:ole="">
            <v:imagedata r:id="rId272" o:title="eqId93c712a9f40571fcbdbf7ba702102429"/>
          </v:shape>
          <o:OLEObject Type="Embed" ProgID="Equation.DSMT4" ShapeID="_x0000_i1174" DrawAspect="Content" ObjectID="_1780414217" r:id="rId290"/>
        </w:object>
      </w:r>
      <w:r>
        <w:t>“</w:t>
      </w:r>
      <w:r>
        <w:t>电解</w:t>
      </w:r>
      <w:r>
        <w:t>I”</w:t>
      </w:r>
      <w:r>
        <w:t>阳极产物</w:t>
      </w:r>
      <w:proofErr w:type="gramStart"/>
      <w:r>
        <w:t>用尾液</w:t>
      </w:r>
      <w:proofErr w:type="gramEnd"/>
      <w:r>
        <w:t>吸收后在工艺中循环使用，利用该吸收液的操作单元为</w:t>
      </w:r>
      <w:r>
        <w:rPr>
          <w:rFonts w:eastAsia="Times New Roman"/>
          <w:u w:val="single"/>
        </w:rPr>
        <w:t xml:space="preserve">       </w:t>
      </w:r>
      <w:r>
        <w:t>。</w:t>
      </w:r>
    </w:p>
    <w:p w14:paraId="086E6C68" w14:textId="77777777" w:rsidR="000903EF" w:rsidRDefault="003D28D6" w:rsidP="00AB6FA5">
      <w:pPr>
        <w:jc w:val="left"/>
        <w:textAlignment w:val="center"/>
      </w:pPr>
      <w:r>
        <w:t>(3)“</w:t>
      </w:r>
      <w:r>
        <w:t>还原</w:t>
      </w:r>
      <w:r>
        <w:t>”</w:t>
      </w:r>
      <w:r>
        <w:t>中加入铅精矿的目的是</w:t>
      </w:r>
      <w:r>
        <w:rPr>
          <w:rFonts w:eastAsia="Times New Roman"/>
          <w:u w:val="single"/>
        </w:rPr>
        <w:t xml:space="preserve">       </w:t>
      </w:r>
      <w:r>
        <w:t>。</w:t>
      </w:r>
    </w:p>
    <w:p w14:paraId="0F419944" w14:textId="77777777" w:rsidR="000903EF" w:rsidRDefault="003D28D6" w:rsidP="00AB6FA5">
      <w:pPr>
        <w:jc w:val="left"/>
        <w:textAlignment w:val="center"/>
      </w:pPr>
      <w:r>
        <w:t>(4)“</w:t>
      </w:r>
      <w:r>
        <w:t>置换</w:t>
      </w:r>
      <w:r>
        <w:t>”</w:t>
      </w:r>
      <w:r>
        <w:t>中可选用的试剂</w:t>
      </w:r>
      <w:r>
        <w:t>X</w:t>
      </w:r>
      <w:r>
        <w:t>为</w:t>
      </w:r>
      <w:r>
        <w:rPr>
          <w:rFonts w:eastAsia="Times New Roman"/>
          <w:u w:val="single"/>
        </w:rPr>
        <w:t xml:space="preserve">       </w:t>
      </w:r>
      <w:r>
        <w:t>(</w:t>
      </w:r>
      <w:r>
        <w:t>填标号</w:t>
      </w:r>
      <w:r>
        <w:t>)</w:t>
      </w:r>
      <w:r>
        <w:t>。</w:t>
      </w:r>
    </w:p>
    <w:p w14:paraId="62A1841E" w14:textId="77777777" w:rsidR="000903EF" w:rsidRDefault="003D28D6" w:rsidP="00AB6FA5">
      <w:pPr>
        <w:jc w:val="left"/>
        <w:textAlignment w:val="center"/>
      </w:pPr>
      <w:r>
        <w:t>A</w:t>
      </w:r>
      <w:r>
        <w:t>．</w:t>
      </w:r>
      <w:r>
        <w:object w:dxaOrig="281" w:dyaOrig="227" w14:anchorId="18D3E908">
          <v:shape id="_x0000_i1175" type="#_x0000_t75" alt="eqId909fc6ee5998dc6da434bed770af6020" style="width:13.8pt;height:11.4pt" o:ole="">
            <v:imagedata r:id="rId291" o:title="eqId909fc6ee5998dc6da434bed770af6020"/>
          </v:shape>
          <o:OLEObject Type="Embed" ProgID="Equation.DSMT4" ShapeID="_x0000_i1175" DrawAspect="Content" ObjectID="_1780414218" r:id="rId292"/>
        </w:object>
      </w:r>
      <w:r>
        <w:rPr>
          <w:rFonts w:eastAsia="Times New Roman"/>
          <w:kern w:val="0"/>
          <w:sz w:val="24"/>
          <w:szCs w:val="24"/>
        </w:rPr>
        <w:t>         </w:t>
      </w:r>
      <w:r>
        <w:t>B</w:t>
      </w:r>
      <w:r>
        <w:t>．</w:t>
      </w:r>
      <w:r>
        <w:object w:dxaOrig="299" w:dyaOrig="221" w14:anchorId="149FA589">
          <v:shape id="_x0000_i1176" type="#_x0000_t75" alt="eqIdfe5b9f2768c9e68f633b33d6929f5590" style="width:15pt;height:10.8pt" o:ole="">
            <v:imagedata r:id="rId293" o:title="eqIdfe5b9f2768c9e68f633b33d6929f5590"/>
          </v:shape>
          <o:OLEObject Type="Embed" ProgID="Equation.DSMT4" ShapeID="_x0000_i1176" DrawAspect="Content" ObjectID="_1780414219" r:id="rId294"/>
        </w:object>
      </w:r>
      <w:r>
        <w:rPr>
          <w:rFonts w:eastAsia="Times New Roman"/>
          <w:kern w:val="0"/>
          <w:sz w:val="24"/>
          <w:szCs w:val="24"/>
        </w:rPr>
        <w:t>        </w:t>
      </w:r>
      <w:r>
        <w:t>C</w:t>
      </w:r>
      <w:r>
        <w:t>．</w:t>
      </w:r>
      <w:r>
        <w:object w:dxaOrig="298" w:dyaOrig="246" w14:anchorId="4B9E3323">
          <v:shape id="_x0000_i1177" type="#_x0000_t75" alt="eqId93c712a9f40571fcbdbf7ba702102429" style="width:15pt;height:12.6pt" o:ole="">
            <v:imagedata r:id="rId272" o:title="eqId93c712a9f40571fcbdbf7ba702102429"/>
          </v:shape>
          <o:OLEObject Type="Embed" ProgID="Equation.DSMT4" ShapeID="_x0000_i1177" DrawAspect="Content" ObjectID="_1780414220" r:id="rId295"/>
        </w:object>
      </w:r>
      <w:r>
        <w:rPr>
          <w:rFonts w:eastAsia="Times New Roman"/>
          <w:kern w:val="0"/>
          <w:sz w:val="24"/>
          <w:szCs w:val="24"/>
        </w:rPr>
        <w:t>        </w:t>
      </w:r>
      <w:r>
        <w:t>D</w:t>
      </w:r>
      <w:r>
        <w:t>．</w:t>
      </w:r>
      <w:r>
        <w:object w:dxaOrig="334" w:dyaOrig="284" w14:anchorId="0F1CB2AA">
          <v:shape id="_x0000_i1178" type="#_x0000_t75" alt="eqIdbbc1005eeb2ea9264d827f2a99d72c79" style="width:16.8pt;height:14.4pt" o:ole="">
            <v:imagedata r:id="rId274" o:title="eqIdbbc1005eeb2ea9264d827f2a99d72c79"/>
          </v:shape>
          <o:OLEObject Type="Embed" ProgID="Equation.DSMT4" ShapeID="_x0000_i1178" DrawAspect="Content" ObjectID="_1780414221" r:id="rId296"/>
        </w:object>
      </w:r>
    </w:p>
    <w:p w14:paraId="69565880" w14:textId="77777777" w:rsidR="000903EF" w:rsidRDefault="003D28D6" w:rsidP="00AB6FA5">
      <w:pPr>
        <w:jc w:val="left"/>
        <w:textAlignment w:val="center"/>
      </w:pPr>
      <w:r>
        <w:t>“</w:t>
      </w:r>
      <w:r>
        <w:t>置换</w:t>
      </w:r>
      <w:r>
        <w:t>”</w:t>
      </w:r>
      <w:r>
        <w:t>反应的离子方程式为</w:t>
      </w:r>
      <w:r>
        <w:rPr>
          <w:rFonts w:eastAsia="Times New Roman"/>
          <w:u w:val="single"/>
        </w:rPr>
        <w:t xml:space="preserve">       </w:t>
      </w:r>
      <w:r>
        <w:t>。</w:t>
      </w:r>
    </w:p>
    <w:p w14:paraId="308E0C07" w14:textId="77777777" w:rsidR="000903EF" w:rsidRDefault="003D28D6" w:rsidP="00AB6FA5">
      <w:pPr>
        <w:jc w:val="left"/>
        <w:textAlignment w:val="center"/>
      </w:pPr>
      <w:r>
        <w:t>(5)“</w:t>
      </w:r>
      <w:r>
        <w:t>电解</w:t>
      </w:r>
      <w:r>
        <w:t>II”</w:t>
      </w:r>
      <w:r>
        <w:t>中将富银</w:t>
      </w:r>
      <w:proofErr w:type="gramStart"/>
      <w:r>
        <w:t>铅泥制成电</w:t>
      </w:r>
      <w:proofErr w:type="gramEnd"/>
      <w:r>
        <w:t>极板，用作</w:t>
      </w:r>
      <w:r>
        <w:rPr>
          <w:rFonts w:eastAsia="Times New Roman"/>
          <w:u w:val="single"/>
        </w:rPr>
        <w:t xml:space="preserve">       </w:t>
      </w:r>
      <w:r>
        <w:t>(</w:t>
      </w:r>
      <w:r>
        <w:t>填</w:t>
      </w:r>
      <w:r>
        <w:t>“</w:t>
      </w:r>
      <w:r>
        <w:t>阴极</w:t>
      </w:r>
      <w:r>
        <w:t>”</w:t>
      </w:r>
      <w:r>
        <w:t>或</w:t>
      </w:r>
      <w:r>
        <w:t>“</w:t>
      </w:r>
      <w:r>
        <w:t>阳极</w:t>
      </w:r>
      <w:r>
        <w:t>”)</w:t>
      </w:r>
      <w:r>
        <w:t>。</w:t>
      </w:r>
    </w:p>
    <w:p w14:paraId="5470471A" w14:textId="77777777" w:rsidR="000903EF" w:rsidRDefault="003D28D6" w:rsidP="00AB6FA5">
      <w:pPr>
        <w:shd w:val="clear" w:color="auto" w:fill="F2F2F2"/>
        <w:jc w:val="left"/>
        <w:textAlignment w:val="center"/>
      </w:pPr>
      <w:r>
        <w:t>【答案】</w:t>
      </w:r>
      <w:r>
        <w:t>(1)     1:1     H</w:t>
      </w:r>
      <w:r>
        <w:rPr>
          <w:vertAlign w:val="subscript"/>
        </w:rPr>
        <w:t>2</w:t>
      </w:r>
      <w:r>
        <w:t>S</w:t>
      </w:r>
    </w:p>
    <w:p w14:paraId="72649320" w14:textId="77777777" w:rsidR="000903EF" w:rsidRDefault="003D28D6" w:rsidP="00AB6FA5">
      <w:pPr>
        <w:shd w:val="clear" w:color="auto" w:fill="F2F2F2"/>
        <w:jc w:val="left"/>
        <w:textAlignment w:val="center"/>
      </w:pPr>
      <w:r>
        <w:t>(2)</w:t>
      </w:r>
      <w:r>
        <w:t>热浸</w:t>
      </w:r>
    </w:p>
    <w:p w14:paraId="176D14EF" w14:textId="77777777" w:rsidR="000903EF" w:rsidRDefault="003D28D6" w:rsidP="00AB6FA5">
      <w:pPr>
        <w:shd w:val="clear" w:color="auto" w:fill="F2F2F2"/>
        <w:jc w:val="left"/>
        <w:textAlignment w:val="center"/>
      </w:pPr>
      <w:r>
        <w:t>(3)</w:t>
      </w:r>
      <w:r>
        <w:t>将过量的</w:t>
      </w:r>
      <w:r>
        <w:t>Fe</w:t>
      </w:r>
      <w:r>
        <w:rPr>
          <w:vertAlign w:val="superscript"/>
        </w:rPr>
        <w:t>3+</w:t>
      </w:r>
      <w:r>
        <w:t>还原为</w:t>
      </w:r>
      <w:r>
        <w:t>Fe</w:t>
      </w:r>
      <w:r>
        <w:rPr>
          <w:vertAlign w:val="superscript"/>
        </w:rPr>
        <w:t>2+</w:t>
      </w:r>
    </w:p>
    <w:p w14:paraId="4EC8D44A" w14:textId="77777777" w:rsidR="000903EF" w:rsidRDefault="003D28D6" w:rsidP="00AB6FA5">
      <w:pPr>
        <w:shd w:val="clear" w:color="auto" w:fill="F2F2F2"/>
        <w:jc w:val="left"/>
        <w:textAlignment w:val="center"/>
      </w:pPr>
      <w:r>
        <w:t xml:space="preserve">(4)     C     </w:t>
      </w:r>
      <w:r>
        <w:object w:dxaOrig="2657" w:dyaOrig="330" w14:anchorId="5AFEDB47">
          <v:shape id="_x0000_i1179" type="#_x0000_t75" alt="eqIdf8aed0c006c6306723073c72057471e1" style="width:132.6pt;height:16.8pt" o:ole="">
            <v:imagedata r:id="rId297" o:title="eqIdf8aed0c006c6306723073c72057471e1"/>
          </v:shape>
          <o:OLEObject Type="Embed" ProgID="Equation.DSMT4" ShapeID="_x0000_i1179" DrawAspect="Content" ObjectID="_1780414222" r:id="rId298"/>
        </w:object>
      </w:r>
    </w:p>
    <w:p w14:paraId="0984EEF5" w14:textId="77777777" w:rsidR="000903EF" w:rsidRDefault="003D28D6" w:rsidP="00AB6FA5">
      <w:pPr>
        <w:shd w:val="clear" w:color="auto" w:fill="F2F2F2"/>
        <w:jc w:val="left"/>
        <w:textAlignment w:val="center"/>
      </w:pPr>
      <w:r>
        <w:t>(5)</w:t>
      </w:r>
      <w:r>
        <w:t>阳极</w:t>
      </w:r>
    </w:p>
    <w:p w14:paraId="4BCFD8D6" w14:textId="77777777" w:rsidR="000903EF" w:rsidRDefault="003D28D6" w:rsidP="00AB6FA5">
      <w:pPr>
        <w:shd w:val="clear" w:color="auto" w:fill="F2F2F2"/>
        <w:jc w:val="left"/>
        <w:textAlignment w:val="center"/>
      </w:pPr>
      <w:r>
        <w:t>【分析】铅精矿</w:t>
      </w:r>
      <w:r>
        <w:t>(</w:t>
      </w:r>
      <w:r>
        <w:t>含</w:t>
      </w:r>
      <w:r>
        <w:object w:dxaOrig="404" w:dyaOrig="248" w14:anchorId="7E2F237B">
          <v:shape id="_x0000_i1180" type="#_x0000_t75" alt="eqId026c3d2359d2cc06148aca9c45502fcd" style="width:20.4pt;height:12.6pt" o:ole="">
            <v:imagedata r:id="rId268" o:title="eqId026c3d2359d2cc06148aca9c45502fcd"/>
          </v:shape>
          <o:OLEObject Type="Embed" ProgID="Equation.DSMT4" ShapeID="_x0000_i1180" DrawAspect="Content" ObjectID="_1780414223" r:id="rId299"/>
        </w:object>
      </w:r>
      <w:r>
        <w:t>，</w:t>
      </w:r>
      <w:r>
        <w:object w:dxaOrig="510" w:dyaOrig="314" w14:anchorId="71712D14">
          <v:shape id="_x0000_i1181" type="#_x0000_t75" alt="eqId8144be559181bdae4872f47cd2c15663" style="width:25.8pt;height:15.6pt" o:ole="">
            <v:imagedata r:id="rId270" o:title="eqId8144be559181bdae4872f47cd2c15663"/>
          </v:shape>
          <o:OLEObject Type="Embed" ProgID="Equation.DSMT4" ShapeID="_x0000_i1181" DrawAspect="Content" ObjectID="_1780414224" r:id="rId300"/>
        </w:object>
      </w:r>
      <w:r>
        <w:t>等</w:t>
      </w:r>
      <w:r>
        <w:t>)</w:t>
      </w:r>
      <w:r>
        <w:t>为主要原料提取金属</w:t>
      </w:r>
      <w:r>
        <w:object w:dxaOrig="298" w:dyaOrig="246" w14:anchorId="1DDB3ACC">
          <v:shape id="_x0000_i1182" type="#_x0000_t75" alt="eqId93c712a9f40571fcbdbf7ba702102429" style="width:15pt;height:12.6pt" o:ole="">
            <v:imagedata r:id="rId272" o:title="eqId93c712a9f40571fcbdbf7ba702102429"/>
          </v:shape>
          <o:OLEObject Type="Embed" ProgID="Equation.DSMT4" ShapeID="_x0000_i1182" DrawAspect="Content" ObjectID="_1780414225" r:id="rId301"/>
        </w:object>
      </w:r>
      <w:r>
        <w:t>和</w:t>
      </w:r>
      <w:r>
        <w:object w:dxaOrig="334" w:dyaOrig="284" w14:anchorId="7E6B788D">
          <v:shape id="_x0000_i1183" type="#_x0000_t75" alt="eqIdbbc1005eeb2ea9264d827f2a99d72c79" style="width:16.8pt;height:14.4pt" o:ole="">
            <v:imagedata r:id="rId274" o:title="eqIdbbc1005eeb2ea9264d827f2a99d72c79"/>
          </v:shape>
          <o:OLEObject Type="Embed" ProgID="Equation.DSMT4" ShapeID="_x0000_i1183" DrawAspect="Content" ObjectID="_1780414226" r:id="rId302"/>
        </w:object>
      </w:r>
      <w:r>
        <w:t>，</w:t>
      </w:r>
      <w:r>
        <w:t xml:space="preserve"> “</w:t>
      </w:r>
      <w:r>
        <w:t>热浸</w:t>
      </w:r>
      <w:r>
        <w:t>”</w:t>
      </w:r>
      <w:r>
        <w:t>时，难溶的</w:t>
      </w:r>
      <w:r>
        <w:object w:dxaOrig="404" w:dyaOrig="248" w14:anchorId="7BFCAE42">
          <v:shape id="_x0000_i1184" type="#_x0000_t75" alt="eqId026c3d2359d2cc06148aca9c45502fcd" style="width:20.4pt;height:12.6pt" o:ole="">
            <v:imagedata r:id="rId268" o:title="eqId026c3d2359d2cc06148aca9c45502fcd"/>
          </v:shape>
          <o:OLEObject Type="Embed" ProgID="Equation.DSMT4" ShapeID="_x0000_i1184" DrawAspect="Content" ObjectID="_1780414227" r:id="rId303"/>
        </w:object>
      </w:r>
      <w:r>
        <w:t>和</w:t>
      </w:r>
      <w:r>
        <w:object w:dxaOrig="510" w:dyaOrig="314" w14:anchorId="27B60FB1">
          <v:shape id="_x0000_i1185" type="#_x0000_t75" alt="eqId8144be559181bdae4872f47cd2c15663" style="width:25.8pt;height:15.6pt" o:ole="">
            <v:imagedata r:id="rId270" o:title="eqId8144be559181bdae4872f47cd2c15663"/>
          </v:shape>
          <o:OLEObject Type="Embed" ProgID="Equation.DSMT4" ShapeID="_x0000_i1185" DrawAspect="Content" ObjectID="_1780414228" r:id="rId304"/>
        </w:object>
      </w:r>
      <w:r>
        <w:t>转化为</w:t>
      </w:r>
      <w:r>
        <w:object w:dxaOrig="827" w:dyaOrig="380" w14:anchorId="0E84BA91">
          <v:shape id="_x0000_i1186" type="#_x0000_t75" alt="eqIda75602e4e519c044399045d551dbc188" style="width:41.4pt;height:19.2pt" o:ole="">
            <v:imagedata r:id="rId279" o:title="eqIda75602e4e519c044399045d551dbc188"/>
          </v:shape>
          <o:OLEObject Type="Embed" ProgID="Equation.DSMT4" ShapeID="_x0000_i1186" DrawAspect="Content" ObjectID="_1780414229" r:id="rId305"/>
        </w:object>
      </w:r>
      <w:r>
        <w:t>和</w:t>
      </w:r>
      <w:r>
        <w:object w:dxaOrig="791" w:dyaOrig="382" w14:anchorId="14F6082C">
          <v:shape id="_x0000_i1187" type="#_x0000_t75" alt="eqIdd058ae61e0f7b7fbb4533a23817cf5ef" style="width:39.6pt;height:19.2pt" o:ole="">
            <v:imagedata r:id="rId281" o:title="eqIdd058ae61e0f7b7fbb4533a23817cf5ef"/>
          </v:shape>
          <o:OLEObject Type="Embed" ProgID="Equation.DSMT4" ShapeID="_x0000_i1187" DrawAspect="Content" ObjectID="_1780414230" r:id="rId306"/>
        </w:object>
      </w:r>
      <w:r>
        <w:t>及单质硫，</w:t>
      </w:r>
      <w:r>
        <w:object w:dxaOrig="404" w:dyaOrig="274" w14:anchorId="3DA43C01">
          <v:shape id="_x0000_i1188" type="#_x0000_t75" alt="eqId7bc7efe60e2e9646c8ab17672c2b8b78" style="width:20.4pt;height:13.8pt" o:ole="">
            <v:imagedata r:id="rId28" o:title="eqId7bc7efe60e2e9646c8ab17672c2b8b78"/>
          </v:shape>
          <o:OLEObject Type="Embed" ProgID="Equation.DSMT4" ShapeID="_x0000_i1188" DrawAspect="Content" ObjectID="_1780414231" r:id="rId307"/>
        </w:object>
      </w:r>
      <w:r>
        <w:t>被还原为</w:t>
      </w:r>
      <w:r>
        <w:t>Fe</w:t>
      </w:r>
      <w:r>
        <w:rPr>
          <w:vertAlign w:val="superscript"/>
        </w:rPr>
        <w:t>2+</w:t>
      </w:r>
      <w:r>
        <w:t>，过滤</w:t>
      </w:r>
      <w:r>
        <w:t>I</w:t>
      </w:r>
      <w:r>
        <w:t>除掉单质硫滤渣，滤液中</w:t>
      </w:r>
      <w:r>
        <w:object w:dxaOrig="827" w:dyaOrig="380" w14:anchorId="609EB8CB">
          <v:shape id="_x0000_i1189" type="#_x0000_t75" alt="eqIda75602e4e519c044399045d551dbc188" style="width:41.4pt;height:19.2pt" o:ole="">
            <v:imagedata r:id="rId279" o:title="eqIda75602e4e519c044399045d551dbc188"/>
          </v:shape>
          <o:OLEObject Type="Embed" ProgID="Equation.DSMT4" ShapeID="_x0000_i1189" DrawAspect="Content" ObjectID="_1780414232" r:id="rId308"/>
        </w:object>
      </w:r>
      <w:r>
        <w:t>在稀释降温的过程中转化为</w:t>
      </w:r>
      <w:r>
        <w:t>PbCl</w:t>
      </w:r>
      <w:r>
        <w:rPr>
          <w:vertAlign w:val="subscript"/>
        </w:rPr>
        <w:t>2</w:t>
      </w:r>
      <w:r>
        <w:t>沉淀，然后用饱和食盐水热溶，增大氯离子浓度，使</w:t>
      </w:r>
      <w:r>
        <w:t>PbCl</w:t>
      </w:r>
      <w:r>
        <w:rPr>
          <w:vertAlign w:val="subscript"/>
        </w:rPr>
        <w:t>2</w:t>
      </w:r>
      <w:r>
        <w:t>又转化为</w:t>
      </w:r>
      <w:r>
        <w:object w:dxaOrig="827" w:dyaOrig="380" w14:anchorId="44243A0F">
          <v:shape id="_x0000_i1190" type="#_x0000_t75" alt="eqIda75602e4e519c044399045d551dbc188" style="width:41.4pt;height:19.2pt" o:ole="">
            <v:imagedata r:id="rId279" o:title="eqIda75602e4e519c044399045d551dbc188"/>
          </v:shape>
          <o:OLEObject Type="Embed" ProgID="Equation.DSMT4" ShapeID="_x0000_i1190" DrawAspect="Content" ObjectID="_1780414233" r:id="rId309"/>
        </w:object>
      </w:r>
      <w:r>
        <w:t>，电解得到</w:t>
      </w:r>
      <w:r>
        <w:t>Pb</w:t>
      </w:r>
      <w:r>
        <w:t>；过滤</w:t>
      </w:r>
      <w:r>
        <w:t>II</w:t>
      </w:r>
      <w:r>
        <w:t>后的滤液成分主要为</w:t>
      </w:r>
      <w:r>
        <w:object w:dxaOrig="791" w:dyaOrig="382" w14:anchorId="3CD42405">
          <v:shape id="_x0000_i1191" type="#_x0000_t75" alt="eqIdd058ae61e0f7b7fbb4533a23817cf5ef" style="width:39.6pt;height:19.2pt" o:ole="">
            <v:imagedata r:id="rId281" o:title="eqIdd058ae61e0f7b7fbb4533a23817cf5ef"/>
          </v:shape>
          <o:OLEObject Type="Embed" ProgID="Equation.DSMT4" ShapeID="_x0000_i1191" DrawAspect="Content" ObjectID="_1780414234" r:id="rId310"/>
        </w:object>
      </w:r>
      <w:r>
        <w:t>、</w:t>
      </w:r>
      <w:r>
        <w:t>FeCl</w:t>
      </w:r>
      <w:r>
        <w:rPr>
          <w:vertAlign w:val="subscript"/>
        </w:rPr>
        <w:t>2</w:t>
      </w:r>
      <w:r>
        <w:t>、</w:t>
      </w:r>
      <w:r>
        <w:t>FeCl</w:t>
      </w:r>
      <w:r>
        <w:rPr>
          <w:vertAlign w:val="subscript"/>
        </w:rPr>
        <w:t>3</w:t>
      </w:r>
      <w:r>
        <w:t>，故加入铅精矿主要将</w:t>
      </w:r>
      <w:r>
        <w:t>FeCl</w:t>
      </w:r>
      <w:r>
        <w:rPr>
          <w:vertAlign w:val="subscript"/>
        </w:rPr>
        <w:t>3</w:t>
      </w:r>
      <w:r>
        <w:t>还原为</w:t>
      </w:r>
      <w:r>
        <w:t>FeCl</w:t>
      </w:r>
      <w:r>
        <w:rPr>
          <w:vertAlign w:val="subscript"/>
        </w:rPr>
        <w:t>2</w:t>
      </w:r>
      <w:r>
        <w:t>，试剂</w:t>
      </w:r>
      <w:r>
        <w:t>X</w:t>
      </w:r>
      <w:r>
        <w:t>将</w:t>
      </w:r>
      <w:r>
        <w:object w:dxaOrig="791" w:dyaOrig="382" w14:anchorId="3176B41A">
          <v:shape id="_x0000_i1192" type="#_x0000_t75" alt="eqIdd058ae61e0f7b7fbb4533a23817cf5ef" style="width:39.6pt;height:19.2pt" o:ole="">
            <v:imagedata r:id="rId281" o:title="eqIdd058ae61e0f7b7fbb4533a23817cf5ef"/>
          </v:shape>
          <o:OLEObject Type="Embed" ProgID="Equation.DSMT4" ShapeID="_x0000_i1192" DrawAspect="Content" ObjectID="_1780414235" r:id="rId311"/>
        </w:object>
      </w:r>
      <w:r>
        <w:t>置换为</w:t>
      </w:r>
      <w:r>
        <w:t>Ag</w:t>
      </w:r>
      <w:r>
        <w:t>，得到富银铅泥，试剂</w:t>
      </w:r>
      <w:r>
        <w:t>X</w:t>
      </w:r>
      <w:r>
        <w:t>为铅，</w:t>
      </w:r>
      <w:proofErr w:type="gramStart"/>
      <w:r>
        <w:t>尾液为</w:t>
      </w:r>
      <w:proofErr w:type="gramEnd"/>
      <w:r>
        <w:t>FeCl</w:t>
      </w:r>
      <w:r>
        <w:rPr>
          <w:vertAlign w:val="subscript"/>
        </w:rPr>
        <w:t>2</w:t>
      </w:r>
      <w:r>
        <w:t>。</w:t>
      </w:r>
    </w:p>
    <w:p w14:paraId="7FBE6D8B" w14:textId="77777777" w:rsidR="000903EF" w:rsidRDefault="003D28D6" w:rsidP="00AB6FA5">
      <w:pPr>
        <w:shd w:val="clear" w:color="auto" w:fill="F2F2F2"/>
        <w:jc w:val="left"/>
        <w:textAlignment w:val="center"/>
      </w:pPr>
      <w:r>
        <w:t>【详解】（</w:t>
      </w:r>
      <w:r>
        <w:t>1</w:t>
      </w:r>
      <w:r>
        <w:t>）</w:t>
      </w:r>
      <w:r>
        <w:t>“</w:t>
      </w:r>
      <w:r>
        <w:t>热浸</w:t>
      </w:r>
      <w:r>
        <w:t>”</w:t>
      </w:r>
      <w:r>
        <w:t>时，</w:t>
      </w:r>
      <w:r>
        <w:object w:dxaOrig="404" w:dyaOrig="274" w14:anchorId="31E80C95">
          <v:shape id="_x0000_i1193" type="#_x0000_t75" alt="eqId7bc7efe60e2e9646c8ab17672c2b8b78" style="width:20.4pt;height:13.8pt" o:ole="">
            <v:imagedata r:id="rId28" o:title="eqId7bc7efe60e2e9646c8ab17672c2b8b78"/>
          </v:shape>
          <o:OLEObject Type="Embed" ProgID="Equation.DSMT4" ShapeID="_x0000_i1193" DrawAspect="Content" ObjectID="_1780414236" r:id="rId312"/>
        </w:object>
      </w:r>
      <w:r>
        <w:t>将</w:t>
      </w:r>
      <w:r>
        <w:object w:dxaOrig="404" w:dyaOrig="248" w14:anchorId="2E378061">
          <v:shape id="_x0000_i1194" type="#_x0000_t75" alt="eqId026c3d2359d2cc06148aca9c45502fcd" style="width:20.4pt;height:12.6pt" o:ole="">
            <v:imagedata r:id="rId268" o:title="eqId026c3d2359d2cc06148aca9c45502fcd"/>
          </v:shape>
          <o:OLEObject Type="Embed" ProgID="Equation.DSMT4" ShapeID="_x0000_i1194" DrawAspect="Content" ObjectID="_1780414237" r:id="rId313"/>
        </w:object>
      </w:r>
      <w:r>
        <w:t>和</w:t>
      </w:r>
      <w:r>
        <w:object w:dxaOrig="510" w:dyaOrig="314" w14:anchorId="2244D152">
          <v:shape id="_x0000_i1195" type="#_x0000_t75" alt="eqId8144be559181bdae4872f47cd2c15663" style="width:25.8pt;height:15.6pt" o:ole="">
            <v:imagedata r:id="rId270" o:title="eqId8144be559181bdae4872f47cd2c15663"/>
          </v:shape>
          <o:OLEObject Type="Embed" ProgID="Equation.DSMT4" ShapeID="_x0000_i1195" DrawAspect="Content" ObjectID="_1780414238" r:id="rId314"/>
        </w:object>
      </w:r>
      <w:r>
        <w:t>中</w:t>
      </w:r>
      <w:r>
        <w:t>-2</w:t>
      </w:r>
      <w:r>
        <w:t>价的硫氧化为单质硫，</w:t>
      </w:r>
      <w:r>
        <w:object w:dxaOrig="404" w:dyaOrig="274" w14:anchorId="451F0696">
          <v:shape id="_x0000_i1196" type="#_x0000_t75" alt="eqId7bc7efe60e2e9646c8ab17672c2b8b78" style="width:20.4pt;height:13.8pt" o:ole="">
            <v:imagedata r:id="rId28" o:title="eqId7bc7efe60e2e9646c8ab17672c2b8b78"/>
          </v:shape>
          <o:OLEObject Type="Embed" ProgID="Equation.DSMT4" ShapeID="_x0000_i1196" DrawAspect="Content" ObjectID="_1780414239" r:id="rId315"/>
        </w:object>
      </w:r>
      <w:r>
        <w:t>被还原为</w:t>
      </w:r>
      <w:r>
        <w:t>Fe</w:t>
      </w:r>
      <w:r>
        <w:rPr>
          <w:vertAlign w:val="superscript"/>
        </w:rPr>
        <w:t>2+</w:t>
      </w:r>
      <w:r>
        <w:t>，在这个过程中</w:t>
      </w:r>
      <w:r>
        <w:t>Pb</w:t>
      </w:r>
      <w:r>
        <w:t>和</w:t>
      </w:r>
      <w:r>
        <w:t>Ag</w:t>
      </w:r>
      <w:r>
        <w:t>的化合价保持不变，所以等物质的量的</w:t>
      </w:r>
      <w:r>
        <w:object w:dxaOrig="404" w:dyaOrig="248" w14:anchorId="524C937D">
          <v:shape id="_x0000_i1197" type="#_x0000_t75" alt="eqId026c3d2359d2cc06148aca9c45502fcd" style="width:20.4pt;height:12.6pt" o:ole="">
            <v:imagedata r:id="rId268" o:title="eqId026c3d2359d2cc06148aca9c45502fcd"/>
          </v:shape>
          <o:OLEObject Type="Embed" ProgID="Equation.DSMT4" ShapeID="_x0000_i1197" DrawAspect="Content" ObjectID="_1780414240" r:id="rId316"/>
        </w:object>
      </w:r>
      <w:r>
        <w:t>和</w:t>
      </w:r>
      <w:r>
        <w:object w:dxaOrig="510" w:dyaOrig="314" w14:anchorId="5EC30AEF">
          <v:shape id="_x0000_i1198" type="#_x0000_t75" alt="eqId8144be559181bdae4872f47cd2c15663" style="width:25.8pt;height:15.6pt" o:ole="">
            <v:imagedata r:id="rId270" o:title="eqId8144be559181bdae4872f47cd2c15663"/>
          </v:shape>
          <o:OLEObject Type="Embed" ProgID="Equation.DSMT4" ShapeID="_x0000_i1198" DrawAspect="Content" ObjectID="_1780414241" r:id="rId317"/>
        </w:object>
      </w:r>
      <w:r>
        <w:t>时，</w:t>
      </w:r>
      <w:r>
        <w:t>S</w:t>
      </w:r>
      <w:r>
        <w:rPr>
          <w:vertAlign w:val="superscript"/>
        </w:rPr>
        <w:t>2-</w:t>
      </w:r>
      <w:r>
        <w:t>物质的量相等，所以消耗</w:t>
      </w:r>
      <w:r>
        <w:object w:dxaOrig="404" w:dyaOrig="274" w14:anchorId="7B875B92">
          <v:shape id="_x0000_i1199" type="#_x0000_t75" alt="eqId7bc7efe60e2e9646c8ab17672c2b8b78" style="width:20.4pt;height:13.8pt" o:ole="">
            <v:imagedata r:id="rId28" o:title="eqId7bc7efe60e2e9646c8ab17672c2b8b78"/>
          </v:shape>
          <o:OLEObject Type="Embed" ProgID="Equation.DSMT4" ShapeID="_x0000_i1199" DrawAspect="Content" ObjectID="_1780414242" r:id="rId318"/>
        </w:object>
      </w:r>
      <w:r>
        <w:t>的物质的量相等，比值为</w:t>
      </w:r>
      <w:r>
        <w:t>1:1</w:t>
      </w:r>
      <w:r>
        <w:t>；溶液中盐酸浓度过大，这里主要考虑氢离子浓度会过大，会生成</w:t>
      </w:r>
      <w:r>
        <w:t>H</w:t>
      </w:r>
      <w:r>
        <w:rPr>
          <w:vertAlign w:val="subscript"/>
        </w:rPr>
        <w:t>2</w:t>
      </w:r>
      <w:r>
        <w:t xml:space="preserve">S </w:t>
      </w:r>
      <w:r>
        <w:t>气体。</w:t>
      </w:r>
    </w:p>
    <w:p w14:paraId="477D6B9A" w14:textId="77777777" w:rsidR="000903EF" w:rsidRDefault="003D28D6" w:rsidP="00AB6FA5">
      <w:pPr>
        <w:shd w:val="clear" w:color="auto" w:fill="F2F2F2"/>
        <w:jc w:val="left"/>
        <w:textAlignment w:val="center"/>
      </w:pPr>
      <w:r>
        <w:t>（</w:t>
      </w:r>
      <w:r>
        <w:t>2</w:t>
      </w:r>
      <w:r>
        <w:t>）</w:t>
      </w:r>
      <w:r>
        <w:t>“</w:t>
      </w:r>
      <w:r>
        <w:t>过滤</w:t>
      </w:r>
      <w:r>
        <w:t>Ⅱ”</w:t>
      </w:r>
      <w:r>
        <w:t>得到的</w:t>
      </w:r>
      <w:r>
        <w:object w:dxaOrig="563" w:dyaOrig="314" w14:anchorId="12D0EDB2">
          <v:shape id="_x0000_i1200" type="#_x0000_t75" alt="eqId4309063916d47e0c41bfe802d4ff0788" style="width:28.2pt;height:15.6pt" o:ole="">
            <v:imagedata r:id="rId288" o:title="eqId4309063916d47e0c41bfe802d4ff0788"/>
          </v:shape>
          <o:OLEObject Type="Embed" ProgID="Equation.DSMT4" ShapeID="_x0000_i1200" DrawAspect="Content" ObjectID="_1780414243" r:id="rId319"/>
        </w:object>
      </w:r>
      <w:r>
        <w:t>沉淀反复用饱和食盐水热溶，会溶解为</w:t>
      </w:r>
      <w:r>
        <w:object w:dxaOrig="827" w:dyaOrig="380" w14:anchorId="743B90AA">
          <v:shape id="_x0000_i1201" type="#_x0000_t75" alt="eqIda75602e4e519c044399045d551dbc188" style="width:41.4pt;height:19.2pt" o:ole="">
            <v:imagedata r:id="rId279" o:title="eqIda75602e4e519c044399045d551dbc188"/>
          </v:shape>
          <o:OLEObject Type="Embed" ProgID="Equation.DSMT4" ShapeID="_x0000_i1201" DrawAspect="Content" ObjectID="_1780414244" r:id="rId320"/>
        </w:object>
      </w:r>
      <w:r>
        <w:t>，电解</w:t>
      </w:r>
      <w:r>
        <w:object w:dxaOrig="827" w:dyaOrig="380" w14:anchorId="2C29C325">
          <v:shape id="_x0000_i1202" type="#_x0000_t75" alt="eqIda75602e4e519c044399045d551dbc188" style="width:41.4pt;height:19.2pt" o:ole="">
            <v:imagedata r:id="rId279" o:title="eqIda75602e4e519c044399045d551dbc188"/>
          </v:shape>
          <o:OLEObject Type="Embed" ProgID="Equation.DSMT4" ShapeID="_x0000_i1202" DrawAspect="Content" ObjectID="_1780414245" r:id="rId321"/>
        </w:object>
      </w:r>
      <w:r>
        <w:t>溶液制备金属</w:t>
      </w:r>
      <w:r>
        <w:object w:dxaOrig="298" w:dyaOrig="246" w14:anchorId="59301FCE">
          <v:shape id="_x0000_i1203" type="#_x0000_t75" alt="eqId93c712a9f40571fcbdbf7ba702102429" style="width:15pt;height:12.6pt" o:ole="">
            <v:imagedata r:id="rId272" o:title="eqId93c712a9f40571fcbdbf7ba702102429"/>
          </v:shape>
          <o:OLEObject Type="Embed" ProgID="Equation.DSMT4" ShapeID="_x0000_i1203" DrawAspect="Content" ObjectID="_1780414246" r:id="rId322"/>
        </w:object>
      </w:r>
      <w:r>
        <w:t>，</w:t>
      </w:r>
      <w:r>
        <w:object w:dxaOrig="298" w:dyaOrig="246" w14:anchorId="264118F9">
          <v:shape id="_x0000_i1204" type="#_x0000_t75" alt="eqId93c712a9f40571fcbdbf7ba702102429" style="width:15pt;height:12.6pt" o:ole="">
            <v:imagedata r:id="rId272" o:title="eqId93c712a9f40571fcbdbf7ba702102429"/>
          </v:shape>
          <o:OLEObject Type="Embed" ProgID="Equation.DSMT4" ShapeID="_x0000_i1204" DrawAspect="Content" ObjectID="_1780414247" r:id="rId323"/>
        </w:object>
      </w:r>
      <w:r>
        <w:t>在阴极产生，阳极</w:t>
      </w:r>
      <w:r>
        <w:t>Cl</w:t>
      </w:r>
      <w:r>
        <w:rPr>
          <w:vertAlign w:val="superscript"/>
        </w:rPr>
        <w:t>-</w:t>
      </w:r>
      <w:r>
        <w:t>放电产生</w:t>
      </w:r>
      <w:r>
        <w:t>Cl</w:t>
      </w:r>
      <w:r>
        <w:rPr>
          <w:vertAlign w:val="subscript"/>
        </w:rPr>
        <w:t>2</w:t>
      </w:r>
      <w:r>
        <w:t>，</w:t>
      </w:r>
      <w:r>
        <w:t xml:space="preserve"> </w:t>
      </w:r>
      <w:proofErr w:type="gramStart"/>
      <w:r>
        <w:t>尾液成分</w:t>
      </w:r>
      <w:proofErr w:type="gramEnd"/>
      <w:r>
        <w:t>为</w:t>
      </w:r>
      <w:r>
        <w:t>FeCl</w:t>
      </w:r>
      <w:r>
        <w:rPr>
          <w:vertAlign w:val="subscript"/>
        </w:rPr>
        <w:t>2</w:t>
      </w:r>
      <w:r>
        <w:t>，</w:t>
      </w:r>
      <w:r>
        <w:t>FeCl</w:t>
      </w:r>
      <w:r>
        <w:rPr>
          <w:vertAlign w:val="subscript"/>
        </w:rPr>
        <w:t>2</w:t>
      </w:r>
      <w:r>
        <w:t>吸收</w:t>
      </w:r>
      <w:r>
        <w:t>Cl</w:t>
      </w:r>
      <w:r>
        <w:rPr>
          <w:vertAlign w:val="subscript"/>
        </w:rPr>
        <w:t>2</w:t>
      </w:r>
      <w:r>
        <w:t>后转化为</w:t>
      </w:r>
      <w:r>
        <w:t>FeCl</w:t>
      </w:r>
      <w:r>
        <w:rPr>
          <w:vertAlign w:val="subscript"/>
        </w:rPr>
        <w:t>3</w:t>
      </w:r>
      <w:r>
        <w:t>，可以在热浸中循环使用。</w:t>
      </w:r>
    </w:p>
    <w:p w14:paraId="3195C165" w14:textId="77777777" w:rsidR="000903EF" w:rsidRDefault="003D28D6" w:rsidP="00AB6FA5">
      <w:pPr>
        <w:shd w:val="clear" w:color="auto" w:fill="F2F2F2"/>
        <w:jc w:val="left"/>
        <w:textAlignment w:val="center"/>
      </w:pPr>
      <w:r>
        <w:t>（</w:t>
      </w:r>
      <w:r>
        <w:t>3</w:t>
      </w:r>
      <w:r>
        <w:t>）过滤</w:t>
      </w:r>
      <w:proofErr w:type="gramStart"/>
      <w:r>
        <w:t>Ⅱ</w:t>
      </w:r>
      <w:r>
        <w:t>所得</w:t>
      </w:r>
      <w:proofErr w:type="gramEnd"/>
      <w:r>
        <w:t>的滤液中有过量的未反应的</w:t>
      </w:r>
      <w:r>
        <w:t>Fe</w:t>
      </w:r>
      <w:r>
        <w:rPr>
          <w:vertAlign w:val="superscript"/>
        </w:rPr>
        <w:t>3+</w:t>
      </w:r>
      <w:r>
        <w:t>，根据还原之后可以得到含硫滤渣，</w:t>
      </w:r>
      <w:r>
        <w:t>“</w:t>
      </w:r>
      <w:r>
        <w:t>还原</w:t>
      </w:r>
      <w:r>
        <w:t>”</w:t>
      </w:r>
      <w:r>
        <w:t>中加入铅精矿的目的是是将将过量的</w:t>
      </w:r>
      <w:r>
        <w:t>Fe</w:t>
      </w:r>
      <w:r>
        <w:rPr>
          <w:vertAlign w:val="superscript"/>
        </w:rPr>
        <w:t>3+</w:t>
      </w:r>
      <w:r>
        <w:t>还原为</w:t>
      </w:r>
      <w:r>
        <w:t>Fe</w:t>
      </w:r>
      <w:r>
        <w:rPr>
          <w:vertAlign w:val="superscript"/>
        </w:rPr>
        <w:t>2+</w:t>
      </w:r>
      <w:r>
        <w:t>。</w:t>
      </w:r>
    </w:p>
    <w:p w14:paraId="59292059" w14:textId="77777777" w:rsidR="000903EF" w:rsidRDefault="003D28D6" w:rsidP="00AB6FA5">
      <w:pPr>
        <w:shd w:val="clear" w:color="auto" w:fill="F2F2F2"/>
        <w:jc w:val="left"/>
        <w:textAlignment w:val="center"/>
      </w:pPr>
      <w:r>
        <w:t>（</w:t>
      </w:r>
      <w:r>
        <w:t>4</w:t>
      </w:r>
      <w:r>
        <w:t>）</w:t>
      </w:r>
      <w:r>
        <w:t>“</w:t>
      </w:r>
      <w:r>
        <w:t>置换</w:t>
      </w:r>
      <w:r>
        <w:t>”</w:t>
      </w:r>
      <w:r>
        <w:t>中加入试剂</w:t>
      </w:r>
      <w:r>
        <w:t>X</w:t>
      </w:r>
      <w:proofErr w:type="gramStart"/>
      <w:r>
        <w:t>可以可以</w:t>
      </w:r>
      <w:proofErr w:type="gramEnd"/>
      <w:r>
        <w:t>得到富银铅泥，为了防止引入其他杂质，则试剂</w:t>
      </w:r>
      <w:r>
        <w:t>X</w:t>
      </w:r>
      <w:r>
        <w:t>应为</w:t>
      </w:r>
      <w:r>
        <w:t>Pb</w:t>
      </w:r>
      <w:r>
        <w:t>，发生的反应为：</w:t>
      </w:r>
      <w:r>
        <w:object w:dxaOrig="2622" w:dyaOrig="329" w14:anchorId="2A67DAF4">
          <v:shape id="_x0000_i1205" type="#_x0000_t75" alt="eqIdef788a87c1d275e6ffbc88e74fc69311" style="width:131.4pt;height:16.2pt" o:ole="">
            <v:imagedata r:id="rId324" o:title="eqIdef788a87c1d275e6ffbc88e74fc69311"/>
          </v:shape>
          <o:OLEObject Type="Embed" ProgID="Equation.DSMT4" ShapeID="_x0000_i1205" DrawAspect="Content" ObjectID="_1780414248" r:id="rId325"/>
        </w:object>
      </w:r>
      <w:r>
        <w:t>。</w:t>
      </w:r>
    </w:p>
    <w:p w14:paraId="19CADC50" w14:textId="77777777" w:rsidR="000903EF" w:rsidRDefault="003D28D6" w:rsidP="00AB6FA5">
      <w:pPr>
        <w:shd w:val="clear" w:color="auto" w:fill="F2F2F2"/>
        <w:jc w:val="left"/>
        <w:textAlignment w:val="center"/>
      </w:pPr>
      <w:r>
        <w:t>（</w:t>
      </w:r>
      <w:r>
        <w:t>5</w:t>
      </w:r>
      <w:r>
        <w:t>）</w:t>
      </w:r>
      <w:r>
        <w:t>“</w:t>
      </w:r>
      <w:r>
        <w:t>电解</w:t>
      </w:r>
      <w:r>
        <w:t>II”</w:t>
      </w:r>
      <w:r>
        <w:t>中将富银</w:t>
      </w:r>
      <w:proofErr w:type="gramStart"/>
      <w:r>
        <w:t>铅泥制成电</w:t>
      </w:r>
      <w:proofErr w:type="gramEnd"/>
      <w:r>
        <w:t>极板，电解</w:t>
      </w:r>
      <w:r>
        <w:t>Ⅱ</w:t>
      </w:r>
      <w:r>
        <w:t>得到金属银和金属铅，将银和铅分离出来，所以不可能作为阴极，应作为阳极板，阳极放电视，银变成阳极泥而沉降下来，</w:t>
      </w:r>
      <w:proofErr w:type="gramStart"/>
      <w:r>
        <w:t>铅失电子</w:t>
      </w:r>
      <w:proofErr w:type="gramEnd"/>
      <w:r>
        <w:t>为</w:t>
      </w:r>
      <w:r>
        <w:t>Pb</w:t>
      </w:r>
      <w:r>
        <w:rPr>
          <w:vertAlign w:val="superscript"/>
        </w:rPr>
        <w:t>2+</w:t>
      </w:r>
      <w:r>
        <w:t>，阴极得电子得到</w:t>
      </w:r>
      <w:r>
        <w:t>Pb</w:t>
      </w:r>
      <w:r>
        <w:t>，所以电极板应作阳极。</w:t>
      </w:r>
    </w:p>
    <w:p w14:paraId="1672A4B5" w14:textId="77777777" w:rsidR="000903EF" w:rsidRDefault="003D28D6" w:rsidP="00AB6FA5">
      <w:pPr>
        <w:jc w:val="left"/>
        <w:textAlignment w:val="center"/>
      </w:pPr>
      <w:r>
        <w:t>19</w:t>
      </w:r>
      <w:r>
        <w:t>．利用</w:t>
      </w:r>
      <w:r>
        <w:t>“</w:t>
      </w:r>
      <w:r>
        <w:t>燃烧</w:t>
      </w:r>
      <w:r>
        <w:t>—</w:t>
      </w:r>
      <w:r>
        <w:t>碘酸钾滴定法</w:t>
      </w:r>
      <w:r>
        <w:t>”</w:t>
      </w:r>
      <w:r>
        <w:t>测定钢铁中硫含量的实验装置如下图所示</w:t>
      </w:r>
      <w:r>
        <w:t>(</w:t>
      </w:r>
      <w:r>
        <w:t>夹持装置略</w:t>
      </w:r>
      <w:r>
        <w:t>)</w:t>
      </w:r>
      <w:r>
        <w:t>。</w:t>
      </w:r>
    </w:p>
    <w:p w14:paraId="47257DB5" w14:textId="77777777" w:rsidR="000903EF" w:rsidRDefault="003D28D6" w:rsidP="00AB6FA5">
      <w:pPr>
        <w:jc w:val="left"/>
        <w:textAlignment w:val="center"/>
      </w:pPr>
      <w:r>
        <w:rPr>
          <w:rFonts w:eastAsia="Times New Roman"/>
          <w:noProof/>
          <w:kern w:val="0"/>
          <w:sz w:val="24"/>
          <w:szCs w:val="24"/>
        </w:rPr>
        <w:lastRenderedPageBreak/>
        <w:drawing>
          <wp:inline distT="0" distB="0" distL="114300" distR="114300" wp14:anchorId="6D479BF4" wp14:editId="6F36CD42">
            <wp:extent cx="5010150" cy="1638300"/>
            <wp:effectExtent l="0" t="0" r="0" b="0"/>
            <wp:docPr id="100101" name="图片 100101" descr="@@@aa1c6d01-e4ed-4ddd-ac10-7264eebec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aa1c6d01-e4ed-4ddd-ac10-7264eebecaa7"/>
                    <pic:cNvPicPr>
                      <a:picLocks noChangeAspect="1"/>
                    </pic:cNvPicPr>
                  </pic:nvPicPr>
                  <pic:blipFill>
                    <a:blip r:embed="rId326"/>
                    <a:stretch>
                      <a:fillRect/>
                    </a:stretch>
                  </pic:blipFill>
                  <pic:spPr>
                    <a:xfrm>
                      <a:off x="0" y="0"/>
                      <a:ext cx="5010150" cy="1638300"/>
                    </a:xfrm>
                    <a:prstGeom prst="rect">
                      <a:avLst/>
                    </a:prstGeom>
                  </pic:spPr>
                </pic:pic>
              </a:graphicData>
            </a:graphic>
          </wp:inline>
        </w:drawing>
      </w:r>
    </w:p>
    <w:p w14:paraId="04546D50" w14:textId="77777777" w:rsidR="000903EF" w:rsidRDefault="003D28D6" w:rsidP="00AB6FA5">
      <w:pPr>
        <w:jc w:val="left"/>
        <w:textAlignment w:val="center"/>
      </w:pPr>
      <w:r>
        <w:t>实验过程如下：</w:t>
      </w:r>
    </w:p>
    <w:p w14:paraId="35F24066" w14:textId="77777777" w:rsidR="000903EF" w:rsidRDefault="003D28D6" w:rsidP="00AB6FA5">
      <w:pPr>
        <w:jc w:val="left"/>
        <w:textAlignment w:val="center"/>
      </w:pPr>
      <w:r>
        <w:t>①</w:t>
      </w:r>
      <w:r>
        <w:t>加样，将</w:t>
      </w:r>
      <w:r>
        <w:object w:dxaOrig="474" w:dyaOrig="224" w14:anchorId="246D534A">
          <v:shape id="_x0000_i1206" type="#_x0000_t75" alt="eqId3228cdf459b0fd4b3cbf5051b179ee2d" style="width:24pt;height:11.4pt" o:ole="">
            <v:imagedata r:id="rId327" o:title="eqId3228cdf459b0fd4b3cbf5051b179ee2d"/>
          </v:shape>
          <o:OLEObject Type="Embed" ProgID="Equation.DSMT4" ShapeID="_x0000_i1206" DrawAspect="Content" ObjectID="_1780414249" r:id="rId328"/>
        </w:object>
      </w:r>
      <w:r>
        <w:t>样品加入管式炉内瓷舟中</w:t>
      </w:r>
      <w:r>
        <w:t>(</w:t>
      </w:r>
      <w:proofErr w:type="gramStart"/>
      <w:r>
        <w:t>瓷舟两端</w:t>
      </w:r>
      <w:proofErr w:type="gramEnd"/>
      <w:r>
        <w:t>带有气孔且有盖</w:t>
      </w:r>
      <w:r>
        <w:t>)</w:t>
      </w:r>
      <w:r>
        <w:t>，聚四氟乙烯活塞滴定管</w:t>
      </w:r>
      <w:r>
        <w:t>G</w:t>
      </w:r>
      <w:r>
        <w:t>内预装</w:t>
      </w:r>
      <w:r>
        <w:object w:dxaOrig="1249" w:dyaOrig="322" w14:anchorId="11211088">
          <v:shape id="_x0000_i1207" type="#_x0000_t75" alt="eqId7c0829b23a8a0b703727f634c2067b7c" style="width:62.4pt;height:16.2pt" o:ole="">
            <v:imagedata r:id="rId329" o:title="eqId7c0829b23a8a0b703727f634c2067b7c"/>
          </v:shape>
          <o:OLEObject Type="Embed" ProgID="Equation.DSMT4" ShapeID="_x0000_i1207" DrawAspect="Content" ObjectID="_1780414250" r:id="rId330"/>
        </w:object>
      </w:r>
      <w:r>
        <w:t>略小于</w:t>
      </w:r>
      <w:r>
        <w:object w:dxaOrig="298" w:dyaOrig="246" w14:anchorId="3C83F24B">
          <v:shape id="_x0000_i1208" type="#_x0000_t75" alt="eqId8c2b061a32c2ca049889e0d0cefd4d40" style="width:15pt;height:12.6pt" o:ole="">
            <v:imagedata r:id="rId331" o:title="eqId8c2b061a32c2ca049889e0d0cefd4d40"/>
          </v:shape>
          <o:OLEObject Type="Embed" ProgID="Equation.DSMT4" ShapeID="_x0000_i1208" DrawAspect="Content" ObjectID="_1780414251" r:id="rId332"/>
        </w:object>
      </w:r>
      <w:r>
        <w:t>的</w:t>
      </w:r>
      <w:r>
        <w:object w:dxaOrig="492" w:dyaOrig="316" w14:anchorId="2CF30CA0">
          <v:shape id="_x0000_i1209" type="#_x0000_t75" alt="eqId118e77aabf44774808c63962a753afb7" style="width:24.6pt;height:15.6pt" o:ole="">
            <v:imagedata r:id="rId333" o:title="eqId118e77aabf44774808c63962a753afb7"/>
          </v:shape>
          <o:OLEObject Type="Embed" ProgID="Equation.DSMT4" ShapeID="_x0000_i1209" DrawAspect="Content" ObjectID="_1780414252" r:id="rId334"/>
        </w:object>
      </w:r>
      <w:r>
        <w:t>碱性标准溶液，吸收管</w:t>
      </w:r>
      <w:r>
        <w:t>F</w:t>
      </w:r>
      <w:r>
        <w:t>内盛有盐酸酸化的淀粉水溶液。向</w:t>
      </w:r>
      <w:r>
        <w:t>F</w:t>
      </w:r>
      <w:r>
        <w:t>内滴入适量</w:t>
      </w:r>
      <w:r>
        <w:object w:dxaOrig="492" w:dyaOrig="316" w14:anchorId="033826C0">
          <v:shape id="_x0000_i1210" type="#_x0000_t75" alt="eqId118e77aabf44774808c63962a753afb7" style="width:24.6pt;height:15.6pt" o:ole="">
            <v:imagedata r:id="rId333" o:title="eqId118e77aabf44774808c63962a753afb7"/>
          </v:shape>
          <o:OLEObject Type="Embed" ProgID="Equation.DSMT4" ShapeID="_x0000_i1210" DrawAspect="Content" ObjectID="_1780414253" r:id="rId335"/>
        </w:object>
      </w:r>
      <w:r>
        <w:t>碱性标准溶液，发生反应：</w:t>
      </w:r>
      <w:r>
        <w:object w:dxaOrig="3115" w:dyaOrig="320" w14:anchorId="1C335850">
          <v:shape id="_x0000_i1211" type="#_x0000_t75" alt="eqId2962392d08bdee4e4e2c27fcf9f587fd" style="width:156pt;height:16.2pt" o:ole="">
            <v:imagedata r:id="rId336" o:title="eqId2962392d08bdee4e4e2c27fcf9f587fd"/>
          </v:shape>
          <o:OLEObject Type="Embed" ProgID="Equation.DSMT4" ShapeID="_x0000_i1211" DrawAspect="Content" ObjectID="_1780414254" r:id="rId337"/>
        </w:object>
      </w:r>
      <w:r>
        <w:t>，使溶液显浅蓝色。</w:t>
      </w:r>
    </w:p>
    <w:p w14:paraId="299D5496" w14:textId="77777777" w:rsidR="000903EF" w:rsidRDefault="003D28D6" w:rsidP="00AB6FA5">
      <w:pPr>
        <w:jc w:val="left"/>
        <w:textAlignment w:val="center"/>
      </w:pPr>
      <w:r>
        <w:t>②</w:t>
      </w:r>
      <w:r>
        <w:t>燃烧：按一定流速通入</w:t>
      </w:r>
      <w:r>
        <w:object w:dxaOrig="281" w:dyaOrig="316" w14:anchorId="78CFB041">
          <v:shape id="_x0000_i1212" type="#_x0000_t75" alt="eqId7fa4e407156124daed6d1d94dbb26e29" style="width:13.8pt;height:15.6pt" o:ole="">
            <v:imagedata r:id="rId131" o:title="eqId7fa4e407156124daed6d1d94dbb26e29"/>
          </v:shape>
          <o:OLEObject Type="Embed" ProgID="Equation.DSMT4" ShapeID="_x0000_i1212" DrawAspect="Content" ObjectID="_1780414255" r:id="rId338"/>
        </w:object>
      </w:r>
      <w:r>
        <w:t>，一段时间后，加热并使样品燃烧。</w:t>
      </w:r>
    </w:p>
    <w:p w14:paraId="13C2B591" w14:textId="77777777" w:rsidR="000903EF" w:rsidRDefault="003D28D6" w:rsidP="00AB6FA5">
      <w:pPr>
        <w:jc w:val="left"/>
        <w:textAlignment w:val="center"/>
      </w:pPr>
      <w:r>
        <w:t>③</w:t>
      </w:r>
      <w:r>
        <w:t>滴定：当</w:t>
      </w:r>
      <w:r>
        <w:t>F</w:t>
      </w:r>
      <w:r>
        <w:t>内溶液浅蓝色消退时</w:t>
      </w:r>
      <w:r>
        <w:t>(</w:t>
      </w:r>
      <w:r>
        <w:t>发生反应：</w:t>
      </w:r>
      <w:r>
        <w:object w:dxaOrig="2481" w:dyaOrig="321" w14:anchorId="52A9B17C">
          <v:shape id="_x0000_i1213" type="#_x0000_t75" alt="eqId55b2337ad02fcb0c6e84101375975257" style="width:124.2pt;height:16.2pt" o:ole="">
            <v:imagedata r:id="rId339" o:title="eqId55b2337ad02fcb0c6e84101375975257"/>
          </v:shape>
          <o:OLEObject Type="Embed" ProgID="Equation.DSMT4" ShapeID="_x0000_i1213" DrawAspect="Content" ObjectID="_1780414256" r:id="rId340"/>
        </w:object>
      </w:r>
      <w:r>
        <w:t>)</w:t>
      </w:r>
      <w:r>
        <w:t>，立即用</w:t>
      </w:r>
      <w:r>
        <w:object w:dxaOrig="492" w:dyaOrig="316" w14:anchorId="530AD643">
          <v:shape id="_x0000_i1214" type="#_x0000_t75" alt="eqId118e77aabf44774808c63962a753afb7" style="width:24.6pt;height:15.6pt" o:ole="">
            <v:imagedata r:id="rId333" o:title="eqId118e77aabf44774808c63962a753afb7"/>
          </v:shape>
          <o:OLEObject Type="Embed" ProgID="Equation.DSMT4" ShapeID="_x0000_i1214" DrawAspect="Content" ObjectID="_1780414257" r:id="rId341"/>
        </w:object>
      </w:r>
      <w:r>
        <w:t>碱性标准溶液滴定至浅蓝色复现。随</w:t>
      </w:r>
      <w:r>
        <w:object w:dxaOrig="404" w:dyaOrig="317" w14:anchorId="61CA979D">
          <v:shape id="_x0000_i1215" type="#_x0000_t75" alt="eqId39208d1c3e640e796d76875beeb9fb04" style="width:20.4pt;height:15.6pt" o:ole="">
            <v:imagedata r:id="rId342" o:title="eqId39208d1c3e640e796d76875beeb9fb04"/>
          </v:shape>
          <o:OLEObject Type="Embed" ProgID="Equation.DSMT4" ShapeID="_x0000_i1215" DrawAspect="Content" ObjectID="_1780414258" r:id="rId343"/>
        </w:object>
      </w:r>
      <w:r>
        <w:t>不断进入</w:t>
      </w:r>
      <w:r>
        <w:t>F</w:t>
      </w:r>
      <w:r>
        <w:t>，滴定过程中溶液颜色</w:t>
      </w:r>
      <w:r>
        <w:t>“</w:t>
      </w:r>
      <w:r>
        <w:t>消退</w:t>
      </w:r>
      <w:r>
        <w:t>-</w:t>
      </w:r>
      <w:r>
        <w:t>变蓝</w:t>
      </w:r>
      <w:r>
        <w:t>”</w:t>
      </w:r>
      <w:r>
        <w:t>不断变换，直至终点。</w:t>
      </w:r>
    </w:p>
    <w:p w14:paraId="2FBC428F" w14:textId="77777777" w:rsidR="000903EF" w:rsidRDefault="003D28D6" w:rsidP="00AB6FA5">
      <w:pPr>
        <w:jc w:val="left"/>
        <w:textAlignment w:val="center"/>
      </w:pPr>
      <w:r>
        <w:t>回答下列问题：</w:t>
      </w:r>
    </w:p>
    <w:p w14:paraId="64523B58" w14:textId="77777777" w:rsidR="000903EF" w:rsidRDefault="003D28D6" w:rsidP="00AB6FA5">
      <w:pPr>
        <w:jc w:val="left"/>
        <w:textAlignment w:val="center"/>
      </w:pPr>
      <w:r>
        <w:t>(1)</w:t>
      </w:r>
      <w:r>
        <w:t>取</w:t>
      </w:r>
      <w:r>
        <w:object w:dxaOrig="2481" w:dyaOrig="330" w14:anchorId="3427429E">
          <v:shape id="_x0000_i1216" type="#_x0000_t75" alt="eqId5e067d41500f570dd5e84465b3feed0d" style="width:124.2pt;height:16.8pt" o:ole="">
            <v:imagedata r:id="rId344" o:title="eqId5e067d41500f570dd5e84465b3feed0d"/>
          </v:shape>
          <o:OLEObject Type="Embed" ProgID="Equation.DSMT4" ShapeID="_x0000_i1216" DrawAspect="Content" ObjectID="_1780414259" r:id="rId345"/>
        </w:object>
      </w:r>
      <w:r>
        <w:t>的碱性溶液和一定量的</w:t>
      </w:r>
      <w:r>
        <w:object w:dxaOrig="281" w:dyaOrig="228" w14:anchorId="61338668">
          <v:shape id="_x0000_i1217" type="#_x0000_t75" alt="eqId0f508f7e834c1ce707a183850ee1da6f" style="width:13.8pt;height:11.4pt" o:ole="">
            <v:imagedata r:id="rId346" o:title="eqId0f508f7e834c1ce707a183850ee1da6f"/>
          </v:shape>
          <o:OLEObject Type="Embed" ProgID="Equation.DSMT4" ShapeID="_x0000_i1217" DrawAspect="Content" ObjectID="_1780414260" r:id="rId347"/>
        </w:object>
      </w:r>
      <w:r>
        <w:t>固体，配制</w:t>
      </w:r>
      <w:r>
        <w:object w:dxaOrig="756" w:dyaOrig="251" w14:anchorId="10B829E9">
          <v:shape id="_x0000_i1218" type="#_x0000_t75" alt="eqId631df722e46062d187fbc1e1d4615efb" style="width:37.8pt;height:12.6pt" o:ole="">
            <v:imagedata r:id="rId348" o:title="eqId631df722e46062d187fbc1e1d4615efb"/>
          </v:shape>
          <o:OLEObject Type="Embed" ProgID="Equation.DSMT4" ShapeID="_x0000_i1218" DrawAspect="Content" ObjectID="_1780414261" r:id="rId349"/>
        </w:object>
      </w:r>
      <w:r>
        <w:object w:dxaOrig="492" w:dyaOrig="316" w14:anchorId="042C993A">
          <v:shape id="_x0000_i1219" type="#_x0000_t75" alt="eqId118e77aabf44774808c63962a753afb7" style="width:24.6pt;height:15.6pt" o:ole="">
            <v:imagedata r:id="rId333" o:title="eqId118e77aabf44774808c63962a753afb7"/>
          </v:shape>
          <o:OLEObject Type="Embed" ProgID="Equation.DSMT4" ShapeID="_x0000_i1219" DrawAspect="Content" ObjectID="_1780414262" r:id="rId350"/>
        </w:object>
      </w:r>
      <w:r>
        <w:t>碱性标准溶液，下列仪器必须用到的是</w:t>
      </w:r>
      <w:r>
        <w:t>_______(</w:t>
      </w:r>
      <w:r>
        <w:t>填标号</w:t>
      </w:r>
      <w:r>
        <w:t>)</w:t>
      </w:r>
      <w:r>
        <w:t>。</w:t>
      </w:r>
    </w:p>
    <w:p w14:paraId="41BB7F2D" w14:textId="77777777" w:rsidR="000903EF" w:rsidRDefault="003D28D6" w:rsidP="00AB6FA5">
      <w:pPr>
        <w:tabs>
          <w:tab w:val="left" w:pos="2078"/>
          <w:tab w:val="left" w:pos="4156"/>
          <w:tab w:val="left" w:pos="6234"/>
        </w:tabs>
        <w:ind w:left="380"/>
        <w:jc w:val="left"/>
        <w:textAlignment w:val="center"/>
      </w:pPr>
      <w:r>
        <w:t>A</w:t>
      </w:r>
      <w:r>
        <w:t>．玻璃棒</w:t>
      </w:r>
      <w:r>
        <w:tab/>
        <w:t>B</w:t>
      </w:r>
      <w:r>
        <w:t>．</w:t>
      </w:r>
      <w:r>
        <w:object w:dxaOrig="756" w:dyaOrig="251" w14:anchorId="3DFF07C8">
          <v:shape id="_x0000_i1220" type="#_x0000_t75" alt="eqId631df722e46062d187fbc1e1d4615efb" style="width:37.8pt;height:12.6pt" o:ole="">
            <v:imagedata r:id="rId348" o:title="eqId631df722e46062d187fbc1e1d4615efb"/>
          </v:shape>
          <o:OLEObject Type="Embed" ProgID="Equation.DSMT4" ShapeID="_x0000_i1220" DrawAspect="Content" ObjectID="_1780414263" r:id="rId351"/>
        </w:object>
      </w:r>
      <w:r>
        <w:t>锥形瓶</w:t>
      </w:r>
      <w:r>
        <w:tab/>
        <w:t>C</w:t>
      </w:r>
      <w:r>
        <w:t>．</w:t>
      </w:r>
      <w:r>
        <w:object w:dxaOrig="668" w:dyaOrig="249" w14:anchorId="7BDA68F5">
          <v:shape id="_x0000_i1221" type="#_x0000_t75" alt="eqIda2a4cbef317568e421d88ab0da640b37" style="width:33.6pt;height:12.6pt" o:ole="">
            <v:imagedata r:id="rId352" o:title="eqIda2a4cbef317568e421d88ab0da640b37"/>
          </v:shape>
          <o:OLEObject Type="Embed" ProgID="Equation.DSMT4" ShapeID="_x0000_i1221" DrawAspect="Content" ObjectID="_1780414264" r:id="rId353"/>
        </w:object>
      </w:r>
      <w:r>
        <w:t>容量瓶</w:t>
      </w:r>
      <w:r>
        <w:tab/>
        <w:t>D</w:t>
      </w:r>
      <w:r>
        <w:t>．胶头滴管</w:t>
      </w:r>
    </w:p>
    <w:p w14:paraId="510AC3E1" w14:textId="77777777" w:rsidR="000903EF" w:rsidRDefault="003D28D6" w:rsidP="00AB6FA5">
      <w:pPr>
        <w:jc w:val="left"/>
        <w:textAlignment w:val="center"/>
      </w:pPr>
      <w:r>
        <w:t>(2)</w:t>
      </w:r>
      <w:r>
        <w:t>装置</w:t>
      </w:r>
      <w:r>
        <w:t>B</w:t>
      </w:r>
      <w:r>
        <w:t>和</w:t>
      </w:r>
      <w:r>
        <w:t>C</w:t>
      </w:r>
      <w:r>
        <w:t>的作用是充分干燥</w:t>
      </w:r>
      <w:r>
        <w:object w:dxaOrig="281" w:dyaOrig="316" w14:anchorId="04F96F07">
          <v:shape id="_x0000_i1222" type="#_x0000_t75" alt="eqId7fa4e407156124daed6d1d94dbb26e29" style="width:13.8pt;height:15.6pt" o:ole="">
            <v:imagedata r:id="rId131" o:title="eqId7fa4e407156124daed6d1d94dbb26e29"/>
          </v:shape>
          <o:OLEObject Type="Embed" ProgID="Equation.DSMT4" ShapeID="_x0000_i1222" DrawAspect="Content" ObjectID="_1780414265" r:id="rId354"/>
        </w:object>
      </w:r>
      <w:r>
        <w:t>，</w:t>
      </w:r>
      <w:r>
        <w:t>B</w:t>
      </w:r>
      <w:r>
        <w:t>中的试剂为</w:t>
      </w:r>
      <w:r>
        <w:rPr>
          <w:rFonts w:eastAsia="Times New Roman"/>
          <w:u w:val="single"/>
        </w:rPr>
        <w:t xml:space="preserve">       </w:t>
      </w:r>
      <w:r>
        <w:t>。装置</w:t>
      </w:r>
      <w:r>
        <w:t>F</w:t>
      </w:r>
      <w:r>
        <w:t>中通气管末端多孔玻璃泡内置</w:t>
      </w:r>
      <w:proofErr w:type="gramStart"/>
      <w:r>
        <w:t>一</w:t>
      </w:r>
      <w:proofErr w:type="gramEnd"/>
      <w:r>
        <w:t>密度小于水的磨砂浮子</w:t>
      </w:r>
      <w:r>
        <w:t>(</w:t>
      </w:r>
      <w:r>
        <w:t>见放大图</w:t>
      </w:r>
      <w:r>
        <w:t>)</w:t>
      </w:r>
      <w:r>
        <w:t>，目的是</w:t>
      </w:r>
      <w:r>
        <w:rPr>
          <w:rFonts w:eastAsia="Times New Roman"/>
          <w:u w:val="single"/>
        </w:rPr>
        <w:t xml:space="preserve">       </w:t>
      </w:r>
      <w:r>
        <w:t>。</w:t>
      </w:r>
    </w:p>
    <w:p w14:paraId="2509631C" w14:textId="77777777" w:rsidR="000903EF" w:rsidRDefault="003D28D6" w:rsidP="00AB6FA5">
      <w:pPr>
        <w:jc w:val="left"/>
        <w:textAlignment w:val="center"/>
      </w:pPr>
      <w:r>
        <w:t>(3)</w:t>
      </w:r>
      <w:r>
        <w:t>该滴定实验达终点的现象是</w:t>
      </w:r>
      <w:r>
        <w:rPr>
          <w:rFonts w:eastAsia="Times New Roman"/>
          <w:u w:val="single"/>
        </w:rPr>
        <w:t xml:space="preserve">       </w:t>
      </w:r>
      <w:r>
        <w:t>；滴定消耗</w:t>
      </w:r>
      <w:r>
        <w:object w:dxaOrig="492" w:dyaOrig="316" w14:anchorId="702501EF">
          <v:shape id="_x0000_i1223" type="#_x0000_t75" alt="eqId118e77aabf44774808c63962a753afb7" style="width:24.6pt;height:15.6pt" o:ole="">
            <v:imagedata r:id="rId333" o:title="eqId118e77aabf44774808c63962a753afb7"/>
          </v:shape>
          <o:OLEObject Type="Embed" ProgID="Equation.DSMT4" ShapeID="_x0000_i1223" DrawAspect="Content" ObjectID="_1780414266" r:id="rId355"/>
        </w:object>
      </w:r>
      <w:r>
        <w:t>碱性标准溶液</w:t>
      </w:r>
      <w:r>
        <w:object w:dxaOrig="510" w:dyaOrig="248" w14:anchorId="56C815F9">
          <v:shape id="_x0000_i1224" type="#_x0000_t75" alt="eqId68fe428a7d51dcdd1940ca52c17caea2" style="width:25.8pt;height:12.6pt" o:ole="">
            <v:imagedata r:id="rId356" o:title="eqId68fe428a7d51dcdd1940ca52c17caea2"/>
          </v:shape>
          <o:OLEObject Type="Embed" ProgID="Equation.DSMT4" ShapeID="_x0000_i1224" DrawAspect="Content" ObjectID="_1780414267" r:id="rId357"/>
        </w:object>
      </w:r>
      <w:r>
        <w:t>，样品中硫的质量分数是</w:t>
      </w:r>
      <w:r>
        <w:rPr>
          <w:rFonts w:eastAsia="Times New Roman"/>
          <w:u w:val="single"/>
        </w:rPr>
        <w:t xml:space="preserve">       </w:t>
      </w:r>
      <w:r>
        <w:t>(</w:t>
      </w:r>
      <w:r>
        <w:t>用代数式表示</w:t>
      </w:r>
      <w:r>
        <w:t>)</w:t>
      </w:r>
      <w:r>
        <w:t>。</w:t>
      </w:r>
    </w:p>
    <w:p w14:paraId="742BF0E0" w14:textId="77777777" w:rsidR="000903EF" w:rsidRDefault="003D28D6" w:rsidP="00AB6FA5">
      <w:pPr>
        <w:jc w:val="left"/>
        <w:textAlignment w:val="center"/>
      </w:pPr>
      <w:r>
        <w:t>(4)</w:t>
      </w:r>
      <w:r>
        <w:t>若装置</w:t>
      </w:r>
      <w:r>
        <w:t>D</w:t>
      </w:r>
      <w:r>
        <w:t>中</w:t>
      </w:r>
      <w:proofErr w:type="gramStart"/>
      <w:r>
        <w:t>瓷舟未</w:t>
      </w:r>
      <w:proofErr w:type="gramEnd"/>
      <w:r>
        <w:t>加盖，会因燃烧时产生粉尘而促进</w:t>
      </w:r>
      <w:r>
        <w:object w:dxaOrig="387" w:dyaOrig="314" w14:anchorId="54FFDDE1">
          <v:shape id="_x0000_i1225" type="#_x0000_t75" alt="eqId6dd34eb812d3f789b945c2d95bf37633" style="width:19.2pt;height:15.6pt" o:ole="">
            <v:imagedata r:id="rId358" o:title="eqId6dd34eb812d3f789b945c2d95bf37633"/>
          </v:shape>
          <o:OLEObject Type="Embed" ProgID="Equation.DSMT4" ShapeID="_x0000_i1225" DrawAspect="Content" ObjectID="_1780414268" r:id="rId359"/>
        </w:object>
      </w:r>
      <w:r>
        <w:t>的生成，粉尘在该过程中的作用是</w:t>
      </w:r>
      <w:r>
        <w:rPr>
          <w:rFonts w:eastAsia="Times New Roman"/>
          <w:u w:val="single"/>
        </w:rPr>
        <w:t xml:space="preserve">       </w:t>
      </w:r>
      <w:r>
        <w:t>；若装置</w:t>
      </w:r>
      <w:r>
        <w:t>E</w:t>
      </w:r>
      <w:r>
        <w:t>冷却气体不充分，可能导致测定结果偏大，原因是</w:t>
      </w:r>
      <w:r>
        <w:rPr>
          <w:rFonts w:eastAsia="Times New Roman"/>
          <w:u w:val="single"/>
        </w:rPr>
        <w:t xml:space="preserve">       </w:t>
      </w:r>
      <w:r>
        <w:t>；若滴定过程中，有少量</w:t>
      </w:r>
      <w:r>
        <w:object w:dxaOrig="351" w:dyaOrig="325" w14:anchorId="76EFD435">
          <v:shape id="_x0000_i1226" type="#_x0000_t75" alt="eqId7a76cbddd8bf666bb4f5e871399cb83d" style="width:17.4pt;height:16.2pt" o:ole="">
            <v:imagedata r:id="rId360" o:title="eqId7a76cbddd8bf666bb4f5e871399cb83d"/>
          </v:shape>
          <o:OLEObject Type="Embed" ProgID="Equation.DSMT4" ShapeID="_x0000_i1226" DrawAspect="Content" ObjectID="_1780414269" r:id="rId361"/>
        </w:object>
      </w:r>
      <w:r>
        <w:t>不经</w:t>
      </w:r>
      <w:r>
        <w:object w:dxaOrig="211" w:dyaOrig="316" w14:anchorId="69ACDC6E">
          <v:shape id="_x0000_i1227" type="#_x0000_t75" alt="eqId7c1e6f69e28b8e3f0dbf9b70773a0f86" style="width:10.8pt;height:15.6pt" o:ole="">
            <v:imagedata r:id="rId362" o:title="eqId7c1e6f69e28b8e3f0dbf9b70773a0f86"/>
          </v:shape>
          <o:OLEObject Type="Embed" ProgID="Equation.DSMT4" ShapeID="_x0000_i1227" DrawAspect="Content" ObjectID="_1780414270" r:id="rId363"/>
        </w:object>
      </w:r>
      <w:r>
        <w:t>直接将</w:t>
      </w:r>
      <w:r>
        <w:object w:dxaOrig="404" w:dyaOrig="317" w14:anchorId="27914673">
          <v:shape id="_x0000_i1228" type="#_x0000_t75" alt="eqId39208d1c3e640e796d76875beeb9fb04" style="width:20.4pt;height:15.6pt" o:ole="">
            <v:imagedata r:id="rId342" o:title="eqId39208d1c3e640e796d76875beeb9fb04"/>
          </v:shape>
          <o:OLEObject Type="Embed" ProgID="Equation.DSMT4" ShapeID="_x0000_i1228" DrawAspect="Content" ObjectID="_1780414271" r:id="rId364"/>
        </w:object>
      </w:r>
      <w:r>
        <w:t>氧化成</w:t>
      </w:r>
      <w:r>
        <w:object w:dxaOrig="633" w:dyaOrig="316" w14:anchorId="0B485F21">
          <v:shape id="_x0000_i1229" type="#_x0000_t75" alt="eqIddbc7bcfe5cacce080d9a3d2ccf9366e0" style="width:31.8pt;height:15.6pt" o:ole="">
            <v:imagedata r:id="rId365" o:title="eqIddbc7bcfe5cacce080d9a3d2ccf9366e0"/>
          </v:shape>
          <o:OLEObject Type="Embed" ProgID="Equation.DSMT4" ShapeID="_x0000_i1229" DrawAspect="Content" ObjectID="_1780414272" r:id="rId366"/>
        </w:object>
      </w:r>
      <w:r>
        <w:t>，测定结果会</w:t>
      </w:r>
      <w:r>
        <w:rPr>
          <w:rFonts w:eastAsia="Times New Roman"/>
          <w:u w:val="single"/>
        </w:rPr>
        <w:t xml:space="preserve">       </w:t>
      </w:r>
      <w:r>
        <w:t>(</w:t>
      </w:r>
      <w:r>
        <w:t>填</w:t>
      </w:r>
      <w:r>
        <w:t>“</w:t>
      </w:r>
      <w:r>
        <w:t>偏大</w:t>
      </w:r>
      <w:r>
        <w:t>”“</w:t>
      </w:r>
      <w:r>
        <w:t>偏小</w:t>
      </w:r>
      <w:r>
        <w:t>”</w:t>
      </w:r>
      <w:r>
        <w:t>或</w:t>
      </w:r>
      <w:r>
        <w:t>“</w:t>
      </w:r>
      <w:r>
        <w:t>不变</w:t>
      </w:r>
      <w:r>
        <w:t>”)</w:t>
      </w:r>
      <w:r>
        <w:t>。</w:t>
      </w:r>
    </w:p>
    <w:p w14:paraId="54C4BB0F" w14:textId="77777777" w:rsidR="000903EF" w:rsidRDefault="003D28D6" w:rsidP="00AB6FA5">
      <w:pPr>
        <w:shd w:val="clear" w:color="auto" w:fill="F2F2F2"/>
        <w:jc w:val="left"/>
        <w:textAlignment w:val="center"/>
      </w:pPr>
      <w:r>
        <w:t>【答案】</w:t>
      </w:r>
      <w:r>
        <w:t>(1)AD</w:t>
      </w:r>
    </w:p>
    <w:p w14:paraId="1A4907B1" w14:textId="77777777" w:rsidR="000903EF" w:rsidRDefault="003D28D6" w:rsidP="00AB6FA5">
      <w:pPr>
        <w:shd w:val="clear" w:color="auto" w:fill="F2F2F2"/>
        <w:jc w:val="left"/>
        <w:textAlignment w:val="center"/>
      </w:pPr>
      <w:r>
        <w:t xml:space="preserve">(2)     </w:t>
      </w:r>
      <w:r>
        <w:t>浓硫酸</w:t>
      </w:r>
      <w:r>
        <w:t xml:space="preserve">     </w:t>
      </w:r>
      <w:r>
        <w:t>防止倒吸</w:t>
      </w:r>
    </w:p>
    <w:p w14:paraId="7EB8D196" w14:textId="77777777" w:rsidR="000903EF" w:rsidRDefault="003D28D6" w:rsidP="00AB6FA5">
      <w:pPr>
        <w:shd w:val="clear" w:color="auto" w:fill="F2F2F2"/>
        <w:jc w:val="left"/>
        <w:textAlignment w:val="center"/>
      </w:pPr>
      <w:r>
        <w:t xml:space="preserve">(3)     </w:t>
      </w:r>
      <w:r>
        <w:t>当加入</w:t>
      </w:r>
      <w:proofErr w:type="gramStart"/>
      <w:r>
        <w:t>最后半滴</w:t>
      </w:r>
      <w:proofErr w:type="gramEnd"/>
      <w:r>
        <w:object w:dxaOrig="492" w:dyaOrig="316" w14:anchorId="7276350D">
          <v:shape id="_x0000_i1230" type="#_x0000_t75" alt="eqId118e77aabf44774808c63962a753afb7" style="width:24.6pt;height:15.6pt" o:ole="">
            <v:imagedata r:id="rId333" o:title="eqId118e77aabf44774808c63962a753afb7"/>
          </v:shape>
          <o:OLEObject Type="Embed" ProgID="Equation.DSMT4" ShapeID="_x0000_i1230" DrawAspect="Content" ObjectID="_1780414273" r:id="rId367"/>
        </w:object>
      </w:r>
      <w:r>
        <w:t>碱性标准溶液后，溶液由无色突变为蓝色且</w:t>
      </w:r>
      <w:r>
        <w:t>30s</w:t>
      </w:r>
      <w:r>
        <w:t>内不变色</w:t>
      </w:r>
      <w:r>
        <w:t xml:space="preserve">     </w:t>
      </w:r>
      <w:r>
        <w:object w:dxaOrig="1020" w:dyaOrig="547" w14:anchorId="3BDE192D">
          <v:shape id="_x0000_i1231" type="#_x0000_t75" alt="eqIda25bf512c1f7517fd069578e5a07ffa6" style="width:51pt;height:27.6pt" o:ole="">
            <v:imagedata r:id="rId368" o:title="eqIda25bf512c1f7517fd069578e5a07ffa6"/>
          </v:shape>
          <o:OLEObject Type="Embed" ProgID="Equation.DSMT4" ShapeID="_x0000_i1231" DrawAspect="Content" ObjectID="_1780414274" r:id="rId369"/>
        </w:object>
      </w:r>
    </w:p>
    <w:p w14:paraId="134D61DA" w14:textId="77777777" w:rsidR="000903EF" w:rsidRDefault="003D28D6" w:rsidP="00AB6FA5">
      <w:pPr>
        <w:shd w:val="clear" w:color="auto" w:fill="F2F2F2"/>
        <w:jc w:val="left"/>
        <w:textAlignment w:val="center"/>
      </w:pPr>
      <w:r>
        <w:t xml:space="preserve">(4)     </w:t>
      </w:r>
      <w:r>
        <w:t>催化剂</w:t>
      </w:r>
      <w:r>
        <w:t xml:space="preserve">     </w:t>
      </w:r>
      <w:r>
        <w:t>通入</w:t>
      </w:r>
      <w:r>
        <w:t>F</w:t>
      </w:r>
      <w:r>
        <w:t>的气体温度过高，导致部分</w:t>
      </w:r>
      <w:r>
        <w:object w:dxaOrig="211" w:dyaOrig="316" w14:anchorId="5278AB16">
          <v:shape id="_x0000_i1232" type="#_x0000_t75" alt="eqId7c1e6f69e28b8e3f0dbf9b70773a0f86" style="width:10.8pt;height:15.6pt" o:ole="">
            <v:imagedata r:id="rId362" o:title="eqId7c1e6f69e28b8e3f0dbf9b70773a0f86"/>
          </v:shape>
          <o:OLEObject Type="Embed" ProgID="Equation.DSMT4" ShapeID="_x0000_i1232" DrawAspect="Content" ObjectID="_1780414275" r:id="rId370"/>
        </w:object>
      </w:r>
      <w:r>
        <w:t>升华，从而消耗更多的</w:t>
      </w:r>
      <w:r>
        <w:object w:dxaOrig="492" w:dyaOrig="316" w14:anchorId="7A485FBA">
          <v:shape id="_x0000_i1233" type="#_x0000_t75" alt="eqId118e77aabf44774808c63962a753afb7" style="width:24.6pt;height:15.6pt" o:ole="">
            <v:imagedata r:id="rId333" o:title="eqId118e77aabf44774808c63962a753afb7"/>
          </v:shape>
          <o:OLEObject Type="Embed" ProgID="Equation.DSMT4" ShapeID="_x0000_i1233" DrawAspect="Content" ObjectID="_1780414276" r:id="rId371"/>
        </w:object>
      </w:r>
      <w:r>
        <w:t>碱性标准溶液</w:t>
      </w:r>
      <w:r>
        <w:t xml:space="preserve">     </w:t>
      </w:r>
      <w:r>
        <w:t>不变</w:t>
      </w:r>
    </w:p>
    <w:p w14:paraId="1AAFB380" w14:textId="77777777" w:rsidR="000903EF" w:rsidRDefault="003D28D6" w:rsidP="00AB6FA5">
      <w:pPr>
        <w:shd w:val="clear" w:color="auto" w:fill="F2F2F2"/>
        <w:jc w:val="left"/>
        <w:textAlignment w:val="center"/>
      </w:pPr>
      <w:r>
        <w:t>【分析】利用</w:t>
      </w:r>
      <w:r>
        <w:t>“</w:t>
      </w:r>
      <w:r>
        <w:t>燃烧</w:t>
      </w:r>
      <w:r>
        <w:t>—</w:t>
      </w:r>
      <w:r>
        <w:t>碘酸钾滴定法</w:t>
      </w:r>
      <w:r>
        <w:t>”</w:t>
      </w:r>
      <w:r>
        <w:t>测定钢铁中硫含量的实验中，将氧气经干燥、净化后通入管式炉中将钢铁中硫氧化为</w:t>
      </w:r>
      <w:r>
        <w:object w:dxaOrig="404" w:dyaOrig="317" w14:anchorId="458D629F">
          <v:shape id="_x0000_i1234" type="#_x0000_t75" alt="eqId39208d1c3e640e796d76875beeb9fb04" style="width:20.4pt;height:15.6pt" o:ole="">
            <v:imagedata r:id="rId342" o:title="eqId39208d1c3e640e796d76875beeb9fb04"/>
          </v:shape>
          <o:OLEObject Type="Embed" ProgID="Equation.DSMT4" ShapeID="_x0000_i1234" DrawAspect="Content" ObjectID="_1780414277" r:id="rId372"/>
        </w:object>
      </w:r>
      <w:r>
        <w:t>，然后将生成的</w:t>
      </w:r>
      <w:r>
        <w:object w:dxaOrig="404" w:dyaOrig="317" w14:anchorId="5C0D57EF">
          <v:shape id="_x0000_i1235" type="#_x0000_t75" alt="eqId39208d1c3e640e796d76875beeb9fb04" style="width:20.4pt;height:15.6pt" o:ole="">
            <v:imagedata r:id="rId342" o:title="eqId39208d1c3e640e796d76875beeb9fb04"/>
          </v:shape>
          <o:OLEObject Type="Embed" ProgID="Equation.DSMT4" ShapeID="_x0000_i1235" DrawAspect="Content" ObjectID="_1780414278" r:id="rId373"/>
        </w:object>
      </w:r>
      <w:r>
        <w:t>导入碘液中吸收，通过消耗</w:t>
      </w:r>
      <w:r>
        <w:object w:dxaOrig="492" w:dyaOrig="316" w14:anchorId="06F3546E">
          <v:shape id="_x0000_i1236" type="#_x0000_t75" alt="eqId118e77aabf44774808c63962a753afb7" style="width:24.6pt;height:15.6pt" o:ole="">
            <v:imagedata r:id="rId333" o:title="eqId118e77aabf44774808c63962a753afb7"/>
          </v:shape>
          <o:OLEObject Type="Embed" ProgID="Equation.DSMT4" ShapeID="_x0000_i1236" DrawAspect="Content" ObjectID="_1780414279" r:id="rId374"/>
        </w:object>
      </w:r>
      <w:r>
        <w:t>碱性标准溶液的体积来测定钢铁中硫的含量。</w:t>
      </w:r>
    </w:p>
    <w:p w14:paraId="6185FE07" w14:textId="77777777" w:rsidR="000903EF" w:rsidRDefault="003D28D6" w:rsidP="00AB6FA5">
      <w:pPr>
        <w:shd w:val="clear" w:color="auto" w:fill="F2F2F2"/>
        <w:jc w:val="left"/>
        <w:textAlignment w:val="center"/>
      </w:pPr>
      <w:r>
        <w:t>【详解】（</w:t>
      </w:r>
      <w:r>
        <w:t>1</w:t>
      </w:r>
      <w:r>
        <w:t>）取</w:t>
      </w:r>
      <w:r>
        <w:object w:dxaOrig="2552" w:dyaOrig="331" w14:anchorId="3FFAA2F4">
          <v:shape id="_x0000_i1237" type="#_x0000_t75" alt="eqId1e7b681090b63b01a27b05af6511ab17" style="width:127.8pt;height:16.8pt" o:ole="">
            <v:imagedata r:id="rId375" o:title="eqId1e7b681090b63b01a27b05af6511ab17"/>
          </v:shape>
          <o:OLEObject Type="Embed" ProgID="Equation.DSMT4" ShapeID="_x0000_i1237" DrawAspect="Content" ObjectID="_1780414280" r:id="rId376"/>
        </w:object>
      </w:r>
      <w:r>
        <w:t>的碱性溶液和一定量的</w:t>
      </w:r>
      <w:r>
        <w:object w:dxaOrig="281" w:dyaOrig="228" w14:anchorId="0D4A3DD0">
          <v:shape id="_x0000_i1238" type="#_x0000_t75" alt="eqId0f508f7e834c1ce707a183850ee1da6f" style="width:13.8pt;height:11.4pt" o:ole="">
            <v:imagedata r:id="rId346" o:title="eqId0f508f7e834c1ce707a183850ee1da6f"/>
          </v:shape>
          <o:OLEObject Type="Embed" ProgID="Equation.DSMT4" ShapeID="_x0000_i1238" DrawAspect="Content" ObjectID="_1780414281" r:id="rId377"/>
        </w:object>
      </w:r>
      <w:r>
        <w:t>固体，配制</w:t>
      </w:r>
      <w:r>
        <w:object w:dxaOrig="756" w:dyaOrig="251" w14:anchorId="74321FDD">
          <v:shape id="_x0000_i1239" type="#_x0000_t75" alt="eqId631df722e46062d187fbc1e1d4615efb" style="width:37.8pt;height:12.6pt" o:ole="">
            <v:imagedata r:id="rId348" o:title="eqId631df722e46062d187fbc1e1d4615efb"/>
          </v:shape>
          <o:OLEObject Type="Embed" ProgID="Equation.DSMT4" ShapeID="_x0000_i1239" DrawAspect="Content" ObjectID="_1780414282" r:id="rId378"/>
        </w:object>
      </w:r>
      <w:r>
        <w:object w:dxaOrig="492" w:dyaOrig="316" w14:anchorId="41FD502E">
          <v:shape id="_x0000_i1240" type="#_x0000_t75" alt="eqId118e77aabf44774808c63962a753afb7" style="width:24.6pt;height:15.6pt" o:ole="">
            <v:imagedata r:id="rId333" o:title="eqId118e77aabf44774808c63962a753afb7"/>
          </v:shape>
          <o:OLEObject Type="Embed" ProgID="Equation.DSMT4" ShapeID="_x0000_i1240" DrawAspect="Content" ObjectID="_1780414283" r:id="rId379"/>
        </w:object>
      </w:r>
      <w:r>
        <w:t>碱性标准溶液（稀释了</w:t>
      </w:r>
      <w:r>
        <w:t>50</w:t>
      </w:r>
      <w:r>
        <w:t>倍后</w:t>
      </w:r>
      <w:r>
        <w:object w:dxaOrig="492" w:dyaOrig="316" w14:anchorId="2DF9C7F5">
          <v:shape id="_x0000_i1241" type="#_x0000_t75" alt="eqId118e77aabf44774808c63962a753afb7" style="width:24.6pt;height:15.6pt" o:ole="">
            <v:imagedata r:id="rId333" o:title="eqId118e77aabf44774808c63962a753afb7"/>
          </v:shape>
          <o:OLEObject Type="Embed" ProgID="Equation.DSMT4" ShapeID="_x0000_i1241" DrawAspect="Content" ObjectID="_1780414284" r:id="rId380"/>
        </w:object>
      </w:r>
      <w:r>
        <w:t>的浓度为</w:t>
      </w:r>
      <w:r>
        <w:t>0.0020000</w:t>
      </w:r>
      <w:r>
        <w:object w:dxaOrig="703" w:dyaOrig="278" w14:anchorId="6278D446">
          <v:shape id="_x0000_i1242" type="#_x0000_t75" alt="eqIda7d553cd23a6f9d82994e0fd191c66ef" style="width:35.4pt;height:13.8pt" o:ole="">
            <v:imagedata r:id="rId381" o:title="eqIda7d553cd23a6f9d82994e0fd191c66ef"/>
          </v:shape>
          <o:OLEObject Type="Embed" ProgID="Equation.DSMT4" ShapeID="_x0000_i1242" DrawAspect="Content" ObjectID="_1780414285" r:id="rId382"/>
        </w:object>
      </w:r>
      <w:r>
        <w:t>），需要用碱式滴定管或移液管量取</w:t>
      </w:r>
      <w:r>
        <w:object w:dxaOrig="2552" w:dyaOrig="331" w14:anchorId="50746C34">
          <v:shape id="_x0000_i1243" type="#_x0000_t75" alt="eqId1e7b681090b63b01a27b05af6511ab17" style="width:127.8pt;height:16.8pt" o:ole="">
            <v:imagedata r:id="rId375" o:title="eqId1e7b681090b63b01a27b05af6511ab17"/>
          </v:shape>
          <o:OLEObject Type="Embed" ProgID="Equation.DSMT4" ShapeID="_x0000_i1243" DrawAspect="Content" ObjectID="_1780414286" r:id="rId383"/>
        </w:object>
      </w:r>
      <w:r>
        <w:t>的碱性溶液，需要用一定精确度的天平称量一定质量的</w:t>
      </w:r>
      <w:r>
        <w:object w:dxaOrig="281" w:dyaOrig="228" w14:anchorId="1D67DA83">
          <v:shape id="_x0000_i1244" type="#_x0000_t75" alt="eqId0f508f7e834c1ce707a183850ee1da6f" style="width:13.8pt;height:11.4pt" o:ole="">
            <v:imagedata r:id="rId346" o:title="eqId0f508f7e834c1ce707a183850ee1da6f"/>
          </v:shape>
          <o:OLEObject Type="Embed" ProgID="Equation.DSMT4" ShapeID="_x0000_i1244" DrawAspect="Content" ObjectID="_1780414287" r:id="rId384"/>
        </w:object>
      </w:r>
      <w:r>
        <w:t>固体，需要在烧杯中溶解</w:t>
      </w:r>
      <w:r>
        <w:object w:dxaOrig="281" w:dyaOrig="228" w14:anchorId="3436A257">
          <v:shape id="_x0000_i1245" type="#_x0000_t75" alt="eqId0f508f7e834c1ce707a183850ee1da6f" style="width:13.8pt;height:11.4pt" o:ole="">
            <v:imagedata r:id="rId346" o:title="eqId0f508f7e834c1ce707a183850ee1da6f"/>
          </v:shape>
          <o:OLEObject Type="Embed" ProgID="Equation.DSMT4" ShapeID="_x0000_i1245" DrawAspect="Content" ObjectID="_1780414288" r:id="rId385"/>
        </w:object>
      </w:r>
      <w:r>
        <w:t>固体，溶解时要用到玻璃棒搅拌，需要用</w:t>
      </w:r>
      <w:r>
        <w:object w:dxaOrig="844" w:dyaOrig="242" w14:anchorId="2EFEB9C6">
          <v:shape id="_x0000_i1246" type="#_x0000_t75" alt="eqId41351c1fe69c6a86c222546910afb46e" style="width:42pt;height:12pt" o:ole="">
            <v:imagedata r:id="rId386" o:title="eqId41351c1fe69c6a86c222546910afb46e"/>
          </v:shape>
          <o:OLEObject Type="Embed" ProgID="Equation.DSMT4" ShapeID="_x0000_i1246" DrawAspect="Content" ObjectID="_1780414289" r:id="rId387"/>
        </w:object>
      </w:r>
      <w:r>
        <w:t>容量瓶配制标准溶液，需要用胶头滴管定容，</w:t>
      </w:r>
      <w:r>
        <w:rPr>
          <w:rFonts w:hint="eastAsia"/>
        </w:rPr>
        <w:t>所以</w:t>
      </w:r>
      <w:r>
        <w:t>下列仪器必须用到的是</w:t>
      </w:r>
      <w:r>
        <w:t>AD</w:t>
      </w:r>
      <w:r>
        <w:t>。</w:t>
      </w:r>
    </w:p>
    <w:p w14:paraId="6C6F4C26" w14:textId="77777777" w:rsidR="000903EF" w:rsidRDefault="003D28D6" w:rsidP="00AB6FA5">
      <w:pPr>
        <w:shd w:val="clear" w:color="auto" w:fill="F2F2F2"/>
        <w:jc w:val="left"/>
        <w:textAlignment w:val="center"/>
      </w:pPr>
      <w:r>
        <w:t>（</w:t>
      </w:r>
      <w:r>
        <w:t>2</w:t>
      </w:r>
      <w:r>
        <w:t>）装置</w:t>
      </w:r>
      <w:r>
        <w:t>B</w:t>
      </w:r>
      <w:r>
        <w:t>和</w:t>
      </w:r>
      <w:r>
        <w:t>C</w:t>
      </w:r>
      <w:r>
        <w:t>的作用是充分干燥</w:t>
      </w:r>
      <w:r>
        <w:object w:dxaOrig="281" w:dyaOrig="316" w14:anchorId="7D29B66B">
          <v:shape id="_x0000_i1247" type="#_x0000_t75" alt="eqId7fa4e407156124daed6d1d94dbb26e29" style="width:13.8pt;height:15.6pt" o:ole="">
            <v:imagedata r:id="rId131" o:title="eqId7fa4e407156124daed6d1d94dbb26e29"/>
          </v:shape>
          <o:OLEObject Type="Embed" ProgID="Equation.DSMT4" ShapeID="_x0000_i1247" DrawAspect="Content" ObjectID="_1780414290" r:id="rId388"/>
        </w:object>
      </w:r>
      <w:r>
        <w:t>，浓硫酸具有吸水性，常用于干燥某些气体，因此</w:t>
      </w:r>
      <w:r>
        <w:t>B</w:t>
      </w:r>
      <w:r>
        <w:t>中的试剂为浓硫酸。装置</w:t>
      </w:r>
      <w:r>
        <w:t>F</w:t>
      </w:r>
      <w:r>
        <w:t>中通气管末端多孔玻璃泡内置</w:t>
      </w:r>
      <w:proofErr w:type="gramStart"/>
      <w:r>
        <w:t>一</w:t>
      </w:r>
      <w:proofErr w:type="gramEnd"/>
      <w:r>
        <w:t>密度小于水的磨砂浮子，其目的是防止倒吸，因为磨砂浮子的密度小于水，若球泡内水面上升，磨砂浮子也随之上升，磨砂浮子可以作为一个磨砂玻璃塞将导气管的出气口堵塞上，从而防止倒</w:t>
      </w:r>
      <w:r>
        <w:lastRenderedPageBreak/>
        <w:t>吸。</w:t>
      </w:r>
    </w:p>
    <w:p w14:paraId="04C94671" w14:textId="77777777" w:rsidR="000903EF" w:rsidRDefault="003D28D6" w:rsidP="00AB6FA5">
      <w:pPr>
        <w:shd w:val="clear" w:color="auto" w:fill="F2F2F2"/>
        <w:jc w:val="left"/>
        <w:textAlignment w:val="center"/>
      </w:pPr>
      <w:r>
        <w:t>（</w:t>
      </w:r>
      <w:r>
        <w:t>3</w:t>
      </w:r>
      <w:r>
        <w:t>）该滴定实验是利用过量的</w:t>
      </w:r>
      <w:r>
        <w:t>1</w:t>
      </w:r>
      <w:r>
        <w:t>滴</w:t>
      </w:r>
      <w:proofErr w:type="gramStart"/>
      <w:r>
        <w:t>或半滴标准溶液</w:t>
      </w:r>
      <w:proofErr w:type="gramEnd"/>
      <w:r>
        <w:t>来指示滴定终点的，因此，该滴定实验达终点的现象是当加入</w:t>
      </w:r>
      <w:proofErr w:type="gramStart"/>
      <w:r>
        <w:t>最后半滴</w:t>
      </w:r>
      <w:proofErr w:type="gramEnd"/>
      <w:r>
        <w:object w:dxaOrig="492" w:dyaOrig="316" w14:anchorId="444830BD">
          <v:shape id="_x0000_i1248" type="#_x0000_t75" alt="eqId118e77aabf44774808c63962a753afb7" style="width:24.6pt;height:15.6pt" o:ole="">
            <v:imagedata r:id="rId333" o:title="eqId118e77aabf44774808c63962a753afb7"/>
          </v:shape>
          <o:OLEObject Type="Embed" ProgID="Equation.DSMT4" ShapeID="_x0000_i1248" DrawAspect="Content" ObjectID="_1780414291" r:id="rId389"/>
        </w:object>
      </w:r>
      <w:r>
        <w:t>碱性标准溶液后，溶液由无色突变为蓝色且</w:t>
      </w:r>
      <w:r>
        <w:t>30s</w:t>
      </w:r>
      <w:r>
        <w:t>内不变色；由</w:t>
      </w:r>
      <w:r>
        <w:t>S</w:t>
      </w:r>
      <w:r>
        <w:t>元素守恒及</w:t>
      </w:r>
      <w:r>
        <w:object w:dxaOrig="2481" w:dyaOrig="321" w14:anchorId="2082A4E5">
          <v:shape id="_x0000_i1249" type="#_x0000_t75" alt="eqId55b2337ad02fcb0c6e84101375975257" style="width:124.2pt;height:16.2pt" o:ole="">
            <v:imagedata r:id="rId339" o:title="eqId55b2337ad02fcb0c6e84101375975257"/>
          </v:shape>
          <o:OLEObject Type="Embed" ProgID="Equation.DSMT4" ShapeID="_x0000_i1249" DrawAspect="Content" ObjectID="_1780414292" r:id="rId390"/>
        </w:object>
      </w:r>
      <w:r>
        <w:t>、</w:t>
      </w:r>
      <w:r>
        <w:object w:dxaOrig="3115" w:dyaOrig="320" w14:anchorId="4EFC9DB0">
          <v:shape id="_x0000_i1250" type="#_x0000_t75" alt="eqId2962392d08bdee4e4e2c27fcf9f587fd" style="width:156pt;height:16.2pt" o:ole="">
            <v:imagedata r:id="rId336" o:title="eqId2962392d08bdee4e4e2c27fcf9f587fd"/>
          </v:shape>
          <o:OLEObject Type="Embed" ProgID="Equation.DSMT4" ShapeID="_x0000_i1250" DrawAspect="Content" ObjectID="_1780414293" r:id="rId391"/>
        </w:object>
      </w:r>
      <w:r>
        <w:t>可得关系式</w:t>
      </w:r>
      <w:r>
        <w:t>3S~3</w:t>
      </w:r>
      <w:r>
        <w:object w:dxaOrig="404" w:dyaOrig="317" w14:anchorId="4C3A4121">
          <v:shape id="_x0000_i1251" type="#_x0000_t75" alt="eqId39208d1c3e640e796d76875beeb9fb04" style="width:20.4pt;height:15.6pt" o:ole="">
            <v:imagedata r:id="rId342" o:title="eqId39208d1c3e640e796d76875beeb9fb04"/>
          </v:shape>
          <o:OLEObject Type="Embed" ProgID="Equation.DSMT4" ShapeID="_x0000_i1251" DrawAspect="Content" ObjectID="_1780414294" r:id="rId392"/>
        </w:object>
      </w:r>
      <w:r>
        <w:t>~3</w:t>
      </w:r>
      <w:r>
        <w:object w:dxaOrig="211" w:dyaOrig="316" w14:anchorId="71E160CF">
          <v:shape id="_x0000_i1252" type="#_x0000_t75" alt="eqId7c1e6f69e28b8e3f0dbf9b70773a0f86" style="width:10.8pt;height:15.6pt" o:ole="">
            <v:imagedata r:id="rId362" o:title="eqId7c1e6f69e28b8e3f0dbf9b70773a0f86"/>
          </v:shape>
          <o:OLEObject Type="Embed" ProgID="Equation.DSMT4" ShapeID="_x0000_i1252" DrawAspect="Content" ObjectID="_1780414295" r:id="rId393"/>
        </w:object>
      </w:r>
      <w:r>
        <w:t>~</w:t>
      </w:r>
      <w:r>
        <w:object w:dxaOrig="492" w:dyaOrig="316" w14:anchorId="6E4BCC86">
          <v:shape id="_x0000_i1253" type="#_x0000_t75" alt="eqId118e77aabf44774808c63962a753afb7" style="width:24.6pt;height:15.6pt" o:ole="">
            <v:imagedata r:id="rId333" o:title="eqId118e77aabf44774808c63962a753afb7"/>
          </v:shape>
          <o:OLEObject Type="Embed" ProgID="Equation.DSMT4" ShapeID="_x0000_i1253" DrawAspect="Content" ObjectID="_1780414296" r:id="rId394"/>
        </w:object>
      </w:r>
      <w:r>
        <w:t>，若滴定消耗</w:t>
      </w:r>
      <w:r>
        <w:object w:dxaOrig="492" w:dyaOrig="316" w14:anchorId="6CF21D19">
          <v:shape id="_x0000_i1254" type="#_x0000_t75" alt="eqId118e77aabf44774808c63962a753afb7" style="width:24.6pt;height:15.6pt" o:ole="">
            <v:imagedata r:id="rId333" o:title="eqId118e77aabf44774808c63962a753afb7"/>
          </v:shape>
          <o:OLEObject Type="Embed" ProgID="Equation.DSMT4" ShapeID="_x0000_i1254" DrawAspect="Content" ObjectID="_1780414297" r:id="rId395"/>
        </w:object>
      </w:r>
      <w:r>
        <w:t>碱性标准溶液</w:t>
      </w:r>
      <w:r>
        <w:object w:dxaOrig="510" w:dyaOrig="248" w14:anchorId="1F5341FE">
          <v:shape id="_x0000_i1255" type="#_x0000_t75" alt="eqId68fe428a7d51dcdd1940ca52c17caea2" style="width:25.8pt;height:12.6pt" o:ole="">
            <v:imagedata r:id="rId356" o:title="eqId68fe428a7d51dcdd1940ca52c17caea2"/>
          </v:shape>
          <o:OLEObject Type="Embed" ProgID="Equation.DSMT4" ShapeID="_x0000_i1255" DrawAspect="Content" ObjectID="_1780414298" r:id="rId396"/>
        </w:object>
      </w:r>
      <w:r>
        <w:t>，则</w:t>
      </w:r>
      <w:r>
        <w:object w:dxaOrig="5244" w:dyaOrig="337" w14:anchorId="58177521">
          <v:shape id="_x0000_i1256" type="#_x0000_t75" alt="eqId37fae72776498324939ad1049a425e08" style="width:262.2pt;height:16.8pt" o:ole="">
            <v:imagedata r:id="rId397" o:title="eqId37fae72776498324939ad1049a425e08"/>
          </v:shape>
          <o:OLEObject Type="Embed" ProgID="Equation.DSMT4" ShapeID="_x0000_i1256" DrawAspect="Content" ObjectID="_1780414299" r:id="rId398"/>
        </w:object>
      </w:r>
      <w:r>
        <w:t>，</w:t>
      </w:r>
      <w:r>
        <w:object w:dxaOrig="5139" w:dyaOrig="337" w14:anchorId="16F5543F">
          <v:shape id="_x0000_i1257" type="#_x0000_t75" alt="eqId7d77d46bf22610bdbd0d46a0bd0ffb7c" style="width:256.8pt;height:16.8pt" o:ole="">
            <v:imagedata r:id="rId399" o:title="eqId7d77d46bf22610bdbd0d46a0bd0ffb7c"/>
          </v:shape>
          <o:OLEObject Type="Embed" ProgID="Equation.DSMT4" ShapeID="_x0000_i1257" DrawAspect="Content" ObjectID="_1780414300" r:id="rId400"/>
        </w:object>
      </w:r>
      <w:r>
        <w:t>，样品中硫的质量分数是</w:t>
      </w:r>
      <w:r>
        <w:object w:dxaOrig="4505" w:dyaOrig="612" w14:anchorId="5CADC5E2">
          <v:shape id="_x0000_i1258" type="#_x0000_t75" alt="eqId0b2bd5db32611e78d8b28f7ebe3eb4b8" style="width:225pt;height:30.6pt" o:ole="">
            <v:imagedata r:id="rId401" o:title="eqId0b2bd5db32611e78d8b28f7ebe3eb4b8"/>
          </v:shape>
          <o:OLEObject Type="Embed" ProgID="Equation.DSMT4" ShapeID="_x0000_i1258" DrawAspect="Content" ObjectID="_1780414301" r:id="rId402"/>
        </w:object>
      </w:r>
      <w:r>
        <w:t>。</w:t>
      </w:r>
    </w:p>
    <w:p w14:paraId="38A0219C" w14:textId="77777777" w:rsidR="000903EF" w:rsidRDefault="003D28D6" w:rsidP="00AB6FA5">
      <w:pPr>
        <w:shd w:val="clear" w:color="auto" w:fill="F2F2F2"/>
        <w:jc w:val="left"/>
        <w:textAlignment w:val="center"/>
      </w:pPr>
      <w:r>
        <w:t>（</w:t>
      </w:r>
      <w:r>
        <w:t>4</w:t>
      </w:r>
      <w:r>
        <w:t>）若装置</w:t>
      </w:r>
      <w:r>
        <w:t>D</w:t>
      </w:r>
      <w:r>
        <w:t>中</w:t>
      </w:r>
      <w:proofErr w:type="gramStart"/>
      <w:r>
        <w:t>瓷舟未</w:t>
      </w:r>
      <w:proofErr w:type="gramEnd"/>
      <w:r>
        <w:t>加盖，燃烧时产生粉尘中含有铁的氧化物，铁的氧化物能催化</w:t>
      </w:r>
      <w:r>
        <w:object w:dxaOrig="404" w:dyaOrig="317" w14:anchorId="118D5681">
          <v:shape id="_x0000_i1259" type="#_x0000_t75" alt="eqId39208d1c3e640e796d76875beeb9fb04" style="width:20.4pt;height:15.6pt" o:ole="">
            <v:imagedata r:id="rId342" o:title="eqId39208d1c3e640e796d76875beeb9fb04"/>
          </v:shape>
          <o:OLEObject Type="Embed" ProgID="Equation.DSMT4" ShapeID="_x0000_i1259" DrawAspect="Content" ObjectID="_1780414302" r:id="rId403"/>
        </w:object>
      </w:r>
      <w:r>
        <w:t>的氧化反应从而促进</w:t>
      </w:r>
      <w:r>
        <w:object w:dxaOrig="387" w:dyaOrig="314" w14:anchorId="763C5FD0">
          <v:shape id="_x0000_i1260" type="#_x0000_t75" alt="eqId6dd34eb812d3f789b945c2d95bf37633" style="width:19.2pt;height:15.6pt" o:ole="">
            <v:imagedata r:id="rId358" o:title="eqId6dd34eb812d3f789b945c2d95bf37633"/>
          </v:shape>
          <o:OLEObject Type="Embed" ProgID="Equation.DSMT4" ShapeID="_x0000_i1260" DrawAspect="Content" ObjectID="_1780414303" r:id="rId404"/>
        </w:object>
      </w:r>
      <w:r>
        <w:t>的生成，因此，粉尘在该过程中的作用是催化剂；若装置</w:t>
      </w:r>
      <w:r>
        <w:t>E</w:t>
      </w:r>
      <w:r>
        <w:t>冷却气体不充分，则通入</w:t>
      </w:r>
      <w:r>
        <w:t>F</w:t>
      </w:r>
      <w:r>
        <w:t>的气体温度过高，可能导致部分</w:t>
      </w:r>
      <w:r>
        <w:object w:dxaOrig="211" w:dyaOrig="316" w14:anchorId="05349D4F">
          <v:shape id="_x0000_i1261" type="#_x0000_t75" alt="eqId7c1e6f69e28b8e3f0dbf9b70773a0f86" style="width:10.8pt;height:15.6pt" o:ole="">
            <v:imagedata r:id="rId362" o:title="eqId7c1e6f69e28b8e3f0dbf9b70773a0f86"/>
          </v:shape>
          <o:OLEObject Type="Embed" ProgID="Equation.DSMT4" ShapeID="_x0000_i1261" DrawAspect="Content" ObjectID="_1780414304" r:id="rId405"/>
        </w:object>
      </w:r>
      <w:r>
        <w:t>升华，这样就要消耗更多</w:t>
      </w:r>
      <w:r>
        <w:object w:dxaOrig="492" w:dyaOrig="316" w14:anchorId="4E83A528">
          <v:shape id="_x0000_i1262" type="#_x0000_t75" alt="eqId118e77aabf44774808c63962a753afb7" style="width:24.6pt;height:15.6pt" o:ole="">
            <v:imagedata r:id="rId333" o:title="eqId118e77aabf44774808c63962a753afb7"/>
          </v:shape>
          <o:OLEObject Type="Embed" ProgID="Equation.DSMT4" ShapeID="_x0000_i1262" DrawAspect="Content" ObjectID="_1780414305" r:id="rId406"/>
        </w:object>
      </w:r>
      <w:r>
        <w:t>碱性标准溶液，从而可能导致测定结果偏大；若滴定过程中，有少量</w:t>
      </w:r>
      <w:r>
        <w:object w:dxaOrig="351" w:dyaOrig="325" w14:anchorId="2B63D7FC">
          <v:shape id="_x0000_i1263" type="#_x0000_t75" alt="eqId7a76cbddd8bf666bb4f5e871399cb83d" style="width:17.4pt;height:16.2pt" o:ole="">
            <v:imagedata r:id="rId360" o:title="eqId7a76cbddd8bf666bb4f5e871399cb83d"/>
          </v:shape>
          <o:OLEObject Type="Embed" ProgID="Equation.DSMT4" ShapeID="_x0000_i1263" DrawAspect="Content" ObjectID="_1780414306" r:id="rId407"/>
        </w:object>
      </w:r>
      <w:r>
        <w:t>不经</w:t>
      </w:r>
      <w:r>
        <w:object w:dxaOrig="211" w:dyaOrig="316" w14:anchorId="306199F7">
          <v:shape id="_x0000_i1264" type="#_x0000_t75" alt="eqId7c1e6f69e28b8e3f0dbf9b70773a0f86" style="width:10.8pt;height:15.6pt" o:ole="">
            <v:imagedata r:id="rId362" o:title="eqId7c1e6f69e28b8e3f0dbf9b70773a0f86"/>
          </v:shape>
          <o:OLEObject Type="Embed" ProgID="Equation.DSMT4" ShapeID="_x0000_i1264" DrawAspect="Content" ObjectID="_1780414307" r:id="rId408"/>
        </w:object>
      </w:r>
      <w:r>
        <w:t>直接将</w:t>
      </w:r>
      <w:r>
        <w:object w:dxaOrig="404" w:dyaOrig="317" w14:anchorId="2B5C7425">
          <v:shape id="_x0000_i1265" type="#_x0000_t75" alt="eqId39208d1c3e640e796d76875beeb9fb04" style="width:20.4pt;height:15.6pt" o:ole="">
            <v:imagedata r:id="rId342" o:title="eqId39208d1c3e640e796d76875beeb9fb04"/>
          </v:shape>
          <o:OLEObject Type="Embed" ProgID="Equation.DSMT4" ShapeID="_x0000_i1265" DrawAspect="Content" ObjectID="_1780414308" r:id="rId409"/>
        </w:object>
      </w:r>
      <w:r>
        <w:t>氧化成</w:t>
      </w:r>
      <w:r>
        <w:object w:dxaOrig="633" w:dyaOrig="316" w14:anchorId="14E079FF">
          <v:shape id="_x0000_i1266" type="#_x0000_t75" alt="eqIddbc7bcfe5cacce080d9a3d2ccf9366e0" style="width:31.8pt;height:15.6pt" o:ole="">
            <v:imagedata r:id="rId365" o:title="eqIddbc7bcfe5cacce080d9a3d2ccf9366e0"/>
          </v:shape>
          <o:OLEObject Type="Embed" ProgID="Equation.DSMT4" ShapeID="_x0000_i1266" DrawAspect="Content" ObjectID="_1780414309" r:id="rId410"/>
        </w:object>
      </w:r>
      <w:r>
        <w:t>，从电子转移守恒的角度分析，</w:t>
      </w:r>
      <w:r>
        <w:object w:dxaOrig="351" w:dyaOrig="325" w14:anchorId="02B4FB37">
          <v:shape id="_x0000_i1267" type="#_x0000_t75" alt="eqId7a76cbddd8bf666bb4f5e871399cb83d" style="width:17.4pt;height:16.2pt" o:ole="">
            <v:imagedata r:id="rId360" o:title="eqId7a76cbddd8bf666bb4f5e871399cb83d"/>
          </v:shape>
          <o:OLEObject Type="Embed" ProgID="Equation.DSMT4" ShapeID="_x0000_i1267" DrawAspect="Content" ObjectID="_1780414310" r:id="rId411"/>
        </w:object>
      </w:r>
      <w:r>
        <w:t>得到</w:t>
      </w:r>
      <w:r>
        <w:object w:dxaOrig="334" w:dyaOrig="265" w14:anchorId="74161CB5">
          <v:shape id="_x0000_i1268" type="#_x0000_t75" alt="eqId583be2c8748a2c110554b670225b1283" style="width:16.8pt;height:13.2pt" o:ole="">
            <v:imagedata r:id="rId412" o:title="eqId583be2c8748a2c110554b670225b1283"/>
          </v:shape>
          <o:OLEObject Type="Embed" ProgID="Equation.DSMT4" ShapeID="_x0000_i1268" DrawAspect="Content" ObjectID="_1780414311" r:id="rId413"/>
        </w:object>
      </w:r>
      <w:r>
        <w:t>被还原为</w:t>
      </w:r>
      <w:r>
        <w:object w:dxaOrig="211" w:dyaOrig="263" w14:anchorId="0F5840A6">
          <v:shape id="_x0000_i1269" type="#_x0000_t75" alt="eqIde0c629f27254b05e1078e4b93be27b1e" style="width:10.8pt;height:13.2pt" o:ole="">
            <v:imagedata r:id="rId414" o:title="eqIde0c629f27254b05e1078e4b93be27b1e"/>
          </v:shape>
          <o:OLEObject Type="Embed" ProgID="Equation.DSMT4" ShapeID="_x0000_i1269" DrawAspect="Content" ObjectID="_1780414312" r:id="rId415"/>
        </w:object>
      </w:r>
      <w:r>
        <w:t>，仍能得到关系式</w:t>
      </w:r>
      <w:r>
        <w:t>3S~3</w:t>
      </w:r>
      <w:r>
        <w:object w:dxaOrig="404" w:dyaOrig="317" w14:anchorId="47B4D248">
          <v:shape id="_x0000_i1270" type="#_x0000_t75" alt="eqId39208d1c3e640e796d76875beeb9fb04" style="width:20.4pt;height:15.6pt" o:ole="">
            <v:imagedata r:id="rId342" o:title="eqId39208d1c3e640e796d76875beeb9fb04"/>
          </v:shape>
          <o:OLEObject Type="Embed" ProgID="Equation.DSMT4" ShapeID="_x0000_i1270" DrawAspect="Content" ObjectID="_1780414313" r:id="rId416"/>
        </w:object>
      </w:r>
      <w:r>
        <w:t>~</w:t>
      </w:r>
      <w:r>
        <w:object w:dxaOrig="492" w:dyaOrig="316" w14:anchorId="7EF3F3E9">
          <v:shape id="_x0000_i1271" type="#_x0000_t75" alt="eqId118e77aabf44774808c63962a753afb7" style="width:24.6pt;height:15.6pt" o:ole="">
            <v:imagedata r:id="rId333" o:title="eqId118e77aabf44774808c63962a753afb7"/>
          </v:shape>
          <o:OLEObject Type="Embed" ProgID="Equation.DSMT4" ShapeID="_x0000_i1271" DrawAspect="Content" ObjectID="_1780414314" r:id="rId417"/>
        </w:object>
      </w:r>
      <w:r>
        <w:t>，测定结果会不变。</w:t>
      </w:r>
    </w:p>
    <w:p w14:paraId="72363F3A" w14:textId="77777777" w:rsidR="000903EF" w:rsidRDefault="003D28D6" w:rsidP="00AB6FA5">
      <w:pPr>
        <w:jc w:val="left"/>
        <w:textAlignment w:val="center"/>
      </w:pPr>
      <w:r>
        <w:t>20</w:t>
      </w:r>
      <w:r>
        <w:t>．水煤气是</w:t>
      </w:r>
      <w:r>
        <w:object w:dxaOrig="299" w:dyaOrig="312" w14:anchorId="6FE13717">
          <v:shape id="_x0000_i1272" type="#_x0000_t75" alt="eqId750859dd7d5b821d909e6a32c11095cf" style="width:15pt;height:15.6pt" o:ole="">
            <v:imagedata r:id="rId129" o:title="eqId750859dd7d5b821d909e6a32c11095cf"/>
          </v:shape>
          <o:OLEObject Type="Embed" ProgID="Equation.DSMT4" ShapeID="_x0000_i1272" DrawAspect="Content" ObjectID="_1780414315" r:id="rId418"/>
        </w:object>
      </w:r>
      <w:r>
        <w:t>的主要来源，研究</w:t>
      </w:r>
      <w:r>
        <w:object w:dxaOrig="457" w:dyaOrig="248" w14:anchorId="2E0B5A87">
          <v:shape id="_x0000_i1273" type="#_x0000_t75" alt="eqId8b111a57ced26b1adb55b7ab2ed9a6cd" style="width:22.8pt;height:12.6pt" o:ole="">
            <v:imagedata r:id="rId199" o:title="eqId8b111a57ced26b1adb55b7ab2ed9a6cd"/>
          </v:shape>
          <o:OLEObject Type="Embed" ProgID="Equation.DSMT4" ShapeID="_x0000_i1273" DrawAspect="Content" ObjectID="_1780414316" r:id="rId419"/>
        </w:object>
      </w:r>
      <w:r>
        <w:t>对</w:t>
      </w:r>
      <w:r>
        <w:object w:dxaOrig="651" w:dyaOrig="323" w14:anchorId="049CB98C">
          <v:shape id="_x0000_i1274" type="#_x0000_t75" alt="eqId269adee09af21e83302efda52757d652" style="width:32.4pt;height:16.2pt" o:ole="">
            <v:imagedata r:id="rId420" o:title="eqId269adee09af21e83302efda52757d652"/>
          </v:shape>
          <o:OLEObject Type="Embed" ProgID="Equation.DSMT4" ShapeID="_x0000_i1274" DrawAspect="Content" ObjectID="_1780414317" r:id="rId421"/>
        </w:object>
      </w:r>
      <w:r>
        <w:t>体系制</w:t>
      </w:r>
      <w:r>
        <w:object w:dxaOrig="299" w:dyaOrig="312" w14:anchorId="0B86F4CC">
          <v:shape id="_x0000_i1275" type="#_x0000_t75" alt="eqId750859dd7d5b821d909e6a32c11095cf" style="width:15pt;height:15.6pt" o:ole="">
            <v:imagedata r:id="rId129" o:title="eqId750859dd7d5b821d909e6a32c11095cf"/>
          </v:shape>
          <o:OLEObject Type="Embed" ProgID="Equation.DSMT4" ShapeID="_x0000_i1275" DrawAspect="Content" ObjectID="_1780414318" r:id="rId422"/>
        </w:object>
      </w:r>
      <w:r>
        <w:t>的影响，涉及主要反应如下：</w:t>
      </w:r>
    </w:p>
    <w:p w14:paraId="262480F1" w14:textId="77777777" w:rsidR="000903EF" w:rsidRDefault="003D28D6" w:rsidP="00AB6FA5">
      <w:pPr>
        <w:jc w:val="left"/>
        <w:textAlignment w:val="center"/>
      </w:pPr>
      <w:r>
        <w:object w:dxaOrig="3414" w:dyaOrig="316" w14:anchorId="5369EDC8">
          <v:shape id="_x0000_i1276" type="#_x0000_t75" alt="eqId5e9e1110f74bb3f41771ef50aa4d642a" style="width:171pt;height:15.6pt" o:ole="">
            <v:imagedata r:id="rId423" o:title="eqId5e9e1110f74bb3f41771ef50aa4d642a"/>
          </v:shape>
          <o:OLEObject Type="Embed" ProgID="Equation.DSMT4" ShapeID="_x0000_i1276" DrawAspect="Content" ObjectID="_1780414319" r:id="rId424"/>
        </w:object>
      </w:r>
    </w:p>
    <w:p w14:paraId="6173748A" w14:textId="77777777" w:rsidR="000903EF" w:rsidRDefault="003D28D6" w:rsidP="00AB6FA5">
      <w:pPr>
        <w:jc w:val="left"/>
        <w:textAlignment w:val="center"/>
      </w:pPr>
      <w:r>
        <w:object w:dxaOrig="3748" w:dyaOrig="316" w14:anchorId="21D3E9ED">
          <v:shape id="_x0000_i1277" type="#_x0000_t75" alt="eqIdb593e7ae5e7b099032211438f0320b88" style="width:187.2pt;height:15.6pt" o:ole="">
            <v:imagedata r:id="rId425" o:title="eqIdb593e7ae5e7b099032211438f0320b88"/>
          </v:shape>
          <o:OLEObject Type="Embed" ProgID="Equation.DSMT4" ShapeID="_x0000_i1277" DrawAspect="Content" ObjectID="_1780414320" r:id="rId426"/>
        </w:object>
      </w:r>
    </w:p>
    <w:p w14:paraId="254ACDEB" w14:textId="77777777" w:rsidR="000903EF" w:rsidRDefault="003D28D6" w:rsidP="00AB6FA5">
      <w:pPr>
        <w:jc w:val="left"/>
        <w:textAlignment w:val="center"/>
      </w:pPr>
      <w:r>
        <w:object w:dxaOrig="3537" w:dyaOrig="316" w14:anchorId="59C1DB86">
          <v:shape id="_x0000_i1278" type="#_x0000_t75" alt="eqId75a5bc746102ba7e27be237ab368ac2a" style="width:177pt;height:15.6pt" o:ole="">
            <v:imagedata r:id="rId427" o:title="eqId75a5bc746102ba7e27be237ab368ac2a"/>
          </v:shape>
          <o:OLEObject Type="Embed" ProgID="Equation.DSMT4" ShapeID="_x0000_i1278" DrawAspect="Content" ObjectID="_1780414321" r:id="rId428"/>
        </w:object>
      </w:r>
    </w:p>
    <w:p w14:paraId="41CA668B" w14:textId="77777777" w:rsidR="000903EF" w:rsidRDefault="003D28D6" w:rsidP="00AB6FA5">
      <w:pPr>
        <w:jc w:val="left"/>
        <w:textAlignment w:val="center"/>
      </w:pPr>
      <w:r>
        <w:t>回答列问题：</w:t>
      </w:r>
    </w:p>
    <w:p w14:paraId="0CCCC8DA" w14:textId="77777777" w:rsidR="000903EF" w:rsidRDefault="003D28D6" w:rsidP="00AB6FA5">
      <w:pPr>
        <w:jc w:val="left"/>
        <w:textAlignment w:val="center"/>
      </w:pPr>
      <w:r>
        <w:t>(1)</w:t>
      </w:r>
      <w:r>
        <w:object w:dxaOrig="4100" w:dyaOrig="357" w14:anchorId="7D0F86E2">
          <v:shape id="_x0000_i1279" type="#_x0000_t75" alt="eqId7d0d803bb0624bf7ed17d7736be0ec7d" style="width:205.2pt;height:18pt" o:ole="">
            <v:imagedata r:id="rId429" o:title="eqId7d0d803bb0624bf7ed17d7736be0ec7d"/>
          </v:shape>
          <o:OLEObject Type="Embed" ProgID="Equation.DSMT4" ShapeID="_x0000_i1279" DrawAspect="Content" ObjectID="_1780414322" r:id="rId430"/>
        </w:object>
      </w:r>
      <w:r>
        <w:t>的</w:t>
      </w:r>
      <w:proofErr w:type="gramStart"/>
      <w:r>
        <w:t>焓</w:t>
      </w:r>
      <w:proofErr w:type="gramEnd"/>
      <w:r>
        <w:t>变</w:t>
      </w:r>
      <w:r>
        <w:object w:dxaOrig="474" w:dyaOrig="224" w14:anchorId="57B678D2">
          <v:shape id="_x0000_i1280" type="#_x0000_t75" alt="eqId5e483c7b72988c3a71dbb8ed86346afd" style="width:24pt;height:11.4pt" o:ole="">
            <v:imagedata r:id="rId431" o:title="eqId5e483c7b72988c3a71dbb8ed86346afd"/>
          </v:shape>
          <o:OLEObject Type="Embed" ProgID="Equation.DSMT4" ShapeID="_x0000_i1280" DrawAspect="Content" ObjectID="_1780414323" r:id="rId432"/>
        </w:object>
      </w:r>
      <w:r>
        <w:rPr>
          <w:rFonts w:eastAsia="Times New Roman"/>
          <w:u w:val="single"/>
        </w:rPr>
        <w:t xml:space="preserve">       </w:t>
      </w:r>
      <w:r>
        <w:t>(</w:t>
      </w:r>
      <w:r>
        <w:t>用代数式表示</w:t>
      </w:r>
      <w:r>
        <w:t>)</w:t>
      </w:r>
      <w:r>
        <w:t>。</w:t>
      </w:r>
    </w:p>
    <w:p w14:paraId="27420B52" w14:textId="77777777" w:rsidR="000903EF" w:rsidRDefault="003D28D6" w:rsidP="00AB6FA5">
      <w:pPr>
        <w:jc w:val="left"/>
        <w:textAlignment w:val="center"/>
      </w:pPr>
      <w:r>
        <w:t>(2)</w:t>
      </w:r>
      <w:r>
        <w:t>压力</w:t>
      </w:r>
      <w:r>
        <w:t>p</w:t>
      </w:r>
      <w:r>
        <w:t>下，</w:t>
      </w:r>
      <w:r>
        <w:object w:dxaOrig="1108" w:dyaOrig="319" w14:anchorId="0E45FFB6">
          <v:shape id="_x0000_i1281" type="#_x0000_t75" alt="eqIdd5494476804e4c9ad92229069bfb002f" style="width:55.2pt;height:16.2pt" o:ole="">
            <v:imagedata r:id="rId433" o:title="eqIdd5494476804e4c9ad92229069bfb002f"/>
          </v:shape>
          <o:OLEObject Type="Embed" ProgID="Equation.DSMT4" ShapeID="_x0000_i1281" DrawAspect="Content" ObjectID="_1780414324" r:id="rId434"/>
        </w:object>
      </w:r>
      <w:r>
        <w:t>体系达平衡后，图示温度范围内</w:t>
      </w:r>
      <w:r>
        <w:object w:dxaOrig="422" w:dyaOrig="286" w14:anchorId="2E6FA06A">
          <v:shape id="_x0000_i1282" type="#_x0000_t75" alt="eqId21a5064a8cb097b80ece436d8805137e" style="width:21pt;height:14.4pt" o:ole="">
            <v:imagedata r:id="rId435" o:title="eqId21a5064a8cb097b80ece436d8805137e"/>
          </v:shape>
          <o:OLEObject Type="Embed" ProgID="Equation.DSMT4" ShapeID="_x0000_i1282" DrawAspect="Content" ObjectID="_1780414325" r:id="rId436"/>
        </w:object>
      </w:r>
      <w:r>
        <w:t>已完全反应，</w:t>
      </w:r>
      <w:r>
        <w:object w:dxaOrig="897" w:dyaOrig="316" w14:anchorId="0B69DE4C">
          <v:shape id="_x0000_i1283" type="#_x0000_t75" alt="eqId9c995b5b519600a12cc5a8cac5ef891a" style="width:45pt;height:15.6pt" o:ole="">
            <v:imagedata r:id="rId437" o:title="eqId9c995b5b519600a12cc5a8cac5ef891a"/>
          </v:shape>
          <o:OLEObject Type="Embed" ProgID="Equation.DSMT4" ShapeID="_x0000_i1283" DrawAspect="Content" ObjectID="_1780414326" r:id="rId438"/>
        </w:object>
      </w:r>
      <w:r>
        <w:t>在</w:t>
      </w:r>
      <w:r>
        <w:object w:dxaOrig="211" w:dyaOrig="316" w14:anchorId="7781D0A3">
          <v:shape id="_x0000_i1284" type="#_x0000_t75" alt="eqIdbaa24a8004d0095ac9d9382113732970" style="width:10.8pt;height:15.6pt" o:ole="">
            <v:imagedata r:id="rId439" o:title="eqIdbaa24a8004d0095ac9d9382113732970"/>
          </v:shape>
          <o:OLEObject Type="Embed" ProgID="Equation.DSMT4" ShapeID="_x0000_i1284" DrawAspect="Content" ObjectID="_1780414327" r:id="rId440"/>
        </w:object>
      </w:r>
      <w:r>
        <w:t>温度时完全分解。气相中</w:t>
      </w:r>
      <w:r>
        <w:object w:dxaOrig="351" w:dyaOrig="246" w14:anchorId="4A2E04E9">
          <v:shape id="_x0000_i1285" type="#_x0000_t75" alt="eqIde5a122e25cf4eb9f03ffe5ec823bfc31" style="width:17.4pt;height:12.6pt" o:ole="">
            <v:imagedata r:id="rId441" o:title="eqIde5a122e25cf4eb9f03ffe5ec823bfc31"/>
          </v:shape>
          <o:OLEObject Type="Embed" ProgID="Equation.DSMT4" ShapeID="_x0000_i1285" DrawAspect="Content" ObjectID="_1780414328" r:id="rId442"/>
        </w:object>
      </w:r>
      <w:r>
        <w:t>，</w:t>
      </w:r>
      <w:r>
        <w:object w:dxaOrig="422" w:dyaOrig="316" w14:anchorId="627F36AF">
          <v:shape id="_x0000_i1286" type="#_x0000_t75" alt="eqIde71c86dcd9a9e9b09bbbb65b9d313435" style="width:21pt;height:15.6pt" o:ole="">
            <v:imagedata r:id="rId95" o:title="eqIde71c86dcd9a9e9b09bbbb65b9d313435"/>
          </v:shape>
          <o:OLEObject Type="Embed" ProgID="Equation.DSMT4" ShapeID="_x0000_i1286" DrawAspect="Content" ObjectID="_1780414329" r:id="rId443"/>
        </w:object>
      </w:r>
      <w:r>
        <w:t>和</w:t>
      </w:r>
      <w:r>
        <w:object w:dxaOrig="299" w:dyaOrig="312" w14:anchorId="4561C1D3">
          <v:shape id="_x0000_i1287" type="#_x0000_t75" alt="eqId750859dd7d5b821d909e6a32c11095cf" style="width:15pt;height:15.6pt" o:ole="">
            <v:imagedata r:id="rId129" o:title="eqId750859dd7d5b821d909e6a32c11095cf"/>
          </v:shape>
          <o:OLEObject Type="Embed" ProgID="Equation.DSMT4" ShapeID="_x0000_i1287" DrawAspect="Content" ObjectID="_1780414330" r:id="rId444"/>
        </w:object>
      </w:r>
      <w:r>
        <w:t>摩尔分数随温度的变化关系如图所示，则</w:t>
      </w:r>
      <w:r>
        <w:t>a</w:t>
      </w:r>
      <w:r>
        <w:t>线对应物种为</w:t>
      </w:r>
      <w:r>
        <w:rPr>
          <w:rFonts w:eastAsia="Times New Roman"/>
          <w:u w:val="single"/>
        </w:rPr>
        <w:t xml:space="preserve">       </w:t>
      </w:r>
      <w:r>
        <w:t>(</w:t>
      </w:r>
      <w:r>
        <w:t>填化学式</w:t>
      </w:r>
      <w:r>
        <w:t>)</w:t>
      </w:r>
      <w:r>
        <w:t>。当温度高于</w:t>
      </w:r>
      <w:r>
        <w:object w:dxaOrig="211" w:dyaOrig="316" w14:anchorId="525584DB">
          <v:shape id="_x0000_i1288" type="#_x0000_t75" alt="eqIdbaa24a8004d0095ac9d9382113732970" style="width:10.8pt;height:15.6pt" o:ole="">
            <v:imagedata r:id="rId439" o:title="eqIdbaa24a8004d0095ac9d9382113732970"/>
          </v:shape>
          <o:OLEObject Type="Embed" ProgID="Equation.DSMT4" ShapeID="_x0000_i1288" DrawAspect="Content" ObjectID="_1780414331" r:id="rId445"/>
        </w:object>
      </w:r>
      <w:r>
        <w:t>时，随温度升高</w:t>
      </w:r>
      <w:r>
        <w:t>c</w:t>
      </w:r>
      <w:r>
        <w:t>线对应物种摩尔分数逐渐降低的原因是</w:t>
      </w:r>
      <w:r>
        <w:rPr>
          <w:rFonts w:eastAsia="Times New Roman"/>
          <w:u w:val="single"/>
        </w:rPr>
        <w:t xml:space="preserve">       </w:t>
      </w:r>
      <w:r>
        <w:t>。</w:t>
      </w:r>
    </w:p>
    <w:p w14:paraId="2BB8FE24" w14:textId="77777777" w:rsidR="000903EF" w:rsidRDefault="003D28D6" w:rsidP="00AB6FA5">
      <w:pPr>
        <w:jc w:val="left"/>
        <w:textAlignment w:val="center"/>
      </w:pPr>
      <w:r>
        <w:rPr>
          <w:rFonts w:eastAsia="Times New Roman"/>
          <w:noProof/>
          <w:kern w:val="0"/>
          <w:sz w:val="24"/>
          <w:szCs w:val="24"/>
        </w:rPr>
        <w:drawing>
          <wp:inline distT="0" distB="0" distL="114300" distR="114300" wp14:anchorId="35D6B128" wp14:editId="08571F14">
            <wp:extent cx="2914650" cy="2209800"/>
            <wp:effectExtent l="0" t="0" r="0" b="0"/>
            <wp:docPr id="100103" name="图片 100103" descr="@@@beb9b694-ccce-4123-9c60-b68a0f0e4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eb9b694-ccce-4123-9c60-b68a0f0e4eae"/>
                    <pic:cNvPicPr>
                      <a:picLocks noChangeAspect="1"/>
                    </pic:cNvPicPr>
                  </pic:nvPicPr>
                  <pic:blipFill>
                    <a:blip r:embed="rId446"/>
                    <a:stretch>
                      <a:fillRect/>
                    </a:stretch>
                  </pic:blipFill>
                  <pic:spPr>
                    <a:xfrm>
                      <a:off x="0" y="0"/>
                      <a:ext cx="2914650" cy="2209800"/>
                    </a:xfrm>
                    <a:prstGeom prst="rect">
                      <a:avLst/>
                    </a:prstGeom>
                  </pic:spPr>
                </pic:pic>
              </a:graphicData>
            </a:graphic>
          </wp:inline>
        </w:drawing>
      </w:r>
    </w:p>
    <w:p w14:paraId="72FA6B24" w14:textId="77777777" w:rsidR="000903EF" w:rsidRDefault="003D28D6" w:rsidP="00AB6FA5">
      <w:pPr>
        <w:jc w:val="left"/>
        <w:textAlignment w:val="center"/>
      </w:pPr>
      <w:r>
        <w:t>(3)</w:t>
      </w:r>
      <w:r>
        <w:t>压力</w:t>
      </w:r>
      <w:r>
        <w:t>p</w:t>
      </w:r>
      <w:r>
        <w:t>下、温度为</w:t>
      </w:r>
      <w:r>
        <w:object w:dxaOrig="246" w:dyaOrig="322" w14:anchorId="11500A0D">
          <v:shape id="_x0000_i1289" type="#_x0000_t75" alt="eqIdce79a25cc5f02fdb6ee3df433f8c4dce" style="width:12.6pt;height:16.2pt" o:ole="">
            <v:imagedata r:id="rId447" o:title="eqIdce79a25cc5f02fdb6ee3df433f8c4dce"/>
          </v:shape>
          <o:OLEObject Type="Embed" ProgID="Equation.DSMT4" ShapeID="_x0000_i1289" DrawAspect="Content" ObjectID="_1780414332" r:id="rId448"/>
        </w:object>
      </w:r>
      <w:r>
        <w:t>时，图示三种气体的摩尔分数分别为</w:t>
      </w:r>
      <w:r>
        <w:t>0.50</w:t>
      </w:r>
      <w:r>
        <w:t>，</w:t>
      </w:r>
      <w:r>
        <w:t>0.15</w:t>
      </w:r>
      <w:r>
        <w:t>，</w:t>
      </w:r>
      <w:r>
        <w:t>0.05</w:t>
      </w:r>
      <w:r>
        <w:t>，则反应</w:t>
      </w:r>
      <w:r>
        <w:object w:dxaOrig="2939" w:dyaOrig="316" w14:anchorId="469E48A6">
          <v:shape id="_x0000_i1290" type="#_x0000_t75" alt="eqIdc1777cde43931db3284dc49b85c21f13" style="width:147pt;height:15.6pt" o:ole="">
            <v:imagedata r:id="rId449" o:title="eqIdc1777cde43931db3284dc49b85c21f13"/>
          </v:shape>
          <o:OLEObject Type="Embed" ProgID="Equation.DSMT4" ShapeID="_x0000_i1290" DrawAspect="Content" ObjectID="_1780414333" r:id="rId450"/>
        </w:object>
      </w:r>
      <w:r>
        <w:t>的平衡常数</w:t>
      </w:r>
      <w:r>
        <w:object w:dxaOrig="439" w:dyaOrig="333" w14:anchorId="4155DD6C">
          <v:shape id="_x0000_i1291" type="#_x0000_t75" alt="eqId4e9a430bc430e866648a9ba303156a1d" style="width:22.2pt;height:16.8pt" o:ole="">
            <v:imagedata r:id="rId451" o:title="eqId4e9a430bc430e866648a9ba303156a1d"/>
          </v:shape>
          <o:OLEObject Type="Embed" ProgID="Equation.DSMT4" ShapeID="_x0000_i1291" DrawAspect="Content" ObjectID="_1780414334" r:id="rId452"/>
        </w:object>
      </w:r>
      <w:r>
        <w:rPr>
          <w:rFonts w:eastAsia="Times New Roman"/>
          <w:u w:val="single"/>
        </w:rPr>
        <w:t xml:space="preserve">       </w:t>
      </w:r>
      <w:r>
        <w:t>；此时气体总物质的量为</w:t>
      </w:r>
      <w:r>
        <w:object w:dxaOrig="651" w:dyaOrig="241" w14:anchorId="161C5F43">
          <v:shape id="_x0000_i1292" type="#_x0000_t75" alt="eqId7a3e949c114e1ae60092973d3ee13347" style="width:32.4pt;height:12pt" o:ole="">
            <v:imagedata r:id="rId453" o:title="eqId7a3e949c114e1ae60092973d3ee13347"/>
          </v:shape>
          <o:OLEObject Type="Embed" ProgID="Equation.DSMT4" ShapeID="_x0000_i1292" DrawAspect="Content" ObjectID="_1780414335" r:id="rId454"/>
        </w:object>
      </w:r>
      <w:r>
        <w:t>，则</w:t>
      </w:r>
      <w:r>
        <w:object w:dxaOrig="897" w:dyaOrig="316" w14:anchorId="597F5DD0">
          <v:shape id="_x0000_i1293" type="#_x0000_t75" alt="eqId9c995b5b519600a12cc5a8cac5ef891a" style="width:45pt;height:15.6pt" o:ole="">
            <v:imagedata r:id="rId437" o:title="eqId9c995b5b519600a12cc5a8cac5ef891a"/>
          </v:shape>
          <o:OLEObject Type="Embed" ProgID="Equation.DSMT4" ShapeID="_x0000_i1293" DrawAspect="Content" ObjectID="_1780414336" r:id="rId455"/>
        </w:object>
      </w:r>
      <w:r>
        <w:t>的物质的量为</w:t>
      </w:r>
      <w:r>
        <w:rPr>
          <w:rFonts w:eastAsia="Times New Roman"/>
          <w:u w:val="single"/>
        </w:rPr>
        <w:t xml:space="preserve">       </w:t>
      </w:r>
      <w:r>
        <w:object w:dxaOrig="386" w:dyaOrig="248" w14:anchorId="063ED18D">
          <v:shape id="_x0000_i1294" type="#_x0000_t75" alt="eqId28d2bac56d876662d223f34aca2d5c95" style="width:19.2pt;height:12.6pt" o:ole="">
            <v:imagedata r:id="rId456" o:title="eqId28d2bac56d876662d223f34aca2d5c95"/>
          </v:shape>
          <o:OLEObject Type="Embed" ProgID="Equation.DSMT4" ShapeID="_x0000_i1294" DrawAspect="Content" ObjectID="_1780414337" r:id="rId457"/>
        </w:object>
      </w:r>
      <w:r>
        <w:t>；若向平衡体系中通</w:t>
      </w:r>
      <w:r>
        <w:lastRenderedPageBreak/>
        <w:t>入少量</w:t>
      </w:r>
      <w:r>
        <w:object w:dxaOrig="704" w:dyaOrig="317" w14:anchorId="32F9D1A9">
          <v:shape id="_x0000_i1295" type="#_x0000_t75" alt="eqId5b52c0fc18021ee815131cc6398b6283" style="width:35.4pt;height:15.6pt" o:ole="">
            <v:imagedata r:id="rId458" o:title="eqId5b52c0fc18021ee815131cc6398b6283"/>
          </v:shape>
          <o:OLEObject Type="Embed" ProgID="Equation.DSMT4" ShapeID="_x0000_i1295" DrawAspect="Content" ObjectID="_1780414338" r:id="rId459"/>
        </w:object>
      </w:r>
      <w:r>
        <w:t>，重新达平衡后，分压</w:t>
      </w:r>
      <w:r>
        <w:object w:dxaOrig="704" w:dyaOrig="319" w14:anchorId="34ED0627">
          <v:shape id="_x0000_i1296" type="#_x0000_t75" alt="eqId11cadd52b7a5d5fa943a8fc80c640ffd" style="width:35.4pt;height:16.2pt" o:ole="">
            <v:imagedata r:id="rId460" o:title="eqId11cadd52b7a5d5fa943a8fc80c640ffd"/>
          </v:shape>
          <o:OLEObject Type="Embed" ProgID="Equation.DSMT4" ShapeID="_x0000_i1296" DrawAspect="Content" ObjectID="_1780414339" r:id="rId461"/>
        </w:object>
      </w:r>
      <w:r>
        <w:t>将</w:t>
      </w:r>
      <w:r>
        <w:rPr>
          <w:rFonts w:eastAsia="Times New Roman"/>
          <w:u w:val="single"/>
        </w:rPr>
        <w:t xml:space="preserve">       </w:t>
      </w:r>
      <w:r>
        <w:t>(</w:t>
      </w:r>
      <w:r>
        <w:t>填</w:t>
      </w:r>
      <w:r>
        <w:t>“</w:t>
      </w:r>
      <w:r>
        <w:t>增大</w:t>
      </w:r>
      <w:r>
        <w:t>”“</w:t>
      </w:r>
      <w:r>
        <w:t>减小</w:t>
      </w:r>
      <w:r>
        <w:t>”</w:t>
      </w:r>
      <w:r>
        <w:t>或</w:t>
      </w:r>
      <w:r>
        <w:t>“</w:t>
      </w:r>
      <w:r>
        <w:t>不变</w:t>
      </w:r>
      <w:r>
        <w:t>”)</w:t>
      </w:r>
      <w:r>
        <w:t>，</w:t>
      </w:r>
      <w:r>
        <w:object w:dxaOrig="598" w:dyaOrig="276" w14:anchorId="0411E422">
          <v:shape id="_x0000_i1297" type="#_x0000_t75" alt="eqId187598e940c0c9d27fc1acfcbd697e20" style="width:30pt;height:13.8pt" o:ole="">
            <v:imagedata r:id="rId462" o:title="eqId187598e940c0c9d27fc1acfcbd697e20"/>
          </v:shape>
          <o:OLEObject Type="Embed" ProgID="Equation.DSMT4" ShapeID="_x0000_i1297" DrawAspect="Content" ObjectID="_1780414340" r:id="rId463"/>
        </w:object>
      </w:r>
      <w:r>
        <w:t>将</w:t>
      </w:r>
      <w:r>
        <w:rPr>
          <w:rFonts w:eastAsia="Times New Roman"/>
          <w:u w:val="single"/>
        </w:rPr>
        <w:t xml:space="preserve">       </w:t>
      </w:r>
      <w:r>
        <w:t>(</w:t>
      </w:r>
      <w:r>
        <w:t>填</w:t>
      </w:r>
      <w:r>
        <w:t>“</w:t>
      </w:r>
      <w:r>
        <w:t>增大</w:t>
      </w:r>
      <w:r>
        <w:t>”“</w:t>
      </w:r>
      <w:r>
        <w:t>减小</w:t>
      </w:r>
      <w:r>
        <w:t>”</w:t>
      </w:r>
      <w:r>
        <w:t>或</w:t>
      </w:r>
      <w:r>
        <w:t>“</w:t>
      </w:r>
      <w:r>
        <w:t>不变</w:t>
      </w:r>
      <w:r>
        <w:t>”)</w:t>
      </w:r>
      <w:r>
        <w:t>。</w:t>
      </w:r>
    </w:p>
    <w:p w14:paraId="0BED2989" w14:textId="77777777" w:rsidR="000903EF" w:rsidRDefault="003D28D6" w:rsidP="00AB6FA5">
      <w:pPr>
        <w:shd w:val="clear" w:color="auto" w:fill="F2F2F2"/>
        <w:jc w:val="left"/>
        <w:textAlignment w:val="center"/>
      </w:pPr>
      <w:r>
        <w:t>【答案】</w:t>
      </w:r>
      <w:r>
        <w:t>(1)</w:t>
      </w:r>
      <w:r>
        <w:object w:dxaOrig="404" w:dyaOrig="313" w14:anchorId="3D699749">
          <v:shape id="_x0000_i1298" type="#_x0000_t75" alt="eqId31cc50a6f508c24a587c2d3c536b8756" style="width:20.4pt;height:15.6pt" o:ole="">
            <v:imagedata r:id="rId464" o:title="eqId31cc50a6f508c24a587c2d3c536b8756"/>
          </v:shape>
          <o:OLEObject Type="Embed" ProgID="Equation.DSMT4" ShapeID="_x0000_i1298" DrawAspect="Content" ObjectID="_1780414341" r:id="rId465"/>
        </w:object>
      </w:r>
      <w:r>
        <w:t>+</w:t>
      </w:r>
      <w:r>
        <w:object w:dxaOrig="422" w:dyaOrig="316" w14:anchorId="16DDA86F">
          <v:shape id="_x0000_i1299" type="#_x0000_t75" alt="eqId7e3396e9e066adc1d6e03779938058a9" style="width:21pt;height:15.6pt" o:ole="">
            <v:imagedata r:id="rId466" o:title="eqId7e3396e9e066adc1d6e03779938058a9"/>
          </v:shape>
          <o:OLEObject Type="Embed" ProgID="Equation.DSMT4" ShapeID="_x0000_i1299" DrawAspect="Content" ObjectID="_1780414342" r:id="rId467"/>
        </w:object>
      </w:r>
      <w:r>
        <w:t>+</w:t>
      </w:r>
      <w:r>
        <w:object w:dxaOrig="422" w:dyaOrig="316" w14:anchorId="509366CA">
          <v:shape id="_x0000_i1300" type="#_x0000_t75" alt="eqId1554b45cfdbc59d629b34bf21a8aa139" style="width:21pt;height:15.6pt" o:ole="">
            <v:imagedata r:id="rId468" o:title="eqId1554b45cfdbc59d629b34bf21a8aa139"/>
          </v:shape>
          <o:OLEObject Type="Embed" ProgID="Equation.DSMT4" ShapeID="_x0000_i1300" DrawAspect="Content" ObjectID="_1780414343" r:id="rId469"/>
        </w:object>
      </w:r>
    </w:p>
    <w:p w14:paraId="245F1E26" w14:textId="77777777" w:rsidR="000903EF" w:rsidRDefault="003D28D6" w:rsidP="00AB6FA5">
      <w:pPr>
        <w:shd w:val="clear" w:color="auto" w:fill="F2F2F2"/>
        <w:jc w:val="left"/>
        <w:textAlignment w:val="center"/>
      </w:pPr>
      <w:r>
        <w:t xml:space="preserve">(2)     </w:t>
      </w:r>
      <w:r>
        <w:object w:dxaOrig="299" w:dyaOrig="312" w14:anchorId="41DB43A0">
          <v:shape id="_x0000_i1301" type="#_x0000_t75" alt="eqId750859dd7d5b821d909e6a32c11095cf" style="width:15pt;height:15.6pt" o:ole="">
            <v:imagedata r:id="rId129" o:title="eqId750859dd7d5b821d909e6a32c11095cf"/>
          </v:shape>
          <o:OLEObject Type="Embed" ProgID="Equation.DSMT4" ShapeID="_x0000_i1301" DrawAspect="Content" ObjectID="_1780414344" r:id="rId470"/>
        </w:object>
      </w:r>
      <w:r>
        <w:t xml:space="preserve">     </w:t>
      </w:r>
      <w:r>
        <w:t>当温度高于</w:t>
      </w:r>
      <w:r>
        <w:t>T</w:t>
      </w:r>
      <w:r>
        <w:rPr>
          <w:vertAlign w:val="subscript"/>
        </w:rPr>
        <w:t>1</w:t>
      </w:r>
      <w:r>
        <w:t>，</w:t>
      </w:r>
      <w:r>
        <w:object w:dxaOrig="897" w:dyaOrig="316" w14:anchorId="13BE2EB7">
          <v:shape id="_x0000_i1302" type="#_x0000_t75" alt="eqId9c995b5b519600a12cc5a8cac5ef891a" style="width:45pt;height:15.6pt" o:ole="">
            <v:imagedata r:id="rId437" o:title="eqId9c995b5b519600a12cc5a8cac5ef891a"/>
          </v:shape>
          <o:OLEObject Type="Embed" ProgID="Equation.DSMT4" ShapeID="_x0000_i1302" DrawAspect="Content" ObjectID="_1780414345" r:id="rId471"/>
        </w:object>
      </w:r>
      <w:r>
        <w:t>已完全分解，只发生反应</w:t>
      </w:r>
      <w:r>
        <w:t>Ⅱ</w:t>
      </w:r>
      <w:r>
        <w:t>，温度升高，反应</w:t>
      </w:r>
      <w:r>
        <w:t>Ⅱ</w:t>
      </w:r>
      <w:r>
        <w:t>逆向移动，所以</w:t>
      </w:r>
      <w:r>
        <w:object w:dxaOrig="422" w:dyaOrig="316" w14:anchorId="0212D0F1">
          <v:shape id="_x0000_i1303" type="#_x0000_t75" alt="eqIde71c86dcd9a9e9b09bbbb65b9d313435" style="width:21pt;height:15.6pt" o:ole="">
            <v:imagedata r:id="rId95" o:title="eqIde71c86dcd9a9e9b09bbbb65b9d313435"/>
          </v:shape>
          <o:OLEObject Type="Embed" ProgID="Equation.DSMT4" ShapeID="_x0000_i1303" DrawAspect="Content" ObjectID="_1780414346" r:id="rId472"/>
        </w:object>
      </w:r>
      <w:r>
        <w:t>的摩尔分数减小。</w:t>
      </w:r>
    </w:p>
    <w:p w14:paraId="7014662D" w14:textId="77777777" w:rsidR="000903EF" w:rsidRDefault="003D28D6" w:rsidP="00AB6FA5">
      <w:pPr>
        <w:shd w:val="clear" w:color="auto" w:fill="F2F2F2"/>
        <w:jc w:val="left"/>
        <w:textAlignment w:val="center"/>
      </w:pPr>
      <w:r>
        <w:t xml:space="preserve">(3)     </w:t>
      </w:r>
      <w:r>
        <w:object w:dxaOrig="193" w:dyaOrig="529" w14:anchorId="26E65258">
          <v:shape id="_x0000_i1304" type="#_x0000_t75" alt="eqId012a6e76281552a45745d1306794613c" style="width:9.6pt;height:26.4pt" o:ole="">
            <v:imagedata r:id="rId473" o:title="eqId012a6e76281552a45745d1306794613c"/>
          </v:shape>
          <o:OLEObject Type="Embed" ProgID="Equation.DSMT4" ShapeID="_x0000_i1304" DrawAspect="Content" ObjectID="_1780414347" r:id="rId474"/>
        </w:object>
      </w:r>
      <w:r>
        <w:t xml:space="preserve">     0.5     </w:t>
      </w:r>
      <w:r>
        <w:t>不变</w:t>
      </w:r>
      <w:r>
        <w:t xml:space="preserve">     </w:t>
      </w:r>
      <w:r>
        <w:t>增大</w:t>
      </w:r>
    </w:p>
    <w:p w14:paraId="59A0CC66" w14:textId="77777777" w:rsidR="000903EF" w:rsidRDefault="000903EF" w:rsidP="00AB6FA5">
      <w:pPr>
        <w:shd w:val="clear" w:color="auto" w:fill="F2F2F2"/>
        <w:jc w:val="left"/>
        <w:textAlignment w:val="center"/>
      </w:pPr>
    </w:p>
    <w:p w14:paraId="08CE4F3B" w14:textId="77777777" w:rsidR="000903EF" w:rsidRDefault="003D28D6" w:rsidP="00AB6FA5">
      <w:pPr>
        <w:shd w:val="clear" w:color="auto" w:fill="F2F2F2"/>
        <w:jc w:val="left"/>
        <w:textAlignment w:val="center"/>
      </w:pPr>
      <w:r>
        <w:t>【详解】（</w:t>
      </w:r>
      <w:r>
        <w:t>1</w:t>
      </w:r>
      <w:r>
        <w:t>）已知三个反应：</w:t>
      </w:r>
      <w:r>
        <w:t xml:space="preserve"> Ⅰ.</w:t>
      </w:r>
      <w:r>
        <w:object w:dxaOrig="2446" w:dyaOrig="316" w14:anchorId="6CF1B490">
          <v:shape id="_x0000_i1305" type="#_x0000_t75" alt="eqIdaadb0d06a1cdb327d66c53c44648e728" style="width:122.4pt;height:15.6pt" o:ole="">
            <v:imagedata r:id="rId475" o:title="eqIdaadb0d06a1cdb327d66c53c44648e728"/>
          </v:shape>
          <o:OLEObject Type="Embed" ProgID="Equation.DSMT4" ShapeID="_x0000_i1305" DrawAspect="Content" ObjectID="_1780414348" r:id="rId476"/>
        </w:object>
      </w:r>
      <w:r>
        <w:t xml:space="preserve"> </w:t>
      </w:r>
      <w:r>
        <w:rPr>
          <w:rFonts w:hint="eastAsia"/>
        </w:rPr>
        <w:t>，</w:t>
      </w:r>
      <w:r>
        <w:t>Ⅱ.</w:t>
      </w:r>
      <w:r>
        <w:object w:dxaOrig="2710" w:dyaOrig="317" w14:anchorId="0FA8EACE">
          <v:shape id="_x0000_i1306" type="#_x0000_t75" alt="eqIda05ac42eb832af43e04248d7f8b9d992" style="width:135.6pt;height:15.6pt" o:ole="">
            <v:imagedata r:id="rId477" o:title="eqIda05ac42eb832af43e04248d7f8b9d992"/>
          </v:shape>
          <o:OLEObject Type="Embed" ProgID="Equation.DSMT4" ShapeID="_x0000_i1306" DrawAspect="Content" ObjectID="_1780414349" r:id="rId478"/>
        </w:object>
      </w:r>
      <w:r>
        <w:rPr>
          <w:rFonts w:hint="eastAsia"/>
        </w:rPr>
        <w:t>,</w:t>
      </w:r>
    </w:p>
    <w:p w14:paraId="6DC24CAB" w14:textId="77777777" w:rsidR="000903EF" w:rsidRDefault="003D28D6" w:rsidP="00AB6FA5">
      <w:pPr>
        <w:shd w:val="clear" w:color="auto" w:fill="F2F2F2"/>
        <w:jc w:val="left"/>
        <w:textAlignment w:val="center"/>
      </w:pPr>
      <w:r>
        <w:t>Ⅲ.</w:t>
      </w:r>
      <w:r>
        <w:object w:dxaOrig="2481" w:dyaOrig="316" w14:anchorId="5E44A94A">
          <v:shape id="_x0000_i1307" type="#_x0000_t75" alt="eqId68952a0952b3bdf4d14ba05d711de51d" style="width:124.2pt;height:15.6pt" o:ole="">
            <v:imagedata r:id="rId479" o:title="eqId68952a0952b3bdf4d14ba05d711de51d"/>
          </v:shape>
          <o:OLEObject Type="Embed" ProgID="Equation.DSMT4" ShapeID="_x0000_i1307" DrawAspect="Content" ObjectID="_1780414350" r:id="rId480"/>
        </w:object>
      </w:r>
    </w:p>
    <w:p w14:paraId="52042BD7" w14:textId="77777777" w:rsidR="000903EF" w:rsidRDefault="003D28D6" w:rsidP="00AB6FA5">
      <w:pPr>
        <w:shd w:val="clear" w:color="auto" w:fill="F2F2F2"/>
        <w:jc w:val="left"/>
        <w:textAlignment w:val="center"/>
      </w:pPr>
      <w:proofErr w:type="gramStart"/>
      <w:r>
        <w:t>设目标</w:t>
      </w:r>
      <w:proofErr w:type="gramEnd"/>
      <w:r>
        <w:t>反应</w:t>
      </w:r>
      <w:r>
        <w:object w:dxaOrig="4100" w:dyaOrig="357" w14:anchorId="0B1F6E87">
          <v:shape id="_x0000_i1308" type="#_x0000_t75" alt="eqId7d0d803bb0624bf7ed17d7736be0ec7d" style="width:205.2pt;height:18pt" o:ole="">
            <v:imagedata r:id="rId429" o:title="eqId7d0d803bb0624bf7ed17d7736be0ec7d"/>
          </v:shape>
          <o:OLEObject Type="Embed" ProgID="Equation.DSMT4" ShapeID="_x0000_i1308" DrawAspect="Content" ObjectID="_1780414351" r:id="rId481"/>
        </w:object>
      </w:r>
      <w:r>
        <w:t>为</w:t>
      </w:r>
      <w:r>
        <w:t>Ⅳ</w:t>
      </w:r>
      <w:r>
        <w:t>，根据盖斯定律，</w:t>
      </w:r>
      <w:r>
        <w:t>Ⅳ=Ⅰ</w:t>
      </w:r>
      <w:r>
        <w:object w:dxaOrig="140" w:dyaOrig="222" w14:anchorId="4FDFE112">
          <v:shape id="_x0000_i1309" type="#_x0000_t75" alt="eqIddd089d88c84bd060bc3587c69d294776" style="width:7.2pt;height:11.4pt" o:ole="">
            <v:imagedata r:id="rId482" o:title="eqIddd089d88c84bd060bc3587c69d294776"/>
          </v:shape>
          <o:OLEObject Type="Embed" ProgID="Equation.DSMT4" ShapeID="_x0000_i1309" DrawAspect="Content" ObjectID="_1780414352" r:id="rId483"/>
        </w:object>
      </w:r>
      <w:r>
        <w:t>+</w:t>
      </w:r>
      <w:proofErr w:type="spellStart"/>
      <w:r>
        <w:t>Ⅱ+Ⅲ</w:t>
      </w:r>
      <w:proofErr w:type="spellEnd"/>
      <w:r>
        <w:t>，所以</w:t>
      </w:r>
      <w:r>
        <w:object w:dxaOrig="474" w:dyaOrig="224" w14:anchorId="5ACA59F0">
          <v:shape id="_x0000_i1310" type="#_x0000_t75" alt="eqId5e483c7b72988c3a71dbb8ed86346afd" style="width:24pt;height:11.4pt" o:ole="">
            <v:imagedata r:id="rId431" o:title="eqId5e483c7b72988c3a71dbb8ed86346afd"/>
          </v:shape>
          <o:OLEObject Type="Embed" ProgID="Equation.DSMT4" ShapeID="_x0000_i1310" DrawAspect="Content" ObjectID="_1780414353" r:id="rId484"/>
        </w:object>
      </w:r>
      <w:r>
        <w:object w:dxaOrig="404" w:dyaOrig="313" w14:anchorId="1FE92355">
          <v:shape id="_x0000_i1311" type="#_x0000_t75" alt="eqId31cc50a6f508c24a587c2d3c536b8756" style="width:20.4pt;height:15.6pt" o:ole="">
            <v:imagedata r:id="rId464" o:title="eqId31cc50a6f508c24a587c2d3c536b8756"/>
          </v:shape>
          <o:OLEObject Type="Embed" ProgID="Equation.DSMT4" ShapeID="_x0000_i1311" DrawAspect="Content" ObjectID="_1780414354" r:id="rId485"/>
        </w:object>
      </w:r>
      <w:r>
        <w:t>+</w:t>
      </w:r>
      <w:r>
        <w:object w:dxaOrig="422" w:dyaOrig="316" w14:anchorId="4DFD30DF">
          <v:shape id="_x0000_i1312" type="#_x0000_t75" alt="eqId7e3396e9e066adc1d6e03779938058a9" style="width:21pt;height:15.6pt" o:ole="">
            <v:imagedata r:id="rId466" o:title="eqId7e3396e9e066adc1d6e03779938058a9"/>
          </v:shape>
          <o:OLEObject Type="Embed" ProgID="Equation.DSMT4" ShapeID="_x0000_i1312" DrawAspect="Content" ObjectID="_1780414355" r:id="rId486"/>
        </w:object>
      </w:r>
      <w:r>
        <w:t>+</w:t>
      </w:r>
      <w:r>
        <w:object w:dxaOrig="422" w:dyaOrig="316" w14:anchorId="0548AF4F">
          <v:shape id="_x0000_i1313" type="#_x0000_t75" alt="eqId1554b45cfdbc59d629b34bf21a8aa139" style="width:21pt;height:15.6pt" o:ole="">
            <v:imagedata r:id="rId468" o:title="eqId1554b45cfdbc59d629b34bf21a8aa139"/>
          </v:shape>
          <o:OLEObject Type="Embed" ProgID="Equation.DSMT4" ShapeID="_x0000_i1313" DrawAspect="Content" ObjectID="_1780414356" r:id="rId487"/>
        </w:object>
      </w:r>
      <w:r>
        <w:t>。</w:t>
      </w:r>
    </w:p>
    <w:p w14:paraId="0512AA5B" w14:textId="77777777" w:rsidR="000903EF" w:rsidRDefault="003D28D6" w:rsidP="00AB6FA5">
      <w:pPr>
        <w:shd w:val="clear" w:color="auto" w:fill="F2F2F2"/>
        <w:jc w:val="left"/>
        <w:textAlignment w:val="center"/>
      </w:pPr>
      <w:r>
        <w:t>（</w:t>
      </w:r>
      <w:r>
        <w:t>2</w:t>
      </w:r>
      <w:r>
        <w:t>）图示温度范围内</w:t>
      </w:r>
      <w:r>
        <w:object w:dxaOrig="422" w:dyaOrig="286" w14:anchorId="507A2A70">
          <v:shape id="_x0000_i1314" type="#_x0000_t75" alt="eqId21a5064a8cb097b80ece436d8805137e" style="width:21pt;height:14.4pt" o:ole="">
            <v:imagedata r:id="rId435" o:title="eqId21a5064a8cb097b80ece436d8805137e"/>
          </v:shape>
          <o:OLEObject Type="Embed" ProgID="Equation.DSMT4" ShapeID="_x0000_i1314" DrawAspect="Content" ObjectID="_1780414357" r:id="rId488"/>
        </w:object>
      </w:r>
      <w:r>
        <w:t>已完全反应，则反应</w:t>
      </w:r>
      <w:proofErr w:type="gramStart"/>
      <w:r>
        <w:t>Ⅰ</w:t>
      </w:r>
      <w:r>
        <w:t>已经</w:t>
      </w:r>
      <w:proofErr w:type="gramEnd"/>
      <w:r>
        <w:t>进行完全，反应</w:t>
      </w:r>
      <w:r>
        <w:t>Ⅱ</w:t>
      </w:r>
      <w:r>
        <w:t>和</w:t>
      </w:r>
      <w:r>
        <w:t>Ⅲ</w:t>
      </w:r>
      <w:r>
        <w:t>均为放热反应，从开始到</w:t>
      </w:r>
      <w:r>
        <w:t>T</w:t>
      </w:r>
      <w:r>
        <w:rPr>
          <w:vertAlign w:val="subscript"/>
        </w:rPr>
        <w:t>1</w:t>
      </w:r>
      <w:r>
        <w:t>，温度不断升高，反应</w:t>
      </w:r>
      <w:r>
        <w:t>Ⅱ</w:t>
      </w:r>
      <w:r>
        <w:t>和</w:t>
      </w:r>
      <w:r>
        <w:t>Ⅲ</w:t>
      </w:r>
      <w:r>
        <w:t>逆向移动，依据反应</w:t>
      </w:r>
      <w:r>
        <w:t>Ⅱ</w:t>
      </w:r>
      <w:r>
        <w:t>，</w:t>
      </w:r>
      <w:r>
        <w:object w:dxaOrig="299" w:dyaOrig="312" w14:anchorId="79BAE220">
          <v:shape id="_x0000_i1315" type="#_x0000_t75" alt="eqId750859dd7d5b821d909e6a32c11095cf" style="width:15pt;height:15.6pt" o:ole="">
            <v:imagedata r:id="rId129" o:title="eqId750859dd7d5b821d909e6a32c11095cf"/>
          </v:shape>
          <o:OLEObject Type="Embed" ProgID="Equation.DSMT4" ShapeID="_x0000_i1315" DrawAspect="Content" ObjectID="_1780414358" r:id="rId489"/>
        </w:object>
      </w:r>
      <w:r>
        <w:t>量减小，摩尔分数减小，</w:t>
      </w:r>
      <w:r>
        <w:object w:dxaOrig="351" w:dyaOrig="246" w14:anchorId="1181E4DB">
          <v:shape id="_x0000_i1316" type="#_x0000_t75" alt="eqIde5a122e25cf4eb9f03ffe5ec823bfc31" style="width:17.4pt;height:12.6pt" o:ole="">
            <v:imagedata r:id="rId441" o:title="eqIde5a122e25cf4eb9f03ffe5ec823bfc31"/>
          </v:shape>
          <o:OLEObject Type="Embed" ProgID="Equation.DSMT4" ShapeID="_x0000_i1316" DrawAspect="Content" ObjectID="_1780414359" r:id="rId490"/>
        </w:object>
      </w:r>
      <w:r>
        <w:t>量升高，摩尔分数，且二者摩尔分数变化斜率相同，所以</w:t>
      </w:r>
      <w:r>
        <w:t>a</w:t>
      </w:r>
      <w:r>
        <w:t>曲线代表</w:t>
      </w:r>
      <w:r>
        <w:object w:dxaOrig="299" w:dyaOrig="312" w14:anchorId="3F356985">
          <v:shape id="_x0000_i1317" type="#_x0000_t75" alt="eqId750859dd7d5b821d909e6a32c11095cf" style="width:15pt;height:15.6pt" o:ole="">
            <v:imagedata r:id="rId129" o:title="eqId750859dd7d5b821d909e6a32c11095cf"/>
          </v:shape>
          <o:OLEObject Type="Embed" ProgID="Equation.DSMT4" ShapeID="_x0000_i1317" DrawAspect="Content" ObjectID="_1780414360" r:id="rId491"/>
        </w:object>
      </w:r>
      <w:r>
        <w:t>的摩尔分数的变化，则</w:t>
      </w:r>
      <w:r>
        <w:t>c</w:t>
      </w:r>
      <w:r>
        <w:t>曲线代表</w:t>
      </w:r>
      <w:r>
        <w:object w:dxaOrig="422" w:dyaOrig="316" w14:anchorId="7F1DE37C">
          <v:shape id="_x0000_i1318" type="#_x0000_t75" alt="eqIde71c86dcd9a9e9b09bbbb65b9d313435" style="width:21pt;height:15.6pt" o:ole="">
            <v:imagedata r:id="rId95" o:title="eqIde71c86dcd9a9e9b09bbbb65b9d313435"/>
          </v:shape>
          <o:OLEObject Type="Embed" ProgID="Equation.DSMT4" ShapeID="_x0000_i1318" DrawAspect="Content" ObjectID="_1780414361" r:id="rId492"/>
        </w:object>
      </w:r>
      <w:r>
        <w:t>的摩尔分数随温度的变化，开始到</w:t>
      </w:r>
      <w:r>
        <w:t>T</w:t>
      </w:r>
      <w:r>
        <w:rPr>
          <w:vertAlign w:val="subscript"/>
        </w:rPr>
        <w:t>1</w:t>
      </w:r>
      <w:r>
        <w:t>，</w:t>
      </w:r>
      <w:r>
        <w:object w:dxaOrig="422" w:dyaOrig="316" w14:anchorId="38AD19E3">
          <v:shape id="_x0000_i1319" type="#_x0000_t75" alt="eqIde71c86dcd9a9e9b09bbbb65b9d313435" style="width:21pt;height:15.6pt" o:ole="">
            <v:imagedata r:id="rId95" o:title="eqIde71c86dcd9a9e9b09bbbb65b9d313435"/>
          </v:shape>
          <o:OLEObject Type="Embed" ProgID="Equation.DSMT4" ShapeID="_x0000_i1319" DrawAspect="Content" ObjectID="_1780414362" r:id="rId493"/>
        </w:object>
      </w:r>
      <w:r>
        <w:t>的摩尔分数升高，说明在这段温度范围内，反应</w:t>
      </w:r>
      <w:r>
        <w:t>Ⅲ</w:t>
      </w:r>
      <w:r>
        <w:t>占主导，当温度高于</w:t>
      </w:r>
      <w:r>
        <w:t>T</w:t>
      </w:r>
      <w:r>
        <w:rPr>
          <w:vertAlign w:val="subscript"/>
        </w:rPr>
        <w:t>1</w:t>
      </w:r>
      <w:r>
        <w:t>，</w:t>
      </w:r>
      <w:r>
        <w:object w:dxaOrig="897" w:dyaOrig="316" w14:anchorId="63C6ED75">
          <v:shape id="_x0000_i1320" type="#_x0000_t75" alt="eqId9c995b5b519600a12cc5a8cac5ef891a" style="width:45pt;height:15.6pt" o:ole="">
            <v:imagedata r:id="rId437" o:title="eqId9c995b5b519600a12cc5a8cac5ef891a"/>
          </v:shape>
          <o:OLEObject Type="Embed" ProgID="Equation.DSMT4" ShapeID="_x0000_i1320" DrawAspect="Content" ObjectID="_1780414363" r:id="rId494"/>
        </w:object>
      </w:r>
      <w:r>
        <w:t>已完全分解，只发生反应</w:t>
      </w:r>
      <w:r>
        <w:t>Ⅱ</w:t>
      </w:r>
      <w:r>
        <w:t>，所以</w:t>
      </w:r>
      <w:r>
        <w:object w:dxaOrig="422" w:dyaOrig="316" w14:anchorId="61909318">
          <v:shape id="_x0000_i1321" type="#_x0000_t75" alt="eqIde71c86dcd9a9e9b09bbbb65b9d313435" style="width:21pt;height:15.6pt" o:ole="">
            <v:imagedata r:id="rId95" o:title="eqIde71c86dcd9a9e9b09bbbb65b9d313435"/>
          </v:shape>
          <o:OLEObject Type="Embed" ProgID="Equation.DSMT4" ShapeID="_x0000_i1321" DrawAspect="Content" ObjectID="_1780414364" r:id="rId495"/>
        </w:object>
      </w:r>
      <w:r>
        <w:t>的摩尔分数减小。</w:t>
      </w:r>
    </w:p>
    <w:p w14:paraId="381E10F8" w14:textId="6935162F" w:rsidR="000903EF" w:rsidRDefault="003D28D6" w:rsidP="00AB6FA5">
      <w:pPr>
        <w:shd w:val="clear" w:color="auto" w:fill="F2F2F2"/>
        <w:jc w:val="left"/>
        <w:textAlignment w:val="center"/>
      </w:pPr>
      <w:r>
        <w:t>（</w:t>
      </w:r>
      <w:r>
        <w:t>3</w:t>
      </w:r>
      <w:r>
        <w:t>）</w:t>
      </w:r>
      <w:r>
        <w:t>①</w:t>
      </w:r>
      <w:r>
        <w:t>压力</w:t>
      </w:r>
      <w:r>
        <w:t>p</w:t>
      </w:r>
      <w:r>
        <w:t>下、温度为</w:t>
      </w:r>
      <w:r>
        <w:object w:dxaOrig="246" w:dyaOrig="322" w14:anchorId="0267E7A6">
          <v:shape id="_x0000_i1322" type="#_x0000_t75" alt="eqIdce79a25cc5f02fdb6ee3df433f8c4dce" style="width:12.6pt;height:16.2pt" o:ole="">
            <v:imagedata r:id="rId447" o:title="eqIdce79a25cc5f02fdb6ee3df433f8c4dce"/>
          </v:shape>
          <o:OLEObject Type="Embed" ProgID="Equation.DSMT4" ShapeID="_x0000_i1322" DrawAspect="Content" ObjectID="_1780414365" r:id="rId496"/>
        </w:object>
      </w:r>
      <w:r>
        <w:t>时，</w:t>
      </w:r>
      <w:r>
        <w:object w:dxaOrig="299" w:dyaOrig="312" w14:anchorId="672E7C4E">
          <v:shape id="_x0000_i1323" type="#_x0000_t75" alt="eqId750859dd7d5b821d909e6a32c11095cf" style="width:15pt;height:15.6pt" o:ole="">
            <v:imagedata r:id="rId129" o:title="eqId750859dd7d5b821d909e6a32c11095cf"/>
          </v:shape>
          <o:OLEObject Type="Embed" ProgID="Equation.DSMT4" ShapeID="_x0000_i1323" DrawAspect="Content" ObjectID="_1780414366" r:id="rId497"/>
        </w:object>
      </w:r>
      <w:r>
        <w:t>、</w:t>
      </w:r>
      <w:r>
        <w:object w:dxaOrig="351" w:dyaOrig="246" w14:anchorId="7D63B498">
          <v:shape id="_x0000_i1324" type="#_x0000_t75" alt="eqIde5a122e25cf4eb9f03ffe5ec823bfc31" style="width:17.4pt;height:12.6pt" o:ole="">
            <v:imagedata r:id="rId441" o:title="eqIde5a122e25cf4eb9f03ffe5ec823bfc31"/>
          </v:shape>
          <o:OLEObject Type="Embed" ProgID="Equation.DSMT4" ShapeID="_x0000_i1324" DrawAspect="Content" ObjectID="_1780414367" r:id="rId498"/>
        </w:object>
      </w:r>
      <w:r>
        <w:t>、</w:t>
      </w:r>
      <w:r>
        <w:object w:dxaOrig="422" w:dyaOrig="316" w14:anchorId="75143083">
          <v:shape id="_x0000_i1325" type="#_x0000_t75" alt="eqIde71c86dcd9a9e9b09bbbb65b9d313435" style="width:21pt;height:15.6pt" o:ole="">
            <v:imagedata r:id="rId95" o:title="eqIde71c86dcd9a9e9b09bbbb65b9d313435"/>
          </v:shape>
          <o:OLEObject Type="Embed" ProgID="Equation.DSMT4" ShapeID="_x0000_i1325" DrawAspect="Content" ObjectID="_1780414368" r:id="rId499"/>
        </w:object>
      </w:r>
      <w:r>
        <w:t>和摩尔分数分别为</w:t>
      </w:r>
      <w:r>
        <w:t>0.50</w:t>
      </w:r>
      <w:r>
        <w:t>、</w:t>
      </w:r>
      <w:r>
        <w:t>0.15</w:t>
      </w:r>
      <w:r>
        <w:t>、</w:t>
      </w:r>
      <w:r>
        <w:t>0.05</w:t>
      </w:r>
      <w:r>
        <w:t>，则</w:t>
      </w:r>
      <w:r>
        <w:t>H</w:t>
      </w:r>
      <w:r>
        <w:rPr>
          <w:vertAlign w:val="subscript"/>
        </w:rPr>
        <w:t>2</w:t>
      </w:r>
      <w:r>
        <w:t>O(g)</w:t>
      </w:r>
      <w:r>
        <w:t>的摩尔分数为：</w:t>
      </w:r>
      <w:r>
        <w:object w:dxaOrig="2128" w:dyaOrig="251" w14:anchorId="22961730">
          <v:shape id="_x0000_i1326" type="#_x0000_t75" alt="eqIdce7dc893c1d6070cde3a9f2ab9a448a7" style="width:106.2pt;height:12.6pt" o:ole="">
            <v:imagedata r:id="rId500" o:title="eqIdce7dc893c1d6070cde3a9f2ab9a448a7"/>
          </v:shape>
          <o:OLEObject Type="Embed" ProgID="Equation.DSMT4" ShapeID="_x0000_i1326" DrawAspect="Content" ObjectID="_1780414369" r:id="rId501"/>
        </w:object>
      </w:r>
      <w:r>
        <w:t>，</w:t>
      </w:r>
      <w:r>
        <w:rPr>
          <w:rFonts w:hint="eastAsia"/>
        </w:rPr>
        <w:t>因此</w:t>
      </w:r>
      <w:r>
        <w:t>反应</w:t>
      </w:r>
      <w:r>
        <w:object w:dxaOrig="2939" w:dyaOrig="316" w14:anchorId="7304612E">
          <v:shape id="_x0000_i1327" type="#_x0000_t75" alt="eqIdc1777cde43931db3284dc49b85c21f13" style="width:147pt;height:15.6pt" o:ole="">
            <v:imagedata r:id="rId449" o:title="eqIdc1777cde43931db3284dc49b85c21f13"/>
          </v:shape>
          <o:OLEObject Type="Embed" ProgID="Equation.DSMT4" ShapeID="_x0000_i1327" DrawAspect="Content" ObjectID="_1780414370" r:id="rId502"/>
        </w:object>
      </w:r>
      <w:r>
        <w:t>的平衡常数</w:t>
      </w:r>
      <w:r>
        <w:object w:dxaOrig="439" w:dyaOrig="333" w14:anchorId="0A110C43">
          <v:shape id="_x0000_i1328" type="#_x0000_t75" alt="eqId4e9a430bc430e866648a9ba303156a1d" style="width:22.2pt;height:16.8pt" o:ole="">
            <v:imagedata r:id="rId451" o:title="eqId4e9a430bc430e866648a9ba303156a1d"/>
          </v:shape>
          <o:OLEObject Type="Embed" ProgID="Equation.DSMT4" ShapeID="_x0000_i1328" DrawAspect="Content" ObjectID="_1780414371" r:id="rId503"/>
        </w:object>
      </w:r>
      <w:r w:rsidR="00AB6FA5">
        <w:object w:dxaOrig="3027" w:dyaOrig="594" w14:anchorId="4B102534">
          <v:shape id="_x0000_i1329" type="#_x0000_t75" alt="eqId83d05e6ba6dded50f8cdda1f4d50586a" style="width:141pt;height:28.2pt" o:ole="">
            <v:imagedata r:id="rId504" o:title="eqId83d05e6ba6dded50f8cdda1f4d50586a"/>
          </v:shape>
          <o:OLEObject Type="Embed" ProgID="Equation.DSMT4" ShapeID="_x0000_i1329" DrawAspect="Content" ObjectID="_1780414372" r:id="rId505"/>
        </w:object>
      </w:r>
      <w:r>
        <w:t>；</w:t>
      </w:r>
    </w:p>
    <w:p w14:paraId="747DBE80" w14:textId="77777777" w:rsidR="000903EF" w:rsidRDefault="003D28D6" w:rsidP="00AB6FA5">
      <w:pPr>
        <w:shd w:val="clear" w:color="auto" w:fill="F2F2F2"/>
        <w:jc w:val="left"/>
        <w:textAlignment w:val="center"/>
      </w:pPr>
      <w:r>
        <w:t>②</w:t>
      </w:r>
      <w:r>
        <w:t>设起始状态</w:t>
      </w:r>
      <w:r>
        <w:t>1molC(s)</w:t>
      </w:r>
      <w:r>
        <w:t>，</w:t>
      </w:r>
      <w:r>
        <w:t>xmolH</w:t>
      </w:r>
      <w:r>
        <w:rPr>
          <w:vertAlign w:val="subscript"/>
        </w:rPr>
        <w:t>2</w:t>
      </w:r>
      <w:r>
        <w:t>O(g)</w:t>
      </w:r>
      <w:r>
        <w:t>，反应</w:t>
      </w:r>
      <w:r>
        <w:t>Ⅰ</w:t>
      </w:r>
      <w:r>
        <w:object w:dxaOrig="140" w:dyaOrig="222" w14:anchorId="457024F1">
          <v:shape id="_x0000_i1330" type="#_x0000_t75" alt="eqIddd089d88c84bd060bc3587c69d294776" style="width:7.2pt;height:11.4pt" o:ole="">
            <v:imagedata r:id="rId482" o:title="eqIddd089d88c84bd060bc3587c69d294776"/>
          </v:shape>
          <o:OLEObject Type="Embed" ProgID="Equation.DSMT4" ShapeID="_x0000_i1330" DrawAspect="Content" ObjectID="_1780414373" r:id="rId506"/>
        </w:object>
      </w:r>
      <w:r>
        <w:t>进行完全。</w:t>
      </w:r>
    </w:p>
    <w:p w14:paraId="17022E7C" w14:textId="77777777" w:rsidR="000903EF" w:rsidRDefault="003D28D6" w:rsidP="00AB6FA5">
      <w:pPr>
        <w:shd w:val="clear" w:color="auto" w:fill="F2F2F2"/>
        <w:jc w:val="left"/>
        <w:textAlignment w:val="center"/>
      </w:pPr>
      <w:r>
        <w:t>则依据三段式：</w:t>
      </w:r>
      <w:r>
        <w:object w:dxaOrig="3379" w:dyaOrig="2494" w14:anchorId="7A45FE59">
          <v:shape id="_x0000_i1331" type="#_x0000_t75" alt="eqIda8a0d3cc04262542a584b1ed4abb2eac" style="width:169.2pt;height:124.8pt" o:ole="">
            <v:imagedata r:id="rId507" o:title="eqIda8a0d3cc04262542a584b1ed4abb2eac"/>
          </v:shape>
          <o:OLEObject Type="Embed" ProgID="Equation.DSMT4" ShapeID="_x0000_i1331" DrawAspect="Content" ObjectID="_1780414374" r:id="rId508"/>
        </w:object>
      </w:r>
      <w:r>
        <w:t xml:space="preserve"> </w:t>
      </w:r>
    </w:p>
    <w:p w14:paraId="49BE19CC" w14:textId="77777777" w:rsidR="000903EF" w:rsidRDefault="003D28D6" w:rsidP="00AB6FA5">
      <w:pPr>
        <w:shd w:val="clear" w:color="auto" w:fill="F2F2F2"/>
        <w:jc w:val="left"/>
        <w:textAlignment w:val="center"/>
      </w:pPr>
      <w:r>
        <w:rPr>
          <w:rFonts w:hint="eastAsia"/>
        </w:rPr>
        <w:t>由</w:t>
      </w:r>
      <w:r>
        <w:t>平衡时</w:t>
      </w:r>
      <w:r>
        <w:object w:dxaOrig="299" w:dyaOrig="312" w14:anchorId="6A3BA380">
          <v:shape id="_x0000_i1332" type="#_x0000_t75" alt="eqId750859dd7d5b821d909e6a32c11095cf" style="width:15pt;height:15.6pt" o:ole="">
            <v:imagedata r:id="rId129" o:title="eqId750859dd7d5b821d909e6a32c11095cf"/>
          </v:shape>
          <o:OLEObject Type="Embed" ProgID="Equation.DSMT4" ShapeID="_x0000_i1332" DrawAspect="Content" ObjectID="_1780414375" r:id="rId509"/>
        </w:object>
      </w:r>
      <w:r>
        <w:t>、</w:t>
      </w:r>
      <w:r>
        <w:object w:dxaOrig="351" w:dyaOrig="246" w14:anchorId="0CFC596B">
          <v:shape id="_x0000_i1333" type="#_x0000_t75" alt="eqIde5a122e25cf4eb9f03ffe5ec823bfc31" style="width:17.4pt;height:12.6pt" o:ole="">
            <v:imagedata r:id="rId441" o:title="eqIde5a122e25cf4eb9f03ffe5ec823bfc31"/>
          </v:shape>
          <o:OLEObject Type="Embed" ProgID="Equation.DSMT4" ShapeID="_x0000_i1333" DrawAspect="Content" ObjectID="_1780414376" r:id="rId510"/>
        </w:object>
      </w:r>
      <w:r>
        <w:t>、</w:t>
      </w:r>
      <w:r>
        <w:object w:dxaOrig="422" w:dyaOrig="316" w14:anchorId="47FF1146">
          <v:shape id="_x0000_i1334" type="#_x0000_t75" alt="eqIde71c86dcd9a9e9b09bbbb65b9d313435" style="width:21pt;height:15.6pt" o:ole="">
            <v:imagedata r:id="rId95" o:title="eqIde71c86dcd9a9e9b09bbbb65b9d313435"/>
          </v:shape>
          <o:OLEObject Type="Embed" ProgID="Equation.DSMT4" ShapeID="_x0000_i1334" DrawAspect="Content" ObjectID="_1780414377" r:id="rId511"/>
        </w:object>
      </w:r>
      <w:r>
        <w:t>和摩尔分数分别为</w:t>
      </w:r>
      <w:r>
        <w:t>0.50</w:t>
      </w:r>
      <w:r>
        <w:t>、</w:t>
      </w:r>
      <w:r>
        <w:t>0.15</w:t>
      </w:r>
      <w:r>
        <w:t>、</w:t>
      </w:r>
      <w:r>
        <w:t>0.05</w:t>
      </w:r>
      <w:r>
        <w:t>，则有</w:t>
      </w:r>
      <w:r>
        <w:object w:dxaOrig="1020" w:dyaOrig="543" w14:anchorId="1F467523">
          <v:shape id="_x0000_i1335" type="#_x0000_t75" alt="eqIdcea0c20fa358917b7f60682c7d89a911" style="width:51pt;height:27pt" o:ole="">
            <v:imagedata r:id="rId512" o:title="eqIdcea0c20fa358917b7f60682c7d89a911"/>
          </v:shape>
          <o:OLEObject Type="Embed" ProgID="Equation.DSMT4" ShapeID="_x0000_i1335" DrawAspect="Content" ObjectID="_1780414378" r:id="rId513"/>
        </w:object>
      </w:r>
      <w:r>
        <w:t>、</w:t>
      </w:r>
      <w:r>
        <w:object w:dxaOrig="1126" w:dyaOrig="543" w14:anchorId="6D0876DC">
          <v:shape id="_x0000_i1336" type="#_x0000_t75" alt="eqIdfa8e86a1ce38782d416833b0f031b696" style="width:56.4pt;height:27pt" o:ole="">
            <v:imagedata r:id="rId514" o:title="eqIdfa8e86a1ce38782d416833b0f031b696"/>
          </v:shape>
          <o:OLEObject Type="Embed" ProgID="Equation.DSMT4" ShapeID="_x0000_i1336" DrawAspect="Content" ObjectID="_1780414379" r:id="rId515"/>
        </w:object>
      </w:r>
      <w:r>
        <w:t>、</w:t>
      </w:r>
      <w:r>
        <w:object w:dxaOrig="1126" w:dyaOrig="543" w14:anchorId="78C4CA22">
          <v:shape id="_x0000_i1337" type="#_x0000_t75" alt="eqIda399d12957007eec1e23c81f2ab54b02" style="width:56.4pt;height:27pt" o:ole="">
            <v:imagedata r:id="rId516" o:title="eqIda399d12957007eec1e23c81f2ab54b02"/>
          </v:shape>
          <o:OLEObject Type="Embed" ProgID="Equation.DSMT4" ShapeID="_x0000_i1337" DrawAspect="Content" ObjectID="_1780414380" r:id="rId517"/>
        </w:object>
      </w:r>
      <w:r>
        <w:t>，解出</w:t>
      </w:r>
      <w:r>
        <w:object w:dxaOrig="615" w:dyaOrig="537" w14:anchorId="308B7011">
          <v:shape id="_x0000_i1338" type="#_x0000_t75" alt="eqIdc1544199531af55a334db0315e1bf3e8" style="width:30.6pt;height:27pt" o:ole="">
            <v:imagedata r:id="rId518" o:title="eqIdc1544199531af55a334db0315e1bf3e8"/>
          </v:shape>
          <o:OLEObject Type="Embed" ProgID="Equation.DSMT4" ShapeID="_x0000_i1338" DrawAspect="Content" ObjectID="_1780414381" r:id="rId519"/>
        </w:object>
      </w:r>
      <w:r>
        <w:t>，</w:t>
      </w:r>
      <w:r>
        <w:object w:dxaOrig="598" w:dyaOrig="545" w14:anchorId="7056FD70">
          <v:shape id="_x0000_i1339" type="#_x0000_t75" alt="eqIdc7f03dc1538e35fa3b8bc29df53c826d" style="width:30pt;height:27pt" o:ole="">
            <v:imagedata r:id="rId520" o:title="eqIdc7f03dc1538e35fa3b8bc29df53c826d"/>
          </v:shape>
          <o:OLEObject Type="Embed" ProgID="Equation.DSMT4" ShapeID="_x0000_i1339" DrawAspect="Content" ObjectID="_1780414382" r:id="rId521"/>
        </w:object>
      </w:r>
      <w:r>
        <w:t>，</w:t>
      </w:r>
      <w:r>
        <w:object w:dxaOrig="598" w:dyaOrig="545" w14:anchorId="5445938B">
          <v:shape id="_x0000_i1340" type="#_x0000_t75" alt="eqIded7d98845e28d0eac1a16fc5506e82c9" style="width:30pt;height:27pt" o:ole="">
            <v:imagedata r:id="rId522" o:title="eqIded7d98845e28d0eac1a16fc5506e82c9"/>
          </v:shape>
          <o:OLEObject Type="Embed" ProgID="Equation.DSMT4" ShapeID="_x0000_i1340" DrawAspect="Content" ObjectID="_1780414383" r:id="rId523"/>
        </w:object>
      </w:r>
      <w:r>
        <w:t>则</w:t>
      </w:r>
      <w:r>
        <w:object w:dxaOrig="2939" w:dyaOrig="540" w14:anchorId="0C3A1E08">
          <v:shape id="_x0000_i1341" type="#_x0000_t75" alt="eqId19b68a93f4874a9f4b82c0d684f81143" style="width:147pt;height:27pt" o:ole="">
            <v:imagedata r:id="rId524" o:title="eqId19b68a93f4874a9f4b82c0d684f81143"/>
          </v:shape>
          <o:OLEObject Type="Embed" ProgID="Equation.DSMT4" ShapeID="_x0000_i1341" DrawAspect="Content" ObjectID="_1780414384" r:id="rId525"/>
        </w:object>
      </w:r>
      <w:r>
        <w:t>，而由于平衡时</w:t>
      </w:r>
      <w:r>
        <w:t>n(</w:t>
      </w:r>
      <w:r>
        <w:t>总</w:t>
      </w:r>
      <w:r>
        <w:t>)=4mol</w:t>
      </w:r>
      <w:r>
        <w:t>，则</w:t>
      </w:r>
      <w:r>
        <w:object w:dxaOrig="316" w:dyaOrig="548" w14:anchorId="2C9EC6EA">
          <v:shape id="_x0000_i1342" type="#_x0000_t75" alt="eqIde5bbb08da547864ebfa970d205ca139f" style="width:15.6pt;height:27.6pt" o:ole="">
            <v:imagedata r:id="rId526" o:title="eqIde5bbb08da547864ebfa970d205ca139f"/>
          </v:shape>
          <o:OLEObject Type="Embed" ProgID="Equation.DSMT4" ShapeID="_x0000_i1342" DrawAspect="Content" ObjectID="_1780414385" r:id="rId527"/>
        </w:object>
      </w:r>
      <w:r>
        <w:t>y=4</w:t>
      </w:r>
      <w:r>
        <w:t>，</w:t>
      </w:r>
      <w:r>
        <w:t>y=</w:t>
      </w:r>
      <w:r>
        <w:object w:dxaOrig="281" w:dyaOrig="549" w14:anchorId="6241C6B6">
          <v:shape id="_x0000_i1343" type="#_x0000_t75" alt="eqId239b17221cd83d71d9cb765c8c4c9c16" style="width:13.8pt;height:27.6pt" o:ole="">
            <v:imagedata r:id="rId528" o:title="eqId239b17221cd83d71d9cb765c8c4c9c16"/>
          </v:shape>
          <o:OLEObject Type="Embed" ProgID="Equation.DSMT4" ShapeID="_x0000_i1343" DrawAspect="Content" ObjectID="_1780414386" r:id="rId529"/>
        </w:object>
      </w:r>
      <w:r>
        <w:t>，则</w:t>
      </w:r>
      <w:r>
        <w:t xml:space="preserve">n(CaCO3)= </w:t>
      </w:r>
      <w:r>
        <w:object w:dxaOrig="387" w:dyaOrig="280" w14:anchorId="10712DCE">
          <v:shape id="_x0000_i1344" type="#_x0000_t75" alt="eqId12693083d3746ea100c874adcb1da454" style="width:19.2pt;height:13.8pt" o:ole="">
            <v:imagedata r:id="rId530" o:title="eqId12693083d3746ea100c874adcb1da454"/>
          </v:shape>
          <o:OLEObject Type="Embed" ProgID="Equation.DSMT4" ShapeID="_x0000_i1344" DrawAspect="Content" ObjectID="_1780414387" r:id="rId531"/>
        </w:object>
      </w:r>
      <w:r>
        <w:t>=</w:t>
      </w:r>
      <w:r>
        <w:object w:dxaOrig="281" w:dyaOrig="553" w14:anchorId="60F6EAB6">
          <v:shape id="_x0000_i1345" type="#_x0000_t75" alt="eqId954795d1842974a705f9468f3b952ab1" style="width:13.8pt;height:27.6pt" o:ole="">
            <v:imagedata r:id="rId532" o:title="eqId954795d1842974a705f9468f3b952ab1"/>
          </v:shape>
          <o:OLEObject Type="Embed" ProgID="Equation.DSMT4" ShapeID="_x0000_i1345" DrawAspect="Content" ObjectID="_1780414388" r:id="rId533"/>
        </w:object>
      </w:r>
      <w:r>
        <w:object w:dxaOrig="158" w:dyaOrig="171" w14:anchorId="7B972EC4">
          <v:shape id="_x0000_i1346" type="#_x0000_t75" alt="eqId2468403b3eba9e40bfa36f464e927738" style="width:7.8pt;height:8.4pt" o:ole="">
            <v:imagedata r:id="rId534" o:title="eqId2468403b3eba9e40bfa36f464e927738"/>
          </v:shape>
          <o:OLEObject Type="Embed" ProgID="Equation.DSMT4" ShapeID="_x0000_i1346" DrawAspect="Content" ObjectID="_1780414389" r:id="rId535"/>
        </w:object>
      </w:r>
      <w:r>
        <w:object w:dxaOrig="281" w:dyaOrig="549" w14:anchorId="71EA0F8F">
          <v:shape id="_x0000_i1347" type="#_x0000_t75" alt="eqId239b17221cd83d71d9cb765c8c4c9c16" style="width:13.8pt;height:27.6pt" o:ole="">
            <v:imagedata r:id="rId528" o:title="eqId239b17221cd83d71d9cb765c8c4c9c16"/>
          </v:shape>
          <o:OLEObject Type="Embed" ProgID="Equation.DSMT4" ShapeID="_x0000_i1347" DrawAspect="Content" ObjectID="_1780414390" r:id="rId536"/>
        </w:object>
      </w:r>
      <w:r>
        <w:t>=0.5</w:t>
      </w:r>
      <w:r>
        <w:t>。</w:t>
      </w:r>
    </w:p>
    <w:p w14:paraId="1CF07D48" w14:textId="77777777" w:rsidR="000903EF" w:rsidRDefault="003D28D6" w:rsidP="00AB6FA5">
      <w:pPr>
        <w:shd w:val="clear" w:color="auto" w:fill="F2F2F2"/>
        <w:jc w:val="left"/>
        <w:textAlignment w:val="center"/>
      </w:pPr>
      <w:r>
        <w:t>③</w:t>
      </w:r>
      <w:r>
        <w:t>若向平衡体系中通入少量</w:t>
      </w:r>
      <w:r>
        <w:object w:dxaOrig="704" w:dyaOrig="317" w14:anchorId="3B63D29E">
          <v:shape id="_x0000_i1348" type="#_x0000_t75" alt="eqId5b52c0fc18021ee815131cc6398b6283" style="width:35.4pt;height:15.6pt" o:ole="">
            <v:imagedata r:id="rId458" o:title="eqId5b52c0fc18021ee815131cc6398b6283"/>
          </v:shape>
          <o:OLEObject Type="Embed" ProgID="Equation.DSMT4" ShapeID="_x0000_i1348" DrawAspect="Content" ObjectID="_1780414391" r:id="rId537"/>
        </w:object>
      </w:r>
      <w:r>
        <w:t>，重新达平衡后，反应</w:t>
      </w:r>
      <w:r>
        <w:object w:dxaOrig="2481" w:dyaOrig="316" w14:anchorId="7F93C000">
          <v:shape id="_x0000_i1349" type="#_x0000_t75" alt="eqId68952a0952b3bdf4d14ba05d711de51d" style="width:124.2pt;height:15.6pt" o:ole="">
            <v:imagedata r:id="rId479" o:title="eqId68952a0952b3bdf4d14ba05d711de51d"/>
          </v:shape>
          <o:OLEObject Type="Embed" ProgID="Equation.DSMT4" ShapeID="_x0000_i1349" DrawAspect="Content" ObjectID="_1780414392" r:id="rId538"/>
        </w:object>
      </w:r>
      <w:r>
        <w:t>的</w:t>
      </w:r>
      <w:proofErr w:type="spellStart"/>
      <w:r>
        <w:t>Kp</w:t>
      </w:r>
      <w:proofErr w:type="spellEnd"/>
      <w:r>
        <w:t>=</w:t>
      </w:r>
      <w:r>
        <w:object w:dxaOrig="738" w:dyaOrig="593" w14:anchorId="6239C093">
          <v:shape id="_x0000_i1350" type="#_x0000_t75" alt="eqId09b2c127a5d6357a450d4406b863f6dc" style="width:37.2pt;height:29.4pt" o:ole="">
            <v:imagedata r:id="rId539" o:title="eqId09b2c127a5d6357a450d4406b863f6dc"/>
          </v:shape>
          <o:OLEObject Type="Embed" ProgID="Equation.DSMT4" ShapeID="_x0000_i1350" DrawAspect="Content" ObjectID="_1780414393" r:id="rId540"/>
        </w:object>
      </w:r>
      <w:r>
        <w:t>，温度不变，</w:t>
      </w:r>
      <w:proofErr w:type="spellStart"/>
      <w:r>
        <w:t>Kp</w:t>
      </w:r>
      <w:proofErr w:type="spellEnd"/>
      <w:r>
        <w:t>不变，则分压</w:t>
      </w:r>
      <w:r>
        <w:object w:dxaOrig="704" w:dyaOrig="319" w14:anchorId="5C9DBBEA">
          <v:shape id="_x0000_i1351" type="#_x0000_t75" alt="eqId11cadd52b7a5d5fa943a8fc80c640ffd" style="width:35.4pt;height:16.2pt" o:ole="">
            <v:imagedata r:id="rId460" o:title="eqId11cadd52b7a5d5fa943a8fc80c640ffd"/>
          </v:shape>
          <o:OLEObject Type="Embed" ProgID="Equation.DSMT4" ShapeID="_x0000_i1351" DrawAspect="Content" ObjectID="_1780414394" r:id="rId541"/>
        </w:object>
      </w:r>
      <w:r>
        <w:t>不变，但体系中增加了</w:t>
      </w:r>
      <w:r>
        <w:object w:dxaOrig="704" w:dyaOrig="317" w14:anchorId="2A3EEB28">
          <v:shape id="_x0000_i1352" type="#_x0000_t75" alt="eqId5b52c0fc18021ee815131cc6398b6283" style="width:35.4pt;height:15.6pt" o:ole="">
            <v:imagedata r:id="rId458" o:title="eqId5b52c0fc18021ee815131cc6398b6283"/>
          </v:shape>
          <o:OLEObject Type="Embed" ProgID="Equation.DSMT4" ShapeID="_x0000_i1352" DrawAspect="Content" ObjectID="_1780414395" r:id="rId542"/>
        </w:object>
      </w:r>
      <w:r>
        <w:t>，反应</w:t>
      </w:r>
      <w:r>
        <w:t>Ⅱ</w:t>
      </w:r>
      <w:r>
        <w:t>逆向移动，</w:t>
      </w:r>
      <w:r>
        <w:rPr>
          <w:rFonts w:hint="eastAsia"/>
        </w:rPr>
        <w:t>因此</w:t>
      </w:r>
      <w:r>
        <w:object w:dxaOrig="598" w:dyaOrig="276" w14:anchorId="4AD02DA1">
          <v:shape id="_x0000_i1353" type="#_x0000_t75" alt="eqId187598e940c0c9d27fc1acfcbd697e20" style="width:30pt;height:13.8pt" o:ole="">
            <v:imagedata r:id="rId462" o:title="eqId187598e940c0c9d27fc1acfcbd697e20"/>
          </v:shape>
          <o:OLEObject Type="Embed" ProgID="Equation.DSMT4" ShapeID="_x0000_i1353" DrawAspect="Content" ObjectID="_1780414396" r:id="rId543"/>
        </w:object>
      </w:r>
      <w:r>
        <w:t>增大。</w:t>
      </w:r>
    </w:p>
    <w:p w14:paraId="5102E249" w14:textId="77777777" w:rsidR="000903EF" w:rsidRDefault="000903EF" w:rsidP="00AB6FA5">
      <w:pPr>
        <w:shd w:val="clear" w:color="auto" w:fill="F2F2F2"/>
        <w:jc w:val="left"/>
        <w:textAlignment w:val="center"/>
      </w:pPr>
    </w:p>
    <w:sectPr w:rsidR="000903EF" w:rsidSect="00AB6FA5">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9389D" w14:textId="77777777" w:rsidR="00CB4234" w:rsidRDefault="00CB4234">
      <w:r>
        <w:separator/>
      </w:r>
    </w:p>
  </w:endnote>
  <w:endnote w:type="continuationSeparator" w:id="0">
    <w:p w14:paraId="6DE40513" w14:textId="77777777" w:rsidR="00CB4234" w:rsidRDefault="00CB4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CC6B5" w14:textId="77777777" w:rsidR="00CB4234" w:rsidRDefault="00CB4234">
      <w:r>
        <w:separator/>
      </w:r>
    </w:p>
  </w:footnote>
  <w:footnote w:type="continuationSeparator" w:id="0">
    <w:p w14:paraId="7D7386E1" w14:textId="77777777" w:rsidR="00CB4234" w:rsidRDefault="00CB42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0903EF"/>
    <w:rsid w:val="001315B3"/>
    <w:rsid w:val="001D7A06"/>
    <w:rsid w:val="00284433"/>
    <w:rsid w:val="002A1EC6"/>
    <w:rsid w:val="002E035E"/>
    <w:rsid w:val="003D28D6"/>
    <w:rsid w:val="004A3363"/>
    <w:rsid w:val="006B16C5"/>
    <w:rsid w:val="00776133"/>
    <w:rsid w:val="00855687"/>
    <w:rsid w:val="008C07DE"/>
    <w:rsid w:val="00A30CCE"/>
    <w:rsid w:val="00AB6FA5"/>
    <w:rsid w:val="00AC3E9C"/>
    <w:rsid w:val="00BC4F14"/>
    <w:rsid w:val="00BC62FB"/>
    <w:rsid w:val="00BF535F"/>
    <w:rsid w:val="00C806B0"/>
    <w:rsid w:val="00C92F43"/>
    <w:rsid w:val="00CB4234"/>
    <w:rsid w:val="00D9491C"/>
    <w:rsid w:val="00E476EE"/>
    <w:rsid w:val="00EF035E"/>
    <w:rsid w:val="0ED24BCA"/>
    <w:rsid w:val="1BAB051A"/>
    <w:rsid w:val="1C082BCD"/>
    <w:rsid w:val="30BD2CC6"/>
    <w:rsid w:val="47AD10D8"/>
    <w:rsid w:val="56202D4C"/>
    <w:rsid w:val="747B3FAC"/>
    <w:rsid w:val="7CDF0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5D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7">
    <w:name w:val="Placeholder Text"/>
    <w:basedOn w:val="a0"/>
    <w:uiPriority w:val="99"/>
    <w:semiHidden/>
    <w:rsid w:val="00AB6F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4.bin"/><Relationship Id="rId324" Type="http://schemas.openxmlformats.org/officeDocument/2006/relationships/image" Target="media/image139.wmf"/><Relationship Id="rId531" Type="http://schemas.openxmlformats.org/officeDocument/2006/relationships/oleObject" Target="embeddings/oleObject319.bin"/><Relationship Id="rId170" Type="http://schemas.openxmlformats.org/officeDocument/2006/relationships/image" Target="media/image77.wmf"/><Relationship Id="rId268" Type="http://schemas.openxmlformats.org/officeDocument/2006/relationships/image" Target="media/image127.wmf"/><Relationship Id="rId475" Type="http://schemas.openxmlformats.org/officeDocument/2006/relationships/image" Target="media/image190.wmf"/><Relationship Id="rId32" Type="http://schemas.openxmlformats.org/officeDocument/2006/relationships/image" Target="media/image17.wmf"/><Relationship Id="rId128" Type="http://schemas.openxmlformats.org/officeDocument/2006/relationships/oleObject" Target="embeddings/oleObject62.bin"/><Relationship Id="rId335" Type="http://schemas.openxmlformats.org/officeDocument/2006/relationships/oleObject" Target="embeddings/oleObject185.bin"/><Relationship Id="rId542" Type="http://schemas.openxmlformats.org/officeDocument/2006/relationships/oleObject" Target="embeddings/oleObject327.bin"/><Relationship Id="rId181" Type="http://schemas.openxmlformats.org/officeDocument/2006/relationships/image" Target="media/image82.wmf"/><Relationship Id="rId402" Type="http://schemas.openxmlformats.org/officeDocument/2006/relationships/oleObject" Target="embeddings/oleObject233.bin"/><Relationship Id="rId279" Type="http://schemas.openxmlformats.org/officeDocument/2006/relationships/image" Target="media/image132.wmf"/><Relationship Id="rId486" Type="http://schemas.openxmlformats.org/officeDocument/2006/relationships/oleObject" Target="embeddings/oleObject287.bin"/><Relationship Id="rId43" Type="http://schemas.openxmlformats.org/officeDocument/2006/relationships/image" Target="media/image24.png"/><Relationship Id="rId139" Type="http://schemas.openxmlformats.org/officeDocument/2006/relationships/image" Target="media/image66.wmf"/><Relationship Id="rId346" Type="http://schemas.openxmlformats.org/officeDocument/2006/relationships/image" Target="media/image149.wmf"/><Relationship Id="rId192" Type="http://schemas.openxmlformats.org/officeDocument/2006/relationships/oleObject" Target="embeddings/oleObject101.bin"/><Relationship Id="rId206" Type="http://schemas.openxmlformats.org/officeDocument/2006/relationships/oleObject" Target="embeddings/oleObject109.bin"/><Relationship Id="rId413" Type="http://schemas.openxmlformats.org/officeDocument/2006/relationships/oleObject" Target="embeddings/oleObject243.bin"/><Relationship Id="rId248" Type="http://schemas.openxmlformats.org/officeDocument/2006/relationships/image" Target="media/image110.png"/><Relationship Id="rId455" Type="http://schemas.openxmlformats.org/officeDocument/2006/relationships/oleObject" Target="embeddings/oleObject268.bin"/><Relationship Id="rId497" Type="http://schemas.openxmlformats.org/officeDocument/2006/relationships/oleObject" Target="embeddings/oleObject298.bin"/><Relationship Id="rId12" Type="http://schemas.openxmlformats.org/officeDocument/2006/relationships/image" Target="media/image5.wmf"/><Relationship Id="rId108" Type="http://schemas.openxmlformats.org/officeDocument/2006/relationships/image" Target="media/image52.wmf"/><Relationship Id="rId315" Type="http://schemas.openxmlformats.org/officeDocument/2006/relationships/oleObject" Target="embeddings/oleObject171.bin"/><Relationship Id="rId357" Type="http://schemas.openxmlformats.org/officeDocument/2006/relationships/oleObject" Target="embeddings/oleObject199.bin"/><Relationship Id="rId522" Type="http://schemas.openxmlformats.org/officeDocument/2006/relationships/image" Target="media/image202.wmf"/><Relationship Id="rId54" Type="http://schemas.openxmlformats.org/officeDocument/2006/relationships/image" Target="media/image28.wmf"/><Relationship Id="rId96" Type="http://schemas.openxmlformats.org/officeDocument/2006/relationships/oleObject" Target="embeddings/oleObject44.bin"/><Relationship Id="rId161" Type="http://schemas.openxmlformats.org/officeDocument/2006/relationships/oleObject" Target="embeddings/oleObject82.bin"/><Relationship Id="rId217" Type="http://schemas.openxmlformats.org/officeDocument/2006/relationships/oleObject" Target="embeddings/oleObject115.bin"/><Relationship Id="rId399" Type="http://schemas.openxmlformats.org/officeDocument/2006/relationships/image" Target="media/image162.wmf"/><Relationship Id="rId259" Type="http://schemas.openxmlformats.org/officeDocument/2006/relationships/image" Target="media/image120.wmf"/><Relationship Id="rId424" Type="http://schemas.openxmlformats.org/officeDocument/2006/relationships/oleObject" Target="embeddings/oleObject251.bin"/><Relationship Id="rId466" Type="http://schemas.openxmlformats.org/officeDocument/2006/relationships/image" Target="media/image187.wmf"/><Relationship Id="rId23" Type="http://schemas.openxmlformats.org/officeDocument/2006/relationships/oleObject" Target="embeddings/oleObject5.bin"/><Relationship Id="rId119" Type="http://schemas.openxmlformats.org/officeDocument/2006/relationships/oleObject" Target="embeddings/oleObject56.bin"/><Relationship Id="rId270" Type="http://schemas.openxmlformats.org/officeDocument/2006/relationships/image" Target="media/image128.wmf"/><Relationship Id="rId326" Type="http://schemas.openxmlformats.org/officeDocument/2006/relationships/image" Target="media/image140.png"/><Relationship Id="rId533" Type="http://schemas.openxmlformats.org/officeDocument/2006/relationships/oleObject" Target="embeddings/oleObject320.bin"/><Relationship Id="rId65" Type="http://schemas.openxmlformats.org/officeDocument/2006/relationships/image" Target="media/image33.png"/><Relationship Id="rId130" Type="http://schemas.openxmlformats.org/officeDocument/2006/relationships/oleObject" Target="embeddings/oleObject63.bin"/><Relationship Id="rId368" Type="http://schemas.openxmlformats.org/officeDocument/2006/relationships/image" Target="media/image157.wmf"/><Relationship Id="rId172" Type="http://schemas.openxmlformats.org/officeDocument/2006/relationships/image" Target="media/image78.wmf"/><Relationship Id="rId228" Type="http://schemas.openxmlformats.org/officeDocument/2006/relationships/oleObject" Target="embeddings/oleObject121.bin"/><Relationship Id="rId435" Type="http://schemas.openxmlformats.org/officeDocument/2006/relationships/image" Target="media/image173.wmf"/><Relationship Id="rId477" Type="http://schemas.openxmlformats.org/officeDocument/2006/relationships/image" Target="media/image191.wmf"/><Relationship Id="rId281" Type="http://schemas.openxmlformats.org/officeDocument/2006/relationships/image" Target="media/image133.wmf"/><Relationship Id="rId337" Type="http://schemas.openxmlformats.org/officeDocument/2006/relationships/oleObject" Target="embeddings/oleObject186.bin"/><Relationship Id="rId502" Type="http://schemas.openxmlformats.org/officeDocument/2006/relationships/oleObject" Target="embeddings/oleObject302.bin"/><Relationship Id="rId34" Type="http://schemas.openxmlformats.org/officeDocument/2006/relationships/image" Target="media/image18.wmf"/><Relationship Id="rId76" Type="http://schemas.openxmlformats.org/officeDocument/2006/relationships/oleObject" Target="embeddings/oleObject32.bin"/><Relationship Id="rId141" Type="http://schemas.openxmlformats.org/officeDocument/2006/relationships/oleObject" Target="embeddings/oleObject69.bin"/><Relationship Id="rId379" Type="http://schemas.openxmlformats.org/officeDocument/2006/relationships/oleObject" Target="embeddings/oleObject215.bin"/><Relationship Id="rId544" Type="http://schemas.openxmlformats.org/officeDocument/2006/relationships/fontTable" Target="fontTable.xml"/><Relationship Id="rId7" Type="http://schemas.openxmlformats.org/officeDocument/2006/relationships/image" Target="media/image1.png"/><Relationship Id="rId183" Type="http://schemas.openxmlformats.org/officeDocument/2006/relationships/image" Target="media/image83.wmf"/><Relationship Id="rId239" Type="http://schemas.openxmlformats.org/officeDocument/2006/relationships/oleObject" Target="embeddings/oleObject129.bin"/><Relationship Id="rId390" Type="http://schemas.openxmlformats.org/officeDocument/2006/relationships/oleObject" Target="embeddings/oleObject224.bin"/><Relationship Id="rId404" Type="http://schemas.openxmlformats.org/officeDocument/2006/relationships/oleObject" Target="embeddings/oleObject235.bin"/><Relationship Id="rId446" Type="http://schemas.openxmlformats.org/officeDocument/2006/relationships/image" Target="media/image177.png"/><Relationship Id="rId250" Type="http://schemas.openxmlformats.org/officeDocument/2006/relationships/image" Target="media/image112.wmf"/><Relationship Id="rId292" Type="http://schemas.openxmlformats.org/officeDocument/2006/relationships/oleObject" Target="embeddings/oleObject150.bin"/><Relationship Id="rId306" Type="http://schemas.openxmlformats.org/officeDocument/2006/relationships/oleObject" Target="embeddings/oleObject162.bin"/><Relationship Id="rId488" Type="http://schemas.openxmlformats.org/officeDocument/2006/relationships/oleObject" Target="embeddings/oleObject289.bin"/><Relationship Id="rId45" Type="http://schemas.openxmlformats.org/officeDocument/2006/relationships/oleObject" Target="embeddings/oleObject14.bin"/><Relationship Id="rId87" Type="http://schemas.openxmlformats.org/officeDocument/2006/relationships/oleObject" Target="embeddings/oleObject39.bin"/><Relationship Id="rId110" Type="http://schemas.openxmlformats.org/officeDocument/2006/relationships/image" Target="media/image53.wmf"/><Relationship Id="rId348" Type="http://schemas.openxmlformats.org/officeDocument/2006/relationships/image" Target="media/image150.wmf"/><Relationship Id="rId513" Type="http://schemas.openxmlformats.org/officeDocument/2006/relationships/oleObject" Target="embeddings/oleObject310.bin"/><Relationship Id="rId152" Type="http://schemas.openxmlformats.org/officeDocument/2006/relationships/oleObject" Target="embeddings/oleObject77.bin"/><Relationship Id="rId194" Type="http://schemas.openxmlformats.org/officeDocument/2006/relationships/image" Target="media/image86.wmf"/><Relationship Id="rId208" Type="http://schemas.openxmlformats.org/officeDocument/2006/relationships/oleObject" Target="embeddings/oleObject110.bin"/><Relationship Id="rId415" Type="http://schemas.openxmlformats.org/officeDocument/2006/relationships/oleObject" Target="embeddings/oleObject244.bin"/><Relationship Id="rId457" Type="http://schemas.openxmlformats.org/officeDocument/2006/relationships/oleObject" Target="embeddings/oleObject269.bin"/><Relationship Id="rId261" Type="http://schemas.openxmlformats.org/officeDocument/2006/relationships/image" Target="media/image121.png"/><Relationship Id="rId499" Type="http://schemas.openxmlformats.org/officeDocument/2006/relationships/oleObject" Target="embeddings/oleObject300.bin"/><Relationship Id="rId14" Type="http://schemas.openxmlformats.org/officeDocument/2006/relationships/image" Target="media/image6.png"/><Relationship Id="rId56" Type="http://schemas.openxmlformats.org/officeDocument/2006/relationships/image" Target="media/image29.png"/><Relationship Id="rId317" Type="http://schemas.openxmlformats.org/officeDocument/2006/relationships/oleObject" Target="embeddings/oleObject173.bin"/><Relationship Id="rId359" Type="http://schemas.openxmlformats.org/officeDocument/2006/relationships/oleObject" Target="embeddings/oleObject200.bin"/><Relationship Id="rId524" Type="http://schemas.openxmlformats.org/officeDocument/2006/relationships/image" Target="media/image203.wmf"/><Relationship Id="rId98" Type="http://schemas.openxmlformats.org/officeDocument/2006/relationships/oleObject" Target="embeddings/oleObject45.bin"/><Relationship Id="rId121" Type="http://schemas.openxmlformats.org/officeDocument/2006/relationships/oleObject" Target="embeddings/oleObject57.bin"/><Relationship Id="rId163" Type="http://schemas.openxmlformats.org/officeDocument/2006/relationships/oleObject" Target="embeddings/oleObject83.bin"/><Relationship Id="rId219" Type="http://schemas.openxmlformats.org/officeDocument/2006/relationships/oleObject" Target="embeddings/oleObject116.bin"/><Relationship Id="rId370" Type="http://schemas.openxmlformats.org/officeDocument/2006/relationships/oleObject" Target="embeddings/oleObject207.bin"/><Relationship Id="rId426" Type="http://schemas.openxmlformats.org/officeDocument/2006/relationships/oleObject" Target="embeddings/oleObject252.bin"/><Relationship Id="rId230" Type="http://schemas.openxmlformats.org/officeDocument/2006/relationships/oleObject" Target="embeddings/oleObject122.bin"/><Relationship Id="rId468" Type="http://schemas.openxmlformats.org/officeDocument/2006/relationships/image" Target="media/image188.wmf"/><Relationship Id="rId25" Type="http://schemas.openxmlformats.org/officeDocument/2006/relationships/oleObject" Target="embeddings/oleObject6.bin"/><Relationship Id="rId67" Type="http://schemas.openxmlformats.org/officeDocument/2006/relationships/oleObject" Target="embeddings/oleObject27.bin"/><Relationship Id="rId272" Type="http://schemas.openxmlformats.org/officeDocument/2006/relationships/image" Target="media/image129.wmf"/><Relationship Id="rId328" Type="http://schemas.openxmlformats.org/officeDocument/2006/relationships/oleObject" Target="embeddings/oleObject181.bin"/><Relationship Id="rId535" Type="http://schemas.openxmlformats.org/officeDocument/2006/relationships/oleObject" Target="embeddings/oleObject321.bin"/><Relationship Id="rId132" Type="http://schemas.openxmlformats.org/officeDocument/2006/relationships/oleObject" Target="embeddings/oleObject64.bin"/><Relationship Id="rId174" Type="http://schemas.openxmlformats.org/officeDocument/2006/relationships/oleObject" Target="embeddings/oleObject90.bin"/><Relationship Id="rId381" Type="http://schemas.openxmlformats.org/officeDocument/2006/relationships/image" Target="media/image159.wmf"/><Relationship Id="rId241" Type="http://schemas.openxmlformats.org/officeDocument/2006/relationships/image" Target="media/image106.png"/><Relationship Id="rId437" Type="http://schemas.openxmlformats.org/officeDocument/2006/relationships/image" Target="media/image174.wmf"/><Relationship Id="rId479" Type="http://schemas.openxmlformats.org/officeDocument/2006/relationships/image" Target="media/image192.wmf"/><Relationship Id="rId36" Type="http://schemas.openxmlformats.org/officeDocument/2006/relationships/image" Target="media/image19.png"/><Relationship Id="rId283" Type="http://schemas.openxmlformats.org/officeDocument/2006/relationships/oleObject" Target="embeddings/oleObject144.bin"/><Relationship Id="rId339" Type="http://schemas.openxmlformats.org/officeDocument/2006/relationships/image" Target="media/image146.wmf"/><Relationship Id="rId490" Type="http://schemas.openxmlformats.org/officeDocument/2006/relationships/oleObject" Target="embeddings/oleObject291.bin"/><Relationship Id="rId504" Type="http://schemas.openxmlformats.org/officeDocument/2006/relationships/image" Target="media/image195.wmf"/><Relationship Id="rId78" Type="http://schemas.openxmlformats.org/officeDocument/2006/relationships/oleObject" Target="embeddings/oleObject33.bin"/><Relationship Id="rId101" Type="http://schemas.openxmlformats.org/officeDocument/2006/relationships/image" Target="media/image49.wmf"/><Relationship Id="rId143" Type="http://schemas.openxmlformats.org/officeDocument/2006/relationships/oleObject" Target="embeddings/oleObject70.bin"/><Relationship Id="rId185" Type="http://schemas.openxmlformats.org/officeDocument/2006/relationships/oleObject" Target="embeddings/oleObject96.bin"/><Relationship Id="rId350" Type="http://schemas.openxmlformats.org/officeDocument/2006/relationships/oleObject" Target="embeddings/oleObject194.bin"/><Relationship Id="rId406" Type="http://schemas.openxmlformats.org/officeDocument/2006/relationships/oleObject" Target="embeddings/oleObject237.bin"/><Relationship Id="rId9" Type="http://schemas.openxmlformats.org/officeDocument/2006/relationships/oleObject" Target="embeddings/oleObject1.bin"/><Relationship Id="rId210" Type="http://schemas.openxmlformats.org/officeDocument/2006/relationships/image" Target="media/image93.wmf"/><Relationship Id="rId392" Type="http://schemas.openxmlformats.org/officeDocument/2006/relationships/oleObject" Target="embeddings/oleObject226.bin"/><Relationship Id="rId448" Type="http://schemas.openxmlformats.org/officeDocument/2006/relationships/oleObject" Target="embeddings/oleObject264.bin"/><Relationship Id="rId252" Type="http://schemas.openxmlformats.org/officeDocument/2006/relationships/image" Target="media/image113.png"/><Relationship Id="rId294" Type="http://schemas.openxmlformats.org/officeDocument/2006/relationships/oleObject" Target="embeddings/oleObject151.bin"/><Relationship Id="rId308" Type="http://schemas.openxmlformats.org/officeDocument/2006/relationships/oleObject" Target="embeddings/oleObject164.bin"/><Relationship Id="rId515" Type="http://schemas.openxmlformats.org/officeDocument/2006/relationships/oleObject" Target="embeddings/oleObject311.bin"/><Relationship Id="rId47" Type="http://schemas.openxmlformats.org/officeDocument/2006/relationships/oleObject" Target="embeddings/oleObject15.bin"/><Relationship Id="rId89" Type="http://schemas.openxmlformats.org/officeDocument/2006/relationships/image" Target="media/image43.wmf"/><Relationship Id="rId112" Type="http://schemas.openxmlformats.org/officeDocument/2006/relationships/image" Target="media/image54.wmf"/><Relationship Id="rId154" Type="http://schemas.openxmlformats.org/officeDocument/2006/relationships/oleObject" Target="embeddings/oleObject78.bin"/><Relationship Id="rId361" Type="http://schemas.openxmlformats.org/officeDocument/2006/relationships/oleObject" Target="embeddings/oleObject201.bin"/><Relationship Id="rId196" Type="http://schemas.openxmlformats.org/officeDocument/2006/relationships/image" Target="media/image87.png"/><Relationship Id="rId417" Type="http://schemas.openxmlformats.org/officeDocument/2006/relationships/oleObject" Target="embeddings/oleObject246.bin"/><Relationship Id="rId459" Type="http://schemas.openxmlformats.org/officeDocument/2006/relationships/oleObject" Target="embeddings/oleObject270.bin"/><Relationship Id="rId16" Type="http://schemas.openxmlformats.org/officeDocument/2006/relationships/image" Target="media/image8.wmf"/><Relationship Id="rId221" Type="http://schemas.openxmlformats.org/officeDocument/2006/relationships/oleObject" Target="embeddings/oleObject117.bin"/><Relationship Id="rId263" Type="http://schemas.openxmlformats.org/officeDocument/2006/relationships/image" Target="media/image123.png"/><Relationship Id="rId319" Type="http://schemas.openxmlformats.org/officeDocument/2006/relationships/oleObject" Target="embeddings/oleObject175.bin"/><Relationship Id="rId470" Type="http://schemas.openxmlformats.org/officeDocument/2006/relationships/oleObject" Target="embeddings/oleObject276.bin"/><Relationship Id="rId526" Type="http://schemas.openxmlformats.org/officeDocument/2006/relationships/image" Target="media/image204.wmf"/><Relationship Id="rId58" Type="http://schemas.openxmlformats.org/officeDocument/2006/relationships/image" Target="media/image30.wmf"/><Relationship Id="rId123" Type="http://schemas.openxmlformats.org/officeDocument/2006/relationships/oleObject" Target="embeddings/oleObject59.bin"/><Relationship Id="rId330" Type="http://schemas.openxmlformats.org/officeDocument/2006/relationships/oleObject" Target="embeddings/oleObject182.bin"/><Relationship Id="rId165" Type="http://schemas.openxmlformats.org/officeDocument/2006/relationships/oleObject" Target="embeddings/oleObject85.bin"/><Relationship Id="rId372" Type="http://schemas.openxmlformats.org/officeDocument/2006/relationships/oleObject" Target="embeddings/oleObject209.bin"/><Relationship Id="rId428" Type="http://schemas.openxmlformats.org/officeDocument/2006/relationships/oleObject" Target="embeddings/oleObject253.bin"/><Relationship Id="rId232" Type="http://schemas.openxmlformats.org/officeDocument/2006/relationships/oleObject" Target="embeddings/oleObject123.bin"/><Relationship Id="rId274" Type="http://schemas.openxmlformats.org/officeDocument/2006/relationships/image" Target="media/image130.wmf"/><Relationship Id="rId481" Type="http://schemas.openxmlformats.org/officeDocument/2006/relationships/oleObject" Target="embeddings/oleObject283.bin"/><Relationship Id="rId27" Type="http://schemas.openxmlformats.org/officeDocument/2006/relationships/oleObject" Target="embeddings/oleObject7.bin"/><Relationship Id="rId69" Type="http://schemas.openxmlformats.org/officeDocument/2006/relationships/image" Target="media/image35.wmf"/><Relationship Id="rId134" Type="http://schemas.openxmlformats.org/officeDocument/2006/relationships/oleObject" Target="embeddings/oleObject65.bin"/><Relationship Id="rId537" Type="http://schemas.openxmlformats.org/officeDocument/2006/relationships/oleObject" Target="embeddings/oleObject323.bin"/><Relationship Id="rId80" Type="http://schemas.openxmlformats.org/officeDocument/2006/relationships/oleObject" Target="embeddings/oleObject34.bin"/><Relationship Id="rId176" Type="http://schemas.openxmlformats.org/officeDocument/2006/relationships/image" Target="media/image79.wmf"/><Relationship Id="rId341" Type="http://schemas.openxmlformats.org/officeDocument/2006/relationships/oleObject" Target="embeddings/oleObject189.bin"/><Relationship Id="rId383" Type="http://schemas.openxmlformats.org/officeDocument/2006/relationships/oleObject" Target="embeddings/oleObject218.bin"/><Relationship Id="rId439" Type="http://schemas.openxmlformats.org/officeDocument/2006/relationships/image" Target="media/image175.wmf"/><Relationship Id="rId201" Type="http://schemas.openxmlformats.org/officeDocument/2006/relationships/image" Target="media/image89.wmf"/><Relationship Id="rId243" Type="http://schemas.openxmlformats.org/officeDocument/2006/relationships/oleObject" Target="embeddings/oleObject130.bin"/><Relationship Id="rId285" Type="http://schemas.openxmlformats.org/officeDocument/2006/relationships/oleObject" Target="embeddings/oleObject146.bin"/><Relationship Id="rId450" Type="http://schemas.openxmlformats.org/officeDocument/2006/relationships/oleObject" Target="embeddings/oleObject265.bin"/><Relationship Id="rId506" Type="http://schemas.openxmlformats.org/officeDocument/2006/relationships/oleObject" Target="embeddings/oleObject305.bin"/><Relationship Id="rId38" Type="http://schemas.openxmlformats.org/officeDocument/2006/relationships/image" Target="media/image21.png"/><Relationship Id="rId103" Type="http://schemas.openxmlformats.org/officeDocument/2006/relationships/oleObject" Target="embeddings/oleObject48.bin"/><Relationship Id="rId310" Type="http://schemas.openxmlformats.org/officeDocument/2006/relationships/oleObject" Target="embeddings/oleObject166.bin"/><Relationship Id="rId492" Type="http://schemas.openxmlformats.org/officeDocument/2006/relationships/oleObject" Target="embeddings/oleObject293.bin"/><Relationship Id="rId91" Type="http://schemas.openxmlformats.org/officeDocument/2006/relationships/image" Target="media/image44.wmf"/><Relationship Id="rId145" Type="http://schemas.openxmlformats.org/officeDocument/2006/relationships/oleObject" Target="embeddings/oleObject72.bin"/><Relationship Id="rId187" Type="http://schemas.openxmlformats.org/officeDocument/2006/relationships/image" Target="media/image84.wmf"/><Relationship Id="rId352" Type="http://schemas.openxmlformats.org/officeDocument/2006/relationships/image" Target="media/image151.wmf"/><Relationship Id="rId394" Type="http://schemas.openxmlformats.org/officeDocument/2006/relationships/oleObject" Target="embeddings/oleObject228.bin"/><Relationship Id="rId408" Type="http://schemas.openxmlformats.org/officeDocument/2006/relationships/oleObject" Target="embeddings/oleObject239.bin"/><Relationship Id="rId212" Type="http://schemas.openxmlformats.org/officeDocument/2006/relationships/image" Target="media/image94.wmf"/><Relationship Id="rId254" Type="http://schemas.openxmlformats.org/officeDocument/2006/relationships/image" Target="media/image115.png"/><Relationship Id="rId49" Type="http://schemas.openxmlformats.org/officeDocument/2006/relationships/oleObject" Target="embeddings/oleObject16.bin"/><Relationship Id="rId114" Type="http://schemas.openxmlformats.org/officeDocument/2006/relationships/image" Target="media/image55.wmf"/><Relationship Id="rId296" Type="http://schemas.openxmlformats.org/officeDocument/2006/relationships/oleObject" Target="embeddings/oleObject153.bin"/><Relationship Id="rId461" Type="http://schemas.openxmlformats.org/officeDocument/2006/relationships/oleObject" Target="embeddings/oleObject271.bin"/><Relationship Id="rId517" Type="http://schemas.openxmlformats.org/officeDocument/2006/relationships/oleObject" Target="embeddings/oleObject312.bin"/><Relationship Id="rId60" Type="http://schemas.openxmlformats.org/officeDocument/2006/relationships/image" Target="media/image31.wmf"/><Relationship Id="rId156" Type="http://schemas.openxmlformats.org/officeDocument/2006/relationships/oleObject" Target="embeddings/oleObject79.bin"/><Relationship Id="rId198" Type="http://schemas.openxmlformats.org/officeDocument/2006/relationships/oleObject" Target="embeddings/oleObject105.bin"/><Relationship Id="rId321" Type="http://schemas.openxmlformats.org/officeDocument/2006/relationships/oleObject" Target="embeddings/oleObject177.bin"/><Relationship Id="rId363" Type="http://schemas.openxmlformats.org/officeDocument/2006/relationships/oleObject" Target="embeddings/oleObject202.bin"/><Relationship Id="rId419" Type="http://schemas.openxmlformats.org/officeDocument/2006/relationships/oleObject" Target="embeddings/oleObject248.bin"/><Relationship Id="rId223" Type="http://schemas.openxmlformats.org/officeDocument/2006/relationships/oleObject" Target="embeddings/oleObject118.bin"/><Relationship Id="rId430" Type="http://schemas.openxmlformats.org/officeDocument/2006/relationships/oleObject" Target="embeddings/oleObject254.bin"/><Relationship Id="rId18" Type="http://schemas.openxmlformats.org/officeDocument/2006/relationships/image" Target="media/image9.png"/><Relationship Id="rId265" Type="http://schemas.openxmlformats.org/officeDocument/2006/relationships/image" Target="media/image124.png"/><Relationship Id="rId472" Type="http://schemas.openxmlformats.org/officeDocument/2006/relationships/oleObject" Target="embeddings/oleObject278.bin"/><Relationship Id="rId528" Type="http://schemas.openxmlformats.org/officeDocument/2006/relationships/image" Target="media/image205.wmf"/><Relationship Id="rId125" Type="http://schemas.openxmlformats.org/officeDocument/2006/relationships/image" Target="media/image59.wmf"/><Relationship Id="rId167" Type="http://schemas.openxmlformats.org/officeDocument/2006/relationships/oleObject" Target="embeddings/oleObject86.bin"/><Relationship Id="rId332" Type="http://schemas.openxmlformats.org/officeDocument/2006/relationships/oleObject" Target="embeddings/oleObject183.bin"/><Relationship Id="rId374" Type="http://schemas.openxmlformats.org/officeDocument/2006/relationships/oleObject" Target="embeddings/oleObject211.bin"/><Relationship Id="rId71" Type="http://schemas.openxmlformats.org/officeDocument/2006/relationships/image" Target="media/image36.wmf"/><Relationship Id="rId234" Type="http://schemas.openxmlformats.org/officeDocument/2006/relationships/oleObject" Target="embeddings/oleObject124.bin"/><Relationship Id="rId2" Type="http://schemas.openxmlformats.org/officeDocument/2006/relationships/styles" Target="styles.xml"/><Relationship Id="rId29" Type="http://schemas.openxmlformats.org/officeDocument/2006/relationships/oleObject" Target="embeddings/oleObject8.bin"/><Relationship Id="rId276" Type="http://schemas.openxmlformats.org/officeDocument/2006/relationships/image" Target="media/image131.png"/><Relationship Id="rId441" Type="http://schemas.openxmlformats.org/officeDocument/2006/relationships/image" Target="media/image176.wmf"/><Relationship Id="rId483" Type="http://schemas.openxmlformats.org/officeDocument/2006/relationships/oleObject" Target="embeddings/oleObject284.bin"/><Relationship Id="rId539" Type="http://schemas.openxmlformats.org/officeDocument/2006/relationships/image" Target="media/image209.wmf"/><Relationship Id="rId40" Type="http://schemas.openxmlformats.org/officeDocument/2006/relationships/image" Target="media/image23.wmf"/><Relationship Id="rId136" Type="http://schemas.openxmlformats.org/officeDocument/2006/relationships/oleObject" Target="embeddings/oleObject66.bin"/><Relationship Id="rId178" Type="http://schemas.openxmlformats.org/officeDocument/2006/relationships/image" Target="media/image80.png"/><Relationship Id="rId301" Type="http://schemas.openxmlformats.org/officeDocument/2006/relationships/oleObject" Target="embeddings/oleObject157.bin"/><Relationship Id="rId343" Type="http://schemas.openxmlformats.org/officeDocument/2006/relationships/oleObject" Target="embeddings/oleObject190.bin"/><Relationship Id="rId82" Type="http://schemas.openxmlformats.org/officeDocument/2006/relationships/oleObject" Target="embeddings/oleObject36.bin"/><Relationship Id="rId203" Type="http://schemas.openxmlformats.org/officeDocument/2006/relationships/image" Target="media/image90.wmf"/><Relationship Id="rId385" Type="http://schemas.openxmlformats.org/officeDocument/2006/relationships/oleObject" Target="embeddings/oleObject220.bin"/><Relationship Id="rId245" Type="http://schemas.openxmlformats.org/officeDocument/2006/relationships/oleObject" Target="embeddings/oleObject131.bin"/><Relationship Id="rId287" Type="http://schemas.openxmlformats.org/officeDocument/2006/relationships/oleObject" Target="embeddings/oleObject147.bin"/><Relationship Id="rId410" Type="http://schemas.openxmlformats.org/officeDocument/2006/relationships/oleObject" Target="embeddings/oleObject241.bin"/><Relationship Id="rId452" Type="http://schemas.openxmlformats.org/officeDocument/2006/relationships/oleObject" Target="embeddings/oleObject266.bin"/><Relationship Id="rId494" Type="http://schemas.openxmlformats.org/officeDocument/2006/relationships/oleObject" Target="embeddings/oleObject295.bin"/><Relationship Id="rId508" Type="http://schemas.openxmlformats.org/officeDocument/2006/relationships/oleObject" Target="embeddings/oleObject306.bin"/><Relationship Id="rId105" Type="http://schemas.openxmlformats.org/officeDocument/2006/relationships/oleObject" Target="embeddings/oleObject49.bin"/><Relationship Id="rId147" Type="http://schemas.openxmlformats.org/officeDocument/2006/relationships/oleObject" Target="embeddings/oleObject74.bin"/><Relationship Id="rId312" Type="http://schemas.openxmlformats.org/officeDocument/2006/relationships/oleObject" Target="embeddings/oleObject168.bin"/><Relationship Id="rId354" Type="http://schemas.openxmlformats.org/officeDocument/2006/relationships/oleObject" Target="embeddings/oleObject197.bin"/><Relationship Id="rId51" Type="http://schemas.openxmlformats.org/officeDocument/2006/relationships/oleObject" Target="embeddings/oleObject18.bin"/><Relationship Id="rId93" Type="http://schemas.openxmlformats.org/officeDocument/2006/relationships/image" Target="media/image45.wmf"/><Relationship Id="rId189" Type="http://schemas.openxmlformats.org/officeDocument/2006/relationships/oleObject" Target="embeddings/oleObject99.bin"/><Relationship Id="rId396" Type="http://schemas.openxmlformats.org/officeDocument/2006/relationships/oleObject" Target="embeddings/oleObject230.bin"/><Relationship Id="rId214" Type="http://schemas.openxmlformats.org/officeDocument/2006/relationships/image" Target="media/image95.wmf"/><Relationship Id="rId256" Type="http://schemas.openxmlformats.org/officeDocument/2006/relationships/image" Target="media/image117.png"/><Relationship Id="rId298" Type="http://schemas.openxmlformats.org/officeDocument/2006/relationships/oleObject" Target="embeddings/oleObject154.bin"/><Relationship Id="rId421" Type="http://schemas.openxmlformats.org/officeDocument/2006/relationships/oleObject" Target="embeddings/oleObject249.bin"/><Relationship Id="rId463" Type="http://schemas.openxmlformats.org/officeDocument/2006/relationships/oleObject" Target="embeddings/oleObject272.bin"/><Relationship Id="rId519" Type="http://schemas.openxmlformats.org/officeDocument/2006/relationships/oleObject" Target="embeddings/oleObject313.bin"/><Relationship Id="rId116" Type="http://schemas.openxmlformats.org/officeDocument/2006/relationships/image" Target="media/image56.wmf"/><Relationship Id="rId158" Type="http://schemas.openxmlformats.org/officeDocument/2006/relationships/oleObject" Target="embeddings/oleObject80.bin"/><Relationship Id="rId323" Type="http://schemas.openxmlformats.org/officeDocument/2006/relationships/oleObject" Target="embeddings/oleObject179.bin"/><Relationship Id="rId530" Type="http://schemas.openxmlformats.org/officeDocument/2006/relationships/image" Target="media/image206.wmf"/><Relationship Id="rId20" Type="http://schemas.openxmlformats.org/officeDocument/2006/relationships/image" Target="media/image11.wmf"/><Relationship Id="rId62" Type="http://schemas.openxmlformats.org/officeDocument/2006/relationships/image" Target="media/image32.wmf"/><Relationship Id="rId365" Type="http://schemas.openxmlformats.org/officeDocument/2006/relationships/image" Target="media/image156.wmf"/><Relationship Id="rId225" Type="http://schemas.openxmlformats.org/officeDocument/2006/relationships/oleObject" Target="embeddings/oleObject120.bin"/><Relationship Id="rId267" Type="http://schemas.openxmlformats.org/officeDocument/2006/relationships/image" Target="media/image126.png"/><Relationship Id="rId432" Type="http://schemas.openxmlformats.org/officeDocument/2006/relationships/oleObject" Target="embeddings/oleObject255.bin"/><Relationship Id="rId474" Type="http://schemas.openxmlformats.org/officeDocument/2006/relationships/oleObject" Target="embeddings/oleObject279.bin"/><Relationship Id="rId127" Type="http://schemas.openxmlformats.org/officeDocument/2006/relationships/image" Target="media/image60.wmf"/><Relationship Id="rId31" Type="http://schemas.openxmlformats.org/officeDocument/2006/relationships/oleObject" Target="embeddings/oleObject9.bin"/><Relationship Id="rId73" Type="http://schemas.openxmlformats.org/officeDocument/2006/relationships/image" Target="media/image37.wmf"/><Relationship Id="rId169" Type="http://schemas.openxmlformats.org/officeDocument/2006/relationships/oleObject" Target="embeddings/oleObject87.bin"/><Relationship Id="rId334" Type="http://schemas.openxmlformats.org/officeDocument/2006/relationships/oleObject" Target="embeddings/oleObject184.bin"/><Relationship Id="rId376" Type="http://schemas.openxmlformats.org/officeDocument/2006/relationships/oleObject" Target="embeddings/oleObject212.bin"/><Relationship Id="rId541" Type="http://schemas.openxmlformats.org/officeDocument/2006/relationships/oleObject" Target="embeddings/oleObject326.bin"/><Relationship Id="rId4" Type="http://schemas.openxmlformats.org/officeDocument/2006/relationships/webSettings" Target="webSettings.xml"/><Relationship Id="rId180" Type="http://schemas.openxmlformats.org/officeDocument/2006/relationships/oleObject" Target="embeddings/oleObject93.bin"/><Relationship Id="rId236" Type="http://schemas.openxmlformats.org/officeDocument/2006/relationships/oleObject" Target="embeddings/oleObject126.bin"/><Relationship Id="rId278" Type="http://schemas.openxmlformats.org/officeDocument/2006/relationships/oleObject" Target="embeddings/oleObject141.bin"/><Relationship Id="rId401" Type="http://schemas.openxmlformats.org/officeDocument/2006/relationships/image" Target="media/image163.wmf"/><Relationship Id="rId443" Type="http://schemas.openxmlformats.org/officeDocument/2006/relationships/oleObject" Target="embeddings/oleObject261.bin"/><Relationship Id="rId303" Type="http://schemas.openxmlformats.org/officeDocument/2006/relationships/oleObject" Target="embeddings/oleObject159.bin"/><Relationship Id="rId485" Type="http://schemas.openxmlformats.org/officeDocument/2006/relationships/oleObject" Target="embeddings/oleObject286.bin"/><Relationship Id="rId42" Type="http://schemas.openxmlformats.org/officeDocument/2006/relationships/oleObject" Target="embeddings/oleObject13.bin"/><Relationship Id="rId84" Type="http://schemas.openxmlformats.org/officeDocument/2006/relationships/oleObject" Target="embeddings/oleObject37.bin"/><Relationship Id="rId138" Type="http://schemas.openxmlformats.org/officeDocument/2006/relationships/oleObject" Target="embeddings/oleObject67.bin"/><Relationship Id="rId345" Type="http://schemas.openxmlformats.org/officeDocument/2006/relationships/oleObject" Target="embeddings/oleObject191.bin"/><Relationship Id="rId387" Type="http://schemas.openxmlformats.org/officeDocument/2006/relationships/oleObject" Target="embeddings/oleObject221.bin"/><Relationship Id="rId510" Type="http://schemas.openxmlformats.org/officeDocument/2006/relationships/oleObject" Target="embeddings/oleObject308.bin"/><Relationship Id="rId191" Type="http://schemas.openxmlformats.org/officeDocument/2006/relationships/oleObject" Target="embeddings/oleObject100.bin"/><Relationship Id="rId205" Type="http://schemas.openxmlformats.org/officeDocument/2006/relationships/image" Target="media/image91.wmf"/><Relationship Id="rId247" Type="http://schemas.openxmlformats.org/officeDocument/2006/relationships/image" Target="media/image109.png"/><Relationship Id="rId412" Type="http://schemas.openxmlformats.org/officeDocument/2006/relationships/image" Target="media/image164.wmf"/><Relationship Id="rId107" Type="http://schemas.openxmlformats.org/officeDocument/2006/relationships/oleObject" Target="embeddings/oleObject50.bin"/><Relationship Id="rId289" Type="http://schemas.openxmlformats.org/officeDocument/2006/relationships/oleObject" Target="embeddings/oleObject148.bin"/><Relationship Id="rId454" Type="http://schemas.openxmlformats.org/officeDocument/2006/relationships/oleObject" Target="embeddings/oleObject267.bin"/><Relationship Id="rId496" Type="http://schemas.openxmlformats.org/officeDocument/2006/relationships/oleObject" Target="embeddings/oleObject297.bin"/><Relationship Id="rId11" Type="http://schemas.openxmlformats.org/officeDocument/2006/relationships/image" Target="media/image4.png"/><Relationship Id="rId53" Type="http://schemas.openxmlformats.org/officeDocument/2006/relationships/oleObject" Target="embeddings/oleObject20.bin"/><Relationship Id="rId149" Type="http://schemas.openxmlformats.org/officeDocument/2006/relationships/image" Target="media/image68.wmf"/><Relationship Id="rId314" Type="http://schemas.openxmlformats.org/officeDocument/2006/relationships/oleObject" Target="embeddings/oleObject170.bin"/><Relationship Id="rId356" Type="http://schemas.openxmlformats.org/officeDocument/2006/relationships/image" Target="media/image152.wmf"/><Relationship Id="rId398" Type="http://schemas.openxmlformats.org/officeDocument/2006/relationships/oleObject" Target="embeddings/oleObject231.bin"/><Relationship Id="rId521" Type="http://schemas.openxmlformats.org/officeDocument/2006/relationships/oleObject" Target="embeddings/oleObject314.bin"/><Relationship Id="rId95" Type="http://schemas.openxmlformats.org/officeDocument/2006/relationships/image" Target="media/image46.wmf"/><Relationship Id="rId160" Type="http://schemas.openxmlformats.org/officeDocument/2006/relationships/image" Target="media/image73.wmf"/><Relationship Id="rId216" Type="http://schemas.openxmlformats.org/officeDocument/2006/relationships/image" Target="media/image96.wmf"/><Relationship Id="rId423" Type="http://schemas.openxmlformats.org/officeDocument/2006/relationships/image" Target="media/image167.wmf"/><Relationship Id="rId258" Type="http://schemas.openxmlformats.org/officeDocument/2006/relationships/image" Target="media/image119.png"/><Relationship Id="rId465" Type="http://schemas.openxmlformats.org/officeDocument/2006/relationships/oleObject" Target="embeddings/oleObject273.bin"/><Relationship Id="rId22" Type="http://schemas.openxmlformats.org/officeDocument/2006/relationships/image" Target="media/image12.wmf"/><Relationship Id="rId64" Type="http://schemas.openxmlformats.org/officeDocument/2006/relationships/oleObject" Target="embeddings/oleObject26.bin"/><Relationship Id="rId118" Type="http://schemas.openxmlformats.org/officeDocument/2006/relationships/image" Target="media/image57.wmf"/><Relationship Id="rId325" Type="http://schemas.openxmlformats.org/officeDocument/2006/relationships/oleObject" Target="embeddings/oleObject180.bin"/><Relationship Id="rId367" Type="http://schemas.openxmlformats.org/officeDocument/2006/relationships/oleObject" Target="embeddings/oleObject205.bin"/><Relationship Id="rId532" Type="http://schemas.openxmlformats.org/officeDocument/2006/relationships/image" Target="media/image207.wmf"/><Relationship Id="rId171" Type="http://schemas.openxmlformats.org/officeDocument/2006/relationships/oleObject" Target="embeddings/oleObject88.bin"/><Relationship Id="rId227" Type="http://schemas.openxmlformats.org/officeDocument/2006/relationships/image" Target="media/image101.wmf"/><Relationship Id="rId269" Type="http://schemas.openxmlformats.org/officeDocument/2006/relationships/oleObject" Target="embeddings/oleObject136.bin"/><Relationship Id="rId434" Type="http://schemas.openxmlformats.org/officeDocument/2006/relationships/oleObject" Target="embeddings/oleObject256.bin"/><Relationship Id="rId476" Type="http://schemas.openxmlformats.org/officeDocument/2006/relationships/oleObject" Target="embeddings/oleObject280.bin"/><Relationship Id="rId33" Type="http://schemas.openxmlformats.org/officeDocument/2006/relationships/oleObject" Target="embeddings/oleObject10.bin"/><Relationship Id="rId129" Type="http://schemas.openxmlformats.org/officeDocument/2006/relationships/image" Target="media/image61.wmf"/><Relationship Id="rId280" Type="http://schemas.openxmlformats.org/officeDocument/2006/relationships/oleObject" Target="embeddings/oleObject142.bin"/><Relationship Id="rId336" Type="http://schemas.openxmlformats.org/officeDocument/2006/relationships/image" Target="media/image145.wmf"/><Relationship Id="rId501" Type="http://schemas.openxmlformats.org/officeDocument/2006/relationships/oleObject" Target="embeddings/oleObject301.bin"/><Relationship Id="rId543" Type="http://schemas.openxmlformats.org/officeDocument/2006/relationships/oleObject" Target="embeddings/oleObject328.bin"/><Relationship Id="rId75" Type="http://schemas.openxmlformats.org/officeDocument/2006/relationships/image" Target="media/image38.wmf"/><Relationship Id="rId140" Type="http://schemas.openxmlformats.org/officeDocument/2006/relationships/oleObject" Target="embeddings/oleObject68.bin"/><Relationship Id="rId182" Type="http://schemas.openxmlformats.org/officeDocument/2006/relationships/oleObject" Target="embeddings/oleObject94.bin"/><Relationship Id="rId378" Type="http://schemas.openxmlformats.org/officeDocument/2006/relationships/oleObject" Target="embeddings/oleObject214.bin"/><Relationship Id="rId403" Type="http://schemas.openxmlformats.org/officeDocument/2006/relationships/oleObject" Target="embeddings/oleObject234.bin"/><Relationship Id="rId6" Type="http://schemas.openxmlformats.org/officeDocument/2006/relationships/endnotes" Target="endnotes.xml"/><Relationship Id="rId238" Type="http://schemas.openxmlformats.org/officeDocument/2006/relationships/oleObject" Target="embeddings/oleObject128.bin"/><Relationship Id="rId445" Type="http://schemas.openxmlformats.org/officeDocument/2006/relationships/oleObject" Target="embeddings/oleObject263.bin"/><Relationship Id="rId487" Type="http://schemas.openxmlformats.org/officeDocument/2006/relationships/oleObject" Target="embeddings/oleObject288.bin"/><Relationship Id="rId291" Type="http://schemas.openxmlformats.org/officeDocument/2006/relationships/image" Target="media/image136.wmf"/><Relationship Id="rId305" Type="http://schemas.openxmlformats.org/officeDocument/2006/relationships/oleObject" Target="embeddings/oleObject161.bin"/><Relationship Id="rId347" Type="http://schemas.openxmlformats.org/officeDocument/2006/relationships/oleObject" Target="embeddings/oleObject192.bin"/><Relationship Id="rId512" Type="http://schemas.openxmlformats.org/officeDocument/2006/relationships/image" Target="media/image197.wmf"/><Relationship Id="rId44" Type="http://schemas.openxmlformats.org/officeDocument/2006/relationships/image" Target="media/image25.wmf"/><Relationship Id="rId86" Type="http://schemas.openxmlformats.org/officeDocument/2006/relationships/image" Target="media/image42.wmf"/><Relationship Id="rId151" Type="http://schemas.openxmlformats.org/officeDocument/2006/relationships/image" Target="media/image69.wmf"/><Relationship Id="rId389" Type="http://schemas.openxmlformats.org/officeDocument/2006/relationships/oleObject" Target="embeddings/oleObject223.bin"/><Relationship Id="rId193" Type="http://schemas.openxmlformats.org/officeDocument/2006/relationships/oleObject" Target="embeddings/oleObject102.bin"/><Relationship Id="rId207" Type="http://schemas.openxmlformats.org/officeDocument/2006/relationships/image" Target="media/image92.wmf"/><Relationship Id="rId249" Type="http://schemas.openxmlformats.org/officeDocument/2006/relationships/image" Target="media/image111.png"/><Relationship Id="rId414" Type="http://schemas.openxmlformats.org/officeDocument/2006/relationships/image" Target="media/image165.wmf"/><Relationship Id="rId456" Type="http://schemas.openxmlformats.org/officeDocument/2006/relationships/image" Target="media/image182.wmf"/><Relationship Id="rId498" Type="http://schemas.openxmlformats.org/officeDocument/2006/relationships/oleObject" Target="embeddings/oleObject299.bin"/><Relationship Id="rId13" Type="http://schemas.openxmlformats.org/officeDocument/2006/relationships/oleObject" Target="embeddings/oleObject2.bin"/><Relationship Id="rId109" Type="http://schemas.openxmlformats.org/officeDocument/2006/relationships/oleObject" Target="embeddings/oleObject51.bin"/><Relationship Id="rId260" Type="http://schemas.openxmlformats.org/officeDocument/2006/relationships/oleObject" Target="embeddings/oleObject134.bin"/><Relationship Id="rId316" Type="http://schemas.openxmlformats.org/officeDocument/2006/relationships/oleObject" Target="embeddings/oleObject172.bin"/><Relationship Id="rId523" Type="http://schemas.openxmlformats.org/officeDocument/2006/relationships/oleObject" Target="embeddings/oleObject315.bin"/><Relationship Id="rId55" Type="http://schemas.openxmlformats.org/officeDocument/2006/relationships/oleObject" Target="embeddings/oleObject21.bin"/><Relationship Id="rId97" Type="http://schemas.openxmlformats.org/officeDocument/2006/relationships/image" Target="media/image47.wmf"/><Relationship Id="rId120" Type="http://schemas.openxmlformats.org/officeDocument/2006/relationships/image" Target="media/image58.wmf"/><Relationship Id="rId358" Type="http://schemas.openxmlformats.org/officeDocument/2006/relationships/image" Target="media/image153.wmf"/><Relationship Id="rId162" Type="http://schemas.openxmlformats.org/officeDocument/2006/relationships/image" Target="media/image74.wmf"/><Relationship Id="rId218" Type="http://schemas.openxmlformats.org/officeDocument/2006/relationships/image" Target="media/image97.png"/><Relationship Id="rId425" Type="http://schemas.openxmlformats.org/officeDocument/2006/relationships/image" Target="media/image168.wmf"/><Relationship Id="rId467" Type="http://schemas.openxmlformats.org/officeDocument/2006/relationships/oleObject" Target="embeddings/oleObject274.bin"/><Relationship Id="rId271" Type="http://schemas.openxmlformats.org/officeDocument/2006/relationships/oleObject" Target="embeddings/oleObject137.bin"/><Relationship Id="rId24" Type="http://schemas.openxmlformats.org/officeDocument/2006/relationships/image" Target="media/image13.wmf"/><Relationship Id="rId66" Type="http://schemas.openxmlformats.org/officeDocument/2006/relationships/image" Target="media/image34.wmf"/><Relationship Id="rId131" Type="http://schemas.openxmlformats.org/officeDocument/2006/relationships/image" Target="media/image62.wmf"/><Relationship Id="rId327" Type="http://schemas.openxmlformats.org/officeDocument/2006/relationships/image" Target="media/image141.wmf"/><Relationship Id="rId369" Type="http://schemas.openxmlformats.org/officeDocument/2006/relationships/oleObject" Target="embeddings/oleObject206.bin"/><Relationship Id="rId534" Type="http://schemas.openxmlformats.org/officeDocument/2006/relationships/image" Target="media/image208.wmf"/><Relationship Id="rId173" Type="http://schemas.openxmlformats.org/officeDocument/2006/relationships/oleObject" Target="embeddings/oleObject89.bin"/><Relationship Id="rId229" Type="http://schemas.openxmlformats.org/officeDocument/2006/relationships/image" Target="media/image102.wmf"/><Relationship Id="rId380" Type="http://schemas.openxmlformats.org/officeDocument/2006/relationships/oleObject" Target="embeddings/oleObject216.bin"/><Relationship Id="rId436" Type="http://schemas.openxmlformats.org/officeDocument/2006/relationships/oleObject" Target="embeddings/oleObject257.bin"/><Relationship Id="rId240" Type="http://schemas.openxmlformats.org/officeDocument/2006/relationships/image" Target="media/image105.png"/><Relationship Id="rId478" Type="http://schemas.openxmlformats.org/officeDocument/2006/relationships/oleObject" Target="embeddings/oleObject281.bin"/><Relationship Id="rId35" Type="http://schemas.openxmlformats.org/officeDocument/2006/relationships/oleObject" Target="embeddings/oleObject11.bin"/><Relationship Id="rId77" Type="http://schemas.openxmlformats.org/officeDocument/2006/relationships/image" Target="media/image39.wmf"/><Relationship Id="rId100" Type="http://schemas.openxmlformats.org/officeDocument/2006/relationships/oleObject" Target="embeddings/oleObject46.bin"/><Relationship Id="rId282" Type="http://schemas.openxmlformats.org/officeDocument/2006/relationships/oleObject" Target="embeddings/oleObject143.bin"/><Relationship Id="rId338" Type="http://schemas.openxmlformats.org/officeDocument/2006/relationships/oleObject" Target="embeddings/oleObject187.bin"/><Relationship Id="rId503" Type="http://schemas.openxmlformats.org/officeDocument/2006/relationships/oleObject" Target="embeddings/oleObject303.bin"/><Relationship Id="rId545" Type="http://schemas.openxmlformats.org/officeDocument/2006/relationships/theme" Target="theme/theme1.xml"/><Relationship Id="rId8" Type="http://schemas.openxmlformats.org/officeDocument/2006/relationships/image" Target="media/image2.wmf"/><Relationship Id="rId142" Type="http://schemas.openxmlformats.org/officeDocument/2006/relationships/image" Target="media/image67.wmf"/><Relationship Id="rId184" Type="http://schemas.openxmlformats.org/officeDocument/2006/relationships/oleObject" Target="embeddings/oleObject95.bin"/><Relationship Id="rId391" Type="http://schemas.openxmlformats.org/officeDocument/2006/relationships/oleObject" Target="embeddings/oleObject225.bin"/><Relationship Id="rId405" Type="http://schemas.openxmlformats.org/officeDocument/2006/relationships/oleObject" Target="embeddings/oleObject236.bin"/><Relationship Id="rId447" Type="http://schemas.openxmlformats.org/officeDocument/2006/relationships/image" Target="media/image178.wmf"/><Relationship Id="rId251" Type="http://schemas.openxmlformats.org/officeDocument/2006/relationships/oleObject" Target="embeddings/oleObject133.bin"/><Relationship Id="rId489" Type="http://schemas.openxmlformats.org/officeDocument/2006/relationships/oleObject" Target="embeddings/oleObject290.bin"/><Relationship Id="rId46" Type="http://schemas.openxmlformats.org/officeDocument/2006/relationships/image" Target="media/image26.wmf"/><Relationship Id="rId293" Type="http://schemas.openxmlformats.org/officeDocument/2006/relationships/image" Target="media/image137.wmf"/><Relationship Id="rId307" Type="http://schemas.openxmlformats.org/officeDocument/2006/relationships/oleObject" Target="embeddings/oleObject163.bin"/><Relationship Id="rId349" Type="http://schemas.openxmlformats.org/officeDocument/2006/relationships/oleObject" Target="embeddings/oleObject193.bin"/><Relationship Id="rId514" Type="http://schemas.openxmlformats.org/officeDocument/2006/relationships/image" Target="media/image198.wmf"/><Relationship Id="rId88" Type="http://schemas.openxmlformats.org/officeDocument/2006/relationships/oleObject" Target="embeddings/oleObject40.bin"/><Relationship Id="rId111" Type="http://schemas.openxmlformats.org/officeDocument/2006/relationships/oleObject" Target="embeddings/oleObject52.bin"/><Relationship Id="rId153" Type="http://schemas.openxmlformats.org/officeDocument/2006/relationships/image" Target="media/image70.wmf"/><Relationship Id="rId195" Type="http://schemas.openxmlformats.org/officeDocument/2006/relationships/oleObject" Target="embeddings/oleObject103.bin"/><Relationship Id="rId209" Type="http://schemas.openxmlformats.org/officeDocument/2006/relationships/oleObject" Target="embeddings/oleObject111.bin"/><Relationship Id="rId360" Type="http://schemas.openxmlformats.org/officeDocument/2006/relationships/image" Target="media/image154.wmf"/><Relationship Id="rId416" Type="http://schemas.openxmlformats.org/officeDocument/2006/relationships/oleObject" Target="embeddings/oleObject245.bin"/><Relationship Id="rId220" Type="http://schemas.openxmlformats.org/officeDocument/2006/relationships/image" Target="media/image98.wmf"/><Relationship Id="rId458" Type="http://schemas.openxmlformats.org/officeDocument/2006/relationships/image" Target="media/image183.wmf"/><Relationship Id="rId15" Type="http://schemas.openxmlformats.org/officeDocument/2006/relationships/image" Target="media/image7.png"/><Relationship Id="rId57" Type="http://schemas.openxmlformats.org/officeDocument/2006/relationships/oleObject" Target="embeddings/oleObject22.bin"/><Relationship Id="rId262" Type="http://schemas.openxmlformats.org/officeDocument/2006/relationships/image" Target="media/image122.png"/><Relationship Id="rId318" Type="http://schemas.openxmlformats.org/officeDocument/2006/relationships/oleObject" Target="embeddings/oleObject174.bin"/><Relationship Id="rId525" Type="http://schemas.openxmlformats.org/officeDocument/2006/relationships/oleObject" Target="embeddings/oleObject316.bin"/><Relationship Id="rId99" Type="http://schemas.openxmlformats.org/officeDocument/2006/relationships/image" Target="media/image48.wmf"/><Relationship Id="rId122" Type="http://schemas.openxmlformats.org/officeDocument/2006/relationships/oleObject" Target="embeddings/oleObject58.bin"/><Relationship Id="rId164" Type="http://schemas.openxmlformats.org/officeDocument/2006/relationships/oleObject" Target="embeddings/oleObject84.bin"/><Relationship Id="rId371" Type="http://schemas.openxmlformats.org/officeDocument/2006/relationships/oleObject" Target="embeddings/oleObject208.bin"/><Relationship Id="rId427" Type="http://schemas.openxmlformats.org/officeDocument/2006/relationships/image" Target="media/image169.wmf"/><Relationship Id="rId469" Type="http://schemas.openxmlformats.org/officeDocument/2006/relationships/oleObject" Target="embeddings/oleObject275.bin"/><Relationship Id="rId26" Type="http://schemas.openxmlformats.org/officeDocument/2006/relationships/image" Target="media/image14.wmf"/><Relationship Id="rId231" Type="http://schemas.openxmlformats.org/officeDocument/2006/relationships/image" Target="media/image103.wmf"/><Relationship Id="rId273" Type="http://schemas.openxmlformats.org/officeDocument/2006/relationships/oleObject" Target="embeddings/oleObject138.bin"/><Relationship Id="rId329" Type="http://schemas.openxmlformats.org/officeDocument/2006/relationships/image" Target="media/image142.wmf"/><Relationship Id="rId480" Type="http://schemas.openxmlformats.org/officeDocument/2006/relationships/oleObject" Target="embeddings/oleObject282.bin"/><Relationship Id="rId536" Type="http://schemas.openxmlformats.org/officeDocument/2006/relationships/oleObject" Target="embeddings/oleObject322.bin"/><Relationship Id="rId68" Type="http://schemas.openxmlformats.org/officeDocument/2006/relationships/oleObject" Target="embeddings/oleObject28.bin"/><Relationship Id="rId133" Type="http://schemas.openxmlformats.org/officeDocument/2006/relationships/image" Target="media/image63.png"/><Relationship Id="rId175" Type="http://schemas.openxmlformats.org/officeDocument/2006/relationships/oleObject" Target="embeddings/oleObject91.bin"/><Relationship Id="rId340" Type="http://schemas.openxmlformats.org/officeDocument/2006/relationships/oleObject" Target="embeddings/oleObject188.bin"/><Relationship Id="rId200" Type="http://schemas.openxmlformats.org/officeDocument/2006/relationships/oleObject" Target="embeddings/oleObject106.bin"/><Relationship Id="rId382" Type="http://schemas.openxmlformats.org/officeDocument/2006/relationships/oleObject" Target="embeddings/oleObject217.bin"/><Relationship Id="rId438" Type="http://schemas.openxmlformats.org/officeDocument/2006/relationships/oleObject" Target="embeddings/oleObject258.bin"/><Relationship Id="rId242" Type="http://schemas.openxmlformats.org/officeDocument/2006/relationships/image" Target="media/image107.wmf"/><Relationship Id="rId284" Type="http://schemas.openxmlformats.org/officeDocument/2006/relationships/oleObject" Target="embeddings/oleObject145.bin"/><Relationship Id="rId491" Type="http://schemas.openxmlformats.org/officeDocument/2006/relationships/oleObject" Target="embeddings/oleObject292.bin"/><Relationship Id="rId505" Type="http://schemas.openxmlformats.org/officeDocument/2006/relationships/oleObject" Target="embeddings/oleObject304.bin"/><Relationship Id="rId37" Type="http://schemas.openxmlformats.org/officeDocument/2006/relationships/image" Target="media/image20.png"/><Relationship Id="rId79" Type="http://schemas.openxmlformats.org/officeDocument/2006/relationships/image" Target="media/image40.wmf"/><Relationship Id="rId102" Type="http://schemas.openxmlformats.org/officeDocument/2006/relationships/oleObject" Target="embeddings/oleObject47.bin"/><Relationship Id="rId144" Type="http://schemas.openxmlformats.org/officeDocument/2006/relationships/oleObject" Target="embeddings/oleObject71.bin"/><Relationship Id="rId90" Type="http://schemas.openxmlformats.org/officeDocument/2006/relationships/oleObject" Target="embeddings/oleObject41.bin"/><Relationship Id="rId186" Type="http://schemas.openxmlformats.org/officeDocument/2006/relationships/oleObject" Target="embeddings/oleObject97.bin"/><Relationship Id="rId351" Type="http://schemas.openxmlformats.org/officeDocument/2006/relationships/oleObject" Target="embeddings/oleObject195.bin"/><Relationship Id="rId393" Type="http://schemas.openxmlformats.org/officeDocument/2006/relationships/oleObject" Target="embeddings/oleObject227.bin"/><Relationship Id="rId407" Type="http://schemas.openxmlformats.org/officeDocument/2006/relationships/oleObject" Target="embeddings/oleObject238.bin"/><Relationship Id="rId449" Type="http://schemas.openxmlformats.org/officeDocument/2006/relationships/image" Target="media/image179.wmf"/><Relationship Id="rId211" Type="http://schemas.openxmlformats.org/officeDocument/2006/relationships/oleObject" Target="embeddings/oleObject112.bin"/><Relationship Id="rId253" Type="http://schemas.openxmlformats.org/officeDocument/2006/relationships/image" Target="media/image114.png"/><Relationship Id="rId295" Type="http://schemas.openxmlformats.org/officeDocument/2006/relationships/oleObject" Target="embeddings/oleObject152.bin"/><Relationship Id="rId309" Type="http://schemas.openxmlformats.org/officeDocument/2006/relationships/oleObject" Target="embeddings/oleObject165.bin"/><Relationship Id="rId460" Type="http://schemas.openxmlformats.org/officeDocument/2006/relationships/image" Target="media/image184.wmf"/><Relationship Id="rId516" Type="http://schemas.openxmlformats.org/officeDocument/2006/relationships/image" Target="media/image199.wmf"/><Relationship Id="rId48" Type="http://schemas.openxmlformats.org/officeDocument/2006/relationships/image" Target="media/image27.wmf"/><Relationship Id="rId113" Type="http://schemas.openxmlformats.org/officeDocument/2006/relationships/oleObject" Target="embeddings/oleObject53.bin"/><Relationship Id="rId320" Type="http://schemas.openxmlformats.org/officeDocument/2006/relationships/oleObject" Target="embeddings/oleObject176.bin"/><Relationship Id="rId155" Type="http://schemas.openxmlformats.org/officeDocument/2006/relationships/image" Target="media/image71.wmf"/><Relationship Id="rId197" Type="http://schemas.openxmlformats.org/officeDocument/2006/relationships/oleObject" Target="embeddings/oleObject104.bin"/><Relationship Id="rId362" Type="http://schemas.openxmlformats.org/officeDocument/2006/relationships/image" Target="media/image155.wmf"/><Relationship Id="rId418" Type="http://schemas.openxmlformats.org/officeDocument/2006/relationships/oleObject" Target="embeddings/oleObject247.bin"/><Relationship Id="rId222" Type="http://schemas.openxmlformats.org/officeDocument/2006/relationships/image" Target="media/image99.wmf"/><Relationship Id="rId264" Type="http://schemas.openxmlformats.org/officeDocument/2006/relationships/oleObject" Target="embeddings/oleObject135.bin"/><Relationship Id="rId471" Type="http://schemas.openxmlformats.org/officeDocument/2006/relationships/oleObject" Target="embeddings/oleObject277.bin"/><Relationship Id="rId17" Type="http://schemas.openxmlformats.org/officeDocument/2006/relationships/oleObject" Target="embeddings/oleObject3.bin"/><Relationship Id="rId59" Type="http://schemas.openxmlformats.org/officeDocument/2006/relationships/oleObject" Target="embeddings/oleObject23.bin"/><Relationship Id="rId124" Type="http://schemas.openxmlformats.org/officeDocument/2006/relationships/oleObject" Target="embeddings/oleObject60.bin"/><Relationship Id="rId527" Type="http://schemas.openxmlformats.org/officeDocument/2006/relationships/oleObject" Target="embeddings/oleObject317.bin"/><Relationship Id="rId70" Type="http://schemas.openxmlformats.org/officeDocument/2006/relationships/oleObject" Target="embeddings/oleObject29.bin"/><Relationship Id="rId166" Type="http://schemas.openxmlformats.org/officeDocument/2006/relationships/image" Target="media/image75.wmf"/><Relationship Id="rId331" Type="http://schemas.openxmlformats.org/officeDocument/2006/relationships/image" Target="media/image143.wmf"/><Relationship Id="rId373" Type="http://schemas.openxmlformats.org/officeDocument/2006/relationships/oleObject" Target="embeddings/oleObject210.bin"/><Relationship Id="rId429" Type="http://schemas.openxmlformats.org/officeDocument/2006/relationships/image" Target="media/image170.wmf"/><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oleObject" Target="embeddings/oleObject259.bin"/><Relationship Id="rId28" Type="http://schemas.openxmlformats.org/officeDocument/2006/relationships/image" Target="media/image15.wmf"/><Relationship Id="rId275" Type="http://schemas.openxmlformats.org/officeDocument/2006/relationships/oleObject" Target="embeddings/oleObject139.bin"/><Relationship Id="rId300" Type="http://schemas.openxmlformats.org/officeDocument/2006/relationships/oleObject" Target="embeddings/oleObject156.bin"/><Relationship Id="rId482" Type="http://schemas.openxmlformats.org/officeDocument/2006/relationships/image" Target="media/image193.wmf"/><Relationship Id="rId538" Type="http://schemas.openxmlformats.org/officeDocument/2006/relationships/oleObject" Target="embeddings/oleObject324.bin"/><Relationship Id="rId81" Type="http://schemas.openxmlformats.org/officeDocument/2006/relationships/oleObject" Target="embeddings/oleObject35.bin"/><Relationship Id="rId135" Type="http://schemas.openxmlformats.org/officeDocument/2006/relationships/image" Target="media/image64.wmf"/><Relationship Id="rId177" Type="http://schemas.openxmlformats.org/officeDocument/2006/relationships/oleObject" Target="embeddings/oleObject92.bin"/><Relationship Id="rId342" Type="http://schemas.openxmlformats.org/officeDocument/2006/relationships/image" Target="media/image147.wmf"/><Relationship Id="rId384" Type="http://schemas.openxmlformats.org/officeDocument/2006/relationships/oleObject" Target="embeddings/oleObject219.bin"/><Relationship Id="rId202" Type="http://schemas.openxmlformats.org/officeDocument/2006/relationships/oleObject" Target="embeddings/oleObject107.bin"/><Relationship Id="rId244" Type="http://schemas.openxmlformats.org/officeDocument/2006/relationships/image" Target="media/image108.wmf"/><Relationship Id="rId39" Type="http://schemas.openxmlformats.org/officeDocument/2006/relationships/image" Target="media/image22.png"/><Relationship Id="rId286" Type="http://schemas.openxmlformats.org/officeDocument/2006/relationships/image" Target="media/image134.wmf"/><Relationship Id="rId451" Type="http://schemas.openxmlformats.org/officeDocument/2006/relationships/image" Target="media/image180.wmf"/><Relationship Id="rId493" Type="http://schemas.openxmlformats.org/officeDocument/2006/relationships/oleObject" Target="embeddings/oleObject294.bin"/><Relationship Id="rId507" Type="http://schemas.openxmlformats.org/officeDocument/2006/relationships/image" Target="media/image196.wmf"/><Relationship Id="rId50" Type="http://schemas.openxmlformats.org/officeDocument/2006/relationships/oleObject" Target="embeddings/oleObject17.bin"/><Relationship Id="rId104" Type="http://schemas.openxmlformats.org/officeDocument/2006/relationships/image" Target="media/image50.wmf"/><Relationship Id="rId146" Type="http://schemas.openxmlformats.org/officeDocument/2006/relationships/oleObject" Target="embeddings/oleObject73.bin"/><Relationship Id="rId188" Type="http://schemas.openxmlformats.org/officeDocument/2006/relationships/oleObject" Target="embeddings/oleObject98.bin"/><Relationship Id="rId311" Type="http://schemas.openxmlformats.org/officeDocument/2006/relationships/oleObject" Target="embeddings/oleObject167.bin"/><Relationship Id="rId353" Type="http://schemas.openxmlformats.org/officeDocument/2006/relationships/oleObject" Target="embeddings/oleObject196.bin"/><Relationship Id="rId395" Type="http://schemas.openxmlformats.org/officeDocument/2006/relationships/oleObject" Target="embeddings/oleObject229.bin"/><Relationship Id="rId409" Type="http://schemas.openxmlformats.org/officeDocument/2006/relationships/oleObject" Target="embeddings/oleObject240.bin"/><Relationship Id="rId92" Type="http://schemas.openxmlformats.org/officeDocument/2006/relationships/oleObject" Target="embeddings/oleObject42.bin"/><Relationship Id="rId213" Type="http://schemas.openxmlformats.org/officeDocument/2006/relationships/oleObject" Target="embeddings/oleObject113.bin"/><Relationship Id="rId420" Type="http://schemas.openxmlformats.org/officeDocument/2006/relationships/image" Target="media/image166.wmf"/><Relationship Id="rId255" Type="http://schemas.openxmlformats.org/officeDocument/2006/relationships/image" Target="media/image116.png"/><Relationship Id="rId297" Type="http://schemas.openxmlformats.org/officeDocument/2006/relationships/image" Target="media/image138.wmf"/><Relationship Id="rId462" Type="http://schemas.openxmlformats.org/officeDocument/2006/relationships/image" Target="media/image185.wmf"/><Relationship Id="rId518" Type="http://schemas.openxmlformats.org/officeDocument/2006/relationships/image" Target="media/image200.wmf"/><Relationship Id="rId115" Type="http://schemas.openxmlformats.org/officeDocument/2006/relationships/oleObject" Target="embeddings/oleObject54.bin"/><Relationship Id="rId157" Type="http://schemas.openxmlformats.org/officeDocument/2006/relationships/image" Target="media/image72.wmf"/><Relationship Id="rId322" Type="http://schemas.openxmlformats.org/officeDocument/2006/relationships/oleObject" Target="embeddings/oleObject178.bin"/><Relationship Id="rId364" Type="http://schemas.openxmlformats.org/officeDocument/2006/relationships/oleObject" Target="embeddings/oleObject203.bin"/><Relationship Id="rId61" Type="http://schemas.openxmlformats.org/officeDocument/2006/relationships/oleObject" Target="embeddings/oleObject24.bin"/><Relationship Id="rId199" Type="http://schemas.openxmlformats.org/officeDocument/2006/relationships/image" Target="media/image88.wmf"/><Relationship Id="rId19" Type="http://schemas.openxmlformats.org/officeDocument/2006/relationships/image" Target="media/image10.png"/><Relationship Id="rId224" Type="http://schemas.openxmlformats.org/officeDocument/2006/relationships/oleObject" Target="embeddings/oleObject119.bin"/><Relationship Id="rId266" Type="http://schemas.openxmlformats.org/officeDocument/2006/relationships/image" Target="media/image125.png"/><Relationship Id="rId431" Type="http://schemas.openxmlformats.org/officeDocument/2006/relationships/image" Target="media/image171.wmf"/><Relationship Id="rId473" Type="http://schemas.openxmlformats.org/officeDocument/2006/relationships/image" Target="media/image189.wmf"/><Relationship Id="rId529" Type="http://schemas.openxmlformats.org/officeDocument/2006/relationships/oleObject" Target="embeddings/oleObject318.bin"/><Relationship Id="rId30" Type="http://schemas.openxmlformats.org/officeDocument/2006/relationships/image" Target="media/image16.wmf"/><Relationship Id="rId126" Type="http://schemas.openxmlformats.org/officeDocument/2006/relationships/oleObject" Target="embeddings/oleObject61.bin"/><Relationship Id="rId168" Type="http://schemas.openxmlformats.org/officeDocument/2006/relationships/image" Target="media/image76.wmf"/><Relationship Id="rId333" Type="http://schemas.openxmlformats.org/officeDocument/2006/relationships/image" Target="media/image144.wmf"/><Relationship Id="rId540" Type="http://schemas.openxmlformats.org/officeDocument/2006/relationships/oleObject" Target="embeddings/oleObject325.bin"/><Relationship Id="rId72" Type="http://schemas.openxmlformats.org/officeDocument/2006/relationships/oleObject" Target="embeddings/oleObject30.bin"/><Relationship Id="rId375" Type="http://schemas.openxmlformats.org/officeDocument/2006/relationships/image" Target="media/image158.wmf"/><Relationship Id="rId3" Type="http://schemas.openxmlformats.org/officeDocument/2006/relationships/settings" Target="settings.xml"/><Relationship Id="rId235" Type="http://schemas.openxmlformats.org/officeDocument/2006/relationships/oleObject" Target="embeddings/oleObject125.bin"/><Relationship Id="rId277" Type="http://schemas.openxmlformats.org/officeDocument/2006/relationships/oleObject" Target="embeddings/oleObject140.bin"/><Relationship Id="rId400" Type="http://schemas.openxmlformats.org/officeDocument/2006/relationships/oleObject" Target="embeddings/oleObject232.bin"/><Relationship Id="rId442" Type="http://schemas.openxmlformats.org/officeDocument/2006/relationships/oleObject" Target="embeddings/oleObject260.bin"/><Relationship Id="rId484" Type="http://schemas.openxmlformats.org/officeDocument/2006/relationships/oleObject" Target="embeddings/oleObject285.bin"/><Relationship Id="rId137" Type="http://schemas.openxmlformats.org/officeDocument/2006/relationships/image" Target="media/image65.wmf"/><Relationship Id="rId302" Type="http://schemas.openxmlformats.org/officeDocument/2006/relationships/oleObject" Target="embeddings/oleObject158.bin"/><Relationship Id="rId344" Type="http://schemas.openxmlformats.org/officeDocument/2006/relationships/image" Target="media/image148.wmf"/><Relationship Id="rId41" Type="http://schemas.openxmlformats.org/officeDocument/2006/relationships/oleObject" Target="embeddings/oleObject12.bin"/><Relationship Id="rId83" Type="http://schemas.openxmlformats.org/officeDocument/2006/relationships/image" Target="media/image41.wmf"/><Relationship Id="rId179" Type="http://schemas.openxmlformats.org/officeDocument/2006/relationships/image" Target="media/image81.wmf"/><Relationship Id="rId386" Type="http://schemas.openxmlformats.org/officeDocument/2006/relationships/image" Target="media/image160.wmf"/><Relationship Id="rId190" Type="http://schemas.openxmlformats.org/officeDocument/2006/relationships/image" Target="media/image85.wmf"/><Relationship Id="rId204" Type="http://schemas.openxmlformats.org/officeDocument/2006/relationships/oleObject" Target="embeddings/oleObject108.bin"/><Relationship Id="rId246" Type="http://schemas.openxmlformats.org/officeDocument/2006/relationships/oleObject" Target="embeddings/oleObject132.bin"/><Relationship Id="rId288" Type="http://schemas.openxmlformats.org/officeDocument/2006/relationships/image" Target="media/image135.wmf"/><Relationship Id="rId411" Type="http://schemas.openxmlformats.org/officeDocument/2006/relationships/oleObject" Target="embeddings/oleObject242.bin"/><Relationship Id="rId453" Type="http://schemas.openxmlformats.org/officeDocument/2006/relationships/image" Target="media/image181.wmf"/><Relationship Id="rId509" Type="http://schemas.openxmlformats.org/officeDocument/2006/relationships/oleObject" Target="embeddings/oleObject307.bin"/><Relationship Id="rId106" Type="http://schemas.openxmlformats.org/officeDocument/2006/relationships/image" Target="media/image51.wmf"/><Relationship Id="rId313" Type="http://schemas.openxmlformats.org/officeDocument/2006/relationships/oleObject" Target="embeddings/oleObject169.bin"/><Relationship Id="rId495" Type="http://schemas.openxmlformats.org/officeDocument/2006/relationships/oleObject" Target="embeddings/oleObject296.bin"/><Relationship Id="rId10" Type="http://schemas.openxmlformats.org/officeDocument/2006/relationships/image" Target="media/image3.png"/><Relationship Id="rId52" Type="http://schemas.openxmlformats.org/officeDocument/2006/relationships/oleObject" Target="embeddings/oleObject19.bin"/><Relationship Id="rId94" Type="http://schemas.openxmlformats.org/officeDocument/2006/relationships/oleObject" Target="embeddings/oleObject43.bin"/><Relationship Id="rId148" Type="http://schemas.openxmlformats.org/officeDocument/2006/relationships/oleObject" Target="embeddings/oleObject75.bin"/><Relationship Id="rId355" Type="http://schemas.openxmlformats.org/officeDocument/2006/relationships/oleObject" Target="embeddings/oleObject198.bin"/><Relationship Id="rId397" Type="http://schemas.openxmlformats.org/officeDocument/2006/relationships/image" Target="media/image161.wmf"/><Relationship Id="rId520" Type="http://schemas.openxmlformats.org/officeDocument/2006/relationships/image" Target="media/image201.wmf"/><Relationship Id="rId215" Type="http://schemas.openxmlformats.org/officeDocument/2006/relationships/oleObject" Target="embeddings/oleObject114.bin"/><Relationship Id="rId257" Type="http://schemas.openxmlformats.org/officeDocument/2006/relationships/image" Target="media/image118.png"/><Relationship Id="rId422" Type="http://schemas.openxmlformats.org/officeDocument/2006/relationships/oleObject" Target="embeddings/oleObject250.bin"/><Relationship Id="rId464" Type="http://schemas.openxmlformats.org/officeDocument/2006/relationships/image" Target="media/image186.wmf"/><Relationship Id="rId299" Type="http://schemas.openxmlformats.org/officeDocument/2006/relationships/oleObject" Target="embeddings/oleObject155.bin"/><Relationship Id="rId63" Type="http://schemas.openxmlformats.org/officeDocument/2006/relationships/oleObject" Target="embeddings/oleObject25.bin"/><Relationship Id="rId159" Type="http://schemas.openxmlformats.org/officeDocument/2006/relationships/oleObject" Target="embeddings/oleObject81.bin"/><Relationship Id="rId366" Type="http://schemas.openxmlformats.org/officeDocument/2006/relationships/oleObject" Target="embeddings/oleObject204.bin"/><Relationship Id="rId226" Type="http://schemas.openxmlformats.org/officeDocument/2006/relationships/image" Target="media/image100.png"/><Relationship Id="rId433" Type="http://schemas.openxmlformats.org/officeDocument/2006/relationships/image" Target="media/image172.wmf"/><Relationship Id="rId74" Type="http://schemas.openxmlformats.org/officeDocument/2006/relationships/oleObject" Target="embeddings/oleObject31.bin"/><Relationship Id="rId377" Type="http://schemas.openxmlformats.org/officeDocument/2006/relationships/oleObject" Target="embeddings/oleObject213.bin"/><Relationship Id="rId500" Type="http://schemas.openxmlformats.org/officeDocument/2006/relationships/image" Target="media/image194.wmf"/><Relationship Id="rId5" Type="http://schemas.openxmlformats.org/officeDocument/2006/relationships/footnotes" Target="footnotes.xml"/><Relationship Id="rId237" Type="http://schemas.openxmlformats.org/officeDocument/2006/relationships/oleObject" Target="embeddings/oleObject127.bin"/><Relationship Id="rId444" Type="http://schemas.openxmlformats.org/officeDocument/2006/relationships/oleObject" Target="embeddings/oleObject262.bin"/><Relationship Id="rId290" Type="http://schemas.openxmlformats.org/officeDocument/2006/relationships/oleObject" Target="embeddings/oleObject149.bin"/><Relationship Id="rId304" Type="http://schemas.openxmlformats.org/officeDocument/2006/relationships/oleObject" Target="embeddings/oleObject160.bin"/><Relationship Id="rId388" Type="http://schemas.openxmlformats.org/officeDocument/2006/relationships/oleObject" Target="embeddings/oleObject222.bin"/><Relationship Id="rId511" Type="http://schemas.openxmlformats.org/officeDocument/2006/relationships/oleObject" Target="embeddings/oleObject309.bin"/><Relationship Id="rId85" Type="http://schemas.openxmlformats.org/officeDocument/2006/relationships/oleObject" Target="embeddings/oleObject38.bin"/><Relationship Id="rId150" Type="http://schemas.openxmlformats.org/officeDocument/2006/relationships/oleObject" Target="embeddings/oleObject7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3074</Words>
  <Characters>17525</Characters>
  <Application>Microsoft Office Word</Application>
  <DocSecurity>0</DocSecurity>
  <Lines>146</Lines>
  <Paragraphs>41</Paragraphs>
  <ScaleCrop>false</ScaleCrop>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2024-06-20T08:35:00Z</dcterms:created>
  <dcterms:modified xsi:type="dcterms:W3CDTF">2024-06-20T10:30:00Z</dcterms:modified>
</cp:coreProperties>
</file>