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8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10909300</wp:posOffset>
            </wp:positionH>
            <wp:positionV relativeFrom="topMargin">
              <wp:posOffset>11772900</wp:posOffset>
            </wp:positionV>
            <wp:extent cx="266700" cy="317500"/>
            <wp:effectExtent l="0" t="0" r="7620" b="2540"/>
            <wp:wrapNone/>
            <wp:docPr id="100278" name="图片 100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8" name="图片 10027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10782300</wp:posOffset>
            </wp:positionH>
            <wp:positionV relativeFrom="topMargin">
              <wp:posOffset>11620500</wp:posOffset>
            </wp:positionV>
            <wp:extent cx="304800" cy="330200"/>
            <wp:effectExtent l="0" t="0" r="0" b="0"/>
            <wp:wrapNone/>
            <wp:docPr id="100257" name="图片 100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" name="图片 100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广东省2022年普通高中学业水平选择性考试</w:t>
      </w:r>
    </w:p>
    <w:p>
      <w:pPr>
        <w:spacing w:line="288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化学</w:t>
      </w:r>
    </w:p>
    <w:p>
      <w:pPr>
        <w:spacing w:line="288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本试卷共8页，21小题，满分100分，考试用时75分钟。</w:t>
      </w:r>
    </w:p>
    <w:p>
      <w:pPr>
        <w:spacing w:line="288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注意事项：1．答卷前，考生务必用黑色字迹钢笔或签字笔将自己的姓名、考生号、考场号和座位号填写在答题卡上。用2B铅笔将试卷类型（A）填涂在答题卡相应位置上。将条形码横贴在答题卡右上角“条形码粘贴处”。</w:t>
      </w:r>
    </w:p>
    <w:p>
      <w:pPr>
        <w:spacing w:line="288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2．作答选择题时，选出每小题答案后，用2B铅笔把答题卡上对应题目选项的答案信息点涂黑；如需改动，用橡皮擦干净后，再选涂其他答案，答案不能答在试卷上。</w:t>
      </w:r>
    </w:p>
    <w:p>
      <w:pPr>
        <w:spacing w:line="288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．非选择题必须用黑色字迹钢笔或签字笔作答，答案必须写在答题卡各题目指定区域内相应位置上；如需改动，先划掉原来的答案，然后再写上新的答案；不准使用铅笔和涂改液。不按以上要求作答的答案无效。</w:t>
      </w:r>
    </w:p>
    <w:p>
      <w:pPr>
        <w:spacing w:line="288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4．作答选考题时，请先用2B铅笔填涂选做题的题号对应的信息点，再作答。漏涂、错涂、多涂的，答案无效。</w:t>
      </w:r>
    </w:p>
    <w:p>
      <w:pPr>
        <w:spacing w:line="288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5．考生必须保持答题卡的整洁。考试结束后，将试卷和答题卡一并交回。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可能用到的相对原子质量：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12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14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O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Na 23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Mg 24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S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32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Cl 35.5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Fe 56</w:t>
      </w:r>
    </w:p>
    <w:p>
      <w:pPr>
        <w:spacing w:line="288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一、选择题：本题共16小题，共44分。第1~10小题，每小题2分；第11~16小题，每小题4分。在每小题给出的四个选项中，只有一项是符合题目要求的。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1．中华文明源远流长，在世界文明中独树一帜，汉字居功至伟。随着时代发展，汉字被不断赋予新的文化内涵，其载体也发生相应变化。下列汉字载体主要由合金材料制成的是（    ）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4"/>
        <w:gridCol w:w="2032"/>
        <w:gridCol w:w="2036"/>
        <w:gridCol w:w="2036"/>
        <w:gridCol w:w="20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汉字载体</w:t>
            </w:r>
          </w:p>
        </w:tc>
        <w:tc>
          <w:tcPr>
            <w:tcW w:w="2032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856615" cy="1037590"/>
                  <wp:effectExtent l="0" t="0" r="63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143" cy="10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6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028065" cy="818515"/>
                  <wp:effectExtent l="0" t="0" r="635" b="63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571" cy="8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6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018540" cy="1104265"/>
                  <wp:effectExtent l="0" t="0" r="0" b="63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048" cy="11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6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180465" cy="1113790"/>
                  <wp:effectExtent l="0" t="0" r="63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952" cy="11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选项</w:t>
            </w:r>
          </w:p>
        </w:tc>
        <w:tc>
          <w:tcPr>
            <w:tcW w:w="2032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A．兽骨</w:t>
            </w:r>
          </w:p>
        </w:tc>
        <w:tc>
          <w:tcPr>
            <w:tcW w:w="2036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B．青铜器</w:t>
            </w:r>
          </w:p>
        </w:tc>
        <w:tc>
          <w:tcPr>
            <w:tcW w:w="2036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C．纸张</w:t>
            </w:r>
          </w:p>
        </w:tc>
        <w:tc>
          <w:tcPr>
            <w:tcW w:w="2076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D．液晶显示屏</w:t>
            </w:r>
          </w:p>
        </w:tc>
      </w:tr>
    </w:tbl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2．北京冬奥会成功举办、神舟十三号顺利往返、“天宫课堂”如期开讲及“华龙一号”核电海外投产等，均展示了我国科技发展的巨大成就。下列相关叙述正确的是（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A．冬奥会“飞扬”火炬所用的燃料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25" o:spt="75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为氧化性气体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B．飞船返回舱表层材料中的玻璃纤维属于天然有机高分子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C．乙酸钠过饱和溶液析出晶体并放热的过程仅涉及化学变化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D．核电站反应堆所用铀棒中含有的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26" o:spt="75" type="#_x0000_t75" style="height:18.75pt;width:24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27" o:spt="75" type="#_x0000_t75" style="height:18.75pt;width:24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互为同位素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3．广东一直是我国对外交流的重要窗口，馆藏文物是其历史见证。下列文物主要由硅酸盐制成的是（    ）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835"/>
        <w:gridCol w:w="2464"/>
        <w:gridCol w:w="2039"/>
        <w:gridCol w:w="20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文物</w:t>
            </w:r>
          </w:p>
        </w:tc>
        <w:tc>
          <w:tcPr>
            <w:tcW w:w="2835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504315" cy="1180465"/>
                  <wp:effectExtent l="0" t="0" r="635" b="63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762" cy="11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4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94765" cy="1161415"/>
                  <wp:effectExtent l="0" t="0" r="635" b="63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238" cy="1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9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028065" cy="1313815"/>
                  <wp:effectExtent l="0" t="0" r="635" b="63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571" cy="13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9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056640" cy="1351915"/>
                  <wp:effectExtent l="0" t="0" r="0" b="63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143" cy="13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选项</w:t>
            </w:r>
          </w:p>
        </w:tc>
        <w:tc>
          <w:tcPr>
            <w:tcW w:w="2835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A．南宋鎏金饰品</w:t>
            </w:r>
          </w:p>
        </w:tc>
        <w:tc>
          <w:tcPr>
            <w:tcW w:w="2464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B．蒜头纹银盒</w:t>
            </w:r>
          </w:p>
        </w:tc>
        <w:tc>
          <w:tcPr>
            <w:tcW w:w="2039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C．广彩瓷咖啡杯</w:t>
            </w:r>
          </w:p>
        </w:tc>
        <w:tc>
          <w:tcPr>
            <w:tcW w:w="2039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D．铜镀金钟座</w:t>
            </w:r>
          </w:p>
        </w:tc>
      </w:tr>
    </w:tbl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4．实验室进行粗盐提纯时，需除去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28" o:spt="75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2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29" o:spt="75" type="#_x0000_t75" style="height:18.75pt;width:27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，所用试剂包括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0" o:spt="75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以及（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1" o:spt="75" type="#_x0000_t75" style="height:18pt;width:118.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B．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2" o:spt="75" type="#_x0000_t75" style="height:18pt;width:113.2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30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3" o:spt="75" type="#_x0000_t75" style="height:18pt;width:120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3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D．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4" o:spt="75" type="#_x0000_t75" style="height:18pt;width:126.7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4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5．若将铜丝插入热浓硫酸中进行如图1（a~d均为浸有相应试液的棉花）所示的探究实验，下列分析正确的是（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24330" cy="151447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24124" cy="151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35" o:spt="75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与浓硫酸反应，只体现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6" o:spt="75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的酸性    B．a处变红，说明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7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4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是酸性氧化物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C．b或c处褪色，均说明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8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4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具有漂白性       D．试管底部出现白色固体，说明反应中无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9" o:spt="7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4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生成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6．劳动开创未来。下列劳动项目与所述的化学知识没有关联的是（    ）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4961"/>
        <w:gridCol w:w="44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17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选项</w:t>
            </w:r>
          </w:p>
        </w:tc>
        <w:tc>
          <w:tcPr>
            <w:tcW w:w="4961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劳动项目</w:t>
            </w:r>
          </w:p>
        </w:tc>
        <w:tc>
          <w:tcPr>
            <w:tcW w:w="4416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化学知识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4961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面包师用小苏打作发泡剂烘焙面包</w:t>
            </w:r>
          </w:p>
        </w:tc>
        <w:tc>
          <w:tcPr>
            <w:tcW w:w="4416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040" o:spt="75" type="#_x0000_t75" style="height:18pt;width:42pt;" o:ole="t" filled="f" o:preferrelative="t" stroked="f" coordsize="21600,21600">
                  <v:path/>
                  <v:fill on="f" focussize="0,0"/>
                  <v:stroke on="f" joinstyle="miter"/>
                  <v:imagedata r:id="rId48" o:title="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7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可与酸反应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4961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环保工程师用熟石灰处理酸性废水</w:t>
            </w:r>
          </w:p>
        </w:tc>
        <w:tc>
          <w:tcPr>
            <w:tcW w:w="4416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熟石灰具有碱性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4961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工人将模具干燥后再注入熔融钢水</w:t>
            </w:r>
          </w:p>
        </w:tc>
        <w:tc>
          <w:tcPr>
            <w:tcW w:w="4416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铁与</w:t>
            </w:r>
            <w:r>
              <w:rPr>
                <w:rFonts w:ascii="Calibri" w:hAnsi="Calibri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041" o:spt="75" type="#_x0000_t75" style="height:18pt;width:25.5pt;" o:ole="t" filled="f" o:preferrelative="t" stroked="f" coordsize="21600,21600">
                  <v:path/>
                  <v:fill on="f" focussize="0,0"/>
                  <v:stroke on="f" joinstyle="miter"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9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高温下会反应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4961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技术人员开发高端耐腐蚀镀铝钢板</w:t>
            </w:r>
          </w:p>
        </w:tc>
        <w:tc>
          <w:tcPr>
            <w:tcW w:w="4416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铝能形成致密氧化膜</w:t>
            </w:r>
          </w:p>
        </w:tc>
      </w:tr>
    </w:tbl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7．甲～戊均为短周期元素，在元素周期表中的相对位置如图2所示；戊的最高价氧化物对应的水化物为强酸。下列说法不正确的是（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42390" cy="126619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42857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A．原子半径：丁&gt;戊&gt;乙                    B．非金属性：戊&gt;丁&gt;丙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C．甲的氢化物遇氯化氢一定有白烟产生       D．丙的最高价氧化物对应的水化物一定能与强碱反应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8．实验室用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42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5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和浓盐酸反应生成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43" o:spt="75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5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后，按照净化、收集、性质检验及尾气处理的顺序进行实验。下列装置（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→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表示气流方向）不能达到实验目的的是（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37970" cy="791210"/>
            <wp:effectExtent l="0" t="0" r="5080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39002" cy="79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85470" cy="907415"/>
            <wp:effectExtent l="0" t="0" r="508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5741" cy="90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78305" cy="853440"/>
            <wp:effectExtent l="0" t="0" r="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80591" cy="85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43255" cy="798195"/>
            <wp:effectExtent l="0" t="0" r="4445" b="19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4095" cy="79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9．我国科学家进行了如图3所示的碳循环研究。下列说法正确的是（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61465" cy="1637665"/>
            <wp:effectExtent l="0" t="0" r="635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61905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A．淀粉是多糖，在一定条件下能水解成葡萄糖         B．葡萄糖与果糖互为同分异构体，都属于烃类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44" o:spt="75" type="#_x0000_t75" style="height:14.25pt;width:46.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6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中含有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45" o:spt="75" type="#_x0000_t75" style="height:15.75pt;width:52.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6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个电子                D．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46" o:spt="75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6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被还原生成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47" o:spt="75" type="#_x0000_t75" style="height:14.25pt;width:46.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6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10．以熔融盐为电解液，以含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48" o:spt="75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6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49" o:spt="75" type="#_x0000_t75" style="height:14.25pt;width:13.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7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等的铝合金废料为阳极进行电解，实现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50" o:spt="75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7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的再生。该过程中（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A．阴极发生的反应为</w:t>
      </w:r>
      <w:r>
        <w:rPr>
          <w:rFonts w:ascii="Times New Roman" w:hAnsi="Times New Roman"/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051" o:spt="75" type="#_x0000_t75" style="height:39.75pt;width:90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7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B．阴极上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52" o:spt="75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7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被氧化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C．在电解槽底部产生含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53" o:spt="75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7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的阳极泥              D．阳极和阴极的质量变化相等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11．为检验牺牲阳极的阴极保护法对钢铁防腐的效果，将镀层有破损的镀锌铁片放入酸化的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54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8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溶液中。一段时间后，取溶液分别实验，能说明铁片没有被腐蚀的是（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A．加入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5" o:spt="75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8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溶液产生沉淀         B．加入淀粉碘化钾溶液无蓝色出现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C．加入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56" o:spt="75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8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溶液无红色出现        D．加入</w:t>
      </w:r>
      <w:r>
        <w:rPr>
          <w:rFonts w:ascii="Times New Roman" w:hAnsi="Times New Roman"/>
          <w:color w:val="000000" w:themeColor="text1"/>
          <w:position w:val="-16"/>
          <w14:textFill>
            <w14:solidFill>
              <w14:schemeClr w14:val="tx1"/>
            </w14:solidFill>
          </w14:textFill>
        </w:rPr>
        <w:object>
          <v:shape id="_x0000_i1057" o:spt="75" type="#_x0000_t75" style="height:21.75pt;width:73.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8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溶液无蓝色沉淀生成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12．陈述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均正确但不具有因果关系的是（    ）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4820"/>
        <w:gridCol w:w="46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选项</w:t>
            </w:r>
          </w:p>
        </w:tc>
        <w:tc>
          <w:tcPr>
            <w:tcW w:w="4820" w:type="dxa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陈述</w:t>
            </w: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Ⅰ</w:t>
            </w:r>
          </w:p>
        </w:tc>
        <w:tc>
          <w:tcPr>
            <w:tcW w:w="4699" w:type="dxa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陈述</w:t>
            </w: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4820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用焦炭和石英砂制取粗硅</w:t>
            </w:r>
          </w:p>
        </w:tc>
        <w:tc>
          <w:tcPr>
            <w:tcW w:w="4699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058" o:spt="75" type="#_x0000_t75" style="height:18pt;width:25.5pt;" o:ole="t" filled="f" o:preferrelative="t" stroked="f" coordsize="21600,21600">
                  <v:path/>
                  <v:fill on="f" focussize="0,0"/>
                  <v:stroke on="f" joinstyle="miter"/>
                  <v:imagedata r:id="rId90" o:title="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89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可制作光导纤维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4820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利用海水制取溴和镁单质</w:t>
            </w:r>
          </w:p>
        </w:tc>
        <w:tc>
          <w:tcPr>
            <w:tcW w:w="4699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4"/>
                <w14:textFill>
                  <w14:solidFill>
                    <w14:schemeClr w14:val="tx1"/>
                  </w14:solidFill>
                </w14:textFill>
              </w:rPr>
              <w:object>
                <v:shape id="_x0000_i1059" o:spt="75" type="#_x0000_t75" style="height:15pt;width:21.75pt;" o:ole="t" filled="f" o:preferrelative="t" stroked="f" coordsize="21600,21600">
                  <v:path/>
                  <v:fill on="f" focussize="0,0"/>
                  <v:stroke on="f" joinstyle="miter"/>
                  <v:imagedata r:id="rId92" o:title="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1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可被氧化，</w:t>
            </w:r>
            <w:r>
              <w:rPr>
                <w:rFonts w:ascii="Calibri" w:hAnsi="Calibri"/>
                <w:color w:val="000000" w:themeColor="text1"/>
                <w:position w:val="-10"/>
                <w14:textFill>
                  <w14:solidFill>
                    <w14:schemeClr w14:val="tx1"/>
                  </w14:solidFill>
                </w14:textFill>
              </w:rPr>
              <w:object>
                <v:shape id="_x0000_i1060" o:spt="75" type="#_x0000_t75" style="height:18pt;width:30pt;" o:ole="t" filled="f" o:preferrelative="t" stroked="f" coordsize="21600,21600">
                  <v:path/>
                  <v:fill on="f" focussize="0,0"/>
                  <v:stroke on="f" joinstyle="miter"/>
                  <v:imagedata r:id="rId94" o:title="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93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可被还原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4820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石油裂解气能使溴的</w:t>
            </w:r>
            <w:r>
              <w:rPr>
                <w:rFonts w:ascii="Calibri" w:hAnsi="Calibri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061" o:spt="75" type="#_x0000_t75" style="height:18pt;width:27pt;" o:ole="t" filled="f" o:preferrelative="t" stroked="f" coordsize="21600,21600">
                  <v:path/>
                  <v:fill on="f" focussize="0,0"/>
                  <v:stroke on="f" joinstyle="miter"/>
                  <v:imagedata r:id="rId96" o:title="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95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溶液褪色</w:t>
            </w:r>
          </w:p>
        </w:tc>
        <w:tc>
          <w:tcPr>
            <w:tcW w:w="4699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石油裂解可得到乙烯等不饱和烃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4820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062" o:spt="75" type="#_x0000_t75" style="height:18pt;width:31.5pt;" o:ole="t" filled="f" o:preferrelative="t" stroked="f" coordsize="21600,21600">
                  <v:path/>
                  <v:fill on="f" focussize="0,0"/>
                  <v:stroke on="f" joinstyle="miter"/>
                  <v:imagedata r:id="rId98" o:title="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97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水解可生成</w:t>
            </w:r>
            <w:r>
              <w:rPr>
                <w:rFonts w:ascii="Calibri" w:hAnsi="Calibri"/>
                <w:color w:val="000000" w:themeColor="text1"/>
                <w:position w:val="-14"/>
                <w14:textFill>
                  <w14:solidFill>
                    <w14:schemeClr w14:val="tx1"/>
                  </w14:solidFill>
                </w14:textFill>
              </w:rPr>
              <w:object>
                <v:shape id="_x0000_i1063" o:spt="75" type="#_x0000_t75" style="height:19.5pt;width:46.5pt;" o:ole="t" filled="f" o:preferrelative="t" stroked="f" coordsize="21600,21600">
                  <v:path/>
                  <v:fill on="f" focussize="0,0"/>
                  <v:stroke on="f" joinstyle="miter"/>
                  <v:imagedata r:id="rId100" o:title="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99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胶体</w:t>
            </w:r>
          </w:p>
        </w:tc>
        <w:tc>
          <w:tcPr>
            <w:tcW w:w="4699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064" o:spt="75" type="#_x0000_t75" style="height:18pt;width:31.5pt;" o:ole="t" filled="f" o:preferrelative="t" stroked="f" coordsize="21600,21600">
                  <v:path/>
                  <v:fill on="f" focussize="0,0"/>
                  <v:stroke on="f" joinstyle="miter"/>
                  <v:imagedata r:id="rId98" o:title="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01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可用作净水剂</w:t>
            </w:r>
          </w:p>
        </w:tc>
      </w:tr>
    </w:tbl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13．恒容密闭容器中，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65" o:spt="75" type="#_x0000_t75" style="height:21.75pt;width:220.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在不同温度下达平衡时，各组分的物质的量（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）如图4所示。下列说法正确的是（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61465" cy="1589405"/>
            <wp:effectExtent l="0" t="0" r="63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563901" cy="159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A．该反应的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66" o:spt="75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B．a为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67" o:spt="75" type="#_x0000_t75" style="height:19.5pt;width:42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随温度的变化曲线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C．向平衡体系中充入惰性气体，平衡不移动       D．向平衡体系中加入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8" o:spt="75" type="#_x0000_t75" style="height:18pt;width:60.7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的平衡转化率增大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14．下列关于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69" o:spt="75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1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的化合物之间转化反应的离子方程式书写正确的是（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A．碱转化为酸式盐：</w:t>
      </w:r>
      <w:r>
        <w:rPr>
          <w:rFonts w:ascii="Times New Roman" w:hAnsi="Times New Roman"/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070" o:spt="75" type="#_x0000_t75" style="height:39.75pt;width:197.2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3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B．碱转化为两种盐：</w:t>
      </w:r>
      <w:r>
        <w:rPr>
          <w:rFonts w:ascii="Times New Roman" w:hAnsi="Times New Roman"/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071" o:spt="75" type="#_x0000_t75" style="height:39.75pt;width:175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5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C．过氧化物转化为碱： </w:t>
      </w:r>
      <w:r>
        <w:rPr>
          <w:rFonts w:ascii="Times New Roman" w:hAnsi="Times New Roman"/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072" o:spt="75" type="#_x0000_t75" style="height:39.75pt;width:161.2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7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D．盐转化为另一种盐： </w:t>
      </w:r>
      <w:r>
        <w:rPr>
          <w:rFonts w:ascii="Times New Roman" w:hAnsi="Times New Roman"/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073" o:spt="75" type="#_x0000_t75" style="height:39.75pt;width:189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9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15．在相同条件下研究催化剂I、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对反应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74" o:spt="75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2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的影响，各物质浓度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随反应时间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的部分变化曲线如图5，则（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78305" cy="175323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676618" cy="175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A．无催化剂时，反应不能进行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B．与催化剂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相比，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使反应活化能更低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C．a曲线表示使用催化剂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时X的浓度随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的变化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D．使用催化剂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75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内，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76" o:spt="75" type="#_x0000_t75" style="height:19.5pt;width:126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16．科学家基于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77" o:spt="75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易溶于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78" o:spt="75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3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的性质，发展了一种无需离子交换膜的新型氯流电池，可作储能设备（如图6）。充电时电极a的反应为： </w:t>
      </w:r>
      <w:r>
        <w:rPr>
          <w:rFonts w:ascii="Times New Roman" w:hAnsi="Times New Roman"/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079" o:spt="75" type="#_x0000_t75" style="height:39.75pt;width:236.2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3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下列说法正确的是（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294890" cy="174244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295238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A．充电时电极b是阴极                B．放电时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80" o:spt="75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3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溶液的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81" o:spt="75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减小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C．放电时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82" o:spt="75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溶液的浓度增大         D．每生成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83" o:spt="75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4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，电极a质量理论上增加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84" o:spt="75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4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>
      <w:pPr>
        <w:spacing w:line="288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二、非选择题：共56分。第17~19题为必考题，考生都必须作答。第20~21题为选考题，考生根据要求作答。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（一）必考题：共42分。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17．（14分）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食醋是烹饪美食的调味品，有效成分主要为醋酸（用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85" o:spt="75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4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表示）。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86" o:spt="75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的应用与其电离平衡密切相关。25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℃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87" o:spt="75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88" o:spt="75" type="#_x0000_t75" style="height:18.75pt;width:118.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（1）配制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89" o:spt="75" type="#_x0000_t75" style="height:15.75pt;width:93.7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5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0" o:spt="75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5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溶液，需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1" o:spt="75" type="#_x0000_t75" style="height:15.75pt;width:73.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溶液的体积为_______mL。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（2）下列关于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2" o:spt="75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容量瓶的操作，正确的是_________。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551045" cy="1075690"/>
            <wp:effectExtent l="0" t="0" r="190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561552" cy="10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（3）某小组研究25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℃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下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3" o:spt="75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6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电离平衡的影响因素。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提出假设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稀释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4" o:spt="75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6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溶液或改变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5" o:spt="75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6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浓度，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6" o:spt="75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6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电离平衡会发生移动。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设计方案并完成实验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用浓度均为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7" o:spt="75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8" o:spt="75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9" o:spt="75" type="#_x0000_t75" style="height:14.25pt;width:31.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溶液，按下表配制总体积相同的系列溶液；测定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00" o:spt="75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7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，记录数据。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790"/>
        <w:gridCol w:w="2071"/>
        <w:gridCol w:w="1677"/>
        <w:gridCol w:w="2140"/>
        <w:gridCol w:w="152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bottom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790" w:type="dxa"/>
            <w:tcBorders>
              <w:bottom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4"/>
                <w14:textFill>
                  <w14:solidFill>
                    <w14:schemeClr w14:val="tx1"/>
                  </w14:solidFill>
                </w14:textFill>
              </w:rPr>
              <w:object>
                <v:shape id="_x0000_i1101" o:spt="75" type="#_x0000_t75" style="height:19.5pt;width:68.25pt;" o:ole="t" filled="f" o:preferrelative="t" stroked="f" coordsize="21600,21600">
                  <v:path/>
                  <v:fill on="f" focussize="0,0"/>
                  <v:stroke on="f" joinstyle="miter"/>
                  <v:imagedata r:id="rId173" o:title="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72">
                  <o:LockedField>false</o:LockedField>
                </o:OLEObject>
              </w:object>
            </w:r>
          </w:p>
        </w:tc>
        <w:tc>
          <w:tcPr>
            <w:tcW w:w="2071" w:type="dxa"/>
            <w:tcBorders>
              <w:bottom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4"/>
                <w14:textFill>
                  <w14:solidFill>
                    <w14:schemeClr w14:val="tx1"/>
                  </w14:solidFill>
                </w14:textFill>
              </w:rPr>
              <w:object>
                <v:shape id="_x0000_i1102" o:spt="75" type="#_x0000_t75" style="height:19.5pt;width:72.75pt;" o:ole="t" filled="f" o:preferrelative="t" stroked="f" coordsize="21600,21600">
                  <v:path/>
                  <v:fill on="f" focussize="0,0"/>
                  <v:stroke on="f" joinstyle="miter"/>
                  <v:imagedata r:id="rId175" o:title="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74">
                  <o:LockedField>false</o:LockedField>
                </o:OLEObject>
              </w:object>
            </w:r>
          </w:p>
        </w:tc>
        <w:tc>
          <w:tcPr>
            <w:tcW w:w="1677" w:type="dxa"/>
            <w:tcBorders>
              <w:bottom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4"/>
                <w14:textFill>
                  <w14:solidFill>
                    <w14:schemeClr w14:val="tx1"/>
                  </w14:solidFill>
                </w14:textFill>
              </w:rPr>
              <w:object>
                <v:shape id="_x0000_i1103" o:spt="75" type="#_x0000_t75" style="height:19.5pt;width:66pt;" o:ole="t" filled="f" o:preferrelative="t" stroked="f" coordsize="21600,21600">
                  <v:path/>
                  <v:fill on="f" focussize="0,0"/>
                  <v:stroke on="f" joinstyle="miter"/>
                  <v:imagedata r:id="rId177" o:title="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76">
                  <o:LockedField>false</o:LockedField>
                </o:OLEObject>
              </w:object>
            </w:r>
          </w:p>
        </w:tc>
        <w:tc>
          <w:tcPr>
            <w:tcW w:w="2140" w:type="dxa"/>
            <w:tcBorders>
              <w:bottom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4"/>
                <w14:textFill>
                  <w14:solidFill>
                    <w14:schemeClr w14:val="tx1"/>
                  </w14:solidFill>
                </w14:textFill>
              </w:rPr>
              <w:object>
                <v:shape id="_x0000_i1104" o:spt="75" type="#_x0000_t75" style="height:19.5pt;width:94.5pt;" o:ole="t" filled="f" o:preferrelative="t" stroked="f" coordsize="21600,21600">
                  <v:path/>
                  <v:fill on="f" focussize="0,0"/>
                  <v:stroke on="f" joinstyle="miter"/>
                  <v:imagedata r:id="rId179" o:title="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78">
                  <o:LockedField>false</o:LockedField>
                </o:OLEObject>
              </w:object>
            </w:r>
          </w:p>
        </w:tc>
        <w:tc>
          <w:tcPr>
            <w:tcW w:w="1523" w:type="dxa"/>
            <w:tcBorders>
              <w:bottom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0"/>
                <w14:textFill>
                  <w14:solidFill>
                    <w14:schemeClr w14:val="tx1"/>
                  </w14:solidFill>
                </w14:textFill>
              </w:rPr>
              <w:object>
                <v:shape id="_x0000_i1105" o:spt="75" type="#_x0000_t75" style="height:15.75pt;width:18.75pt;" o:ole="t" filled="f" o:preferrelative="t" stroked="f" coordsize="21600,21600">
                  <v:path/>
                  <v:fill on="f" focussize="0,0"/>
                  <v:stroke on="f" joinstyle="miter"/>
                  <v:imagedata r:id="rId181" o:title="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80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single" w:color="auto" w:sz="4" w:space="0"/>
              <w:bottom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Ⅰ</w:t>
            </w:r>
          </w:p>
        </w:tc>
        <w:tc>
          <w:tcPr>
            <w:tcW w:w="1790" w:type="dxa"/>
            <w:tcBorders>
              <w:top w:val="single" w:color="auto" w:sz="4" w:space="0"/>
              <w:bottom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40.00</w:t>
            </w:r>
          </w:p>
        </w:tc>
        <w:tc>
          <w:tcPr>
            <w:tcW w:w="2071" w:type="dxa"/>
            <w:tcBorders>
              <w:top w:val="single" w:color="auto" w:sz="4" w:space="0"/>
              <w:bottom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1677" w:type="dxa"/>
            <w:tcBorders>
              <w:top w:val="single" w:color="auto" w:sz="4" w:space="0"/>
              <w:bottom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2140" w:type="dxa"/>
            <w:tcBorders>
              <w:top w:val="single" w:color="auto" w:sz="4" w:space="0"/>
              <w:bottom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523" w:type="dxa"/>
            <w:tcBorders>
              <w:top w:val="single" w:color="auto" w:sz="4" w:space="0"/>
              <w:bottom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2.86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Ⅱ</w:t>
            </w:r>
          </w:p>
        </w:tc>
        <w:tc>
          <w:tcPr>
            <w:tcW w:w="1790" w:type="dxa"/>
            <w:tcBorders>
              <w:top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4.00</w:t>
            </w:r>
          </w:p>
        </w:tc>
        <w:tc>
          <w:tcPr>
            <w:tcW w:w="2071" w:type="dxa"/>
            <w:tcBorders>
              <w:top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1677" w:type="dxa"/>
            <w:tcBorders>
              <w:top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36.00</w:t>
            </w:r>
          </w:p>
        </w:tc>
        <w:tc>
          <w:tcPr>
            <w:tcW w:w="2140" w:type="dxa"/>
            <w:tcBorders>
              <w:top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523" w:type="dxa"/>
            <w:tcBorders>
              <w:top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3.36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…</w:t>
            </w:r>
          </w:p>
        </w:tc>
        <w:tc>
          <w:tcPr>
            <w:tcW w:w="1790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71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77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0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3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Ⅶ</w:t>
            </w:r>
          </w:p>
        </w:tc>
        <w:tc>
          <w:tcPr>
            <w:tcW w:w="1790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4.00</w:t>
            </w:r>
          </w:p>
        </w:tc>
        <w:tc>
          <w:tcPr>
            <w:tcW w:w="2071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1677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2140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∶</w: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523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4.53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Ⅷ</w:t>
            </w:r>
          </w:p>
        </w:tc>
        <w:tc>
          <w:tcPr>
            <w:tcW w:w="1790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4.00</w:t>
            </w:r>
          </w:p>
        </w:tc>
        <w:tc>
          <w:tcPr>
            <w:tcW w:w="2071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4.00</w:t>
            </w:r>
          </w:p>
        </w:tc>
        <w:tc>
          <w:tcPr>
            <w:tcW w:w="1677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32.00</w:t>
            </w:r>
          </w:p>
        </w:tc>
        <w:tc>
          <w:tcPr>
            <w:tcW w:w="2140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∶</w: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23" w:type="dxa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4.65</w:t>
            </w:r>
          </w:p>
        </w:tc>
      </w:tr>
    </w:tbl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根据表中信息，补充数据：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06" o:spt="75" type="#_x0000_t75" style="height:9.75pt;width:18.7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8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_______，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07" o:spt="75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由实验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可知，稀释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08" o:spt="75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溶液，电离平衡________（填”正”或”逆”）向移动；结合表中数据，给出判断理由：____________________。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由实验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~VIII可知，增大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09" o:spt="75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浓度，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10" o:spt="75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9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电离平衡逆向移动。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实验结论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假设成立。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（4）小组分析上表数据发现：随着</w:t>
      </w:r>
      <w:r>
        <w:rPr>
          <w:rFonts w:ascii="Times New Roman" w:hAnsi="Times New Roman"/>
          <w:color w:val="000000" w:themeColor="text1"/>
          <w:position w:val="-32"/>
          <w14:textFill>
            <w14:solidFill>
              <w14:schemeClr w14:val="tx1"/>
            </w14:solidFill>
          </w14:textFill>
        </w:rPr>
        <w:object>
          <v:shape id="_x0000_i1111" o:spt="75" type="#_x0000_t75" style="height:36.75pt;width:51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9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的增加，</w:t>
      </w:r>
      <w:r>
        <w:rPr>
          <w:rFonts w:ascii="Times New Roman" w:hAnsi="Times New Roman"/>
          <w:color w:val="000000" w:themeColor="text1"/>
          <w:position w:val="-16"/>
          <w14:textFill>
            <w14:solidFill>
              <w14:schemeClr w14:val="tx1"/>
            </w14:solidFill>
          </w14:textFill>
        </w:rPr>
        <w:object>
          <v:shape id="_x0000_i1112" o:spt="75" type="#_x0000_t75" style="height:21.75pt;width:35.2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的值逐渐接近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13" o:spt="75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4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查阅资料获悉：一定条件下，按</w:t>
      </w:r>
      <w:r>
        <w:rPr>
          <w:rFonts w:ascii="Times New Roman" w:hAnsi="Times New Roman"/>
          <w:color w:val="000000" w:themeColor="text1"/>
          <w:position w:val="-32"/>
          <w14:textFill>
            <w14:solidFill>
              <w14:schemeClr w14:val="tx1"/>
            </w14:solidFill>
          </w14:textFill>
        </w:rPr>
        <w:object>
          <v:shape id="_x0000_i1115" o:spt="75" type="#_x0000_t75" style="height:36.75pt;width:69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20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配制的溶液中，</w:t>
      </w:r>
      <w:r>
        <w:rPr>
          <w:rFonts w:ascii="Times New Roman" w:hAnsi="Times New Roman"/>
          <w:color w:val="000000" w:themeColor="text1"/>
          <w:position w:val="-16"/>
          <w14:textFill>
            <w14:solidFill>
              <w14:schemeClr w14:val="tx1"/>
            </w14:solidFill>
          </w14:textFill>
        </w:rPr>
        <w:object>
          <v:shape id="_x0000_i1116" o:spt="75" type="#_x0000_t75" style="height:21.75pt;width:35.2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20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的值等于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17" o:spt="75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8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对比数据发现，实验VIII中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19" o:spt="75" type="#_x0000_t75" style="height:15.75pt;width:52.5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与资料数据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20" o:spt="75" type="#_x0000_t75" style="height:18.75pt;width:57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存在一定差异；推测可能由物质浓度准确程度不够引起，故先准确测定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1" o:spt="75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1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溶液的浓度再验证。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）移取</w:t>
      </w:r>
      <w:bookmarkStart w:id="0" w:name="MTBlankEqn"/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2" o:spt="75" type="#_x0000_t75" style="height:13.5pt;width:70.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3">
            <o:LockedField>false</o:LockedField>
          </o:OLEObject>
        </w:object>
      </w:r>
      <w:bookmarkEnd w:id="0"/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溶液，加入2滴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酚酞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溶液，用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3" o:spt="75" type="#_x0000_t75" style="height:15.75pt;width:106.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溶液滴定至终点，消耗体积为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4" o:spt="75" type="#_x0000_t75" style="height:13.5pt;width:47.2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，则该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5" o:spt="75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溶液的浓度为________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6" o:spt="75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2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。在</w:t>
      </w:r>
      <w:r>
        <w:rPr>
          <w:rFonts w:ascii="Times New Roman" w:hAnsi="Times New Roman"/>
          <w:color w:val="000000" w:themeColor="text1"/>
          <w:em w:val="dot"/>
          <w14:textFill>
            <w14:solidFill>
              <w14:schemeClr w14:val="tx1"/>
            </w14:solidFill>
          </w14:textFill>
        </w:rPr>
        <w:t>答题卡虚线框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中，画出上述过程的滴定曲线示意图并标注滴定终点。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）用上述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7" o:spt="75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2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溶液和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8" o:spt="75" type="#_x0000_t75" style="height:15.75pt;width:106.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溶液，配制等物质的量的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9" o:spt="75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09575" cy="1714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混合溶液，测定pH，结果与资料数据相符。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（5）小组进一步提出：如果只有浓度均约为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30" o:spt="75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31" o:spt="75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3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32" o:spt="75" type="#_x0000_t75" style="height:13.5pt;width:36.7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3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溶液，如何准确测定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33" o:spt="75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4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？小组同学设计方案并进行实验。请完成下表中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的内容。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2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4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Ⅰ</w:t>
            </w:r>
          </w:p>
        </w:tc>
        <w:tc>
          <w:tcPr>
            <w:tcW w:w="9264" w:type="dxa"/>
            <w:vAlign w:val="center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移取</w:t>
            </w:r>
            <w:r>
              <w:rPr>
                <w:rFonts w:ascii="Calibri" w:hAnsi="Calibri"/>
                <w:color w:val="000000" w:themeColor="text1"/>
                <w:position w:val="-6"/>
                <w14:textFill>
                  <w14:solidFill>
                    <w14:schemeClr w14:val="tx1"/>
                  </w14:solidFill>
                </w14:textFill>
              </w:rPr>
              <w:object>
                <v:shape id="_x0000_i1135" o:spt="75" type="#_x0000_t75" style="height:13.5pt;width:70.5pt;" o:ole="t" filled="f" o:preferrelative="t" stroked="f" coordsize="21600,21600">
                  <v:path/>
                  <v:fill on="f" focussize="0,0"/>
                  <v:stroke on="f" joinstyle="miter"/>
                  <v:imagedata r:id="rId240" o:title="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835" r:id="rId239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溶液，用</w:t>
            </w:r>
            <w:r>
              <w:rPr>
                <w:rFonts w:ascii="Calibri" w:hAnsi="Calibri"/>
                <w:color w:val="000000" w:themeColor="text1"/>
                <w:position w:val="-6"/>
                <w14:textFill>
                  <w14:solidFill>
                    <w14:schemeClr w14:val="tx1"/>
                  </w14:solidFill>
                </w14:textFill>
              </w:rPr>
              <w:object>
                <v:shape id="_x0000_i1136" o:spt="75" type="#_x0000_t75" style="height:13.5pt;width:36.75pt;" o:ole="t" filled="f" o:preferrelative="t" stroked="f" coordsize="21600,21600">
                  <v:path/>
                  <v:fill on="f" focussize="0,0"/>
                  <v:stroke on="f" joinstyle="miter"/>
                  <v:imagedata r:id="rId242" o:title=""/>
                  <o:lock v:ext="edit" aspectratio="t"/>
                  <w10:wrap type="none"/>
                  <w10:anchorlock/>
                </v:shape>
                <o:OLEObject Type="Embed" ProgID="Equation.DSMT4" ShapeID="_x0000_i1136" DrawAspect="Content" ObjectID="_1468075836" r:id="rId241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溶液滴定至终点，消耗</w:t>
            </w:r>
            <w:r>
              <w:rPr>
                <w:rFonts w:ascii="Calibri" w:hAnsi="Calibri"/>
                <w:color w:val="000000" w:themeColor="text1"/>
                <w:position w:val="-6"/>
                <w14:textFill>
                  <w14:solidFill>
                    <w14:schemeClr w14:val="tx1"/>
                  </w14:solidFill>
                </w14:textFill>
              </w:rPr>
              <w:object>
                <v:shape id="_x0000_i1137" o:spt="75" type="#_x0000_t75" style="height:13.5pt;width:36.75pt;" o:ole="t" filled="f" o:preferrelative="t" stroked="f" coordsize="21600,21600">
                  <v:path/>
                  <v:fill on="f" focussize="0,0"/>
                  <v:stroke on="f" joinstyle="miter"/>
                  <v:imagedata r:id="rId242" o:title=""/>
                  <o:lock v:ext="edit" aspectratio="t"/>
                  <w10:wrap type="none"/>
                  <w10:anchorlock/>
                </v:shape>
                <o:OLEObject Type="Embed" ProgID="Equation.DSMT4" ShapeID="_x0000_i1137" DrawAspect="Content" ObjectID="_1468075837" r:id="rId243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溶液</w:t>
            </w:r>
            <w:r>
              <w:rPr>
                <w:rFonts w:ascii="Calibri" w:hAnsi="Calibri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138" o:spt="75" type="#_x0000_t75" style="height:18pt;width:30.75pt;" o:ole="t" filled="f" o:preferrelative="t" stroked="f" coordsize="21600,21600">
                  <v:path/>
                  <v:fill on="f" focussize="0,0"/>
                  <v:stroke on="f" joinstyle="miter"/>
                  <v:imagedata r:id="rId245" o:title=""/>
                  <o:lock v:ext="edit" aspectratio="t"/>
                  <w10:wrap type="none"/>
                  <w10:anchorlock/>
                </v:shape>
                <o:OLEObject Type="Embed" ProgID="Equation.DSMT4" ShapeID="_x0000_i1138" DrawAspect="Content" ObjectID="_1468075838" r:id="rId24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Ⅱ</w:t>
            </w:r>
          </w:p>
        </w:tc>
        <w:tc>
          <w:tcPr>
            <w:tcW w:w="9264" w:type="dxa"/>
            <w:vAlign w:val="center"/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_________，测得溶液的pH为4.76</w:t>
            </w:r>
          </w:p>
        </w:tc>
      </w:tr>
    </w:tbl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实验总结  得到的结果与资料数据相符，方案可行。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（6）根据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9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可以判断弱酸的酸性强弱。写出一种无机弱酸及其用途_________。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18．（14分）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稀土（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38125" cy="16192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）包括镧、钇等元素，是高科技发展的关键支撑。我国南方特有的稀土矿可用离子交换法处理，一种从该类矿（含铁、铝等元素）中提取稀土的工艺如下：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928235" cy="875030"/>
            <wp:effectExtent l="0" t="0" r="5715" b="1270"/>
            <wp:docPr id="10" name="图片 10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944533" cy="87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已知：月桂酸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40" o:spt="75" type="#_x0000_t75" style="height:19.5pt;width:78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5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熔点为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41" o:spt="75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5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；月桂酸和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42" o:spt="75" type="#_x0000_t75" style="height:19.5pt;width:90.7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均难溶于水。该工艺条件下，稀土离子保持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43" o:spt="75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价不变；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44" o:spt="75" type="#_x0000_t75" style="height:19.5pt;width:93.7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45" o:spt="75" type="#_x0000_t75" style="height:19.5pt;width:73.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6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6" o:spt="75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6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开始溶解时的pH为8.8；有关金属离子沉淀的相关pH见下表。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3"/>
        <w:gridCol w:w="1993"/>
        <w:gridCol w:w="1994"/>
        <w:gridCol w:w="1994"/>
        <w:gridCol w:w="1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离子</w:t>
            </w:r>
          </w:p>
        </w:tc>
        <w:tc>
          <w:tcPr>
            <w:tcW w:w="199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0"/>
                <w14:textFill>
                  <w14:solidFill>
                    <w14:schemeClr w14:val="tx1"/>
                  </w14:solidFill>
                </w14:textFill>
              </w:rPr>
              <w:object>
                <v:shape id="_x0000_i1147" o:spt="75" type="#_x0000_t75" style="height:18pt;width:30pt;" o:ole="t" filled="f" o:preferrelative="t" stroked="f" coordsize="21600,21600">
                  <v:path/>
                  <v:fill on="f" focussize="0,0"/>
                  <v:stroke on="f" joinstyle="miter"/>
                  <v:imagedata r:id="rId265" o:title=""/>
                  <o:lock v:ext="edit" aspectratio="t"/>
                  <w10:wrap type="none"/>
                  <w10:anchorlock/>
                </v:shape>
                <o:OLEObject Type="Embed" ProgID="Equation.DSMT4" ShapeID="_x0000_i1147" DrawAspect="Content" ObjectID="_1468075847" r:id="rId264">
                  <o:LockedField>false</o:LockedField>
                </o:OLEObject>
              </w:object>
            </w:r>
          </w:p>
        </w:tc>
        <w:tc>
          <w:tcPr>
            <w:tcW w:w="19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14:textFill>
                  <w14:solidFill>
                    <w14:schemeClr w14:val="tx1"/>
                  </w14:solidFill>
                </w14:textFill>
              </w:rPr>
              <w:object>
                <v:shape id="_x0000_i1148" o:spt="75" type="#_x0000_t75" style="height:15.75pt;width:24pt;" o:ole="t" filled="f" o:preferrelative="t" stroked="f" coordsize="21600,21600">
                  <v:path/>
                  <v:fill on="f" focussize="0,0"/>
                  <v:stroke on="f" joinstyle="miter"/>
                  <v:imagedata r:id="rId267" o:title=""/>
                  <o:lock v:ext="edit" aspectratio="t"/>
                  <w10:wrap type="none"/>
                  <w10:anchorlock/>
                </v:shape>
                <o:OLEObject Type="Embed" ProgID="Equation.DSMT4" ShapeID="_x0000_i1148" DrawAspect="Content" ObjectID="_1468075848" r:id="rId266">
                  <o:LockedField>false</o:LockedField>
                </o:OLEObject>
              </w:object>
            </w:r>
          </w:p>
        </w:tc>
        <w:tc>
          <w:tcPr>
            <w:tcW w:w="19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4"/>
                <w14:textFill>
                  <w14:solidFill>
                    <w14:schemeClr w14:val="tx1"/>
                  </w14:solidFill>
                </w14:textFill>
              </w:rPr>
              <w:object>
                <v:shape id="_x0000_i1149" o:spt="75" type="#_x0000_t75" style="height:15pt;width:23.25pt;" o:ole="t" filled="f" o:preferrelative="t" stroked="f" coordsize="21600,21600">
                  <v:path/>
                  <v:fill on="f" focussize="0,0"/>
                  <v:stroke on="f" joinstyle="miter"/>
                  <v:imagedata r:id="rId269" o:title=""/>
                  <o:lock v:ext="edit" aspectratio="t"/>
                  <w10:wrap type="none"/>
                  <w10:anchorlock/>
                </v:shape>
                <o:OLEObject Type="Embed" ProgID="Equation.DSMT4" ShapeID="_x0000_i1149" DrawAspect="Content" ObjectID="_1468075849" r:id="rId268">
                  <o:LockedField>false</o:LockedField>
                </o:OLEObject>
              </w:object>
            </w:r>
          </w:p>
        </w:tc>
        <w:tc>
          <w:tcPr>
            <w:tcW w:w="19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4"/>
                <w14:textFill>
                  <w14:solidFill>
                    <w14:schemeClr w14:val="tx1"/>
                  </w14:solidFill>
                </w14:textFill>
              </w:rPr>
              <w:object>
                <v:shape id="_x0000_i1150" o:spt="75" type="#_x0000_t75" style="height:15pt;width:27pt;" o:ole="t" filled="f" o:preferrelative="t" stroked="f" coordsize="21600,21600">
                  <v:path/>
                  <v:fill on="f" focussize="0,0"/>
                  <v:stroke on="f" joinstyle="miter"/>
                  <v:imagedata r:id="rId271" o:title=""/>
                  <o:lock v:ext="edit" aspectratio="t"/>
                  <w10:wrap type="none"/>
                  <w10:anchorlock/>
                </v:shape>
                <o:OLEObject Type="Embed" ProgID="Equation.DSMT4" ShapeID="_x0000_i1150" DrawAspect="Content" ObjectID="_1468075850" r:id="rId270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开始沉淀时的pH</w:t>
            </w:r>
          </w:p>
        </w:tc>
        <w:tc>
          <w:tcPr>
            <w:tcW w:w="199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8.8</w:t>
            </w:r>
          </w:p>
        </w:tc>
        <w:tc>
          <w:tcPr>
            <w:tcW w:w="19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1.5</w:t>
            </w:r>
          </w:p>
        </w:tc>
        <w:tc>
          <w:tcPr>
            <w:tcW w:w="19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3.6</w:t>
            </w:r>
          </w:p>
        </w:tc>
        <w:tc>
          <w:tcPr>
            <w:tcW w:w="19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6.2~7.4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沉淀完全时的pH</w:t>
            </w:r>
          </w:p>
        </w:tc>
        <w:tc>
          <w:tcPr>
            <w:tcW w:w="199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3.2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4.7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氧化调pH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中，化合价有变化的金属离子是________。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过滤1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前，用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51" o:spt="75" type="#_x0000_t75" style="height:13.5pt;width:36.7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7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溶液调pH至________的范围内，该过程中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152" o:spt="75" type="#_x0000_t75" style="height:15pt;width:23.2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7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发生反应的离子方程式为________。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（3）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过滤2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后，滤饼中检测不到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53" o:spt="75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7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元素，滤液2中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54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7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浓度为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55" o:spt="75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8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。为尽可能多地提取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156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8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，可提高月桂酸钠的加入量，但应确保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过滤2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前的溶液中</w:t>
      </w:r>
      <w:r>
        <w:rPr>
          <w:rFonts w:ascii="Times New Roman" w:hAnsi="Times New Roman"/>
          <w:color w:val="000000" w:themeColor="text1"/>
          <w:position w:val="-16"/>
          <w14:textFill>
            <w14:solidFill>
              <w14:schemeClr w14:val="tx1"/>
            </w14:solidFill>
          </w14:textFill>
        </w:rPr>
        <w:object>
          <v:shape id="_x0000_i1157" o:spt="75" type="#_x0000_t75" style="height:22.5pt;width:81.7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8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低于________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58" o:spt="75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8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（保留两位有效数字）。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（4）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①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加热搅拌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有利于加快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159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8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溶出、提高产率，其原因是_______。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②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操作X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的过程为：先________，再固液分离。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（5）该工艺中，可再生循环利用的物质有________（写化学式）。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（6）稀土元素钇（Y）可用于制备高活性的合金类催化剂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0" o:spt="75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9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还原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1" o:spt="75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9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2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9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熔融盐制备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3" o:spt="75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9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时，生成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28650" cy="228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转移________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64" o:spt="75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9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电子。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5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30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用作氢氧燃料电池电极材料时，能在碱性溶液中高效催化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6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30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的还原，发生的电极反应为________。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19．（14分）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铬及其化合物在催化、金属防腐等方面具有重要应用。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（1）催化剂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7" o:spt="75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30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可由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68" o:spt="75" type="#_x0000_t75" style="height:19.5pt;width:70.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30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加热分解制备，反应同时生成无污染气体。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完成化学方程式：</w:t>
      </w:r>
      <w:r>
        <w:rPr>
          <w:rFonts w:ascii="Times New Roman" w:hAnsi="Times New Roman"/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169" o:spt="75" type="#_x0000_t75" style="height:39.75pt;width:149.2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30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170" o:spt="75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31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71" o:spt="75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31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催化丙烷脱氢过程中，部分反应历程如图7，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72" o:spt="75" type="#_x0000_t75" style="height:15.75pt;width:68.2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31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过程的焓变为_______（列式表示）。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015490" cy="1730375"/>
            <wp:effectExtent l="0" t="0" r="3810" b="3175"/>
            <wp:docPr id="12" name="图片 12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文本, 信件&#10;&#10;描述已自动生成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2020187" cy="173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ind w:firstLine="1050" w:firstLineChars="500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图7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73" o:spt="75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31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可用于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74" o:spt="75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31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的催化氧化。设计从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75" o:spt="75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32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出发经过3步反应制备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76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32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的路线_______（用“→”表示含氮物质间的转化）；其中一个有颜色变化的反应的化学方程式为________。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77" o:spt="75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32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溶液中存在多个平衡。本题条件下仅需考虑如下平衡：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78" o:spt="75" type="#_x0000_t75" style="height:19.5pt;width:192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32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79" o:spt="75" type="#_x0000_t75" style="height:19.5pt;width:106.5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29">
            <o:LockedField>false</o:LockedField>
          </o:OLEObject>
        </w:objec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0" o:spt="75" type="#_x0000_t75" style="height:19.5pt;width:183.75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3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81" o:spt="75" type="#_x0000_t75" style="height:19.5pt;width:108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33">
            <o:LockedField>false</o:LockedField>
          </o:OLEObject>
        </w:objec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下列有关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2" o:spt="75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3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溶液的说法正确的有_______。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A．加入少量硫酸，溶液的pH不变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B．加入少量水稀释，溶液中离子总数增加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C．加入少量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83" o:spt="75" type="#_x0000_t75" style="height:13.5pt;width:36.7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3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溶液，反应（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）的平衡逆向移动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D．加入少量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4" o:spt="75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3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固体，平衡时</w:t>
      </w:r>
      <w:r>
        <w:rPr>
          <w:rFonts w:ascii="Times New Roman" w:hAnsi="Times New Roman"/>
          <w:color w:val="000000" w:themeColor="text1"/>
          <w:position w:val="-16"/>
          <w14:textFill>
            <w14:solidFill>
              <w14:schemeClr w14:val="tx1"/>
            </w14:solidFill>
          </w14:textFill>
        </w:rPr>
        <w:object>
          <v:shape id="_x0000_i1185" o:spt="75" type="#_x0000_t75" style="height:22.5pt;width:59.2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4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16"/>
          <w14:textFill>
            <w14:solidFill>
              <w14:schemeClr w14:val="tx1"/>
            </w14:solidFill>
          </w14:textFill>
        </w:rPr>
        <w:object>
          <v:shape id="_x0000_i1186" o:spt="75" type="#_x0000_t75" style="height:22.5pt;width:53.25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4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的比值保持不变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87" o:spt="75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4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8" o:spt="75" type="#_x0000_t75" style="height:18.75pt;width:104.25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4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溶液中</w:t>
      </w:r>
      <w:r>
        <w:rPr>
          <w:rFonts w:ascii="Times New Roman" w:hAnsi="Times New Roman"/>
          <w:color w:val="000000" w:themeColor="text1"/>
          <w:position w:val="-36"/>
          <w14:textFill>
            <w14:solidFill>
              <w14:schemeClr w14:val="tx1"/>
            </w14:solidFill>
          </w14:textFill>
        </w:rPr>
        <w:object>
          <v:shape id="_x0000_i1189" o:spt="75" type="#_x0000_t75" style="height:41.25pt;width:66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4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随pH的变化关系如图8。当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90" o:spt="75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5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时，设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91" o:spt="75" type="#_x0000_t75" style="height:18.75pt;width:36.75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5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92" o:spt="75" type="#_x0000_t75" style="height:18.75pt;width:38.25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5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93" o:spt="75" type="#_x0000_t75" style="height:18.75pt;width:33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5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的平衡浓度分别为</w:t>
      </w:r>
      <w:r>
        <w:rPr>
          <w:rFonts w:ascii="Times New Roman" w:hAnsi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y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 xml:space="preserve">z 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94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5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y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z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之间的关系式为_______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95" o:spt="75" type="#_x0000_t75" style="height:13.5pt;width:33.75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6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；计算溶液中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96" o:spt="75" type="#_x0000_t75" style="height:18.75pt;width:38.25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6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的平衡浓度（写出计算过程，结果保留两位有效数字）。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110105" cy="1784985"/>
            <wp:effectExtent l="0" t="0" r="4445" b="5715"/>
            <wp:docPr id="13" name="图片 13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表&#10;&#10;描述已自动生成"/>
                    <pic:cNvPicPr>
                      <a:picLocks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2117165" cy="179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000250" cy="1767840"/>
            <wp:effectExtent l="0" t="0" r="0" b="3810"/>
            <wp:docPr id="14" name="图片 1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2010281" cy="177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ind w:firstLine="1260" w:firstLineChars="600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图8                                   图9</w: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在稀溶液中，一种物质对光的吸收程度（</w:t>
      </w:r>
      <w:r>
        <w:rPr>
          <w:rFonts w:ascii="Times New Roman" w:hAnsi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）与其所吸收光的波长（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97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6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）有关；在一定波长范围内，最大</w:t>
      </w:r>
      <w:r>
        <w:rPr>
          <w:rFonts w:ascii="Times New Roman" w:hAnsi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对应的波长（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98" o:spt="75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6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）取决于物质的结构特征；浓度越高，</w:t>
      </w:r>
      <w:r>
        <w:rPr>
          <w:rFonts w:ascii="Times New Roman" w:hAnsi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越大。混合溶液在某一波长的</w:t>
      </w:r>
      <w:r>
        <w:rPr>
          <w:rFonts w:ascii="Times New Roman" w:hAnsi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是各组分吸收程度之和。为研究p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对反应（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）和（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）平衡的影响，配制浓度相同、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99" o:spt="75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7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不同的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00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7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稀溶液，测得其</w:t>
      </w:r>
      <w:r>
        <w:rPr>
          <w:rFonts w:ascii="Times New Roman" w:hAnsi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随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201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7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的变化曲线如图9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波长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02" o:spt="75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7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03" o:spt="75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7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04" o:spt="75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8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中，与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05" o:spt="75" type="#_x0000_t75" style="height:18.75pt;width:33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8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06" o:spt="75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8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最接近的是_________；溶液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207" o:spt="75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8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从a变到b的过程中，</w:t>
      </w:r>
      <w:r>
        <w:rPr>
          <w:rFonts w:ascii="Times New Roman" w:hAnsi="Times New Roman"/>
          <w:color w:val="000000" w:themeColor="text1"/>
          <w:position w:val="-36"/>
          <w14:textFill>
            <w14:solidFill>
              <w14:schemeClr w14:val="tx1"/>
            </w14:solidFill>
          </w14:textFill>
        </w:rPr>
        <w:object>
          <v:shape id="_x0000_i1208" o:spt="75" type="#_x0000_t75" style="height:41.25pt;width:93.75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8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的值________（填“增大”“减小”或“不变”）。</w:t>
      </w:r>
    </w:p>
    <w:p>
      <w:pPr>
        <w:spacing w:line="288" w:lineRule="auto"/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（二）选考题：共14分。请考生从2道题中任选一题作答。如果多做，则按所做的第一题计分。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20．[选修3：物质结构与性质]（14分）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硒（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209" o:spt="75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9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）是人体必需微量元素之一，含硒化合物在材料和药物领域具有重要应用。自我国科学家发现聚集诱导发光（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210" o:spt="75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9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）效应以来，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211" o:spt="75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9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在发光材料、生物医学等领域引起广泛关注。一种含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212" o:spt="75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398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9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的新型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213" o:spt="75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400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9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分子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214" o:spt="75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40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的合成路线如下：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867400" cy="1913890"/>
            <wp:effectExtent l="0" t="0" r="0" b="0"/>
            <wp:docPr id="15639376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37614" name="图片 3"/>
                    <pic:cNvPicPr>
                      <a:picLocks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876882" cy="191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215" o:spt="75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40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与S同族，基态硒原子价电子排布式为_________。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16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40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的沸点低于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17" o:spt="75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408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40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，其原因是_________。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（3）关于I~III三种反应物，下列说法正确的有_________。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A．I中仅有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218" o:spt="75" type="#_x0000_t75" style="height:9.75pt;width:12.75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40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键        B．I中的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219" o:spt="75" type="#_x0000_t75" style="height:13.5pt;width:30.75pt;" o:ole="t" filled="f" o:preferrelative="t" stroked="f" coordsize="21600,21600">
            <v:path/>
            <v:fill on="f" focussize="0,0"/>
            <v:stroke on="f" joinstyle="miter"/>
            <v:imagedata r:id="rId412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41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键为非极性共价键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C．II易溶于水          D．II中原子的杂化轨道类型只有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220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414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41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221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416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415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E．I~III含有的元素中，O电负性最大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（4）IV中具有孤对电子的原子有_________。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（5）硒的两种含氧酸的酸性强弱为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22" o:spt="75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418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41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23" o:spt="75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420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41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（填“&gt;”或“&lt;”）。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研究发现，给小鼠喂食适量硒酸钠（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24" o:spt="7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422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42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）可减轻重金属铊引起的中毒。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25" o:spt="75" type="#_x0000_t75" style="height:18.75pt;width:32.25pt;" o:ole="t" filled="f" o:preferrelative="t" stroked="f" coordsize="21600,21600">
            <v:path/>
            <v:fill on="f" focussize="0,0"/>
            <v:stroke on="f" joinstyle="miter"/>
            <v:imagedata r:id="rId424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42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的立体构型为_________。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（6）我国科学家发展了一种理论计算方法，可利用材料的晶体结构数据预测其热电性能，该方法有助于加速新型热电材料的研发进程。化合物X是通过该方法筛选出的潜在热电材料之一，其晶胞结构如图10a，沿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z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轴方向的投影均为图10b。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867400" cy="1839595"/>
            <wp:effectExtent l="0" t="0" r="0" b="8255"/>
            <wp:docPr id="13502563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56360" name="图片 4"/>
                    <pic:cNvPicPr>
                      <a:picLocks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5887628" cy="184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①X的化学式为_________。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②设X的最简式的式量为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26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42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，晶体密度为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227" o:spt="7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42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，则X中相邻K之间的最短距离为_________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228" o:spt="75" type="#_x0000_t75" style="height:9.75pt;width:18.7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43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（列出计算式，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29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43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为阿伏加德罗常数的值）。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21．【选修5：有机化学基础】（14分）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基于生物质资源开发常见的化工原料，是绿色化学的重要研究方向。以化合物I为原料，可合成丙烯酸V、丙醇VII等化工产品，进而可制备聚丙烯酸丙酯类高分子材料。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76875" cy="190754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5500407" cy="191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（1）化合物I的分子式为_________，其环上的取代基是_________（写名称）。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（2）已知化合物II也能以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230" o:spt="75" type="#_x0000_t75" style="height:15pt;width:13.5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43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的形式存在。根据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231" o:spt="75" type="#_x0000_t75" style="height:15pt;width:13.5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43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的结构特征，分析预测其可能的化学性质，参考①的示例，完成下表。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2039"/>
        <w:gridCol w:w="2039"/>
        <w:gridCol w:w="2039"/>
        <w:gridCol w:w="20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039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结构特征</w:t>
            </w:r>
          </w:p>
        </w:tc>
        <w:tc>
          <w:tcPr>
            <w:tcW w:w="2039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可反应的试剂</w:t>
            </w:r>
          </w:p>
        </w:tc>
        <w:tc>
          <w:tcPr>
            <w:tcW w:w="2039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反应形成的新结构</w:t>
            </w:r>
          </w:p>
        </w:tc>
        <w:tc>
          <w:tcPr>
            <w:tcW w:w="2039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反应类型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①</w:t>
            </w:r>
          </w:p>
        </w:tc>
        <w:tc>
          <w:tcPr>
            <w:tcW w:w="2039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14:textFill>
                  <w14:solidFill>
                    <w14:schemeClr w14:val="tx1"/>
                  </w14:solidFill>
                </w14:textFill>
              </w:rPr>
              <w:object>
                <v:shape id="_x0000_i1232" o:spt="75" type="#_x0000_t75" style="height:13.5pt;width:65.25pt;" o:ole="t" filled="f" o:preferrelative="t" stroked="f" coordsize="21600,21600">
                  <v:path/>
                  <v:fill on="f" focussize="0,0"/>
                  <v:stroke on="f" joinstyle="miter"/>
                  <v:imagedata r:id="rId440" o:title=""/>
                  <o:lock v:ext="edit" aspectratio="t"/>
                  <w10:wrap type="none"/>
                  <w10:anchorlock/>
                </v:shape>
                <o:OLEObject Type="Embed" ProgID="Equation.DSMT4" ShapeID="_x0000_i1232" DrawAspect="Content" ObjectID="_1468075932" r:id="rId439">
                  <o:LockedField>false</o:LockedField>
                </o:OLEObject>
              </w:object>
            </w:r>
          </w:p>
        </w:tc>
        <w:tc>
          <w:tcPr>
            <w:tcW w:w="2039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233" o:spt="75" type="#_x0000_t75" style="height:18pt;width:17.25pt;" o:ole="t" filled="f" o:preferrelative="t" stroked="f" coordsize="21600,21600">
                  <v:path/>
                  <v:fill on="f" focussize="0,0"/>
                  <v:stroke on="f" joinstyle="miter"/>
                  <v:imagedata r:id="rId442" o:title=""/>
                  <o:lock v:ext="edit" aspectratio="t"/>
                  <w10:wrap type="none"/>
                  <w10:anchorlock/>
                </v:shape>
                <o:OLEObject Type="Embed" ProgID="Equation.DSMT4" ShapeID="_x0000_i1233" DrawAspect="Content" ObjectID="_1468075933" r:id="rId441">
                  <o:LockedField>false</o:LockedField>
                </o:OLEObject>
              </w:object>
            </w:r>
          </w:p>
        </w:tc>
        <w:tc>
          <w:tcPr>
            <w:tcW w:w="2039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234" o:spt="75" type="#_x0000_t75" style="height:18pt;width:73.5pt;" o:ole="t" filled="f" o:preferrelative="t" stroked="f" coordsize="21600,21600">
                  <v:path/>
                  <v:fill on="f" focussize="0,0"/>
                  <v:stroke on="f" joinstyle="miter"/>
                  <v:imagedata r:id="rId444" o:title=""/>
                  <o:lock v:ext="edit" aspectratio="t"/>
                  <w10:wrap type="none"/>
                  <w10:anchorlock/>
                </v:shape>
                <o:OLEObject Type="Embed" ProgID="Equation.DSMT4" ShapeID="_x0000_i1234" DrawAspect="Content" ObjectID="_1468075934" r:id="rId443">
                  <o:LockedField>false</o:LockedField>
                </o:OLEObject>
              </w:object>
            </w:r>
          </w:p>
        </w:tc>
        <w:tc>
          <w:tcPr>
            <w:tcW w:w="2039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加成反应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②</w:t>
            </w:r>
          </w:p>
        </w:tc>
        <w:tc>
          <w:tcPr>
            <w:tcW w:w="2039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9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9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9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氧化反应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③</w:t>
            </w:r>
          </w:p>
        </w:tc>
        <w:tc>
          <w:tcPr>
            <w:tcW w:w="2039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9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9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9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（3）化合物IV能溶于水，其原因是_________。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（4）化合物IV到化合物V的反应是原子利用率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235" o:spt="75" type="#_x0000_t75" style="height:13.5pt;width:30.75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44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的反应，且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236" o:spt="75" type="#_x0000_t75" style="height:13.5pt;width:41.25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44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237" o:spt="75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44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化合物a反应得到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238" o:spt="75" type="#_x0000_t75" style="height:13.5pt;width:39.75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5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，则化合物a为_________。</w:t>
      </w:r>
    </w:p>
    <w:p>
      <w:pPr>
        <w:spacing w:line="288" w:lineRule="auto"/>
        <w:textAlignment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（5）化合物VI有多种同分异构体，其中含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39" o:spt="75" type="#_x0000_t75" style="height:18.75pt;width:30.75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5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结构的有_________种，核磁共振氢谱图上只有一组峰的结构简式为_________。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（6）选用含二个羧基的化合物作为唯一的含氧有机原料，参考上述信息，制备高分子化合物VIII的单体。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913890" cy="124714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写出VIII的单体的合成路线_________（不用注明反应条件）。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/>
          <w:b/>
          <w:sz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11658600</wp:posOffset>
            </wp:positionV>
            <wp:extent cx="431800" cy="279400"/>
            <wp:effectExtent l="0" t="0" r="6350" b="6350"/>
            <wp:wrapNone/>
            <wp:docPr id="100407" name="图片 100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7" name="图片 100407"/>
                    <pic:cNvPicPr>
                      <a:picLocks noChangeAspect="1"/>
                    </pic:cNvPicPr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32"/>
        </w:rPr>
        <w:t>2022</w:t>
      </w:r>
      <w:r>
        <w:rPr>
          <w:rFonts w:ascii="宋体" w:hAnsi="宋体" w:cs="宋体"/>
          <w:b/>
          <w:sz w:val="32"/>
        </w:rPr>
        <w:t>年广东省普通高中学业水平选择性考试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 w:cs="宋体"/>
          <w:b/>
          <w:sz w:val="32"/>
        </w:rPr>
        <w:t>化学</w:t>
      </w:r>
      <w:r>
        <w:rPr>
          <w:rFonts w:hint="eastAsia" w:ascii="宋体" w:hAnsi="宋体" w:cs="宋体"/>
          <w:b/>
          <w:sz w:val="32"/>
        </w:rPr>
        <w:t>参考答案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</w:p>
    <w:p>
      <w:pPr>
        <w:numPr>
          <w:ilvl w:val="0"/>
          <w:numId w:val="1"/>
        </w:num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 w:cs="宋体"/>
          <w:b/>
          <w:sz w:val="24"/>
        </w:rPr>
        <w:t>选择题：本题共</w:t>
      </w:r>
      <w:r>
        <w:rPr>
          <w:rFonts w:ascii="Times New Roman" w:hAnsi="Times New Roman" w:eastAsia="Times New Roman"/>
          <w:b/>
          <w:sz w:val="24"/>
        </w:rPr>
        <w:t>16</w:t>
      </w:r>
      <w:r>
        <w:rPr>
          <w:rFonts w:ascii="宋体" w:hAnsi="宋体" w:cs="宋体"/>
          <w:b/>
          <w:sz w:val="24"/>
        </w:rPr>
        <w:t>小题，共</w:t>
      </w:r>
      <w:r>
        <w:rPr>
          <w:rFonts w:ascii="Times New Roman" w:hAnsi="Times New Roman" w:eastAsia="Times New Roman"/>
          <w:b/>
          <w:sz w:val="24"/>
        </w:rPr>
        <w:t>44</w:t>
      </w:r>
      <w:r>
        <w:rPr>
          <w:rFonts w:ascii="宋体" w:hAnsi="宋体" w:cs="宋体"/>
          <w:b/>
          <w:sz w:val="24"/>
        </w:rPr>
        <w:t>分。</w:t>
      </w:r>
    </w:p>
    <w:p>
      <w:pPr>
        <w:spacing w:line="360" w:lineRule="auto"/>
        <w:textAlignment w:val="center"/>
        <w:rPr>
          <w:color w:val="000000"/>
        </w:rPr>
      </w:pPr>
      <w:r>
        <w:t xml:space="preserve">1. </w:t>
      </w:r>
      <w:r>
        <w:rPr>
          <w:color w:val="000000"/>
        </w:rPr>
        <w:t>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2.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3. 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4. 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5.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6. 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7. 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8.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9. 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10. 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11.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12. 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13. 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14.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15.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16. C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 w:cs="宋体"/>
          <w:b/>
          <w:color w:val="000000"/>
          <w:sz w:val="24"/>
        </w:rPr>
        <w:t>二、非选择题：共</w:t>
      </w:r>
      <w:r>
        <w:rPr>
          <w:rFonts w:ascii="Times New Roman" w:hAnsi="Times New Roman" w:eastAsia="Times New Roman"/>
          <w:b/>
          <w:color w:val="000000"/>
          <w:sz w:val="24"/>
        </w:rPr>
        <w:t>56</w:t>
      </w:r>
      <w:r>
        <w:rPr>
          <w:rFonts w:ascii="宋体" w:hAnsi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Times New Roman" w:hAnsi="Times New Roman" w:eastAsia="Times New Roman"/>
          <w:b/>
          <w:color w:val="000000"/>
          <w:sz w:val="24"/>
        </w:rPr>
        <w:t>(</w:t>
      </w:r>
      <w:r>
        <w:rPr>
          <w:rFonts w:ascii="宋体" w:hAnsi="宋体" w:cs="宋体"/>
          <w:b/>
          <w:color w:val="000000"/>
          <w:sz w:val="24"/>
        </w:rPr>
        <w:t>一</w:t>
      </w:r>
      <w:r>
        <w:rPr>
          <w:rFonts w:ascii="Times New Roman" w:hAnsi="Times New Roman" w:eastAsia="Times New Roman"/>
          <w:b/>
          <w:color w:val="000000"/>
          <w:sz w:val="24"/>
        </w:rPr>
        <w:t>)</w:t>
      </w:r>
      <w:r>
        <w:rPr>
          <w:rFonts w:ascii="宋体" w:hAnsi="宋体" w:cs="宋体"/>
          <w:b/>
          <w:color w:val="000000"/>
          <w:sz w:val="24"/>
        </w:rPr>
        <w:t>必考题：共</w:t>
      </w:r>
      <w:r>
        <w:rPr>
          <w:rFonts w:ascii="Times New Roman" w:hAnsi="Times New Roman" w:eastAsia="Times New Roman"/>
          <w:b/>
          <w:color w:val="000000"/>
          <w:sz w:val="24"/>
        </w:rPr>
        <w:t>42</w:t>
      </w:r>
      <w:r>
        <w:rPr>
          <w:rFonts w:ascii="宋体" w:hAnsi="宋体" w:cs="宋体"/>
          <w:b/>
          <w:color w:val="000000"/>
          <w:sz w:val="24"/>
        </w:rPr>
        <w:t>分。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>17. （1）</w:t>
      </w:r>
      <w:r>
        <w:rPr>
          <w:rFonts w:ascii="Times New Roman" w:hAnsi="Times New Roman" w:eastAsia="Times New Roman"/>
          <w:color w:val="000000"/>
        </w:rPr>
        <w:t>5.0</w:t>
      </w:r>
      <w:r>
        <w:rPr>
          <w:color w:val="000000"/>
        </w:rPr>
        <w:t xml:space="preserve">    （2）</w:t>
      </w:r>
      <w:r>
        <w:rPr>
          <w:rFonts w:ascii="Times New Roman" w:hAnsi="Times New Roman" w:eastAsia="Times New Roman"/>
          <w:color w:val="000000"/>
        </w:rPr>
        <w:t>C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（3）    ①. </w:t>
      </w:r>
      <w:r>
        <w:rPr>
          <w:rFonts w:ascii="Times New Roman" w:hAnsi="Times New Roman" w:eastAsia="Times New Roman"/>
          <w:color w:val="000000"/>
        </w:rPr>
        <w:t>3.00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/>
          <w:color w:val="000000"/>
        </w:rPr>
        <w:t>33.00</w:t>
      </w:r>
      <w:r>
        <w:rPr>
          <w:color w:val="000000"/>
        </w:rPr>
        <w:t xml:space="preserve">    ③. </w:t>
      </w:r>
      <w:r>
        <w:rPr>
          <w:rFonts w:ascii="宋体" w:hAnsi="宋体" w:cs="宋体"/>
          <w:color w:val="000000"/>
        </w:rPr>
        <w:t>正</w:t>
      </w:r>
      <w:r>
        <w:rPr>
          <w:color w:val="000000"/>
        </w:rPr>
        <w:t xml:space="preserve">    ④. </w:t>
      </w:r>
      <w:r>
        <w:rPr>
          <w:rFonts w:ascii="宋体" w:hAnsi="宋体" w:cs="宋体"/>
          <w:color w:val="000000"/>
        </w:rPr>
        <w:t>实验</w:t>
      </w:r>
      <w:r>
        <w:rPr>
          <w:rFonts w:ascii="Times New Roman" w:hAnsi="Times New Roman" w:eastAsia="Times New Roman"/>
          <w:color w:val="000000"/>
        </w:rPr>
        <w:t>II</w:t>
      </w:r>
      <w:r>
        <w:rPr>
          <w:rFonts w:ascii="宋体" w:hAnsi="宋体" w:cs="宋体"/>
          <w:color w:val="000000"/>
        </w:rPr>
        <w:t>相较于实验</w:t>
      </w:r>
      <w:r>
        <w:rPr>
          <w:rFonts w:ascii="Times New Roman" w:hAnsi="Times New Roman" w:eastAsia="Times New Roman"/>
          <w:color w:val="000000"/>
        </w:rPr>
        <w:t>I</w:t>
      </w:r>
      <w:r>
        <w:rPr>
          <w:rFonts w:ascii="宋体" w:hAnsi="宋体" w:cs="宋体"/>
          <w:color w:val="000000"/>
        </w:rPr>
        <w:t>，醋酸溶液稀释了</w:t>
      </w:r>
      <w:r>
        <w:rPr>
          <w:rFonts w:ascii="Times New Roman" w:hAnsi="Times New Roman" w:eastAsia="Times New Roman"/>
          <w:color w:val="000000"/>
        </w:rPr>
        <w:t>10</w:t>
      </w:r>
      <w:r>
        <w:rPr>
          <w:rFonts w:ascii="宋体" w:hAnsi="宋体" w:cs="宋体"/>
          <w:color w:val="000000"/>
        </w:rPr>
        <w:t>倍，而实验</w:t>
      </w:r>
      <w:r>
        <w:rPr>
          <w:rFonts w:ascii="Times New Roman" w:hAnsi="Times New Roman" w:eastAsia="Times New Roman"/>
          <w:color w:val="000000"/>
        </w:rPr>
        <w:t>II</w:t>
      </w:r>
      <w:r>
        <w:rPr>
          <w:rFonts w:ascii="宋体" w:hAnsi="宋体" w:cs="宋体"/>
          <w:color w:val="000000"/>
        </w:rPr>
        <w:t>的</w:t>
      </w:r>
      <w:r>
        <w:rPr>
          <w:rFonts w:ascii="Times New Roman" w:hAnsi="Times New Roman" w:eastAsia="Times New Roman"/>
          <w:color w:val="000000"/>
        </w:rPr>
        <w:t>pH</w:t>
      </w:r>
      <w:r>
        <w:rPr>
          <w:rFonts w:ascii="宋体" w:hAnsi="宋体" w:cs="宋体"/>
          <w:color w:val="000000"/>
        </w:rPr>
        <w:t>增大值小于</w:t>
      </w:r>
      <w:r>
        <w:rPr>
          <w:rFonts w:ascii="Times New Roman" w:hAnsi="Times New Roman" w:eastAsia="Times New Roman"/>
          <w:color w:val="000000"/>
        </w:rPr>
        <w:t>1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（4）    ①. </w:t>
      </w:r>
      <w:r>
        <w:rPr>
          <w:rFonts w:ascii="Times New Roman" w:hAnsi="Times New Roman" w:eastAsia="Times New Roman"/>
          <w:color w:val="000000"/>
        </w:rPr>
        <w:t>0.1104</w:t>
      </w:r>
      <w:r>
        <w:rPr>
          <w:color w:val="000000"/>
        </w:rPr>
        <w:t xml:space="preserve">    ②. </w:t>
      </w:r>
      <w:r>
        <w:rPr>
          <w:color w:val="000000"/>
        </w:rPr>
        <w:drawing>
          <wp:inline distT="0" distB="0" distL="114300" distR="114300">
            <wp:extent cx="2619375" cy="2047875"/>
            <wp:effectExtent l="0" t="0" r="9525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（5）</w:t>
      </w:r>
      <w:r>
        <w:rPr>
          <w:rFonts w:ascii="宋体" w:hAnsi="宋体" w:cs="宋体"/>
          <w:color w:val="000000"/>
        </w:rPr>
        <w:t>向滴定后的混合液中加入</w:t>
      </w:r>
      <w:r>
        <w:rPr>
          <w:rFonts w:ascii="Times New Roman" w:hAnsi="Times New Roman" w:eastAsia="Times New Roman"/>
          <w:color w:val="000000"/>
        </w:rPr>
        <w:t>20mL HAc</w:t>
      </w:r>
      <w:r>
        <w:rPr>
          <w:rFonts w:ascii="宋体" w:hAnsi="宋体" w:cs="宋体"/>
          <w:color w:val="000000"/>
        </w:rPr>
        <w:t>溶液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>（6）</w:t>
      </w:r>
      <w:r>
        <w:rPr>
          <w:rFonts w:ascii="Times New Roman" w:hAnsi="Times New Roman" w:eastAsia="Times New Roman"/>
          <w:color w:val="000000"/>
        </w:rPr>
        <w:t>HClO</w:t>
      </w:r>
      <w:r>
        <w:rPr>
          <w:rFonts w:ascii="宋体" w:hAnsi="宋体" w:cs="宋体"/>
          <w:color w:val="000000"/>
        </w:rPr>
        <w:t>：漂白剂和消毒液</w:t>
      </w:r>
      <w:r>
        <w:rPr>
          <w:rFonts w:ascii="Times New Roman" w:hAnsi="Times New Roman" w:eastAsia="Times New Roman"/>
          <w:color w:val="000000"/>
        </w:rPr>
        <w:t>(</w:t>
      </w:r>
      <w:r>
        <w:rPr>
          <w:rFonts w:ascii="宋体" w:hAnsi="宋体" w:cs="宋体"/>
          <w:color w:val="000000"/>
        </w:rPr>
        <w:t>或</w:t>
      </w:r>
      <w:r>
        <w:rPr>
          <w:rFonts w:ascii="Times New Roman" w:hAnsi="Times New Roman" w:eastAsia="Times New Roman"/>
          <w:color w:val="000000"/>
        </w:rPr>
        <w:t>H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SO</w:t>
      </w:r>
      <w:r>
        <w:rPr>
          <w:rFonts w:ascii="Times New Roman" w:hAnsi="Times New Roman" w:eastAsia="Times New Roman"/>
          <w:color w:val="000000"/>
          <w:vertAlign w:val="subscript"/>
        </w:rPr>
        <w:t>3</w:t>
      </w:r>
      <w:r>
        <w:rPr>
          <w:rFonts w:ascii="宋体" w:hAnsi="宋体" w:cs="宋体"/>
          <w:color w:val="000000"/>
        </w:rPr>
        <w:t>：还原剂、防腐剂或</w:t>
      </w:r>
      <w:r>
        <w:rPr>
          <w:rFonts w:ascii="Times New Roman" w:hAnsi="Times New Roman" w:eastAsia="Times New Roman"/>
          <w:color w:val="000000"/>
        </w:rPr>
        <w:t>H</w:t>
      </w:r>
      <w:r>
        <w:rPr>
          <w:rFonts w:ascii="Times New Roman" w:hAnsi="Times New Roman" w:eastAsia="Times New Roman"/>
          <w:color w:val="000000"/>
          <w:vertAlign w:val="subscript"/>
        </w:rPr>
        <w:t>3</w:t>
      </w:r>
      <w:r>
        <w:rPr>
          <w:rFonts w:ascii="Times New Roman" w:hAnsi="Times New Roman" w:eastAsia="Times New Roman"/>
          <w:color w:val="000000"/>
        </w:rPr>
        <w:t>PO</w:t>
      </w:r>
      <w:r>
        <w:rPr>
          <w:rFonts w:ascii="Times New Roman" w:hAnsi="Times New Roman" w:eastAsia="Times New Roman"/>
          <w:color w:val="000000"/>
          <w:vertAlign w:val="subscript"/>
        </w:rPr>
        <w:t>4</w:t>
      </w:r>
      <w:r>
        <w:rPr>
          <w:rFonts w:ascii="宋体" w:hAnsi="宋体" w:cs="宋体"/>
          <w:color w:val="000000"/>
        </w:rPr>
        <w:t>：食品添加剂、制药、生产肥料</w:t>
      </w:r>
      <w:r>
        <w:rPr>
          <w:rFonts w:ascii="Times New Roman" w:hAnsi="Times New Roman" w:eastAsia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>18. （1）</w:t>
      </w:r>
      <w:r>
        <w:rPr>
          <w:rFonts w:ascii="Times New Roman" w:hAnsi="Times New Roman" w:eastAsia="Times New Roman"/>
          <w:color w:val="000000"/>
        </w:rPr>
        <w:t>Fe</w:t>
      </w:r>
      <w:r>
        <w:rPr>
          <w:rFonts w:ascii="Times New Roman" w:hAnsi="Times New Roman" w:eastAsia="Times New Roman"/>
          <w:color w:val="000000"/>
          <w:vertAlign w:val="superscript"/>
        </w:rPr>
        <w:t>2+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（2）    ①. </w:t>
      </w:r>
      <w:r>
        <w:rPr>
          <w:rFonts w:ascii="Times New Roman" w:hAnsi="Times New Roman" w:eastAsia="Times New Roman"/>
          <w:color w:val="000000"/>
        </w:rPr>
        <w:t>4.7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59" o:title="eqId8536a5ebd76f494c03019086506d8e6a"/>
            <o:lock v:ext="edit" aspectratio="t"/>
            <w10:wrap type="none"/>
            <w10:anchorlock/>
          </v:shape>
          <o:OLEObject Type="Embed" ProgID="Equation.DSMT4" ShapeID="_x0000_i1240" DrawAspect="Content" ObjectID="_1468075940" r:id="rId458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pH&lt;6.2</w:t>
      </w:r>
      <w:r>
        <w:rPr>
          <w:color w:val="000000"/>
        </w:rPr>
        <w:t xml:space="preserve">    ②. 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20.25pt;width:132.75pt;" o:ole="t" filled="f" o:preferrelative="t" stroked="f" coordsize="21600,21600">
            <v:path/>
            <v:fill on="f" focussize="0,0"/>
            <v:stroke on="f" joinstyle="miter"/>
            <v:imagedata r:id="rId461" o:title="eqIda251c04955eef0acc56e43540f372278"/>
            <o:lock v:ext="edit" aspectratio="t"/>
            <w10:wrap type="none"/>
            <w10:anchorlock/>
          </v:shape>
          <o:OLEObject Type="Embed" ProgID="Equation.DSMT4" ShapeID="_x0000_i1241" DrawAspect="Content" ObjectID="_1468075941" r:id="rId460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/>
          <w:color w:val="000000"/>
        </w:rPr>
        <w:t>4.0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3" o:title="eqId2468403b3eba9e40bfa36f464e927738"/>
            <o:lock v:ext="edit" aspectratio="t"/>
            <w10:wrap type="none"/>
            <w10:anchorlock/>
          </v:shape>
          <o:OLEObject Type="Embed" ProgID="Equation.DSMT4" ShapeID="_x0000_i1242" DrawAspect="Content" ObjectID="_1468075942" r:id="rId462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10</w:t>
      </w:r>
      <w:r>
        <w:rPr>
          <w:rFonts w:ascii="Times New Roman" w:hAnsi="Times New Roman" w:eastAsia="Times New Roman"/>
          <w:color w:val="000000"/>
          <w:vertAlign w:val="superscript"/>
        </w:rPr>
        <w:t>-4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（4）    ①. </w:t>
      </w:r>
      <w:r>
        <w:rPr>
          <w:rFonts w:ascii="宋体" w:hAnsi="宋体" w:cs="宋体"/>
          <w:color w:val="000000"/>
        </w:rPr>
        <w:t>加热搅拌可加快反应速率</w:t>
      </w:r>
      <w:r>
        <w:rPr>
          <w:color w:val="000000"/>
        </w:rPr>
        <w:t xml:space="preserve">    ②. </w:t>
      </w:r>
      <w:r>
        <w:rPr>
          <w:rFonts w:ascii="宋体" w:hAnsi="宋体" w:cs="宋体"/>
          <w:color w:val="000000"/>
        </w:rPr>
        <w:t>冷却结晶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>（5）</w:t>
      </w:r>
      <w:r>
        <w:rPr>
          <w:rFonts w:ascii="Times New Roman" w:hAnsi="Times New Roman" w:eastAsia="Times New Roman"/>
          <w:color w:val="000000"/>
        </w:rPr>
        <w:t>MgSO</w:t>
      </w:r>
      <w:r>
        <w:rPr>
          <w:rFonts w:ascii="Times New Roman" w:hAnsi="Times New Roman" w:eastAsia="Times New Roman"/>
          <w:color w:val="000000"/>
          <w:vertAlign w:val="subscript"/>
        </w:rPr>
        <w:t>4</w:t>
      </w:r>
      <w:r>
        <w:rPr>
          <w:color w:val="000000"/>
        </w:rPr>
        <w:t xml:space="preserve">    （6）    ①. </w:t>
      </w:r>
      <w:r>
        <w:rPr>
          <w:rFonts w:ascii="Times New Roman" w:hAnsi="Times New Roman" w:eastAsia="Times New Roman"/>
          <w:color w:val="000000"/>
        </w:rPr>
        <w:t>15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/>
          <w:color w:val="000000"/>
        </w:rPr>
        <w:t>O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+4e</w:t>
      </w:r>
      <w:r>
        <w:rPr>
          <w:rFonts w:ascii="Times New Roman" w:hAnsi="Times New Roman" w:eastAsia="Times New Roman"/>
          <w:color w:val="000000"/>
          <w:vertAlign w:val="superscript"/>
        </w:rPr>
        <w:t>-</w:t>
      </w:r>
      <w:r>
        <w:rPr>
          <w:rFonts w:ascii="Times New Roman" w:hAnsi="Times New Roman" w:eastAsia="Times New Roman"/>
          <w:color w:val="000000"/>
        </w:rPr>
        <w:t>+2H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O=4OH</w:t>
      </w:r>
      <w:r>
        <w:rPr>
          <w:rFonts w:ascii="Times New Roman" w:hAnsi="Times New Roman" w:eastAsia="Times New Roman"/>
          <w:color w:val="000000"/>
          <w:vertAlign w:val="superscript"/>
        </w:rPr>
        <w:t>-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cs="宋体"/>
          <w:color w:val="000000"/>
        </w:rPr>
        <w:t>铬及其化合物在催化、金属防腐等方面具有重要应用。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（1）    ①. </w:t>
      </w:r>
      <w:r>
        <w:rPr>
          <w:rFonts w:ascii="Times New Roman" w:hAnsi="Times New Roman" w:eastAsia="Times New Roman"/>
          <w:color w:val="000000"/>
        </w:rPr>
        <w:t>N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↑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/>
          <w:color w:val="000000"/>
        </w:rPr>
        <w:t>4H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O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/>
          <w:color w:val="000000"/>
        </w:rPr>
        <w:t>(</w:t>
      </w:r>
      <w:r>
        <w:rPr>
          <w:rFonts w:ascii="Times New Roman" w:hAnsi="Times New Roman" w:eastAsia="Times New Roman"/>
          <w:i/>
          <w:color w:val="000000"/>
        </w:rPr>
        <w:t>E</w:t>
      </w:r>
      <w:r>
        <w:rPr>
          <w:rFonts w:ascii="Times New Roman" w:hAnsi="Times New Roman" w:eastAsia="Times New Roman"/>
          <w:color w:val="000000"/>
          <w:vertAlign w:val="subscript"/>
        </w:rPr>
        <w:t>1</w:t>
      </w:r>
      <w:r>
        <w:rPr>
          <w:rFonts w:ascii="Times New Roman" w:hAnsi="Times New Roman" w:eastAsia="Times New Roman"/>
          <w:color w:val="000000"/>
        </w:rPr>
        <w:t>-</w:t>
      </w:r>
      <w:r>
        <w:rPr>
          <w:rFonts w:ascii="Times New Roman" w:hAnsi="Times New Roman" w:eastAsia="Times New Roman"/>
          <w:i/>
          <w:color w:val="000000"/>
        </w:rPr>
        <w:t>E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)+Δ</w:t>
      </w:r>
      <w:r>
        <w:rPr>
          <w:rFonts w:ascii="Times New Roman" w:hAnsi="Times New Roman" w:eastAsia="Times New Roman"/>
          <w:i/>
          <w:color w:val="000000"/>
        </w:rPr>
        <w:t>H</w:t>
      </w:r>
      <w:r>
        <w:rPr>
          <w:rFonts w:ascii="Times New Roman" w:hAnsi="Times New Roman" w:eastAsia="Times New Roman"/>
          <w:color w:val="000000"/>
        </w:rPr>
        <w:t>+(</w:t>
      </w:r>
      <w:r>
        <w:rPr>
          <w:rFonts w:ascii="Times New Roman" w:hAnsi="Times New Roman" w:eastAsia="Times New Roman"/>
          <w:i/>
          <w:color w:val="000000"/>
        </w:rPr>
        <w:t>E</w:t>
      </w:r>
      <w:r>
        <w:rPr>
          <w:rFonts w:ascii="Times New Roman" w:hAnsi="Times New Roman" w:eastAsia="Times New Roman"/>
          <w:color w:val="000000"/>
          <w:vertAlign w:val="subscript"/>
        </w:rPr>
        <w:t>3</w:t>
      </w:r>
      <w:r>
        <w:rPr>
          <w:rFonts w:ascii="Times New Roman" w:hAnsi="Times New Roman" w:eastAsia="Times New Roman"/>
          <w:color w:val="000000"/>
        </w:rPr>
        <w:t>-</w:t>
      </w:r>
      <w:r>
        <w:rPr>
          <w:rFonts w:ascii="Times New Roman" w:hAnsi="Times New Roman" w:eastAsia="Times New Roman"/>
          <w:i/>
          <w:color w:val="000000"/>
        </w:rPr>
        <w:t>E</w:t>
      </w:r>
      <w:r>
        <w:rPr>
          <w:rFonts w:ascii="Times New Roman" w:hAnsi="Times New Roman" w:eastAsia="Times New Roman"/>
          <w:color w:val="000000"/>
          <w:vertAlign w:val="subscript"/>
        </w:rPr>
        <w:t>4</w:t>
      </w:r>
      <w:r>
        <w:rPr>
          <w:rFonts w:ascii="Times New Roman" w:hAnsi="Times New Roman" w:eastAsia="Times New Roman"/>
          <w:color w:val="000000"/>
        </w:rPr>
        <w:t>)</w:t>
      </w:r>
      <w:r>
        <w:rPr>
          <w:color w:val="000000"/>
        </w:rPr>
        <w:t xml:space="preserve">    ④. 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21pt;width:218.25pt;" o:ole="t" filled="f" o:preferrelative="t" stroked="f" coordsize="21600,21600">
            <v:path/>
            <v:fill on="f" focussize="0,0"/>
            <v:stroke on="f" joinstyle="miter"/>
            <v:imagedata r:id="rId465" o:title="eqIddb24d90760f7e946aac62ff5309c4b78"/>
            <o:lock v:ext="edit" aspectratio="t"/>
            <w10:wrap type="none"/>
            <w10:anchorlock/>
          </v:shape>
          <o:OLEObject Type="Embed" ProgID="Equation.DSMT4" ShapeID="_x0000_i1243" DrawAspect="Content" ObjectID="_1468075943" r:id="rId464">
            <o:LockedField>false</o:LockedField>
          </o:OLEObject>
        </w:object>
      </w:r>
      <w:r>
        <w:rPr>
          <w:color w:val="000000"/>
        </w:rPr>
        <w:t xml:space="preserve">    ⑤. </w:t>
      </w:r>
      <w:r>
        <w:rPr>
          <w:rFonts w:ascii="Times New Roman" w:hAnsi="Times New Roman" w:eastAsia="Times New Roman"/>
          <w:color w:val="000000"/>
        </w:rPr>
        <w:t>2NO+O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=2NO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（2）    ①. </w:t>
      </w:r>
      <w:r>
        <w:rPr>
          <w:rFonts w:ascii="Times New Roman" w:hAnsi="Times New Roman" w:eastAsia="Times New Roman"/>
          <w:color w:val="000000"/>
        </w:rPr>
        <w:t>BD</w:t>
      </w:r>
      <w:r>
        <w:rPr>
          <w:color w:val="000000"/>
        </w:rPr>
        <w:t xml:space="preserve">    ②. 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31.5pt;width:63pt;" o:ole="t" filled="f" o:preferrelative="t" stroked="f" coordsize="21600,21600">
            <v:path/>
            <v:fill on="f" focussize="0,0"/>
            <v:stroke on="f" joinstyle="miter"/>
            <v:imagedata r:id="rId467" o:title="eqIdf44ac8c8bd695355ce30a46747f64be3"/>
            <o:lock v:ext="edit" aspectratio="t"/>
            <w10:wrap type="none"/>
            <w10:anchorlock/>
          </v:shape>
          <o:OLEObject Type="Embed" ProgID="Equation.DSMT4" ShapeID="_x0000_i1244" DrawAspect="Content" ObjectID="_1468075944" r:id="rId466">
            <o:LockedField>false</o:LockedField>
          </o:OLEObject>
        </w:object>
      </w:r>
      <w:r>
        <w:rPr>
          <w:color w:val="000000"/>
        </w:rPr>
        <w:t xml:space="preserve">    ③. </w:t>
      </w:r>
      <w:r>
        <w:rPr>
          <w:rFonts w:ascii="宋体" w:hAnsi="宋体" w:cs="宋体"/>
          <w:color w:val="000000"/>
        </w:rPr>
        <w:t>当溶液</w:t>
      </w:r>
      <w:r>
        <w:rPr>
          <w:rFonts w:ascii="Times New Roman" w:hAnsi="Times New Roman" w:eastAsia="Times New Roman"/>
          <w:color w:val="000000"/>
        </w:rPr>
        <w:t>pH=9</w:t>
      </w:r>
      <w:r>
        <w:rPr>
          <w:rFonts w:ascii="宋体" w:hAnsi="宋体" w:cs="宋体"/>
          <w:color w:val="000000"/>
        </w:rPr>
        <w:t>时，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42pt;width:81pt;" o:ole="t" filled="f" o:preferrelative="t" stroked="f" coordsize="21600,21600">
            <v:path/>
            <v:fill on="f" focussize="0,0"/>
            <v:stroke on="f" joinstyle="miter"/>
            <v:imagedata r:id="rId469" o:title="eqId75000ed5d6497ff1a230c40e82abc0ae"/>
            <o:lock v:ext="edit" aspectratio="t"/>
            <w10:wrap type="none"/>
            <w10:anchorlock/>
          </v:shape>
          <o:OLEObject Type="Embed" ProgID="Equation.DSMT4" ShapeID="_x0000_i1245" DrawAspect="Content" ObjectID="_1468075945" r:id="rId468">
            <o:LockedField>false</o:LockedField>
          </o:OLEObject>
        </w:object>
      </w:r>
      <w:r>
        <w:rPr>
          <w:rFonts w:ascii="宋体" w:hAnsi="宋体" w:cs="宋体"/>
          <w:color w:val="000000"/>
        </w:rPr>
        <w:t>，因此可忽略溶液中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9.5pt;width:36pt;" o:ole="t" filled="f" o:preferrelative="t" stroked="f" coordsize="21600,21600">
            <v:path/>
            <v:fill on="f" focussize="0,0"/>
            <v:stroke on="f" joinstyle="miter"/>
            <v:imagedata r:id="rId471" o:title="eqIdf2c96d434c5a090454f440648d4a42dd"/>
            <o:lock v:ext="edit" aspectratio="t"/>
            <w10:wrap type="none"/>
            <w10:anchorlock/>
          </v:shape>
          <o:OLEObject Type="Embed" ProgID="Equation.DSMT4" ShapeID="_x0000_i1246" DrawAspect="Content" ObjectID="_1468075946" r:id="rId4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ascii="宋体" w:hAnsi="宋体" w:cs="宋体"/>
          <w:color w:val="000000"/>
        </w:rPr>
        <w:t>即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22.5pt;width:111pt;" o:ole="t" filled="f" o:preferrelative="t" stroked="f" coordsize="21600,21600">
            <v:path/>
            <v:fill on="f" focussize="0,0"/>
            <v:stroke on="f" joinstyle="miter"/>
            <v:imagedata r:id="rId473" o:title="eqIda54bd3850d6097ad99289823d24533e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72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=0.20</w:t>
      </w:r>
    </w:p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ascii="宋体" w:hAnsi="宋体" w:cs="宋体"/>
          <w:color w:val="000000"/>
        </w:rPr>
        <w:t>反应</w:t>
      </w:r>
      <w:r>
        <w:rPr>
          <w:rFonts w:ascii="Times New Roman" w:hAnsi="Times New Roman" w:eastAsia="Times New Roman"/>
          <w:color w:val="000000"/>
        </w:rPr>
        <w:t>(ii)</w:t>
      </w:r>
      <w:r>
        <w:rPr>
          <w:rFonts w:ascii="宋体" w:hAnsi="宋体" w:cs="宋体"/>
          <w:color w:val="000000"/>
        </w:rPr>
        <w:t>的平衡常数</w:t>
      </w:r>
      <w:r>
        <w:rPr>
          <w:rFonts w:ascii="Times New Roman" w:hAnsi="Times New Roman" w:eastAsia="Times New Roman"/>
          <w:i/>
          <w:color w:val="000000"/>
        </w:rPr>
        <w:t>K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=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42pt;width:92.25pt;" o:ole="t" filled="f" o:preferrelative="t" stroked="f" coordsize="21600,21600">
            <v:path/>
            <v:fill on="f" focussize="0,0"/>
            <v:stroke on="f" joinstyle="miter"/>
            <v:imagedata r:id="rId475" o:title="eqIdf22a08c5148886cd4d972787ca97712b"/>
            <o:lock v:ext="edit" aspectratio="t"/>
            <w10:wrap type="none"/>
            <w10:anchorlock/>
          </v:shape>
          <o:OLEObject Type="Embed" ProgID="Equation.DSMT4" ShapeID="_x0000_i1248" DrawAspect="Content" ObjectID="_1468075948" r:id="rId474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=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42pt;width:81pt;" o:ole="t" filled="f" o:preferrelative="t" stroked="f" coordsize="21600,21600">
            <v:path/>
            <v:fill on="f" focussize="0,0"/>
            <v:stroke on="f" joinstyle="miter"/>
            <v:imagedata r:id="rId477" o:title="eqId021231fdbf6fe2a33cb7994c14fb91c3"/>
            <o:lock v:ext="edit" aspectratio="t"/>
            <w10:wrap type="none"/>
            <w10:anchorlock/>
          </v:shape>
          <o:OLEObject Type="Embed" ProgID="Equation.DSMT4" ShapeID="_x0000_i1249" DrawAspect="Content" ObjectID="_1468075949" r:id="rId476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=3.3×10</w:t>
      </w:r>
      <w:r>
        <w:rPr>
          <w:rFonts w:ascii="Times New Roman" w:hAnsi="Times New Roman" w:eastAsia="Times New Roman"/>
          <w:color w:val="000000"/>
          <w:vertAlign w:val="superscript"/>
        </w:rPr>
        <w:t>-7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联立两个方程可得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22.5pt;width:55.5pt;" o:ole="t" filled="f" o:preferrelative="t" stroked="f" coordsize="21600,21600">
            <v:path/>
            <v:fill on="f" focussize="0,0"/>
            <v:stroke on="f" joinstyle="miter"/>
            <v:imagedata r:id="rId479" o:title="eqId405d2ffec78402594ff12e8fd8227f66"/>
            <o:lock v:ext="edit" aspectratio="t"/>
            <w10:wrap type="none"/>
            <w10:anchorlock/>
          </v:shape>
          <o:OLEObject Type="Embed" ProgID="Equation.DSMT4" ShapeID="_x0000_i1250" DrawAspect="Content" ObjectID="_1468075950" r:id="rId478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=6.0×10</w:t>
      </w:r>
      <w:r>
        <w:rPr>
          <w:rFonts w:ascii="Times New Roman" w:hAnsi="Times New Roman" w:eastAsia="Times New Roman"/>
          <w:color w:val="000000"/>
          <w:vertAlign w:val="superscript"/>
        </w:rPr>
        <w:t>-4</w:t>
      </w:r>
      <w:r>
        <w:rPr>
          <w:rFonts w:ascii="Times New Roman" w:hAnsi="Times New Roman" w:eastAsia="Times New Roman"/>
          <w:color w:val="000000"/>
        </w:rPr>
        <w:t>mol/L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/>
          <w:color w:val="000000"/>
        </w:rPr>
        <w:t>λ</w:t>
      </w:r>
      <w:r>
        <w:rPr>
          <w:rFonts w:ascii="Times New Roman" w:hAnsi="Times New Roman" w:eastAsia="Times New Roman"/>
          <w:color w:val="000000"/>
          <w:vertAlign w:val="subscript"/>
        </w:rPr>
        <w:t>3</w:t>
      </w:r>
      <w:r>
        <w:rPr>
          <w:color w:val="000000"/>
        </w:rPr>
        <w:t xml:space="preserve">    ⑤. </w:t>
      </w:r>
      <w:r>
        <w:rPr>
          <w:rFonts w:ascii="宋体" w:hAnsi="宋体" w:cs="宋体"/>
          <w:color w:val="000000"/>
        </w:rPr>
        <w:t>增大</w:t>
      </w:r>
    </w:p>
    <w:p>
      <w:pPr>
        <w:spacing w:line="360" w:lineRule="auto"/>
        <w:jc w:val="left"/>
        <w:textAlignment w:val="center"/>
        <w:rPr>
          <w:rFonts w:eastAsia="Times New Roman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Times New Roman" w:hAnsi="Times New Roman" w:eastAsia="Times New Roman"/>
          <w:b/>
          <w:color w:val="000000"/>
          <w:sz w:val="24"/>
        </w:rPr>
        <w:t>(</w:t>
      </w:r>
      <w:r>
        <w:rPr>
          <w:rFonts w:ascii="宋体" w:hAnsi="宋体" w:cs="宋体"/>
          <w:b/>
          <w:color w:val="000000"/>
          <w:sz w:val="24"/>
        </w:rPr>
        <w:t>二</w:t>
      </w:r>
      <w:r>
        <w:rPr>
          <w:rFonts w:ascii="Times New Roman" w:hAnsi="Times New Roman" w:eastAsia="Times New Roman"/>
          <w:b/>
          <w:color w:val="000000"/>
          <w:sz w:val="24"/>
        </w:rPr>
        <w:t>)</w:t>
      </w:r>
      <w:r>
        <w:rPr>
          <w:rFonts w:ascii="宋体" w:hAnsi="宋体" w:cs="宋体"/>
          <w:b/>
          <w:color w:val="000000"/>
          <w:sz w:val="24"/>
        </w:rPr>
        <w:t>选考题：共</w:t>
      </w:r>
      <w:r>
        <w:rPr>
          <w:rFonts w:ascii="Times New Roman" w:hAnsi="Times New Roman" w:eastAsia="Times New Roman"/>
          <w:b/>
          <w:color w:val="000000"/>
          <w:sz w:val="24"/>
        </w:rPr>
        <w:t>14</w:t>
      </w:r>
      <w:r>
        <w:rPr>
          <w:rFonts w:ascii="宋体" w:hAnsi="宋体" w:cs="宋体"/>
          <w:b/>
          <w:color w:val="000000"/>
          <w:sz w:val="24"/>
        </w:rPr>
        <w:t>分。请考生从</w:t>
      </w:r>
      <w:r>
        <w:rPr>
          <w:rFonts w:ascii="Times New Roman" w:hAnsi="Times New Roman" w:eastAsia="Times New Roman"/>
          <w:b/>
          <w:color w:val="000000"/>
          <w:sz w:val="24"/>
        </w:rPr>
        <w:t>2</w:t>
      </w:r>
      <w:r>
        <w:rPr>
          <w:rFonts w:ascii="宋体" w:hAnsi="宋体" w:cs="宋体"/>
          <w:b/>
          <w:color w:val="000000"/>
          <w:sz w:val="24"/>
        </w:rPr>
        <w:t>道题中任选一题作答。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>20. （1）</w:t>
      </w:r>
      <w:r>
        <w:rPr>
          <w:rFonts w:ascii="Times New Roman" w:hAnsi="Times New Roman" w:eastAsia="Times New Roman"/>
          <w:color w:val="000000"/>
        </w:rPr>
        <w:t>4s</w:t>
      </w:r>
      <w:r>
        <w:rPr>
          <w:rFonts w:ascii="Times New Roman" w:hAnsi="Times New Roman" w:eastAsia="Times New Roman"/>
          <w:color w:val="000000"/>
          <w:vertAlign w:val="superscript"/>
        </w:rPr>
        <w:t>2</w:t>
      </w:r>
      <w:r>
        <w:rPr>
          <w:rFonts w:ascii="Times New Roman" w:hAnsi="Times New Roman" w:eastAsia="Times New Roman"/>
          <w:color w:val="000000"/>
        </w:rPr>
        <w:t>4p</w:t>
      </w:r>
      <w:r>
        <w:rPr>
          <w:rFonts w:ascii="Times New Roman" w:hAnsi="Times New Roman" w:eastAsia="Times New Roman"/>
          <w:color w:val="000000"/>
          <w:vertAlign w:val="superscript"/>
        </w:rPr>
        <w:t>4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cs="宋体"/>
          <w:color w:val="000000"/>
        </w:rPr>
        <w:t>两者都是分子晶体，由于水存在分子间氢键，沸点高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/>
          <w:color w:val="000000"/>
        </w:rPr>
        <w:t>BDE</w:t>
      </w:r>
      <w:r>
        <w:rPr>
          <w:color w:val="000000"/>
        </w:rPr>
        <w:t xml:space="preserve">    （4）</w:t>
      </w:r>
      <w:r>
        <w:rPr>
          <w:rFonts w:ascii="Times New Roman" w:hAnsi="Times New Roman" w:eastAsia="Times New Roman"/>
          <w:color w:val="000000"/>
        </w:rPr>
        <w:t>O</w:t>
      </w:r>
      <w:r>
        <w:rPr>
          <w:rFonts w:ascii="宋体" w:hAnsi="宋体" w:cs="宋体"/>
          <w:color w:val="000000"/>
        </w:rPr>
        <w:t>、</w:t>
      </w:r>
      <w:r>
        <w:rPr>
          <w:rFonts w:ascii="Times New Roman" w:hAnsi="Times New Roman" w:eastAsia="Times New Roman"/>
          <w:color w:val="000000"/>
        </w:rPr>
        <w:t>Se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（5）    ①. </w:t>
      </w:r>
      <w:r>
        <w:rPr>
          <w:rFonts w:ascii="宋体" w:hAnsi="宋体" w:cs="宋体"/>
          <w:color w:val="000000"/>
        </w:rPr>
        <w:t>＞</w:t>
      </w:r>
      <w:r>
        <w:rPr>
          <w:color w:val="000000"/>
        </w:rPr>
        <w:t xml:space="preserve">    ②. </w:t>
      </w:r>
      <w:r>
        <w:rPr>
          <w:rFonts w:ascii="宋体" w:hAnsi="宋体" w:cs="宋体"/>
          <w:color w:val="000000"/>
        </w:rPr>
        <w:t>正四面体形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（6）    ①. </w:t>
      </w:r>
      <w:r>
        <w:rPr>
          <w:rFonts w:ascii="Times New Roman" w:hAnsi="Times New Roman" w:eastAsia="Times New Roman"/>
          <w:color w:val="000000"/>
        </w:rPr>
        <w:t>K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SeBr</w:t>
      </w:r>
      <w:r>
        <w:rPr>
          <w:rFonts w:ascii="Times New Roman" w:hAnsi="Times New Roman" w:eastAsia="Times New Roman"/>
          <w:color w:val="000000"/>
          <w:vertAlign w:val="subscript"/>
        </w:rPr>
        <w:t>6</w:t>
      </w:r>
      <w:r>
        <w:rPr>
          <w:color w:val="000000"/>
        </w:rPr>
        <w:t xml:space="preserve">    ②. 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38.25pt;width:77.25pt;" o:ole="t" filled="f" o:preferrelative="t" stroked="f" coordsize="21600,21600">
            <v:path/>
            <v:fill on="f" focussize="0,0"/>
            <v:stroke on="f" joinstyle="miter"/>
            <v:imagedata r:id="rId481" o:title="eqId903ad5d6606ecd1e9085c9ee26de3c11"/>
            <o:lock v:ext="edit" aspectratio="t"/>
            <w10:wrap type="none"/>
            <w10:anchorlock/>
          </v:shape>
          <o:OLEObject Type="Embed" ProgID="Equation.DSMT4" ShapeID="_x0000_i1251" DrawAspect="Content" ObjectID="_1468075951" r:id="rId4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 w:cs="宋体"/>
          <w:b/>
          <w:color w:val="000000"/>
          <w:sz w:val="24"/>
        </w:rPr>
        <w:t>【选修</w:t>
      </w:r>
      <w:r>
        <w:rPr>
          <w:rFonts w:ascii="Times New Roman" w:hAnsi="Times New Roman" w:eastAsia="Times New Roman"/>
          <w:b/>
          <w:color w:val="000000"/>
          <w:sz w:val="24"/>
        </w:rPr>
        <w:t>5</w:t>
      </w:r>
      <w:r>
        <w:rPr>
          <w:rFonts w:ascii="宋体" w:hAnsi="宋体" w:cs="宋体"/>
          <w:b/>
          <w:color w:val="000000"/>
          <w:sz w:val="24"/>
        </w:rPr>
        <w:t>：有机化学基础】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（1）    ①. </w:t>
      </w:r>
      <w:r>
        <w:rPr>
          <w:rFonts w:ascii="Times New Roman" w:hAnsi="Times New Roman" w:eastAsia="Times New Roman"/>
          <w:color w:val="000000"/>
        </w:rPr>
        <w:t>C</w:t>
      </w:r>
      <w:r>
        <w:rPr>
          <w:rFonts w:ascii="Times New Roman" w:hAnsi="Times New Roman" w:eastAsia="Times New Roman"/>
          <w:color w:val="000000"/>
          <w:vertAlign w:val="subscript"/>
        </w:rPr>
        <w:t>5</w:t>
      </w:r>
      <w:r>
        <w:rPr>
          <w:rFonts w:ascii="Times New Roman" w:hAnsi="Times New Roman" w:eastAsia="Times New Roman"/>
          <w:color w:val="000000"/>
        </w:rPr>
        <w:t>H</w:t>
      </w:r>
      <w:r>
        <w:rPr>
          <w:rFonts w:ascii="Times New Roman" w:hAnsi="Times New Roman" w:eastAsia="Times New Roman"/>
          <w:color w:val="000000"/>
          <w:vertAlign w:val="subscript"/>
        </w:rPr>
        <w:t>4</w:t>
      </w:r>
      <w:r>
        <w:rPr>
          <w:rFonts w:ascii="Times New Roman" w:hAnsi="Times New Roman" w:eastAsia="Times New Roman"/>
          <w:color w:val="000000"/>
        </w:rPr>
        <w:t>O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color w:val="000000"/>
        </w:rPr>
        <w:t xml:space="preserve">    ②. </w:t>
      </w:r>
      <w:r>
        <w:rPr>
          <w:rFonts w:ascii="宋体" w:hAnsi="宋体" w:cs="宋体"/>
          <w:color w:val="000000"/>
        </w:rPr>
        <w:t>醛基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（2）    ①. </w:t>
      </w:r>
      <w:r>
        <w:rPr>
          <w:rFonts w:ascii="Times New Roman" w:hAnsi="Times New Roman" w:eastAsia="Times New Roman"/>
          <w:color w:val="000000"/>
        </w:rPr>
        <w:t>-CHO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/>
          <w:color w:val="000000"/>
        </w:rPr>
        <w:t>O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/>
          <w:color w:val="000000"/>
        </w:rPr>
        <w:t>-COOH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/>
          <w:color w:val="000000"/>
        </w:rPr>
        <w:t>-COOH</w:t>
      </w:r>
      <w:r>
        <w:rPr>
          <w:color w:val="000000"/>
        </w:rPr>
        <w:t xml:space="preserve">    ⑤. </w:t>
      </w:r>
      <w:r>
        <w:rPr>
          <w:rFonts w:ascii="Times New Roman" w:hAnsi="Times New Roman" w:eastAsia="Times New Roman"/>
          <w:color w:val="000000"/>
        </w:rPr>
        <w:t>CH</w:t>
      </w:r>
      <w:r>
        <w:rPr>
          <w:rFonts w:ascii="Times New Roman" w:hAnsi="Times New Roman" w:eastAsia="Times New Roman"/>
          <w:color w:val="000000"/>
          <w:vertAlign w:val="subscript"/>
        </w:rPr>
        <w:t>3</w:t>
      </w:r>
      <w:r>
        <w:rPr>
          <w:rFonts w:ascii="Times New Roman" w:hAnsi="Times New Roman" w:eastAsia="Times New Roman"/>
          <w:color w:val="000000"/>
        </w:rPr>
        <w:t>OH</w:t>
      </w:r>
      <w:r>
        <w:rPr>
          <w:color w:val="000000"/>
        </w:rPr>
        <w:t xml:space="preserve">    ⑥. </w:t>
      </w:r>
      <w:r>
        <w:rPr>
          <w:rFonts w:ascii="Times New Roman" w:hAnsi="Times New Roman" w:eastAsia="Times New Roman"/>
          <w:color w:val="000000"/>
        </w:rPr>
        <w:t>- COOCH</w:t>
      </w:r>
      <w:r>
        <w:rPr>
          <w:rFonts w:ascii="Times New Roman" w:hAnsi="Times New Roman" w:eastAsia="Times New Roman"/>
          <w:color w:val="000000"/>
          <w:vertAlign w:val="subscript"/>
        </w:rPr>
        <w:t>3</w:t>
      </w:r>
      <w:r>
        <w:rPr>
          <w:color w:val="000000"/>
        </w:rPr>
        <w:t xml:space="preserve">    ⑦. </w:t>
      </w:r>
      <w:r>
        <w:rPr>
          <w:rFonts w:ascii="宋体" w:hAnsi="宋体" w:cs="宋体"/>
          <w:color w:val="000000"/>
        </w:rPr>
        <w:t>酯化反应</w:t>
      </w:r>
      <w:r>
        <w:rPr>
          <w:rFonts w:ascii="Times New Roman" w:hAnsi="Times New Roman" w:eastAsia="Times New Roman"/>
          <w:color w:val="000000"/>
        </w:rPr>
        <w:t>(</w:t>
      </w:r>
      <w:r>
        <w:rPr>
          <w:rFonts w:ascii="宋体" w:hAnsi="宋体" w:cs="宋体"/>
          <w:color w:val="000000"/>
        </w:rPr>
        <w:t>取代反应</w:t>
      </w:r>
      <w:r>
        <w:rPr>
          <w:rFonts w:ascii="Times New Roman" w:hAnsi="Times New Roman" w:eastAsia="Times New Roman"/>
          <w:color w:val="000000"/>
        </w:rPr>
        <w:t>)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 w:cs="宋体"/>
          <w:color w:val="000000"/>
        </w:rPr>
        <w:t>Ⅳ中羟基能与水分子形成分子间氢键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>（4）</w:t>
      </w:r>
      <w:r>
        <w:rPr>
          <w:rFonts w:ascii="宋体" w:hAnsi="宋体" w:cs="宋体"/>
          <w:color w:val="000000"/>
        </w:rPr>
        <w:t>乙烯</w:t>
      </w:r>
      <w:r>
        <w:rPr>
          <w:color w:val="000000"/>
        </w:rPr>
        <w:t xml:space="preserve">    （5）    ①. </w:t>
      </w:r>
      <w:r>
        <w:rPr>
          <w:rFonts w:ascii="Times New Roman" w:hAnsi="Times New Roman" w:eastAsia="Times New Roman"/>
          <w:color w:val="000000"/>
        </w:rPr>
        <w:t>2</w:t>
      </w:r>
      <w:r>
        <w:rPr>
          <w:color w:val="000000"/>
        </w:rPr>
        <w:t xml:space="preserve">    ②. </w:t>
      </w:r>
      <w:r>
        <w:rPr>
          <w:color w:val="000000"/>
        </w:rPr>
        <w:drawing>
          <wp:inline distT="0" distB="0" distL="114300" distR="114300">
            <wp:extent cx="1304925" cy="457200"/>
            <wp:effectExtent l="0" t="0" r="9525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</w:pPr>
      <w:r>
        <w:rPr>
          <w:color w:val="000000"/>
        </w:rPr>
        <w:t>（6）</w:t>
      </w:r>
      <w:r>
        <w:rPr>
          <w:color w:val="000000"/>
        </w:rPr>
        <w:drawing>
          <wp:inline distT="0" distB="0" distL="114300" distR="114300">
            <wp:extent cx="4591050" cy="1781175"/>
            <wp:effectExtent l="0" t="0" r="0" b="9525"/>
            <wp:docPr id="100032" name="图片 10003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0" w:usb3="00000000" w:csb0="001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方正楷体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bookmarkStart w:id="1" w:name="_GoBack"/>
    <w:bookmarkEnd w:id="1"/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252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5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27003"/>
    <w:multiLevelType w:val="singleLevel"/>
    <w:tmpl w:val="05D2700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07DF2"/>
    <w:rsid w:val="00005EBC"/>
    <w:rsid w:val="000460FF"/>
    <w:rsid w:val="00054E7B"/>
    <w:rsid w:val="00085885"/>
    <w:rsid w:val="000A6090"/>
    <w:rsid w:val="000B4F95"/>
    <w:rsid w:val="000C3C03"/>
    <w:rsid w:val="000E4D02"/>
    <w:rsid w:val="000E4FF1"/>
    <w:rsid w:val="001177F3"/>
    <w:rsid w:val="00134BCB"/>
    <w:rsid w:val="001401C0"/>
    <w:rsid w:val="0015739F"/>
    <w:rsid w:val="00171458"/>
    <w:rsid w:val="00173C1D"/>
    <w:rsid w:val="001764C3"/>
    <w:rsid w:val="0018010E"/>
    <w:rsid w:val="00191C29"/>
    <w:rsid w:val="001A324B"/>
    <w:rsid w:val="001C63DA"/>
    <w:rsid w:val="001D0C6F"/>
    <w:rsid w:val="00201A7E"/>
    <w:rsid w:val="00204526"/>
    <w:rsid w:val="00221FC9"/>
    <w:rsid w:val="00244CEF"/>
    <w:rsid w:val="00245219"/>
    <w:rsid w:val="002457C2"/>
    <w:rsid w:val="00266AB2"/>
    <w:rsid w:val="0027118A"/>
    <w:rsid w:val="002908F0"/>
    <w:rsid w:val="002A0E5D"/>
    <w:rsid w:val="002A1A21"/>
    <w:rsid w:val="002B358C"/>
    <w:rsid w:val="002F0643"/>
    <w:rsid w:val="002F06B2"/>
    <w:rsid w:val="003102DB"/>
    <w:rsid w:val="003625C4"/>
    <w:rsid w:val="00394629"/>
    <w:rsid w:val="003979B3"/>
    <w:rsid w:val="003B1712"/>
    <w:rsid w:val="003C4A95"/>
    <w:rsid w:val="003D0C09"/>
    <w:rsid w:val="004062F6"/>
    <w:rsid w:val="004151FC"/>
    <w:rsid w:val="00430A44"/>
    <w:rsid w:val="00435F83"/>
    <w:rsid w:val="00437F46"/>
    <w:rsid w:val="00444A46"/>
    <w:rsid w:val="0046214C"/>
    <w:rsid w:val="00476EF2"/>
    <w:rsid w:val="0049183B"/>
    <w:rsid w:val="00492CE1"/>
    <w:rsid w:val="004B44B5"/>
    <w:rsid w:val="004C0D60"/>
    <w:rsid w:val="004C21A6"/>
    <w:rsid w:val="004D44FD"/>
    <w:rsid w:val="004D467A"/>
    <w:rsid w:val="005137F1"/>
    <w:rsid w:val="00514AC5"/>
    <w:rsid w:val="00520A1E"/>
    <w:rsid w:val="005460D3"/>
    <w:rsid w:val="00555A1A"/>
    <w:rsid w:val="00560CCB"/>
    <w:rsid w:val="005757EA"/>
    <w:rsid w:val="00586758"/>
    <w:rsid w:val="0059145F"/>
    <w:rsid w:val="00596076"/>
    <w:rsid w:val="00597420"/>
    <w:rsid w:val="005A6B32"/>
    <w:rsid w:val="005B2CBC"/>
    <w:rsid w:val="005B39DB"/>
    <w:rsid w:val="005C2124"/>
    <w:rsid w:val="005C6594"/>
    <w:rsid w:val="005F1362"/>
    <w:rsid w:val="00605626"/>
    <w:rsid w:val="006071D5"/>
    <w:rsid w:val="0062039B"/>
    <w:rsid w:val="00623C16"/>
    <w:rsid w:val="00637D3A"/>
    <w:rsid w:val="00640BF5"/>
    <w:rsid w:val="00661BEB"/>
    <w:rsid w:val="006632D9"/>
    <w:rsid w:val="006B467C"/>
    <w:rsid w:val="006D5DE9"/>
    <w:rsid w:val="006E0D96"/>
    <w:rsid w:val="006F0AF3"/>
    <w:rsid w:val="006F45E0"/>
    <w:rsid w:val="00701D6B"/>
    <w:rsid w:val="007061B2"/>
    <w:rsid w:val="00740A09"/>
    <w:rsid w:val="00762313"/>
    <w:rsid w:val="00762E26"/>
    <w:rsid w:val="007727D7"/>
    <w:rsid w:val="007B71FE"/>
    <w:rsid w:val="008028B5"/>
    <w:rsid w:val="00803F3E"/>
    <w:rsid w:val="00813EA6"/>
    <w:rsid w:val="008277E0"/>
    <w:rsid w:val="00832EC9"/>
    <w:rsid w:val="00856CF1"/>
    <w:rsid w:val="008634CD"/>
    <w:rsid w:val="008731FA"/>
    <w:rsid w:val="00876282"/>
    <w:rsid w:val="00880A38"/>
    <w:rsid w:val="00893DD6"/>
    <w:rsid w:val="008B62FE"/>
    <w:rsid w:val="008D2E94"/>
    <w:rsid w:val="00925903"/>
    <w:rsid w:val="00974E0F"/>
    <w:rsid w:val="0098141B"/>
    <w:rsid w:val="00982128"/>
    <w:rsid w:val="009979FD"/>
    <w:rsid w:val="009A27BF"/>
    <w:rsid w:val="009B3AD5"/>
    <w:rsid w:val="009B5666"/>
    <w:rsid w:val="009C4252"/>
    <w:rsid w:val="009C5D48"/>
    <w:rsid w:val="00A015B8"/>
    <w:rsid w:val="00A07DF2"/>
    <w:rsid w:val="00A405DB"/>
    <w:rsid w:val="00A46D54"/>
    <w:rsid w:val="00A536B0"/>
    <w:rsid w:val="00AB3EE3"/>
    <w:rsid w:val="00AD4827"/>
    <w:rsid w:val="00AD6B6A"/>
    <w:rsid w:val="00AF66F2"/>
    <w:rsid w:val="00B43118"/>
    <w:rsid w:val="00B47310"/>
    <w:rsid w:val="00B65703"/>
    <w:rsid w:val="00B72BCB"/>
    <w:rsid w:val="00B73811"/>
    <w:rsid w:val="00B80D67"/>
    <w:rsid w:val="00B8100F"/>
    <w:rsid w:val="00B96924"/>
    <w:rsid w:val="00BB50C6"/>
    <w:rsid w:val="00BD3ACB"/>
    <w:rsid w:val="00BF2BAD"/>
    <w:rsid w:val="00C02815"/>
    <w:rsid w:val="00C02FC6"/>
    <w:rsid w:val="00C060B1"/>
    <w:rsid w:val="00C321EB"/>
    <w:rsid w:val="00C40955"/>
    <w:rsid w:val="00C40E4E"/>
    <w:rsid w:val="00C45C98"/>
    <w:rsid w:val="00C60A9A"/>
    <w:rsid w:val="00CA28C9"/>
    <w:rsid w:val="00CA4A07"/>
    <w:rsid w:val="00CF2BFF"/>
    <w:rsid w:val="00D51257"/>
    <w:rsid w:val="00D634C2"/>
    <w:rsid w:val="00D756B6"/>
    <w:rsid w:val="00D77F6E"/>
    <w:rsid w:val="00D86A9A"/>
    <w:rsid w:val="00DA0796"/>
    <w:rsid w:val="00DA5448"/>
    <w:rsid w:val="00DB6888"/>
    <w:rsid w:val="00DC061C"/>
    <w:rsid w:val="00DF071B"/>
    <w:rsid w:val="00E01A0D"/>
    <w:rsid w:val="00E22C2C"/>
    <w:rsid w:val="00E47C50"/>
    <w:rsid w:val="00E610EC"/>
    <w:rsid w:val="00E63075"/>
    <w:rsid w:val="00E67E56"/>
    <w:rsid w:val="00E83528"/>
    <w:rsid w:val="00E97096"/>
    <w:rsid w:val="00EA0188"/>
    <w:rsid w:val="00EB17B4"/>
    <w:rsid w:val="00ED0A8A"/>
    <w:rsid w:val="00ED1550"/>
    <w:rsid w:val="00ED4F9A"/>
    <w:rsid w:val="00EE1A37"/>
    <w:rsid w:val="00EF38CD"/>
    <w:rsid w:val="00F21C80"/>
    <w:rsid w:val="00F556C6"/>
    <w:rsid w:val="00F56AFE"/>
    <w:rsid w:val="00F676FD"/>
    <w:rsid w:val="00F6789F"/>
    <w:rsid w:val="00F72514"/>
    <w:rsid w:val="00FA0944"/>
    <w:rsid w:val="00FA6947"/>
    <w:rsid w:val="00FB34D2"/>
    <w:rsid w:val="00FB4B17"/>
    <w:rsid w:val="00FC5860"/>
    <w:rsid w:val="00FD377B"/>
    <w:rsid w:val="00FD45D2"/>
    <w:rsid w:val="00FF2D79"/>
    <w:rsid w:val="00FF517A"/>
    <w:rsid w:val="2FC61FF5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1" w:semiHidden="0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nhideWhenUsed="0" w:uiPriority="0" w:semiHidden="0" w:name="toc 7"/>
    <w:lsdException w:uiPriority="0" w:name="toc 8"/>
    <w:lsdException w:uiPriority="0" w:name="toc 9"/>
    <w:lsdException w:qFormat="1" w:unhideWhenUsed="0" w:uiPriority="99" w:semiHidden="0" w:name="Normal Indent"/>
    <w:lsdException w:qFormat="1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99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99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qFormat="1" w:uiPriority="99" w:semiHidden="0" w:name="HTML Cite"/>
    <w:lsdException w:qFormat="1" w:uiPriority="99" w:semiHidden="0" w:name="HTML Code"/>
    <w:lsdException w:uiPriority="99" w:semiHidden="0" w:name="HTML Definition"/>
    <w:lsdException w:uiPriority="99" w:semiHidden="0" w:name="HTML Keyboard"/>
    <w:lsdException w:qFormat="1" w:unhideWhenUsed="0" w:uiPriority="0" w:semiHidden="0" w:name="HTML Preformatted"/>
    <w:lsdException w:qFormat="1" w:uiPriority="99" w:semiHidden="0" w:name="HTML Sample"/>
    <w:lsdException w:uiPriority="0" w:name="HTML Typewriter"/>
    <w:lsdException w:uiPriority="99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7"/>
    <w:qFormat/>
    <w:uiPriority w:val="1"/>
    <w:pPr>
      <w:keepNext/>
      <w:widowControl/>
      <w:spacing w:before="240" w:after="60"/>
      <w:jc w:val="left"/>
      <w:outlineLvl w:val="0"/>
    </w:pPr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paragraph" w:styleId="3">
    <w:name w:val="heading 2"/>
    <w:basedOn w:val="1"/>
    <w:next w:val="1"/>
    <w:link w:val="58"/>
    <w:unhideWhenUsed/>
    <w:qFormat/>
    <w:uiPriority w:val="1"/>
    <w:pPr>
      <w:keepNext/>
      <w:widowControl/>
      <w:spacing w:before="240" w:after="60"/>
      <w:jc w:val="left"/>
      <w:outlineLvl w:val="1"/>
    </w:pPr>
    <w:rPr>
      <w:rFonts w:ascii="Cambria" w:hAnsi="Cambria"/>
      <w:b/>
      <w:bCs/>
      <w:i/>
      <w:iCs/>
      <w:kern w:val="0"/>
      <w:sz w:val="28"/>
      <w:szCs w:val="28"/>
      <w:lang w:val="zh-CN" w:eastAsia="en-US" w:bidi="en-US"/>
    </w:rPr>
  </w:style>
  <w:style w:type="paragraph" w:styleId="4">
    <w:name w:val="heading 3"/>
    <w:basedOn w:val="1"/>
    <w:next w:val="1"/>
    <w:link w:val="59"/>
    <w:unhideWhenUsed/>
    <w:qFormat/>
    <w:uiPriority w:val="9"/>
    <w:pPr>
      <w:keepNext/>
      <w:widowControl/>
      <w:spacing w:before="240" w:after="60"/>
      <w:jc w:val="left"/>
      <w:outlineLvl w:val="2"/>
    </w:pPr>
    <w:rPr>
      <w:rFonts w:ascii="Cambria" w:hAnsi="Cambria"/>
      <w:b/>
      <w:bCs/>
      <w:kern w:val="0"/>
      <w:sz w:val="26"/>
      <w:szCs w:val="26"/>
      <w:lang w:val="zh-CN" w:eastAsia="en-US" w:bidi="en-US"/>
    </w:rPr>
  </w:style>
  <w:style w:type="paragraph" w:styleId="5">
    <w:name w:val="heading 4"/>
    <w:basedOn w:val="1"/>
    <w:next w:val="1"/>
    <w:link w:val="60"/>
    <w:semiHidden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zh-CN" w:eastAsia="en-US" w:bidi="en-US"/>
    </w:rPr>
  </w:style>
  <w:style w:type="paragraph" w:styleId="6">
    <w:name w:val="heading 5"/>
    <w:basedOn w:val="1"/>
    <w:next w:val="1"/>
    <w:link w:val="61"/>
    <w:unhideWhenUsed/>
    <w:qFormat/>
    <w:uiPriority w:val="9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zh-CN" w:eastAsia="en-US" w:bidi="en-US"/>
    </w:rPr>
  </w:style>
  <w:style w:type="paragraph" w:styleId="7">
    <w:name w:val="heading 6"/>
    <w:basedOn w:val="1"/>
    <w:next w:val="1"/>
    <w:link w:val="62"/>
    <w:semiHidden/>
    <w:unhideWhenUsed/>
    <w:qFormat/>
    <w:uiPriority w:val="9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zh-CN" w:eastAsia="en-US" w:bidi="en-US"/>
    </w:rPr>
  </w:style>
  <w:style w:type="paragraph" w:styleId="8">
    <w:name w:val="heading 7"/>
    <w:basedOn w:val="1"/>
    <w:next w:val="1"/>
    <w:link w:val="63"/>
    <w:semiHidden/>
    <w:unhideWhenUsed/>
    <w:qFormat/>
    <w:uiPriority w:val="9"/>
    <w:pPr>
      <w:widowControl/>
      <w:spacing w:before="240" w:after="60"/>
      <w:jc w:val="left"/>
      <w:outlineLvl w:val="6"/>
    </w:pPr>
    <w:rPr>
      <w:kern w:val="0"/>
      <w:sz w:val="24"/>
      <w:lang w:val="zh-CN" w:eastAsia="en-US" w:bidi="en-US"/>
    </w:rPr>
  </w:style>
  <w:style w:type="paragraph" w:styleId="9">
    <w:name w:val="heading 8"/>
    <w:basedOn w:val="1"/>
    <w:next w:val="1"/>
    <w:link w:val="64"/>
    <w:semiHidden/>
    <w:unhideWhenUsed/>
    <w:qFormat/>
    <w:uiPriority w:val="9"/>
    <w:pPr>
      <w:widowControl/>
      <w:spacing w:before="240" w:after="60"/>
      <w:jc w:val="left"/>
      <w:outlineLvl w:val="7"/>
    </w:pPr>
    <w:rPr>
      <w:i/>
      <w:iCs/>
      <w:kern w:val="0"/>
      <w:sz w:val="24"/>
      <w:lang w:val="zh-CN" w:eastAsia="en-US" w:bidi="en-US"/>
    </w:rPr>
  </w:style>
  <w:style w:type="paragraph" w:styleId="10">
    <w:name w:val="heading 9"/>
    <w:basedOn w:val="1"/>
    <w:next w:val="1"/>
    <w:link w:val="65"/>
    <w:semiHidden/>
    <w:unhideWhenUsed/>
    <w:qFormat/>
    <w:uiPriority w:val="9"/>
    <w:pPr>
      <w:widowControl/>
      <w:spacing w:before="240" w:after="60"/>
      <w:jc w:val="left"/>
      <w:outlineLvl w:val="8"/>
    </w:pPr>
    <w:rPr>
      <w:rFonts w:ascii="Cambria" w:hAnsi="Cambria"/>
      <w:kern w:val="0"/>
      <w:sz w:val="22"/>
      <w:szCs w:val="22"/>
      <w:lang w:val="zh-CN" w:eastAsia="en-US" w:bidi="en-US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iPriority w:val="0"/>
    <w:pPr>
      <w:ind w:left="2520"/>
    </w:pPr>
    <w:rPr>
      <w:rFonts w:ascii="Times New Roman" w:hAnsi="Times New Roman"/>
    </w:rPr>
  </w:style>
  <w:style w:type="paragraph" w:styleId="12">
    <w:name w:val="Normal Indent"/>
    <w:basedOn w:val="1"/>
    <w:qFormat/>
    <w:uiPriority w:val="99"/>
    <w:pPr>
      <w:ind w:firstLine="420"/>
    </w:pPr>
    <w:rPr>
      <w:rFonts w:ascii="Times New Roman" w:hAnsi="Times New Roman"/>
      <w:szCs w:val="20"/>
    </w:rPr>
  </w:style>
  <w:style w:type="paragraph" w:styleId="1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4">
    <w:name w:val="List Bullet"/>
    <w:basedOn w:val="1"/>
    <w:qFormat/>
    <w:uiPriority w:val="0"/>
    <w:pPr>
      <w:tabs>
        <w:tab w:val="left" w:pos="360"/>
      </w:tabs>
      <w:ind w:left="360" w:hanging="360" w:hangingChars="200"/>
    </w:pPr>
    <w:rPr>
      <w:rFonts w:ascii="Times New Roman" w:hAnsi="Times New Roman"/>
      <w:szCs w:val="21"/>
    </w:rPr>
  </w:style>
  <w:style w:type="paragraph" w:styleId="15">
    <w:name w:val="Document Map"/>
    <w:basedOn w:val="1"/>
    <w:link w:val="108"/>
    <w:qFormat/>
    <w:uiPriority w:val="0"/>
    <w:rPr>
      <w:rFonts w:ascii="宋体"/>
      <w:kern w:val="0"/>
      <w:sz w:val="18"/>
      <w:szCs w:val="18"/>
    </w:rPr>
  </w:style>
  <w:style w:type="paragraph" w:styleId="16">
    <w:name w:val="annotation text"/>
    <w:basedOn w:val="1"/>
    <w:link w:val="69"/>
    <w:qFormat/>
    <w:uiPriority w:val="0"/>
    <w:pPr>
      <w:jc w:val="left"/>
    </w:pPr>
    <w:rPr>
      <w:rFonts w:ascii="Times New Roman" w:hAnsi="Times New Roman"/>
      <w:lang w:val="zh-CN" w:eastAsia="zh-CN"/>
    </w:rPr>
  </w:style>
  <w:style w:type="paragraph" w:styleId="17">
    <w:name w:val="Body Text"/>
    <w:basedOn w:val="1"/>
    <w:link w:val="261"/>
    <w:qFormat/>
    <w:uiPriority w:val="1"/>
    <w:rPr>
      <w:rFonts w:ascii="Times New Roman" w:hAnsi="Times New Roman"/>
      <w:color w:val="000000"/>
      <w:lang w:val="zh-CN" w:eastAsia="zh-CN"/>
    </w:rPr>
  </w:style>
  <w:style w:type="paragraph" w:styleId="18">
    <w:name w:val="Body Text Indent"/>
    <w:basedOn w:val="1"/>
    <w:link w:val="114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lang w:val="zh-CN" w:eastAsia="zh-CN"/>
    </w:rPr>
  </w:style>
  <w:style w:type="paragraph" w:styleId="19">
    <w:name w:val="Block Text"/>
    <w:basedOn w:val="1"/>
    <w:qFormat/>
    <w:uiPriority w:val="0"/>
    <w:pPr>
      <w:autoSpaceDE w:val="0"/>
      <w:autoSpaceDN w:val="0"/>
      <w:adjustRightInd w:val="0"/>
      <w:spacing w:line="360" w:lineRule="auto"/>
      <w:ind w:left="378" w:right="212" w:hanging="378"/>
    </w:pPr>
    <w:rPr>
      <w:rFonts w:ascii="黑体" w:hAnsi="Times New Roman" w:eastAsia="黑体"/>
      <w:b/>
      <w:szCs w:val="20"/>
    </w:rPr>
  </w:style>
  <w:style w:type="paragraph" w:styleId="20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  <w:szCs w:val="22"/>
    </w:rPr>
  </w:style>
  <w:style w:type="paragraph" w:styleId="21">
    <w:name w:val="Plain Text"/>
    <w:basedOn w:val="1"/>
    <w:link w:val="72"/>
    <w:qFormat/>
    <w:uiPriority w:val="99"/>
    <w:rPr>
      <w:rFonts w:ascii="宋体" w:hAnsi="Courier New"/>
      <w:sz w:val="20"/>
      <w:szCs w:val="21"/>
      <w:lang w:val="zh-CN" w:eastAsia="zh-CN"/>
    </w:rPr>
  </w:style>
  <w:style w:type="paragraph" w:styleId="22">
    <w:name w:val="Date"/>
    <w:basedOn w:val="1"/>
    <w:next w:val="1"/>
    <w:link w:val="73"/>
    <w:qFormat/>
    <w:uiPriority w:val="99"/>
    <w:pPr>
      <w:ind w:left="100" w:leftChars="2500"/>
    </w:pPr>
    <w:rPr>
      <w:rFonts w:ascii="Times New Roman" w:hAnsi="Times New Roman"/>
      <w:szCs w:val="22"/>
      <w:lang w:val="zh-CN" w:eastAsia="zh-CN"/>
    </w:rPr>
  </w:style>
  <w:style w:type="paragraph" w:styleId="23">
    <w:name w:val="Body Text Indent 2"/>
    <w:basedOn w:val="1"/>
    <w:link w:val="303"/>
    <w:qFormat/>
    <w:uiPriority w:val="0"/>
    <w:pPr>
      <w:snapToGrid w:val="0"/>
      <w:spacing w:line="400" w:lineRule="exact"/>
      <w:ind w:firstLine="377" w:firstLineChars="200"/>
    </w:pPr>
    <w:rPr>
      <w:rFonts w:ascii="方正楷体简体" w:hAnsi="宋体" w:eastAsia="方正楷体简体"/>
      <w:w w:val="90"/>
      <w:szCs w:val="21"/>
      <w:lang w:val="zh-CN" w:eastAsia="zh-CN"/>
    </w:rPr>
  </w:style>
  <w:style w:type="paragraph" w:styleId="24">
    <w:name w:val="Balloon Text"/>
    <w:basedOn w:val="1"/>
    <w:link w:val="56"/>
    <w:qFormat/>
    <w:uiPriority w:val="99"/>
    <w:rPr>
      <w:sz w:val="18"/>
      <w:szCs w:val="18"/>
    </w:rPr>
  </w:style>
  <w:style w:type="paragraph" w:styleId="25">
    <w:name w:val="footer"/>
    <w:basedOn w:val="1"/>
    <w:link w:val="6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6">
    <w:name w:val="header"/>
    <w:basedOn w:val="1"/>
    <w:link w:val="5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7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  <w:szCs w:val="22"/>
    </w:rPr>
  </w:style>
  <w:style w:type="paragraph" w:styleId="28">
    <w:name w:val="Subtitle"/>
    <w:basedOn w:val="1"/>
    <w:next w:val="1"/>
    <w:link w:val="80"/>
    <w:qFormat/>
    <w:uiPriority w:val="11"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paragraph" w:styleId="29">
    <w:name w:val="List"/>
    <w:basedOn w:val="1"/>
    <w:qFormat/>
    <w:uiPriority w:val="0"/>
    <w:pPr>
      <w:ind w:left="200" w:hanging="200" w:hangingChars="200"/>
    </w:pPr>
    <w:rPr>
      <w:rFonts w:ascii="Times New Roman" w:hAnsi="Times New Roman"/>
    </w:rPr>
  </w:style>
  <w:style w:type="paragraph" w:styleId="30">
    <w:name w:val="footnote text"/>
    <w:basedOn w:val="1"/>
    <w:link w:val="298"/>
    <w:unhideWhenUsed/>
    <w:qFormat/>
    <w:uiPriority w:val="0"/>
    <w:pPr>
      <w:widowControl/>
      <w:snapToGrid w:val="0"/>
      <w:jc w:val="left"/>
    </w:pPr>
    <w:rPr>
      <w:kern w:val="0"/>
      <w:sz w:val="18"/>
      <w:szCs w:val="18"/>
    </w:rPr>
  </w:style>
  <w:style w:type="paragraph" w:styleId="31">
    <w:name w:val="Body Text Indent 3"/>
    <w:basedOn w:val="1"/>
    <w:link w:val="304"/>
    <w:qFormat/>
    <w:uiPriority w:val="0"/>
    <w:pPr>
      <w:spacing w:line="360" w:lineRule="exact"/>
      <w:ind w:firstLine="377" w:firstLineChars="200"/>
    </w:pPr>
    <w:rPr>
      <w:rFonts w:ascii="方正楷体简体" w:hAnsi="宋体" w:eastAsia="方正楷体简体"/>
      <w:color w:val="000000"/>
      <w:w w:val="90"/>
      <w:lang w:val="zh-CN" w:eastAsia="zh-CN"/>
    </w:rPr>
  </w:style>
  <w:style w:type="paragraph" w:styleId="32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  <w:szCs w:val="22"/>
    </w:rPr>
  </w:style>
  <w:style w:type="paragraph" w:styleId="33">
    <w:name w:val="HTML Preformatted"/>
    <w:basedOn w:val="1"/>
    <w:link w:val="75"/>
    <w:qFormat/>
    <w:uiPriority w:val="0"/>
    <w:pPr>
      <w:widowControl/>
      <w:jc w:val="left"/>
    </w:pPr>
    <w:rPr>
      <w:rFonts w:ascii="Arial" w:hAnsi="Arial"/>
      <w:kern w:val="0"/>
      <w:sz w:val="24"/>
      <w:lang w:val="zh-CN" w:eastAsia="zh-CN"/>
    </w:rPr>
  </w:style>
  <w:style w:type="paragraph" w:styleId="34">
    <w:name w:val="Normal (Web)"/>
    <w:basedOn w:val="1"/>
    <w:link w:val="74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lang w:val="zh-CN" w:eastAsia="zh-CN"/>
    </w:rPr>
  </w:style>
  <w:style w:type="paragraph" w:styleId="35">
    <w:name w:val="Title"/>
    <w:basedOn w:val="1"/>
    <w:next w:val="1"/>
    <w:link w:val="85"/>
    <w:qFormat/>
    <w:uiPriority w:val="0"/>
    <w:pPr>
      <w:widowControl/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36">
    <w:name w:val="annotation subject"/>
    <w:basedOn w:val="16"/>
    <w:next w:val="16"/>
    <w:link w:val="81"/>
    <w:qFormat/>
    <w:uiPriority w:val="0"/>
    <w:rPr>
      <w:b/>
      <w:bCs/>
      <w:szCs w:val="22"/>
    </w:rPr>
  </w:style>
  <w:style w:type="paragraph" w:styleId="37">
    <w:name w:val="Body Text First Indent"/>
    <w:basedOn w:val="17"/>
    <w:link w:val="356"/>
    <w:qFormat/>
    <w:uiPriority w:val="0"/>
    <w:pPr>
      <w:spacing w:after="120"/>
      <w:ind w:firstLine="420" w:firstLineChars="100"/>
    </w:pPr>
    <w:rPr>
      <w:color w:val="auto"/>
    </w:rPr>
  </w:style>
  <w:style w:type="table" w:styleId="39">
    <w:name w:val="Table Grid"/>
    <w:basedOn w:val="38"/>
    <w:qFormat/>
    <w:uiPriority w:val="0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22"/>
    <w:rPr>
      <w:b/>
      <w:bCs/>
    </w:rPr>
  </w:style>
  <w:style w:type="character" w:styleId="42">
    <w:name w:val="page number"/>
    <w:qFormat/>
    <w:uiPriority w:val="0"/>
  </w:style>
  <w:style w:type="character" w:styleId="43">
    <w:name w:val="FollowedHyperlink"/>
    <w:unhideWhenUsed/>
    <w:qFormat/>
    <w:uiPriority w:val="0"/>
    <w:rPr>
      <w:color w:val="800080"/>
      <w:u w:val="single"/>
    </w:rPr>
  </w:style>
  <w:style w:type="character" w:styleId="44">
    <w:name w:val="Emphasis"/>
    <w:qFormat/>
    <w:uiPriority w:val="20"/>
    <w:rPr>
      <w:rFonts w:ascii="Calibri" w:hAnsi="Calibri"/>
      <w:b/>
      <w:i/>
      <w:iCs/>
    </w:rPr>
  </w:style>
  <w:style w:type="character" w:styleId="45">
    <w:name w:val="HTML Definition"/>
    <w:unhideWhenUsed/>
    <w:uiPriority w:val="99"/>
  </w:style>
  <w:style w:type="character" w:styleId="46">
    <w:name w:val="HTML Variable"/>
    <w:unhideWhenUsed/>
    <w:uiPriority w:val="99"/>
  </w:style>
  <w:style w:type="character" w:styleId="47">
    <w:name w:val="Hyperlink"/>
    <w:basedOn w:val="40"/>
    <w:unhideWhenUsed/>
    <w:qFormat/>
    <w:uiPriority w:val="99"/>
    <w:rPr>
      <w:color w:val="0000FF"/>
      <w:u w:val="single"/>
    </w:rPr>
  </w:style>
  <w:style w:type="character" w:styleId="48">
    <w:name w:val="HTML Code"/>
    <w:unhideWhenUsed/>
    <w:qFormat/>
    <w:uiPriority w:val="99"/>
    <w:rPr>
      <w:rFonts w:hint="default" w:ascii="serif" w:hAnsi="serif" w:eastAsia="serif" w:cs="serif"/>
      <w:sz w:val="21"/>
      <w:szCs w:val="21"/>
    </w:rPr>
  </w:style>
  <w:style w:type="character" w:styleId="49">
    <w:name w:val="annotation reference"/>
    <w:uiPriority w:val="0"/>
    <w:rPr>
      <w:sz w:val="21"/>
      <w:szCs w:val="21"/>
    </w:rPr>
  </w:style>
  <w:style w:type="character" w:styleId="50">
    <w:name w:val="HTML Cite"/>
    <w:unhideWhenUsed/>
    <w:qFormat/>
    <w:uiPriority w:val="99"/>
  </w:style>
  <w:style w:type="character" w:styleId="51">
    <w:name w:val="HTML Keyboard"/>
    <w:unhideWhenUsed/>
    <w:uiPriority w:val="99"/>
    <w:rPr>
      <w:rFonts w:ascii="serif" w:hAnsi="serif" w:eastAsia="serif" w:cs="serif"/>
      <w:sz w:val="21"/>
      <w:szCs w:val="21"/>
    </w:rPr>
  </w:style>
  <w:style w:type="character" w:styleId="52">
    <w:name w:val="HTML Sample"/>
    <w:unhideWhenUsed/>
    <w:qFormat/>
    <w:uiPriority w:val="99"/>
    <w:rPr>
      <w:rFonts w:hint="default" w:ascii="serif" w:hAnsi="serif" w:eastAsia="serif" w:cs="serif"/>
      <w:sz w:val="21"/>
      <w:szCs w:val="21"/>
    </w:rPr>
  </w:style>
  <w:style w:type="character" w:customStyle="1" w:styleId="53">
    <w:name w:val="页眉 字符"/>
    <w:basedOn w:val="40"/>
    <w:link w:val="26"/>
    <w:qFormat/>
    <w:uiPriority w:val="99"/>
    <w:rPr>
      <w:kern w:val="2"/>
      <w:sz w:val="18"/>
      <w:szCs w:val="24"/>
    </w:rPr>
  </w:style>
  <w:style w:type="paragraph" w:styleId="54">
    <w:name w:val="No Spacing"/>
    <w:link w:val="70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55">
    <w:name w:val="List Paragraph"/>
    <w:basedOn w:val="1"/>
    <w:link w:val="79"/>
    <w:qFormat/>
    <w:uiPriority w:val="34"/>
    <w:pPr>
      <w:ind w:firstLine="420" w:firstLineChars="200"/>
    </w:pPr>
  </w:style>
  <w:style w:type="character" w:customStyle="1" w:styleId="56">
    <w:name w:val="批注框文本 字符1"/>
    <w:basedOn w:val="40"/>
    <w:link w:val="24"/>
    <w:qFormat/>
    <w:uiPriority w:val="99"/>
    <w:rPr>
      <w:kern w:val="2"/>
      <w:sz w:val="18"/>
      <w:szCs w:val="18"/>
    </w:rPr>
  </w:style>
  <w:style w:type="character" w:customStyle="1" w:styleId="57">
    <w:name w:val="标题 1 字符1"/>
    <w:basedOn w:val="40"/>
    <w:link w:val="2"/>
    <w:qFormat/>
    <w:uiPriority w:val="1"/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character" w:customStyle="1" w:styleId="58">
    <w:name w:val="标题 2 字符"/>
    <w:basedOn w:val="40"/>
    <w:link w:val="3"/>
    <w:qFormat/>
    <w:uiPriority w:val="1"/>
    <w:rPr>
      <w:rFonts w:ascii="Cambria" w:hAnsi="Cambria"/>
      <w:b/>
      <w:bCs/>
      <w:i/>
      <w:iCs/>
      <w:sz w:val="28"/>
      <w:szCs w:val="28"/>
      <w:lang w:val="zh-CN" w:eastAsia="en-US" w:bidi="en-US"/>
    </w:rPr>
  </w:style>
  <w:style w:type="character" w:customStyle="1" w:styleId="59">
    <w:name w:val="标题 3 字符"/>
    <w:basedOn w:val="40"/>
    <w:link w:val="4"/>
    <w:qFormat/>
    <w:uiPriority w:val="9"/>
    <w:rPr>
      <w:rFonts w:ascii="Cambria" w:hAnsi="Cambria"/>
      <w:b/>
      <w:bCs/>
      <w:sz w:val="26"/>
      <w:szCs w:val="26"/>
      <w:lang w:val="zh-CN" w:eastAsia="en-US" w:bidi="en-US"/>
    </w:rPr>
  </w:style>
  <w:style w:type="character" w:customStyle="1" w:styleId="60">
    <w:name w:val="标题 4 字符"/>
    <w:basedOn w:val="40"/>
    <w:link w:val="5"/>
    <w:semiHidden/>
    <w:uiPriority w:val="9"/>
    <w:rPr>
      <w:b/>
      <w:bCs/>
      <w:sz w:val="28"/>
      <w:szCs w:val="28"/>
      <w:lang w:val="zh-CN" w:eastAsia="en-US" w:bidi="en-US"/>
    </w:rPr>
  </w:style>
  <w:style w:type="character" w:customStyle="1" w:styleId="61">
    <w:name w:val="标题 5 字符"/>
    <w:basedOn w:val="40"/>
    <w:link w:val="6"/>
    <w:qFormat/>
    <w:uiPriority w:val="9"/>
    <w:rPr>
      <w:b/>
      <w:bCs/>
      <w:i/>
      <w:iCs/>
      <w:sz w:val="26"/>
      <w:szCs w:val="26"/>
      <w:lang w:val="zh-CN" w:eastAsia="en-US" w:bidi="en-US"/>
    </w:rPr>
  </w:style>
  <w:style w:type="character" w:customStyle="1" w:styleId="62">
    <w:name w:val="标题 6 字符"/>
    <w:basedOn w:val="40"/>
    <w:link w:val="7"/>
    <w:semiHidden/>
    <w:uiPriority w:val="9"/>
    <w:rPr>
      <w:b/>
      <w:bCs/>
      <w:sz w:val="22"/>
      <w:szCs w:val="22"/>
      <w:lang w:val="zh-CN" w:eastAsia="en-US" w:bidi="en-US"/>
    </w:rPr>
  </w:style>
  <w:style w:type="character" w:customStyle="1" w:styleId="63">
    <w:name w:val="标题 7 字符"/>
    <w:basedOn w:val="40"/>
    <w:link w:val="8"/>
    <w:semiHidden/>
    <w:qFormat/>
    <w:uiPriority w:val="9"/>
    <w:rPr>
      <w:sz w:val="24"/>
      <w:szCs w:val="24"/>
      <w:lang w:val="zh-CN" w:eastAsia="en-US" w:bidi="en-US"/>
    </w:rPr>
  </w:style>
  <w:style w:type="character" w:customStyle="1" w:styleId="64">
    <w:name w:val="标题 8 字符"/>
    <w:basedOn w:val="40"/>
    <w:link w:val="9"/>
    <w:semiHidden/>
    <w:uiPriority w:val="9"/>
    <w:rPr>
      <w:i/>
      <w:iCs/>
      <w:sz w:val="24"/>
      <w:szCs w:val="24"/>
      <w:lang w:val="zh-CN" w:eastAsia="en-US" w:bidi="en-US"/>
    </w:rPr>
  </w:style>
  <w:style w:type="character" w:customStyle="1" w:styleId="65">
    <w:name w:val="标题 9 字符"/>
    <w:basedOn w:val="40"/>
    <w:link w:val="10"/>
    <w:semiHidden/>
    <w:qFormat/>
    <w:uiPriority w:val="9"/>
    <w:rPr>
      <w:rFonts w:ascii="Cambria" w:hAnsi="Cambria"/>
      <w:sz w:val="22"/>
      <w:szCs w:val="22"/>
      <w:lang w:val="zh-CN" w:eastAsia="en-US" w:bidi="en-US"/>
    </w:rPr>
  </w:style>
  <w:style w:type="character" w:customStyle="1" w:styleId="66">
    <w:name w:val="页脚 字符"/>
    <w:link w:val="25"/>
    <w:qFormat/>
    <w:locked/>
    <w:uiPriority w:val="99"/>
    <w:rPr>
      <w:kern w:val="2"/>
      <w:sz w:val="18"/>
      <w:szCs w:val="24"/>
    </w:rPr>
  </w:style>
  <w:style w:type="character" w:customStyle="1" w:styleId="67">
    <w:name w:val="sub_title s0"/>
    <w:basedOn w:val="40"/>
    <w:qFormat/>
    <w:uiPriority w:val="0"/>
  </w:style>
  <w:style w:type="character" w:customStyle="1" w:styleId="68">
    <w:name w:val="批注文字 Char"/>
    <w:basedOn w:val="40"/>
    <w:qFormat/>
    <w:uiPriority w:val="0"/>
    <w:rPr>
      <w:kern w:val="2"/>
      <w:sz w:val="21"/>
      <w:szCs w:val="24"/>
    </w:rPr>
  </w:style>
  <w:style w:type="character" w:customStyle="1" w:styleId="69">
    <w:name w:val="批注文字 字符"/>
    <w:link w:val="16"/>
    <w:uiPriority w:val="0"/>
    <w:rPr>
      <w:rFonts w:ascii="Times New Roman" w:hAnsi="Times New Roman"/>
      <w:kern w:val="2"/>
      <w:sz w:val="21"/>
      <w:szCs w:val="24"/>
      <w:lang w:val="zh-CN" w:eastAsia="zh-CN"/>
    </w:rPr>
  </w:style>
  <w:style w:type="character" w:customStyle="1" w:styleId="70">
    <w:name w:val="无间隔 字符1"/>
    <w:link w:val="54"/>
    <w:qFormat/>
    <w:uiPriority w:val="1"/>
    <w:rPr>
      <w:rFonts w:eastAsia="Microsoft YaHei UI" w:asciiTheme="minorHAnsi" w:hAnsiTheme="minorHAnsi" w:cstheme="minorBidi"/>
      <w:sz w:val="22"/>
      <w:szCs w:val="22"/>
    </w:rPr>
  </w:style>
  <w:style w:type="table" w:customStyle="1" w:styleId="71">
    <w:name w:val="网格型1"/>
    <w:basedOn w:val="3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2">
    <w:name w:val="纯文本 字符1"/>
    <w:basedOn w:val="40"/>
    <w:link w:val="21"/>
    <w:qFormat/>
    <w:uiPriority w:val="99"/>
    <w:rPr>
      <w:rFonts w:ascii="宋体" w:hAnsi="Courier New"/>
      <w:kern w:val="2"/>
      <w:szCs w:val="21"/>
      <w:lang w:val="zh-CN" w:eastAsia="zh-CN"/>
    </w:rPr>
  </w:style>
  <w:style w:type="character" w:customStyle="1" w:styleId="73">
    <w:name w:val="日期 字符"/>
    <w:basedOn w:val="40"/>
    <w:link w:val="22"/>
    <w:qFormat/>
    <w:uiPriority w:val="99"/>
    <w:rPr>
      <w:rFonts w:ascii="Times New Roman" w:hAnsi="Times New Roman"/>
      <w:kern w:val="2"/>
      <w:sz w:val="21"/>
      <w:szCs w:val="22"/>
      <w:lang w:val="zh-CN" w:eastAsia="zh-CN"/>
    </w:rPr>
  </w:style>
  <w:style w:type="character" w:customStyle="1" w:styleId="74">
    <w:name w:val="普通(网站) 字符"/>
    <w:link w:val="34"/>
    <w:qFormat/>
    <w:uiPriority w:val="99"/>
    <w:rPr>
      <w:rFonts w:ascii="宋体" w:hAnsi="宋体"/>
      <w:sz w:val="24"/>
      <w:szCs w:val="24"/>
      <w:lang w:val="zh-CN" w:eastAsia="zh-CN"/>
    </w:rPr>
  </w:style>
  <w:style w:type="character" w:customStyle="1" w:styleId="75">
    <w:name w:val="HTML 预设格式 字符"/>
    <w:basedOn w:val="40"/>
    <w:link w:val="33"/>
    <w:qFormat/>
    <w:uiPriority w:val="0"/>
    <w:rPr>
      <w:rFonts w:ascii="Arial" w:hAnsi="Arial"/>
      <w:sz w:val="24"/>
      <w:szCs w:val="24"/>
      <w:lang w:val="zh-CN" w:eastAsia="zh-CN"/>
    </w:rPr>
  </w:style>
  <w:style w:type="paragraph" w:customStyle="1" w:styleId="76">
    <w:name w:val="正文1"/>
    <w:link w:val="7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77">
    <w:name w:val="正文1 Char"/>
    <w:link w:val="76"/>
    <w:uiPriority w:val="0"/>
    <w:rPr>
      <w:kern w:val="2"/>
      <w:sz w:val="21"/>
      <w:szCs w:val="22"/>
    </w:rPr>
  </w:style>
  <w:style w:type="character" w:customStyle="1" w:styleId="78">
    <w:name w:val="ps"/>
    <w:uiPriority w:val="0"/>
  </w:style>
  <w:style w:type="character" w:customStyle="1" w:styleId="79">
    <w:name w:val="列表段落 字符"/>
    <w:link w:val="55"/>
    <w:uiPriority w:val="34"/>
    <w:rPr>
      <w:kern w:val="2"/>
      <w:sz w:val="21"/>
      <w:szCs w:val="24"/>
    </w:rPr>
  </w:style>
  <w:style w:type="character" w:customStyle="1" w:styleId="80">
    <w:name w:val="副标题 字符"/>
    <w:basedOn w:val="40"/>
    <w:link w:val="28"/>
    <w:uiPriority w:val="11"/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character" w:customStyle="1" w:styleId="81">
    <w:name w:val="批注主题 字符"/>
    <w:basedOn w:val="68"/>
    <w:link w:val="36"/>
    <w:uiPriority w:val="0"/>
    <w:rPr>
      <w:rFonts w:ascii="Times New Roman" w:hAnsi="Times New Roman"/>
      <w:b/>
      <w:bCs/>
      <w:kern w:val="2"/>
      <w:sz w:val="21"/>
      <w:szCs w:val="22"/>
      <w:lang w:val="zh-CN" w:eastAsia="zh-CN"/>
    </w:rPr>
  </w:style>
  <w:style w:type="paragraph" w:customStyle="1" w:styleId="82">
    <w:name w:val="列出段落1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8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4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标题 字符"/>
    <w:basedOn w:val="40"/>
    <w:link w:val="35"/>
    <w:qFormat/>
    <w:uiPriority w:val="0"/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86">
    <w:name w:val="Quote"/>
    <w:basedOn w:val="1"/>
    <w:next w:val="1"/>
    <w:link w:val="87"/>
    <w:qFormat/>
    <w:uiPriority w:val="0"/>
    <w:pPr>
      <w:widowControl/>
      <w:jc w:val="left"/>
    </w:pPr>
    <w:rPr>
      <w:i/>
      <w:kern w:val="0"/>
      <w:sz w:val="24"/>
      <w:lang w:val="zh-CN" w:eastAsia="en-US" w:bidi="en-US"/>
    </w:rPr>
  </w:style>
  <w:style w:type="character" w:customStyle="1" w:styleId="87">
    <w:name w:val="引用 字符"/>
    <w:basedOn w:val="40"/>
    <w:link w:val="86"/>
    <w:qFormat/>
    <w:uiPriority w:val="0"/>
    <w:rPr>
      <w:i/>
      <w:sz w:val="24"/>
      <w:szCs w:val="24"/>
      <w:lang w:val="zh-CN" w:eastAsia="en-US" w:bidi="en-US"/>
    </w:rPr>
  </w:style>
  <w:style w:type="paragraph" w:styleId="88">
    <w:name w:val="Intense Quote"/>
    <w:basedOn w:val="1"/>
    <w:next w:val="1"/>
    <w:link w:val="89"/>
    <w:qFormat/>
    <w:uiPriority w:val="30"/>
    <w:pPr>
      <w:widowControl/>
      <w:ind w:left="720" w:right="720"/>
      <w:jc w:val="left"/>
    </w:pPr>
    <w:rPr>
      <w:b/>
      <w:i/>
      <w:kern w:val="0"/>
      <w:sz w:val="24"/>
      <w:szCs w:val="22"/>
      <w:lang w:val="zh-CN" w:eastAsia="en-US" w:bidi="en-US"/>
    </w:rPr>
  </w:style>
  <w:style w:type="character" w:customStyle="1" w:styleId="89">
    <w:name w:val="明显引用 字符"/>
    <w:basedOn w:val="40"/>
    <w:link w:val="88"/>
    <w:qFormat/>
    <w:uiPriority w:val="30"/>
    <w:rPr>
      <w:b/>
      <w:i/>
      <w:sz w:val="24"/>
      <w:szCs w:val="22"/>
      <w:lang w:val="zh-CN" w:eastAsia="en-US" w:bidi="en-US"/>
    </w:rPr>
  </w:style>
  <w:style w:type="character" w:customStyle="1" w:styleId="90">
    <w:name w:val="Subtle Emphasis"/>
    <w:qFormat/>
    <w:uiPriority w:val="19"/>
    <w:rPr>
      <w:i/>
      <w:color w:val="5A5A5A"/>
    </w:rPr>
  </w:style>
  <w:style w:type="character" w:customStyle="1" w:styleId="91">
    <w:name w:val="Intense Emphasis"/>
    <w:qFormat/>
    <w:uiPriority w:val="21"/>
    <w:rPr>
      <w:b/>
      <w:i/>
      <w:sz w:val="24"/>
      <w:szCs w:val="24"/>
      <w:u w:val="single"/>
    </w:rPr>
  </w:style>
  <w:style w:type="character" w:customStyle="1" w:styleId="92">
    <w:name w:val="Subtle Reference"/>
    <w:qFormat/>
    <w:uiPriority w:val="31"/>
    <w:rPr>
      <w:sz w:val="24"/>
      <w:szCs w:val="24"/>
      <w:u w:val="single"/>
    </w:rPr>
  </w:style>
  <w:style w:type="character" w:customStyle="1" w:styleId="93">
    <w:name w:val="Intense Reference"/>
    <w:qFormat/>
    <w:uiPriority w:val="32"/>
    <w:rPr>
      <w:b/>
      <w:sz w:val="24"/>
      <w:u w:val="single"/>
    </w:rPr>
  </w:style>
  <w:style w:type="character" w:customStyle="1" w:styleId="94">
    <w:name w:val="Book Title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95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96">
    <w:name w:val="样式1"/>
    <w:basedOn w:val="1"/>
    <w:link w:val="97"/>
    <w:qFormat/>
    <w:uiPriority w:val="0"/>
    <w:pPr>
      <w:widowControl/>
      <w:jc w:val="left"/>
    </w:pPr>
    <w:rPr>
      <w:kern w:val="0"/>
      <w:sz w:val="24"/>
      <w:lang w:val="zh-CN" w:eastAsia="zh-CN" w:bidi="en-US"/>
    </w:rPr>
  </w:style>
  <w:style w:type="character" w:customStyle="1" w:styleId="97">
    <w:name w:val="样式1 Char"/>
    <w:link w:val="96"/>
    <w:uiPriority w:val="0"/>
    <w:rPr>
      <w:sz w:val="24"/>
      <w:szCs w:val="24"/>
      <w:lang w:val="zh-CN" w:eastAsia="zh-CN" w:bidi="en-US"/>
    </w:rPr>
  </w:style>
  <w:style w:type="paragraph" w:customStyle="1" w:styleId="98">
    <w:name w:val="Char Char Char Char Char Char Char Char Char Char Char Char Char Char Char Char Char Char Char"/>
    <w:basedOn w:val="1"/>
    <w:qFormat/>
    <w:uiPriority w:val="99"/>
    <w:pPr>
      <w:widowControl/>
      <w:spacing w:line="300" w:lineRule="auto"/>
      <w:ind w:firstLine="200" w:firstLineChars="200"/>
    </w:pPr>
    <w:rPr>
      <w:rFonts w:ascii="Arial" w:hAnsi="Arial"/>
      <w:szCs w:val="20"/>
    </w:rPr>
  </w:style>
  <w:style w:type="paragraph" w:customStyle="1" w:styleId="99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00">
    <w:name w:val="DefaultParagraph"/>
    <w:link w:val="10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01">
    <w:name w:val="DefaultParagraph Char Char"/>
    <w:link w:val="100"/>
    <w:uiPriority w:val="0"/>
    <w:rPr>
      <w:rFonts w:ascii="Times New Roman" w:hAnsi="Times New Roman"/>
      <w:kern w:val="2"/>
      <w:sz w:val="21"/>
      <w:szCs w:val="22"/>
    </w:rPr>
  </w:style>
  <w:style w:type="paragraph" w:customStyle="1" w:styleId="102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纯文本_0"/>
    <w:basedOn w:val="83"/>
    <w:qFormat/>
    <w:uiPriority w:val="0"/>
    <w:rPr>
      <w:rFonts w:ascii="宋体" w:hAnsi="Courier New" w:cs="Courier New"/>
      <w:szCs w:val="21"/>
    </w:rPr>
  </w:style>
  <w:style w:type="paragraph" w:customStyle="1" w:styleId="104">
    <w:name w:val="正文_0_0"/>
    <w:link w:val="10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5">
    <w:name w:val="正文_0 Char"/>
    <w:link w:val="104"/>
    <w:qFormat/>
    <w:locked/>
    <w:uiPriority w:val="0"/>
    <w:rPr>
      <w:kern w:val="2"/>
      <w:sz w:val="21"/>
      <w:szCs w:val="22"/>
    </w:rPr>
  </w:style>
  <w:style w:type="character" w:styleId="106">
    <w:name w:val="Placeholder Text"/>
    <w:semiHidden/>
    <w:qFormat/>
    <w:uiPriority w:val="99"/>
    <w:rPr>
      <w:color w:val="808080"/>
    </w:rPr>
  </w:style>
  <w:style w:type="character" w:customStyle="1" w:styleId="107">
    <w:name w:val="正文文本 (3) + Century Schoolbook"/>
    <w:qFormat/>
    <w:uiPriority w:val="0"/>
    <w:rPr>
      <w:rFonts w:hint="default" w:ascii="Century Schoolbook" w:hAnsi="Century Schoolbook" w:eastAsia="Century Schoolbook" w:cs="Century Schoolbook"/>
      <w:b/>
      <w:bCs/>
      <w:sz w:val="19"/>
      <w:szCs w:val="19"/>
      <w:u w:val="none"/>
      <w:shd w:val="clear" w:color="auto" w:fill="FFFFFF"/>
      <w:lang w:val="en-US" w:eastAsia="en-US"/>
    </w:rPr>
  </w:style>
  <w:style w:type="character" w:customStyle="1" w:styleId="108">
    <w:name w:val="文档结构图 字符"/>
    <w:link w:val="15"/>
    <w:qFormat/>
    <w:uiPriority w:val="0"/>
    <w:rPr>
      <w:rFonts w:ascii="宋体"/>
      <w:sz w:val="18"/>
      <w:szCs w:val="18"/>
    </w:rPr>
  </w:style>
  <w:style w:type="character" w:customStyle="1" w:styleId="109">
    <w:name w:val="文档结构图 Char1"/>
    <w:basedOn w:val="40"/>
    <w:uiPriority w:val="0"/>
    <w:rPr>
      <w:rFonts w:ascii="宋体"/>
      <w:kern w:val="2"/>
      <w:sz w:val="18"/>
      <w:szCs w:val="18"/>
    </w:rPr>
  </w:style>
  <w:style w:type="paragraph" w:customStyle="1" w:styleId="110">
    <w:name w:val="_Style 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1">
    <w:name w:val="_Style 1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2">
    <w:name w:val="列出段落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3">
    <w:name w:val="Char1"/>
    <w:basedOn w:val="1"/>
    <w:qFormat/>
    <w:uiPriority w:val="0"/>
    <w:pPr>
      <w:widowControl/>
      <w:spacing w:line="300" w:lineRule="auto"/>
      <w:ind w:firstLine="420" w:firstLineChars="200"/>
    </w:pPr>
    <w:rPr>
      <w:rFonts w:ascii="宋体" w:hAnsi="宋体"/>
      <w:kern w:val="0"/>
      <w:szCs w:val="20"/>
      <w:lang w:eastAsia="en-US"/>
    </w:rPr>
  </w:style>
  <w:style w:type="character" w:customStyle="1" w:styleId="114">
    <w:name w:val="正文文本缩进 字符"/>
    <w:basedOn w:val="40"/>
    <w:link w:val="18"/>
    <w:qFormat/>
    <w:uiPriority w:val="0"/>
    <w:rPr>
      <w:rFonts w:ascii="新宋体" w:hAnsi="新宋体" w:eastAsia="新宋体"/>
      <w:kern w:val="2"/>
      <w:sz w:val="28"/>
      <w:szCs w:val="24"/>
      <w:lang w:val="zh-CN" w:eastAsia="zh-CN"/>
    </w:rPr>
  </w:style>
  <w:style w:type="paragraph" w:customStyle="1" w:styleId="115">
    <w:name w:val="页眉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customStyle="1" w:styleId="116">
    <w:name w:val="Char3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17">
    <w:name w:val="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118">
    <w:name w:val="纯文本 Char2"/>
    <w:qFormat/>
    <w:uiPriority w:val="0"/>
    <w:rPr>
      <w:rFonts w:ascii="宋体" w:hAnsi="Courier New" w:eastAsia="宋体" w:cs="Courier New"/>
      <w:sz w:val="21"/>
      <w:szCs w:val="21"/>
      <w:lang w:val="en-US" w:eastAsia="zh-CN" w:bidi="ar-SA"/>
    </w:rPr>
  </w:style>
  <w:style w:type="paragraph" w:customStyle="1" w:styleId="119">
    <w:name w:val="Char2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20">
    <w:name w:val="p0"/>
    <w:basedOn w:val="1"/>
    <w:link w:val="121"/>
    <w:qFormat/>
    <w:uiPriority w:val="0"/>
    <w:pPr>
      <w:widowControl/>
    </w:pPr>
    <w:rPr>
      <w:rFonts w:ascii="Times New Roman" w:hAnsi="Times New Roman"/>
      <w:kern w:val="0"/>
      <w:szCs w:val="21"/>
      <w:lang w:val="zh-CN" w:eastAsia="zh-CN"/>
    </w:rPr>
  </w:style>
  <w:style w:type="character" w:customStyle="1" w:styleId="121">
    <w:name w:val="p0 Char"/>
    <w:link w:val="120"/>
    <w:uiPriority w:val="0"/>
    <w:rPr>
      <w:rFonts w:ascii="Times New Roman" w:hAnsi="Times New Roman"/>
      <w:sz w:val="21"/>
      <w:szCs w:val="21"/>
      <w:lang w:val="zh-CN" w:eastAsia="zh-CN"/>
    </w:rPr>
  </w:style>
  <w:style w:type="paragraph" w:customStyle="1" w:styleId="122">
    <w:name w:val="Char3"/>
    <w:basedOn w:val="1"/>
    <w:qFormat/>
    <w:uiPriority w:val="99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23">
    <w:name w:val="正文文本 (16)_"/>
    <w:link w:val="124"/>
    <w:uiPriority w:val="0"/>
    <w:rPr>
      <w:sz w:val="18"/>
      <w:szCs w:val="18"/>
      <w:shd w:val="clear" w:color="auto" w:fill="FFFFFF"/>
    </w:rPr>
  </w:style>
  <w:style w:type="paragraph" w:customStyle="1" w:styleId="124">
    <w:name w:val="正文文本 (16)"/>
    <w:basedOn w:val="1"/>
    <w:link w:val="123"/>
    <w:uiPriority w:val="0"/>
    <w:pPr>
      <w:widowControl/>
      <w:shd w:val="clear" w:color="auto" w:fill="FFFFFF"/>
      <w:spacing w:after="1680" w:line="240" w:lineRule="atLeast"/>
      <w:jc w:val="left"/>
    </w:pPr>
    <w:rPr>
      <w:kern w:val="0"/>
      <w:sz w:val="18"/>
      <w:szCs w:val="18"/>
      <w:shd w:val="clear" w:color="auto" w:fill="FFFFFF"/>
    </w:rPr>
  </w:style>
  <w:style w:type="character" w:customStyle="1" w:styleId="125">
    <w:name w:val="答案正文 Char Char"/>
    <w:link w:val="126"/>
    <w:qFormat/>
    <w:uiPriority w:val="0"/>
  </w:style>
  <w:style w:type="paragraph" w:customStyle="1" w:styleId="126">
    <w:name w:val="答案正文"/>
    <w:basedOn w:val="1"/>
    <w:link w:val="125"/>
    <w:qFormat/>
    <w:uiPriority w:val="0"/>
    <w:rPr>
      <w:kern w:val="0"/>
      <w:sz w:val="20"/>
      <w:szCs w:val="20"/>
    </w:rPr>
  </w:style>
  <w:style w:type="character" w:customStyle="1" w:styleId="127">
    <w:name w:val="试题正文 Char Char"/>
    <w:link w:val="128"/>
    <w:qFormat/>
    <w:uiPriority w:val="0"/>
    <w:rPr>
      <w:szCs w:val="21"/>
    </w:rPr>
  </w:style>
  <w:style w:type="paragraph" w:customStyle="1" w:styleId="128">
    <w:name w:val="试题正文"/>
    <w:basedOn w:val="1"/>
    <w:link w:val="127"/>
    <w:qFormat/>
    <w:uiPriority w:val="0"/>
    <w:rPr>
      <w:kern w:val="0"/>
      <w:sz w:val="20"/>
      <w:szCs w:val="21"/>
    </w:rPr>
  </w:style>
  <w:style w:type="character" w:customStyle="1" w:styleId="129">
    <w:name w:val="Footer Char"/>
    <w:locked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paragraph" w:customStyle="1" w:styleId="130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Calibri"/>
      <w:color w:val="000000"/>
      <w:sz w:val="24"/>
      <w:szCs w:val="24"/>
      <w:lang w:val="en-US" w:eastAsia="zh-CN" w:bidi="ar-SA"/>
    </w:rPr>
  </w:style>
  <w:style w:type="paragraph" w:customStyle="1" w:styleId="131">
    <w:name w:val="MTDisplayEquation"/>
    <w:basedOn w:val="1"/>
    <w:next w:val="1"/>
    <w:link w:val="132"/>
    <w:qFormat/>
    <w:uiPriority w:val="0"/>
    <w:pPr>
      <w:tabs>
        <w:tab w:val="center" w:pos="4820"/>
        <w:tab w:val="right" w:pos="9640"/>
      </w:tabs>
      <w:spacing w:after="200" w:line="360" w:lineRule="auto"/>
    </w:pPr>
    <w:rPr>
      <w:rFonts w:ascii="Times New Roman" w:hAnsi="Times New Roman"/>
      <w:szCs w:val="22"/>
      <w:lang w:val="zh-CN" w:eastAsia="zh-CN"/>
    </w:rPr>
  </w:style>
  <w:style w:type="character" w:customStyle="1" w:styleId="132">
    <w:name w:val="MTDisplayEquation Char"/>
    <w:link w:val="131"/>
    <w:qFormat/>
    <w:uiPriority w:val="0"/>
    <w:rPr>
      <w:rFonts w:ascii="Times New Roman" w:hAnsi="Times New Roman"/>
      <w:kern w:val="2"/>
      <w:sz w:val="21"/>
      <w:szCs w:val="22"/>
      <w:lang w:val="zh-CN" w:eastAsia="zh-CN"/>
    </w:rPr>
  </w:style>
  <w:style w:type="paragraph" w:customStyle="1" w:styleId="133">
    <w:name w:val="正文_1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4">
    <w:name w:val="正文文本 (12)_"/>
    <w:link w:val="135"/>
    <w:qFormat/>
    <w:uiPriority w:val="0"/>
    <w:rPr>
      <w:sz w:val="19"/>
      <w:szCs w:val="19"/>
      <w:shd w:val="clear" w:color="auto" w:fill="FFFFFF"/>
    </w:rPr>
  </w:style>
  <w:style w:type="paragraph" w:customStyle="1" w:styleId="135">
    <w:name w:val="正文文本 (12)"/>
    <w:basedOn w:val="1"/>
    <w:link w:val="134"/>
    <w:qFormat/>
    <w:uiPriority w:val="0"/>
    <w:pPr>
      <w:widowControl/>
      <w:shd w:val="clear" w:color="auto" w:fill="FFFFFF"/>
      <w:spacing w:line="240" w:lineRule="atLeast"/>
      <w:jc w:val="left"/>
    </w:pPr>
    <w:rPr>
      <w:kern w:val="0"/>
      <w:sz w:val="19"/>
      <w:szCs w:val="19"/>
      <w:shd w:val="clear" w:color="auto" w:fill="FFFFFF"/>
    </w:rPr>
  </w:style>
  <w:style w:type="character" w:customStyle="1" w:styleId="136">
    <w:name w:val="正文文本 (12) + 黑体"/>
    <w:qFormat/>
    <w:uiPriority w:val="0"/>
    <w:rPr>
      <w:rFonts w:ascii="黑体" w:eastAsia="黑体" w:cs="黑体"/>
      <w:sz w:val="19"/>
      <w:szCs w:val="19"/>
      <w:shd w:val="clear" w:color="auto" w:fill="FFFFFF"/>
    </w:rPr>
  </w:style>
  <w:style w:type="paragraph" w:customStyle="1" w:styleId="137">
    <w:name w:val="Char Char Char1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38">
    <w:name w:val="msgbodytext"/>
    <w:qFormat/>
    <w:uiPriority w:val="0"/>
  </w:style>
  <w:style w:type="paragraph" w:customStyle="1" w:styleId="139">
    <w:name w:val="正文2"/>
    <w:qFormat/>
    <w:uiPriority w:val="0"/>
    <w:rPr>
      <w:rFonts w:ascii="Cambria Math" w:hAnsi="宋体" w:eastAsia="宋体" w:cs="Cambria Math"/>
      <w:kern w:val="2"/>
      <w:sz w:val="21"/>
      <w:szCs w:val="22"/>
      <w:lang w:val="en-US" w:eastAsia="zh-CN" w:bidi="ar-SA"/>
    </w:rPr>
  </w:style>
  <w:style w:type="character" w:customStyle="1" w:styleId="140">
    <w:name w:val="latex_linear"/>
    <w:qFormat/>
    <w:uiPriority w:val="0"/>
  </w:style>
  <w:style w:type="character" w:customStyle="1" w:styleId="141">
    <w:name w:val="qseq"/>
    <w:qFormat/>
    <w:uiPriority w:val="0"/>
  </w:style>
  <w:style w:type="character" w:customStyle="1" w:styleId="142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43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/>
      <w:kern w:val="0"/>
      <w:szCs w:val="21"/>
    </w:rPr>
  </w:style>
  <w:style w:type="paragraph" w:customStyle="1" w:styleId="14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/>
      <w:kern w:val="0"/>
      <w:szCs w:val="21"/>
    </w:rPr>
  </w:style>
  <w:style w:type="paragraph" w:customStyle="1" w:styleId="14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146">
    <w:name w:val="LinespaceMathQuestion"/>
    <w:basedOn w:val="1"/>
    <w:next w:val="1"/>
    <w:qFormat/>
    <w:uiPriority w:val="0"/>
    <w:pPr>
      <w:widowControl/>
      <w:tabs>
        <w:tab w:val="left" w:pos="195"/>
      </w:tabs>
      <w:spacing w:line="16" w:lineRule="exact"/>
      <w:ind w:left="93" w:hanging="93" w:hangingChars="93"/>
      <w:jc w:val="left"/>
    </w:pPr>
    <w:rPr>
      <w:rFonts w:ascii="Times New Roman" w:hAnsi="Times New Roman"/>
      <w:kern w:val="0"/>
      <w:szCs w:val="21"/>
    </w:rPr>
  </w:style>
  <w:style w:type="character" w:customStyle="1" w:styleId="147">
    <w:name w:val="不明显强调1"/>
    <w:qFormat/>
    <w:uiPriority w:val="19"/>
    <w:rPr>
      <w:rFonts w:ascii="Cambria Math" w:hAnsi="宋体" w:eastAsia="宋体" w:cs="Cambria Math"/>
      <w:i/>
      <w:iCs/>
      <w:color w:val="808080"/>
    </w:rPr>
  </w:style>
  <w:style w:type="table" w:customStyle="1" w:styleId="148">
    <w:name w:val="edittable"/>
    <w:basedOn w:val="38"/>
    <w:qFormat/>
    <w:uiPriority w:val="0"/>
    <w:rPr>
      <w:rFonts w:ascii="Times New Roman" w:hAnsi="Times New Roman"/>
    </w:rPr>
  </w:style>
  <w:style w:type="character" w:customStyle="1" w:styleId="149">
    <w:name w:val="正文文本_"/>
    <w:link w:val="150"/>
    <w:qFormat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0">
    <w:name w:val="正文文本1"/>
    <w:basedOn w:val="1"/>
    <w:link w:val="149"/>
    <w:qFormat/>
    <w:uiPriority w:val="0"/>
    <w:pPr>
      <w:shd w:val="clear" w:color="auto" w:fill="FFFFFF"/>
      <w:spacing w:line="324" w:lineRule="auto"/>
      <w:ind w:firstLine="40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1">
    <w:name w:val="标题 #1_"/>
    <w:link w:val="152"/>
    <w:qFormat/>
    <w:uiPriority w:val="0"/>
    <w:rPr>
      <w:rFonts w:ascii="MingLiU" w:hAnsi="MingLiU" w:eastAsia="MingLiU" w:cs="MingLiU"/>
      <w:sz w:val="46"/>
      <w:szCs w:val="46"/>
      <w:shd w:val="clear" w:color="auto" w:fill="FFFFFF"/>
      <w:lang w:val="zh-CN" w:bidi="zh-CN"/>
    </w:rPr>
  </w:style>
  <w:style w:type="paragraph" w:customStyle="1" w:styleId="152">
    <w:name w:val="标题 #1"/>
    <w:basedOn w:val="1"/>
    <w:link w:val="151"/>
    <w:qFormat/>
    <w:uiPriority w:val="0"/>
    <w:pPr>
      <w:shd w:val="clear" w:color="auto" w:fill="FFFFFF"/>
      <w:jc w:val="right"/>
      <w:outlineLvl w:val="0"/>
    </w:pPr>
    <w:rPr>
      <w:rFonts w:ascii="MingLiU" w:hAnsi="MingLiU" w:eastAsia="MingLiU" w:cs="MingLiU"/>
      <w:kern w:val="0"/>
      <w:sz w:val="46"/>
      <w:szCs w:val="46"/>
      <w:lang w:val="zh-CN" w:bidi="zh-CN"/>
    </w:rPr>
  </w:style>
  <w:style w:type="character" w:customStyle="1" w:styleId="153">
    <w:name w:val="目录_"/>
    <w:link w:val="154"/>
    <w:qFormat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4">
    <w:name w:val="目录"/>
    <w:basedOn w:val="1"/>
    <w:link w:val="153"/>
    <w:qFormat/>
    <w:uiPriority w:val="0"/>
    <w:pPr>
      <w:shd w:val="clear" w:color="auto" w:fill="FFFFFF"/>
      <w:spacing w:after="100" w:line="154" w:lineRule="exact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5">
    <w:name w:val="正文文本 (2)_"/>
    <w:link w:val="156"/>
    <w:qFormat/>
    <w:uiPriority w:val="0"/>
    <w:rPr>
      <w:rFonts w:eastAsia="Times New Roman"/>
      <w:shd w:val="clear" w:color="auto" w:fill="FFFFFF"/>
      <w:lang w:val="zh-CN" w:bidi="zh-CN"/>
    </w:rPr>
  </w:style>
  <w:style w:type="paragraph" w:customStyle="1" w:styleId="156">
    <w:name w:val="正文文本 (2)"/>
    <w:basedOn w:val="1"/>
    <w:link w:val="155"/>
    <w:qFormat/>
    <w:uiPriority w:val="0"/>
    <w:pPr>
      <w:shd w:val="clear" w:color="auto" w:fill="FFFFFF"/>
      <w:jc w:val="left"/>
    </w:pPr>
    <w:rPr>
      <w:rFonts w:eastAsia="Times New Roman"/>
      <w:kern w:val="0"/>
      <w:sz w:val="20"/>
      <w:szCs w:val="20"/>
      <w:lang w:val="zh-CN" w:bidi="zh-CN"/>
    </w:rPr>
  </w:style>
  <w:style w:type="character" w:customStyle="1" w:styleId="157">
    <w:name w:val="正文文本 (6)_"/>
    <w:link w:val="158"/>
    <w:qFormat/>
    <w:uiPriority w:val="0"/>
    <w:rPr>
      <w:rFonts w:ascii="MingLiU" w:hAnsi="MingLiU" w:eastAsia="MingLiU" w:cs="MingLiU"/>
      <w:sz w:val="10"/>
      <w:szCs w:val="10"/>
      <w:shd w:val="clear" w:color="auto" w:fill="FFFFFF"/>
      <w:lang w:val="zh-CN" w:bidi="zh-CN"/>
    </w:rPr>
  </w:style>
  <w:style w:type="paragraph" w:customStyle="1" w:styleId="158">
    <w:name w:val="正文文本 (6)"/>
    <w:basedOn w:val="1"/>
    <w:link w:val="157"/>
    <w:qFormat/>
    <w:uiPriority w:val="0"/>
    <w:pPr>
      <w:shd w:val="clear" w:color="auto" w:fill="FFFFFF"/>
      <w:spacing w:after="380"/>
      <w:jc w:val="left"/>
    </w:pPr>
    <w:rPr>
      <w:rFonts w:ascii="MingLiU" w:hAnsi="MingLiU" w:eastAsia="MingLiU" w:cs="MingLiU"/>
      <w:kern w:val="0"/>
      <w:sz w:val="10"/>
      <w:szCs w:val="10"/>
      <w:lang w:val="zh-CN" w:bidi="zh-CN"/>
    </w:rPr>
  </w:style>
  <w:style w:type="paragraph" w:customStyle="1" w:styleId="159">
    <w:name w:val="无间隔1"/>
    <w:link w:val="369"/>
    <w:qFormat/>
    <w:uiPriority w:val="1"/>
    <w:pPr>
      <w:widowControl w:val="0"/>
      <w:jc w:val="both"/>
    </w:pPr>
    <w:rPr>
      <w:rFonts w:ascii="Arial" w:hAnsi="Arial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简单回函地址"/>
    <w:basedOn w:val="1"/>
    <w:qFormat/>
    <w:uiPriority w:val="0"/>
    <w:rPr>
      <w:rFonts w:ascii="Times New Roman" w:hAnsi="Times New Roman"/>
      <w:szCs w:val="20"/>
    </w:rPr>
  </w:style>
  <w:style w:type="paragraph" w:customStyle="1" w:styleId="161">
    <w:name w:val="正文_0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2">
    <w:name w:val="正文_1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3">
    <w:name w:val="正文_4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4">
    <w:name w:val="正文_0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5">
    <w:name w:val="正文_2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6">
    <w:name w:val="正文_4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7">
    <w:name w:val="正文_0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8">
    <w:name w:val="正文_1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9">
    <w:name w:val="正文_2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0">
    <w:name w:val="正文_0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1">
    <w:name w:val="正文_1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2">
    <w:name w:val="正文_2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3">
    <w:name w:val="正文_3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4">
    <w:name w:val="正文_5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5">
    <w:name w:val="正文_6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6">
    <w:name w:val="正文_7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7">
    <w:name w:val="正文_9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8">
    <w:name w:val="正文_10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9">
    <w:name w:val="正文_1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0">
    <w:name w:val="正文_20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1">
    <w:name w:val="HTML 预设格式_0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2">
    <w:name w:val="HTML 预设格式_1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3">
    <w:name w:val="正文_23_9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4">
    <w:name w:val="正文_24_8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5">
    <w:name w:val="正文_25_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6">
    <w:name w:val="正文_26_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7">
    <w:name w:val="正文_28_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8">
    <w:name w:val="正文_31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9">
    <w:name w:val="正文_0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0">
    <w:name w:val="正文_1_1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1">
    <w:name w:val="正文_0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2">
    <w:name w:val="正文_1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3">
    <w:name w:val="正文_2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4">
    <w:name w:val="正文_3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5">
    <w:name w:val="正文_4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6">
    <w:name w:val="正文_6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7">
    <w:name w:val="正文_7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8">
    <w:name w:val="正文_9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9">
    <w:name w:val="正文_10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0">
    <w:name w:val="正文_11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1">
    <w:name w:val="正文_12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2">
    <w:name w:val="正文_13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3">
    <w:name w:val="正文_18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4">
    <w:name w:val="正文_19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5">
    <w:name w:val="正文_20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6">
    <w:name w:val="正文_21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7">
    <w:name w:val="正文_22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8">
    <w:name w:val="正文_23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9">
    <w:name w:val="正文_24_1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0">
    <w:name w:val="正文_25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1">
    <w:name w:val="正文_26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2">
    <w:name w:val="正文_0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3">
    <w:name w:val="正文_1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4">
    <w:name w:val="正文_6_3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5">
    <w:name w:val="正文_7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6">
    <w:name w:val="正文_9_3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7">
    <w:name w:val="正文_11_2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8">
    <w:name w:val="正文_12_2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9">
    <w:name w:val="正文_20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0">
    <w:name w:val="正文_21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1">
    <w:name w:val="正文_22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2">
    <w:name w:val="正文_23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3">
    <w:name w:val="正文_24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4">
    <w:name w:val="正文_0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5">
    <w:name w:val="正文_1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6">
    <w:name w:val="正文_2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7">
    <w:name w:val="正文_3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8">
    <w:name w:val="正文_4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9">
    <w:name w:val="正文_6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0">
    <w:name w:val="正文_7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1">
    <w:name w:val="正文_10_2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2">
    <w:name w:val="正文_11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3">
    <w:name w:val="正文_12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4">
    <w:name w:val="正文_13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5">
    <w:name w:val="正文_14_1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6">
    <w:name w:val="正文_20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7">
    <w:name w:val="正文_21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8">
    <w:name w:val="正文_22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9">
    <w:name w:val="正文_23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0">
    <w:name w:val="正文_24_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1">
    <w:name w:val="正文_25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2">
    <w:name w:val="正文_26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3">
    <w:name w:val="正文_0_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4">
    <w:name w:val="正文_2_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5">
    <w:name w:val="正文_0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6">
    <w:name w:val="正文_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7">
    <w:name w:val="正文_2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8">
    <w:name w:val="正文_4_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9">
    <w:name w:val="正文_0_1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0">
    <w:name w:val="正文_2_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1">
    <w:name w:val="正文_0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2">
    <w:name w:val="正文_1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3">
    <w:name w:val="正文_1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4">
    <w:name w:val="正文_2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5">
    <w:name w:val="正文_1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6">
    <w:name w:val="正文_2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7">
    <w:name w:val="正文_3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8">
    <w:name w:val="正文_0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9">
    <w:name w:val="正文_1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60">
    <w:name w:val="正文_2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61">
    <w:name w:val="正文文本 字符"/>
    <w:basedOn w:val="40"/>
    <w:link w:val="17"/>
    <w:qFormat/>
    <w:uiPriority w:val="1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262">
    <w:name w:val="apple-converted-space"/>
    <w:qFormat/>
    <w:uiPriority w:val="0"/>
  </w:style>
  <w:style w:type="character" w:customStyle="1" w:styleId="263">
    <w:name w:val="HTML 预设格式 Char1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64">
    <w:name w:val="正文 New New New New New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265">
    <w:name w:val="Char Char5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66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67">
    <w:name w:val="ca-0"/>
    <w:qFormat/>
    <w:uiPriority w:val="0"/>
  </w:style>
  <w:style w:type="character" w:customStyle="1" w:styleId="268">
    <w:name w:val="ca-1"/>
    <w:qFormat/>
    <w:uiPriority w:val="0"/>
  </w:style>
  <w:style w:type="character" w:customStyle="1" w:styleId="269">
    <w:name w:val="ca-2"/>
    <w:qFormat/>
    <w:uiPriority w:val="0"/>
  </w:style>
  <w:style w:type="paragraph" w:customStyle="1" w:styleId="270">
    <w:name w:val="pa-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1">
    <w:name w:val="apple-style-span"/>
    <w:qFormat/>
    <w:uiPriority w:val="0"/>
  </w:style>
  <w:style w:type="character" w:customStyle="1" w:styleId="272">
    <w:name w:val="lemmatitleh11"/>
    <w:qFormat/>
    <w:uiPriority w:val="0"/>
  </w:style>
  <w:style w:type="paragraph" w:customStyle="1" w:styleId="273">
    <w:name w:val="无间隔2"/>
    <w:qFormat/>
    <w:uiPriority w:val="0"/>
    <w:rPr>
      <w:rFonts w:ascii="Times New Roman" w:hAnsi="Times New Roman" w:eastAsia="黑体" w:cs="Times New Roman"/>
      <w:sz w:val="21"/>
      <w:szCs w:val="21"/>
      <w:lang w:val="en-US" w:eastAsia="zh-CN" w:bidi="ar-SA"/>
    </w:rPr>
  </w:style>
  <w:style w:type="paragraph" w:customStyle="1" w:styleId="274">
    <w:name w:val="poem-detail-main-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5">
    <w:name w:val="body-zhushi-span"/>
    <w:qFormat/>
    <w:uiPriority w:val="0"/>
  </w:style>
  <w:style w:type="paragraph" w:customStyle="1" w:styleId="276">
    <w:name w:val="p"/>
    <w:basedOn w:val="1"/>
    <w:qFormat/>
    <w:uiPriority w:val="0"/>
    <w:pPr>
      <w:widowControl/>
      <w:spacing w:line="525" w:lineRule="atLeast"/>
      <w:ind w:firstLine="375"/>
      <w:jc w:val="left"/>
    </w:pPr>
    <w:rPr>
      <w:rFonts w:ascii="Times New Roman" w:hAnsi="Times New Roman"/>
      <w:kern w:val="0"/>
      <w:sz w:val="24"/>
    </w:rPr>
  </w:style>
  <w:style w:type="paragraph" w:customStyle="1" w:styleId="277">
    <w:name w:val="mh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8">
    <w:name w:val="_Style 4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character" w:customStyle="1" w:styleId="279">
    <w:name w:val="纯文本 字符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80">
    <w:name w:val="af0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1">
    <w:name w:val="正文 + 图案: 15% (自动设置 前景"/>
    <w:basedOn w:val="21"/>
    <w:link w:val="282"/>
    <w:qFormat/>
    <w:uiPriority w:val="0"/>
    <w:pPr>
      <w:snapToGrid w:val="0"/>
      <w:spacing w:line="360" w:lineRule="auto"/>
      <w:ind w:left="315" w:leftChars="150"/>
    </w:pPr>
    <w:rPr>
      <w:sz w:val="21"/>
    </w:rPr>
  </w:style>
  <w:style w:type="character" w:customStyle="1" w:styleId="282">
    <w:name w:val="正文 + 图案: 15% (自动设置 前景 Char"/>
    <w:link w:val="281"/>
    <w:qFormat/>
    <w:uiPriority w:val="0"/>
    <w:rPr>
      <w:rFonts w:ascii="宋体" w:hAnsi="Courier New"/>
      <w:kern w:val="2"/>
      <w:sz w:val="21"/>
      <w:szCs w:val="21"/>
      <w:lang w:val="zh-CN" w:eastAsia="zh-CN"/>
    </w:rPr>
  </w:style>
  <w:style w:type="paragraph" w:customStyle="1" w:styleId="283">
    <w:name w:val="Char3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284">
    <w:name w:val="正文_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5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6">
    <w:name w:val="DefaultParagraph_1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7">
    <w:name w:val="正文_9"/>
    <w:link w:val="28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88">
    <w:name w:val="正文_9 Char"/>
    <w:link w:val="287"/>
    <w:qFormat/>
    <w:uiPriority w:val="0"/>
    <w:rPr>
      <w:kern w:val="2"/>
      <w:sz w:val="21"/>
      <w:szCs w:val="22"/>
    </w:rPr>
  </w:style>
  <w:style w:type="paragraph" w:customStyle="1" w:styleId="289">
    <w:name w:val="正文_0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0">
    <w:name w:val="正文_41_3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1">
    <w:name w:val="正文_0_1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2">
    <w:name w:val="DefaultParagraph_53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3">
    <w:name w:val="DefaultParagraph_0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5">
    <w:name w:val="_Style 7"/>
    <w:basedOn w:val="1"/>
    <w:qFormat/>
    <w:uiPriority w:val="0"/>
    <w:pPr>
      <w:widowControl/>
      <w:spacing w:line="300" w:lineRule="auto"/>
      <w:ind w:firstLine="200" w:firstLineChars="200"/>
    </w:pPr>
    <w:rPr>
      <w:szCs w:val="22"/>
    </w:rPr>
  </w:style>
  <w:style w:type="paragraph" w:customStyle="1" w:styleId="296">
    <w:name w:val="录入12"/>
    <w:basedOn w:val="1"/>
    <w:qFormat/>
    <w:uiPriority w:val="0"/>
    <w:pPr>
      <w:spacing w:line="360" w:lineRule="auto"/>
    </w:pPr>
    <w:rPr>
      <w:rFonts w:ascii="Times New Roman" w:hAnsi="Times New Roman"/>
      <w:szCs w:val="22"/>
    </w:rPr>
  </w:style>
  <w:style w:type="paragraph" w:customStyle="1" w:styleId="297">
    <w:name w:val="列出段落3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298">
    <w:name w:val="脚注文本 字符"/>
    <w:link w:val="30"/>
    <w:qFormat/>
    <w:uiPriority w:val="0"/>
    <w:rPr>
      <w:sz w:val="18"/>
      <w:szCs w:val="18"/>
    </w:rPr>
  </w:style>
  <w:style w:type="character" w:customStyle="1" w:styleId="299">
    <w:name w:val="脚注文本 Char1"/>
    <w:basedOn w:val="40"/>
    <w:qFormat/>
    <w:uiPriority w:val="99"/>
    <w:rPr>
      <w:kern w:val="2"/>
      <w:sz w:val="18"/>
      <w:szCs w:val="18"/>
    </w:rPr>
  </w:style>
  <w:style w:type="character" w:customStyle="1" w:styleId="300">
    <w:name w:val="unnamed1"/>
    <w:qFormat/>
    <w:uiPriority w:val="0"/>
  </w:style>
  <w:style w:type="character" w:customStyle="1" w:styleId="301">
    <w:name w:val="question-title"/>
    <w:uiPriority w:val="0"/>
  </w:style>
  <w:style w:type="paragraph" w:customStyle="1" w:styleId="302">
    <w:name w:val="Char3 Char_0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303">
    <w:name w:val="正文文本缩进 2 字符"/>
    <w:basedOn w:val="40"/>
    <w:link w:val="23"/>
    <w:qFormat/>
    <w:uiPriority w:val="0"/>
    <w:rPr>
      <w:rFonts w:ascii="方正楷体简体" w:hAnsi="宋体" w:eastAsia="方正楷体简体"/>
      <w:w w:val="90"/>
      <w:kern w:val="2"/>
      <w:sz w:val="21"/>
      <w:szCs w:val="21"/>
      <w:lang w:val="zh-CN" w:eastAsia="zh-CN"/>
    </w:rPr>
  </w:style>
  <w:style w:type="character" w:customStyle="1" w:styleId="304">
    <w:name w:val="正文文本缩进 3 字符"/>
    <w:basedOn w:val="40"/>
    <w:link w:val="31"/>
    <w:qFormat/>
    <w:uiPriority w:val="0"/>
    <w:rPr>
      <w:rFonts w:ascii="方正楷体简体" w:hAnsi="宋体" w:eastAsia="方正楷体简体"/>
      <w:color w:val="000000"/>
      <w:w w:val="90"/>
      <w:kern w:val="2"/>
      <w:sz w:val="21"/>
      <w:szCs w:val="24"/>
      <w:lang w:val="zh-CN" w:eastAsia="zh-CN"/>
    </w:rPr>
  </w:style>
  <w:style w:type="character" w:customStyle="1" w:styleId="305">
    <w:name w:val="正文文本 (31) + Times New Roman3"/>
    <w:qFormat/>
    <w:uiPriority w:val="0"/>
    <w:rPr>
      <w:rFonts w:ascii="Times New Roman" w:hAnsi="Times New Roman" w:cs="Times New Roman"/>
      <w:spacing w:val="20"/>
      <w:sz w:val="18"/>
      <w:szCs w:val="18"/>
      <w:shd w:val="clear" w:color="auto" w:fill="FFFFFF"/>
    </w:rPr>
  </w:style>
  <w:style w:type="character" w:customStyle="1" w:styleId="306">
    <w:name w:val="正文文本 (2)2"/>
    <w:qFormat/>
    <w:uiPriority w:val="0"/>
    <w:rPr>
      <w:shd w:val="clear" w:color="auto" w:fill="FFFFFF"/>
      <w:lang w:bidi="ar-SA"/>
    </w:rPr>
  </w:style>
  <w:style w:type="character" w:customStyle="1" w:styleId="307">
    <w:name w:val="正文文本 (18)_"/>
    <w:link w:val="308"/>
    <w:qFormat/>
    <w:uiPriority w:val="0"/>
    <w:rPr>
      <w:rFonts w:ascii="Book Antiqua" w:hAnsi="Book Antiqua"/>
      <w:b/>
      <w:bCs/>
      <w:sz w:val="19"/>
      <w:szCs w:val="19"/>
      <w:shd w:val="clear" w:color="auto" w:fill="FFFFFF"/>
    </w:rPr>
  </w:style>
  <w:style w:type="paragraph" w:customStyle="1" w:styleId="308">
    <w:name w:val="正文文本 (18)"/>
    <w:basedOn w:val="1"/>
    <w:link w:val="307"/>
    <w:uiPriority w:val="0"/>
    <w:pPr>
      <w:widowControl/>
      <w:shd w:val="clear" w:color="auto" w:fill="FFFFFF"/>
      <w:spacing w:line="292" w:lineRule="exact"/>
      <w:ind w:hanging="400"/>
      <w:jc w:val="distribute"/>
    </w:pPr>
    <w:rPr>
      <w:rFonts w:ascii="Book Antiqua" w:hAnsi="Book Antiqua"/>
      <w:b/>
      <w:bCs/>
      <w:kern w:val="0"/>
      <w:sz w:val="19"/>
      <w:szCs w:val="19"/>
      <w:shd w:val="clear" w:color="auto" w:fill="FFFFFF"/>
    </w:rPr>
  </w:style>
  <w:style w:type="character" w:customStyle="1" w:styleId="309">
    <w:name w:val="正文文本 (6) + Times New Roman4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</w:rPr>
  </w:style>
  <w:style w:type="character" w:customStyle="1" w:styleId="310">
    <w:name w:val="正文文本 + 9 pt"/>
    <w:qFormat/>
    <w:uiPriority w:val="0"/>
    <w:rPr>
      <w:rFonts w:ascii="MingLiU" w:eastAsia="MingLiU"/>
      <w:sz w:val="18"/>
      <w:szCs w:val="18"/>
      <w:shd w:val="clear" w:color="auto" w:fill="FFFFFF"/>
      <w:lang w:bidi="ar-SA"/>
    </w:rPr>
  </w:style>
  <w:style w:type="character" w:customStyle="1" w:styleId="311">
    <w:name w:val="正文文本 + Sylfaen"/>
    <w:qFormat/>
    <w:uiPriority w:val="0"/>
    <w:rPr>
      <w:rFonts w:ascii="Sylfaen" w:hAnsi="Sylfaen" w:eastAsia="MingLiU" w:cs="Sylfaen"/>
      <w:spacing w:val="0"/>
      <w:sz w:val="19"/>
      <w:szCs w:val="19"/>
      <w:shd w:val="clear" w:color="auto" w:fill="FFFFFF"/>
      <w:lang w:bidi="ar-SA"/>
    </w:rPr>
  </w:style>
  <w:style w:type="paragraph" w:customStyle="1" w:styleId="312">
    <w:name w:val="p15"/>
    <w:basedOn w:val="1"/>
    <w:qFormat/>
    <w:uiPriority w:val="0"/>
    <w:pPr>
      <w:widowControl/>
    </w:pPr>
    <w:rPr>
      <w:rFonts w:ascii="宋体" w:hAnsi="宋体" w:cs="宋体"/>
      <w:kern w:val="0"/>
      <w:szCs w:val="21"/>
    </w:rPr>
  </w:style>
  <w:style w:type="paragraph" w:customStyle="1" w:styleId="313">
    <w:name w:val="正文_8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4">
    <w:name w:val="正文_14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5">
    <w:name w:val="正文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6">
    <w:name w:val="正文_4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7">
    <w:name w:val="正文_15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8">
    <w:name w:val="正文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9">
    <w:name w:val="正文_6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0">
    <w:name w:val="正文_13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1">
    <w:name w:val="正文_6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2">
    <w:name w:val="正文_9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3">
    <w:name w:val="Normal_20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32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5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6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7">
    <w:name w:val="@@@20181216172616811_8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8">
    <w:name w:val="@@@20181216172616978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9">
    <w:name w:val="@@@2018121617261729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0">
    <w:name w:val="@@@2018121617261614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1">
    <w:name w:val="@@@20181216172616615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2">
    <w:name w:val="@@@201812161726160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3">
    <w:name w:val="@@@201812161726164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4">
    <w:name w:val="@@@2018121617261632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5">
    <w:name w:val="@@@201812161726162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6">
    <w:name w:val="@@@2018121617261574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7">
    <w:name w:val="@@@20181216172617587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8">
    <w:name w:val="@@@20181216172617046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9">
    <w:name w:val="@@@20181216172617473_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40">
    <w:name w:val="@@@20181216172617767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1">
    <w:name w:val="@@@2018121617261792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2">
    <w:name w:val="@@@2018121617261834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3">
    <w:name w:val="@@@2018121617261822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4">
    <w:name w:val="@@@20181216172618496_8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5">
    <w:name w:val="@@@20181216172618694_12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6">
    <w:name w:val="@@@201812161726186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7">
    <w:name w:val="@@@2018121617261890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48">
    <w:name w:val="@@@20181216172619468_9"/>
    <w:qFormat/>
    <w:uiPriority w:val="0"/>
  </w:style>
  <w:style w:type="character" w:customStyle="1" w:styleId="349">
    <w:name w:val="@@@20181216172619468_8"/>
    <w:qFormat/>
    <w:uiPriority w:val="0"/>
  </w:style>
  <w:style w:type="paragraph" w:customStyle="1" w:styleId="350">
    <w:name w:val="@@@20181216172619468_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51">
    <w:name w:val="Normal_0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52">
    <w:name w:val="试卷标题 Char"/>
    <w:link w:val="353"/>
    <w:qFormat/>
    <w:uiPriority w:val="0"/>
    <w:rPr>
      <w:rFonts w:eastAsia="黑体"/>
      <w:spacing w:val="10"/>
      <w:kern w:val="2"/>
      <w:sz w:val="44"/>
      <w:szCs w:val="22"/>
    </w:rPr>
  </w:style>
  <w:style w:type="paragraph" w:customStyle="1" w:styleId="353">
    <w:name w:val="试卷标题"/>
    <w:basedOn w:val="1"/>
    <w:link w:val="352"/>
    <w:qFormat/>
    <w:uiPriority w:val="0"/>
    <w:pPr>
      <w:adjustRightInd w:val="0"/>
      <w:snapToGrid w:val="0"/>
      <w:spacing w:line="312" w:lineRule="auto"/>
      <w:jc w:val="left"/>
    </w:pPr>
    <w:rPr>
      <w:rFonts w:eastAsia="黑体"/>
      <w:spacing w:val="10"/>
      <w:sz w:val="44"/>
      <w:szCs w:val="22"/>
    </w:rPr>
  </w:style>
  <w:style w:type="paragraph" w:customStyle="1" w:styleId="354">
    <w:name w:val="Plain Text1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355">
    <w:name w:val="Char3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character" w:customStyle="1" w:styleId="356">
    <w:name w:val="正文文本首行缩进 字符"/>
    <w:basedOn w:val="261"/>
    <w:link w:val="37"/>
    <w:qFormat/>
    <w:uiPriority w:val="0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357">
    <w:name w:val="标题 1 字符"/>
    <w:qFormat/>
    <w:uiPriority w:val="0"/>
    <w:rPr>
      <w:b/>
      <w:bCs/>
      <w:kern w:val="44"/>
      <w:sz w:val="44"/>
      <w:szCs w:val="44"/>
    </w:rPr>
  </w:style>
  <w:style w:type="character" w:customStyle="1" w:styleId="358">
    <w:name w:val="p141"/>
    <w:qFormat/>
    <w:uiPriority w:val="0"/>
    <w:rPr>
      <w:sz w:val="24"/>
      <w:szCs w:val="24"/>
    </w:rPr>
  </w:style>
  <w:style w:type="paragraph" w:customStyle="1" w:styleId="359">
    <w:name w:val="_Style 27"/>
    <w:qFormat/>
    <w:uiPriority w:val="0"/>
    <w:pPr>
      <w:spacing w:after="120"/>
      <w:ind w:firstLine="420" w:firstLineChars="100"/>
    </w:pPr>
    <w:rPr>
      <w:rFonts w:ascii="Calibri" w:hAnsi="Calibri" w:eastAsia="宋体" w:cs="Times New Roman"/>
      <w:szCs w:val="22"/>
      <w:lang w:val="en-US" w:eastAsia="zh-CN" w:bidi="ar-SA"/>
    </w:rPr>
  </w:style>
  <w:style w:type="paragraph" w:customStyle="1" w:styleId="360">
    <w:name w:val="a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61">
    <w:name w:val="detailtitle1"/>
    <w:qFormat/>
    <w:uiPriority w:val="0"/>
    <w:rPr>
      <w:rFonts w:hint="default" w:ascii="ˎ̥" w:hAnsi="ˎ̥"/>
      <w:sz w:val="36"/>
      <w:szCs w:val="36"/>
    </w:rPr>
  </w:style>
  <w:style w:type="character" w:customStyle="1" w:styleId="362">
    <w:name w:val="批注框文本 字符"/>
    <w:qFormat/>
    <w:uiPriority w:val="0"/>
    <w:rPr>
      <w:kern w:val="2"/>
      <w:sz w:val="18"/>
      <w:szCs w:val="18"/>
    </w:rPr>
  </w:style>
  <w:style w:type="paragraph" w:customStyle="1" w:styleId="363">
    <w:name w:val="列表段落1"/>
    <w:basedOn w:val="1"/>
    <w:qFormat/>
    <w:uiPriority w:val="0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kern w:val="0"/>
      <w:sz w:val="22"/>
    </w:rPr>
  </w:style>
  <w:style w:type="paragraph" w:customStyle="1" w:styleId="364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5">
    <w:name w:val="占位符文本1"/>
    <w:unhideWhenUsed/>
    <w:qFormat/>
    <w:uiPriority w:val="99"/>
    <w:rPr>
      <w:color w:val="808080"/>
    </w:rPr>
  </w:style>
  <w:style w:type="paragraph" w:customStyle="1" w:styleId="366">
    <w:name w:val="TitleSpecialMath"/>
    <w:basedOn w:val="1"/>
    <w:next w:val="1"/>
    <w:qFormat/>
    <w:uiPriority w:val="0"/>
    <w:pPr>
      <w:widowControl/>
      <w:spacing w:after="200" w:line="360" w:lineRule="auto"/>
      <w:ind w:left="193" w:hanging="193"/>
      <w:jc w:val="center"/>
    </w:pPr>
    <w:rPr>
      <w:rFonts w:ascii="Times New Roman" w:hAnsi="Times New Roman"/>
      <w:b/>
      <w:kern w:val="0"/>
      <w:sz w:val="24"/>
      <w:szCs w:val="21"/>
    </w:rPr>
  </w:style>
  <w:style w:type="character" w:customStyle="1" w:styleId="367">
    <w:name w:val="DefaultParagraph Char"/>
    <w:qFormat/>
    <w:locked/>
    <w:uiPriority w:val="0"/>
    <w:rPr>
      <w:rFonts w:hAnsi="Calibri" w:eastAsia="宋体"/>
      <w:kern w:val="2"/>
      <w:sz w:val="21"/>
      <w:szCs w:val="22"/>
      <w:lang w:val="en-US" w:eastAsia="zh-CN" w:bidi="ar-SA"/>
    </w:rPr>
  </w:style>
  <w:style w:type="paragraph" w:customStyle="1" w:styleId="368">
    <w:name w:val="Normal_33"/>
    <w:qFormat/>
    <w:uiPriority w:val="0"/>
    <w:rPr>
      <w:rFonts w:ascii="Calibri" w:hAnsi="Calibri" w:eastAsia="宋体" w:cs="Times New Roman"/>
      <w:sz w:val="24"/>
      <w:szCs w:val="24"/>
      <w:lang w:val="en-US" w:eastAsia="zh-CN" w:bidi="ar-SA"/>
    </w:rPr>
  </w:style>
  <w:style w:type="character" w:customStyle="1" w:styleId="369">
    <w:name w:val="无间隔 字符"/>
    <w:link w:val="159"/>
    <w:qFormat/>
    <w:uiPriority w:val="1"/>
    <w:rPr>
      <w:rFonts w:ascii="Arial" w:hAnsi="Arial"/>
      <w:kern w:val="2"/>
      <w:sz w:val="21"/>
      <w:szCs w:val="22"/>
    </w:rPr>
  </w:style>
  <w:style w:type="paragraph" w:customStyle="1" w:styleId="370">
    <w:name w:val="列表段落2"/>
    <w:basedOn w:val="83"/>
    <w:qFormat/>
    <w:uiPriority w:val="34"/>
    <w:pPr>
      <w:widowControl/>
      <w:adjustRightInd w:val="0"/>
      <w:snapToGrid w:val="0"/>
      <w:spacing w:after="200"/>
      <w:ind w:firstLine="420"/>
      <w:jc w:val="left"/>
    </w:pPr>
    <w:rPr>
      <w:rFonts w:ascii="Tahoma" w:hAnsi="Tahoma" w:eastAsia="微软雅黑"/>
      <w:kern w:val="0"/>
      <w:sz w:val="22"/>
      <w:szCs w:val="22"/>
    </w:rPr>
  </w:style>
  <w:style w:type="paragraph" w:customStyle="1" w:styleId="371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2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3">
    <w:name w:val="Normal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4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5">
    <w:name w:val="Normal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6">
    <w:name w:val="Normal_0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7">
    <w:name w:val="Normal_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9">
    <w:name w:val="Normal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0">
    <w:name w:val="Normal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1">
    <w:name w:val="_Style 6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382">
    <w:name w:val="正文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3">
    <w:name w:val="Normal_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4">
    <w:name w:val="Normal_17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5">
    <w:name w:val="Normal_1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6">
    <w:name w:val="Normal_19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7">
    <w:name w:val="Normal_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8">
    <w:name w:val="Normal_2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9">
    <w:name w:val="Normal_1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0">
    <w:name w:val="Normal_18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1">
    <w:name w:val="Normal_18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2">
    <w:name w:val="Normal_1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3">
    <w:name w:val="Normal_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4">
    <w:name w:val="Normal_15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5">
    <w:name w:val="Normal_13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6">
    <w:name w:val="Normal_18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7">
    <w:name w:val="Normal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8">
    <w:name w:val="Normal_19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9">
    <w:name w:val="Normal_1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0">
    <w:name w:val="Normal_17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1">
    <w:name w:val="Normal_1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2">
    <w:name w:val="Normal_15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3">
    <w:name w:val="Normal_0_5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4">
    <w:name w:val="Normal_15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5">
    <w:name w:val="Normal_2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6">
    <w:name w:val="Normal_13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7">
    <w:name w:val="Normal_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8">
    <w:name w:val="Normal_0_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9">
    <w:name w:val="Normal_2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0">
    <w:name w:val="Normal_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1">
    <w:name w:val="Normal_15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2">
    <w:name w:val="Normal_2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3">
    <w:name w:val="Normal_15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4">
    <w:name w:val="Normal_1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5">
    <w:name w:val="Normal_19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6">
    <w:name w:val="Normal_1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7">
    <w:name w:val="Normal_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8">
    <w:name w:val="Normal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9">
    <w:name w:val="Normal_1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0">
    <w:name w:val="Normal_1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1">
    <w:name w:val="Normal_1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2">
    <w:name w:val="Normal_1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3">
    <w:name w:val="Normal_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4">
    <w:name w:val="Normal_1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5">
    <w:name w:val="Normal_19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6">
    <w:name w:val="Normal_1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7">
    <w:name w:val="Normal_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8">
    <w:name w:val="Normal_1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9">
    <w:name w:val="Normal_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0">
    <w:name w:val="Normal_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1">
    <w:name w:val="Normal_0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32">
    <w:name w:val="Normal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3">
    <w:name w:val="Normal_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4">
    <w:name w:val="Normal_19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5">
    <w:name w:val="Normal_19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6">
    <w:name w:val="Normal_1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7">
    <w:name w:val="Normal_1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8">
    <w:name w:val="Normal_0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9">
    <w:name w:val="Normal_0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0">
    <w:name w:val="Normal_12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1">
    <w:name w:val="Normal_12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2">
    <w:name w:val="Normal_21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3">
    <w:name w:val="Normal_12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4">
    <w:name w:val="Normal_1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5">
    <w:name w:val="Normal_1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6">
    <w:name w:val="Normal_12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7">
    <w:name w:val="Normal_16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8">
    <w:name w:val="Normal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9">
    <w:name w:val="Normal_1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0">
    <w:name w:val="Normal_10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1">
    <w:name w:val="Normal_10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2">
    <w:name w:val="Normal_10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3">
    <w:name w:val="Normal_16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4">
    <w:name w:val="Normal_1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5">
    <w:name w:val="Normal_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6">
    <w:name w:val="Normal_10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7">
    <w:name w:val="Normal_10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8">
    <w:name w:val="Normal_2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9">
    <w:name w:val="Normal_1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0">
    <w:name w:val="Normal_16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1">
    <w:name w:val="Normal_2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2">
    <w:name w:val="Normal_12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3">
    <w:name w:val="Normal_1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4">
    <w:name w:val="Normal_1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5">
    <w:name w:val="Normal_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6">
    <w:name w:val="Normal_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7">
    <w:name w:val="Normal_16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8">
    <w:name w:val="Normal_16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9">
    <w:name w:val="。。"/>
    <w:basedOn w:val="1"/>
    <w:qFormat/>
    <w:uiPriority w:val="0"/>
    <w:pPr>
      <w:adjustRightInd w:val="0"/>
      <w:spacing w:after="200" w:line="312" w:lineRule="atLeast"/>
    </w:pPr>
    <w:rPr>
      <w:rFonts w:ascii="Times New Roman" w:hAnsi="Times New Roman"/>
      <w:kern w:val="0"/>
      <w:szCs w:val="20"/>
    </w:rPr>
  </w:style>
  <w:style w:type="paragraph" w:customStyle="1" w:styleId="470">
    <w:name w:val="正文_19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1">
    <w:name w:val="正文_5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72">
    <w:name w:val="MTConvertedEquation"/>
    <w:uiPriority w:val="0"/>
  </w:style>
  <w:style w:type="paragraph" w:customStyle="1" w:styleId="473">
    <w:name w:val="Table Paragraph"/>
    <w:basedOn w:val="1"/>
    <w:qFormat/>
    <w:uiPriority w:val="1"/>
    <w:pPr>
      <w:autoSpaceDE w:val="0"/>
      <w:autoSpaceDN w:val="0"/>
      <w:spacing w:before="7"/>
      <w:jc w:val="center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474">
    <w:name w:val="Table Normal_0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75">
    <w:name w:val="网格型11"/>
    <w:basedOn w:val="3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6">
    <w:name w:val="标题 21"/>
    <w:basedOn w:val="1"/>
    <w:qFormat/>
    <w:uiPriority w:val="1"/>
    <w:pPr>
      <w:autoSpaceDE w:val="0"/>
      <w:autoSpaceDN w:val="0"/>
      <w:spacing w:line="292" w:lineRule="exact"/>
      <w:jc w:val="left"/>
      <w:outlineLvl w:val="2"/>
    </w:pPr>
    <w:rPr>
      <w:rFonts w:ascii="Times New Roman" w:hAnsi="Times New Roman" w:eastAsia="Times New Roman"/>
      <w:kern w:val="0"/>
      <w:sz w:val="24"/>
      <w:lang w:val="zh-CN" w:bidi="zh-CN"/>
    </w:rPr>
  </w:style>
  <w:style w:type="paragraph" w:customStyle="1" w:styleId="477">
    <w:name w:val="ItemQDescSpecialMathIndent1Indent1"/>
    <w:basedOn w:val="1"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Times New Roman" w:hAnsi="Times New Roman"/>
      <w:kern w:val="0"/>
      <w:szCs w:val="21"/>
    </w:rPr>
  </w:style>
  <w:style w:type="paragraph" w:customStyle="1" w:styleId="478">
    <w:name w:val="OptWithTabs4SpecialMathIndent1"/>
    <w:basedOn w:val="1"/>
    <w:next w:val="1"/>
    <w:uiPriority w:val="0"/>
    <w:pPr>
      <w:widowControl/>
      <w:tabs>
        <w:tab w:val="left" w:pos="603"/>
        <w:tab w:val="left" w:pos="2799"/>
        <w:tab w:val="left" w:pos="5055"/>
        <w:tab w:val="left" w:pos="7335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79">
    <w:name w:val="ItemQDescSpecialMathIndent2Indent1"/>
    <w:basedOn w:val="1"/>
    <w:qFormat/>
    <w:uiPriority w:val="0"/>
    <w:pPr>
      <w:widowControl/>
      <w:tabs>
        <w:tab w:val="left" w:pos="895"/>
      </w:tabs>
      <w:spacing w:line="312" w:lineRule="auto"/>
      <w:ind w:left="446" w:leftChars="286" w:hanging="160" w:hangingChars="160"/>
    </w:pPr>
    <w:rPr>
      <w:rFonts w:ascii="Times New Roman" w:hAnsi="Times New Roman"/>
      <w:kern w:val="0"/>
      <w:szCs w:val="21"/>
    </w:rPr>
  </w:style>
  <w:style w:type="paragraph" w:customStyle="1" w:styleId="480">
    <w:name w:val="OptWithTabs2SpecialMathIndent2"/>
    <w:basedOn w:val="481"/>
    <w:next w:val="1"/>
    <w:qFormat/>
    <w:uiPriority w:val="0"/>
    <w:pPr>
      <w:tabs>
        <w:tab w:val="left" w:pos="729"/>
        <w:tab w:val="left" w:pos="5151"/>
      </w:tabs>
    </w:pPr>
  </w:style>
  <w:style w:type="paragraph" w:customStyle="1" w:styleId="481">
    <w:name w:val="OptWithTabs4SpecialMathIndent2"/>
    <w:basedOn w:val="1"/>
    <w:next w:val="1"/>
    <w:qFormat/>
    <w:uiPriority w:val="0"/>
    <w:pPr>
      <w:widowControl/>
      <w:tabs>
        <w:tab w:val="left" w:pos="729"/>
        <w:tab w:val="left" w:pos="2913"/>
        <w:tab w:val="left" w:pos="5151"/>
        <w:tab w:val="left" w:pos="7371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82">
    <w:name w:val="OptWithTabs2SpecialMathIndent1"/>
    <w:basedOn w:val="478"/>
    <w:next w:val="1"/>
    <w:qFormat/>
    <w:uiPriority w:val="0"/>
    <w:pPr>
      <w:tabs>
        <w:tab w:val="clear" w:pos="2799"/>
        <w:tab w:val="clear" w:pos="7335"/>
      </w:tabs>
    </w:pPr>
  </w:style>
  <w:style w:type="paragraph" w:customStyle="1" w:styleId="483">
    <w:name w:val="Normal_0_18"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4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table" w:customStyle="1" w:styleId="485">
    <w:name w:val="网格型2"/>
    <w:basedOn w:val="38"/>
    <w:uiPriority w:val="0"/>
    <w:pPr>
      <w:widowControl w:val="0"/>
      <w:spacing w:after="200" w:line="276" w:lineRule="auto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86">
    <w:name w:val="con-all2"/>
    <w:qFormat/>
    <w:uiPriority w:val="0"/>
  </w:style>
  <w:style w:type="paragraph" w:customStyle="1" w:styleId="487">
    <w:name w:val="_Style 16"/>
    <w:qFormat/>
    <w:uiPriority w:val="0"/>
    <w:pPr>
      <w:spacing w:after="200" w:line="276" w:lineRule="auto"/>
    </w:pPr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8">
    <w:name w:val="fontstyle01"/>
    <w:uiPriority w:val="0"/>
    <w:rPr>
      <w:rFonts w:hint="default" w:ascii="Times New Roman" w:hAnsi="Times New Roman" w:cs="Times New Roman"/>
      <w:b/>
      <w:bCs/>
      <w:color w:val="000000"/>
      <w:sz w:val="22"/>
      <w:szCs w:val="22"/>
    </w:rPr>
  </w:style>
  <w:style w:type="character" w:customStyle="1" w:styleId="489">
    <w:name w:val="fontstyle11"/>
    <w:uiPriority w:val="0"/>
    <w:rPr>
      <w:rFonts w:hint="eastAsia" w:ascii="宋体" w:hAnsi="宋体" w:eastAsia="宋体"/>
      <w:color w:val="000000"/>
      <w:sz w:val="22"/>
      <w:szCs w:val="22"/>
    </w:rPr>
  </w:style>
  <w:style w:type="table" w:customStyle="1" w:styleId="490">
    <w:name w:val="网格型3"/>
    <w:basedOn w:val="38"/>
    <w:uiPriority w:val="99"/>
    <w:rPr>
      <w:lang w:eastAsia="en-US"/>
    </w:rPr>
    <w:tblPr>
      <w:tblCellMar>
        <w:left w:w="0" w:type="dxa"/>
        <w:right w:w="0" w:type="dxa"/>
      </w:tblCellMar>
    </w:tblPr>
  </w:style>
  <w:style w:type="paragraph" w:customStyle="1" w:styleId="491">
    <w:name w:val="OptWithTabs1SpecialMathIndent2"/>
    <w:basedOn w:val="480"/>
    <w:next w:val="1"/>
    <w:qFormat/>
    <w:uiPriority w:val="0"/>
    <w:pPr>
      <w:tabs>
        <w:tab w:val="clear" w:pos="5151"/>
      </w:tabs>
    </w:pPr>
    <w:rPr>
      <w:rFonts w:ascii="Calibri" w:hAnsi="Calibri"/>
    </w:rPr>
  </w:style>
  <w:style w:type="paragraph" w:customStyle="1" w:styleId="492">
    <w:name w:val="Normal_36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3">
    <w:name w:val="Normal_50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4">
    <w:name w:val="Normal_5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5">
    <w:name w:val="Normal_1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6">
    <w:name w:val="Normal_37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7">
    <w:name w:val="Normal_5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8">
    <w:name w:val="Normal_59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9">
    <w:name w:val="Char3 Char Char Char Char Char Char_0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500">
    <w:name w:val="_"/>
    <w:uiPriority w:val="0"/>
  </w:style>
  <w:style w:type="character" w:customStyle="1" w:styleId="501">
    <w:name w:val="ls2"/>
    <w:uiPriority w:val="0"/>
  </w:style>
  <w:style w:type="character" w:customStyle="1" w:styleId="502">
    <w:name w:val="ff2"/>
    <w:uiPriority w:val="0"/>
  </w:style>
  <w:style w:type="character" w:customStyle="1" w:styleId="503">
    <w:name w:val="ff6"/>
    <w:uiPriority w:val="0"/>
  </w:style>
  <w:style w:type="character" w:customStyle="1" w:styleId="504">
    <w:name w:val="ff1"/>
    <w:uiPriority w:val="0"/>
  </w:style>
  <w:style w:type="character" w:customStyle="1" w:styleId="505">
    <w:name w:val="ff5"/>
    <w:uiPriority w:val="0"/>
  </w:style>
  <w:style w:type="character" w:customStyle="1" w:styleId="506">
    <w:name w:val="ls3"/>
    <w:uiPriority w:val="0"/>
  </w:style>
  <w:style w:type="character" w:customStyle="1" w:styleId="507">
    <w:name w:val="ff8"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9.bin"/><Relationship Id="rId98" Type="http://schemas.openxmlformats.org/officeDocument/2006/relationships/image" Target="media/image57.wmf"/><Relationship Id="rId97" Type="http://schemas.openxmlformats.org/officeDocument/2006/relationships/oleObject" Target="embeddings/oleObject38.bin"/><Relationship Id="rId96" Type="http://schemas.openxmlformats.org/officeDocument/2006/relationships/image" Target="media/image56.wmf"/><Relationship Id="rId95" Type="http://schemas.openxmlformats.org/officeDocument/2006/relationships/oleObject" Target="embeddings/oleObject37.bin"/><Relationship Id="rId94" Type="http://schemas.openxmlformats.org/officeDocument/2006/relationships/image" Target="media/image55.wmf"/><Relationship Id="rId93" Type="http://schemas.openxmlformats.org/officeDocument/2006/relationships/oleObject" Target="embeddings/oleObject36.bin"/><Relationship Id="rId92" Type="http://schemas.openxmlformats.org/officeDocument/2006/relationships/image" Target="media/image54.wmf"/><Relationship Id="rId91" Type="http://schemas.openxmlformats.org/officeDocument/2006/relationships/oleObject" Target="embeddings/oleObject35.bin"/><Relationship Id="rId90" Type="http://schemas.openxmlformats.org/officeDocument/2006/relationships/image" Target="media/image53.wmf"/><Relationship Id="rId9" Type="http://schemas.openxmlformats.org/officeDocument/2006/relationships/image" Target="media/image6.png"/><Relationship Id="rId89" Type="http://schemas.openxmlformats.org/officeDocument/2006/relationships/oleObject" Target="embeddings/oleObject34.bin"/><Relationship Id="rId88" Type="http://schemas.openxmlformats.org/officeDocument/2006/relationships/image" Target="media/image52.wmf"/><Relationship Id="rId87" Type="http://schemas.openxmlformats.org/officeDocument/2006/relationships/oleObject" Target="embeddings/oleObject33.bin"/><Relationship Id="rId86" Type="http://schemas.openxmlformats.org/officeDocument/2006/relationships/image" Target="media/image51.wmf"/><Relationship Id="rId85" Type="http://schemas.openxmlformats.org/officeDocument/2006/relationships/oleObject" Target="embeddings/oleObject32.bin"/><Relationship Id="rId84" Type="http://schemas.openxmlformats.org/officeDocument/2006/relationships/image" Target="media/image50.wmf"/><Relationship Id="rId83" Type="http://schemas.openxmlformats.org/officeDocument/2006/relationships/oleObject" Target="embeddings/oleObject31.bin"/><Relationship Id="rId82" Type="http://schemas.openxmlformats.org/officeDocument/2006/relationships/image" Target="media/image49.wmf"/><Relationship Id="rId81" Type="http://schemas.openxmlformats.org/officeDocument/2006/relationships/oleObject" Target="embeddings/oleObject30.bin"/><Relationship Id="rId80" Type="http://schemas.openxmlformats.org/officeDocument/2006/relationships/image" Target="media/image48.wmf"/><Relationship Id="rId8" Type="http://schemas.openxmlformats.org/officeDocument/2006/relationships/image" Target="media/image5.png"/><Relationship Id="rId79" Type="http://schemas.openxmlformats.org/officeDocument/2006/relationships/oleObject" Target="embeddings/oleObject29.bin"/><Relationship Id="rId78" Type="http://schemas.openxmlformats.org/officeDocument/2006/relationships/image" Target="media/image47.wmf"/><Relationship Id="rId77" Type="http://schemas.openxmlformats.org/officeDocument/2006/relationships/oleObject" Target="embeddings/oleObject28.bin"/><Relationship Id="rId76" Type="http://schemas.openxmlformats.org/officeDocument/2006/relationships/image" Target="media/image46.wmf"/><Relationship Id="rId75" Type="http://schemas.openxmlformats.org/officeDocument/2006/relationships/oleObject" Target="embeddings/oleObject27.bin"/><Relationship Id="rId74" Type="http://schemas.openxmlformats.org/officeDocument/2006/relationships/image" Target="media/image45.wmf"/><Relationship Id="rId73" Type="http://schemas.openxmlformats.org/officeDocument/2006/relationships/oleObject" Target="embeddings/oleObject26.bin"/><Relationship Id="rId72" Type="http://schemas.openxmlformats.org/officeDocument/2006/relationships/image" Target="media/image44.wmf"/><Relationship Id="rId71" Type="http://schemas.openxmlformats.org/officeDocument/2006/relationships/oleObject" Target="embeddings/oleObject25.bin"/><Relationship Id="rId70" Type="http://schemas.openxmlformats.org/officeDocument/2006/relationships/image" Target="media/image43.wmf"/><Relationship Id="rId7" Type="http://schemas.openxmlformats.org/officeDocument/2006/relationships/image" Target="media/image4.png"/><Relationship Id="rId69" Type="http://schemas.openxmlformats.org/officeDocument/2006/relationships/oleObject" Target="embeddings/oleObject24.bin"/><Relationship Id="rId68" Type="http://schemas.openxmlformats.org/officeDocument/2006/relationships/image" Target="media/image42.wmf"/><Relationship Id="rId67" Type="http://schemas.openxmlformats.org/officeDocument/2006/relationships/oleObject" Target="embeddings/oleObject23.bin"/><Relationship Id="rId66" Type="http://schemas.openxmlformats.org/officeDocument/2006/relationships/image" Target="media/image41.wmf"/><Relationship Id="rId65" Type="http://schemas.openxmlformats.org/officeDocument/2006/relationships/oleObject" Target="embeddings/oleObject22.bin"/><Relationship Id="rId64" Type="http://schemas.openxmlformats.org/officeDocument/2006/relationships/image" Target="media/image40.wmf"/><Relationship Id="rId63" Type="http://schemas.openxmlformats.org/officeDocument/2006/relationships/oleObject" Target="embeddings/oleObject21.bin"/><Relationship Id="rId62" Type="http://schemas.openxmlformats.org/officeDocument/2006/relationships/image" Target="media/image39.wmf"/><Relationship Id="rId61" Type="http://schemas.openxmlformats.org/officeDocument/2006/relationships/oleObject" Target="embeddings/oleObject20.bin"/><Relationship Id="rId60" Type="http://schemas.openxmlformats.org/officeDocument/2006/relationships/image" Target="media/image38.png"/><Relationship Id="rId6" Type="http://schemas.openxmlformats.org/officeDocument/2006/relationships/image" Target="media/image3.png"/><Relationship Id="rId59" Type="http://schemas.openxmlformats.org/officeDocument/2006/relationships/image" Target="media/image37.png"/><Relationship Id="rId58" Type="http://schemas.openxmlformats.org/officeDocument/2006/relationships/image" Target="media/image36.png"/><Relationship Id="rId57" Type="http://schemas.openxmlformats.org/officeDocument/2006/relationships/image" Target="media/image35.png"/><Relationship Id="rId56" Type="http://schemas.openxmlformats.org/officeDocument/2006/relationships/image" Target="media/image34.png"/><Relationship Id="rId55" Type="http://schemas.openxmlformats.org/officeDocument/2006/relationships/image" Target="media/image33.wmf"/><Relationship Id="rId54" Type="http://schemas.openxmlformats.org/officeDocument/2006/relationships/oleObject" Target="embeddings/oleObject19.bin"/><Relationship Id="rId53" Type="http://schemas.openxmlformats.org/officeDocument/2006/relationships/image" Target="media/image32.wmf"/><Relationship Id="rId52" Type="http://schemas.openxmlformats.org/officeDocument/2006/relationships/oleObject" Target="embeddings/oleObject18.bin"/><Relationship Id="rId51" Type="http://schemas.openxmlformats.org/officeDocument/2006/relationships/image" Target="media/image31.png"/><Relationship Id="rId50" Type="http://schemas.openxmlformats.org/officeDocument/2006/relationships/image" Target="media/image30.wmf"/><Relationship Id="rId5" Type="http://schemas.openxmlformats.org/officeDocument/2006/relationships/theme" Target="theme/theme1.xml"/><Relationship Id="rId49" Type="http://schemas.openxmlformats.org/officeDocument/2006/relationships/oleObject" Target="embeddings/oleObject17.bin"/><Relationship Id="rId487" Type="http://schemas.openxmlformats.org/officeDocument/2006/relationships/fontTable" Target="fontTable.xml"/><Relationship Id="rId486" Type="http://schemas.openxmlformats.org/officeDocument/2006/relationships/customXml" Target="../customXml/item2.xml"/><Relationship Id="rId485" Type="http://schemas.openxmlformats.org/officeDocument/2006/relationships/numbering" Target="numbering.xml"/><Relationship Id="rId484" Type="http://schemas.openxmlformats.org/officeDocument/2006/relationships/customXml" Target="../customXml/item1.xml"/><Relationship Id="rId483" Type="http://schemas.openxmlformats.org/officeDocument/2006/relationships/image" Target="media/image253.png"/><Relationship Id="rId482" Type="http://schemas.openxmlformats.org/officeDocument/2006/relationships/image" Target="media/image252.png"/><Relationship Id="rId481" Type="http://schemas.openxmlformats.org/officeDocument/2006/relationships/image" Target="media/image251.wmf"/><Relationship Id="rId480" Type="http://schemas.openxmlformats.org/officeDocument/2006/relationships/oleObject" Target="embeddings/oleObject227.bin"/><Relationship Id="rId48" Type="http://schemas.openxmlformats.org/officeDocument/2006/relationships/image" Target="media/image29.wmf"/><Relationship Id="rId479" Type="http://schemas.openxmlformats.org/officeDocument/2006/relationships/image" Target="media/image250.wmf"/><Relationship Id="rId478" Type="http://schemas.openxmlformats.org/officeDocument/2006/relationships/oleObject" Target="embeddings/oleObject226.bin"/><Relationship Id="rId477" Type="http://schemas.openxmlformats.org/officeDocument/2006/relationships/image" Target="media/image249.wmf"/><Relationship Id="rId476" Type="http://schemas.openxmlformats.org/officeDocument/2006/relationships/oleObject" Target="embeddings/oleObject225.bin"/><Relationship Id="rId475" Type="http://schemas.openxmlformats.org/officeDocument/2006/relationships/image" Target="media/image248.wmf"/><Relationship Id="rId474" Type="http://schemas.openxmlformats.org/officeDocument/2006/relationships/oleObject" Target="embeddings/oleObject224.bin"/><Relationship Id="rId473" Type="http://schemas.openxmlformats.org/officeDocument/2006/relationships/image" Target="media/image247.wmf"/><Relationship Id="rId472" Type="http://schemas.openxmlformats.org/officeDocument/2006/relationships/oleObject" Target="embeddings/oleObject223.bin"/><Relationship Id="rId471" Type="http://schemas.openxmlformats.org/officeDocument/2006/relationships/image" Target="media/image246.wmf"/><Relationship Id="rId470" Type="http://schemas.openxmlformats.org/officeDocument/2006/relationships/oleObject" Target="embeddings/oleObject222.bin"/><Relationship Id="rId47" Type="http://schemas.openxmlformats.org/officeDocument/2006/relationships/oleObject" Target="embeddings/oleObject16.bin"/><Relationship Id="rId469" Type="http://schemas.openxmlformats.org/officeDocument/2006/relationships/image" Target="media/image245.wmf"/><Relationship Id="rId468" Type="http://schemas.openxmlformats.org/officeDocument/2006/relationships/oleObject" Target="embeddings/oleObject221.bin"/><Relationship Id="rId467" Type="http://schemas.openxmlformats.org/officeDocument/2006/relationships/image" Target="media/image244.wmf"/><Relationship Id="rId466" Type="http://schemas.openxmlformats.org/officeDocument/2006/relationships/oleObject" Target="embeddings/oleObject220.bin"/><Relationship Id="rId465" Type="http://schemas.openxmlformats.org/officeDocument/2006/relationships/image" Target="media/image243.wmf"/><Relationship Id="rId464" Type="http://schemas.openxmlformats.org/officeDocument/2006/relationships/oleObject" Target="embeddings/oleObject219.bin"/><Relationship Id="rId463" Type="http://schemas.openxmlformats.org/officeDocument/2006/relationships/image" Target="media/image242.wmf"/><Relationship Id="rId462" Type="http://schemas.openxmlformats.org/officeDocument/2006/relationships/oleObject" Target="embeddings/oleObject218.bin"/><Relationship Id="rId461" Type="http://schemas.openxmlformats.org/officeDocument/2006/relationships/image" Target="media/image241.wmf"/><Relationship Id="rId460" Type="http://schemas.openxmlformats.org/officeDocument/2006/relationships/oleObject" Target="embeddings/oleObject217.bin"/><Relationship Id="rId46" Type="http://schemas.openxmlformats.org/officeDocument/2006/relationships/image" Target="media/image28.wmf"/><Relationship Id="rId459" Type="http://schemas.openxmlformats.org/officeDocument/2006/relationships/image" Target="media/image240.wmf"/><Relationship Id="rId458" Type="http://schemas.openxmlformats.org/officeDocument/2006/relationships/oleObject" Target="embeddings/oleObject216.bin"/><Relationship Id="rId457" Type="http://schemas.openxmlformats.org/officeDocument/2006/relationships/image" Target="media/image239.png"/><Relationship Id="rId456" Type="http://schemas.openxmlformats.org/officeDocument/2006/relationships/image" Target="media/image238.png"/><Relationship Id="rId455" Type="http://schemas.openxmlformats.org/officeDocument/2006/relationships/image" Target="media/image237.png"/><Relationship Id="rId454" Type="http://schemas.openxmlformats.org/officeDocument/2006/relationships/image" Target="media/image236.wmf"/><Relationship Id="rId453" Type="http://schemas.openxmlformats.org/officeDocument/2006/relationships/oleObject" Target="embeddings/oleObject215.bin"/><Relationship Id="rId452" Type="http://schemas.openxmlformats.org/officeDocument/2006/relationships/image" Target="media/image235.wmf"/><Relationship Id="rId451" Type="http://schemas.openxmlformats.org/officeDocument/2006/relationships/oleObject" Target="embeddings/oleObject214.bin"/><Relationship Id="rId450" Type="http://schemas.openxmlformats.org/officeDocument/2006/relationships/image" Target="media/image234.wmf"/><Relationship Id="rId45" Type="http://schemas.openxmlformats.org/officeDocument/2006/relationships/oleObject" Target="embeddings/oleObject15.bin"/><Relationship Id="rId449" Type="http://schemas.openxmlformats.org/officeDocument/2006/relationships/oleObject" Target="embeddings/oleObject213.bin"/><Relationship Id="rId448" Type="http://schemas.openxmlformats.org/officeDocument/2006/relationships/image" Target="media/image233.wmf"/><Relationship Id="rId447" Type="http://schemas.openxmlformats.org/officeDocument/2006/relationships/oleObject" Target="embeddings/oleObject212.bin"/><Relationship Id="rId446" Type="http://schemas.openxmlformats.org/officeDocument/2006/relationships/image" Target="media/image232.wmf"/><Relationship Id="rId445" Type="http://schemas.openxmlformats.org/officeDocument/2006/relationships/oleObject" Target="embeddings/oleObject211.bin"/><Relationship Id="rId444" Type="http://schemas.openxmlformats.org/officeDocument/2006/relationships/image" Target="media/image231.wmf"/><Relationship Id="rId443" Type="http://schemas.openxmlformats.org/officeDocument/2006/relationships/oleObject" Target="embeddings/oleObject210.bin"/><Relationship Id="rId442" Type="http://schemas.openxmlformats.org/officeDocument/2006/relationships/image" Target="media/image230.wmf"/><Relationship Id="rId441" Type="http://schemas.openxmlformats.org/officeDocument/2006/relationships/oleObject" Target="embeddings/oleObject209.bin"/><Relationship Id="rId440" Type="http://schemas.openxmlformats.org/officeDocument/2006/relationships/image" Target="media/image229.wmf"/><Relationship Id="rId44" Type="http://schemas.openxmlformats.org/officeDocument/2006/relationships/image" Target="media/image27.wmf"/><Relationship Id="rId439" Type="http://schemas.openxmlformats.org/officeDocument/2006/relationships/oleObject" Target="embeddings/oleObject208.bin"/><Relationship Id="rId438" Type="http://schemas.openxmlformats.org/officeDocument/2006/relationships/image" Target="media/image228.wmf"/><Relationship Id="rId437" Type="http://schemas.openxmlformats.org/officeDocument/2006/relationships/oleObject" Target="embeddings/oleObject207.bin"/><Relationship Id="rId436" Type="http://schemas.openxmlformats.org/officeDocument/2006/relationships/image" Target="media/image227.wmf"/><Relationship Id="rId435" Type="http://schemas.openxmlformats.org/officeDocument/2006/relationships/oleObject" Target="embeddings/oleObject206.bin"/><Relationship Id="rId434" Type="http://schemas.openxmlformats.org/officeDocument/2006/relationships/image" Target="media/image226.png"/><Relationship Id="rId433" Type="http://schemas.openxmlformats.org/officeDocument/2006/relationships/image" Target="media/image225.wmf"/><Relationship Id="rId432" Type="http://schemas.openxmlformats.org/officeDocument/2006/relationships/oleObject" Target="embeddings/oleObject205.bin"/><Relationship Id="rId431" Type="http://schemas.openxmlformats.org/officeDocument/2006/relationships/image" Target="media/image224.wmf"/><Relationship Id="rId430" Type="http://schemas.openxmlformats.org/officeDocument/2006/relationships/oleObject" Target="embeddings/oleObject204.bin"/><Relationship Id="rId43" Type="http://schemas.openxmlformats.org/officeDocument/2006/relationships/oleObject" Target="embeddings/oleObject14.bin"/><Relationship Id="rId429" Type="http://schemas.openxmlformats.org/officeDocument/2006/relationships/image" Target="media/image223.wmf"/><Relationship Id="rId428" Type="http://schemas.openxmlformats.org/officeDocument/2006/relationships/oleObject" Target="embeddings/oleObject203.bin"/><Relationship Id="rId427" Type="http://schemas.openxmlformats.org/officeDocument/2006/relationships/image" Target="media/image222.wmf"/><Relationship Id="rId426" Type="http://schemas.openxmlformats.org/officeDocument/2006/relationships/oleObject" Target="embeddings/oleObject202.bin"/><Relationship Id="rId425" Type="http://schemas.openxmlformats.org/officeDocument/2006/relationships/image" Target="media/image221.png"/><Relationship Id="rId424" Type="http://schemas.openxmlformats.org/officeDocument/2006/relationships/image" Target="media/image220.wmf"/><Relationship Id="rId423" Type="http://schemas.openxmlformats.org/officeDocument/2006/relationships/oleObject" Target="embeddings/oleObject201.bin"/><Relationship Id="rId422" Type="http://schemas.openxmlformats.org/officeDocument/2006/relationships/image" Target="media/image219.wmf"/><Relationship Id="rId421" Type="http://schemas.openxmlformats.org/officeDocument/2006/relationships/oleObject" Target="embeddings/oleObject200.bin"/><Relationship Id="rId420" Type="http://schemas.openxmlformats.org/officeDocument/2006/relationships/image" Target="media/image218.wmf"/><Relationship Id="rId42" Type="http://schemas.openxmlformats.org/officeDocument/2006/relationships/image" Target="media/image26.wmf"/><Relationship Id="rId419" Type="http://schemas.openxmlformats.org/officeDocument/2006/relationships/oleObject" Target="embeddings/oleObject199.bin"/><Relationship Id="rId418" Type="http://schemas.openxmlformats.org/officeDocument/2006/relationships/image" Target="media/image217.wmf"/><Relationship Id="rId417" Type="http://schemas.openxmlformats.org/officeDocument/2006/relationships/oleObject" Target="embeddings/oleObject198.bin"/><Relationship Id="rId416" Type="http://schemas.openxmlformats.org/officeDocument/2006/relationships/image" Target="media/image216.wmf"/><Relationship Id="rId415" Type="http://schemas.openxmlformats.org/officeDocument/2006/relationships/oleObject" Target="embeddings/oleObject197.bin"/><Relationship Id="rId414" Type="http://schemas.openxmlformats.org/officeDocument/2006/relationships/image" Target="media/image215.wmf"/><Relationship Id="rId413" Type="http://schemas.openxmlformats.org/officeDocument/2006/relationships/oleObject" Target="embeddings/oleObject196.bin"/><Relationship Id="rId412" Type="http://schemas.openxmlformats.org/officeDocument/2006/relationships/image" Target="media/image214.wmf"/><Relationship Id="rId411" Type="http://schemas.openxmlformats.org/officeDocument/2006/relationships/oleObject" Target="embeddings/oleObject195.bin"/><Relationship Id="rId410" Type="http://schemas.openxmlformats.org/officeDocument/2006/relationships/image" Target="media/image213.wmf"/><Relationship Id="rId41" Type="http://schemas.openxmlformats.org/officeDocument/2006/relationships/oleObject" Target="embeddings/oleObject13.bin"/><Relationship Id="rId409" Type="http://schemas.openxmlformats.org/officeDocument/2006/relationships/oleObject" Target="embeddings/oleObject194.bin"/><Relationship Id="rId408" Type="http://schemas.openxmlformats.org/officeDocument/2006/relationships/image" Target="media/image212.wmf"/><Relationship Id="rId407" Type="http://schemas.openxmlformats.org/officeDocument/2006/relationships/oleObject" Target="embeddings/oleObject193.bin"/><Relationship Id="rId406" Type="http://schemas.openxmlformats.org/officeDocument/2006/relationships/image" Target="media/image211.wmf"/><Relationship Id="rId405" Type="http://schemas.openxmlformats.org/officeDocument/2006/relationships/oleObject" Target="embeddings/oleObject192.bin"/><Relationship Id="rId404" Type="http://schemas.openxmlformats.org/officeDocument/2006/relationships/oleObject" Target="embeddings/oleObject191.bin"/><Relationship Id="rId403" Type="http://schemas.openxmlformats.org/officeDocument/2006/relationships/image" Target="media/image210.png"/><Relationship Id="rId402" Type="http://schemas.openxmlformats.org/officeDocument/2006/relationships/image" Target="media/image209.wmf"/><Relationship Id="rId401" Type="http://schemas.openxmlformats.org/officeDocument/2006/relationships/oleObject" Target="embeddings/oleObject190.bin"/><Relationship Id="rId400" Type="http://schemas.openxmlformats.org/officeDocument/2006/relationships/image" Target="media/image208.wmf"/><Relationship Id="rId40" Type="http://schemas.openxmlformats.org/officeDocument/2006/relationships/image" Target="media/image25.wmf"/><Relationship Id="rId4" Type="http://schemas.openxmlformats.org/officeDocument/2006/relationships/footer" Target="footer1.xml"/><Relationship Id="rId399" Type="http://schemas.openxmlformats.org/officeDocument/2006/relationships/oleObject" Target="embeddings/oleObject189.bin"/><Relationship Id="rId398" Type="http://schemas.openxmlformats.org/officeDocument/2006/relationships/image" Target="media/image207.wmf"/><Relationship Id="rId397" Type="http://schemas.openxmlformats.org/officeDocument/2006/relationships/oleObject" Target="embeddings/oleObject188.bin"/><Relationship Id="rId396" Type="http://schemas.openxmlformats.org/officeDocument/2006/relationships/image" Target="media/image206.wmf"/><Relationship Id="rId395" Type="http://schemas.openxmlformats.org/officeDocument/2006/relationships/oleObject" Target="embeddings/oleObject187.bin"/><Relationship Id="rId394" Type="http://schemas.openxmlformats.org/officeDocument/2006/relationships/image" Target="media/image205.wmf"/><Relationship Id="rId393" Type="http://schemas.openxmlformats.org/officeDocument/2006/relationships/oleObject" Target="embeddings/oleObject186.bin"/><Relationship Id="rId392" Type="http://schemas.openxmlformats.org/officeDocument/2006/relationships/image" Target="media/image204.wmf"/><Relationship Id="rId391" Type="http://schemas.openxmlformats.org/officeDocument/2006/relationships/oleObject" Target="embeddings/oleObject185.bin"/><Relationship Id="rId390" Type="http://schemas.openxmlformats.org/officeDocument/2006/relationships/image" Target="media/image203.wmf"/><Relationship Id="rId39" Type="http://schemas.openxmlformats.org/officeDocument/2006/relationships/oleObject" Target="embeddings/oleObject12.bin"/><Relationship Id="rId389" Type="http://schemas.openxmlformats.org/officeDocument/2006/relationships/oleObject" Target="embeddings/oleObject184.bin"/><Relationship Id="rId388" Type="http://schemas.openxmlformats.org/officeDocument/2006/relationships/image" Target="media/image202.wmf"/><Relationship Id="rId387" Type="http://schemas.openxmlformats.org/officeDocument/2006/relationships/oleObject" Target="embeddings/oleObject183.bin"/><Relationship Id="rId386" Type="http://schemas.openxmlformats.org/officeDocument/2006/relationships/image" Target="media/image201.wmf"/><Relationship Id="rId385" Type="http://schemas.openxmlformats.org/officeDocument/2006/relationships/oleObject" Target="embeddings/oleObject182.bin"/><Relationship Id="rId384" Type="http://schemas.openxmlformats.org/officeDocument/2006/relationships/image" Target="media/image200.wmf"/><Relationship Id="rId383" Type="http://schemas.openxmlformats.org/officeDocument/2006/relationships/oleObject" Target="embeddings/oleObject181.bin"/><Relationship Id="rId382" Type="http://schemas.openxmlformats.org/officeDocument/2006/relationships/image" Target="media/image199.wmf"/><Relationship Id="rId381" Type="http://schemas.openxmlformats.org/officeDocument/2006/relationships/oleObject" Target="embeddings/oleObject180.bin"/><Relationship Id="rId380" Type="http://schemas.openxmlformats.org/officeDocument/2006/relationships/image" Target="media/image198.wmf"/><Relationship Id="rId38" Type="http://schemas.openxmlformats.org/officeDocument/2006/relationships/image" Target="media/image24.wmf"/><Relationship Id="rId379" Type="http://schemas.openxmlformats.org/officeDocument/2006/relationships/oleObject" Target="embeddings/oleObject179.bin"/><Relationship Id="rId378" Type="http://schemas.openxmlformats.org/officeDocument/2006/relationships/image" Target="media/image197.wmf"/><Relationship Id="rId377" Type="http://schemas.openxmlformats.org/officeDocument/2006/relationships/oleObject" Target="embeddings/oleObject178.bin"/><Relationship Id="rId376" Type="http://schemas.openxmlformats.org/officeDocument/2006/relationships/image" Target="media/image196.wmf"/><Relationship Id="rId375" Type="http://schemas.openxmlformats.org/officeDocument/2006/relationships/oleObject" Target="embeddings/oleObject177.bin"/><Relationship Id="rId374" Type="http://schemas.openxmlformats.org/officeDocument/2006/relationships/image" Target="media/image195.wmf"/><Relationship Id="rId373" Type="http://schemas.openxmlformats.org/officeDocument/2006/relationships/oleObject" Target="embeddings/oleObject176.bin"/><Relationship Id="rId372" Type="http://schemas.openxmlformats.org/officeDocument/2006/relationships/image" Target="media/image194.wmf"/><Relationship Id="rId371" Type="http://schemas.openxmlformats.org/officeDocument/2006/relationships/oleObject" Target="embeddings/oleObject175.bin"/><Relationship Id="rId370" Type="http://schemas.openxmlformats.org/officeDocument/2006/relationships/image" Target="media/image193.wmf"/><Relationship Id="rId37" Type="http://schemas.openxmlformats.org/officeDocument/2006/relationships/oleObject" Target="embeddings/oleObject11.bin"/><Relationship Id="rId369" Type="http://schemas.openxmlformats.org/officeDocument/2006/relationships/oleObject" Target="embeddings/oleObject174.bin"/><Relationship Id="rId368" Type="http://schemas.openxmlformats.org/officeDocument/2006/relationships/image" Target="media/image192.wmf"/><Relationship Id="rId367" Type="http://schemas.openxmlformats.org/officeDocument/2006/relationships/oleObject" Target="embeddings/oleObject173.bin"/><Relationship Id="rId366" Type="http://schemas.openxmlformats.org/officeDocument/2006/relationships/image" Target="media/image191.png"/><Relationship Id="rId365" Type="http://schemas.openxmlformats.org/officeDocument/2006/relationships/image" Target="media/image190.png"/><Relationship Id="rId364" Type="http://schemas.openxmlformats.org/officeDocument/2006/relationships/image" Target="media/image189.wmf"/><Relationship Id="rId363" Type="http://schemas.openxmlformats.org/officeDocument/2006/relationships/oleObject" Target="embeddings/oleObject172.bin"/><Relationship Id="rId362" Type="http://schemas.openxmlformats.org/officeDocument/2006/relationships/image" Target="media/image188.wmf"/><Relationship Id="rId361" Type="http://schemas.openxmlformats.org/officeDocument/2006/relationships/oleObject" Target="embeddings/oleObject171.bin"/><Relationship Id="rId360" Type="http://schemas.openxmlformats.org/officeDocument/2006/relationships/image" Target="media/image187.wmf"/><Relationship Id="rId36" Type="http://schemas.openxmlformats.org/officeDocument/2006/relationships/image" Target="media/image23.png"/><Relationship Id="rId359" Type="http://schemas.openxmlformats.org/officeDocument/2006/relationships/oleObject" Target="embeddings/oleObject170.bin"/><Relationship Id="rId358" Type="http://schemas.openxmlformats.org/officeDocument/2006/relationships/image" Target="media/image186.wmf"/><Relationship Id="rId357" Type="http://schemas.openxmlformats.org/officeDocument/2006/relationships/oleObject" Target="embeddings/oleObject169.bin"/><Relationship Id="rId356" Type="http://schemas.openxmlformats.org/officeDocument/2006/relationships/image" Target="media/image185.wmf"/><Relationship Id="rId355" Type="http://schemas.openxmlformats.org/officeDocument/2006/relationships/oleObject" Target="embeddings/oleObject168.bin"/><Relationship Id="rId354" Type="http://schemas.openxmlformats.org/officeDocument/2006/relationships/image" Target="media/image184.wmf"/><Relationship Id="rId353" Type="http://schemas.openxmlformats.org/officeDocument/2006/relationships/oleObject" Target="embeddings/oleObject167.bin"/><Relationship Id="rId352" Type="http://schemas.openxmlformats.org/officeDocument/2006/relationships/image" Target="media/image183.wmf"/><Relationship Id="rId351" Type="http://schemas.openxmlformats.org/officeDocument/2006/relationships/oleObject" Target="embeddings/oleObject166.bin"/><Relationship Id="rId350" Type="http://schemas.openxmlformats.org/officeDocument/2006/relationships/image" Target="media/image182.wmf"/><Relationship Id="rId35" Type="http://schemas.openxmlformats.org/officeDocument/2006/relationships/image" Target="media/image22.wmf"/><Relationship Id="rId349" Type="http://schemas.openxmlformats.org/officeDocument/2006/relationships/oleObject" Target="embeddings/oleObject165.bin"/><Relationship Id="rId348" Type="http://schemas.openxmlformats.org/officeDocument/2006/relationships/image" Target="media/image181.wmf"/><Relationship Id="rId347" Type="http://schemas.openxmlformats.org/officeDocument/2006/relationships/oleObject" Target="embeddings/oleObject164.bin"/><Relationship Id="rId346" Type="http://schemas.openxmlformats.org/officeDocument/2006/relationships/image" Target="media/image180.wmf"/><Relationship Id="rId345" Type="http://schemas.openxmlformats.org/officeDocument/2006/relationships/oleObject" Target="embeddings/oleObject163.bin"/><Relationship Id="rId344" Type="http://schemas.openxmlformats.org/officeDocument/2006/relationships/image" Target="media/image179.wmf"/><Relationship Id="rId343" Type="http://schemas.openxmlformats.org/officeDocument/2006/relationships/oleObject" Target="embeddings/oleObject162.bin"/><Relationship Id="rId342" Type="http://schemas.openxmlformats.org/officeDocument/2006/relationships/image" Target="media/image178.wmf"/><Relationship Id="rId341" Type="http://schemas.openxmlformats.org/officeDocument/2006/relationships/oleObject" Target="embeddings/oleObject161.bin"/><Relationship Id="rId340" Type="http://schemas.openxmlformats.org/officeDocument/2006/relationships/image" Target="media/image177.wmf"/><Relationship Id="rId34" Type="http://schemas.openxmlformats.org/officeDocument/2006/relationships/oleObject" Target="embeddings/oleObject10.bin"/><Relationship Id="rId339" Type="http://schemas.openxmlformats.org/officeDocument/2006/relationships/oleObject" Target="embeddings/oleObject160.bin"/><Relationship Id="rId338" Type="http://schemas.openxmlformats.org/officeDocument/2006/relationships/image" Target="media/image176.wmf"/><Relationship Id="rId337" Type="http://schemas.openxmlformats.org/officeDocument/2006/relationships/oleObject" Target="embeddings/oleObject159.bin"/><Relationship Id="rId336" Type="http://schemas.openxmlformats.org/officeDocument/2006/relationships/image" Target="media/image175.wmf"/><Relationship Id="rId335" Type="http://schemas.openxmlformats.org/officeDocument/2006/relationships/oleObject" Target="embeddings/oleObject158.bin"/><Relationship Id="rId334" Type="http://schemas.openxmlformats.org/officeDocument/2006/relationships/image" Target="media/image174.wmf"/><Relationship Id="rId333" Type="http://schemas.openxmlformats.org/officeDocument/2006/relationships/oleObject" Target="embeddings/oleObject157.bin"/><Relationship Id="rId332" Type="http://schemas.openxmlformats.org/officeDocument/2006/relationships/image" Target="media/image173.wmf"/><Relationship Id="rId331" Type="http://schemas.openxmlformats.org/officeDocument/2006/relationships/oleObject" Target="embeddings/oleObject156.bin"/><Relationship Id="rId330" Type="http://schemas.openxmlformats.org/officeDocument/2006/relationships/image" Target="media/image172.wmf"/><Relationship Id="rId33" Type="http://schemas.openxmlformats.org/officeDocument/2006/relationships/image" Target="media/image21.wmf"/><Relationship Id="rId329" Type="http://schemas.openxmlformats.org/officeDocument/2006/relationships/oleObject" Target="embeddings/oleObject155.bin"/><Relationship Id="rId328" Type="http://schemas.openxmlformats.org/officeDocument/2006/relationships/image" Target="media/image171.wmf"/><Relationship Id="rId327" Type="http://schemas.openxmlformats.org/officeDocument/2006/relationships/oleObject" Target="embeddings/oleObject154.bin"/><Relationship Id="rId326" Type="http://schemas.openxmlformats.org/officeDocument/2006/relationships/image" Target="media/image170.wmf"/><Relationship Id="rId325" Type="http://schemas.openxmlformats.org/officeDocument/2006/relationships/oleObject" Target="embeddings/oleObject153.bin"/><Relationship Id="rId324" Type="http://schemas.openxmlformats.org/officeDocument/2006/relationships/image" Target="media/image169.wmf"/><Relationship Id="rId323" Type="http://schemas.openxmlformats.org/officeDocument/2006/relationships/oleObject" Target="embeddings/oleObject152.bin"/><Relationship Id="rId322" Type="http://schemas.openxmlformats.org/officeDocument/2006/relationships/image" Target="media/image168.wmf"/><Relationship Id="rId321" Type="http://schemas.openxmlformats.org/officeDocument/2006/relationships/oleObject" Target="embeddings/oleObject151.bin"/><Relationship Id="rId320" Type="http://schemas.openxmlformats.org/officeDocument/2006/relationships/image" Target="media/image167.wmf"/><Relationship Id="rId32" Type="http://schemas.openxmlformats.org/officeDocument/2006/relationships/oleObject" Target="embeddings/oleObject9.bin"/><Relationship Id="rId319" Type="http://schemas.openxmlformats.org/officeDocument/2006/relationships/oleObject" Target="embeddings/oleObject150.bin"/><Relationship Id="rId318" Type="http://schemas.openxmlformats.org/officeDocument/2006/relationships/image" Target="media/image166.wmf"/><Relationship Id="rId317" Type="http://schemas.openxmlformats.org/officeDocument/2006/relationships/oleObject" Target="embeddings/oleObject149.bin"/><Relationship Id="rId316" Type="http://schemas.openxmlformats.org/officeDocument/2006/relationships/image" Target="media/image165.png"/><Relationship Id="rId315" Type="http://schemas.openxmlformats.org/officeDocument/2006/relationships/image" Target="media/image164.wmf"/><Relationship Id="rId314" Type="http://schemas.openxmlformats.org/officeDocument/2006/relationships/oleObject" Target="embeddings/oleObject148.bin"/><Relationship Id="rId313" Type="http://schemas.openxmlformats.org/officeDocument/2006/relationships/image" Target="media/image163.wmf"/><Relationship Id="rId312" Type="http://schemas.openxmlformats.org/officeDocument/2006/relationships/oleObject" Target="embeddings/oleObject147.bin"/><Relationship Id="rId311" Type="http://schemas.openxmlformats.org/officeDocument/2006/relationships/image" Target="media/image162.wmf"/><Relationship Id="rId310" Type="http://schemas.openxmlformats.org/officeDocument/2006/relationships/oleObject" Target="embeddings/oleObject146.bin"/><Relationship Id="rId31" Type="http://schemas.openxmlformats.org/officeDocument/2006/relationships/image" Target="media/image20.wmf"/><Relationship Id="rId309" Type="http://schemas.openxmlformats.org/officeDocument/2006/relationships/image" Target="media/image161.wmf"/><Relationship Id="rId308" Type="http://schemas.openxmlformats.org/officeDocument/2006/relationships/oleObject" Target="embeddings/oleObject145.bin"/><Relationship Id="rId307" Type="http://schemas.openxmlformats.org/officeDocument/2006/relationships/image" Target="media/image160.wmf"/><Relationship Id="rId306" Type="http://schemas.openxmlformats.org/officeDocument/2006/relationships/oleObject" Target="embeddings/oleObject144.bin"/><Relationship Id="rId305" Type="http://schemas.openxmlformats.org/officeDocument/2006/relationships/image" Target="media/image159.wmf"/><Relationship Id="rId304" Type="http://schemas.openxmlformats.org/officeDocument/2006/relationships/oleObject" Target="embeddings/oleObject143.bin"/><Relationship Id="rId303" Type="http://schemas.openxmlformats.org/officeDocument/2006/relationships/image" Target="media/image158.wmf"/><Relationship Id="rId302" Type="http://schemas.openxmlformats.org/officeDocument/2006/relationships/oleObject" Target="embeddings/oleObject142.bin"/><Relationship Id="rId301" Type="http://schemas.openxmlformats.org/officeDocument/2006/relationships/image" Target="media/image157.wmf"/><Relationship Id="rId300" Type="http://schemas.openxmlformats.org/officeDocument/2006/relationships/oleObject" Target="embeddings/oleObject141.bin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9" Type="http://schemas.openxmlformats.org/officeDocument/2006/relationships/image" Target="media/image156.wmf"/><Relationship Id="rId298" Type="http://schemas.openxmlformats.org/officeDocument/2006/relationships/oleObject" Target="embeddings/oleObject140.bin"/><Relationship Id="rId297" Type="http://schemas.openxmlformats.org/officeDocument/2006/relationships/image" Target="media/image155.wmf"/><Relationship Id="rId296" Type="http://schemas.openxmlformats.org/officeDocument/2006/relationships/oleObject" Target="embeddings/oleObject139.bin"/><Relationship Id="rId295" Type="http://schemas.openxmlformats.org/officeDocument/2006/relationships/image" Target="media/image154.wmf"/><Relationship Id="rId294" Type="http://schemas.openxmlformats.org/officeDocument/2006/relationships/oleObject" Target="embeddings/oleObject138.bin"/><Relationship Id="rId293" Type="http://schemas.openxmlformats.org/officeDocument/2006/relationships/image" Target="media/image153.wmf"/><Relationship Id="rId292" Type="http://schemas.openxmlformats.org/officeDocument/2006/relationships/oleObject" Target="embeddings/oleObject137.bin"/><Relationship Id="rId291" Type="http://schemas.openxmlformats.org/officeDocument/2006/relationships/image" Target="media/image152.wmf"/><Relationship Id="rId290" Type="http://schemas.openxmlformats.org/officeDocument/2006/relationships/oleObject" Target="embeddings/oleObject136.bin"/><Relationship Id="rId29" Type="http://schemas.openxmlformats.org/officeDocument/2006/relationships/image" Target="media/image19.wmf"/><Relationship Id="rId289" Type="http://schemas.openxmlformats.org/officeDocument/2006/relationships/image" Target="media/image151.wmf"/><Relationship Id="rId288" Type="http://schemas.openxmlformats.org/officeDocument/2006/relationships/oleObject" Target="embeddings/oleObject135.bin"/><Relationship Id="rId287" Type="http://schemas.openxmlformats.org/officeDocument/2006/relationships/image" Target="media/image150.wmf"/><Relationship Id="rId286" Type="http://schemas.openxmlformats.org/officeDocument/2006/relationships/oleObject" Target="embeddings/oleObject134.bin"/><Relationship Id="rId285" Type="http://schemas.openxmlformats.org/officeDocument/2006/relationships/image" Target="media/image149.wmf"/><Relationship Id="rId284" Type="http://schemas.openxmlformats.org/officeDocument/2006/relationships/oleObject" Target="embeddings/oleObject133.bin"/><Relationship Id="rId283" Type="http://schemas.openxmlformats.org/officeDocument/2006/relationships/image" Target="media/image148.wmf"/><Relationship Id="rId282" Type="http://schemas.openxmlformats.org/officeDocument/2006/relationships/oleObject" Target="embeddings/oleObject132.bin"/><Relationship Id="rId281" Type="http://schemas.openxmlformats.org/officeDocument/2006/relationships/image" Target="media/image147.wmf"/><Relationship Id="rId280" Type="http://schemas.openxmlformats.org/officeDocument/2006/relationships/oleObject" Target="embeddings/oleObject131.bin"/><Relationship Id="rId28" Type="http://schemas.openxmlformats.org/officeDocument/2006/relationships/oleObject" Target="embeddings/oleObject7.bin"/><Relationship Id="rId279" Type="http://schemas.openxmlformats.org/officeDocument/2006/relationships/image" Target="media/image146.wmf"/><Relationship Id="rId278" Type="http://schemas.openxmlformats.org/officeDocument/2006/relationships/oleObject" Target="embeddings/oleObject130.bin"/><Relationship Id="rId277" Type="http://schemas.openxmlformats.org/officeDocument/2006/relationships/image" Target="media/image145.wmf"/><Relationship Id="rId276" Type="http://schemas.openxmlformats.org/officeDocument/2006/relationships/oleObject" Target="embeddings/oleObject129.bin"/><Relationship Id="rId275" Type="http://schemas.openxmlformats.org/officeDocument/2006/relationships/image" Target="media/image144.wmf"/><Relationship Id="rId274" Type="http://schemas.openxmlformats.org/officeDocument/2006/relationships/oleObject" Target="embeddings/oleObject128.bin"/><Relationship Id="rId273" Type="http://schemas.openxmlformats.org/officeDocument/2006/relationships/image" Target="media/image143.wmf"/><Relationship Id="rId272" Type="http://schemas.openxmlformats.org/officeDocument/2006/relationships/oleObject" Target="embeddings/oleObject127.bin"/><Relationship Id="rId271" Type="http://schemas.openxmlformats.org/officeDocument/2006/relationships/image" Target="media/image142.wmf"/><Relationship Id="rId270" Type="http://schemas.openxmlformats.org/officeDocument/2006/relationships/oleObject" Target="embeddings/oleObject126.bin"/><Relationship Id="rId27" Type="http://schemas.openxmlformats.org/officeDocument/2006/relationships/image" Target="media/image18.wmf"/><Relationship Id="rId269" Type="http://schemas.openxmlformats.org/officeDocument/2006/relationships/image" Target="media/image141.wmf"/><Relationship Id="rId268" Type="http://schemas.openxmlformats.org/officeDocument/2006/relationships/oleObject" Target="embeddings/oleObject125.bin"/><Relationship Id="rId267" Type="http://schemas.openxmlformats.org/officeDocument/2006/relationships/image" Target="media/image140.wmf"/><Relationship Id="rId266" Type="http://schemas.openxmlformats.org/officeDocument/2006/relationships/oleObject" Target="embeddings/oleObject124.bin"/><Relationship Id="rId265" Type="http://schemas.openxmlformats.org/officeDocument/2006/relationships/image" Target="media/image139.wmf"/><Relationship Id="rId264" Type="http://schemas.openxmlformats.org/officeDocument/2006/relationships/oleObject" Target="embeddings/oleObject123.bin"/><Relationship Id="rId263" Type="http://schemas.openxmlformats.org/officeDocument/2006/relationships/image" Target="media/image138.wmf"/><Relationship Id="rId262" Type="http://schemas.openxmlformats.org/officeDocument/2006/relationships/oleObject" Target="embeddings/oleObject122.bin"/><Relationship Id="rId261" Type="http://schemas.openxmlformats.org/officeDocument/2006/relationships/image" Target="media/image137.wmf"/><Relationship Id="rId260" Type="http://schemas.openxmlformats.org/officeDocument/2006/relationships/oleObject" Target="embeddings/oleObject121.bin"/><Relationship Id="rId26" Type="http://schemas.openxmlformats.org/officeDocument/2006/relationships/oleObject" Target="embeddings/oleObject6.bin"/><Relationship Id="rId259" Type="http://schemas.openxmlformats.org/officeDocument/2006/relationships/image" Target="media/image136.wmf"/><Relationship Id="rId258" Type="http://schemas.openxmlformats.org/officeDocument/2006/relationships/oleObject" Target="embeddings/oleObject120.bin"/><Relationship Id="rId257" Type="http://schemas.openxmlformats.org/officeDocument/2006/relationships/image" Target="media/image135.wmf"/><Relationship Id="rId256" Type="http://schemas.openxmlformats.org/officeDocument/2006/relationships/oleObject" Target="embeddings/oleObject119.bin"/><Relationship Id="rId255" Type="http://schemas.openxmlformats.org/officeDocument/2006/relationships/image" Target="media/image134.wmf"/><Relationship Id="rId254" Type="http://schemas.openxmlformats.org/officeDocument/2006/relationships/oleObject" Target="embeddings/oleObject118.bin"/><Relationship Id="rId253" Type="http://schemas.openxmlformats.org/officeDocument/2006/relationships/image" Target="media/image133.wmf"/><Relationship Id="rId252" Type="http://schemas.openxmlformats.org/officeDocument/2006/relationships/oleObject" Target="embeddings/oleObject117.bin"/><Relationship Id="rId251" Type="http://schemas.openxmlformats.org/officeDocument/2006/relationships/image" Target="media/image132.wmf"/><Relationship Id="rId250" Type="http://schemas.openxmlformats.org/officeDocument/2006/relationships/oleObject" Target="embeddings/oleObject116.bin"/><Relationship Id="rId25" Type="http://schemas.openxmlformats.org/officeDocument/2006/relationships/image" Target="media/image17.wmf"/><Relationship Id="rId249" Type="http://schemas.openxmlformats.org/officeDocument/2006/relationships/image" Target="media/image131.png"/><Relationship Id="rId248" Type="http://schemas.openxmlformats.org/officeDocument/2006/relationships/image" Target="media/image130.wmf"/><Relationship Id="rId247" Type="http://schemas.openxmlformats.org/officeDocument/2006/relationships/image" Target="media/image129.wmf"/><Relationship Id="rId246" Type="http://schemas.openxmlformats.org/officeDocument/2006/relationships/oleObject" Target="embeddings/oleObject115.bin"/><Relationship Id="rId245" Type="http://schemas.openxmlformats.org/officeDocument/2006/relationships/image" Target="media/image128.wmf"/><Relationship Id="rId244" Type="http://schemas.openxmlformats.org/officeDocument/2006/relationships/oleObject" Target="embeddings/oleObject114.bin"/><Relationship Id="rId243" Type="http://schemas.openxmlformats.org/officeDocument/2006/relationships/oleObject" Target="embeddings/oleObject113.bin"/><Relationship Id="rId242" Type="http://schemas.openxmlformats.org/officeDocument/2006/relationships/image" Target="media/image127.wmf"/><Relationship Id="rId241" Type="http://schemas.openxmlformats.org/officeDocument/2006/relationships/oleObject" Target="embeddings/oleObject112.bin"/><Relationship Id="rId240" Type="http://schemas.openxmlformats.org/officeDocument/2006/relationships/image" Target="media/image126.wmf"/><Relationship Id="rId24" Type="http://schemas.openxmlformats.org/officeDocument/2006/relationships/oleObject" Target="embeddings/oleObject5.bin"/><Relationship Id="rId239" Type="http://schemas.openxmlformats.org/officeDocument/2006/relationships/oleObject" Target="embeddings/oleObject111.bin"/><Relationship Id="rId238" Type="http://schemas.openxmlformats.org/officeDocument/2006/relationships/image" Target="media/image125.wmf"/><Relationship Id="rId237" Type="http://schemas.openxmlformats.org/officeDocument/2006/relationships/oleObject" Target="embeddings/oleObject110.bin"/><Relationship Id="rId236" Type="http://schemas.openxmlformats.org/officeDocument/2006/relationships/image" Target="media/image124.wmf"/><Relationship Id="rId235" Type="http://schemas.openxmlformats.org/officeDocument/2006/relationships/oleObject" Target="embeddings/oleObject109.bin"/><Relationship Id="rId234" Type="http://schemas.openxmlformats.org/officeDocument/2006/relationships/image" Target="media/image123.wmf"/><Relationship Id="rId233" Type="http://schemas.openxmlformats.org/officeDocument/2006/relationships/oleObject" Target="embeddings/oleObject108.bin"/><Relationship Id="rId232" Type="http://schemas.openxmlformats.org/officeDocument/2006/relationships/image" Target="media/image122.wmf"/><Relationship Id="rId231" Type="http://schemas.openxmlformats.org/officeDocument/2006/relationships/oleObject" Target="embeddings/oleObject107.bin"/><Relationship Id="rId230" Type="http://schemas.openxmlformats.org/officeDocument/2006/relationships/image" Target="media/image121.wmf"/><Relationship Id="rId23" Type="http://schemas.openxmlformats.org/officeDocument/2006/relationships/image" Target="media/image16.wmf"/><Relationship Id="rId229" Type="http://schemas.openxmlformats.org/officeDocument/2006/relationships/oleObject" Target="embeddings/oleObject106.bin"/><Relationship Id="rId228" Type="http://schemas.openxmlformats.org/officeDocument/2006/relationships/image" Target="media/image120.wmf"/><Relationship Id="rId227" Type="http://schemas.openxmlformats.org/officeDocument/2006/relationships/oleObject" Target="embeddings/oleObject105.bin"/><Relationship Id="rId226" Type="http://schemas.openxmlformats.org/officeDocument/2006/relationships/image" Target="media/image119.wmf"/><Relationship Id="rId225" Type="http://schemas.openxmlformats.org/officeDocument/2006/relationships/oleObject" Target="embeddings/oleObject104.bin"/><Relationship Id="rId224" Type="http://schemas.openxmlformats.org/officeDocument/2006/relationships/image" Target="media/image118.wmf"/><Relationship Id="rId223" Type="http://schemas.openxmlformats.org/officeDocument/2006/relationships/oleObject" Target="embeddings/oleObject103.bin"/><Relationship Id="rId222" Type="http://schemas.openxmlformats.org/officeDocument/2006/relationships/image" Target="media/image117.wmf"/><Relationship Id="rId221" Type="http://schemas.openxmlformats.org/officeDocument/2006/relationships/oleObject" Target="embeddings/oleObject102.bin"/><Relationship Id="rId220" Type="http://schemas.openxmlformats.org/officeDocument/2006/relationships/image" Target="media/image116.wmf"/><Relationship Id="rId22" Type="http://schemas.openxmlformats.org/officeDocument/2006/relationships/oleObject" Target="embeddings/oleObject4.bin"/><Relationship Id="rId219" Type="http://schemas.openxmlformats.org/officeDocument/2006/relationships/oleObject" Target="embeddings/oleObject101.bin"/><Relationship Id="rId218" Type="http://schemas.openxmlformats.org/officeDocument/2006/relationships/image" Target="media/image115.wmf"/><Relationship Id="rId217" Type="http://schemas.openxmlformats.org/officeDocument/2006/relationships/oleObject" Target="embeddings/oleObject100.bin"/><Relationship Id="rId216" Type="http://schemas.openxmlformats.org/officeDocument/2006/relationships/image" Target="media/image114.wmf"/><Relationship Id="rId215" Type="http://schemas.openxmlformats.org/officeDocument/2006/relationships/oleObject" Target="embeddings/oleObject99.bin"/><Relationship Id="rId214" Type="http://schemas.openxmlformats.org/officeDocument/2006/relationships/image" Target="media/image113.wmf"/><Relationship Id="rId213" Type="http://schemas.openxmlformats.org/officeDocument/2006/relationships/oleObject" Target="embeddings/oleObject98.bin"/><Relationship Id="rId212" Type="http://schemas.openxmlformats.org/officeDocument/2006/relationships/image" Target="media/image112.wmf"/><Relationship Id="rId211" Type="http://schemas.openxmlformats.org/officeDocument/2006/relationships/oleObject" Target="embeddings/oleObject97.bin"/><Relationship Id="rId210" Type="http://schemas.openxmlformats.org/officeDocument/2006/relationships/image" Target="media/image111.wmf"/><Relationship Id="rId21" Type="http://schemas.openxmlformats.org/officeDocument/2006/relationships/image" Target="media/image15.png"/><Relationship Id="rId209" Type="http://schemas.openxmlformats.org/officeDocument/2006/relationships/oleObject" Target="embeddings/oleObject96.bin"/><Relationship Id="rId208" Type="http://schemas.openxmlformats.org/officeDocument/2006/relationships/image" Target="media/image110.wmf"/><Relationship Id="rId207" Type="http://schemas.openxmlformats.org/officeDocument/2006/relationships/oleObject" Target="embeddings/oleObject95.bin"/><Relationship Id="rId206" Type="http://schemas.openxmlformats.org/officeDocument/2006/relationships/image" Target="media/image109.wmf"/><Relationship Id="rId205" Type="http://schemas.openxmlformats.org/officeDocument/2006/relationships/oleObject" Target="embeddings/oleObject94.bin"/><Relationship Id="rId204" Type="http://schemas.openxmlformats.org/officeDocument/2006/relationships/oleObject" Target="embeddings/oleObject93.bin"/><Relationship Id="rId203" Type="http://schemas.openxmlformats.org/officeDocument/2006/relationships/image" Target="media/image108.wmf"/><Relationship Id="rId202" Type="http://schemas.openxmlformats.org/officeDocument/2006/relationships/oleObject" Target="embeddings/oleObject92.bin"/><Relationship Id="rId201" Type="http://schemas.openxmlformats.org/officeDocument/2006/relationships/image" Target="media/image107.wmf"/><Relationship Id="rId200" Type="http://schemas.openxmlformats.org/officeDocument/2006/relationships/oleObject" Target="embeddings/oleObject91.bin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9" Type="http://schemas.openxmlformats.org/officeDocument/2006/relationships/image" Target="media/image106.wmf"/><Relationship Id="rId198" Type="http://schemas.openxmlformats.org/officeDocument/2006/relationships/oleObject" Target="embeddings/oleObject90.bin"/><Relationship Id="rId197" Type="http://schemas.openxmlformats.org/officeDocument/2006/relationships/image" Target="media/image105.wmf"/><Relationship Id="rId196" Type="http://schemas.openxmlformats.org/officeDocument/2006/relationships/oleObject" Target="embeddings/oleObject89.bin"/><Relationship Id="rId195" Type="http://schemas.openxmlformats.org/officeDocument/2006/relationships/image" Target="media/image104.wmf"/><Relationship Id="rId194" Type="http://schemas.openxmlformats.org/officeDocument/2006/relationships/oleObject" Target="embeddings/oleObject88.bin"/><Relationship Id="rId193" Type="http://schemas.openxmlformats.org/officeDocument/2006/relationships/image" Target="media/image103.wmf"/><Relationship Id="rId192" Type="http://schemas.openxmlformats.org/officeDocument/2006/relationships/oleObject" Target="embeddings/oleObject87.bin"/><Relationship Id="rId191" Type="http://schemas.openxmlformats.org/officeDocument/2006/relationships/image" Target="media/image102.wmf"/><Relationship Id="rId190" Type="http://schemas.openxmlformats.org/officeDocument/2006/relationships/oleObject" Target="embeddings/oleObject86.bin"/><Relationship Id="rId19" Type="http://schemas.openxmlformats.org/officeDocument/2006/relationships/image" Target="media/image13.png"/><Relationship Id="rId189" Type="http://schemas.openxmlformats.org/officeDocument/2006/relationships/image" Target="media/image101.wmf"/><Relationship Id="rId188" Type="http://schemas.openxmlformats.org/officeDocument/2006/relationships/oleObject" Target="embeddings/oleObject85.bin"/><Relationship Id="rId187" Type="http://schemas.openxmlformats.org/officeDocument/2006/relationships/image" Target="media/image100.wmf"/><Relationship Id="rId186" Type="http://schemas.openxmlformats.org/officeDocument/2006/relationships/oleObject" Target="embeddings/oleObject84.bin"/><Relationship Id="rId185" Type="http://schemas.openxmlformats.org/officeDocument/2006/relationships/image" Target="media/image99.wmf"/><Relationship Id="rId184" Type="http://schemas.openxmlformats.org/officeDocument/2006/relationships/oleObject" Target="embeddings/oleObject83.bin"/><Relationship Id="rId183" Type="http://schemas.openxmlformats.org/officeDocument/2006/relationships/image" Target="media/image98.wmf"/><Relationship Id="rId182" Type="http://schemas.openxmlformats.org/officeDocument/2006/relationships/oleObject" Target="embeddings/oleObject82.bin"/><Relationship Id="rId181" Type="http://schemas.openxmlformats.org/officeDocument/2006/relationships/image" Target="media/image97.wmf"/><Relationship Id="rId180" Type="http://schemas.openxmlformats.org/officeDocument/2006/relationships/oleObject" Target="embeddings/oleObject81.bin"/><Relationship Id="rId18" Type="http://schemas.openxmlformats.org/officeDocument/2006/relationships/image" Target="media/image12.png"/><Relationship Id="rId179" Type="http://schemas.openxmlformats.org/officeDocument/2006/relationships/image" Target="media/image96.wmf"/><Relationship Id="rId178" Type="http://schemas.openxmlformats.org/officeDocument/2006/relationships/oleObject" Target="embeddings/oleObject80.bin"/><Relationship Id="rId177" Type="http://schemas.openxmlformats.org/officeDocument/2006/relationships/image" Target="media/image95.wmf"/><Relationship Id="rId176" Type="http://schemas.openxmlformats.org/officeDocument/2006/relationships/oleObject" Target="embeddings/oleObject79.bin"/><Relationship Id="rId175" Type="http://schemas.openxmlformats.org/officeDocument/2006/relationships/image" Target="media/image94.wmf"/><Relationship Id="rId174" Type="http://schemas.openxmlformats.org/officeDocument/2006/relationships/oleObject" Target="embeddings/oleObject78.bin"/><Relationship Id="rId173" Type="http://schemas.openxmlformats.org/officeDocument/2006/relationships/image" Target="media/image93.wmf"/><Relationship Id="rId172" Type="http://schemas.openxmlformats.org/officeDocument/2006/relationships/oleObject" Target="embeddings/oleObject77.bin"/><Relationship Id="rId171" Type="http://schemas.openxmlformats.org/officeDocument/2006/relationships/image" Target="media/image92.wmf"/><Relationship Id="rId170" Type="http://schemas.openxmlformats.org/officeDocument/2006/relationships/oleObject" Target="embeddings/oleObject76.bin"/><Relationship Id="rId17" Type="http://schemas.openxmlformats.org/officeDocument/2006/relationships/image" Target="media/image11.wmf"/><Relationship Id="rId169" Type="http://schemas.openxmlformats.org/officeDocument/2006/relationships/image" Target="media/image91.wmf"/><Relationship Id="rId168" Type="http://schemas.openxmlformats.org/officeDocument/2006/relationships/oleObject" Target="embeddings/oleObject75.bin"/><Relationship Id="rId167" Type="http://schemas.openxmlformats.org/officeDocument/2006/relationships/oleObject" Target="embeddings/oleObject74.bin"/><Relationship Id="rId166" Type="http://schemas.openxmlformats.org/officeDocument/2006/relationships/image" Target="media/image90.wmf"/><Relationship Id="rId165" Type="http://schemas.openxmlformats.org/officeDocument/2006/relationships/oleObject" Target="embeddings/oleObject73.bin"/><Relationship Id="rId164" Type="http://schemas.openxmlformats.org/officeDocument/2006/relationships/oleObject" Target="embeddings/oleObject72.bin"/><Relationship Id="rId163" Type="http://schemas.openxmlformats.org/officeDocument/2006/relationships/image" Target="media/image89.wmf"/><Relationship Id="rId162" Type="http://schemas.openxmlformats.org/officeDocument/2006/relationships/oleObject" Target="embeddings/oleObject71.bin"/><Relationship Id="rId161" Type="http://schemas.openxmlformats.org/officeDocument/2006/relationships/oleObject" Target="embeddings/oleObject70.bin"/><Relationship Id="rId160" Type="http://schemas.openxmlformats.org/officeDocument/2006/relationships/oleObject" Target="embeddings/oleObject69.bin"/><Relationship Id="rId16" Type="http://schemas.openxmlformats.org/officeDocument/2006/relationships/oleObject" Target="embeddings/oleObject3.bin"/><Relationship Id="rId159" Type="http://schemas.openxmlformats.org/officeDocument/2006/relationships/image" Target="media/image88.png"/><Relationship Id="rId158" Type="http://schemas.openxmlformats.org/officeDocument/2006/relationships/image" Target="media/image87.wmf"/><Relationship Id="rId157" Type="http://schemas.openxmlformats.org/officeDocument/2006/relationships/oleObject" Target="embeddings/oleObject68.bin"/><Relationship Id="rId156" Type="http://schemas.openxmlformats.org/officeDocument/2006/relationships/image" Target="media/image86.wmf"/><Relationship Id="rId155" Type="http://schemas.openxmlformats.org/officeDocument/2006/relationships/oleObject" Target="embeddings/oleObject67.bin"/><Relationship Id="rId154" Type="http://schemas.openxmlformats.org/officeDocument/2006/relationships/image" Target="media/image85.wmf"/><Relationship Id="rId153" Type="http://schemas.openxmlformats.org/officeDocument/2006/relationships/oleObject" Target="embeddings/oleObject66.bin"/><Relationship Id="rId152" Type="http://schemas.openxmlformats.org/officeDocument/2006/relationships/image" Target="media/image84.wmf"/><Relationship Id="rId151" Type="http://schemas.openxmlformats.org/officeDocument/2006/relationships/oleObject" Target="embeddings/oleObject65.bin"/><Relationship Id="rId150" Type="http://schemas.openxmlformats.org/officeDocument/2006/relationships/image" Target="media/image83.wmf"/><Relationship Id="rId15" Type="http://schemas.openxmlformats.org/officeDocument/2006/relationships/image" Target="media/image10.wmf"/><Relationship Id="rId149" Type="http://schemas.openxmlformats.org/officeDocument/2006/relationships/oleObject" Target="embeddings/oleObject64.bin"/><Relationship Id="rId148" Type="http://schemas.openxmlformats.org/officeDocument/2006/relationships/oleObject" Target="embeddings/oleObject63.bin"/><Relationship Id="rId147" Type="http://schemas.openxmlformats.org/officeDocument/2006/relationships/oleObject" Target="embeddings/oleObject62.bin"/><Relationship Id="rId146" Type="http://schemas.openxmlformats.org/officeDocument/2006/relationships/image" Target="media/image82.wmf"/><Relationship Id="rId145" Type="http://schemas.openxmlformats.org/officeDocument/2006/relationships/oleObject" Target="embeddings/oleObject61.bin"/><Relationship Id="rId144" Type="http://schemas.openxmlformats.org/officeDocument/2006/relationships/image" Target="media/image81.wmf"/><Relationship Id="rId143" Type="http://schemas.openxmlformats.org/officeDocument/2006/relationships/oleObject" Target="embeddings/oleObject60.bin"/><Relationship Id="rId142" Type="http://schemas.openxmlformats.org/officeDocument/2006/relationships/image" Target="media/image80.wmf"/><Relationship Id="rId141" Type="http://schemas.openxmlformats.org/officeDocument/2006/relationships/oleObject" Target="embeddings/oleObject59.bin"/><Relationship Id="rId140" Type="http://schemas.openxmlformats.org/officeDocument/2006/relationships/image" Target="media/image79.wmf"/><Relationship Id="rId14" Type="http://schemas.openxmlformats.org/officeDocument/2006/relationships/oleObject" Target="embeddings/oleObject2.bin"/><Relationship Id="rId139" Type="http://schemas.openxmlformats.org/officeDocument/2006/relationships/oleObject" Target="embeddings/oleObject58.bin"/><Relationship Id="rId138" Type="http://schemas.openxmlformats.org/officeDocument/2006/relationships/image" Target="media/image78.wmf"/><Relationship Id="rId137" Type="http://schemas.openxmlformats.org/officeDocument/2006/relationships/oleObject" Target="embeddings/oleObject57.bin"/><Relationship Id="rId136" Type="http://schemas.openxmlformats.org/officeDocument/2006/relationships/image" Target="media/image77.wmf"/><Relationship Id="rId135" Type="http://schemas.openxmlformats.org/officeDocument/2006/relationships/oleObject" Target="embeddings/oleObject56.bin"/><Relationship Id="rId134" Type="http://schemas.openxmlformats.org/officeDocument/2006/relationships/image" Target="media/image76.png"/><Relationship Id="rId133" Type="http://schemas.openxmlformats.org/officeDocument/2006/relationships/image" Target="media/image75.wmf"/><Relationship Id="rId132" Type="http://schemas.openxmlformats.org/officeDocument/2006/relationships/oleObject" Target="embeddings/oleObject55.bin"/><Relationship Id="rId131" Type="http://schemas.openxmlformats.org/officeDocument/2006/relationships/image" Target="media/image74.wmf"/><Relationship Id="rId130" Type="http://schemas.openxmlformats.org/officeDocument/2006/relationships/oleObject" Target="embeddings/oleObject54.bin"/><Relationship Id="rId13" Type="http://schemas.openxmlformats.org/officeDocument/2006/relationships/image" Target="media/image9.wmf"/><Relationship Id="rId129" Type="http://schemas.openxmlformats.org/officeDocument/2006/relationships/image" Target="media/image73.wmf"/><Relationship Id="rId128" Type="http://schemas.openxmlformats.org/officeDocument/2006/relationships/oleObject" Target="embeddings/oleObject53.bin"/><Relationship Id="rId127" Type="http://schemas.openxmlformats.org/officeDocument/2006/relationships/image" Target="media/image72.wmf"/><Relationship Id="rId126" Type="http://schemas.openxmlformats.org/officeDocument/2006/relationships/oleObject" Target="embeddings/oleObject52.bin"/><Relationship Id="rId125" Type="http://schemas.openxmlformats.org/officeDocument/2006/relationships/image" Target="media/image71.wmf"/><Relationship Id="rId124" Type="http://schemas.openxmlformats.org/officeDocument/2006/relationships/oleObject" Target="embeddings/oleObject51.bin"/><Relationship Id="rId123" Type="http://schemas.openxmlformats.org/officeDocument/2006/relationships/image" Target="media/image70.png"/><Relationship Id="rId122" Type="http://schemas.openxmlformats.org/officeDocument/2006/relationships/image" Target="media/image69.wmf"/><Relationship Id="rId121" Type="http://schemas.openxmlformats.org/officeDocument/2006/relationships/oleObject" Target="embeddings/oleObject50.bin"/><Relationship Id="rId120" Type="http://schemas.openxmlformats.org/officeDocument/2006/relationships/image" Target="media/image68.wmf"/><Relationship Id="rId12" Type="http://schemas.openxmlformats.org/officeDocument/2006/relationships/oleObject" Target="embeddings/oleObject1.bin"/><Relationship Id="rId119" Type="http://schemas.openxmlformats.org/officeDocument/2006/relationships/oleObject" Target="embeddings/oleObject49.bin"/><Relationship Id="rId118" Type="http://schemas.openxmlformats.org/officeDocument/2006/relationships/image" Target="media/image67.wmf"/><Relationship Id="rId117" Type="http://schemas.openxmlformats.org/officeDocument/2006/relationships/oleObject" Target="embeddings/oleObject48.bin"/><Relationship Id="rId116" Type="http://schemas.openxmlformats.org/officeDocument/2006/relationships/image" Target="media/image66.wmf"/><Relationship Id="rId115" Type="http://schemas.openxmlformats.org/officeDocument/2006/relationships/oleObject" Target="embeddings/oleObject47.bin"/><Relationship Id="rId114" Type="http://schemas.openxmlformats.org/officeDocument/2006/relationships/image" Target="media/image65.wmf"/><Relationship Id="rId113" Type="http://schemas.openxmlformats.org/officeDocument/2006/relationships/oleObject" Target="embeddings/oleObject46.bin"/><Relationship Id="rId112" Type="http://schemas.openxmlformats.org/officeDocument/2006/relationships/image" Target="media/image64.wmf"/><Relationship Id="rId111" Type="http://schemas.openxmlformats.org/officeDocument/2006/relationships/oleObject" Target="embeddings/oleObject45.bin"/><Relationship Id="rId110" Type="http://schemas.openxmlformats.org/officeDocument/2006/relationships/image" Target="media/image63.wmf"/><Relationship Id="rId11" Type="http://schemas.openxmlformats.org/officeDocument/2006/relationships/image" Target="media/image8.png"/><Relationship Id="rId109" Type="http://schemas.openxmlformats.org/officeDocument/2006/relationships/oleObject" Target="embeddings/oleObject44.bin"/><Relationship Id="rId108" Type="http://schemas.openxmlformats.org/officeDocument/2006/relationships/image" Target="media/image62.wmf"/><Relationship Id="rId107" Type="http://schemas.openxmlformats.org/officeDocument/2006/relationships/oleObject" Target="embeddings/oleObject43.bin"/><Relationship Id="rId106" Type="http://schemas.openxmlformats.org/officeDocument/2006/relationships/image" Target="media/image61.wmf"/><Relationship Id="rId105" Type="http://schemas.openxmlformats.org/officeDocument/2006/relationships/oleObject" Target="embeddings/oleObject42.bin"/><Relationship Id="rId104" Type="http://schemas.openxmlformats.org/officeDocument/2006/relationships/image" Target="media/image60.png"/><Relationship Id="rId103" Type="http://schemas.openxmlformats.org/officeDocument/2006/relationships/image" Target="media/image59.wmf"/><Relationship Id="rId102" Type="http://schemas.openxmlformats.org/officeDocument/2006/relationships/oleObject" Target="embeddings/oleObject41.bin"/><Relationship Id="rId101" Type="http://schemas.openxmlformats.org/officeDocument/2006/relationships/oleObject" Target="embeddings/oleObject40.bin"/><Relationship Id="rId100" Type="http://schemas.openxmlformats.org/officeDocument/2006/relationships/image" Target="media/image58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3B2F3D-7849-4E53-8942-11C05BBA90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5336</Words>
  <Characters>6082</Characters>
  <Lines>92</Lines>
  <Paragraphs>26</Paragraphs>
  <TotalTime>168</TotalTime>
  <ScaleCrop>false</ScaleCrop>
  <LinksUpToDate>false</LinksUpToDate>
  <CharactersWithSpaces>6768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king   hero</cp:lastModifiedBy>
  <cp:lastPrinted>2022-06-10T08:54:00Z</cp:lastPrinted>
  <dcterms:modified xsi:type="dcterms:W3CDTF">2022-06-11T10:28:02Z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1FADCD2EAC4147398E4F8B75921FABE1</vt:lpwstr>
  </property>
</Properties>
</file>