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1C6BD" w14:textId="24859DB9" w:rsidR="00C97D85" w:rsidRDefault="008F2A70" w:rsidP="00FE3F97">
      <w:pPr>
        <w:jc w:val="center"/>
        <w:textAlignment w:val="center"/>
        <w:rPr>
          <w:rFonts w:ascii="宋体" w:hAnsi="宋体" w:cs="宋体" w:hint="eastAsia"/>
          <w:b/>
          <w:sz w:val="30"/>
        </w:rPr>
      </w:pPr>
      <w:r>
        <w:rPr>
          <w:noProof/>
        </w:rPr>
        <w:drawing>
          <wp:inline distT="0" distB="0" distL="114300" distR="114300" wp14:anchorId="2C63C794" wp14:editId="0AEC4C77">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Pr>
          <w:rFonts w:ascii="宋体" w:hAnsi="宋体" w:cs="宋体"/>
          <w:b/>
          <w:sz w:val="30"/>
        </w:rPr>
        <w:t>2024</w:t>
      </w:r>
      <w:r>
        <w:rPr>
          <w:rFonts w:ascii="宋体" w:hAnsi="宋体" w:cs="宋体"/>
          <w:b/>
          <w:sz w:val="30"/>
        </w:rPr>
        <w:t>湖南高考政治</w:t>
      </w:r>
    </w:p>
    <w:p w14:paraId="5ACAFDF5" w14:textId="77777777" w:rsidR="00C97D85" w:rsidRDefault="00C97D85" w:rsidP="00FE3F97">
      <w:pPr>
        <w:jc w:val="center"/>
        <w:textAlignment w:val="center"/>
        <w:rPr>
          <w:rFonts w:ascii="黑体" w:eastAsia="黑体" w:hAnsi="黑体" w:cs="黑体"/>
          <w:b/>
          <w:sz w:val="30"/>
        </w:rPr>
      </w:pPr>
    </w:p>
    <w:p w14:paraId="387D7772" w14:textId="77777777" w:rsidR="00C97D85" w:rsidRDefault="008F2A70" w:rsidP="00FE3F97">
      <w:pPr>
        <w:jc w:val="left"/>
        <w:textAlignment w:val="center"/>
        <w:rPr>
          <w:rFonts w:ascii="宋体" w:hAnsi="宋体" w:cs="宋体"/>
          <w:b/>
        </w:rPr>
      </w:pPr>
      <w:r>
        <w:rPr>
          <w:rFonts w:ascii="宋体" w:hAnsi="宋体" w:cs="宋体"/>
          <w:b/>
        </w:rPr>
        <w:t>一、单选题</w:t>
      </w:r>
    </w:p>
    <w:p w14:paraId="405C2948" w14:textId="77777777" w:rsidR="00C97D85" w:rsidRDefault="008F2A70" w:rsidP="00FE3F97">
      <w:pPr>
        <w:jc w:val="left"/>
        <w:textAlignment w:val="center"/>
      </w:pPr>
      <w:r>
        <w:t>1</w:t>
      </w:r>
      <w:r>
        <w:t>．近代以来，为了民族独立和人民解放，数以万计的仁人志士失去了宝贵生命。新中国成立前夜，开国元勋们为人民英雄纪念碑奠基</w:t>
      </w:r>
      <w:r>
        <w:t>……1949</w:t>
      </w:r>
      <w:r>
        <w:t>年</w:t>
      </w:r>
      <w:r>
        <w:t>10</w:t>
      </w:r>
      <w:r>
        <w:t>月</w:t>
      </w:r>
      <w:r>
        <w:t>1</w:t>
      </w:r>
      <w:r>
        <w:t>日，</w:t>
      </w:r>
      <w:r>
        <w:t>30</w:t>
      </w:r>
      <w:r>
        <w:t>万军民在天安门广场隆重举行开国大典，历史掀开了新的一页，新中国的诞生（</w:t>
      </w:r>
      <w:r>
        <w:rPr>
          <w:rFonts w:eastAsia="Times New Roman"/>
          <w:kern w:val="0"/>
          <w:sz w:val="24"/>
          <w:szCs w:val="24"/>
        </w:rPr>
        <w:t>    </w:t>
      </w:r>
      <w:r>
        <w:t>）</w:t>
      </w:r>
    </w:p>
    <w:p w14:paraId="2AA872F8" w14:textId="77777777" w:rsidR="00C97D85" w:rsidRDefault="008F2A70" w:rsidP="00FE3F97">
      <w:pPr>
        <w:jc w:val="left"/>
        <w:textAlignment w:val="center"/>
      </w:pPr>
      <w:r>
        <w:t>①</w:t>
      </w:r>
      <w:r>
        <w:t>推动了世界被压迫民族和被压迫人民争取解放的斗争</w:t>
      </w:r>
    </w:p>
    <w:p w14:paraId="1B4F5655" w14:textId="77777777" w:rsidR="00C97D85" w:rsidRDefault="008F2A70" w:rsidP="00FE3F97">
      <w:pPr>
        <w:jc w:val="left"/>
        <w:textAlignment w:val="center"/>
      </w:pPr>
      <w:r>
        <w:t>②</w:t>
      </w:r>
      <w:r>
        <w:t>表明中国消灭了一切剥削制度，推进了社会主义建设</w:t>
      </w:r>
    </w:p>
    <w:p w14:paraId="4DAFC43C" w14:textId="77777777" w:rsidR="00C97D85" w:rsidRDefault="008F2A70" w:rsidP="00FE3F97">
      <w:pPr>
        <w:jc w:val="left"/>
        <w:textAlignment w:val="center"/>
      </w:pPr>
      <w:r>
        <w:t>③</w:t>
      </w:r>
      <w:r>
        <w:t>创造了向社会主义过渡的前提条件，改变了中国社会发展方向</w:t>
      </w:r>
    </w:p>
    <w:p w14:paraId="6B0804F7" w14:textId="77777777" w:rsidR="00C97D85" w:rsidRDefault="008F2A70" w:rsidP="00FE3F97">
      <w:pPr>
        <w:jc w:val="left"/>
        <w:textAlignment w:val="center"/>
      </w:pPr>
      <w:r>
        <w:t>④</w:t>
      </w:r>
      <w:r>
        <w:t>极大地改变了世界政治力量的对比，开启了人类历史的新纪元</w:t>
      </w:r>
    </w:p>
    <w:p w14:paraId="2DB36966" w14:textId="77777777" w:rsidR="00C97D85" w:rsidRDefault="008F2A70" w:rsidP="00FE3F97">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56DF36A9" w14:textId="77777777" w:rsidR="00C97D85" w:rsidRDefault="008F2A70" w:rsidP="00FE3F97">
      <w:pPr>
        <w:shd w:val="clear" w:color="auto" w:fill="F2F2F2"/>
        <w:jc w:val="left"/>
        <w:textAlignment w:val="center"/>
      </w:pPr>
      <w:r>
        <w:t>【答案】</w:t>
      </w:r>
      <w:r>
        <w:t>B</w:t>
      </w:r>
    </w:p>
    <w:p w14:paraId="4C40CB9C" w14:textId="77777777" w:rsidR="00C97D85" w:rsidRDefault="008F2A70" w:rsidP="00FE3F97">
      <w:pPr>
        <w:shd w:val="clear" w:color="auto" w:fill="F2F2F2"/>
        <w:jc w:val="left"/>
        <w:textAlignment w:val="center"/>
      </w:pPr>
      <w:r>
        <w:t>【</w:t>
      </w:r>
      <w:r>
        <w:rPr>
          <w:rFonts w:hint="eastAsia"/>
        </w:rPr>
        <w:t>解析</w:t>
      </w:r>
      <w:r>
        <w:t>】</w:t>
      </w:r>
      <w:r>
        <w:t>①</w:t>
      </w:r>
      <w:r>
        <w:t>：</w:t>
      </w:r>
      <w:r>
        <w:t>“</w:t>
      </w:r>
      <w:r>
        <w:t>30</w:t>
      </w:r>
      <w:r>
        <w:t>万军民在天安门广场隆重举行开国大典，历史歌开了新的一页</w:t>
      </w:r>
      <w:r>
        <w:t>”</w:t>
      </w:r>
      <w:r>
        <w:t>，从国际意义上看，这说明新中国约诞生冲破了帝国主义的东方战线，极大地改变了世界政治力量的对比，鼓舞和推动了世界被压迫民族和被压迫人民争取解放的斗争，</w:t>
      </w:r>
      <w:r>
        <w:t>①</w:t>
      </w:r>
      <w:r>
        <w:t>正确。</w:t>
      </w:r>
    </w:p>
    <w:p w14:paraId="6CCFEDD2" w14:textId="77777777" w:rsidR="00C97D85" w:rsidRDefault="008F2A70" w:rsidP="00FE3F97">
      <w:pPr>
        <w:shd w:val="clear" w:color="auto" w:fill="F2F2F2"/>
        <w:jc w:val="left"/>
        <w:textAlignment w:val="center"/>
      </w:pPr>
      <w:r>
        <w:t>②</w:t>
      </w:r>
      <w:r>
        <w:t>：我们党团结管领中国人民完成社会主义革命，确立社会主义基本制度，消灭了一切剥削制度，推进了社会主义建设，</w:t>
      </w:r>
      <w:r>
        <w:t>②</w:t>
      </w:r>
      <w:r>
        <w:rPr>
          <w:rFonts w:hint="eastAsia"/>
        </w:rPr>
        <w:t>错误</w:t>
      </w:r>
      <w:r>
        <w:t>。</w:t>
      </w:r>
    </w:p>
    <w:p w14:paraId="7FE37C6F" w14:textId="77777777" w:rsidR="00C97D85" w:rsidRDefault="008F2A70" w:rsidP="00FE3F97">
      <w:pPr>
        <w:shd w:val="clear" w:color="auto" w:fill="F2F2F2"/>
        <w:jc w:val="left"/>
        <w:textAlignment w:val="center"/>
      </w:pPr>
      <w:r>
        <w:t>③</w:t>
      </w:r>
      <w:r>
        <w:t>：从国内意义上看，这说明新中国的诞生为实现由新民主主义向社会主义的过渡创造了前提条件，从根本上改变了中国社会的发展方向，为实现国家富强、民族复兴展示了美好前景和现实道路，</w:t>
      </w:r>
      <w:r>
        <w:t>③</w:t>
      </w:r>
      <w:r>
        <w:t>正确</w:t>
      </w:r>
      <w:r>
        <w:t>。</w:t>
      </w:r>
    </w:p>
    <w:p w14:paraId="5529A4EF" w14:textId="77777777" w:rsidR="00C97D85" w:rsidRDefault="008F2A70" w:rsidP="00FE3F97">
      <w:pPr>
        <w:shd w:val="clear" w:color="auto" w:fill="F2F2F2"/>
        <w:jc w:val="left"/>
        <w:textAlignment w:val="center"/>
      </w:pPr>
      <w:r>
        <w:t>④</w:t>
      </w:r>
      <w:r>
        <w:t>：十月革命建立了世界上第一个社会主义国家，开启了人类历史的新纪元，</w:t>
      </w:r>
      <w:r>
        <w:t>④</w:t>
      </w:r>
      <w:r>
        <w:rPr>
          <w:rFonts w:hint="eastAsia"/>
        </w:rPr>
        <w:t>错误</w:t>
      </w:r>
      <w:r>
        <w:t>。</w:t>
      </w:r>
    </w:p>
    <w:p w14:paraId="39A95358" w14:textId="77777777" w:rsidR="00C97D85" w:rsidRDefault="008F2A70" w:rsidP="00FE3F97">
      <w:pPr>
        <w:shd w:val="clear" w:color="auto" w:fill="F2F2F2"/>
        <w:jc w:val="left"/>
        <w:textAlignment w:val="center"/>
      </w:pPr>
      <w:r>
        <w:t>故选</w:t>
      </w:r>
      <w:r>
        <w:t>B</w:t>
      </w:r>
      <w:r>
        <w:t>。</w:t>
      </w:r>
    </w:p>
    <w:p w14:paraId="2FEF2DBD" w14:textId="77777777" w:rsidR="00C97D85" w:rsidRDefault="008F2A70" w:rsidP="00FE3F97">
      <w:pPr>
        <w:jc w:val="left"/>
        <w:textAlignment w:val="center"/>
      </w:pPr>
      <w:r>
        <w:t>2</w:t>
      </w:r>
      <w:r>
        <w:t>．党的十八届二中全会以来，我国许多领域实现历史性变革。从坚持精准扶贫精准脱贫基本方略、打赢脱贫攻坚战实现近</w:t>
      </w:r>
      <w:r>
        <w:t>1</w:t>
      </w:r>
      <w:r>
        <w:t>亿农村贫困人口脱贫，到建成世界上规模最大的教育体系、社会保障体系、医疗卫生体系；从深化司法体制改革有力维护公平正义，到颁布新中国首部民法典护航人民美好生活</w:t>
      </w:r>
      <w:r>
        <w:t>……</w:t>
      </w:r>
      <w:r>
        <w:t>沉旬旬的成绩单，诠释了（</w:t>
      </w:r>
      <w:r>
        <w:rPr>
          <w:rFonts w:eastAsia="Times New Roman"/>
          <w:kern w:val="0"/>
          <w:sz w:val="24"/>
          <w:szCs w:val="24"/>
        </w:rPr>
        <w:t>    </w:t>
      </w:r>
      <w:r>
        <w:t>）</w:t>
      </w:r>
    </w:p>
    <w:p w14:paraId="05BA6C2D" w14:textId="77777777" w:rsidR="00C97D85" w:rsidRDefault="008F2A70" w:rsidP="00FE3F97">
      <w:pPr>
        <w:jc w:val="left"/>
        <w:textAlignment w:val="center"/>
      </w:pPr>
      <w:r>
        <w:t>①</w:t>
      </w:r>
      <w:r>
        <w:t>破除制度障碍是我国取得一切成绩和进步的根本原因</w:t>
      </w:r>
    </w:p>
    <w:p w14:paraId="5BD4BCE2" w14:textId="77777777" w:rsidR="00C97D85" w:rsidRDefault="008F2A70" w:rsidP="00FE3F97">
      <w:pPr>
        <w:jc w:val="left"/>
        <w:textAlignment w:val="center"/>
      </w:pPr>
      <w:r>
        <w:t>②</w:t>
      </w:r>
      <w:r>
        <w:t>伟大改革开放精神的弘扬是实现社会变革的直接动力</w:t>
      </w:r>
    </w:p>
    <w:p w14:paraId="0B5F0F55" w14:textId="77777777" w:rsidR="00C97D85" w:rsidRDefault="008F2A70" w:rsidP="00FE3F97">
      <w:pPr>
        <w:jc w:val="left"/>
        <w:textAlignment w:val="center"/>
      </w:pPr>
      <w:r>
        <w:t>③</w:t>
      </w:r>
      <w:r>
        <w:t>全面深化改革始</w:t>
      </w:r>
      <w:r>
        <w:t>终坚持以人民为中心的鲜明价值导向</w:t>
      </w:r>
    </w:p>
    <w:p w14:paraId="58DBF290" w14:textId="77777777" w:rsidR="00C97D85" w:rsidRDefault="008F2A70" w:rsidP="00FE3F97">
      <w:pPr>
        <w:jc w:val="left"/>
        <w:textAlignment w:val="center"/>
      </w:pPr>
      <w:r>
        <w:t>④</w:t>
      </w:r>
      <w:r>
        <w:t>中国共产党的领导和中国特色社会主义制度的优越性</w:t>
      </w:r>
    </w:p>
    <w:p w14:paraId="08F5717B" w14:textId="77777777" w:rsidR="00C97D85" w:rsidRDefault="008F2A70" w:rsidP="00FE3F97">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4B0F3621" w14:textId="77777777" w:rsidR="00C97D85" w:rsidRDefault="008F2A70" w:rsidP="00FE3F97">
      <w:pPr>
        <w:shd w:val="clear" w:color="auto" w:fill="F2F2F2"/>
        <w:jc w:val="left"/>
        <w:textAlignment w:val="center"/>
      </w:pPr>
      <w:r>
        <w:t>【答案】</w:t>
      </w:r>
      <w:r>
        <w:t>D</w:t>
      </w:r>
    </w:p>
    <w:p w14:paraId="219C5D8B" w14:textId="77777777" w:rsidR="00C97D85" w:rsidRDefault="008F2A70" w:rsidP="00FE3F97">
      <w:pPr>
        <w:shd w:val="clear" w:color="auto" w:fill="F2F2F2"/>
        <w:jc w:val="left"/>
        <w:textAlignment w:val="center"/>
      </w:pPr>
      <w:r>
        <w:t>【</w:t>
      </w:r>
      <w:r>
        <w:rPr>
          <w:rFonts w:hint="eastAsia"/>
        </w:rPr>
        <w:t>解析</w:t>
      </w:r>
      <w:r>
        <w:t>】</w:t>
      </w:r>
      <w:r>
        <w:t>①</w:t>
      </w:r>
      <w:r>
        <w:t>：改革开放以来，我国取得一切成绩和进步的艰本原因，归结起来就是：中国共产党带领全国人民，开辟了中国特色社会主义道路，形成了中国特色社会主义理论体系，确立了中国特色社会主义制度，发展了中国特色社会主义文化。</w:t>
      </w:r>
      <w:r>
        <w:t>①</w:t>
      </w:r>
      <w:r>
        <w:rPr>
          <w:rFonts w:hint="eastAsia"/>
        </w:rPr>
        <w:t>错误</w:t>
      </w:r>
      <w:r>
        <w:t>。</w:t>
      </w:r>
    </w:p>
    <w:p w14:paraId="06BD50E7" w14:textId="77777777" w:rsidR="00C97D85" w:rsidRDefault="008F2A70" w:rsidP="00FE3F97">
      <w:pPr>
        <w:shd w:val="clear" w:color="auto" w:fill="F2F2F2"/>
        <w:jc w:val="left"/>
        <w:textAlignment w:val="center"/>
      </w:pPr>
      <w:r>
        <w:t>②</w:t>
      </w:r>
      <w:r>
        <w:t>：阶级斗争是推动阶级社会发展的直接动力，改革是社会主义社会发展的直接动力，</w:t>
      </w:r>
      <w:r>
        <w:t>“</w:t>
      </w:r>
      <w:r>
        <w:t>伟大改革开放精神的弘扬</w:t>
      </w:r>
      <w:r>
        <w:t>”</w:t>
      </w:r>
      <w:r>
        <w:t>不能作为实现社会变革的直接动力，</w:t>
      </w:r>
      <w:r>
        <w:t>②</w:t>
      </w:r>
      <w:r>
        <w:rPr>
          <w:rFonts w:hint="eastAsia"/>
        </w:rPr>
        <w:t>错误</w:t>
      </w:r>
      <w:r>
        <w:t>。</w:t>
      </w:r>
    </w:p>
    <w:p w14:paraId="27D55243" w14:textId="77777777" w:rsidR="00C97D85" w:rsidRDefault="008F2A70" w:rsidP="00FE3F97">
      <w:pPr>
        <w:shd w:val="clear" w:color="auto" w:fill="F2F2F2"/>
        <w:jc w:val="left"/>
        <w:textAlignment w:val="center"/>
      </w:pPr>
      <w:r>
        <w:t>③④</w:t>
      </w:r>
      <w:r>
        <w:t>：</w:t>
      </w:r>
      <w:r>
        <w:t>从坚持精准扶贫精准脱贫基本方略、打赢脱贫攻坚战实现近</w:t>
      </w:r>
      <w:r>
        <w:t>1</w:t>
      </w:r>
      <w:r>
        <w:t>亿农村贫困人口脱贫，到建成世界上规模最大的教育体系、社会保障体系、医疗卫生体系，体现了全面</w:t>
      </w:r>
      <w:r>
        <w:t>深化改革始终坚持以人民为中心的鲜明价值导向；我国在许多领域实现的历史性变革诠释了中国共产党的领导和中国特色社会主义制度的优越性，</w:t>
      </w:r>
      <w:r>
        <w:t>③④</w:t>
      </w:r>
      <w:r>
        <w:t>正确。</w:t>
      </w:r>
    </w:p>
    <w:p w14:paraId="3DC18B7D" w14:textId="77777777" w:rsidR="00C97D85" w:rsidRDefault="008F2A70" w:rsidP="00FE3F97">
      <w:pPr>
        <w:shd w:val="clear" w:color="auto" w:fill="F2F2F2"/>
        <w:jc w:val="left"/>
        <w:textAlignment w:val="center"/>
      </w:pPr>
      <w:r>
        <w:t>故选</w:t>
      </w:r>
      <w:r>
        <w:t>D</w:t>
      </w:r>
      <w:r>
        <w:t>。</w:t>
      </w:r>
    </w:p>
    <w:p w14:paraId="45110843" w14:textId="77777777" w:rsidR="00C97D85" w:rsidRDefault="008F2A70" w:rsidP="00FE3F97">
      <w:pPr>
        <w:jc w:val="left"/>
        <w:textAlignment w:val="center"/>
      </w:pPr>
      <w:r>
        <w:t>3</w:t>
      </w:r>
      <w:r>
        <w:t>．恩格斯在《自然辩证法》中指出，马克思的功绩在于，</w:t>
      </w:r>
      <w:r>
        <w:t>“</w:t>
      </w:r>
      <w:r>
        <w:t>第一个把已经被遗忘的辩证方法、它和黑格尔辩证法的联系以及差别重新提到人们面前，同时在《资本论》中把这个方法应用到一种经验科学即政治经济学的事实上去</w:t>
      </w:r>
      <w:r>
        <w:t>”</w:t>
      </w:r>
      <w:r>
        <w:t>。以下理解正确的是（</w:t>
      </w:r>
      <w:r>
        <w:rPr>
          <w:rFonts w:eastAsia="Times New Roman"/>
          <w:kern w:val="0"/>
          <w:sz w:val="24"/>
          <w:szCs w:val="24"/>
        </w:rPr>
        <w:t>    </w:t>
      </w:r>
      <w:r>
        <w:t>）</w:t>
      </w:r>
    </w:p>
    <w:p w14:paraId="3976C19D" w14:textId="77777777" w:rsidR="00C97D85" w:rsidRDefault="008F2A70" w:rsidP="00FE3F97">
      <w:pPr>
        <w:jc w:val="left"/>
        <w:textAlignment w:val="center"/>
      </w:pPr>
      <w:r>
        <w:t>①</w:t>
      </w:r>
      <w:r>
        <w:t>《资本论》第一次阐述了科学社会主义原理</w:t>
      </w:r>
    </w:p>
    <w:p w14:paraId="1BEE849F" w14:textId="77777777" w:rsidR="00C97D85" w:rsidRDefault="008F2A70" w:rsidP="00FE3F97">
      <w:pPr>
        <w:jc w:val="left"/>
        <w:textAlignment w:val="center"/>
      </w:pPr>
      <w:r>
        <w:t>②</w:t>
      </w:r>
      <w:r>
        <w:t>唯物辩证法是马克思研究政治经济学的方法</w:t>
      </w:r>
    </w:p>
    <w:p w14:paraId="28628069" w14:textId="77777777" w:rsidR="00C97D85" w:rsidRDefault="008F2A70" w:rsidP="00FE3F97">
      <w:pPr>
        <w:jc w:val="left"/>
        <w:textAlignment w:val="center"/>
      </w:pPr>
      <w:r>
        <w:t>③</w:t>
      </w:r>
      <w:r>
        <w:t>黑格尔辩证法与马克思辩证法没有本质区别</w:t>
      </w:r>
    </w:p>
    <w:p w14:paraId="65E4FBE8" w14:textId="77777777" w:rsidR="00C97D85" w:rsidRDefault="008F2A70" w:rsidP="00FE3F97">
      <w:pPr>
        <w:jc w:val="left"/>
        <w:textAlignment w:val="center"/>
      </w:pPr>
      <w:r>
        <w:t>④</w:t>
      </w:r>
      <w:r>
        <w:t>马克思批判地吸收了黑格尔哲学的合理成分</w:t>
      </w:r>
    </w:p>
    <w:p w14:paraId="1CA0E33A" w14:textId="77777777" w:rsidR="00C97D85" w:rsidRDefault="008F2A70" w:rsidP="00FE3F97">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6339E9C8" w14:textId="77777777" w:rsidR="00C97D85" w:rsidRDefault="008F2A70" w:rsidP="00FE3F97">
      <w:pPr>
        <w:shd w:val="clear" w:color="auto" w:fill="F2F2F2"/>
        <w:jc w:val="left"/>
        <w:textAlignment w:val="center"/>
      </w:pPr>
      <w:r>
        <w:lastRenderedPageBreak/>
        <w:t>【答案】</w:t>
      </w:r>
      <w:r>
        <w:t>D</w:t>
      </w:r>
    </w:p>
    <w:p w14:paraId="3FCA82F6" w14:textId="77777777" w:rsidR="00C97D85" w:rsidRDefault="008F2A70" w:rsidP="00FE3F97">
      <w:pPr>
        <w:shd w:val="clear" w:color="auto" w:fill="F2F2F2"/>
        <w:jc w:val="left"/>
        <w:textAlignment w:val="center"/>
      </w:pPr>
      <w:r>
        <w:t>【</w:t>
      </w:r>
      <w:r>
        <w:rPr>
          <w:rFonts w:hint="eastAsia"/>
        </w:rPr>
        <w:t>解析</w:t>
      </w:r>
      <w:r>
        <w:t>】</w:t>
      </w:r>
      <w:r>
        <w:t>①</w:t>
      </w:r>
      <w:r>
        <w:t>：《共产党宣言》第一次阐述了科学社会主义原理，</w:t>
      </w:r>
      <w:r>
        <w:t>①</w:t>
      </w:r>
      <w:r>
        <w:rPr>
          <w:rFonts w:hint="eastAsia"/>
        </w:rPr>
        <w:t>错误</w:t>
      </w:r>
      <w:r>
        <w:t>。</w:t>
      </w:r>
    </w:p>
    <w:p w14:paraId="570EE105" w14:textId="77777777" w:rsidR="00C97D85" w:rsidRDefault="008F2A70" w:rsidP="00FE3F97">
      <w:pPr>
        <w:shd w:val="clear" w:color="auto" w:fill="F2F2F2"/>
        <w:jc w:val="left"/>
        <w:textAlignment w:val="center"/>
      </w:pPr>
      <w:r>
        <w:t>②</w:t>
      </w:r>
      <w:r>
        <w:t>：</w:t>
      </w:r>
      <w:r>
        <w:t>马克思的功绩在于，</w:t>
      </w:r>
      <w:r>
        <w:t>“</w:t>
      </w:r>
      <w:r>
        <w:t>第一个把已经被遗忘的</w:t>
      </w:r>
      <w:r>
        <w:t>辩证方法</w:t>
      </w:r>
      <w:r>
        <w:t>……</w:t>
      </w:r>
      <w:r>
        <w:t>应用到一种经验科学即政治经济学的事实上去</w:t>
      </w:r>
      <w:r>
        <w:t>”</w:t>
      </w:r>
      <w:r>
        <w:t>，说明唯物辩证法是马克思研究政治经济学的方法，</w:t>
      </w:r>
      <w:r>
        <w:t>②</w:t>
      </w:r>
      <w:r>
        <w:t>正确。</w:t>
      </w:r>
    </w:p>
    <w:p w14:paraId="70DB6BDC" w14:textId="77777777" w:rsidR="00C97D85" w:rsidRDefault="008F2A70" w:rsidP="00FE3F97">
      <w:pPr>
        <w:shd w:val="clear" w:color="auto" w:fill="F2F2F2"/>
        <w:jc w:val="left"/>
        <w:textAlignment w:val="center"/>
      </w:pPr>
      <w:r>
        <w:t>③</w:t>
      </w:r>
      <w:r>
        <w:t>：黑格尔辩证法是唯心的，马克思辩证法是唯物的，二者有本质区别，</w:t>
      </w:r>
      <w:r>
        <w:t>③</w:t>
      </w:r>
      <w:r>
        <w:t>错误。</w:t>
      </w:r>
    </w:p>
    <w:p w14:paraId="2CC5B81B" w14:textId="77777777" w:rsidR="00C97D85" w:rsidRDefault="008F2A70" w:rsidP="00FE3F97">
      <w:pPr>
        <w:shd w:val="clear" w:color="auto" w:fill="F2F2F2"/>
        <w:jc w:val="left"/>
        <w:textAlignment w:val="center"/>
      </w:pPr>
      <w:r>
        <w:t>④</w:t>
      </w:r>
      <w:r>
        <w:t>：</w:t>
      </w:r>
      <w:r>
        <w:t>“</w:t>
      </w:r>
      <w:r>
        <w:t>第一个把已经被遗忘的辩证方法，它和黑格尔辩证法的联系以及差别重新提到人们面前</w:t>
      </w:r>
      <w:r>
        <w:t>”</w:t>
      </w:r>
      <w:r>
        <w:t>，说明马克思批判地吸收了黑格尔哲学的合理成</w:t>
      </w:r>
      <w:r>
        <w:t>分，</w:t>
      </w:r>
      <w:r>
        <w:t>④</w:t>
      </w:r>
      <w:r>
        <w:t>正确。</w:t>
      </w:r>
      <w:r>
        <w:t xml:space="preserve"> </w:t>
      </w:r>
    </w:p>
    <w:p w14:paraId="3834ADEA" w14:textId="77777777" w:rsidR="00C97D85" w:rsidRDefault="008F2A70" w:rsidP="00FE3F97">
      <w:pPr>
        <w:shd w:val="clear" w:color="auto" w:fill="F2F2F2"/>
        <w:jc w:val="left"/>
        <w:textAlignment w:val="center"/>
      </w:pPr>
      <w:r>
        <w:t>故选</w:t>
      </w:r>
      <w:r>
        <w:t>D</w:t>
      </w:r>
      <w:r>
        <w:t>。</w:t>
      </w:r>
    </w:p>
    <w:p w14:paraId="5800B622" w14:textId="77777777" w:rsidR="00C97D85" w:rsidRDefault="008F2A70" w:rsidP="00FE3F97">
      <w:pPr>
        <w:jc w:val="left"/>
        <w:textAlignment w:val="center"/>
      </w:pPr>
      <w:r>
        <w:t>4</w:t>
      </w:r>
      <w:r>
        <w:t>．</w:t>
      </w:r>
      <w:r>
        <w:t>2024</w:t>
      </w:r>
      <w:r>
        <w:t>年</w:t>
      </w:r>
      <w:r>
        <w:t>4</w:t>
      </w:r>
      <w:r>
        <w:t>月</w:t>
      </w:r>
      <w:r>
        <w:t>12</w:t>
      </w:r>
      <w:r>
        <w:t>日，商务部等</w:t>
      </w:r>
      <w:r>
        <w:t>14</w:t>
      </w:r>
      <w:r>
        <w:t>部门印发的《推动消费品以旧换新行动方案》对外发布。方案提出加大财政金融政策支持力度、完善废旧家电回收网络、优化家居市场环境等</w:t>
      </w:r>
      <w:r>
        <w:t>22</w:t>
      </w:r>
      <w:r>
        <w:t>条举措。新一轮消费品以旧换新，将进一步推动汽车换</w:t>
      </w:r>
      <w:r>
        <w:t>“</w:t>
      </w:r>
      <w:r>
        <w:t>能</w:t>
      </w:r>
      <w:r>
        <w:t>”</w:t>
      </w:r>
      <w:r>
        <w:t>、家电换</w:t>
      </w:r>
      <w:r>
        <w:t>“</w:t>
      </w:r>
      <w:r>
        <w:t>智</w:t>
      </w:r>
      <w:r>
        <w:t>”</w:t>
      </w:r>
      <w:r>
        <w:t>、家庭厨卫</w:t>
      </w:r>
      <w:r>
        <w:t>“</w:t>
      </w:r>
      <w:r>
        <w:t>焕新</w:t>
      </w:r>
      <w:r>
        <w:t>”</w:t>
      </w:r>
      <w:r>
        <w:t>，其意义在于（</w:t>
      </w:r>
      <w:r>
        <w:rPr>
          <w:rFonts w:eastAsia="Times New Roman"/>
          <w:kern w:val="0"/>
          <w:sz w:val="24"/>
          <w:szCs w:val="24"/>
        </w:rPr>
        <w:t>    </w:t>
      </w:r>
      <w:r>
        <w:t>）</w:t>
      </w:r>
    </w:p>
    <w:p w14:paraId="2E58252C" w14:textId="77777777" w:rsidR="00C97D85" w:rsidRDefault="008F2A70" w:rsidP="00FE3F97">
      <w:pPr>
        <w:jc w:val="left"/>
        <w:textAlignment w:val="center"/>
      </w:pPr>
      <w:r>
        <w:t>①</w:t>
      </w:r>
      <w:r>
        <w:t>满足居民改善需求，</w:t>
      </w:r>
      <w:r>
        <w:t>“</w:t>
      </w:r>
      <w:r>
        <w:t>换</w:t>
      </w:r>
      <w:r>
        <w:t>”</w:t>
      </w:r>
      <w:r>
        <w:t>出美好生活新品质</w:t>
      </w:r>
    </w:p>
    <w:p w14:paraId="0696D544" w14:textId="77777777" w:rsidR="00C97D85" w:rsidRDefault="008F2A70" w:rsidP="00FE3F97">
      <w:pPr>
        <w:jc w:val="left"/>
        <w:textAlignment w:val="center"/>
      </w:pPr>
      <w:r>
        <w:t>②</w:t>
      </w:r>
      <w:r>
        <w:t>促进产品更新迭代，</w:t>
      </w:r>
      <w:r>
        <w:t>“</w:t>
      </w:r>
      <w:r>
        <w:t>换</w:t>
      </w:r>
      <w:r>
        <w:t>”</w:t>
      </w:r>
      <w:r>
        <w:t>出产业升级新动能</w:t>
      </w:r>
    </w:p>
    <w:p w14:paraId="638041BB" w14:textId="77777777" w:rsidR="00C97D85" w:rsidRDefault="008F2A70" w:rsidP="00FE3F97">
      <w:pPr>
        <w:jc w:val="left"/>
        <w:textAlignment w:val="center"/>
      </w:pPr>
      <w:r>
        <w:t>③</w:t>
      </w:r>
      <w:r>
        <w:t>发挥财政主导作用，</w:t>
      </w:r>
      <w:r>
        <w:t>“</w:t>
      </w:r>
      <w:r>
        <w:t>换</w:t>
      </w:r>
      <w:r>
        <w:t>”</w:t>
      </w:r>
      <w:r>
        <w:t>出内需增长新空间</w:t>
      </w:r>
    </w:p>
    <w:p w14:paraId="4A668D55" w14:textId="77777777" w:rsidR="00C97D85" w:rsidRDefault="008F2A70" w:rsidP="00FE3F97">
      <w:pPr>
        <w:jc w:val="left"/>
        <w:textAlignment w:val="center"/>
      </w:pPr>
      <w:r>
        <w:t>④</w:t>
      </w:r>
      <w:r>
        <w:t>确立资源回收制度，</w:t>
      </w:r>
      <w:r>
        <w:t>“</w:t>
      </w:r>
      <w:r>
        <w:t>换</w:t>
      </w:r>
      <w:r>
        <w:t>”</w:t>
      </w:r>
      <w:r>
        <w:t>出循环经济新模式</w:t>
      </w:r>
    </w:p>
    <w:p w14:paraId="5B48CD05" w14:textId="77777777" w:rsidR="00C97D85" w:rsidRDefault="008F2A70" w:rsidP="00FE3F97">
      <w:pPr>
        <w:tabs>
          <w:tab w:val="left" w:pos="2078"/>
          <w:tab w:val="left" w:pos="4156"/>
          <w:tab w:val="left" w:pos="6234"/>
        </w:tabs>
        <w:ind w:left="300"/>
        <w:jc w:val="left"/>
        <w:textAlignment w:val="center"/>
      </w:pPr>
      <w:r>
        <w:t>A</w:t>
      </w:r>
      <w:r>
        <w:t>．</w:t>
      </w:r>
      <w:r>
        <w:t>①②</w:t>
      </w:r>
      <w:r>
        <w:tab/>
        <w:t>B</w:t>
      </w:r>
      <w:r>
        <w:t>．</w:t>
      </w:r>
      <w:r>
        <w:t>①④</w:t>
      </w:r>
      <w:r>
        <w:tab/>
        <w:t>C</w:t>
      </w:r>
      <w:r>
        <w:t>．</w:t>
      </w:r>
      <w:r>
        <w:t>②③</w:t>
      </w:r>
      <w:r>
        <w:tab/>
        <w:t>D</w:t>
      </w:r>
      <w:r>
        <w:t>．</w:t>
      </w:r>
      <w:r>
        <w:t>③④</w:t>
      </w:r>
    </w:p>
    <w:p w14:paraId="12EE1C2D" w14:textId="77777777" w:rsidR="00C97D85" w:rsidRDefault="008F2A70" w:rsidP="00FE3F97">
      <w:pPr>
        <w:shd w:val="clear" w:color="auto" w:fill="F2F2F2"/>
        <w:jc w:val="left"/>
        <w:textAlignment w:val="center"/>
      </w:pPr>
      <w:r>
        <w:t>【答案】</w:t>
      </w:r>
      <w:r>
        <w:t>A</w:t>
      </w:r>
    </w:p>
    <w:p w14:paraId="53BB9847" w14:textId="77777777" w:rsidR="00C97D85" w:rsidRDefault="008F2A70" w:rsidP="00FE3F97">
      <w:pPr>
        <w:shd w:val="clear" w:color="auto" w:fill="F2F2F2"/>
        <w:jc w:val="left"/>
        <w:textAlignment w:val="center"/>
      </w:pPr>
      <w:r>
        <w:t>【</w:t>
      </w:r>
      <w:r>
        <w:rPr>
          <w:rFonts w:hint="eastAsia"/>
        </w:rPr>
        <w:t>解析</w:t>
      </w:r>
      <w:r>
        <w:t>】</w:t>
      </w:r>
      <w:r>
        <w:t>①</w:t>
      </w:r>
      <w:r>
        <w:t>：消费品以旧换新，能够满足居民改善需求、</w:t>
      </w:r>
      <w:r>
        <w:t>“</w:t>
      </w:r>
      <w:r>
        <w:t>换</w:t>
      </w:r>
      <w:r>
        <w:t>”</w:t>
      </w:r>
      <w:r>
        <w:t>出美好生活新品质，</w:t>
      </w:r>
      <w:r>
        <w:t>①</w:t>
      </w:r>
      <w:r>
        <w:t>正确。</w:t>
      </w:r>
    </w:p>
    <w:p w14:paraId="5ECDC2E5" w14:textId="77777777" w:rsidR="00C97D85" w:rsidRDefault="008F2A70" w:rsidP="00FE3F97">
      <w:pPr>
        <w:shd w:val="clear" w:color="auto" w:fill="F2F2F2"/>
        <w:jc w:val="left"/>
        <w:textAlignment w:val="center"/>
      </w:pPr>
      <w:r>
        <w:t>②</w:t>
      </w:r>
      <w:r>
        <w:t>：进一步推动汽车换</w:t>
      </w:r>
      <w:r>
        <w:t>“</w:t>
      </w:r>
      <w:r>
        <w:t>能</w:t>
      </w:r>
      <w:r>
        <w:t>”</w:t>
      </w:r>
      <w:r>
        <w:t>，家电换</w:t>
      </w:r>
      <w:r>
        <w:t>“</w:t>
      </w:r>
      <w:r>
        <w:t>智</w:t>
      </w:r>
      <w:r>
        <w:t>”</w:t>
      </w:r>
      <w:r>
        <w:t>、家庭厨卫</w:t>
      </w:r>
      <w:r>
        <w:t>“</w:t>
      </w:r>
      <w:r>
        <w:t>焕新</w:t>
      </w:r>
      <w:r>
        <w:t>”</w:t>
      </w:r>
      <w:r>
        <w:t>，能够促进产品更新迭代，</w:t>
      </w:r>
      <w:r>
        <w:t>“</w:t>
      </w:r>
      <w:r>
        <w:t>换</w:t>
      </w:r>
      <w:r>
        <w:t>”</w:t>
      </w:r>
      <w:r>
        <w:t>出产业升级新动能，</w:t>
      </w:r>
      <w:r>
        <w:t>②</w:t>
      </w:r>
      <w:r>
        <w:t>正确。</w:t>
      </w:r>
    </w:p>
    <w:p w14:paraId="16BAA2A3" w14:textId="77777777" w:rsidR="00C97D85" w:rsidRDefault="008F2A70" w:rsidP="00FE3F97">
      <w:pPr>
        <w:shd w:val="clear" w:color="auto" w:fill="F2F2F2"/>
        <w:jc w:val="left"/>
        <w:textAlignment w:val="center"/>
      </w:pPr>
      <w:r>
        <w:t>③</w:t>
      </w:r>
      <w:r>
        <w:t>：在社会主义市场经济条件下，市场在资源配置中起决定性作用，</w:t>
      </w:r>
      <w:r>
        <w:t>“</w:t>
      </w:r>
      <w:r>
        <w:t>发挥财政主导作用</w:t>
      </w:r>
      <w:r>
        <w:t>”</w:t>
      </w:r>
      <w:r>
        <w:t>说法错误，</w:t>
      </w:r>
      <w:r>
        <w:t>③</w:t>
      </w:r>
      <w:r>
        <w:rPr>
          <w:rFonts w:hint="eastAsia"/>
        </w:rPr>
        <w:t>错误</w:t>
      </w:r>
      <w:r>
        <w:t>。</w:t>
      </w:r>
    </w:p>
    <w:p w14:paraId="10FDF9B8" w14:textId="77777777" w:rsidR="00C97D85" w:rsidRDefault="008F2A70" w:rsidP="00FE3F97">
      <w:pPr>
        <w:shd w:val="clear" w:color="auto" w:fill="F2F2F2"/>
        <w:jc w:val="left"/>
        <w:textAlignment w:val="center"/>
      </w:pPr>
      <w:r>
        <w:t>④</w:t>
      </w:r>
      <w:r>
        <w:t>：材料并未涉及资源回收制度问题，且我国资源回收制度已经确立，有待进一步完善，</w:t>
      </w:r>
      <w:r>
        <w:t>④</w:t>
      </w:r>
      <w:r>
        <w:rPr>
          <w:rFonts w:hint="eastAsia"/>
        </w:rPr>
        <w:t>错误</w:t>
      </w:r>
      <w:r>
        <w:t>。</w:t>
      </w:r>
    </w:p>
    <w:p w14:paraId="7A61CBA7" w14:textId="77777777" w:rsidR="00C97D85" w:rsidRDefault="008F2A70" w:rsidP="00FE3F97">
      <w:pPr>
        <w:shd w:val="clear" w:color="auto" w:fill="F2F2F2"/>
        <w:jc w:val="left"/>
        <w:textAlignment w:val="center"/>
      </w:pPr>
      <w:r>
        <w:t>故选</w:t>
      </w:r>
      <w:r>
        <w:t>A</w:t>
      </w:r>
      <w:r>
        <w:t>。</w:t>
      </w:r>
    </w:p>
    <w:p w14:paraId="14CEAE45" w14:textId="77777777" w:rsidR="00C97D85" w:rsidRDefault="008F2A70" w:rsidP="00FE3F97">
      <w:pPr>
        <w:jc w:val="left"/>
        <w:textAlignment w:val="center"/>
      </w:pPr>
      <w:r>
        <w:t>5</w:t>
      </w:r>
      <w:r>
        <w:t>．经党中央同意，自</w:t>
      </w:r>
      <w:r>
        <w:t>2024</w:t>
      </w:r>
      <w:r>
        <w:t>年</w:t>
      </w:r>
      <w:r>
        <w:t>4</w:t>
      </w:r>
      <w:r>
        <w:t>月至</w:t>
      </w:r>
      <w:r>
        <w:t>7</w:t>
      </w:r>
      <w:r>
        <w:t>月，在全党开展党纪学习教育。通过开展党纪学习教育，引导党员干部学纪、知纪、明纪、守纪，督促领导干部树立正确权力观，公正用权、依法用权、为民用权、廉洁用权。开展党纪学习教育是（</w:t>
      </w:r>
      <w:r>
        <w:rPr>
          <w:rFonts w:eastAsia="Times New Roman"/>
          <w:kern w:val="0"/>
          <w:sz w:val="24"/>
          <w:szCs w:val="24"/>
        </w:rPr>
        <w:t>    </w:t>
      </w:r>
      <w:r>
        <w:t>）</w:t>
      </w:r>
    </w:p>
    <w:p w14:paraId="5800566C" w14:textId="77777777" w:rsidR="00C97D85" w:rsidRDefault="008F2A70" w:rsidP="00FE3F97">
      <w:pPr>
        <w:jc w:val="left"/>
        <w:textAlignment w:val="center"/>
      </w:pPr>
      <w:r>
        <w:t>①</w:t>
      </w:r>
      <w:r>
        <w:t>以纪律建设为统领，勇于自我革命的要求</w:t>
      </w:r>
    </w:p>
    <w:p w14:paraId="20004068" w14:textId="77777777" w:rsidR="00C97D85" w:rsidRDefault="008F2A70" w:rsidP="00FE3F97">
      <w:pPr>
        <w:jc w:val="left"/>
        <w:textAlignment w:val="center"/>
      </w:pPr>
      <w:r>
        <w:t>②</w:t>
      </w:r>
      <w:r>
        <w:t>推动全面从严治党向纵深发展的重要举措</w:t>
      </w:r>
    </w:p>
    <w:p w14:paraId="44B3A116" w14:textId="77777777" w:rsidR="00C97D85" w:rsidRDefault="008F2A70" w:rsidP="00FE3F97">
      <w:pPr>
        <w:jc w:val="left"/>
        <w:textAlignment w:val="center"/>
      </w:pPr>
      <w:r>
        <w:t>③</w:t>
      </w:r>
      <w:r>
        <w:t>激励中国共产党人前赴后继、英勇奋斗的根本动力</w:t>
      </w:r>
    </w:p>
    <w:p w14:paraId="3A379186" w14:textId="77777777" w:rsidR="00C97D85" w:rsidRDefault="008F2A70" w:rsidP="00FE3F97">
      <w:pPr>
        <w:jc w:val="left"/>
        <w:textAlignment w:val="center"/>
      </w:pPr>
      <w:r>
        <w:t>④</w:t>
      </w:r>
      <w:r>
        <w:t>不断增强党员干部纪律意识、提高党性修养的过程</w:t>
      </w:r>
    </w:p>
    <w:p w14:paraId="00D694EE" w14:textId="77777777" w:rsidR="00C97D85" w:rsidRDefault="008F2A70" w:rsidP="00FE3F97">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431C1A5E" w14:textId="77777777" w:rsidR="00C97D85" w:rsidRDefault="008F2A70" w:rsidP="00FE3F97">
      <w:pPr>
        <w:shd w:val="clear" w:color="auto" w:fill="F2F2F2"/>
        <w:jc w:val="left"/>
        <w:textAlignment w:val="center"/>
      </w:pPr>
      <w:r>
        <w:t>【答案】</w:t>
      </w:r>
      <w:r>
        <w:t>D</w:t>
      </w:r>
    </w:p>
    <w:p w14:paraId="282C72ED" w14:textId="77777777" w:rsidR="00C97D85" w:rsidRDefault="008F2A70" w:rsidP="00FE3F97">
      <w:pPr>
        <w:shd w:val="clear" w:color="auto" w:fill="F2F2F2"/>
        <w:jc w:val="left"/>
        <w:textAlignment w:val="center"/>
      </w:pPr>
      <w:r>
        <w:t>【</w:t>
      </w:r>
      <w:r>
        <w:rPr>
          <w:rFonts w:hint="eastAsia"/>
        </w:rPr>
        <w:t>解析</w:t>
      </w:r>
      <w:r>
        <w:t>①</w:t>
      </w:r>
      <w:r>
        <w:t>：坚持全面从严治党，加强党的自身建设要以党的政治建设为统领，</w:t>
      </w:r>
      <w:r>
        <w:t>①</w:t>
      </w:r>
      <w:r>
        <w:t>错误。</w:t>
      </w:r>
    </w:p>
    <w:p w14:paraId="4C41A6D1" w14:textId="77777777" w:rsidR="00C97D85" w:rsidRDefault="008F2A70" w:rsidP="00FE3F97">
      <w:pPr>
        <w:shd w:val="clear" w:color="auto" w:fill="F2F2F2"/>
        <w:jc w:val="left"/>
        <w:textAlignment w:val="center"/>
      </w:pPr>
      <w:r>
        <w:t>②</w:t>
      </w:r>
      <w:r>
        <w:t>：开展党纪学习教育，引导党员干部学纪，知纪、明纪、守纪，督促领导干部树立正确权力观，公正用权、依法用权、为民用权、廉洁用权，是推动全面从严治党向纵深发展的重要举措，</w:t>
      </w:r>
      <w:r>
        <w:t>②</w:t>
      </w:r>
      <w:r>
        <w:t>正确。</w:t>
      </w:r>
    </w:p>
    <w:p w14:paraId="0DA98D06" w14:textId="77777777" w:rsidR="00C97D85" w:rsidRDefault="008F2A70" w:rsidP="00FE3F97">
      <w:pPr>
        <w:shd w:val="clear" w:color="auto" w:fill="F2F2F2"/>
        <w:jc w:val="left"/>
        <w:textAlignment w:val="center"/>
      </w:pPr>
      <w:r>
        <w:t>③</w:t>
      </w:r>
      <w:r>
        <w:t>：为中国人民谋幸福，为中华民族谋复兴，是中国共产党人的初心和使命，是激励一代代中国共产党人前赴后继、英勇奋斗的根本动力</w:t>
      </w:r>
      <w:r>
        <w:t>,③</w:t>
      </w:r>
      <w:r>
        <w:t>错误。</w:t>
      </w:r>
    </w:p>
    <w:p w14:paraId="3C93E4A4" w14:textId="77777777" w:rsidR="00C97D85" w:rsidRDefault="008F2A70" w:rsidP="00FE3F97">
      <w:pPr>
        <w:shd w:val="clear" w:color="auto" w:fill="F2F2F2"/>
        <w:jc w:val="left"/>
        <w:textAlignment w:val="center"/>
      </w:pPr>
      <w:r>
        <w:t>④</w:t>
      </w:r>
      <w:r>
        <w:t>：开展党纪学习教育是不断增强党员干部纪律意识，提高觉性修养的过程，</w:t>
      </w:r>
      <w:r>
        <w:t>④</w:t>
      </w:r>
      <w:r>
        <w:t>正确。</w:t>
      </w:r>
    </w:p>
    <w:p w14:paraId="10B729AB" w14:textId="77777777" w:rsidR="00C97D85" w:rsidRDefault="008F2A70" w:rsidP="00FE3F97">
      <w:pPr>
        <w:shd w:val="clear" w:color="auto" w:fill="F2F2F2"/>
        <w:jc w:val="left"/>
        <w:textAlignment w:val="center"/>
      </w:pPr>
      <w:r>
        <w:t>故选</w:t>
      </w:r>
      <w:r>
        <w:t>D</w:t>
      </w:r>
      <w:r>
        <w:t>。</w:t>
      </w:r>
    </w:p>
    <w:p w14:paraId="5DC6408A" w14:textId="77777777" w:rsidR="00C97D85" w:rsidRDefault="008F2A70" w:rsidP="00FE3F97">
      <w:pPr>
        <w:jc w:val="left"/>
        <w:textAlignment w:val="center"/>
      </w:pPr>
      <w:r>
        <w:t>6</w:t>
      </w:r>
      <w:r>
        <w:t>．法治是互联网治理的基本方式。网络法治与</w:t>
      </w:r>
      <w:r>
        <w:t>1</w:t>
      </w:r>
      <w:r>
        <w:t>0</w:t>
      </w:r>
      <w:r>
        <w:t>亿多网民直接相连，与</w:t>
      </w:r>
      <w:r>
        <w:t>14</w:t>
      </w:r>
      <w:r>
        <w:t>亿多人民群众息息相关。面对网络传谣、网络暴力等现实问题，需要加大治理力度，对</w:t>
      </w:r>
      <w:r>
        <w:t>“</w:t>
      </w:r>
      <w:r>
        <w:t>按键伤人</w:t>
      </w:r>
      <w:r>
        <w:t>”</w:t>
      </w:r>
      <w:r>
        <w:t>坚持严惩立场，让互联网在法治轨道上健康运行。网络法治需要（</w:t>
      </w:r>
      <w:r>
        <w:rPr>
          <w:rFonts w:eastAsia="Times New Roman"/>
          <w:kern w:val="0"/>
          <w:sz w:val="24"/>
          <w:szCs w:val="24"/>
        </w:rPr>
        <w:t>    </w:t>
      </w:r>
      <w:r>
        <w:t>）</w:t>
      </w:r>
    </w:p>
    <w:p w14:paraId="19A6C98C" w14:textId="77777777" w:rsidR="00C97D85" w:rsidRDefault="008F2A70" w:rsidP="00FE3F97">
      <w:pPr>
        <w:jc w:val="left"/>
        <w:textAlignment w:val="center"/>
      </w:pPr>
      <w:r>
        <w:t>①</w:t>
      </w:r>
      <w:r>
        <w:t>政府依法开展网络执法，营造清朗网络空间</w:t>
      </w:r>
    </w:p>
    <w:p w14:paraId="2E8ECA6A" w14:textId="77777777" w:rsidR="00C97D85" w:rsidRDefault="008F2A70" w:rsidP="00FE3F97">
      <w:pPr>
        <w:jc w:val="left"/>
        <w:textAlignment w:val="center"/>
      </w:pPr>
      <w:r>
        <w:t>②</w:t>
      </w:r>
      <w:r>
        <w:t>司法机关强化网络立法，健全网络法律体系</w:t>
      </w:r>
    </w:p>
    <w:p w14:paraId="36F81415" w14:textId="77777777" w:rsidR="00C97D85" w:rsidRDefault="008F2A70" w:rsidP="00FE3F97">
      <w:pPr>
        <w:jc w:val="left"/>
        <w:textAlignment w:val="center"/>
      </w:pPr>
      <w:r>
        <w:t>③</w:t>
      </w:r>
      <w:r>
        <w:t>加强法治宣传教育，凝聚依法治网强大力量</w:t>
      </w:r>
    </w:p>
    <w:p w14:paraId="66273FB8" w14:textId="77777777" w:rsidR="00C97D85" w:rsidRDefault="008F2A70" w:rsidP="00FE3F97">
      <w:pPr>
        <w:jc w:val="left"/>
        <w:textAlignment w:val="center"/>
      </w:pPr>
      <w:r>
        <w:t>④</w:t>
      </w:r>
      <w:r>
        <w:t>畅通群众投诉渠道，保障网民各项利益实现</w:t>
      </w:r>
    </w:p>
    <w:p w14:paraId="0AC46ABC" w14:textId="77777777" w:rsidR="00C97D85" w:rsidRDefault="008F2A70" w:rsidP="00FE3F97">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2C3F6F90" w14:textId="77777777" w:rsidR="00C97D85" w:rsidRDefault="008F2A70" w:rsidP="00FE3F97">
      <w:pPr>
        <w:shd w:val="clear" w:color="auto" w:fill="F2F2F2"/>
        <w:jc w:val="left"/>
        <w:textAlignment w:val="center"/>
      </w:pPr>
      <w:r>
        <w:t>【答案】</w:t>
      </w:r>
      <w:r>
        <w:t>A</w:t>
      </w:r>
    </w:p>
    <w:p w14:paraId="18A7A2CF" w14:textId="77777777" w:rsidR="00C97D85" w:rsidRDefault="008F2A70" w:rsidP="00FE3F97">
      <w:pPr>
        <w:shd w:val="clear" w:color="auto" w:fill="F2F2F2"/>
        <w:jc w:val="left"/>
        <w:textAlignment w:val="center"/>
      </w:pPr>
      <w:r>
        <w:t>【</w:t>
      </w:r>
      <w:r>
        <w:rPr>
          <w:rFonts w:hint="eastAsia"/>
        </w:rPr>
        <w:t>解析</w:t>
      </w:r>
      <w:r>
        <w:t>】</w:t>
      </w:r>
      <w:r>
        <w:t>①③</w:t>
      </w:r>
      <w:r>
        <w:t>：全面推进依法治国的基本要求。实现全面推进依法治国的总目标，必须做到科学立法、严格执法、</w:t>
      </w:r>
      <w:r>
        <w:lastRenderedPageBreak/>
        <w:t>公正司法、全民守法，网络法治是建设法治国家的重要内容，网络法治需要政府依法开展网络执法，营造清朗网络空间，需要建设法治社会，加强法治宣传教育，凝聚依法治网强大力量，</w:t>
      </w:r>
      <w:r>
        <w:t>①③</w:t>
      </w:r>
      <w:r>
        <w:t>正确。</w:t>
      </w:r>
    </w:p>
    <w:p w14:paraId="721D9B37" w14:textId="77777777" w:rsidR="00C97D85" w:rsidRDefault="008F2A70" w:rsidP="00FE3F97">
      <w:pPr>
        <w:shd w:val="clear" w:color="auto" w:fill="F2F2F2"/>
        <w:jc w:val="left"/>
        <w:textAlignment w:val="center"/>
      </w:pPr>
      <w:r>
        <w:t>②</w:t>
      </w:r>
      <w:r>
        <w:t>：立法机关科学立法，健全网络法律体系，司法机关公正司法，</w:t>
      </w:r>
      <w:r>
        <w:t>②</w:t>
      </w:r>
      <w:r>
        <w:t>错误。</w:t>
      </w:r>
    </w:p>
    <w:p w14:paraId="74D879C6" w14:textId="77777777" w:rsidR="00C97D85" w:rsidRDefault="008F2A70" w:rsidP="00FE3F97">
      <w:pPr>
        <w:shd w:val="clear" w:color="auto" w:fill="F2F2F2"/>
        <w:jc w:val="left"/>
        <w:textAlignment w:val="center"/>
      </w:pPr>
      <w:r>
        <w:t>④</w:t>
      </w:r>
      <w:r>
        <w:t>：</w:t>
      </w:r>
      <w:r>
        <w:t>“</w:t>
      </w:r>
      <w:r>
        <w:t>保障网民各项利益实现</w:t>
      </w:r>
      <w:r>
        <w:t>”</w:t>
      </w:r>
      <w:r>
        <w:t>说法错误，应是保障网民合法合理利益实现，</w:t>
      </w:r>
      <w:r>
        <w:t>④</w:t>
      </w:r>
      <w:r>
        <w:rPr>
          <w:rFonts w:hint="eastAsia"/>
        </w:rPr>
        <w:t>错误</w:t>
      </w:r>
      <w:r>
        <w:t>。</w:t>
      </w:r>
    </w:p>
    <w:p w14:paraId="2FC4973E" w14:textId="77777777" w:rsidR="00C97D85" w:rsidRDefault="008F2A70" w:rsidP="00FE3F97">
      <w:pPr>
        <w:shd w:val="clear" w:color="auto" w:fill="F2F2F2"/>
        <w:jc w:val="left"/>
        <w:textAlignment w:val="center"/>
      </w:pPr>
      <w:r>
        <w:t>故选</w:t>
      </w:r>
      <w:r>
        <w:t>A</w:t>
      </w:r>
      <w:r>
        <w:t>。</w:t>
      </w:r>
    </w:p>
    <w:p w14:paraId="23EAF82C" w14:textId="77777777" w:rsidR="00C97D85" w:rsidRDefault="008F2A70" w:rsidP="00FE3F97">
      <w:pPr>
        <w:jc w:val="left"/>
        <w:textAlignment w:val="center"/>
      </w:pPr>
      <w:r>
        <w:t>7</w:t>
      </w:r>
      <w:r>
        <w:t>．大美潇湘，山水如画，</w:t>
      </w:r>
      <w:r>
        <w:t>“</w:t>
      </w:r>
      <w:r>
        <w:t>潇湘八景</w:t>
      </w:r>
      <w:r>
        <w:t>”</w:t>
      </w:r>
      <w:r>
        <w:t>最早由宋初山水画大师所作，作为一个超越地域和历史范</w:t>
      </w:r>
      <w:r>
        <w:t>畴的美学意象，成为千百年来历代文人墨客创作的文化母题与图式，成就了中国山水画别开生面、自成</w:t>
      </w:r>
      <w:r>
        <w:t>—</w:t>
      </w:r>
      <w:r>
        <w:t>派的</w:t>
      </w:r>
      <w:r>
        <w:t>“</w:t>
      </w:r>
      <w:r>
        <w:t>潇湘山水</w:t>
      </w:r>
      <w:r>
        <w:t>”</w:t>
      </w:r>
      <w:r>
        <w:t>。亦如美学家宗白华所言：</w:t>
      </w:r>
      <w:r>
        <w:t>“</w:t>
      </w:r>
      <w:r>
        <w:t>艺术家以心灵映射万象，代山川而立言。</w:t>
      </w:r>
      <w:r>
        <w:t>”</w:t>
      </w:r>
      <w:r>
        <w:t>由此可知（</w:t>
      </w:r>
      <w:r>
        <w:rPr>
          <w:rFonts w:eastAsia="Times New Roman"/>
          <w:kern w:val="0"/>
          <w:sz w:val="24"/>
          <w:szCs w:val="24"/>
        </w:rPr>
        <w:t>    </w:t>
      </w:r>
      <w:r>
        <w:t>）</w:t>
      </w:r>
    </w:p>
    <w:p w14:paraId="083F70E0" w14:textId="77777777" w:rsidR="00C97D85" w:rsidRDefault="008F2A70" w:rsidP="00FE3F97">
      <w:pPr>
        <w:jc w:val="left"/>
        <w:textAlignment w:val="center"/>
      </w:pPr>
      <w:r>
        <w:t>①</w:t>
      </w:r>
      <w:r>
        <w:t>潇湘的自然山水是能被艺术家的心灵所反映的客观实在</w:t>
      </w:r>
    </w:p>
    <w:p w14:paraId="04DA0065" w14:textId="77777777" w:rsidR="00C97D85" w:rsidRDefault="008F2A70" w:rsidP="00FE3F97">
      <w:pPr>
        <w:jc w:val="left"/>
        <w:textAlignment w:val="center"/>
      </w:pPr>
      <w:r>
        <w:t>②</w:t>
      </w:r>
      <w:r>
        <w:t>艺术家以手中画笔为潇湘自然山水描绘图景、设定法则</w:t>
      </w:r>
    </w:p>
    <w:p w14:paraId="3A4DCCF4" w14:textId="77777777" w:rsidR="00C97D85" w:rsidRDefault="008F2A70" w:rsidP="00FE3F97">
      <w:pPr>
        <w:jc w:val="left"/>
        <w:textAlignment w:val="center"/>
      </w:pPr>
      <w:r>
        <w:t>③“</w:t>
      </w:r>
      <w:r>
        <w:t>潇湘八景</w:t>
      </w:r>
      <w:r>
        <w:t>“</w:t>
      </w:r>
      <w:r>
        <w:t>作为美学意象是有相对独立性的社会意识</w:t>
      </w:r>
    </w:p>
    <w:p w14:paraId="55BC7133" w14:textId="77777777" w:rsidR="00C97D85" w:rsidRDefault="008F2A70" w:rsidP="00FE3F97">
      <w:pPr>
        <w:jc w:val="left"/>
        <w:textAlignment w:val="center"/>
      </w:pPr>
      <w:r>
        <w:t>④</w:t>
      </w:r>
      <w:r>
        <w:t>自成一派的</w:t>
      </w:r>
      <w:r>
        <w:t>“</w:t>
      </w:r>
      <w:r>
        <w:t>潇湘山水</w:t>
      </w:r>
      <w:r>
        <w:t>”</w:t>
      </w:r>
      <w:r>
        <w:t>寓于中国山水画艺术共性之中</w:t>
      </w:r>
    </w:p>
    <w:p w14:paraId="394F9316" w14:textId="77777777" w:rsidR="00C97D85" w:rsidRDefault="008F2A70" w:rsidP="00FE3F97">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3CCA7980" w14:textId="77777777" w:rsidR="00C97D85" w:rsidRDefault="008F2A70" w:rsidP="00FE3F97">
      <w:pPr>
        <w:shd w:val="clear" w:color="auto" w:fill="F2F2F2"/>
        <w:jc w:val="left"/>
        <w:textAlignment w:val="center"/>
      </w:pPr>
      <w:r>
        <w:t>【答案】</w:t>
      </w:r>
      <w:r>
        <w:t>B</w:t>
      </w:r>
    </w:p>
    <w:p w14:paraId="3EA3FA6B" w14:textId="77777777" w:rsidR="00C97D85" w:rsidRDefault="008F2A70" w:rsidP="00FE3F97">
      <w:pPr>
        <w:shd w:val="clear" w:color="auto" w:fill="F2F2F2"/>
        <w:jc w:val="left"/>
        <w:textAlignment w:val="center"/>
      </w:pPr>
      <w:r>
        <w:t>【</w:t>
      </w:r>
      <w:r>
        <w:rPr>
          <w:rFonts w:hint="eastAsia"/>
        </w:rPr>
        <w:t>解析</w:t>
      </w:r>
      <w:r>
        <w:t>】</w:t>
      </w:r>
      <w:r>
        <w:t>①</w:t>
      </w:r>
      <w:r>
        <w:t>：潇湘的自然山水作为具体的物质形态，是不依赖于人</w:t>
      </w:r>
      <w:r>
        <w:t>的意识，并能为人的意识所反映的客观实在，</w:t>
      </w:r>
      <w:r>
        <w:t>①</w:t>
      </w:r>
      <w:r>
        <w:t>正确。</w:t>
      </w:r>
    </w:p>
    <w:p w14:paraId="33CAA952" w14:textId="77777777" w:rsidR="00C97D85" w:rsidRDefault="008F2A70" w:rsidP="00FE3F97">
      <w:pPr>
        <w:shd w:val="clear" w:color="auto" w:fill="F2F2F2"/>
        <w:jc w:val="left"/>
        <w:textAlignment w:val="center"/>
      </w:pPr>
      <w:r>
        <w:t>②</w:t>
      </w:r>
      <w:r>
        <w:t>：艺术家不能用手中画笔为自然山水设定法则，</w:t>
      </w:r>
      <w:r>
        <w:t>②</w:t>
      </w:r>
      <w:r>
        <w:t>错误。</w:t>
      </w:r>
    </w:p>
    <w:p w14:paraId="00CE8F73" w14:textId="77777777" w:rsidR="00C97D85" w:rsidRDefault="008F2A70" w:rsidP="00FE3F97">
      <w:pPr>
        <w:shd w:val="clear" w:color="auto" w:fill="F2F2F2"/>
        <w:jc w:val="left"/>
        <w:textAlignment w:val="center"/>
      </w:pPr>
      <w:r>
        <w:t>③</w:t>
      </w:r>
      <w:r>
        <w:t>：</w:t>
      </w:r>
      <w:r>
        <w:t>“</w:t>
      </w:r>
      <w:r>
        <w:t>潇湘八景</w:t>
      </w:r>
      <w:r>
        <w:t>”</w:t>
      </w:r>
      <w:r>
        <w:t>虽作于宋初，但千百年来一直影响着历代文人墨客的创作，这说明社会意识有时会先于社会存在而变化发展，体现了社会意识的相对独立性，</w:t>
      </w:r>
      <w:r>
        <w:t>③</w:t>
      </w:r>
      <w:r>
        <w:t>正确。</w:t>
      </w:r>
    </w:p>
    <w:p w14:paraId="0F61EE65" w14:textId="77777777" w:rsidR="00C97D85" w:rsidRDefault="008F2A70" w:rsidP="00FE3F97">
      <w:pPr>
        <w:shd w:val="clear" w:color="auto" w:fill="F2F2F2"/>
        <w:jc w:val="left"/>
        <w:textAlignment w:val="center"/>
      </w:pPr>
      <w:r>
        <w:t>④</w:t>
      </w:r>
      <w:r>
        <w:t>：共性寓于个性之中，并通过个性表现出来，应该是中国山水画艺术的共性寓于自成一派的</w:t>
      </w:r>
      <w:r>
        <w:t>“</w:t>
      </w:r>
      <w:r>
        <w:t>潇湘山水</w:t>
      </w:r>
      <w:r>
        <w:t>”</w:t>
      </w:r>
      <w:r>
        <w:t>之中，</w:t>
      </w:r>
      <w:r>
        <w:t>④</w:t>
      </w:r>
      <w:r>
        <w:t>错误。</w:t>
      </w:r>
    </w:p>
    <w:p w14:paraId="3B035456" w14:textId="77777777" w:rsidR="00C97D85" w:rsidRDefault="008F2A70" w:rsidP="00FE3F97">
      <w:pPr>
        <w:shd w:val="clear" w:color="auto" w:fill="F2F2F2"/>
        <w:jc w:val="left"/>
        <w:textAlignment w:val="center"/>
      </w:pPr>
      <w:r>
        <w:t>故选</w:t>
      </w:r>
      <w:r>
        <w:t>B</w:t>
      </w:r>
      <w:r>
        <w:t>。</w:t>
      </w:r>
    </w:p>
    <w:p w14:paraId="09C73CB4" w14:textId="77777777" w:rsidR="00C97D85" w:rsidRDefault="008F2A70" w:rsidP="00FE3F97">
      <w:pPr>
        <w:jc w:val="left"/>
        <w:textAlignment w:val="center"/>
      </w:pPr>
      <w:r>
        <w:t>8</w:t>
      </w:r>
      <w:r>
        <w:t>．漫画《肯做好事，还要会做好事》</w:t>
      </w:r>
      <w:r>
        <w:t>(</w:t>
      </w:r>
      <w:r>
        <w:t>作者：郑辛遥</w:t>
      </w:r>
      <w:r>
        <w:t>)</w:t>
      </w:r>
      <w:r>
        <w:t>给我们的哲学启示是（</w:t>
      </w:r>
      <w:r>
        <w:rPr>
          <w:rFonts w:eastAsia="Times New Roman"/>
          <w:kern w:val="0"/>
          <w:sz w:val="24"/>
          <w:szCs w:val="24"/>
        </w:rPr>
        <w:t>    </w:t>
      </w:r>
      <w:r>
        <w:t>）</w:t>
      </w:r>
    </w:p>
    <w:p w14:paraId="3B706BE8" w14:textId="77777777" w:rsidR="00C97D85" w:rsidRDefault="008F2A70" w:rsidP="00FE3F97">
      <w:pPr>
        <w:jc w:val="left"/>
        <w:textAlignment w:val="center"/>
      </w:pPr>
      <w:r>
        <w:rPr>
          <w:rFonts w:eastAsia="Times New Roman"/>
          <w:noProof/>
          <w:kern w:val="0"/>
          <w:sz w:val="24"/>
          <w:szCs w:val="24"/>
        </w:rPr>
        <w:drawing>
          <wp:inline distT="0" distB="0" distL="114300" distR="114300" wp14:anchorId="263E2096" wp14:editId="3874EC8A">
            <wp:extent cx="1838325" cy="1905000"/>
            <wp:effectExtent l="0" t="0" r="0" b="0"/>
            <wp:docPr id="100003" name="图片 100003" descr="@@@54ee5b42-29dd-497f-aabe-f35fea82f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4ee5b42-29dd-497f-aabe-f35fea82f099"/>
                    <pic:cNvPicPr>
                      <a:picLocks noChangeAspect="1"/>
                    </pic:cNvPicPr>
                  </pic:nvPicPr>
                  <pic:blipFill>
                    <a:blip r:embed="rId8"/>
                    <a:stretch>
                      <a:fillRect/>
                    </a:stretch>
                  </pic:blipFill>
                  <pic:spPr>
                    <a:xfrm>
                      <a:off x="0" y="0"/>
                      <a:ext cx="1838325" cy="1905000"/>
                    </a:xfrm>
                    <a:prstGeom prst="rect">
                      <a:avLst/>
                    </a:prstGeom>
                  </pic:spPr>
                </pic:pic>
              </a:graphicData>
            </a:graphic>
          </wp:inline>
        </w:drawing>
      </w:r>
    </w:p>
    <w:p w14:paraId="62E864B1" w14:textId="77777777" w:rsidR="00C97D85" w:rsidRDefault="008F2A70" w:rsidP="00FE3F97">
      <w:pPr>
        <w:jc w:val="left"/>
        <w:textAlignment w:val="center"/>
      </w:pPr>
      <w:r>
        <w:t>①</w:t>
      </w:r>
      <w:r>
        <w:t>全面把握客观实际，是肯做好事达到积极效果的前提</w:t>
      </w:r>
    </w:p>
    <w:p w14:paraId="086BCA19" w14:textId="77777777" w:rsidR="00C97D85" w:rsidRDefault="008F2A70" w:rsidP="00FE3F97">
      <w:pPr>
        <w:jc w:val="left"/>
        <w:textAlignment w:val="center"/>
      </w:pPr>
      <w:r>
        <w:t>②</w:t>
      </w:r>
      <w:r>
        <w:t>方法论比世界观更重要，</w:t>
      </w:r>
      <w:r>
        <w:t>“</w:t>
      </w:r>
      <w:r>
        <w:t>会做</w:t>
      </w:r>
      <w:r>
        <w:t>”</w:t>
      </w:r>
      <w:r>
        <w:t>比</w:t>
      </w:r>
      <w:r>
        <w:t>“</w:t>
      </w:r>
      <w:r>
        <w:t>肯做</w:t>
      </w:r>
      <w:r>
        <w:t>”</w:t>
      </w:r>
      <w:r>
        <w:t>更不容易</w:t>
      </w:r>
    </w:p>
    <w:p w14:paraId="2A34D4DC" w14:textId="77777777" w:rsidR="00C97D85" w:rsidRDefault="008F2A70" w:rsidP="00FE3F97">
      <w:pPr>
        <w:jc w:val="left"/>
        <w:textAlignment w:val="center"/>
      </w:pPr>
      <w:r>
        <w:t>③</w:t>
      </w:r>
      <w:r>
        <w:t>辩证否定的实质是扬弃，</w:t>
      </w:r>
      <w:r>
        <w:t>“</w:t>
      </w:r>
      <w:r>
        <w:t>会做</w:t>
      </w:r>
      <w:r>
        <w:t>”</w:t>
      </w:r>
      <w:r>
        <w:t>是对</w:t>
      </w:r>
      <w:r>
        <w:t>“</w:t>
      </w:r>
      <w:r>
        <w:t>肯做</w:t>
      </w:r>
      <w:r>
        <w:t>”</w:t>
      </w:r>
      <w:r>
        <w:t>的否定</w:t>
      </w:r>
    </w:p>
    <w:p w14:paraId="47D6C31B" w14:textId="77777777" w:rsidR="00C97D85" w:rsidRDefault="008F2A70" w:rsidP="00FE3F97">
      <w:pPr>
        <w:jc w:val="left"/>
        <w:textAlignment w:val="center"/>
      </w:pPr>
      <w:r>
        <w:t>④</w:t>
      </w:r>
      <w:r>
        <w:t>正确发挥能动性，才能实现由</w:t>
      </w:r>
      <w:r>
        <w:t>“</w:t>
      </w:r>
      <w:r>
        <w:t>肯做</w:t>
      </w:r>
      <w:r>
        <w:t>”</w:t>
      </w:r>
      <w:r>
        <w:t>到</w:t>
      </w:r>
      <w:r>
        <w:t>“</w:t>
      </w:r>
      <w:r>
        <w:t>会做</w:t>
      </w:r>
      <w:r>
        <w:t>”</w:t>
      </w:r>
      <w:r>
        <w:t>的转变</w:t>
      </w:r>
    </w:p>
    <w:p w14:paraId="1507ABB7" w14:textId="77777777" w:rsidR="00C97D85" w:rsidRDefault="008F2A70" w:rsidP="00FE3F97">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62535B34" w14:textId="77777777" w:rsidR="00C97D85" w:rsidRDefault="008F2A70" w:rsidP="00FE3F97">
      <w:pPr>
        <w:shd w:val="clear" w:color="auto" w:fill="F2F2F2"/>
        <w:jc w:val="left"/>
        <w:textAlignment w:val="center"/>
      </w:pPr>
      <w:r>
        <w:t>【答案】</w:t>
      </w:r>
      <w:r>
        <w:t>B</w:t>
      </w:r>
    </w:p>
    <w:p w14:paraId="32DEBDEC" w14:textId="77777777" w:rsidR="00C97D85" w:rsidRDefault="008F2A70" w:rsidP="00FE3F97">
      <w:pPr>
        <w:shd w:val="clear" w:color="auto" w:fill="F2F2F2"/>
        <w:jc w:val="left"/>
        <w:textAlignment w:val="center"/>
      </w:pPr>
      <w:r>
        <w:t>【</w:t>
      </w:r>
      <w:r>
        <w:rPr>
          <w:rFonts w:hint="eastAsia"/>
        </w:rPr>
        <w:t>解析</w:t>
      </w:r>
      <w:r>
        <w:t>】</w:t>
      </w:r>
      <w:r>
        <w:t>①④</w:t>
      </w:r>
      <w:r>
        <w:t>：漫画显示，一个人出于好心帮别人打伞，但却遮住了被帮助人的眼睛，给被帮助人带来了麻烦，这启示我们不仅要肯做好事，还要会做好事，做好事时既要全面把握客观实际，尊重客观规律，又要正确发挥主观能动性，把正确发挥主观能动性和尊重客观规律相结合，</w:t>
      </w:r>
      <w:r>
        <w:t>①④</w:t>
      </w:r>
      <w:r>
        <w:rPr>
          <w:rFonts w:hint="eastAsia"/>
        </w:rPr>
        <w:t>正确</w:t>
      </w:r>
      <w:r>
        <w:t>。</w:t>
      </w:r>
    </w:p>
    <w:p w14:paraId="2628CD05" w14:textId="77777777" w:rsidR="00C97D85" w:rsidRDefault="008F2A70" w:rsidP="00FE3F97">
      <w:pPr>
        <w:shd w:val="clear" w:color="auto" w:fill="F2F2F2"/>
        <w:jc w:val="left"/>
        <w:textAlignment w:val="center"/>
      </w:pPr>
      <w:r>
        <w:t>②</w:t>
      </w:r>
      <w:r>
        <w:t>：世界观和方法论都很重要，既要</w:t>
      </w:r>
      <w:r>
        <w:t>“</w:t>
      </w:r>
      <w:r>
        <w:t>肯做</w:t>
      </w:r>
      <w:r>
        <w:t>”</w:t>
      </w:r>
      <w:r>
        <w:t>，又要</w:t>
      </w:r>
      <w:r>
        <w:t>“</w:t>
      </w:r>
      <w:r>
        <w:t>会做</w:t>
      </w:r>
      <w:r>
        <w:t>”</w:t>
      </w:r>
      <w:r>
        <w:t>，二者不可偏废，</w:t>
      </w:r>
      <w:r>
        <w:t>②</w:t>
      </w:r>
      <w:r>
        <w:t>错误。</w:t>
      </w:r>
    </w:p>
    <w:p w14:paraId="064DFAD5" w14:textId="77777777" w:rsidR="00C97D85" w:rsidRDefault="008F2A70" w:rsidP="00FE3F97">
      <w:pPr>
        <w:shd w:val="clear" w:color="auto" w:fill="F2F2F2"/>
        <w:jc w:val="left"/>
        <w:textAlignment w:val="center"/>
      </w:pPr>
      <w:r>
        <w:t>③</w:t>
      </w:r>
      <w:r>
        <w:t>：我们要把</w:t>
      </w:r>
      <w:r>
        <w:t>“</w:t>
      </w:r>
      <w:r>
        <w:t>会做</w:t>
      </w:r>
      <w:r>
        <w:t>”</w:t>
      </w:r>
      <w:r>
        <w:t>和</w:t>
      </w:r>
      <w:r>
        <w:t>“</w:t>
      </w:r>
      <w:r>
        <w:t>肯做</w:t>
      </w:r>
      <w:r>
        <w:t>”</w:t>
      </w:r>
      <w:r>
        <w:t>结合起来，</w:t>
      </w:r>
      <w:r>
        <w:t>“</w:t>
      </w:r>
      <w:r>
        <w:t>会做</w:t>
      </w:r>
      <w:r>
        <w:t>”</w:t>
      </w:r>
      <w:r>
        <w:t>不是对</w:t>
      </w:r>
      <w:r>
        <w:t>“</w:t>
      </w:r>
      <w:r>
        <w:t>背做</w:t>
      </w:r>
      <w:r>
        <w:t>”</w:t>
      </w:r>
      <w:r>
        <w:t>的否定，</w:t>
      </w:r>
      <w:r>
        <w:t>③</w:t>
      </w:r>
      <w:r>
        <w:t>错误。</w:t>
      </w:r>
    </w:p>
    <w:p w14:paraId="789C71D3" w14:textId="77777777" w:rsidR="00C97D85" w:rsidRDefault="008F2A70" w:rsidP="00FE3F97">
      <w:pPr>
        <w:shd w:val="clear" w:color="auto" w:fill="F2F2F2"/>
        <w:jc w:val="left"/>
        <w:textAlignment w:val="center"/>
      </w:pPr>
      <w:r>
        <w:t>故选</w:t>
      </w:r>
      <w:r>
        <w:t>B</w:t>
      </w:r>
      <w:r>
        <w:t>。</w:t>
      </w:r>
    </w:p>
    <w:p w14:paraId="24C7B18D" w14:textId="77777777" w:rsidR="00C97D85" w:rsidRDefault="008F2A70" w:rsidP="00FE3F97">
      <w:pPr>
        <w:jc w:val="left"/>
        <w:textAlignment w:val="center"/>
      </w:pPr>
      <w:r>
        <w:t>9</w:t>
      </w:r>
      <w:r>
        <w:t>．习近平总书记在《文化是灵魂》中写道：</w:t>
      </w:r>
      <w:r>
        <w:t>“</w:t>
      </w:r>
      <w:r>
        <w:t>文化的力量，或者我们称之为构成综合竞争力的文化软</w:t>
      </w:r>
      <w:r>
        <w:t>实力，总是</w:t>
      </w:r>
      <w:r>
        <w:t>‘</w:t>
      </w:r>
      <w:r>
        <w:t>润物细无声</w:t>
      </w:r>
      <w:r>
        <w:t>’</w:t>
      </w:r>
      <w:r>
        <w:t>地融入经济力量、政治力量、社会力量之中，成为经济发展的</w:t>
      </w:r>
      <w:r>
        <w:t>‘</w:t>
      </w:r>
      <w:r>
        <w:t>助推器</w:t>
      </w:r>
      <w:r>
        <w:t>’</w:t>
      </w:r>
      <w:r>
        <w:t>、政治文明的</w:t>
      </w:r>
      <w:r>
        <w:t>‘</w:t>
      </w:r>
      <w:r>
        <w:t>导航灯</w:t>
      </w:r>
      <w:r>
        <w:t>’</w:t>
      </w:r>
      <w:r>
        <w:t>、社会和谐的</w:t>
      </w:r>
      <w:r>
        <w:t>‘</w:t>
      </w:r>
      <w:r>
        <w:t>黏合剂</w:t>
      </w:r>
      <w:r>
        <w:t>’</w:t>
      </w:r>
      <w:r>
        <w:t>。</w:t>
      </w:r>
      <w:r>
        <w:t>”</w:t>
      </w:r>
      <w:r>
        <w:t>对此理解正确的是（</w:t>
      </w:r>
      <w:r>
        <w:rPr>
          <w:rFonts w:eastAsia="Times New Roman"/>
          <w:kern w:val="0"/>
          <w:sz w:val="24"/>
          <w:szCs w:val="24"/>
        </w:rPr>
        <w:t>    </w:t>
      </w:r>
      <w:r>
        <w:t>）</w:t>
      </w:r>
    </w:p>
    <w:p w14:paraId="1BF3387B" w14:textId="77777777" w:rsidR="00C97D85" w:rsidRDefault="008F2A70" w:rsidP="00FE3F97">
      <w:pPr>
        <w:jc w:val="left"/>
        <w:textAlignment w:val="center"/>
      </w:pPr>
      <w:r>
        <w:t>①“</w:t>
      </w:r>
      <w:r>
        <w:t>润物细无声</w:t>
      </w:r>
      <w:r>
        <w:t>”</w:t>
      </w:r>
      <w:r>
        <w:t>反映了文化发挥其作用的特点</w:t>
      </w:r>
    </w:p>
    <w:p w14:paraId="5CCA7A62" w14:textId="77777777" w:rsidR="00C97D85" w:rsidRDefault="008F2A70" w:rsidP="00FE3F97">
      <w:pPr>
        <w:jc w:val="left"/>
        <w:textAlignment w:val="center"/>
      </w:pPr>
      <w:r>
        <w:lastRenderedPageBreak/>
        <w:t>②“</w:t>
      </w:r>
      <w:r>
        <w:t>助推器</w:t>
      </w:r>
      <w:r>
        <w:t>”</w:t>
      </w:r>
      <w:r>
        <w:t>表明经济的发展推动着文化的进步</w:t>
      </w:r>
    </w:p>
    <w:p w14:paraId="5EC5E82D" w14:textId="77777777" w:rsidR="00C97D85" w:rsidRDefault="008F2A70" w:rsidP="00FE3F97">
      <w:pPr>
        <w:jc w:val="left"/>
        <w:textAlignment w:val="center"/>
      </w:pPr>
      <w:r>
        <w:t>③“</w:t>
      </w:r>
      <w:r>
        <w:t>导航灯</w:t>
      </w:r>
      <w:r>
        <w:t>”</w:t>
      </w:r>
      <w:r>
        <w:t>说明了文化是政治文明的重要内容</w:t>
      </w:r>
    </w:p>
    <w:p w14:paraId="6968F9BC" w14:textId="77777777" w:rsidR="00C97D85" w:rsidRDefault="008F2A70" w:rsidP="00FE3F97">
      <w:pPr>
        <w:jc w:val="left"/>
        <w:textAlignment w:val="center"/>
      </w:pPr>
      <w:r>
        <w:t>④“</w:t>
      </w:r>
      <w:r>
        <w:t>黏合剂</w:t>
      </w:r>
      <w:r>
        <w:t>”</w:t>
      </w:r>
      <w:r>
        <w:t>彰显优秀文化能提升社会文明程度</w:t>
      </w:r>
    </w:p>
    <w:p w14:paraId="7B419702" w14:textId="77777777" w:rsidR="00C97D85" w:rsidRDefault="008F2A70" w:rsidP="00FE3F97">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③④</w:t>
      </w:r>
    </w:p>
    <w:p w14:paraId="1E4B0F48" w14:textId="77777777" w:rsidR="00C97D85" w:rsidRDefault="008F2A70" w:rsidP="00FE3F97">
      <w:pPr>
        <w:shd w:val="clear" w:color="auto" w:fill="F2F2F2"/>
        <w:jc w:val="left"/>
        <w:textAlignment w:val="center"/>
      </w:pPr>
      <w:r>
        <w:t>【答案】</w:t>
      </w:r>
      <w:r>
        <w:t>B</w:t>
      </w:r>
    </w:p>
    <w:p w14:paraId="4095F1D5" w14:textId="77777777" w:rsidR="00C97D85" w:rsidRDefault="008F2A70" w:rsidP="00FE3F97">
      <w:pPr>
        <w:shd w:val="clear" w:color="auto" w:fill="F2F2F2"/>
        <w:jc w:val="left"/>
        <w:textAlignment w:val="center"/>
      </w:pPr>
      <w:r>
        <w:t>【</w:t>
      </w:r>
      <w:r>
        <w:rPr>
          <w:rFonts w:hint="eastAsia"/>
        </w:rPr>
        <w:t>解析</w:t>
      </w:r>
      <w:r>
        <w:t>】</w:t>
      </w:r>
      <w:r>
        <w:t>①</w:t>
      </w:r>
      <w:r>
        <w:t>：</w:t>
      </w:r>
      <w:r>
        <w:t>“</w:t>
      </w:r>
      <w:r>
        <w:t>润物细无声</w:t>
      </w:r>
      <w:r>
        <w:t>”</w:t>
      </w:r>
      <w:r>
        <w:t>反映文化发挥作用是潜移默化的，</w:t>
      </w:r>
      <w:r>
        <w:t>①</w:t>
      </w:r>
      <w:r>
        <w:t>正确。</w:t>
      </w:r>
    </w:p>
    <w:p w14:paraId="536B4674" w14:textId="77777777" w:rsidR="00C97D85" w:rsidRDefault="008F2A70" w:rsidP="00FE3F97">
      <w:pPr>
        <w:shd w:val="clear" w:color="auto" w:fill="F2F2F2"/>
        <w:jc w:val="left"/>
        <w:textAlignment w:val="center"/>
      </w:pPr>
      <w:r>
        <w:t>②</w:t>
      </w:r>
      <w:r>
        <w:t>：文化的力量，成为经济发展的</w:t>
      </w:r>
      <w:r>
        <w:t>“</w:t>
      </w:r>
      <w:r>
        <w:t>助推器</w:t>
      </w:r>
      <w:r>
        <w:t>”</w:t>
      </w:r>
      <w:r>
        <w:t>，强调的是文</w:t>
      </w:r>
      <w:r>
        <w:t>化对经济的反作用，不是经济对文化的作用，</w:t>
      </w:r>
      <w:r>
        <w:t>②</w:t>
      </w:r>
      <w:r>
        <w:rPr>
          <w:rFonts w:hint="eastAsia"/>
        </w:rPr>
        <w:t>错误</w:t>
      </w:r>
      <w:r>
        <w:t>。</w:t>
      </w:r>
    </w:p>
    <w:p w14:paraId="557AB452" w14:textId="77777777" w:rsidR="00C97D85" w:rsidRDefault="008F2A70" w:rsidP="00FE3F97">
      <w:pPr>
        <w:shd w:val="clear" w:color="auto" w:fill="F2F2F2"/>
        <w:jc w:val="left"/>
        <w:textAlignment w:val="center"/>
      </w:pPr>
      <w:r>
        <w:t>③</w:t>
      </w:r>
      <w:r>
        <w:t>：文化的力量，成为政治文明的</w:t>
      </w:r>
      <w:r>
        <w:t>“</w:t>
      </w:r>
      <w:r>
        <w:t>导航灯</w:t>
      </w:r>
      <w:r>
        <w:t>”</w:t>
      </w:r>
      <w:r>
        <w:t>，强调的是文化对政治的反作用，</w:t>
      </w:r>
      <w:r>
        <w:t>③</w:t>
      </w:r>
      <w:r>
        <w:rPr>
          <w:rFonts w:hint="eastAsia"/>
        </w:rPr>
        <w:t>错误</w:t>
      </w:r>
      <w:r>
        <w:t>。</w:t>
      </w:r>
    </w:p>
    <w:p w14:paraId="5F648202" w14:textId="77777777" w:rsidR="00C97D85" w:rsidRDefault="008F2A70" w:rsidP="00FE3F97">
      <w:pPr>
        <w:shd w:val="clear" w:color="auto" w:fill="F2F2F2"/>
        <w:jc w:val="left"/>
        <w:textAlignment w:val="center"/>
      </w:pPr>
      <w:r>
        <w:t>④</w:t>
      </w:r>
      <w:r>
        <w:t>：文化的力量，成为社会和谐的</w:t>
      </w:r>
      <w:r>
        <w:t>“</w:t>
      </w:r>
      <w:r>
        <w:t>黏合剂</w:t>
      </w:r>
      <w:r>
        <w:t>”</w:t>
      </w:r>
      <w:r>
        <w:t>，说明优秀文化能提升社会文明程度，促进社会发展，</w:t>
      </w:r>
      <w:r>
        <w:t>④</w:t>
      </w:r>
      <w:r>
        <w:t>正确。</w:t>
      </w:r>
    </w:p>
    <w:p w14:paraId="2DDC66DC" w14:textId="77777777" w:rsidR="00C97D85" w:rsidRDefault="008F2A70" w:rsidP="00FE3F97">
      <w:pPr>
        <w:shd w:val="clear" w:color="auto" w:fill="F2F2F2"/>
        <w:jc w:val="left"/>
        <w:textAlignment w:val="center"/>
      </w:pPr>
      <w:r>
        <w:t>故选</w:t>
      </w:r>
      <w:r>
        <w:t>B</w:t>
      </w:r>
      <w:r>
        <w:t>。</w:t>
      </w:r>
    </w:p>
    <w:p w14:paraId="7B62E17B" w14:textId="77777777" w:rsidR="00C97D85" w:rsidRDefault="008F2A70" w:rsidP="00FE3F97">
      <w:pPr>
        <w:jc w:val="left"/>
        <w:textAlignment w:val="center"/>
      </w:pPr>
      <w:r>
        <w:t>10</w:t>
      </w:r>
      <w:r>
        <w:t>．清溪村，是作家周立波长篇小说《山乡巨变》的创作地。周立波在小说中写道：</w:t>
      </w:r>
      <w:r>
        <w:t>“</w:t>
      </w:r>
      <w:r>
        <w:t>我要经我手把清溪乡打扮起来，美化起来，使它变成一座美丽的花园</w:t>
      </w:r>
      <w:r>
        <w:t>……”</w:t>
      </w:r>
      <w:r>
        <w:t>从他的创作故事中可以领悟到，对政策、历史、现实的深入认识，对山乡巨变的亲身调研，对农村农民的真挚情感，这些对《山乡巨变》的成功创作</w:t>
      </w:r>
      <w:r>
        <w:t>缺一不可。这是因为（</w:t>
      </w:r>
      <w:r>
        <w:rPr>
          <w:rFonts w:eastAsia="Times New Roman"/>
          <w:kern w:val="0"/>
          <w:sz w:val="24"/>
          <w:szCs w:val="24"/>
        </w:rPr>
        <w:t>    </w:t>
      </w:r>
      <w:r>
        <w:t>）</w:t>
      </w:r>
    </w:p>
    <w:p w14:paraId="1B712A8A" w14:textId="77777777" w:rsidR="00C97D85" w:rsidRDefault="008F2A70" w:rsidP="00FE3F97">
      <w:pPr>
        <w:jc w:val="left"/>
        <w:textAlignment w:val="center"/>
      </w:pPr>
      <w:r>
        <w:t>①</w:t>
      </w:r>
      <w:r>
        <w:t>山乡的自然风光具有一定的文化属性</w:t>
      </w:r>
    </w:p>
    <w:p w14:paraId="5F79B78A" w14:textId="77777777" w:rsidR="00C97D85" w:rsidRDefault="008F2A70" w:rsidP="00FE3F97">
      <w:pPr>
        <w:jc w:val="left"/>
        <w:textAlignment w:val="center"/>
      </w:pPr>
      <w:r>
        <w:t>②</w:t>
      </w:r>
      <w:r>
        <w:t>每一部文学作品都是特定时代的产物</w:t>
      </w:r>
    </w:p>
    <w:p w14:paraId="5B8306F1" w14:textId="77777777" w:rsidR="00C97D85" w:rsidRDefault="008F2A70" w:rsidP="00FE3F97">
      <w:pPr>
        <w:jc w:val="left"/>
        <w:textAlignment w:val="center"/>
      </w:pPr>
      <w:r>
        <w:t>③</w:t>
      </w:r>
      <w:r>
        <w:t>对农村农民的真挚情感具有非意识形态性质</w:t>
      </w:r>
    </w:p>
    <w:p w14:paraId="4CAE3546" w14:textId="77777777" w:rsidR="00C97D85" w:rsidRDefault="008F2A70" w:rsidP="00FE3F97">
      <w:pPr>
        <w:jc w:val="left"/>
        <w:textAlignment w:val="center"/>
      </w:pPr>
      <w:r>
        <w:t>④</w:t>
      </w:r>
      <w:r>
        <w:t>人民的生活和实践是优秀文学作品的创作源泉</w:t>
      </w:r>
    </w:p>
    <w:p w14:paraId="523EA395" w14:textId="77777777" w:rsidR="00C97D85" w:rsidRDefault="008F2A70" w:rsidP="00FE3F97">
      <w:pPr>
        <w:tabs>
          <w:tab w:val="left" w:pos="2078"/>
          <w:tab w:val="left" w:pos="4156"/>
          <w:tab w:val="left" w:pos="6234"/>
        </w:tabs>
        <w:ind w:left="380"/>
        <w:jc w:val="left"/>
        <w:textAlignment w:val="center"/>
      </w:pPr>
      <w:r>
        <w:t>A</w:t>
      </w:r>
      <w:r>
        <w:t>．</w:t>
      </w:r>
      <w:r>
        <w:t>①②</w:t>
      </w:r>
      <w:r>
        <w:tab/>
        <w:t>B</w:t>
      </w:r>
      <w:r>
        <w:t>．</w:t>
      </w:r>
      <w:r>
        <w:t>①③</w:t>
      </w:r>
      <w:r>
        <w:tab/>
        <w:t>C</w:t>
      </w:r>
      <w:r>
        <w:t>．</w:t>
      </w:r>
      <w:r>
        <w:t>②④</w:t>
      </w:r>
      <w:r>
        <w:tab/>
        <w:t>D</w:t>
      </w:r>
      <w:r>
        <w:t>．</w:t>
      </w:r>
      <w:r>
        <w:t>③④</w:t>
      </w:r>
    </w:p>
    <w:p w14:paraId="48166D36" w14:textId="77777777" w:rsidR="00C97D85" w:rsidRDefault="008F2A70" w:rsidP="00FE3F97">
      <w:pPr>
        <w:shd w:val="clear" w:color="auto" w:fill="F2F2F2"/>
        <w:jc w:val="left"/>
        <w:textAlignment w:val="center"/>
      </w:pPr>
      <w:r>
        <w:t>【答案】</w:t>
      </w:r>
      <w:r>
        <w:t>C</w:t>
      </w:r>
    </w:p>
    <w:p w14:paraId="1F68818B" w14:textId="77777777" w:rsidR="00C97D85" w:rsidRDefault="008F2A70" w:rsidP="00FE3F97">
      <w:pPr>
        <w:shd w:val="clear" w:color="auto" w:fill="F2F2F2"/>
        <w:jc w:val="left"/>
        <w:textAlignment w:val="center"/>
      </w:pPr>
      <w:r>
        <w:t>【</w:t>
      </w:r>
      <w:r>
        <w:rPr>
          <w:rFonts w:hint="eastAsia"/>
        </w:rPr>
        <w:t>解析</w:t>
      </w:r>
      <w:r>
        <w:t>】</w:t>
      </w:r>
      <w:r>
        <w:t>①</w:t>
      </w:r>
      <w:r>
        <w:t>：纯粹自然的现象不是文化现象，所以山乡的自然风光不具有文化属性，</w:t>
      </w:r>
      <w:r>
        <w:t>①</w:t>
      </w:r>
      <w:r>
        <w:t>错误。</w:t>
      </w:r>
    </w:p>
    <w:p w14:paraId="073E6B92" w14:textId="77777777" w:rsidR="00C97D85" w:rsidRDefault="008F2A70" w:rsidP="00FE3F97">
      <w:pPr>
        <w:shd w:val="clear" w:color="auto" w:fill="F2F2F2"/>
        <w:jc w:val="left"/>
        <w:textAlignment w:val="center"/>
      </w:pPr>
      <w:r>
        <w:t>②</w:t>
      </w:r>
      <w:r>
        <w:t>：周立波对政策、历史、现实的深入认识，对山乡巨变的亲身词研，对农村农民的真挚情感，是《山乡巨变》成功创作的重要因素</w:t>
      </w:r>
      <w:r>
        <w:t>→</w:t>
      </w:r>
      <w:r>
        <w:t>表明《山乡巨变》是对特定时代的反映</w:t>
      </w:r>
      <w:r>
        <w:t>→</w:t>
      </w:r>
      <w:r>
        <w:t>进一步说明每一部文学作品都是特定时代的产物，</w:t>
      </w:r>
      <w:r>
        <w:t>②</w:t>
      </w:r>
      <w:r>
        <w:t>正确。</w:t>
      </w:r>
    </w:p>
    <w:p w14:paraId="00B16AC1" w14:textId="77777777" w:rsidR="00C97D85" w:rsidRDefault="008F2A70" w:rsidP="00FE3F97">
      <w:pPr>
        <w:shd w:val="clear" w:color="auto" w:fill="F2F2F2"/>
        <w:jc w:val="left"/>
        <w:textAlignment w:val="center"/>
      </w:pPr>
      <w:r>
        <w:t>③</w:t>
      </w:r>
      <w:r>
        <w:t>：《山乡巨变》描写了对农村农民的真挚情感，具有意识形态性质，</w:t>
      </w:r>
      <w:r>
        <w:t>③</w:t>
      </w:r>
      <w:r>
        <w:t>错误。</w:t>
      </w:r>
    </w:p>
    <w:p w14:paraId="31590FC2" w14:textId="77777777" w:rsidR="00C97D85" w:rsidRDefault="008F2A70" w:rsidP="00FE3F97">
      <w:pPr>
        <w:shd w:val="clear" w:color="auto" w:fill="F2F2F2"/>
        <w:jc w:val="left"/>
        <w:textAlignment w:val="center"/>
      </w:pPr>
      <w:r>
        <w:t>④</w:t>
      </w:r>
      <w:r>
        <w:t>：文化是在人民群众伟大的社会实践活动中孕育和创造的，人民的生活是一切文化产品取之不尽、用之不竭的创作源泉。《山乡巨变》的成功在于作者深入农村进行亲身调研，这说明人民的生活和实践是优秀文学作品的创作源泉，</w:t>
      </w:r>
      <w:r>
        <w:t>④</w:t>
      </w:r>
      <w:r>
        <w:t>正确。</w:t>
      </w:r>
    </w:p>
    <w:p w14:paraId="40BE4E4F" w14:textId="77777777" w:rsidR="00C97D85" w:rsidRDefault="008F2A70" w:rsidP="00FE3F97">
      <w:pPr>
        <w:shd w:val="clear" w:color="auto" w:fill="F2F2F2"/>
        <w:jc w:val="left"/>
        <w:textAlignment w:val="center"/>
      </w:pPr>
      <w:r>
        <w:t>故选</w:t>
      </w:r>
      <w:r>
        <w:t>C</w:t>
      </w:r>
      <w:r>
        <w:t>。</w:t>
      </w:r>
    </w:p>
    <w:p w14:paraId="5FCF00F4" w14:textId="77777777" w:rsidR="00C97D85" w:rsidRDefault="008F2A70" w:rsidP="00FE3F97">
      <w:pPr>
        <w:jc w:val="left"/>
        <w:textAlignment w:val="center"/>
      </w:pPr>
      <w:r>
        <w:t>11</w:t>
      </w:r>
      <w:r>
        <w:t>．</w:t>
      </w:r>
      <w:r>
        <w:t>2024</w:t>
      </w:r>
      <w:r>
        <w:t>年</w:t>
      </w:r>
      <w:r>
        <w:t>2</w:t>
      </w:r>
      <w:r>
        <w:t>月</w:t>
      </w:r>
      <w:r>
        <w:t>23</w:t>
      </w:r>
      <w:r>
        <w:t>日</w:t>
      </w:r>
      <w:r>
        <w:t>,“</w:t>
      </w:r>
      <w:r>
        <w:t>中法友缘</w:t>
      </w:r>
      <w:r>
        <w:t>·</w:t>
      </w:r>
      <w:r>
        <w:t>中法青年友好之夜</w:t>
      </w:r>
      <w:r>
        <w:t>”</w:t>
      </w:r>
      <w:r>
        <w:t>联欢活动暨中法青年友好交流周启动仪式在北京举行。本次活动以</w:t>
      </w:r>
      <w:r>
        <w:t>“</w:t>
      </w:r>
      <w:r>
        <w:t>团结互助、共向未来</w:t>
      </w:r>
      <w:r>
        <w:t>”</w:t>
      </w:r>
      <w:r>
        <w:t>为主题，希望两国青年通过交流周活动开启跨越语言与习俗的</w:t>
      </w:r>
      <w:r>
        <w:t>“</w:t>
      </w:r>
      <w:r>
        <w:t>相知、相通</w:t>
      </w:r>
      <w:r>
        <w:t>”</w:t>
      </w:r>
      <w:r>
        <w:t>之旅，唱响超越背景与文化的</w:t>
      </w:r>
      <w:r>
        <w:t>“</w:t>
      </w:r>
      <w:r>
        <w:t>友谊、友爱</w:t>
      </w:r>
      <w:r>
        <w:t>”</w:t>
      </w:r>
      <w:r>
        <w:t>之歌。此次交流活动（</w:t>
      </w:r>
      <w:r>
        <w:rPr>
          <w:rFonts w:eastAsia="Times New Roman"/>
          <w:kern w:val="0"/>
          <w:sz w:val="24"/>
          <w:szCs w:val="24"/>
        </w:rPr>
        <w:t>    </w:t>
      </w:r>
      <w:r>
        <w:t>）</w:t>
      </w:r>
    </w:p>
    <w:p w14:paraId="2364877B" w14:textId="77777777" w:rsidR="00C97D85" w:rsidRDefault="008F2A70" w:rsidP="00FE3F97">
      <w:pPr>
        <w:jc w:val="left"/>
        <w:textAlignment w:val="center"/>
      </w:pPr>
      <w:r>
        <w:t>①</w:t>
      </w:r>
      <w:r>
        <w:t>为中法两</w:t>
      </w:r>
      <w:r>
        <w:t>国关系打造交流新平台，指引前进新方向</w:t>
      </w:r>
    </w:p>
    <w:p w14:paraId="62AE304E" w14:textId="77777777" w:rsidR="00C97D85" w:rsidRDefault="008F2A70" w:rsidP="00FE3F97">
      <w:pPr>
        <w:jc w:val="left"/>
        <w:textAlignment w:val="center"/>
      </w:pPr>
      <w:r>
        <w:t>②</w:t>
      </w:r>
      <w:r>
        <w:t>尊重世界的多样性，践行了国际关系民主化的要求</w:t>
      </w:r>
    </w:p>
    <w:p w14:paraId="4F800A22" w14:textId="77777777" w:rsidR="00C97D85" w:rsidRDefault="008F2A70" w:rsidP="00FE3F97">
      <w:pPr>
        <w:jc w:val="left"/>
        <w:textAlignment w:val="center"/>
      </w:pPr>
      <w:r>
        <w:t>③</w:t>
      </w:r>
      <w:r>
        <w:t>依托软实力，推动了亲诚惠容的两国关系向深向实发展</w:t>
      </w:r>
    </w:p>
    <w:p w14:paraId="7E11A678" w14:textId="77777777" w:rsidR="00C97D85" w:rsidRDefault="008F2A70" w:rsidP="00FE3F97">
      <w:pPr>
        <w:jc w:val="left"/>
        <w:textAlignment w:val="center"/>
      </w:pPr>
      <w:r>
        <w:t>④</w:t>
      </w:r>
      <w:r>
        <w:t>有助于中法两国青年用欣赏、互鉴、共享的观点看世界</w:t>
      </w:r>
    </w:p>
    <w:p w14:paraId="062C4DEC" w14:textId="77777777" w:rsidR="00C97D85" w:rsidRDefault="008F2A70" w:rsidP="00FE3F97">
      <w:pPr>
        <w:tabs>
          <w:tab w:val="left" w:pos="2078"/>
          <w:tab w:val="left" w:pos="4156"/>
          <w:tab w:val="left" w:pos="6234"/>
        </w:tabs>
        <w:ind w:left="380"/>
        <w:jc w:val="left"/>
        <w:textAlignment w:val="center"/>
      </w:pPr>
      <w:r>
        <w:t>A</w:t>
      </w:r>
      <w:r>
        <w:t>．</w:t>
      </w:r>
      <w:r>
        <w:t>①②</w:t>
      </w:r>
      <w:r>
        <w:tab/>
        <w:t>B</w:t>
      </w:r>
      <w:r>
        <w:t>．</w:t>
      </w:r>
      <w:r>
        <w:t>①③</w:t>
      </w:r>
      <w:r>
        <w:tab/>
        <w:t>C</w:t>
      </w:r>
      <w:r>
        <w:t>．</w:t>
      </w:r>
      <w:r>
        <w:t>②④</w:t>
      </w:r>
      <w:r>
        <w:tab/>
        <w:t>D</w:t>
      </w:r>
      <w:r>
        <w:t>．</w:t>
      </w:r>
      <w:r>
        <w:t>③④</w:t>
      </w:r>
    </w:p>
    <w:p w14:paraId="6CB601D1" w14:textId="77777777" w:rsidR="00C97D85" w:rsidRDefault="008F2A70" w:rsidP="00FE3F97">
      <w:pPr>
        <w:shd w:val="clear" w:color="auto" w:fill="F2F2F2"/>
        <w:jc w:val="left"/>
        <w:textAlignment w:val="center"/>
      </w:pPr>
      <w:r>
        <w:t>【答案】</w:t>
      </w:r>
      <w:r>
        <w:t>D</w:t>
      </w:r>
    </w:p>
    <w:p w14:paraId="1D7099C7" w14:textId="77777777" w:rsidR="00C97D85" w:rsidRDefault="008F2A70" w:rsidP="00FE3F97">
      <w:pPr>
        <w:shd w:val="clear" w:color="auto" w:fill="F2F2F2"/>
        <w:jc w:val="left"/>
        <w:textAlignment w:val="center"/>
      </w:pPr>
      <w:r>
        <w:t>【</w:t>
      </w:r>
      <w:r>
        <w:rPr>
          <w:rFonts w:hint="eastAsia"/>
        </w:rPr>
        <w:t>解析</w:t>
      </w:r>
      <w:r>
        <w:t>】</w:t>
      </w:r>
      <w:r>
        <w:t>①</w:t>
      </w:r>
      <w:r>
        <w:t>：此次交流活动为中法两国关系打造了交流新平台，但</w:t>
      </w:r>
      <w:r>
        <w:t>“</w:t>
      </w:r>
      <w:r>
        <w:t>指引前进新方向</w:t>
      </w:r>
      <w:r>
        <w:t>”</w:t>
      </w:r>
      <w:r>
        <w:t>夸大了此次交流活动的作用，</w:t>
      </w:r>
      <w:r>
        <w:t>①</w:t>
      </w:r>
      <w:r>
        <w:t>错误。</w:t>
      </w:r>
    </w:p>
    <w:p w14:paraId="03C81BAC" w14:textId="77777777" w:rsidR="00C97D85" w:rsidRDefault="008F2A70" w:rsidP="00FE3F97">
      <w:pPr>
        <w:shd w:val="clear" w:color="auto" w:fill="F2F2F2"/>
        <w:jc w:val="left"/>
        <w:textAlignment w:val="center"/>
      </w:pPr>
      <w:r>
        <w:t>②</w:t>
      </w:r>
      <w:r>
        <w:t>：此次交流活动尊重了世界的多样性，促进了中法两国关系发展，但与国际关系民主化无关</w:t>
      </w:r>
      <w:r>
        <w:t>,②</w:t>
      </w:r>
      <w:r>
        <w:rPr>
          <w:rFonts w:hint="eastAsia"/>
        </w:rPr>
        <w:t>错误</w:t>
      </w:r>
      <w:r>
        <w:t>。</w:t>
      </w:r>
    </w:p>
    <w:p w14:paraId="2EDA47B0" w14:textId="77777777" w:rsidR="00C97D85" w:rsidRDefault="008F2A70" w:rsidP="00FE3F97">
      <w:pPr>
        <w:shd w:val="clear" w:color="auto" w:fill="F2F2F2"/>
        <w:jc w:val="left"/>
        <w:textAlignment w:val="center"/>
      </w:pPr>
      <w:r>
        <w:t>③④</w:t>
      </w:r>
      <w:r>
        <w:t>：本次活动以</w:t>
      </w:r>
      <w:r>
        <w:t>“</w:t>
      </w:r>
      <w:r>
        <w:t>团结互助，共向未来</w:t>
      </w:r>
      <w:r>
        <w:t>”</w:t>
      </w:r>
      <w:r>
        <w:t>为主题，目的在于促使两国青</w:t>
      </w:r>
      <w:r>
        <w:t>年开启跨越语言与习俗的</w:t>
      </w:r>
      <w:r>
        <w:t>“</w:t>
      </w:r>
      <w:r>
        <w:t>相知、相通</w:t>
      </w:r>
      <w:r>
        <w:t>”</w:t>
      </w:r>
      <w:r>
        <w:t>之流，唱响超越背景与文化的</w:t>
      </w:r>
      <w:r>
        <w:t>“</w:t>
      </w:r>
      <w:r>
        <w:t>友谊、友爱</w:t>
      </w:r>
      <w:r>
        <w:t>”</w:t>
      </w:r>
      <w:r>
        <w:t>之歌，这表明此次交流活动依托软实力，推动了亲诚惠容的两国关系向深向实发展，有助于两国青年用欣赏、互鉴、共享的观点看世界，</w:t>
      </w:r>
      <w:r>
        <w:t>③④</w:t>
      </w:r>
      <w:r>
        <w:t>正确。</w:t>
      </w:r>
    </w:p>
    <w:p w14:paraId="06FCF93E" w14:textId="77777777" w:rsidR="00C97D85" w:rsidRDefault="008F2A70" w:rsidP="00FE3F97">
      <w:pPr>
        <w:shd w:val="clear" w:color="auto" w:fill="F2F2F2"/>
        <w:jc w:val="left"/>
        <w:textAlignment w:val="center"/>
      </w:pPr>
      <w:r>
        <w:t>故选</w:t>
      </w:r>
      <w:r>
        <w:t>D</w:t>
      </w:r>
      <w:r>
        <w:t>。</w:t>
      </w:r>
    </w:p>
    <w:p w14:paraId="31F26BE2" w14:textId="77777777" w:rsidR="00C97D85" w:rsidRDefault="008F2A70" w:rsidP="00FE3F97">
      <w:pPr>
        <w:jc w:val="left"/>
        <w:textAlignment w:val="center"/>
      </w:pPr>
      <w:r>
        <w:t>12</w:t>
      </w:r>
      <w:r>
        <w:t>．</w:t>
      </w:r>
      <w:r>
        <w:t>2023</w:t>
      </w:r>
      <w:r>
        <w:t>年，我国利用外资总额超过</w:t>
      </w:r>
      <w:r>
        <w:t>1.1</w:t>
      </w:r>
      <w:r>
        <w:t>万亿元，处于历史第三高水平，新设外资企业近</w:t>
      </w:r>
      <w:r>
        <w:t>5.4</w:t>
      </w:r>
      <w:r>
        <w:t>万家</w:t>
      </w:r>
      <w:r>
        <w:t>.</w:t>
      </w:r>
      <w:r>
        <w:t>同比增长</w:t>
      </w:r>
      <w:r>
        <w:t xml:space="preserve">39.7%, </w:t>
      </w:r>
      <w:r>
        <w:t>高技术产业外资占</w:t>
      </w:r>
      <w:r>
        <w:t xml:space="preserve">37.4%, </w:t>
      </w:r>
      <w:r>
        <w:t>同比提高</w:t>
      </w:r>
      <w:r>
        <w:t>1.3</w:t>
      </w:r>
      <w:r>
        <w:t>个百分点，制造业领域外资占</w:t>
      </w:r>
      <w:r>
        <w:t>27.9%</w:t>
      </w:r>
      <w:r>
        <w:t>，同比提高</w:t>
      </w:r>
      <w:r>
        <w:t>1.6</w:t>
      </w:r>
      <w:r>
        <w:t>个百分点，中国已成为全球优质跨国投资的巨大引力场。这是因为（</w:t>
      </w:r>
      <w:r>
        <w:rPr>
          <w:rFonts w:eastAsia="Times New Roman"/>
          <w:kern w:val="0"/>
          <w:sz w:val="24"/>
          <w:szCs w:val="24"/>
        </w:rPr>
        <w:t>    </w:t>
      </w:r>
      <w:r>
        <w:t>）</w:t>
      </w:r>
    </w:p>
    <w:p w14:paraId="3C2184F5" w14:textId="77777777" w:rsidR="00C97D85" w:rsidRDefault="008F2A70" w:rsidP="00FE3F97">
      <w:pPr>
        <w:jc w:val="left"/>
        <w:textAlignment w:val="center"/>
      </w:pPr>
      <w:r>
        <w:t>①</w:t>
      </w:r>
      <w:r>
        <w:t>超大</w:t>
      </w:r>
      <w:r>
        <w:t>规模市场能为跨国公司的发展提供重要机遇</w:t>
      </w:r>
    </w:p>
    <w:p w14:paraId="6CF68C42" w14:textId="77777777" w:rsidR="00C97D85" w:rsidRDefault="008F2A70" w:rsidP="00FE3F97">
      <w:pPr>
        <w:jc w:val="left"/>
        <w:textAlignment w:val="center"/>
      </w:pPr>
      <w:r>
        <w:t>②</w:t>
      </w:r>
      <w:r>
        <w:t>完整产业体系能为跨国公司提供低成本配套优势</w:t>
      </w:r>
    </w:p>
    <w:p w14:paraId="496FB756" w14:textId="77777777" w:rsidR="00C97D85" w:rsidRDefault="008F2A70" w:rsidP="00FE3F97">
      <w:pPr>
        <w:jc w:val="left"/>
        <w:textAlignment w:val="center"/>
      </w:pPr>
      <w:r>
        <w:lastRenderedPageBreak/>
        <w:t>③</w:t>
      </w:r>
      <w:r>
        <w:t>扩大外资准入负面清单能促进外资项目更多落地</w:t>
      </w:r>
    </w:p>
    <w:p w14:paraId="5DD945B7" w14:textId="77777777" w:rsidR="00C97D85" w:rsidRDefault="008F2A70" w:rsidP="00FE3F97">
      <w:pPr>
        <w:jc w:val="left"/>
        <w:textAlignment w:val="center"/>
      </w:pPr>
      <w:r>
        <w:t>④</w:t>
      </w:r>
      <w:r>
        <w:t>推进制度型开放能优化国际货物和服务贸易结构</w:t>
      </w:r>
    </w:p>
    <w:p w14:paraId="735477C3" w14:textId="77777777" w:rsidR="00C97D85" w:rsidRDefault="008F2A70" w:rsidP="00FE3F97">
      <w:pPr>
        <w:tabs>
          <w:tab w:val="left" w:pos="2078"/>
          <w:tab w:val="left" w:pos="4156"/>
          <w:tab w:val="left" w:pos="6234"/>
        </w:tabs>
        <w:ind w:left="380"/>
        <w:jc w:val="left"/>
        <w:textAlignment w:val="center"/>
      </w:pPr>
      <w:r>
        <w:t>A</w:t>
      </w:r>
      <w:r>
        <w:t>．</w:t>
      </w:r>
      <w:r>
        <w:t>①②</w:t>
      </w:r>
      <w:r>
        <w:tab/>
        <w:t>B</w:t>
      </w:r>
      <w:r>
        <w:t>．</w:t>
      </w:r>
      <w:r>
        <w:t>①③</w:t>
      </w:r>
      <w:r>
        <w:tab/>
        <w:t>C</w:t>
      </w:r>
      <w:r>
        <w:t>．</w:t>
      </w:r>
      <w:r>
        <w:t>②④</w:t>
      </w:r>
      <w:r>
        <w:tab/>
        <w:t>D</w:t>
      </w:r>
      <w:r>
        <w:t>．</w:t>
      </w:r>
      <w:r>
        <w:t>③④</w:t>
      </w:r>
    </w:p>
    <w:p w14:paraId="0A835E77" w14:textId="77777777" w:rsidR="00C97D85" w:rsidRDefault="008F2A70" w:rsidP="00FE3F97">
      <w:pPr>
        <w:shd w:val="clear" w:color="auto" w:fill="F2F2F2"/>
        <w:jc w:val="left"/>
        <w:textAlignment w:val="center"/>
      </w:pPr>
      <w:r>
        <w:t>【答案】</w:t>
      </w:r>
      <w:r>
        <w:t>A</w:t>
      </w:r>
    </w:p>
    <w:p w14:paraId="6CCBC0FC" w14:textId="77777777" w:rsidR="00C97D85" w:rsidRDefault="008F2A70" w:rsidP="00FE3F97">
      <w:pPr>
        <w:shd w:val="clear" w:color="auto" w:fill="F2F2F2"/>
        <w:jc w:val="left"/>
        <w:textAlignment w:val="center"/>
      </w:pPr>
      <w:r>
        <w:t>【</w:t>
      </w:r>
      <w:r>
        <w:rPr>
          <w:rFonts w:hint="eastAsia"/>
        </w:rPr>
        <w:t>解析</w:t>
      </w:r>
      <w:r>
        <w:t>】</w:t>
      </w:r>
      <w:r>
        <w:t>①②</w:t>
      </w:r>
      <w:r>
        <w:t>：中国已成为全球优质跨国投资的巨大引力场是基于中国自身的经济优势，包括超大规模市场的优势、完整产业体系优势等，</w:t>
      </w:r>
      <w:r>
        <w:t>①②</w:t>
      </w:r>
      <w:r>
        <w:t>正确。</w:t>
      </w:r>
    </w:p>
    <w:p w14:paraId="5FB787DE" w14:textId="77777777" w:rsidR="00C97D85" w:rsidRDefault="008F2A70" w:rsidP="00FE3F97">
      <w:pPr>
        <w:shd w:val="clear" w:color="auto" w:fill="F2F2F2"/>
        <w:jc w:val="left"/>
        <w:textAlignment w:val="center"/>
      </w:pPr>
      <w:r>
        <w:t>③</w:t>
      </w:r>
      <w:r>
        <w:t>：缩减外资准人负面清单才能促进外资项目更多落地，扩大外资准人负面清单会降低我国的开放水平，</w:t>
      </w:r>
      <w:r>
        <w:t>③</w:t>
      </w:r>
      <w:r>
        <w:t>错误。</w:t>
      </w:r>
    </w:p>
    <w:p w14:paraId="1EE44776" w14:textId="77777777" w:rsidR="00C97D85" w:rsidRDefault="008F2A70" w:rsidP="00FE3F97">
      <w:pPr>
        <w:shd w:val="clear" w:color="auto" w:fill="F2F2F2"/>
        <w:jc w:val="left"/>
        <w:textAlignment w:val="center"/>
      </w:pPr>
      <w:r>
        <w:t>④</w:t>
      </w:r>
      <w:r>
        <w:t>：制度型开放是指规则、规制、管理、标准等方面的开放，推进制度型开放与优化国际货物和服务贸易结构没有直接关系，</w:t>
      </w:r>
      <w:r>
        <w:t>④</w:t>
      </w:r>
      <w:r>
        <w:rPr>
          <w:rFonts w:hint="eastAsia"/>
        </w:rPr>
        <w:t>错误</w:t>
      </w:r>
      <w:r>
        <w:t>。</w:t>
      </w:r>
    </w:p>
    <w:p w14:paraId="36963E5A" w14:textId="77777777" w:rsidR="00C97D85" w:rsidRDefault="008F2A70" w:rsidP="00FE3F97">
      <w:pPr>
        <w:shd w:val="clear" w:color="auto" w:fill="F2F2F2"/>
        <w:jc w:val="left"/>
        <w:textAlignment w:val="center"/>
      </w:pPr>
      <w:r>
        <w:t>故选</w:t>
      </w:r>
      <w:r>
        <w:t>A</w:t>
      </w:r>
      <w:r>
        <w:t>。</w:t>
      </w:r>
    </w:p>
    <w:p w14:paraId="3CE2DD49" w14:textId="77777777" w:rsidR="00C97D85" w:rsidRDefault="008F2A70" w:rsidP="00FE3F97">
      <w:pPr>
        <w:jc w:val="left"/>
        <w:textAlignment w:val="center"/>
      </w:pPr>
      <w:r>
        <w:t>13</w:t>
      </w:r>
      <w:r>
        <w:t>．信鸽运动是一项有益的群众体育项目，经相关部门批准刘某在自己房屋内饲养了十余只信鸽。后来，刘某在其室外空调机位处加装鸽舍，又在鸽舍外搭建了附属设施以方便信鸽起落，鸽子的叫声，粪便和落羽等给楼下邻居李某的生活造成了困扰，李某将刘某诉至法院。对此，下列说法正确的是（</w:t>
      </w:r>
      <w:r>
        <w:rPr>
          <w:rFonts w:eastAsia="Times New Roman"/>
          <w:kern w:val="0"/>
          <w:sz w:val="24"/>
          <w:szCs w:val="24"/>
        </w:rPr>
        <w:t>    </w:t>
      </w:r>
      <w:r>
        <w:t>）</w:t>
      </w:r>
    </w:p>
    <w:p w14:paraId="66500425" w14:textId="77777777" w:rsidR="00C97D85" w:rsidRDefault="008F2A70" w:rsidP="00FE3F97">
      <w:pPr>
        <w:jc w:val="left"/>
        <w:textAlignment w:val="center"/>
      </w:pPr>
      <w:r>
        <w:t>①</w:t>
      </w:r>
      <w:r>
        <w:t>法院应支持李某所诉拆除鸽舍及附属设施、停止饲养信鸽的请求</w:t>
      </w:r>
    </w:p>
    <w:p w14:paraId="26BBFC59" w14:textId="77777777" w:rsidR="00C97D85" w:rsidRDefault="008F2A70" w:rsidP="00FE3F97">
      <w:pPr>
        <w:jc w:val="left"/>
        <w:textAlignment w:val="center"/>
      </w:pPr>
      <w:r>
        <w:t>②</w:t>
      </w:r>
      <w:r>
        <w:t>刘某取得相应的资质后饲养信鸽应当提倡和鼓励，但应文明养鸽</w:t>
      </w:r>
    </w:p>
    <w:p w14:paraId="14CCB44E" w14:textId="77777777" w:rsidR="00C97D85" w:rsidRDefault="008F2A70" w:rsidP="00FE3F97">
      <w:pPr>
        <w:jc w:val="left"/>
        <w:textAlignment w:val="center"/>
      </w:pPr>
      <w:r>
        <w:t>③</w:t>
      </w:r>
      <w:r>
        <w:t>若刘某不服法院的判决，可在一审判决生效后十五日内提起上诉</w:t>
      </w:r>
    </w:p>
    <w:p w14:paraId="0C2DE33D" w14:textId="77777777" w:rsidR="00C97D85" w:rsidRDefault="008F2A70" w:rsidP="00FE3F97">
      <w:pPr>
        <w:jc w:val="left"/>
        <w:textAlignment w:val="center"/>
      </w:pPr>
      <w:r>
        <w:t>④</w:t>
      </w:r>
      <w:r>
        <w:t>刘某有无偿利用自己空调机位的权利，但应当照顾到相邻方利益</w:t>
      </w:r>
    </w:p>
    <w:p w14:paraId="577358E6" w14:textId="77777777" w:rsidR="00C97D85" w:rsidRDefault="008F2A70" w:rsidP="00FE3F97">
      <w:pPr>
        <w:tabs>
          <w:tab w:val="left" w:pos="2078"/>
          <w:tab w:val="left" w:pos="4156"/>
          <w:tab w:val="left" w:pos="6234"/>
        </w:tabs>
        <w:ind w:left="380"/>
        <w:jc w:val="left"/>
        <w:textAlignment w:val="center"/>
      </w:pPr>
      <w:r>
        <w:t>A</w:t>
      </w:r>
      <w:r>
        <w:t>．</w:t>
      </w:r>
      <w:r>
        <w:t>①②</w:t>
      </w:r>
      <w:r>
        <w:tab/>
        <w:t>B</w:t>
      </w:r>
      <w:r>
        <w:t>．</w:t>
      </w:r>
      <w:r>
        <w:t>①③</w:t>
      </w:r>
      <w:r>
        <w:tab/>
        <w:t>C</w:t>
      </w:r>
      <w:r>
        <w:t>．</w:t>
      </w:r>
      <w:r>
        <w:t>②④</w:t>
      </w:r>
      <w:r>
        <w:tab/>
        <w:t>D</w:t>
      </w:r>
      <w:r>
        <w:t>．</w:t>
      </w:r>
      <w:r>
        <w:t>③④</w:t>
      </w:r>
    </w:p>
    <w:p w14:paraId="7F26632A" w14:textId="77777777" w:rsidR="00C97D85" w:rsidRDefault="008F2A70" w:rsidP="00FE3F97">
      <w:pPr>
        <w:shd w:val="clear" w:color="auto" w:fill="F2F2F2"/>
        <w:jc w:val="left"/>
        <w:textAlignment w:val="center"/>
      </w:pPr>
      <w:r>
        <w:t>【答案】</w:t>
      </w:r>
      <w:r>
        <w:t>C</w:t>
      </w:r>
    </w:p>
    <w:p w14:paraId="7EB74CDF" w14:textId="77777777" w:rsidR="00C97D85" w:rsidRDefault="008F2A70" w:rsidP="00FE3F97">
      <w:pPr>
        <w:shd w:val="clear" w:color="auto" w:fill="F2F2F2"/>
        <w:jc w:val="left"/>
        <w:textAlignment w:val="center"/>
      </w:pPr>
      <w:r>
        <w:t>【</w:t>
      </w:r>
      <w:r>
        <w:rPr>
          <w:rFonts w:hint="eastAsia"/>
        </w:rPr>
        <w:t>解析</w:t>
      </w:r>
      <w:r>
        <w:t>】</w:t>
      </w:r>
      <w:r>
        <w:t>①</w:t>
      </w:r>
      <w:r>
        <w:t>：法院应判决刘某承担相应侵权责任，文明饲养信鸽，照顾相邻方的权益，但对某有饲养信鸽的权利，且饲养信鸽行为经过了相关部门批准，因此法院不会支持李某所诉停止饲养信鸽的请求，</w:t>
      </w:r>
      <w:r>
        <w:t>①</w:t>
      </w:r>
      <w:r>
        <w:rPr>
          <w:rFonts w:hint="eastAsia"/>
        </w:rPr>
        <w:t>错误</w:t>
      </w:r>
      <w:r>
        <w:t>。</w:t>
      </w:r>
    </w:p>
    <w:p w14:paraId="590D08B6" w14:textId="77777777" w:rsidR="00C97D85" w:rsidRDefault="008F2A70" w:rsidP="00FE3F97">
      <w:pPr>
        <w:shd w:val="clear" w:color="auto" w:fill="F2F2F2"/>
        <w:jc w:val="left"/>
        <w:textAlignment w:val="center"/>
      </w:pPr>
      <w:r>
        <w:t>②④</w:t>
      </w:r>
      <w:r>
        <w:t>：妥善处理租邻关系、诉讼权利。</w:t>
      </w:r>
      <w:r>
        <w:t>刘某有无偿利用自己空调机位饲养信鸿的权利，但民事主体行使民事权利时不能超过正当的界限，不得利用民事权利损害国家利益，社会公共利益或者他人合法权益，所以说刘某取得相应的资质后饲养信鸽应当提倡和鼓励，但应文明养鸽，同时应当照顾到相邻方利益，</w:t>
      </w:r>
      <w:r>
        <w:t>②④</w:t>
      </w:r>
      <w:r>
        <w:t>正确。</w:t>
      </w:r>
    </w:p>
    <w:p w14:paraId="64141824" w14:textId="77777777" w:rsidR="00C97D85" w:rsidRDefault="008F2A70" w:rsidP="00FE3F97">
      <w:pPr>
        <w:shd w:val="clear" w:color="auto" w:fill="F2F2F2"/>
        <w:jc w:val="left"/>
        <w:textAlignment w:val="center"/>
      </w:pPr>
      <w:r>
        <w:t>③</w:t>
      </w:r>
      <w:r>
        <w:t>：若对某不服法院的判决，可在一审判决作出后十五日内提起上诉，启动二审程序、一审判决生效后不能上诉，只能提起再审程序，</w:t>
      </w:r>
      <w:r>
        <w:t>③</w:t>
      </w:r>
      <w:r>
        <w:t>错误。</w:t>
      </w:r>
    </w:p>
    <w:p w14:paraId="71EEF7BD" w14:textId="77777777" w:rsidR="00C97D85" w:rsidRDefault="008F2A70" w:rsidP="00FE3F97">
      <w:pPr>
        <w:shd w:val="clear" w:color="auto" w:fill="F2F2F2"/>
        <w:jc w:val="left"/>
        <w:textAlignment w:val="center"/>
      </w:pPr>
      <w:r>
        <w:t>故选</w:t>
      </w:r>
      <w:r>
        <w:t>C</w:t>
      </w:r>
      <w:r>
        <w:t>。</w:t>
      </w:r>
    </w:p>
    <w:p w14:paraId="77A3059E" w14:textId="77777777" w:rsidR="00C97D85" w:rsidRDefault="008F2A70" w:rsidP="00FE3F97">
      <w:pPr>
        <w:jc w:val="left"/>
        <w:textAlignment w:val="center"/>
      </w:pPr>
      <w:r>
        <w:t>14</w:t>
      </w:r>
      <w:r>
        <w:t>．黄某为满足自住需求，向某开发商购买一套房产并签订了房屋买卖合同。黄某按约定履行了付款义务并入住，但该开发商未协助办理产权登记手续。黄某诉至法院，法院判决开发商协助黄某办理产权登记。后开发商又将该房屋恶意抵押给了毫不知情的某银行，黄某再次将该开发商诉至法院。本案中（</w:t>
      </w:r>
      <w:r>
        <w:rPr>
          <w:rFonts w:eastAsia="Times New Roman"/>
          <w:kern w:val="0"/>
          <w:sz w:val="24"/>
          <w:szCs w:val="24"/>
        </w:rPr>
        <w:t>    </w:t>
      </w:r>
      <w:r>
        <w:t>）</w:t>
      </w:r>
    </w:p>
    <w:p w14:paraId="441B7742" w14:textId="77777777" w:rsidR="00C97D85" w:rsidRDefault="008F2A70" w:rsidP="00FE3F97">
      <w:pPr>
        <w:jc w:val="left"/>
        <w:textAlignment w:val="center"/>
      </w:pPr>
      <w:r>
        <w:t>①</w:t>
      </w:r>
      <w:r>
        <w:t>该银行对涉案房屋享有因为抵押而产生的用益物权</w:t>
      </w:r>
    </w:p>
    <w:p w14:paraId="6CBAF85D" w14:textId="77777777" w:rsidR="00C97D85" w:rsidRDefault="008F2A70" w:rsidP="00FE3F97">
      <w:pPr>
        <w:jc w:val="left"/>
        <w:textAlignment w:val="center"/>
      </w:pPr>
      <w:r>
        <w:t>②</w:t>
      </w:r>
      <w:r>
        <w:t>黄某可通过依法登记的方式取得涉案房屋的所有权</w:t>
      </w:r>
    </w:p>
    <w:p w14:paraId="5BD6FC5F" w14:textId="77777777" w:rsidR="00C97D85" w:rsidRDefault="008F2A70" w:rsidP="00FE3F97">
      <w:pPr>
        <w:jc w:val="left"/>
        <w:textAlignment w:val="center"/>
      </w:pPr>
      <w:r>
        <w:t>③</w:t>
      </w:r>
      <w:r>
        <w:t>房屋买卖合同无效，因开发商无出卖房屋的真实意愿</w:t>
      </w:r>
    </w:p>
    <w:p w14:paraId="619CBAA0" w14:textId="77777777" w:rsidR="00C97D85" w:rsidRDefault="008F2A70" w:rsidP="00FE3F97">
      <w:pPr>
        <w:jc w:val="left"/>
        <w:textAlignment w:val="center"/>
      </w:pPr>
      <w:r>
        <w:t>④</w:t>
      </w:r>
      <w:r>
        <w:t>法院应基于公平原则判决注销银行已经登记的抵押权</w:t>
      </w:r>
    </w:p>
    <w:p w14:paraId="54B07E77" w14:textId="77777777" w:rsidR="00C97D85" w:rsidRDefault="008F2A70" w:rsidP="00FE3F97">
      <w:pPr>
        <w:tabs>
          <w:tab w:val="left" w:pos="2078"/>
          <w:tab w:val="left" w:pos="4156"/>
          <w:tab w:val="left" w:pos="6234"/>
        </w:tabs>
        <w:ind w:left="380"/>
        <w:jc w:val="left"/>
        <w:textAlignment w:val="center"/>
      </w:pPr>
      <w:r>
        <w:t>A</w:t>
      </w:r>
      <w:r>
        <w:t>．</w:t>
      </w:r>
      <w:r>
        <w:t>①②</w:t>
      </w:r>
      <w:r>
        <w:tab/>
        <w:t>B</w:t>
      </w:r>
      <w:r>
        <w:t>．</w:t>
      </w:r>
      <w:r>
        <w:t>①③</w:t>
      </w:r>
      <w:r>
        <w:tab/>
        <w:t>C</w:t>
      </w:r>
      <w:r>
        <w:t>．</w:t>
      </w:r>
      <w:r>
        <w:t>②④</w:t>
      </w:r>
      <w:r>
        <w:tab/>
        <w:t>D</w:t>
      </w:r>
      <w:r>
        <w:t>．</w:t>
      </w:r>
      <w:r>
        <w:t>③④</w:t>
      </w:r>
    </w:p>
    <w:p w14:paraId="11F07C1E" w14:textId="77777777" w:rsidR="00C97D85" w:rsidRDefault="008F2A70" w:rsidP="00FE3F97">
      <w:pPr>
        <w:shd w:val="clear" w:color="auto" w:fill="F2F2F2"/>
        <w:jc w:val="left"/>
        <w:textAlignment w:val="center"/>
      </w:pPr>
      <w:r>
        <w:t>【答案】</w:t>
      </w:r>
      <w:r>
        <w:t>C</w:t>
      </w:r>
    </w:p>
    <w:p w14:paraId="51D6390E" w14:textId="77777777" w:rsidR="00C97D85" w:rsidRDefault="008F2A70" w:rsidP="00FE3F97">
      <w:pPr>
        <w:shd w:val="clear" w:color="auto" w:fill="F2F2F2"/>
        <w:jc w:val="left"/>
        <w:textAlignment w:val="center"/>
      </w:pPr>
      <w:r>
        <w:t>【</w:t>
      </w:r>
      <w:r>
        <w:rPr>
          <w:rFonts w:hint="eastAsia"/>
        </w:rPr>
        <w:t>解析</w:t>
      </w:r>
      <w:r>
        <w:t>】</w:t>
      </w:r>
      <w:r>
        <w:t>①</w:t>
      </w:r>
      <w:r>
        <w:t>：该银行对涉案房屋享有抵押权，但抵押权属于担保物权，而不是用益物权，</w:t>
      </w:r>
      <w:r>
        <w:t>①</w:t>
      </w:r>
      <w:r>
        <w:t>错误。</w:t>
      </w:r>
    </w:p>
    <w:p w14:paraId="2257A3BB" w14:textId="77777777" w:rsidR="00C97D85" w:rsidRDefault="008F2A70" w:rsidP="00FE3F97">
      <w:pPr>
        <w:shd w:val="clear" w:color="auto" w:fill="F2F2F2"/>
        <w:jc w:val="left"/>
        <w:textAlignment w:val="center"/>
      </w:pPr>
      <w:r>
        <w:t>②</w:t>
      </w:r>
      <w:r>
        <w:t>：</w:t>
      </w:r>
      <w:r>
        <w:t xml:space="preserve"> </w:t>
      </w:r>
      <w:r>
        <w:t>黄某与某开发商签订了房屋买卖合同，并且按约定履行了付款义务并入住，但不动产所有权的取得应当依照法律规定登记，故黄某可通过依法登记的方式取得涉案房屋的所有权。</w:t>
      </w:r>
      <w:r>
        <w:t>②</w:t>
      </w:r>
      <w:r>
        <w:t>正确。</w:t>
      </w:r>
    </w:p>
    <w:p w14:paraId="17310804" w14:textId="77777777" w:rsidR="00C97D85" w:rsidRDefault="008F2A70" w:rsidP="00FE3F97">
      <w:pPr>
        <w:shd w:val="clear" w:color="auto" w:fill="F2F2F2"/>
        <w:jc w:val="left"/>
        <w:textAlignment w:val="center"/>
      </w:pPr>
      <w:r>
        <w:t>③</w:t>
      </w:r>
      <w:r>
        <w:t>：根据材料可知，该房屋买卖合同双方当事人均具有相应的民事行为能力，意思表示真实，内容合法，属于有效合同，</w:t>
      </w:r>
      <w:r>
        <w:t>③</w:t>
      </w:r>
      <w:r>
        <w:t>错误。</w:t>
      </w:r>
    </w:p>
    <w:p w14:paraId="4F0D3514" w14:textId="77777777" w:rsidR="00C97D85" w:rsidRDefault="008F2A70" w:rsidP="00FE3F97">
      <w:pPr>
        <w:shd w:val="clear" w:color="auto" w:fill="F2F2F2"/>
        <w:jc w:val="left"/>
        <w:textAlignment w:val="center"/>
      </w:pPr>
      <w:r>
        <w:t>④</w:t>
      </w:r>
      <w:r>
        <w:t>：黄某购买房屋是为了满足自住需求且履行了合同义务，但开发商未协助办理产权登记手续，且又将该房屋恶意抵押给了毫不知情的某银行，开发商应该承担违约责任，故法院应基于公平原则判决注销银行已经登记的抵押权，</w:t>
      </w:r>
      <w:r>
        <w:t>④</w:t>
      </w:r>
      <w:r>
        <w:t>正确。</w:t>
      </w:r>
    </w:p>
    <w:p w14:paraId="48BA1FE0" w14:textId="77777777" w:rsidR="00C97D85" w:rsidRDefault="008F2A70" w:rsidP="00FE3F97">
      <w:pPr>
        <w:shd w:val="clear" w:color="auto" w:fill="F2F2F2"/>
        <w:jc w:val="left"/>
        <w:textAlignment w:val="center"/>
      </w:pPr>
      <w:r>
        <w:t>故选</w:t>
      </w:r>
      <w:r>
        <w:t>C</w:t>
      </w:r>
      <w:r>
        <w:t>。</w:t>
      </w:r>
    </w:p>
    <w:p w14:paraId="2765A586" w14:textId="77777777" w:rsidR="00C97D85" w:rsidRDefault="008F2A70" w:rsidP="00FE3F97">
      <w:pPr>
        <w:jc w:val="left"/>
        <w:textAlignment w:val="center"/>
      </w:pPr>
      <w:r>
        <w:t>15</w:t>
      </w:r>
      <w:r>
        <w:t>．受蝙蝠飞翔的启发，中国人在公元前</w:t>
      </w:r>
      <w:r>
        <w:t>500</w:t>
      </w:r>
      <w:r>
        <w:t>年就制作了会飞的竹蜻蜓，古代科学家通过研究竹蜻蜓，提出了关于旋翼的制造原理，后来苏州巧匠根据这一原理，发明了一种飞车，通过脚踩踏板驱动转动机构来带动螺旋桨转动，让飞车离地一尺多高，竹蜻蜓传入欧洲后，为研制现代螺旋桨、直升机提供了灵感。由此可见（</w:t>
      </w:r>
      <w:r>
        <w:rPr>
          <w:rFonts w:eastAsia="Times New Roman"/>
          <w:kern w:val="0"/>
          <w:sz w:val="24"/>
          <w:szCs w:val="24"/>
        </w:rPr>
        <w:t>  </w:t>
      </w:r>
      <w:r>
        <w:rPr>
          <w:rFonts w:eastAsia="Times New Roman"/>
          <w:kern w:val="0"/>
          <w:sz w:val="24"/>
          <w:szCs w:val="24"/>
        </w:rPr>
        <w:t>  </w:t>
      </w:r>
      <w:r>
        <w:t>）</w:t>
      </w:r>
    </w:p>
    <w:p w14:paraId="018BD4A9" w14:textId="77777777" w:rsidR="00C97D85" w:rsidRDefault="008F2A70" w:rsidP="00FE3F97">
      <w:pPr>
        <w:jc w:val="left"/>
        <w:textAlignment w:val="center"/>
      </w:pPr>
      <w:r>
        <w:t>①</w:t>
      </w:r>
      <w:r>
        <w:t>从蝙蝠到竹蜻蜓运用了模拟方法</w:t>
      </w:r>
    </w:p>
    <w:p w14:paraId="6C69F5BD" w14:textId="77777777" w:rsidR="00C97D85" w:rsidRDefault="008F2A70" w:rsidP="00FE3F97">
      <w:pPr>
        <w:jc w:val="left"/>
        <w:textAlignment w:val="center"/>
      </w:pPr>
      <w:r>
        <w:lastRenderedPageBreak/>
        <w:t>②</w:t>
      </w:r>
      <w:r>
        <w:t>从竹蜻蜓到飞车运用了比较推理</w:t>
      </w:r>
    </w:p>
    <w:p w14:paraId="38054328" w14:textId="77777777" w:rsidR="00C97D85" w:rsidRDefault="008F2A70" w:rsidP="00FE3F97">
      <w:pPr>
        <w:jc w:val="left"/>
        <w:textAlignment w:val="center"/>
      </w:pPr>
      <w:r>
        <w:t>③</w:t>
      </w:r>
      <w:r>
        <w:t>从竹蜻蜓到直升机运用了类比推理类比推理</w:t>
      </w:r>
    </w:p>
    <w:p w14:paraId="3CEE1F56" w14:textId="77777777" w:rsidR="00C97D85" w:rsidRDefault="008F2A70" w:rsidP="00FE3F97">
      <w:pPr>
        <w:jc w:val="left"/>
        <w:textAlignment w:val="center"/>
      </w:pPr>
      <w:r>
        <w:t>④</w:t>
      </w:r>
      <w:r>
        <w:t>从竹蜻蜓到直升机运用的推理内在逻辑是必然推理</w:t>
      </w:r>
    </w:p>
    <w:p w14:paraId="1634FCDD" w14:textId="77777777" w:rsidR="00C97D85" w:rsidRDefault="008F2A70" w:rsidP="00FE3F97">
      <w:pPr>
        <w:tabs>
          <w:tab w:val="left" w:pos="2078"/>
          <w:tab w:val="left" w:pos="4156"/>
          <w:tab w:val="left" w:pos="6234"/>
        </w:tabs>
        <w:ind w:left="380"/>
        <w:jc w:val="left"/>
        <w:textAlignment w:val="center"/>
      </w:pPr>
      <w:r>
        <w:t>A</w:t>
      </w:r>
      <w:r>
        <w:t>．</w:t>
      </w:r>
      <w:r>
        <w:t>①③</w:t>
      </w:r>
      <w:r>
        <w:tab/>
        <w:t>B</w:t>
      </w:r>
      <w:r>
        <w:t>．</w:t>
      </w:r>
      <w:r>
        <w:t>①④</w:t>
      </w:r>
      <w:r>
        <w:tab/>
        <w:t>C</w:t>
      </w:r>
      <w:r>
        <w:t>．</w:t>
      </w:r>
      <w:r>
        <w:t>②③</w:t>
      </w:r>
      <w:r>
        <w:tab/>
        <w:t>D</w:t>
      </w:r>
      <w:r>
        <w:t>．</w:t>
      </w:r>
      <w:r>
        <w:t>②④</w:t>
      </w:r>
    </w:p>
    <w:p w14:paraId="09D55CDE" w14:textId="77777777" w:rsidR="00C97D85" w:rsidRDefault="008F2A70" w:rsidP="00FE3F97">
      <w:pPr>
        <w:shd w:val="clear" w:color="auto" w:fill="F2F2F2"/>
        <w:jc w:val="left"/>
        <w:textAlignment w:val="center"/>
      </w:pPr>
      <w:r>
        <w:t>【答案】</w:t>
      </w:r>
      <w:r>
        <w:t>A</w:t>
      </w:r>
    </w:p>
    <w:p w14:paraId="59585510" w14:textId="77777777" w:rsidR="00C97D85" w:rsidRDefault="008F2A70" w:rsidP="00FE3F97">
      <w:pPr>
        <w:shd w:val="clear" w:color="auto" w:fill="F2F2F2"/>
        <w:jc w:val="left"/>
        <w:textAlignment w:val="center"/>
      </w:pPr>
      <w:r>
        <w:t>【</w:t>
      </w:r>
      <w:r>
        <w:rPr>
          <w:rFonts w:hint="eastAsia"/>
        </w:rPr>
        <w:t>解析</w:t>
      </w:r>
      <w:r>
        <w:t>】</w:t>
      </w:r>
      <w:r>
        <w:t>①</w:t>
      </w:r>
      <w:r>
        <w:t>：受蝙蝠飞翔的启发，中国人制作出会飞的竹蜻组，这一过程模仿了生物的构造及功能，运用了模拟的方法，</w:t>
      </w:r>
      <w:r>
        <w:t>①</w:t>
      </w:r>
      <w:r>
        <w:t>正确。</w:t>
      </w:r>
    </w:p>
    <w:p w14:paraId="2CC42B4B" w14:textId="77777777" w:rsidR="00C97D85" w:rsidRDefault="008F2A70" w:rsidP="00FE3F97">
      <w:pPr>
        <w:shd w:val="clear" w:color="auto" w:fill="F2F2F2"/>
        <w:jc w:val="left"/>
        <w:textAlignment w:val="center"/>
      </w:pPr>
      <w:r>
        <w:t>②</w:t>
      </w:r>
      <w:r>
        <w:t>：比较是一种简单的认识方法，不是推理，</w:t>
      </w:r>
      <w:r>
        <w:t>②</w:t>
      </w:r>
      <w:r>
        <w:t>错误。</w:t>
      </w:r>
    </w:p>
    <w:p w14:paraId="7CBDA5F9" w14:textId="77777777" w:rsidR="00C97D85" w:rsidRDefault="008F2A70" w:rsidP="00FE3F97">
      <w:pPr>
        <w:shd w:val="clear" w:color="auto" w:fill="F2F2F2"/>
        <w:jc w:val="left"/>
        <w:textAlignment w:val="center"/>
      </w:pPr>
      <w:r>
        <w:t>③④</w:t>
      </w:r>
      <w:r>
        <w:t>：竹蜻蜓传入欧洲后，为研剧现代螺旋桨、直升机提供了灵感，这一过程运用了类比推理，但类比推理是或然推理，不是必然推理，</w:t>
      </w:r>
      <w:r>
        <w:t>③</w:t>
      </w:r>
      <w:r>
        <w:t>正确，</w:t>
      </w:r>
      <w:r>
        <w:t>④</w:t>
      </w:r>
      <w:r>
        <w:t>错</w:t>
      </w:r>
      <w:r>
        <w:t>误。</w:t>
      </w:r>
    </w:p>
    <w:p w14:paraId="12953779" w14:textId="77777777" w:rsidR="00C97D85" w:rsidRDefault="008F2A70" w:rsidP="00FE3F97">
      <w:pPr>
        <w:shd w:val="clear" w:color="auto" w:fill="F2F2F2"/>
        <w:jc w:val="left"/>
        <w:textAlignment w:val="center"/>
      </w:pPr>
      <w:r>
        <w:t>故选</w:t>
      </w:r>
      <w:r>
        <w:t>A</w:t>
      </w:r>
      <w:r>
        <w:t>。</w:t>
      </w:r>
    </w:p>
    <w:p w14:paraId="017DD3BC" w14:textId="77777777" w:rsidR="00C97D85" w:rsidRDefault="008F2A70" w:rsidP="00FE3F97">
      <w:pPr>
        <w:jc w:val="left"/>
        <w:textAlignment w:val="center"/>
      </w:pPr>
      <w:r>
        <w:t>16</w:t>
      </w:r>
      <w:r>
        <w:t>．某班开展劳动教育，并评选一名劳动小能手，在评选结果公布之前，该班四位同学进行了预测</w:t>
      </w:r>
      <w:r>
        <w:t>(</w:t>
      </w:r>
      <w:r>
        <w:t>如下所示</w:t>
      </w:r>
      <w:r>
        <w:t>)</w:t>
      </w:r>
      <w:r>
        <w:t>，评选结果表明只有两个人的预测是真的。由此可见（</w:t>
      </w:r>
      <w:r>
        <w:rPr>
          <w:rFonts w:eastAsia="Times New Roman"/>
          <w:kern w:val="0"/>
          <w:sz w:val="24"/>
          <w:szCs w:val="24"/>
        </w:rPr>
        <w:t>    </w:t>
      </w:r>
      <w:r>
        <w:t>）</w:t>
      </w:r>
    </w:p>
    <w:p w14:paraId="53307E4E" w14:textId="77777777" w:rsidR="00C97D85" w:rsidRDefault="008F2A70" w:rsidP="00FE3F97">
      <w:pPr>
        <w:jc w:val="left"/>
        <w:textAlignment w:val="center"/>
      </w:pPr>
      <w:r>
        <w:t>甲：我或者丁是劳动小能手</w:t>
      </w:r>
    </w:p>
    <w:p w14:paraId="066A5A38" w14:textId="77777777" w:rsidR="00C97D85" w:rsidRDefault="008F2A70" w:rsidP="00FE3F97">
      <w:pPr>
        <w:jc w:val="left"/>
        <w:textAlignment w:val="center"/>
      </w:pPr>
      <w:r>
        <w:t>乙：丙是劳动小能手</w:t>
      </w:r>
    </w:p>
    <w:p w14:paraId="3913DA28" w14:textId="77777777" w:rsidR="00C97D85" w:rsidRDefault="008F2A70" w:rsidP="00FE3F97">
      <w:pPr>
        <w:jc w:val="left"/>
        <w:textAlignment w:val="center"/>
      </w:pPr>
      <w:r>
        <w:t>丙：如果我不是劳动小能手，则乙是劳动小能手</w:t>
      </w:r>
    </w:p>
    <w:p w14:paraId="49A4F2C5" w14:textId="77777777" w:rsidR="00C97D85" w:rsidRDefault="008F2A70" w:rsidP="00FE3F97">
      <w:pPr>
        <w:jc w:val="left"/>
        <w:textAlignment w:val="center"/>
      </w:pPr>
      <w:r>
        <w:t>丁：劳动小能手不是我，也不是甲</w:t>
      </w:r>
    </w:p>
    <w:p w14:paraId="580238EC" w14:textId="77777777" w:rsidR="00C97D85" w:rsidRDefault="008F2A70" w:rsidP="00FE3F97">
      <w:pPr>
        <w:ind w:left="380"/>
        <w:jc w:val="left"/>
        <w:textAlignment w:val="center"/>
      </w:pPr>
      <w:r>
        <w:t>A</w:t>
      </w:r>
      <w:r>
        <w:t>．丙的预测为真，甲是劳动小能手</w:t>
      </w:r>
    </w:p>
    <w:p w14:paraId="684E88E7" w14:textId="77777777" w:rsidR="00C97D85" w:rsidRDefault="008F2A70" w:rsidP="00FE3F97">
      <w:pPr>
        <w:ind w:left="380"/>
        <w:jc w:val="left"/>
        <w:textAlignment w:val="center"/>
      </w:pPr>
      <w:r>
        <w:t>B</w:t>
      </w:r>
      <w:r>
        <w:t>．丁的预测为直，乙是劳动小能手</w:t>
      </w:r>
    </w:p>
    <w:p w14:paraId="27E6F796" w14:textId="77777777" w:rsidR="00C97D85" w:rsidRDefault="008F2A70" w:rsidP="00FE3F97">
      <w:pPr>
        <w:ind w:left="380"/>
        <w:jc w:val="left"/>
        <w:textAlignment w:val="center"/>
      </w:pPr>
      <w:r>
        <w:t>C</w:t>
      </w:r>
      <w:r>
        <w:t>．乙的预测为真，丙是劳动小能手</w:t>
      </w:r>
    </w:p>
    <w:p w14:paraId="62B4FE05" w14:textId="77777777" w:rsidR="00C97D85" w:rsidRDefault="008F2A70" w:rsidP="00FE3F97">
      <w:pPr>
        <w:ind w:left="380"/>
        <w:jc w:val="left"/>
        <w:textAlignment w:val="center"/>
      </w:pPr>
      <w:r>
        <w:t>D</w:t>
      </w:r>
      <w:r>
        <w:t>．甲的预测为真，丁是劳动小能手</w:t>
      </w:r>
    </w:p>
    <w:p w14:paraId="5481FF6D" w14:textId="77777777" w:rsidR="00C97D85" w:rsidRDefault="008F2A70" w:rsidP="00FE3F97">
      <w:pPr>
        <w:shd w:val="clear" w:color="auto" w:fill="F2F2F2"/>
        <w:jc w:val="left"/>
        <w:textAlignment w:val="center"/>
      </w:pPr>
      <w:r>
        <w:t>【答案】</w:t>
      </w:r>
      <w:r>
        <w:t>B</w:t>
      </w:r>
    </w:p>
    <w:p w14:paraId="1A30CADF" w14:textId="77777777" w:rsidR="00C97D85" w:rsidRDefault="008F2A70" w:rsidP="00FE3F97">
      <w:pPr>
        <w:shd w:val="clear" w:color="auto" w:fill="F2F2F2"/>
        <w:jc w:val="left"/>
        <w:textAlignment w:val="center"/>
      </w:pPr>
      <w:r>
        <w:t>【</w:t>
      </w:r>
      <w:r>
        <w:rPr>
          <w:rFonts w:hint="eastAsia"/>
        </w:rPr>
        <w:t>解析</w:t>
      </w:r>
      <w:r>
        <w:t>】</w:t>
      </w:r>
      <w:r>
        <w:t>ABCD</w:t>
      </w:r>
      <w:r>
        <w:t>：该班只评选一名劳动小能手，且四位同学中只有两个人的预测是真的。甲预测甲或者丁是劳动小能手，而丁预测甲和丁都不是劳动小能手，因而，甲和丁的预测相矛盾，二人的预测必有一真，而</w:t>
      </w:r>
      <w:r>
        <w:t>“</w:t>
      </w:r>
      <w:r>
        <w:t>结果表明只有两个人的预测是真的</w:t>
      </w:r>
      <w:r>
        <w:t>”</w:t>
      </w:r>
      <w:r>
        <w:t>，这意味着乙和丙的预测中只能有一真。乙预测丙是劳动小能手，丙预测</w:t>
      </w:r>
      <w:r>
        <w:t>“</w:t>
      </w:r>
      <w:r>
        <w:t>如果我不是劳动小能手，则乙是劳动小能手</w:t>
      </w:r>
      <w:r>
        <w:t>”</w:t>
      </w:r>
      <w:r>
        <w:t>，这属于充分条件假言判断，其推理的有效式是肯定前件式</w:t>
      </w:r>
      <w:r>
        <w:t>(</w:t>
      </w:r>
      <w:r>
        <w:t>丙不是劳动小能手，乙是劳动小能手</w:t>
      </w:r>
      <w:r>
        <w:t>)</w:t>
      </w:r>
      <w:r>
        <w:t>和否定后件式</w:t>
      </w:r>
      <w:r>
        <w:t>(</w:t>
      </w:r>
      <w:r>
        <w:t>乙不是劳动小能手，丙是劳动小能手</w:t>
      </w:r>
      <w:r>
        <w:t>)</w:t>
      </w:r>
      <w:r>
        <w:t>。假设乙预测为真，即丙是劳动小能手，这与丙的预测的否定</w:t>
      </w:r>
      <w:r>
        <w:t>后件式的推理相同，即乙和丙的预测均为真，这会出现三个人的预测都是真的，即甲或丁中的一人预测为真，乙和丙的预测均为真，不符合题中</w:t>
      </w:r>
      <w:r>
        <w:t>“</w:t>
      </w:r>
      <w:r>
        <w:t>结果表明只有两个人的预测是真的</w:t>
      </w:r>
      <w:r>
        <w:t>”</w:t>
      </w:r>
      <w:r>
        <w:t>的设定。而乙的预测为假时，即丙不是劳动小能手，结合丙的预测，则是肯定前件，必肯定后件，即</w:t>
      </w:r>
      <w:r>
        <w:t>“</w:t>
      </w:r>
      <w:r>
        <w:t>丙不是劳动小能手，乙是劳动小能手</w:t>
      </w:r>
      <w:r>
        <w:t>”</w:t>
      </w:r>
      <w:r>
        <w:t>，只有丙的预测为真，符合乙和丙的预测中只能有一真，所以丙不是劳动小能手，乙是劳动小能手，乙是劳动小能手，甲和乙预测为假，丙和丁预测为真，</w:t>
      </w:r>
      <w:r>
        <w:t>B</w:t>
      </w:r>
      <w:r>
        <w:t>正确，</w:t>
      </w:r>
      <w:r>
        <w:t>ACD</w:t>
      </w:r>
      <w:r>
        <w:t>错误。</w:t>
      </w:r>
    </w:p>
    <w:p w14:paraId="5CE3916B" w14:textId="77777777" w:rsidR="00C97D85" w:rsidRDefault="008F2A70" w:rsidP="00FE3F97">
      <w:pPr>
        <w:shd w:val="clear" w:color="auto" w:fill="F2F2F2"/>
        <w:jc w:val="left"/>
        <w:textAlignment w:val="center"/>
      </w:pPr>
      <w:r>
        <w:t>故选</w:t>
      </w:r>
      <w:r>
        <w:t>B</w:t>
      </w:r>
      <w:r>
        <w:t>。</w:t>
      </w:r>
    </w:p>
    <w:p w14:paraId="214EAFDB" w14:textId="77777777" w:rsidR="00C97D85" w:rsidRDefault="00C97D85" w:rsidP="00FE3F97">
      <w:pPr>
        <w:jc w:val="center"/>
        <w:textAlignment w:val="center"/>
        <w:rPr>
          <w:rFonts w:ascii="黑体" w:eastAsia="黑体" w:hAnsi="黑体" w:cs="黑体"/>
          <w:b/>
          <w:sz w:val="30"/>
        </w:rPr>
      </w:pPr>
    </w:p>
    <w:p w14:paraId="62BD334E" w14:textId="77777777" w:rsidR="00C97D85" w:rsidRDefault="008F2A70" w:rsidP="00FE3F97">
      <w:pPr>
        <w:jc w:val="left"/>
        <w:textAlignment w:val="center"/>
        <w:rPr>
          <w:rFonts w:ascii="宋体" w:hAnsi="宋体" w:cs="宋体"/>
          <w:b/>
        </w:rPr>
      </w:pPr>
      <w:r>
        <w:rPr>
          <w:rFonts w:ascii="宋体" w:hAnsi="宋体" w:cs="宋体"/>
          <w:b/>
        </w:rPr>
        <w:t>二、主观题</w:t>
      </w:r>
    </w:p>
    <w:p w14:paraId="0F6633DF" w14:textId="77777777" w:rsidR="00C97D85" w:rsidRDefault="008F2A70" w:rsidP="00FE3F97">
      <w:pPr>
        <w:jc w:val="left"/>
        <w:textAlignment w:val="center"/>
      </w:pPr>
      <w:r>
        <w:t>17</w:t>
      </w:r>
      <w:r>
        <w:t>．阅读材料，完成下列要求。</w:t>
      </w:r>
    </w:p>
    <w:p w14:paraId="5EE0A124" w14:textId="77777777" w:rsidR="00C97D85" w:rsidRDefault="008F2A70" w:rsidP="00FE3F97">
      <w:pPr>
        <w:jc w:val="left"/>
        <w:textAlignment w:val="center"/>
      </w:pPr>
      <w:r>
        <w:t>2018—2022</w:t>
      </w:r>
      <w:r>
        <w:t>年中国农村居民人均可支配收入、转移净收入情况</w:t>
      </w:r>
    </w:p>
    <w:p w14:paraId="6A92C595" w14:textId="77777777" w:rsidR="00C97D85" w:rsidRDefault="008F2A70" w:rsidP="00FE3F97">
      <w:pPr>
        <w:jc w:val="left"/>
        <w:textAlignment w:val="center"/>
      </w:pPr>
      <w:r>
        <w:t>材料一</w:t>
      </w:r>
    </w:p>
    <w:p w14:paraId="1BB2C75D" w14:textId="77777777" w:rsidR="00C97D85" w:rsidRDefault="008F2A70" w:rsidP="00FE3F97">
      <w:pPr>
        <w:jc w:val="left"/>
        <w:textAlignment w:val="center"/>
      </w:pPr>
      <w:r>
        <w:rPr>
          <w:rFonts w:eastAsia="Times New Roman"/>
          <w:noProof/>
          <w:kern w:val="0"/>
          <w:sz w:val="24"/>
          <w:szCs w:val="24"/>
        </w:rPr>
        <w:lastRenderedPageBreak/>
        <w:drawing>
          <wp:inline distT="0" distB="0" distL="114300" distR="114300" wp14:anchorId="78A33FFF" wp14:editId="29DB1FFC">
            <wp:extent cx="3848100" cy="2486025"/>
            <wp:effectExtent l="0" t="0" r="0" b="0"/>
            <wp:docPr id="100005" name="图片 100005" descr="@@@84ee0c5e-e5f1-42d4-9d81-0d956d32e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4ee0c5e-e5f1-42d4-9d81-0d956d32e20e"/>
                    <pic:cNvPicPr>
                      <a:picLocks noChangeAspect="1"/>
                    </pic:cNvPicPr>
                  </pic:nvPicPr>
                  <pic:blipFill>
                    <a:blip r:embed="rId9"/>
                    <a:stretch>
                      <a:fillRect/>
                    </a:stretch>
                  </pic:blipFill>
                  <pic:spPr>
                    <a:xfrm>
                      <a:off x="0" y="0"/>
                      <a:ext cx="3848100" cy="2486025"/>
                    </a:xfrm>
                    <a:prstGeom prst="rect">
                      <a:avLst/>
                    </a:prstGeom>
                  </pic:spPr>
                </pic:pic>
              </a:graphicData>
            </a:graphic>
          </wp:inline>
        </w:drawing>
      </w:r>
    </w:p>
    <w:p w14:paraId="3496F348" w14:textId="77777777" w:rsidR="00C97D85" w:rsidRDefault="008F2A70" w:rsidP="00FE3F97">
      <w:pPr>
        <w:jc w:val="left"/>
        <w:textAlignment w:val="center"/>
      </w:pPr>
      <w:r>
        <w:t>(</w:t>
      </w:r>
      <w:r>
        <w:t>注：数据源于中国统计年鉴，人均可支配收入增长为扣除价格因素的实际增长，人均可支配转移净收入增长为名义增长</w:t>
      </w:r>
      <w:r>
        <w:t>)</w:t>
      </w:r>
    </w:p>
    <w:p w14:paraId="1DFFE959" w14:textId="77777777" w:rsidR="00C97D85" w:rsidRDefault="008F2A70" w:rsidP="00FE3F97">
      <w:pPr>
        <w:jc w:val="left"/>
        <w:textAlignment w:val="center"/>
      </w:pPr>
      <w:r>
        <w:t>(1)</w:t>
      </w:r>
      <w:r>
        <w:t>根据材料一，分析我国农村居民转移净收入与可支配收入之间的关系，并说明其政策启示。</w:t>
      </w:r>
      <w:r>
        <w:t xml:space="preserve"> </w:t>
      </w:r>
    </w:p>
    <w:p w14:paraId="7DA7CD26" w14:textId="77777777" w:rsidR="00C97D85" w:rsidRDefault="008F2A70" w:rsidP="00FE3F97">
      <w:pPr>
        <w:ind w:firstLine="560"/>
        <w:jc w:val="left"/>
        <w:textAlignment w:val="center"/>
      </w:pPr>
      <w:r>
        <w:rPr>
          <w:rFonts w:ascii="楷体" w:eastAsia="楷体" w:hAnsi="楷体" w:cs="楷体"/>
        </w:rPr>
        <w:t>材料二</w:t>
      </w:r>
      <w:r>
        <w:rPr>
          <w:rFonts w:eastAsia="Times New Roman"/>
          <w:kern w:val="0"/>
          <w:sz w:val="24"/>
          <w:szCs w:val="24"/>
        </w:rPr>
        <w:t>  </w:t>
      </w:r>
      <w:r>
        <w:rPr>
          <w:rFonts w:ascii="楷体" w:eastAsia="楷体" w:hAnsi="楷体" w:cs="楷体"/>
        </w:rPr>
        <w:t>近年来，湖南以乡村治理为载体，大力推进</w:t>
      </w:r>
      <w:r>
        <w:rPr>
          <w:rFonts w:ascii="楷体" w:eastAsia="楷体" w:hAnsi="楷体" w:cs="楷体"/>
        </w:rPr>
        <w:t>“</w:t>
      </w:r>
      <w:r>
        <w:rPr>
          <w:rFonts w:ascii="楷体" w:eastAsia="楷体" w:hAnsi="楷体" w:cs="楷体"/>
        </w:rPr>
        <w:t>和美湘村</w:t>
      </w:r>
      <w:r>
        <w:rPr>
          <w:rFonts w:ascii="楷体" w:eastAsia="楷体" w:hAnsi="楷体" w:cs="楷体"/>
        </w:rPr>
        <w:t>”</w:t>
      </w:r>
      <w:r>
        <w:rPr>
          <w:rFonts w:ascii="楷体" w:eastAsia="楷体" w:hAnsi="楷体" w:cs="楷体"/>
        </w:rPr>
        <w:t>建设。某地推行</w:t>
      </w:r>
      <w:r>
        <w:rPr>
          <w:rFonts w:ascii="楷体" w:eastAsia="楷体" w:hAnsi="楷体" w:cs="楷体"/>
        </w:rPr>
        <w:t>“</w:t>
      </w:r>
      <w:r>
        <w:rPr>
          <w:rFonts w:ascii="楷体" w:eastAsia="楷体" w:hAnsi="楷体" w:cs="楷体"/>
        </w:rPr>
        <w:t>党建引领、互助五兴</w:t>
      </w:r>
      <w:r>
        <w:rPr>
          <w:rFonts w:ascii="楷体" w:eastAsia="楷体" w:hAnsi="楷体" w:cs="楷体"/>
        </w:rPr>
        <w:t>”</w:t>
      </w:r>
      <w:r>
        <w:rPr>
          <w:rFonts w:ascii="楷体" w:eastAsia="楷体" w:hAnsi="楷体" w:cs="楷体"/>
        </w:rPr>
        <w:t>农村基层治理模式，组织农村党员、干部、后备干部等优秀分子同五户左右群众建立互助组，实现</w:t>
      </w:r>
      <w:r>
        <w:rPr>
          <w:rFonts w:ascii="楷体" w:eastAsia="楷体" w:hAnsi="楷体" w:cs="楷体"/>
        </w:rPr>
        <w:t>“</w:t>
      </w:r>
      <w:r>
        <w:rPr>
          <w:rFonts w:ascii="楷体" w:eastAsia="楷体" w:hAnsi="楷体" w:cs="楷体"/>
        </w:rPr>
        <w:t>家家党员联，户户见党</w:t>
      </w:r>
      <w:r>
        <w:rPr>
          <w:rFonts w:ascii="楷体" w:eastAsia="楷体" w:hAnsi="楷体" w:cs="楷体"/>
        </w:rPr>
        <w:t>员</w:t>
      </w:r>
      <w:r>
        <w:rPr>
          <w:rFonts w:ascii="楷体" w:eastAsia="楷体" w:hAnsi="楷体" w:cs="楷体"/>
        </w:rPr>
        <w:t>”</w:t>
      </w:r>
      <w:r>
        <w:rPr>
          <w:rFonts w:ascii="楷体" w:eastAsia="楷体" w:hAnsi="楷体" w:cs="楷体"/>
        </w:rPr>
        <w:t>，消除基层治理盲区；立足民族融合聚居的实际，充分享重各民族风俗习惯，完善民族自治共治，促进民族团结、乡村发展；通过集体议事、共建共治等方式，实现治理工作思路由</w:t>
      </w:r>
      <w:r>
        <w:rPr>
          <w:rFonts w:ascii="楷体" w:eastAsia="楷体" w:hAnsi="楷体" w:cs="楷体"/>
        </w:rPr>
        <w:t>“</w:t>
      </w:r>
      <w:r>
        <w:rPr>
          <w:rFonts w:ascii="楷体" w:eastAsia="楷体" w:hAnsi="楷体" w:cs="楷体"/>
        </w:rPr>
        <w:t>农民依靠</w:t>
      </w:r>
      <w:r>
        <w:rPr>
          <w:rFonts w:ascii="楷体" w:eastAsia="楷体" w:hAnsi="楷体" w:cs="楷体"/>
        </w:rPr>
        <w:t>”</w:t>
      </w:r>
      <w:r>
        <w:rPr>
          <w:rFonts w:ascii="楷体" w:eastAsia="楷体" w:hAnsi="楷体" w:cs="楷体"/>
        </w:rPr>
        <w:t>向</w:t>
      </w:r>
      <w:r>
        <w:rPr>
          <w:rFonts w:ascii="楷体" w:eastAsia="楷体" w:hAnsi="楷体" w:cs="楷体"/>
        </w:rPr>
        <w:t>“</w:t>
      </w:r>
      <w:r>
        <w:rPr>
          <w:rFonts w:ascii="楷体" w:eastAsia="楷体" w:hAnsi="楷体" w:cs="楷体"/>
        </w:rPr>
        <w:t>依靠农民</w:t>
      </w:r>
      <w:r>
        <w:rPr>
          <w:rFonts w:ascii="楷体" w:eastAsia="楷体" w:hAnsi="楷体" w:cs="楷体"/>
        </w:rPr>
        <w:t>”</w:t>
      </w:r>
      <w:r>
        <w:rPr>
          <w:rFonts w:ascii="楷体" w:eastAsia="楷体" w:hAnsi="楷体" w:cs="楷体"/>
        </w:rPr>
        <w:t>转变；积极组织实施农村</w:t>
      </w:r>
      <w:r>
        <w:rPr>
          <w:rFonts w:ascii="楷体" w:eastAsia="楷体" w:hAnsi="楷体" w:cs="楷体"/>
        </w:rPr>
        <w:t>“</w:t>
      </w:r>
      <w:r>
        <w:rPr>
          <w:rFonts w:ascii="楷体" w:eastAsia="楷体" w:hAnsi="楷体" w:cs="楷体"/>
        </w:rPr>
        <w:t>法律明白人</w:t>
      </w:r>
      <w:r>
        <w:rPr>
          <w:rFonts w:ascii="楷体" w:eastAsia="楷体" w:hAnsi="楷体" w:cs="楷体"/>
        </w:rPr>
        <w:t>”</w:t>
      </w:r>
      <w:r>
        <w:rPr>
          <w:rFonts w:ascii="楷体" w:eastAsia="楷体" w:hAnsi="楷体" w:cs="楷体"/>
        </w:rPr>
        <w:t>教育培训工程，培养</w:t>
      </w:r>
      <w:r>
        <w:rPr>
          <w:rFonts w:ascii="楷体" w:eastAsia="楷体" w:hAnsi="楷体" w:cs="楷体"/>
        </w:rPr>
        <w:t>“</w:t>
      </w:r>
      <w:r>
        <w:rPr>
          <w:rFonts w:ascii="楷体" w:eastAsia="楷体" w:hAnsi="楷体" w:cs="楷体"/>
        </w:rPr>
        <w:t>法律明白人</w:t>
      </w:r>
      <w:r>
        <w:rPr>
          <w:rFonts w:ascii="楷体" w:eastAsia="楷体" w:hAnsi="楷体" w:cs="楷体"/>
        </w:rPr>
        <w:t>”</w:t>
      </w:r>
      <w:r>
        <w:rPr>
          <w:rFonts w:ascii="楷体" w:eastAsia="楷体" w:hAnsi="楷体" w:cs="楷体"/>
        </w:rPr>
        <w:t>参与调查化解各类矛盾纠纷，加强法治宣传工作。</w:t>
      </w:r>
      <w:r>
        <w:rPr>
          <w:rFonts w:ascii="楷体" w:eastAsia="楷体" w:hAnsi="楷体" w:cs="楷体"/>
        </w:rPr>
        <w:t>2023</w:t>
      </w:r>
      <w:r>
        <w:rPr>
          <w:rFonts w:ascii="楷体" w:eastAsia="楷体" w:hAnsi="楷体" w:cs="楷体"/>
        </w:rPr>
        <w:t>年，该地有两村入选省级</w:t>
      </w:r>
      <w:r>
        <w:rPr>
          <w:rFonts w:ascii="楷体" w:eastAsia="楷体" w:hAnsi="楷体" w:cs="楷体"/>
        </w:rPr>
        <w:t>“</w:t>
      </w:r>
      <w:r>
        <w:rPr>
          <w:rFonts w:ascii="楷体" w:eastAsia="楷体" w:hAnsi="楷体" w:cs="楷体"/>
        </w:rPr>
        <w:t>和美湘村</w:t>
      </w:r>
      <w:r>
        <w:rPr>
          <w:rFonts w:ascii="楷体" w:eastAsia="楷体" w:hAnsi="楷体" w:cs="楷体"/>
        </w:rPr>
        <w:t>”</w:t>
      </w:r>
      <w:r>
        <w:rPr>
          <w:rFonts w:ascii="楷体" w:eastAsia="楷体" w:hAnsi="楷体" w:cs="楷体"/>
        </w:rPr>
        <w:t>示范村。</w:t>
      </w:r>
    </w:p>
    <w:p w14:paraId="2976387F" w14:textId="77777777" w:rsidR="00C97D85" w:rsidRDefault="008F2A70" w:rsidP="00FE3F97">
      <w:pPr>
        <w:jc w:val="left"/>
        <w:textAlignment w:val="center"/>
      </w:pPr>
      <w:r>
        <w:t>(2)</w:t>
      </w:r>
      <w:r>
        <w:t>结合材料二，运用政治与法治知识，阐述该地</w:t>
      </w:r>
      <w:r>
        <w:t>“</w:t>
      </w:r>
      <w:r>
        <w:t>和美湘村</w:t>
      </w:r>
      <w:r>
        <w:t>”</w:t>
      </w:r>
      <w:r>
        <w:t>建设中的举措对乡村治理的示范价值。</w:t>
      </w:r>
    </w:p>
    <w:p w14:paraId="37622632" w14:textId="77777777" w:rsidR="00C97D85" w:rsidRDefault="008F2A70" w:rsidP="00FE3F97">
      <w:pPr>
        <w:shd w:val="clear" w:color="auto" w:fill="F2F2F2"/>
        <w:jc w:val="left"/>
        <w:textAlignment w:val="center"/>
      </w:pPr>
      <w:r>
        <w:t>【答案】</w:t>
      </w:r>
      <w:r>
        <w:t>(1)</w:t>
      </w:r>
      <w:r>
        <w:t>关系：农村居民的转移净收入是构成其可支配收入的重要组</w:t>
      </w:r>
      <w:r>
        <w:t>成部分，转移净收入的增加为可支配收入的增加创造动力，对提高农村居民的整体收入水平和生活质量具有重要作用。</w:t>
      </w:r>
    </w:p>
    <w:p w14:paraId="4B601FA2" w14:textId="77777777" w:rsidR="00C97D85" w:rsidRDefault="008F2A70" w:rsidP="00FE3F97">
      <w:pPr>
        <w:shd w:val="clear" w:color="auto" w:fill="F2F2F2"/>
        <w:jc w:val="left"/>
        <w:textAlignment w:val="center"/>
      </w:pPr>
      <w:r>
        <w:t>政策启示：实施一系列强农惠农政策，完善再分配调节机制，增加财政转移支出，提高农村居民的转移净收入，缩小城乡收入差距，增强农村居民的获得感、幸福感、安全感。</w:t>
      </w:r>
    </w:p>
    <w:p w14:paraId="41AA7107" w14:textId="77777777" w:rsidR="00C97D85" w:rsidRDefault="008F2A70" w:rsidP="00FE3F97">
      <w:pPr>
        <w:shd w:val="clear" w:color="auto" w:fill="F2F2F2"/>
        <w:jc w:val="left"/>
        <w:textAlignment w:val="center"/>
      </w:pPr>
      <w:r>
        <w:t>(2)</w:t>
      </w:r>
    </w:p>
    <w:p w14:paraId="42BEF7F4" w14:textId="77777777" w:rsidR="00C97D85" w:rsidRDefault="008F2A70" w:rsidP="00FE3F97">
      <w:pPr>
        <w:shd w:val="clear" w:color="auto" w:fill="F2F2F2"/>
        <w:jc w:val="left"/>
        <w:textAlignment w:val="center"/>
      </w:pPr>
      <w:r>
        <w:t>发挥基层党组织的战斗堡垒作用和共产党员的先锋模范作用，创新基层治理形式，提升乡村治理效能。从实际出发，贯彻落实民族方针政策和民族区域自治制度，处理好民族关系，促进民族平等团结，推动民族地区发展。推进基层协商民主，拓宽农民参与乡村治理的渠道，让</w:t>
      </w:r>
      <w:r>
        <w:t>农民真正成为乡村治理的主体、受益者。加强法治宣传力度，增强基层社会的法治意识，破解乡村治理难题，提升乡村治理法治化水平。</w:t>
      </w:r>
    </w:p>
    <w:p w14:paraId="333B2063" w14:textId="77777777" w:rsidR="00C97D85" w:rsidRDefault="008F2A70" w:rsidP="00FE3F97">
      <w:pPr>
        <w:shd w:val="clear" w:color="auto" w:fill="F2F2F2"/>
        <w:jc w:val="left"/>
        <w:textAlignment w:val="center"/>
      </w:pPr>
      <w:r>
        <w:t>【</w:t>
      </w:r>
      <w:r>
        <w:rPr>
          <w:rFonts w:hint="eastAsia"/>
        </w:rPr>
        <w:t>解析</w:t>
      </w:r>
      <w:r>
        <w:t>】（</w:t>
      </w:r>
      <w:r>
        <w:t>1</w:t>
      </w:r>
      <w:r>
        <w:t>）</w:t>
      </w:r>
      <w:r>
        <w:t>第</w:t>
      </w:r>
      <w:r>
        <w:rPr>
          <w:rFonts w:hint="eastAsia"/>
        </w:rPr>
        <w:t>1</w:t>
      </w:r>
      <w:r>
        <w:t>步：审设问。明确主体、知识范围、问题限定和作答角度。本题属于分析说明类主观题，要求分析我国农村居民转移净收入与可支配收入之间的关系，并说明其政策启示，考生可以调用我国的个人收入分配知识结合材料进行分析。</w:t>
      </w:r>
    </w:p>
    <w:p w14:paraId="7E563A25" w14:textId="77777777" w:rsidR="00C97D85" w:rsidRDefault="008F2A70" w:rsidP="00FE3F97">
      <w:pPr>
        <w:shd w:val="clear" w:color="auto" w:fill="F2F2F2"/>
        <w:jc w:val="left"/>
        <w:textAlignment w:val="center"/>
      </w:pPr>
      <w:r>
        <w:t>第</w:t>
      </w:r>
      <w:r>
        <w:rPr>
          <w:rFonts w:hint="eastAsia"/>
        </w:rPr>
        <w:t>2</w:t>
      </w:r>
      <w:r>
        <w:t>步：审材料。提取关键词，链接教材知识。</w:t>
      </w:r>
    </w:p>
    <w:p w14:paraId="4D01A8E2" w14:textId="77777777" w:rsidR="00C97D85" w:rsidRDefault="008F2A70" w:rsidP="00FE3F97">
      <w:pPr>
        <w:shd w:val="clear" w:color="auto" w:fill="F2F2F2"/>
        <w:jc w:val="left"/>
        <w:textAlignment w:val="center"/>
      </w:pPr>
      <w:r>
        <w:t>关键词：由图表中</w:t>
      </w:r>
      <w:r>
        <w:t>2018—2022</w:t>
      </w:r>
      <w:r>
        <w:t>年中国农村居民人均可支配收入、转移净收入情况</w:t>
      </w:r>
      <w:r>
        <w:t>→</w:t>
      </w:r>
      <w:r>
        <w:t>可联系教材知识农村居民的转移净收入是构成其可支配收入的重要组成部分，转移净收入的增加为可支配收入的增加创造动力，对提高农村居民的整体收入水平和生活质量具有重要作用。（关系）</w:t>
      </w:r>
    </w:p>
    <w:p w14:paraId="53B8C14A" w14:textId="77777777" w:rsidR="00C97D85" w:rsidRDefault="008F2A70" w:rsidP="00FE3F97">
      <w:pPr>
        <w:shd w:val="clear" w:color="auto" w:fill="F2F2F2"/>
        <w:jc w:val="left"/>
        <w:textAlignment w:val="center"/>
      </w:pPr>
      <w:r>
        <w:t>关键词：由图表可知农村居民的转移净收入是构成其可支配收入的重要组成部分</w:t>
      </w:r>
      <w:r>
        <w:t>→</w:t>
      </w:r>
      <w:r>
        <w:t>可联系实施一系列强农惠农政策，完善再分配调节机制，增加财政转移支出，提高农村居民的转移净收入，缩小城乡收入差距，增强农村居民的获得感、幸福感、安全感。（启示）</w:t>
      </w:r>
    </w:p>
    <w:p w14:paraId="71DC0FE4" w14:textId="77777777" w:rsidR="00C97D85" w:rsidRDefault="008F2A70" w:rsidP="00FE3F97">
      <w:pPr>
        <w:shd w:val="clear" w:color="auto" w:fill="F2F2F2"/>
        <w:jc w:val="left"/>
        <w:textAlignment w:val="center"/>
      </w:pPr>
      <w:r>
        <w:t>（</w:t>
      </w:r>
      <w:r>
        <w:t>2</w:t>
      </w:r>
      <w:r>
        <w:t>）</w:t>
      </w:r>
      <w:r>
        <w:t>第</w:t>
      </w:r>
      <w:r>
        <w:rPr>
          <w:rFonts w:hint="eastAsia"/>
        </w:rPr>
        <w:t>1</w:t>
      </w:r>
      <w:r>
        <w:t>步：审设问。明确</w:t>
      </w:r>
      <w:r>
        <w:t>主体、知识范围、问题限定和作答角度。本题属于说明类主观题，考查的范围是政治与法治知识，要求阐述该地</w:t>
      </w:r>
      <w:r>
        <w:t>“</w:t>
      </w:r>
      <w:r>
        <w:t>和美湘村</w:t>
      </w:r>
      <w:r>
        <w:t>”</w:t>
      </w:r>
      <w:r>
        <w:t>建设中的举措对乡村治理的示范价值，考生可以调用中国共产党的先进性、基层自治制度、民族区域自治制度、法治社会等知识结合材料进行分析。</w:t>
      </w:r>
    </w:p>
    <w:p w14:paraId="225AA021" w14:textId="77777777" w:rsidR="00C97D85" w:rsidRDefault="008F2A70" w:rsidP="00FE3F97">
      <w:pPr>
        <w:shd w:val="clear" w:color="auto" w:fill="F2F2F2"/>
        <w:jc w:val="left"/>
        <w:textAlignment w:val="center"/>
      </w:pPr>
      <w:r>
        <w:t>第</w:t>
      </w:r>
      <w:r>
        <w:rPr>
          <w:rFonts w:hint="eastAsia"/>
        </w:rPr>
        <w:t>2</w:t>
      </w:r>
      <w:r>
        <w:t>步：审材料。提取关键词，链接教材知识。</w:t>
      </w:r>
    </w:p>
    <w:p w14:paraId="09BDE709" w14:textId="77777777" w:rsidR="00C97D85" w:rsidRDefault="008F2A70" w:rsidP="00FE3F97">
      <w:pPr>
        <w:shd w:val="clear" w:color="auto" w:fill="F2F2F2"/>
        <w:jc w:val="left"/>
        <w:textAlignment w:val="center"/>
      </w:pPr>
      <w:r>
        <w:t>关键词：</w:t>
      </w:r>
      <w:r>
        <w:t>“</w:t>
      </w:r>
      <w:r>
        <w:t>党建引领、互助五兴</w:t>
      </w:r>
      <w:r>
        <w:t>”</w:t>
      </w:r>
      <w:r>
        <w:t>农村基层治理模式，组织农村党员、干部、后备干部等优秀分子同五户左右群众建立互助组，实现</w:t>
      </w:r>
      <w:r>
        <w:t>“</w:t>
      </w:r>
      <w:r>
        <w:t>家家党员联，户户见党员</w:t>
      </w:r>
      <w:r>
        <w:t>”</w:t>
      </w:r>
      <w:r>
        <w:t>，消除基层治理盲区</w:t>
      </w:r>
      <w:r>
        <w:t>→</w:t>
      </w:r>
      <w:r>
        <w:t>可联系发挥基层党组织的战斗堡垒作用和共产党员的先锋模范作用，创新</w:t>
      </w:r>
      <w:r>
        <w:t>基层治理形式，提升乡村治理效能。</w:t>
      </w:r>
    </w:p>
    <w:p w14:paraId="5554FDF7" w14:textId="77777777" w:rsidR="00C97D85" w:rsidRDefault="008F2A70" w:rsidP="00FE3F97">
      <w:pPr>
        <w:shd w:val="clear" w:color="auto" w:fill="F2F2F2"/>
        <w:jc w:val="left"/>
        <w:textAlignment w:val="center"/>
      </w:pPr>
      <w:r>
        <w:lastRenderedPageBreak/>
        <w:t>关键词：立足民族融合聚居的实际，充分享重各民族风俗习惯，完善民族自治共治，促进民族团结、乡村发展</w:t>
      </w:r>
      <w:r>
        <w:t>→</w:t>
      </w:r>
      <w:r>
        <w:t>可联系从实际出发，贯彻落实民族方针政策和民族区域自治制度，处理好民族关系，促进民族平等团结，推动民族地区发展。</w:t>
      </w:r>
    </w:p>
    <w:p w14:paraId="389FC153" w14:textId="77777777" w:rsidR="00C97D85" w:rsidRDefault="008F2A70" w:rsidP="00FE3F97">
      <w:pPr>
        <w:shd w:val="clear" w:color="auto" w:fill="F2F2F2"/>
        <w:jc w:val="left"/>
        <w:textAlignment w:val="center"/>
      </w:pPr>
      <w:r>
        <w:t>关键词：通过集体议事、共建共治等方式，实现治理工作思路由</w:t>
      </w:r>
      <w:r>
        <w:t>“</w:t>
      </w:r>
      <w:r>
        <w:t>农民依靠</w:t>
      </w:r>
      <w:r>
        <w:t>”</w:t>
      </w:r>
      <w:r>
        <w:t>向</w:t>
      </w:r>
      <w:r>
        <w:t>“</w:t>
      </w:r>
      <w:r>
        <w:t>依靠农民</w:t>
      </w:r>
      <w:r>
        <w:t>”</w:t>
      </w:r>
      <w:r>
        <w:t>转变</w:t>
      </w:r>
      <w:r>
        <w:t>→</w:t>
      </w:r>
      <w:r>
        <w:t>可联系推进基层协商民主，拓宽农民参与乡村治理的渠道，让农民真正成为乡村治理的主体、受益者。</w:t>
      </w:r>
    </w:p>
    <w:p w14:paraId="63C869C3" w14:textId="77777777" w:rsidR="00C97D85" w:rsidRDefault="008F2A70" w:rsidP="00FE3F97">
      <w:pPr>
        <w:shd w:val="clear" w:color="auto" w:fill="F2F2F2"/>
        <w:jc w:val="left"/>
        <w:textAlignment w:val="center"/>
      </w:pPr>
      <w:r>
        <w:t>关键词：积极组织实施农村</w:t>
      </w:r>
      <w:r>
        <w:t>“</w:t>
      </w:r>
      <w:r>
        <w:t>法律明白人</w:t>
      </w:r>
      <w:r>
        <w:t>”</w:t>
      </w:r>
      <w:r>
        <w:t>教育培训工程，培养</w:t>
      </w:r>
      <w:r>
        <w:t>“</w:t>
      </w:r>
      <w:r>
        <w:t>法律明白人</w:t>
      </w:r>
      <w:r>
        <w:t>”</w:t>
      </w:r>
      <w:r>
        <w:t>参与调查化解各类矛</w:t>
      </w:r>
      <w:r>
        <w:t>盾纠纷，加强法治宣传工作</w:t>
      </w:r>
      <w:r>
        <w:t>→</w:t>
      </w:r>
      <w:r>
        <w:t>可联系加强法治宣传力度，增强基层社会的法治意识，破解乡村治理难题，提升乡村治理法治化水平。</w:t>
      </w:r>
    </w:p>
    <w:p w14:paraId="1A8E4B2A" w14:textId="77777777" w:rsidR="00C97D85" w:rsidRDefault="008F2A70" w:rsidP="00FE3F97">
      <w:pPr>
        <w:jc w:val="left"/>
        <w:textAlignment w:val="center"/>
      </w:pPr>
      <w:r>
        <w:t>18</w:t>
      </w:r>
      <w:r>
        <w:t>．阅读材料，完成下列要求。</w:t>
      </w:r>
    </w:p>
    <w:p w14:paraId="5FE63E42" w14:textId="77777777" w:rsidR="00C97D85" w:rsidRDefault="008F2A70" w:rsidP="00FE3F97">
      <w:pPr>
        <w:ind w:firstLine="560"/>
        <w:jc w:val="left"/>
        <w:textAlignment w:val="center"/>
      </w:pPr>
      <w:r>
        <w:rPr>
          <w:rFonts w:ascii="楷体" w:eastAsia="楷体" w:hAnsi="楷体" w:cs="楷体"/>
        </w:rPr>
        <w:t>“</w:t>
      </w:r>
      <w:r>
        <w:rPr>
          <w:rFonts w:ascii="楷体" w:eastAsia="楷体" w:hAnsi="楷体" w:cs="楷体"/>
        </w:rPr>
        <w:t>全球南方</w:t>
      </w:r>
      <w:r>
        <w:rPr>
          <w:rFonts w:ascii="楷体" w:eastAsia="楷体" w:hAnsi="楷体" w:cs="楷体"/>
        </w:rPr>
        <w:t>”</w:t>
      </w:r>
      <w:r>
        <w:rPr>
          <w:rFonts w:ascii="楷体" w:eastAsia="楷体" w:hAnsi="楷体" w:cs="楷体"/>
        </w:rPr>
        <w:t>最初泛指没有进入工业化社会的国家，冷战结束后，以金砖国家为代表的新兴市场国家和发展中国家群体性崛起成为</w:t>
      </w:r>
      <w:r>
        <w:rPr>
          <w:rFonts w:ascii="楷体" w:eastAsia="楷体" w:hAnsi="楷体" w:cs="楷体"/>
        </w:rPr>
        <w:t>“</w:t>
      </w:r>
      <w:r>
        <w:rPr>
          <w:rFonts w:ascii="楷体" w:eastAsia="楷体" w:hAnsi="楷体" w:cs="楷体"/>
        </w:rPr>
        <w:t>全球南方</w:t>
      </w:r>
      <w:r>
        <w:rPr>
          <w:rFonts w:ascii="楷体" w:eastAsia="楷体" w:hAnsi="楷体" w:cs="楷体"/>
        </w:rPr>
        <w:t>”</w:t>
      </w:r>
      <w:r>
        <w:rPr>
          <w:rFonts w:ascii="楷体" w:eastAsia="楷体" w:hAnsi="楷体" w:cs="楷体"/>
        </w:rPr>
        <w:t>兴起的集中体现。</w:t>
      </w:r>
    </w:p>
    <w:p w14:paraId="1EEF4611" w14:textId="77777777" w:rsidR="00C97D85" w:rsidRDefault="008F2A70" w:rsidP="00FE3F97">
      <w:pPr>
        <w:ind w:firstLine="560"/>
        <w:jc w:val="left"/>
        <w:textAlignment w:val="center"/>
      </w:pPr>
      <w:r>
        <w:rPr>
          <w:rFonts w:ascii="楷体" w:eastAsia="楷体" w:hAnsi="楷体" w:cs="楷体"/>
        </w:rPr>
        <w:t>作为</w:t>
      </w:r>
      <w:r>
        <w:rPr>
          <w:rFonts w:ascii="楷体" w:eastAsia="楷体" w:hAnsi="楷体" w:cs="楷体"/>
        </w:rPr>
        <w:t>“</w:t>
      </w:r>
      <w:r>
        <w:rPr>
          <w:rFonts w:ascii="楷体" w:eastAsia="楷体" w:hAnsi="楷体" w:cs="楷体"/>
        </w:rPr>
        <w:t>全球南方</w:t>
      </w:r>
      <w:r>
        <w:rPr>
          <w:rFonts w:ascii="楷体" w:eastAsia="楷体" w:hAnsi="楷体" w:cs="楷体"/>
        </w:rPr>
        <w:t>”</w:t>
      </w:r>
      <w:r>
        <w:rPr>
          <w:rFonts w:ascii="楷体" w:eastAsia="楷体" w:hAnsi="楷体" w:cs="楷体"/>
        </w:rPr>
        <w:t>的一员，中国提出独立自主是</w:t>
      </w:r>
      <w:r>
        <w:rPr>
          <w:rFonts w:ascii="楷体" w:eastAsia="楷体" w:hAnsi="楷体" w:cs="楷体"/>
        </w:rPr>
        <w:t>“</w:t>
      </w:r>
      <w:r>
        <w:rPr>
          <w:rFonts w:ascii="楷体" w:eastAsia="楷体" w:hAnsi="楷体" w:cs="楷体"/>
        </w:rPr>
        <w:t>全球南方</w:t>
      </w:r>
      <w:r>
        <w:rPr>
          <w:rFonts w:ascii="楷体" w:eastAsia="楷体" w:hAnsi="楷体" w:cs="楷体"/>
        </w:rPr>
        <w:t>”</w:t>
      </w:r>
      <w:r>
        <w:rPr>
          <w:rFonts w:ascii="楷体" w:eastAsia="楷体" w:hAnsi="楷体" w:cs="楷体"/>
        </w:rPr>
        <w:t>的政治底色，发展振兴是</w:t>
      </w:r>
      <w:r>
        <w:rPr>
          <w:rFonts w:ascii="楷体" w:eastAsia="楷体" w:hAnsi="楷体" w:cs="楷体"/>
        </w:rPr>
        <w:t>“</w:t>
      </w:r>
      <w:r>
        <w:rPr>
          <w:rFonts w:ascii="楷体" w:eastAsia="楷体" w:hAnsi="楷体" w:cs="楷体"/>
        </w:rPr>
        <w:t>全球南方</w:t>
      </w:r>
      <w:r>
        <w:rPr>
          <w:rFonts w:ascii="楷体" w:eastAsia="楷体" w:hAnsi="楷体" w:cs="楷体"/>
        </w:rPr>
        <w:t>”</w:t>
      </w:r>
      <w:r>
        <w:rPr>
          <w:rFonts w:ascii="楷体" w:eastAsia="楷体" w:hAnsi="楷体" w:cs="楷体"/>
        </w:rPr>
        <w:t>的历史使命，公道正义是</w:t>
      </w:r>
      <w:r>
        <w:rPr>
          <w:rFonts w:ascii="楷体" w:eastAsia="楷体" w:hAnsi="楷体" w:cs="楷体"/>
        </w:rPr>
        <w:t>“</w:t>
      </w:r>
      <w:r>
        <w:rPr>
          <w:rFonts w:ascii="楷体" w:eastAsia="楷体" w:hAnsi="楷体" w:cs="楷体"/>
        </w:rPr>
        <w:t>全球南方</w:t>
      </w:r>
      <w:r>
        <w:rPr>
          <w:rFonts w:ascii="楷体" w:eastAsia="楷体" w:hAnsi="楷体" w:cs="楷体"/>
        </w:rPr>
        <w:t>”</w:t>
      </w:r>
      <w:r>
        <w:rPr>
          <w:rFonts w:ascii="楷体" w:eastAsia="楷体" w:hAnsi="楷体" w:cs="楷体"/>
        </w:rPr>
        <w:t>的共同主张。中国积极维护</w:t>
      </w:r>
      <w:r>
        <w:rPr>
          <w:rFonts w:ascii="楷体" w:eastAsia="楷体" w:hAnsi="楷体" w:cs="楷体"/>
        </w:rPr>
        <w:t>“</w:t>
      </w:r>
      <w:r>
        <w:rPr>
          <w:rFonts w:ascii="楷体" w:eastAsia="楷体" w:hAnsi="楷体" w:cs="楷体"/>
        </w:rPr>
        <w:t>金砖</w:t>
      </w:r>
      <w:r>
        <w:rPr>
          <w:rFonts w:ascii="楷体" w:eastAsia="楷体" w:hAnsi="楷体" w:cs="楷体"/>
        </w:rPr>
        <w:t>+”</w:t>
      </w:r>
      <w:r>
        <w:rPr>
          <w:rFonts w:ascii="楷体" w:eastAsia="楷体" w:hAnsi="楷体" w:cs="楷体"/>
        </w:rPr>
        <w:t>合作模式，使金砖国家合作的影响超越成员国和地区范畴；积极开展共</w:t>
      </w:r>
      <w:r>
        <w:rPr>
          <w:rFonts w:ascii="楷体" w:eastAsia="楷体" w:hAnsi="楷体" w:cs="楷体"/>
        </w:rPr>
        <w:t>同关注领域的南南合作，维护发展中国家的发言权和发展权，积极与其他国际组织协作，坚定维护以联合国为核心的全球治理体系；积极落实全球发展倡议，帮助其他发展中国家走上绿色、可持续发展道路。</w:t>
      </w:r>
    </w:p>
    <w:p w14:paraId="5C5FB6B7" w14:textId="77777777" w:rsidR="00C97D85" w:rsidRDefault="008F2A70" w:rsidP="00FE3F97">
      <w:pPr>
        <w:jc w:val="left"/>
        <w:textAlignment w:val="center"/>
      </w:pPr>
      <w:r>
        <w:t>结合材料，运用当代国际政治与经济知识，阐释中国采取上述行动的原因。</w:t>
      </w:r>
    </w:p>
    <w:p w14:paraId="5EF181B1" w14:textId="77777777" w:rsidR="00C97D85" w:rsidRDefault="008F2A70" w:rsidP="00FE3F97">
      <w:pPr>
        <w:shd w:val="clear" w:color="auto" w:fill="F2F2F2"/>
        <w:jc w:val="left"/>
        <w:textAlignment w:val="center"/>
      </w:pPr>
      <w:r>
        <w:t>【答案】金砖国家是新兴市场和发展中国家加强团结合作、维护共同利益的重要平台，中国秉持开放包容、合作共赢的金砖精神，推动各领域务实合作不断深入，提升金砖国家的总体影响力，推动构建新型国际关系；发展中国家是反对霸权主义与强权政治的重要力量，中国积极参与南南合作，支持扩大发展中国家在国际事务中的代表性和发言权，维护发展中国家共同利益；</w:t>
      </w:r>
    </w:p>
    <w:p w14:paraId="72093CC3" w14:textId="77777777" w:rsidR="00C97D85" w:rsidRDefault="008F2A70" w:rsidP="00FE3F97">
      <w:pPr>
        <w:shd w:val="clear" w:color="auto" w:fill="F2F2F2"/>
        <w:jc w:val="left"/>
        <w:textAlignment w:val="center"/>
      </w:pPr>
      <w:r>
        <w:t>联合国是全球治理的主要平台，中国积极参与全球治理体系变革，维护以联合国为核心的全球治理体系，推动全球治理朝着更加公正合理的方向发展；</w:t>
      </w:r>
    </w:p>
    <w:p w14:paraId="676D0065" w14:textId="77777777" w:rsidR="00C97D85" w:rsidRDefault="008F2A70" w:rsidP="00FE3F97">
      <w:pPr>
        <w:shd w:val="clear" w:color="auto" w:fill="F2F2F2"/>
        <w:jc w:val="left"/>
        <w:textAlignment w:val="center"/>
      </w:pPr>
      <w:r>
        <w:t>全球发展的最突出问题是南北发展不平衡，中国积极</w:t>
      </w:r>
      <w:r>
        <w:t>推动全球发展、增强全球发展新动能，为促进全球平等、平衡、可持续发展贡献中国力量。</w:t>
      </w:r>
    </w:p>
    <w:p w14:paraId="5BB510C2" w14:textId="77777777" w:rsidR="00C97D85" w:rsidRDefault="008F2A70" w:rsidP="00FE3F97">
      <w:pPr>
        <w:shd w:val="clear" w:color="auto" w:fill="F2F2F2"/>
        <w:jc w:val="left"/>
        <w:textAlignment w:val="center"/>
      </w:pPr>
      <w:r>
        <w:t>【</w:t>
      </w:r>
      <w:r>
        <w:rPr>
          <w:rFonts w:hint="eastAsia"/>
        </w:rPr>
        <w:t>解析</w:t>
      </w:r>
      <w:r>
        <w:t>】第</w:t>
      </w:r>
      <w:r>
        <w:rPr>
          <w:rFonts w:hint="eastAsia"/>
        </w:rPr>
        <w:t>1</w:t>
      </w:r>
      <w:r>
        <w:t>步：审设问，明确主体、作答范围及作答角度</w:t>
      </w:r>
    </w:p>
    <w:p w14:paraId="4C50DC29" w14:textId="77777777" w:rsidR="00C97D85" w:rsidRDefault="008F2A70" w:rsidP="00FE3F97">
      <w:pPr>
        <w:shd w:val="clear" w:color="auto" w:fill="F2F2F2"/>
        <w:jc w:val="left"/>
        <w:textAlignment w:val="center"/>
      </w:pPr>
      <w:r>
        <w:t>本题的设问主体为中国（材料关联主体为新兴市场国家、发展中国家、联合国），需要运用世界多极化、发展问题、金砖国家、联合国的作用的有关知识，从原因类习题的角度进行作答。</w:t>
      </w:r>
    </w:p>
    <w:p w14:paraId="551AEA22" w14:textId="77777777" w:rsidR="00C97D85" w:rsidRDefault="008F2A70" w:rsidP="00FE3F97">
      <w:pPr>
        <w:shd w:val="clear" w:color="auto" w:fill="F2F2F2"/>
        <w:jc w:val="left"/>
        <w:textAlignment w:val="center"/>
      </w:pPr>
      <w:r>
        <w:t>第</w:t>
      </w:r>
      <w:r>
        <w:rPr>
          <w:rFonts w:hint="eastAsia"/>
        </w:rPr>
        <w:t>2</w:t>
      </w:r>
      <w:r>
        <w:t>：审材料，提取关键词，链接教材知识</w:t>
      </w:r>
    </w:p>
    <w:p w14:paraId="04950102" w14:textId="77777777" w:rsidR="00C97D85" w:rsidRDefault="008F2A70" w:rsidP="00FE3F97">
      <w:pPr>
        <w:shd w:val="clear" w:color="auto" w:fill="F2F2F2"/>
        <w:jc w:val="left"/>
        <w:textAlignment w:val="center"/>
      </w:pPr>
      <w:r>
        <w:t>关键词：以金砖国家为代表的新兴市场国家和发展中国家群体性崛起成为</w:t>
      </w:r>
      <w:r>
        <w:t>“</w:t>
      </w:r>
      <w:r>
        <w:t>全球南方</w:t>
      </w:r>
      <w:r>
        <w:t>”</w:t>
      </w:r>
      <w:r>
        <w:t>兴起的集中体现</w:t>
      </w:r>
      <w:r>
        <w:t>→</w:t>
      </w:r>
      <w:r>
        <w:t>可链接金砖国家的作用；</w:t>
      </w:r>
    </w:p>
    <w:p w14:paraId="6354575B" w14:textId="77777777" w:rsidR="00C97D85" w:rsidRDefault="008F2A70" w:rsidP="00FE3F97">
      <w:pPr>
        <w:shd w:val="clear" w:color="auto" w:fill="F2F2F2"/>
        <w:jc w:val="left"/>
        <w:textAlignment w:val="center"/>
      </w:pPr>
      <w:r>
        <w:t>关键词：作为</w:t>
      </w:r>
      <w:r>
        <w:t>“</w:t>
      </w:r>
      <w:r>
        <w:t>全球南方</w:t>
      </w:r>
      <w:r>
        <w:t>”</w:t>
      </w:r>
      <w:r>
        <w:t>的一员，中国提出独立自主是</w:t>
      </w:r>
      <w:r>
        <w:t>“</w:t>
      </w:r>
      <w:r>
        <w:t>全</w:t>
      </w:r>
      <w:r>
        <w:t>球南方</w:t>
      </w:r>
      <w:r>
        <w:t>”</w:t>
      </w:r>
      <w:r>
        <w:t>的政治底色，发展振兴是</w:t>
      </w:r>
      <w:r>
        <w:t>“</w:t>
      </w:r>
      <w:r>
        <w:t>全球南方</w:t>
      </w:r>
      <w:r>
        <w:t>”</w:t>
      </w:r>
      <w:r>
        <w:t>的历史使命，公道正义是</w:t>
      </w:r>
      <w:r>
        <w:t>“</w:t>
      </w:r>
      <w:r>
        <w:t>全球南方</w:t>
      </w:r>
      <w:r>
        <w:t>”</w:t>
      </w:r>
      <w:r>
        <w:t>的共同主张；中国积极维护</w:t>
      </w:r>
      <w:r>
        <w:t>“</w:t>
      </w:r>
      <w:r>
        <w:t>金砖</w:t>
      </w:r>
      <w:r>
        <w:t>+”</w:t>
      </w:r>
      <w:r>
        <w:t>合作模式，使金砖国家合作的影响超越成员国和地区范畴</w:t>
      </w:r>
      <w:r>
        <w:t>→</w:t>
      </w:r>
      <w:r>
        <w:t>可链接中国秉持开放包容、合作共赢的金砖精神，推动提升金砖国家的总体影响力，推动构建新型国际关系；</w:t>
      </w:r>
    </w:p>
    <w:p w14:paraId="35A82FA7" w14:textId="77777777" w:rsidR="00C97D85" w:rsidRDefault="008F2A70" w:rsidP="00FE3F97">
      <w:pPr>
        <w:shd w:val="clear" w:color="auto" w:fill="F2F2F2"/>
        <w:jc w:val="left"/>
        <w:textAlignment w:val="center"/>
      </w:pPr>
      <w:r>
        <w:t>关键词：积极开展共同关注领域的南南合作，维护发展中国家的发言权和发展权</w:t>
      </w:r>
      <w:r>
        <w:t>→</w:t>
      </w:r>
      <w:r>
        <w:t>可链接发展中国家是反对霸权主义与强权政治的重要力量，中国积极参与南南合作，维护发展中国家共同利益；</w:t>
      </w:r>
    </w:p>
    <w:p w14:paraId="1038DB3C" w14:textId="77777777" w:rsidR="00C97D85" w:rsidRDefault="008F2A70" w:rsidP="00FE3F97">
      <w:pPr>
        <w:shd w:val="clear" w:color="auto" w:fill="F2F2F2"/>
        <w:jc w:val="left"/>
        <w:textAlignment w:val="center"/>
      </w:pPr>
      <w:r>
        <w:t>关键词：中国坚定维护以联合国为核心的全球治理体系</w:t>
      </w:r>
      <w:r>
        <w:t>→</w:t>
      </w:r>
      <w:r>
        <w:t>可链接联合国的作用、中国在联合</w:t>
      </w:r>
      <w:r>
        <w:t>国中的作用的教材知识；</w:t>
      </w:r>
    </w:p>
    <w:p w14:paraId="703F3DCC" w14:textId="77777777" w:rsidR="00C97D85" w:rsidRDefault="008F2A70" w:rsidP="00FE3F97">
      <w:pPr>
        <w:shd w:val="clear" w:color="auto" w:fill="F2F2F2"/>
        <w:jc w:val="left"/>
        <w:textAlignment w:val="center"/>
      </w:pPr>
      <w:r>
        <w:t>关键词：发展振兴是</w:t>
      </w:r>
      <w:r>
        <w:t>“</w:t>
      </w:r>
      <w:r>
        <w:t>全球南方</w:t>
      </w:r>
      <w:r>
        <w:t>”</w:t>
      </w:r>
      <w:r>
        <w:t>的历史使命，中国积极开展南南合作，积极落实全球发展倡议，帮助其他发展中国家走上绿色、可持续发展道路</w:t>
      </w:r>
      <w:r>
        <w:t>→</w:t>
      </w:r>
      <w:r>
        <w:t>可链接全球发展的最突出问题、贡献中国智慧。</w:t>
      </w:r>
    </w:p>
    <w:p w14:paraId="4532B35F" w14:textId="77777777" w:rsidR="00C97D85" w:rsidRDefault="008F2A70" w:rsidP="00FE3F97">
      <w:pPr>
        <w:jc w:val="left"/>
        <w:textAlignment w:val="center"/>
      </w:pPr>
      <w:r>
        <w:t>19</w:t>
      </w:r>
      <w:r>
        <w:t>．阅读材料，完成下列要求。</w:t>
      </w:r>
    </w:p>
    <w:p w14:paraId="45180B85" w14:textId="77777777" w:rsidR="00C97D85" w:rsidRDefault="008F2A70" w:rsidP="00FE3F97">
      <w:pPr>
        <w:ind w:firstLine="560"/>
        <w:jc w:val="left"/>
        <w:textAlignment w:val="center"/>
      </w:pPr>
      <w:r>
        <w:rPr>
          <w:rFonts w:ascii="楷体" w:eastAsia="楷体" w:hAnsi="楷体" w:cs="楷体"/>
        </w:rPr>
        <w:t>习近平总书记指出：</w:t>
      </w:r>
      <w:r>
        <w:rPr>
          <w:rFonts w:ascii="楷体" w:eastAsia="楷体" w:hAnsi="楷体" w:cs="楷体"/>
        </w:rPr>
        <w:t>“</w:t>
      </w:r>
      <w:r>
        <w:rPr>
          <w:rFonts w:ascii="楷体" w:eastAsia="楷体" w:hAnsi="楷体" w:cs="楷体"/>
        </w:rPr>
        <w:t>祖国的未来属于下一代。做好关心下一代工作，关系中华民族伟大复兴</w:t>
      </w:r>
      <w:r>
        <w:rPr>
          <w:rFonts w:ascii="楷体" w:eastAsia="楷体" w:hAnsi="楷体" w:cs="楷体"/>
        </w:rPr>
        <w:t>”“</w:t>
      </w:r>
      <w:r>
        <w:rPr>
          <w:rFonts w:ascii="楷体" w:eastAsia="楷体" w:hAnsi="楷体" w:cs="楷体"/>
        </w:rPr>
        <w:t>对损害少年儿童权益、破坏少年儿童身心健康的言行，要坚决防止和依法打击</w:t>
      </w:r>
      <w:r>
        <w:rPr>
          <w:rFonts w:ascii="楷体" w:eastAsia="楷体" w:hAnsi="楷体" w:cs="楷体"/>
        </w:rPr>
        <w:t>”</w:t>
      </w:r>
      <w:r>
        <w:rPr>
          <w:rFonts w:ascii="楷体" w:eastAsia="楷体" w:hAnsi="楷体" w:cs="楷体"/>
        </w:rPr>
        <w:t>。国家、社会、学校和家庭等应汇聚起保护未成年人的强大合力，更好呵护未成年人健康成长。</w:t>
      </w:r>
    </w:p>
    <w:p w14:paraId="467EB626" w14:textId="77777777" w:rsidR="00C97D85" w:rsidRDefault="008F2A70" w:rsidP="00FE3F97">
      <w:pPr>
        <w:jc w:val="left"/>
        <w:textAlignment w:val="center"/>
      </w:pPr>
      <w:r>
        <w:rPr>
          <w:rFonts w:eastAsia="Times New Roman"/>
          <w:noProof/>
          <w:kern w:val="0"/>
          <w:sz w:val="24"/>
          <w:szCs w:val="24"/>
        </w:rPr>
        <w:lastRenderedPageBreak/>
        <w:drawing>
          <wp:inline distT="0" distB="0" distL="114300" distR="114300" wp14:anchorId="5666D43F" wp14:editId="41E95C96">
            <wp:extent cx="5276215" cy="2505710"/>
            <wp:effectExtent l="0" t="0" r="635" b="8890"/>
            <wp:docPr id="100007" name="图片 100007" descr="@@@d6c0fdf4403c47b989e28082cf7ad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6c0fdf4403c47b989e28082cf7add2c"/>
                    <pic:cNvPicPr>
                      <a:picLocks noChangeAspect="1"/>
                    </pic:cNvPicPr>
                  </pic:nvPicPr>
                  <pic:blipFill>
                    <a:blip r:embed="rId10"/>
                    <a:stretch>
                      <a:fillRect/>
                    </a:stretch>
                  </pic:blipFill>
                  <pic:spPr>
                    <a:xfrm>
                      <a:off x="0" y="0"/>
                      <a:ext cx="5276800" cy="2506067"/>
                    </a:xfrm>
                    <a:prstGeom prst="rect">
                      <a:avLst/>
                    </a:prstGeom>
                  </pic:spPr>
                </pic:pic>
              </a:graphicData>
            </a:graphic>
          </wp:inline>
        </w:drawing>
      </w:r>
    </w:p>
    <w:p w14:paraId="061E9890" w14:textId="77777777" w:rsidR="00C97D85" w:rsidRDefault="008F2A70" w:rsidP="00FE3F97">
      <w:pPr>
        <w:jc w:val="left"/>
        <w:textAlignment w:val="center"/>
      </w:pPr>
      <w:r>
        <w:t>结合材料，运用法律与生活知识，对上述情境分别予以评析。</w:t>
      </w:r>
    </w:p>
    <w:p w14:paraId="5ECF8E19" w14:textId="77777777" w:rsidR="00C97D85" w:rsidRDefault="008F2A70" w:rsidP="00FE3F97">
      <w:pPr>
        <w:shd w:val="clear" w:color="auto" w:fill="F2F2F2"/>
        <w:jc w:val="left"/>
        <w:textAlignment w:val="center"/>
      </w:pPr>
      <w:r>
        <w:t>【答案】图</w:t>
      </w:r>
      <w:r>
        <w:t>1</w:t>
      </w:r>
      <w:r>
        <w:t>，父母对未年子女有抚养和教育义务，父母只抚养不教育是违法的，妈妈教开孩子是积极履行自己法定义务的表现，爸爸以工作忙为由不教育孩子说明其没有履行教育未成年子女的义务。</w:t>
      </w:r>
    </w:p>
    <w:p w14:paraId="5B8B415A" w14:textId="77777777" w:rsidR="00C97D85" w:rsidRDefault="008F2A70" w:rsidP="00FE3F97">
      <w:pPr>
        <w:shd w:val="clear" w:color="auto" w:fill="F2F2F2"/>
        <w:jc w:val="left"/>
        <w:textAlignment w:val="center"/>
      </w:pPr>
      <w:r>
        <w:t>图</w:t>
      </w:r>
      <w:r>
        <w:t>2</w:t>
      </w:r>
      <w:r>
        <w:t>中</w:t>
      </w:r>
      <w:r>
        <w:t>5</w:t>
      </w:r>
      <w:r>
        <w:t>岁的孩子属于无民事行为能</w:t>
      </w:r>
      <w:r>
        <w:t>力人，民法典第二十条规定，不满八周岁的未成年人为无民事行为能力人，由其法定代理人代理实施民事法律行为。因此，</w:t>
      </w:r>
      <w:r>
        <w:t>5</w:t>
      </w:r>
      <w:r>
        <w:t>岁孩子的充值行为属于无效行为，其法定代理人可以要求平台退款。</w:t>
      </w:r>
    </w:p>
    <w:p w14:paraId="08570599" w14:textId="77777777" w:rsidR="00C97D85" w:rsidRDefault="008F2A70" w:rsidP="00FE3F97">
      <w:pPr>
        <w:shd w:val="clear" w:color="auto" w:fill="F2F2F2"/>
        <w:jc w:val="left"/>
        <w:textAlignment w:val="center"/>
      </w:pPr>
      <w:r>
        <w:t>图</w:t>
      </w:r>
      <w:r>
        <w:t>3</w:t>
      </w:r>
      <w:r>
        <w:t>，劳动法规定，劳动者应达到法定就业年龄，除特殊情况外，禁止用人单位招用未满十六周岁的未成年人，图</w:t>
      </w:r>
      <w:r>
        <w:t>3</w:t>
      </w:r>
      <w:r>
        <w:t>所涉快递公司雇用</w:t>
      </w:r>
      <w:r>
        <w:t>15</w:t>
      </w:r>
      <w:r>
        <w:t>岁的未成年人，且安排其从事高强度的工作，违反了劳动法规定，不利于未成年人的身心健康发展。</w:t>
      </w:r>
    </w:p>
    <w:p w14:paraId="0D7E6147" w14:textId="77777777" w:rsidR="00C97D85" w:rsidRDefault="008F2A70" w:rsidP="00FE3F97">
      <w:pPr>
        <w:shd w:val="clear" w:color="auto" w:fill="F2F2F2"/>
        <w:jc w:val="left"/>
        <w:textAlignment w:val="center"/>
      </w:pPr>
      <w:r>
        <w:t>【</w:t>
      </w:r>
      <w:r>
        <w:rPr>
          <w:rFonts w:hint="eastAsia"/>
        </w:rPr>
        <w:t>解析</w:t>
      </w:r>
      <w:r>
        <w:t>】</w:t>
      </w:r>
      <w:r>
        <w:t>第</w:t>
      </w:r>
      <w:r>
        <w:rPr>
          <w:rFonts w:hint="eastAsia"/>
        </w:rPr>
        <w:t>1</w:t>
      </w:r>
      <w:r>
        <w:t>步：审设问。明确主体、知识范围、问题限定和作答角度。本题属于评析类主观题，考查的范围是法律与生活，要求对上述情境分别</w:t>
      </w:r>
      <w:r>
        <w:t>予以评析，考生可以调用育小职责大、自然人的民事行为能力、法律守护劳动者等知识结合材料进行分析。</w:t>
      </w:r>
    </w:p>
    <w:p w14:paraId="44669817" w14:textId="77777777" w:rsidR="00C97D85" w:rsidRDefault="008F2A70" w:rsidP="00FE3F97">
      <w:pPr>
        <w:shd w:val="clear" w:color="auto" w:fill="F2F2F2"/>
        <w:jc w:val="left"/>
        <w:textAlignment w:val="center"/>
      </w:pPr>
      <w:r>
        <w:t>第</w:t>
      </w:r>
      <w:r>
        <w:rPr>
          <w:rFonts w:hint="eastAsia"/>
        </w:rPr>
        <w:t>2</w:t>
      </w:r>
      <w:r>
        <w:t>步：审材料。提取关键词，链接教材知识。</w:t>
      </w:r>
    </w:p>
    <w:p w14:paraId="2EE58625" w14:textId="77777777" w:rsidR="00C97D85" w:rsidRDefault="008F2A70" w:rsidP="00FE3F97">
      <w:pPr>
        <w:shd w:val="clear" w:color="auto" w:fill="F2F2F2"/>
        <w:jc w:val="left"/>
        <w:textAlignment w:val="center"/>
      </w:pPr>
      <w:r>
        <w:t>关键词：妈妈：教育孩子不能只是我一个人，你也有义务。爸爸：我工作这么忙，哪有时间？</w:t>
      </w:r>
      <w:r>
        <w:t>→</w:t>
      </w:r>
      <w:r>
        <w:t>可联系教材知识父母对未年子女有抚养和教育义务，父母只抚养不教育是违法的，妈妈教开孩子是积极履行自己法定义务的表现，爸爸以工作忙为由不教育孩子说明其没有履行教育未成年子女的义务。</w:t>
      </w:r>
    </w:p>
    <w:p w14:paraId="36580079" w14:textId="77777777" w:rsidR="00C97D85" w:rsidRDefault="008F2A70" w:rsidP="00FE3F97">
      <w:pPr>
        <w:shd w:val="clear" w:color="auto" w:fill="F2F2F2"/>
        <w:jc w:val="left"/>
        <w:textAlignment w:val="center"/>
      </w:pPr>
      <w:r>
        <w:t>关键词：</w:t>
      </w:r>
      <w:r>
        <w:t>5</w:t>
      </w:r>
      <w:r>
        <w:t>岁的孩子吧自己存在</w:t>
      </w:r>
      <w:r>
        <w:t>500</w:t>
      </w:r>
      <w:r>
        <w:t>元零花钱充值到游戏帐户了</w:t>
      </w:r>
      <w:r>
        <w:t>→</w:t>
      </w:r>
      <w:r>
        <w:t>可联系教材知识不满八周岁的未成年人为无民事行为能力</w:t>
      </w:r>
      <w:r>
        <w:t>人，由其法定代理人代理实施民事法律行为。因此，</w:t>
      </w:r>
      <w:r>
        <w:t>5</w:t>
      </w:r>
      <w:r>
        <w:t>岁孩子的充值行为属于无效行为，其法定代理人可以要求平台退款。</w:t>
      </w:r>
    </w:p>
    <w:p w14:paraId="69170349" w14:textId="77777777" w:rsidR="00C97D85" w:rsidRDefault="008F2A70" w:rsidP="00FE3F97">
      <w:pPr>
        <w:shd w:val="clear" w:color="auto" w:fill="F2F2F2"/>
        <w:jc w:val="left"/>
        <w:textAlignment w:val="center"/>
      </w:pPr>
      <w:r>
        <w:t>关键词：刚满</w:t>
      </w:r>
      <w:r>
        <w:t>15</w:t>
      </w:r>
      <w:r>
        <w:t>周岁的未成年人快递送不完，单位要求下班前必须送完，还需在单位干两年</w:t>
      </w:r>
      <w:r>
        <w:t>→</w:t>
      </w:r>
      <w:r>
        <w:t>可联系教材知识劳动法规定，劳动者应达到法定就业年龄，除特殊情况外，禁止用人单位招用未满十六周岁的未成年人。图</w:t>
      </w:r>
      <w:r>
        <w:t>3</w:t>
      </w:r>
      <w:r>
        <w:t>所涉快递公司雇用</w:t>
      </w:r>
      <w:r>
        <w:t>15</w:t>
      </w:r>
      <w:r>
        <w:t>岁的未成年人，且安排其从事高强度的工作，违反了劳动法规定，不利于未成年人的身心健康发展。</w:t>
      </w:r>
    </w:p>
    <w:p w14:paraId="32E605DA" w14:textId="77777777" w:rsidR="00C97D85" w:rsidRDefault="008F2A70" w:rsidP="00FE3F97">
      <w:pPr>
        <w:jc w:val="left"/>
        <w:textAlignment w:val="center"/>
      </w:pPr>
      <w:r>
        <w:t>20</w:t>
      </w:r>
      <w:r>
        <w:t>．阅读材料，完成下列要求。</w:t>
      </w:r>
    </w:p>
    <w:p w14:paraId="3D7B391D" w14:textId="77777777" w:rsidR="00C97D85" w:rsidRDefault="008F2A70" w:rsidP="00FE3F97">
      <w:pPr>
        <w:ind w:firstLine="560"/>
        <w:jc w:val="left"/>
        <w:textAlignment w:val="center"/>
      </w:pPr>
      <w:r>
        <w:rPr>
          <w:rFonts w:ascii="楷体" w:eastAsia="楷体" w:hAnsi="楷体" w:cs="楷体"/>
        </w:rPr>
        <w:t>2024</w:t>
      </w:r>
      <w:r>
        <w:rPr>
          <w:rFonts w:ascii="楷体" w:eastAsia="楷体" w:hAnsi="楷体" w:cs="楷体"/>
        </w:rPr>
        <w:t>年</w:t>
      </w:r>
      <w:r>
        <w:rPr>
          <w:rFonts w:ascii="楷体" w:eastAsia="楷体" w:hAnsi="楷体" w:cs="楷体"/>
        </w:rPr>
        <w:t>3</w:t>
      </w:r>
      <w:r>
        <w:rPr>
          <w:rFonts w:ascii="楷体" w:eastAsia="楷体" w:hAnsi="楷体" w:cs="楷体"/>
        </w:rPr>
        <w:t>月</w:t>
      </w:r>
      <w:r>
        <w:rPr>
          <w:rFonts w:ascii="楷体" w:eastAsia="楷体" w:hAnsi="楷体" w:cs="楷体"/>
        </w:rPr>
        <w:t>18</w:t>
      </w:r>
      <w:r>
        <w:rPr>
          <w:rFonts w:ascii="楷体" w:eastAsia="楷体" w:hAnsi="楷体" w:cs="楷体"/>
        </w:rPr>
        <w:t>日，习近平总书记在湖南考察时来到湖南第一师范学院</w:t>
      </w:r>
      <w:r>
        <w:rPr>
          <w:rFonts w:ascii="楷体" w:eastAsia="楷体" w:hAnsi="楷体" w:cs="楷体"/>
        </w:rPr>
        <w:t>，同师生代表亲切交谈，强调：</w:t>
      </w:r>
      <w:r>
        <w:rPr>
          <w:rFonts w:ascii="楷体" w:eastAsia="楷体" w:hAnsi="楷体" w:cs="楷体"/>
        </w:rPr>
        <w:t>“</w:t>
      </w:r>
      <w:r>
        <w:rPr>
          <w:rFonts w:ascii="楷体" w:eastAsia="楷体" w:hAnsi="楷体" w:cs="楷体"/>
        </w:rPr>
        <w:t>学校要立德树人，教师要当好大先生，不仅要注重提高学生知识文化素养，更要上好思政课，教育引导学生明德知耻，树牢社会主义核心价值观，立报国强国大志向，努力成为堪当强国建设、民族复兴大任的栋梁之材。</w:t>
      </w:r>
      <w:r>
        <w:rPr>
          <w:rFonts w:ascii="楷体" w:eastAsia="楷体" w:hAnsi="楷体" w:cs="楷体"/>
        </w:rPr>
        <w:t>”</w:t>
      </w:r>
    </w:p>
    <w:p w14:paraId="3B4ADADD" w14:textId="77777777" w:rsidR="00C97D85" w:rsidRDefault="008F2A70" w:rsidP="00FE3F97">
      <w:pPr>
        <w:ind w:firstLine="560"/>
        <w:jc w:val="left"/>
        <w:textAlignment w:val="center"/>
      </w:pPr>
      <w:r>
        <w:rPr>
          <w:rFonts w:ascii="楷体" w:eastAsia="楷体" w:hAnsi="楷体" w:cs="楷体"/>
        </w:rPr>
        <w:t>【立报国强国大志向】</w:t>
      </w:r>
    </w:p>
    <w:p w14:paraId="41BB1525" w14:textId="77777777" w:rsidR="00C97D85" w:rsidRDefault="008F2A70" w:rsidP="00FE3F97">
      <w:pPr>
        <w:ind w:firstLine="560"/>
        <w:jc w:val="left"/>
        <w:textAlignment w:val="center"/>
      </w:pPr>
      <w:r>
        <w:rPr>
          <w:rFonts w:ascii="楷体" w:eastAsia="楷体" w:hAnsi="楷体" w:cs="楷体"/>
        </w:rPr>
        <w:t>时代各有不同，青春一脉相承，百年前，一批激情澎湃的青年走进湖南一师求知若渴，探寻真理。百年后，无数意气风发的青年沿着先辈足迹赓续红色血脉，担当时代重任。</w:t>
      </w:r>
      <w:r>
        <w:rPr>
          <w:rFonts w:ascii="楷体" w:eastAsia="楷体" w:hAnsi="楷体" w:cs="楷体"/>
        </w:rPr>
        <w:t xml:space="preserve"> “</w:t>
      </w:r>
      <w:r>
        <w:rPr>
          <w:rFonts w:ascii="楷体" w:eastAsia="楷体" w:hAnsi="楷体" w:cs="楷体"/>
        </w:rPr>
        <w:t>请党放心，强国有我！</w:t>
      </w:r>
      <w:r>
        <w:rPr>
          <w:rFonts w:ascii="楷体" w:eastAsia="楷体" w:hAnsi="楷体" w:cs="楷体"/>
        </w:rPr>
        <w:t>”</w:t>
      </w:r>
      <w:r>
        <w:rPr>
          <w:rFonts w:ascii="楷体" w:eastAsia="楷体" w:hAnsi="楷体" w:cs="楷体"/>
        </w:rPr>
        <w:t>在实现中华民族伟大复兴的新时代，广大青年立报国强国大志向，奋楫笃行，勇担使命，涌现出了</w:t>
      </w:r>
      <w:r>
        <w:rPr>
          <w:rFonts w:ascii="楷体" w:eastAsia="楷体" w:hAnsi="楷体" w:cs="楷体"/>
        </w:rPr>
        <w:t>一批先进典型。如每天一场床前放事会，做留守儿童</w:t>
      </w:r>
      <w:r>
        <w:rPr>
          <w:rFonts w:ascii="楷体" w:eastAsia="楷体" w:hAnsi="楷体" w:cs="楷体"/>
        </w:rPr>
        <w:t>“</w:t>
      </w:r>
      <w:r>
        <w:rPr>
          <w:rFonts w:ascii="楷体" w:eastAsia="楷体" w:hAnsi="楷体" w:cs="楷体"/>
        </w:rPr>
        <w:t>点灯人</w:t>
      </w:r>
      <w:r>
        <w:rPr>
          <w:rFonts w:ascii="楷体" w:eastAsia="楷体" w:hAnsi="楷体" w:cs="楷体"/>
        </w:rPr>
        <w:t>”</w:t>
      </w:r>
      <w:r>
        <w:rPr>
          <w:rFonts w:ascii="楷体" w:eastAsia="楷体" w:hAnsi="楷体" w:cs="楷体"/>
        </w:rPr>
        <w:t>的</w:t>
      </w:r>
      <w:r>
        <w:rPr>
          <w:rFonts w:ascii="楷体" w:eastAsia="楷体" w:hAnsi="楷体" w:cs="楷体"/>
        </w:rPr>
        <w:t>90</w:t>
      </w:r>
      <w:r>
        <w:rPr>
          <w:rFonts w:ascii="楷体" w:eastAsia="楷体" w:hAnsi="楷体" w:cs="楷体"/>
        </w:rPr>
        <w:t>后教师麻小姐；伴随嫦娥探月工程共同成长，</w:t>
      </w:r>
      <w:r>
        <w:rPr>
          <w:rFonts w:ascii="楷体" w:eastAsia="楷体" w:hAnsi="楷体" w:cs="楷体"/>
        </w:rPr>
        <w:t>38</w:t>
      </w:r>
      <w:r>
        <w:rPr>
          <w:rFonts w:ascii="楷体" w:eastAsia="楷体" w:hAnsi="楷体" w:cs="楷体"/>
        </w:rPr>
        <w:t>岁被任命为嫦娥三号探测器系统总设计师的孙泽洲；于山火中逆行，以生命书写人生答卷的新田森林火灾救援英雄集体，他们以青春之我、奋斗之我，为强国建设添砖加瓦，为民族复兴铺路架桥。</w:t>
      </w:r>
    </w:p>
    <w:p w14:paraId="41270382" w14:textId="77777777" w:rsidR="00C97D85" w:rsidRDefault="008F2A70" w:rsidP="00FE3F97">
      <w:pPr>
        <w:jc w:val="left"/>
        <w:textAlignment w:val="center"/>
      </w:pPr>
      <w:r>
        <w:t>(1)</w:t>
      </w:r>
      <w:r>
        <w:t>新时代是一个英雄辈出的时代，青年人正逢其时。结合材料，运用价值的创造与实现的知识加以分析。</w:t>
      </w:r>
    </w:p>
    <w:p w14:paraId="10BE6E9E" w14:textId="77777777" w:rsidR="00C97D85" w:rsidRDefault="008F2A70" w:rsidP="00FE3F97">
      <w:pPr>
        <w:ind w:firstLine="560"/>
        <w:jc w:val="left"/>
        <w:textAlignment w:val="center"/>
      </w:pPr>
      <w:r>
        <w:rPr>
          <w:rFonts w:ascii="楷体" w:eastAsia="楷体" w:hAnsi="楷体" w:cs="楷体"/>
        </w:rPr>
        <w:t>【显报国强国真本领】</w:t>
      </w:r>
    </w:p>
    <w:p w14:paraId="74A65573" w14:textId="77777777" w:rsidR="00C97D85" w:rsidRDefault="008F2A70" w:rsidP="00FE3F97">
      <w:pPr>
        <w:ind w:firstLine="560"/>
        <w:jc w:val="left"/>
        <w:textAlignment w:val="center"/>
      </w:pPr>
      <w:r>
        <w:rPr>
          <w:rFonts w:ascii="楷体" w:eastAsia="楷体" w:hAnsi="楷体" w:cs="楷体"/>
        </w:rPr>
        <w:t>在百余年的超导发展史中，中国科技工作者在高温超导领域作出了重大贡献，</w:t>
      </w:r>
      <w:r>
        <w:rPr>
          <w:rFonts w:ascii="楷体" w:eastAsia="楷体" w:hAnsi="楷体" w:cs="楷体"/>
        </w:rPr>
        <w:t>20</w:t>
      </w:r>
      <w:r>
        <w:rPr>
          <w:rFonts w:ascii="楷体" w:eastAsia="楷体" w:hAnsi="楷体" w:cs="楷体"/>
        </w:rPr>
        <w:t>世纪</w:t>
      </w:r>
      <w:r>
        <w:rPr>
          <w:rFonts w:ascii="楷体" w:eastAsia="楷体" w:hAnsi="楷体" w:cs="楷体"/>
        </w:rPr>
        <w:t>90</w:t>
      </w:r>
      <w:r>
        <w:rPr>
          <w:rFonts w:ascii="楷体" w:eastAsia="楷体" w:hAnsi="楷体" w:cs="楷体"/>
        </w:rPr>
        <w:t>年代，全世界科学家对超导材料的探</w:t>
      </w:r>
      <w:r>
        <w:rPr>
          <w:rFonts w:ascii="楷体" w:eastAsia="楷体" w:hAnsi="楷体" w:cs="楷体"/>
        </w:rPr>
        <w:t>索陷入了迷茫。经过长时间研究，中国科学家赵忠贤院士团队用轻稀土元素替代，结合高温高压</w:t>
      </w:r>
      <w:r>
        <w:rPr>
          <w:rFonts w:ascii="楷体" w:eastAsia="楷体" w:hAnsi="楷体" w:cs="楷体"/>
        </w:rPr>
        <w:lastRenderedPageBreak/>
        <w:t>合成技术，获得了临界温度为</w:t>
      </w:r>
      <w:r>
        <w:rPr>
          <w:rFonts w:ascii="楷体" w:eastAsia="楷体" w:hAnsi="楷体" w:cs="楷体"/>
        </w:rPr>
        <w:t>50K</w:t>
      </w:r>
      <w:r>
        <w:rPr>
          <w:rFonts w:ascii="楷体" w:eastAsia="楷体" w:hAnsi="楷体" w:cs="楷体"/>
        </w:rPr>
        <w:t>以上的系列铁基超导体。铁基超导体发现后，中国科学家攻坚克难，勇于创新，取得了很多新的超导材料的世界纪录，迅速占领了铁基超导感性的高地。</w:t>
      </w:r>
    </w:p>
    <w:p w14:paraId="2C290381" w14:textId="77777777" w:rsidR="00C97D85" w:rsidRDefault="008F2A70" w:rsidP="00FE3F97">
      <w:pPr>
        <w:jc w:val="left"/>
        <w:textAlignment w:val="center"/>
      </w:pPr>
      <w:r>
        <w:t>(2)</w:t>
      </w:r>
      <w:r>
        <w:t>结合材料，运用创新思维的知识，将中国超导研究中所用的思维方法及其具体运用填入思维导图</w:t>
      </w:r>
      <w:r>
        <w:t>1</w:t>
      </w:r>
      <w:r>
        <w:t>，并结合生活实际，运用超前思维的任一方法，完成思维导图</w:t>
      </w:r>
      <w:r>
        <w:t>2</w:t>
      </w:r>
      <w:r>
        <w:t>。</w:t>
      </w:r>
    </w:p>
    <w:p w14:paraId="3C7846E7" w14:textId="77777777" w:rsidR="00C97D85" w:rsidRDefault="008F2A70" w:rsidP="00FE3F97">
      <w:pPr>
        <w:jc w:val="left"/>
        <w:textAlignment w:val="center"/>
      </w:pPr>
      <w:r>
        <w:rPr>
          <w:rFonts w:eastAsia="Times New Roman"/>
          <w:noProof/>
          <w:kern w:val="0"/>
          <w:sz w:val="24"/>
          <w:szCs w:val="24"/>
        </w:rPr>
        <w:drawing>
          <wp:inline distT="0" distB="0" distL="114300" distR="114300" wp14:anchorId="3091CF51" wp14:editId="64CB34AF">
            <wp:extent cx="4867275" cy="895350"/>
            <wp:effectExtent l="0" t="0" r="9525" b="0"/>
            <wp:docPr id="100009" name="图片 100009" descr="@@@339915e66b4148e687b5927db67a3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39915e66b4148e687b5927db67a3db2"/>
                    <pic:cNvPicPr>
                      <a:picLocks noChangeAspect="1"/>
                    </pic:cNvPicPr>
                  </pic:nvPicPr>
                  <pic:blipFill>
                    <a:blip r:embed="rId11"/>
                    <a:stretch>
                      <a:fillRect/>
                    </a:stretch>
                  </pic:blipFill>
                  <pic:spPr>
                    <a:xfrm>
                      <a:off x="0" y="0"/>
                      <a:ext cx="4867275" cy="895350"/>
                    </a:xfrm>
                    <a:prstGeom prst="rect">
                      <a:avLst/>
                    </a:prstGeom>
                  </pic:spPr>
                </pic:pic>
              </a:graphicData>
            </a:graphic>
          </wp:inline>
        </w:drawing>
      </w:r>
    </w:p>
    <w:p w14:paraId="6D44D9FE" w14:textId="77777777" w:rsidR="00C97D85" w:rsidRDefault="008F2A70" w:rsidP="00FE3F97">
      <w:pPr>
        <w:jc w:val="left"/>
        <w:textAlignment w:val="center"/>
      </w:pPr>
      <w:r>
        <w:t>思维导图</w:t>
      </w:r>
      <w:r>
        <w:t>1</w:t>
      </w:r>
    </w:p>
    <w:p w14:paraId="056BC975" w14:textId="77777777" w:rsidR="00C97D85" w:rsidRDefault="008F2A70" w:rsidP="00FE3F97">
      <w:pPr>
        <w:jc w:val="left"/>
        <w:textAlignment w:val="center"/>
      </w:pPr>
      <w:r>
        <w:rPr>
          <w:rFonts w:eastAsia="Times New Roman"/>
          <w:noProof/>
          <w:kern w:val="0"/>
          <w:sz w:val="24"/>
          <w:szCs w:val="24"/>
        </w:rPr>
        <w:drawing>
          <wp:inline distT="0" distB="0" distL="114300" distR="114300" wp14:anchorId="62B10ABE" wp14:editId="3CF60DD0">
            <wp:extent cx="5276215" cy="1690370"/>
            <wp:effectExtent l="0" t="0" r="635" b="5080"/>
            <wp:docPr id="100011" name="图片 100011" descr="@@@787ba6b6-db02-4321-9636-65303fae20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87ba6b6-db02-4321-9636-65303fae20d8"/>
                    <pic:cNvPicPr>
                      <a:picLocks noChangeAspect="1"/>
                    </pic:cNvPicPr>
                  </pic:nvPicPr>
                  <pic:blipFill>
                    <a:blip r:embed="rId12"/>
                    <a:stretch>
                      <a:fillRect/>
                    </a:stretch>
                  </pic:blipFill>
                  <pic:spPr>
                    <a:xfrm>
                      <a:off x="0" y="0"/>
                      <a:ext cx="5276800" cy="1690444"/>
                    </a:xfrm>
                    <a:prstGeom prst="rect">
                      <a:avLst/>
                    </a:prstGeom>
                  </pic:spPr>
                </pic:pic>
              </a:graphicData>
            </a:graphic>
          </wp:inline>
        </w:drawing>
      </w:r>
    </w:p>
    <w:p w14:paraId="131C3B70" w14:textId="77777777" w:rsidR="00C97D85" w:rsidRDefault="008F2A70" w:rsidP="00FE3F97">
      <w:pPr>
        <w:ind w:firstLine="1400"/>
        <w:jc w:val="left"/>
        <w:textAlignment w:val="center"/>
      </w:pPr>
      <w:r>
        <w:t>思维导图</w:t>
      </w:r>
      <w:r>
        <w:t>2</w:t>
      </w:r>
    </w:p>
    <w:p w14:paraId="3D20F86D" w14:textId="77777777" w:rsidR="00C97D85" w:rsidRDefault="008F2A70" w:rsidP="00FE3F97">
      <w:pPr>
        <w:shd w:val="clear" w:color="auto" w:fill="F2F2F2"/>
        <w:jc w:val="left"/>
        <w:textAlignment w:val="center"/>
      </w:pPr>
      <w:r>
        <w:t>【答案】</w:t>
      </w:r>
      <w:r>
        <w:t>(1)</w:t>
      </w:r>
      <w:r>
        <w:t>人生的真正价值在于对社会的责任与贡献，投身为人民服务的实践是实现人生价值的必由之路，我们应在劳动和奉献中创造价值，在个人与社会的统一中实现价值，在砥砺自我中走向成功，广大青年坚定理想信念，立报国强军大志向，自觉践行社会主义核心价值观，勇担使命；努力增长才干，全面提升个人素质，把握机遇，为人生价值的创造和实现提供更加广阔的空间；发挥顽强拼搏，自强不息的精神，紧跟时代步伐，自觉投身于国家和人民的伟大事业中，在奋斗中实现人生价值。</w:t>
      </w:r>
    </w:p>
    <w:p w14:paraId="34E7450A" w14:textId="77777777" w:rsidR="00C97D85" w:rsidRDefault="008F2A70" w:rsidP="00FE3F97">
      <w:pPr>
        <w:shd w:val="clear" w:color="auto" w:fill="F2F2F2"/>
        <w:jc w:val="left"/>
        <w:textAlignment w:val="center"/>
      </w:pPr>
      <w:r>
        <w:t>(2)</w:t>
      </w:r>
      <w:r>
        <w:t>思维导图</w:t>
      </w:r>
      <w:r>
        <w:t>1</w:t>
      </w:r>
      <w:r>
        <w:t>：</w:t>
      </w:r>
      <w:r>
        <w:t>①</w:t>
      </w:r>
      <w:r>
        <w:t>发散思维；</w:t>
      </w:r>
      <w:r>
        <w:t>②</w:t>
      </w:r>
      <w:r>
        <w:t>联想思维；</w:t>
      </w:r>
      <w:r>
        <w:t>③</w:t>
      </w:r>
      <w:r>
        <w:t>运用检核表法，通过他用、</w:t>
      </w:r>
      <w:r>
        <w:t>代替、组合寻找到超导材料的突破口；</w:t>
      </w:r>
      <w:r>
        <w:t>④</w:t>
      </w:r>
      <w:r>
        <w:t>通过迁移开拓新思路。</w:t>
      </w:r>
    </w:p>
    <w:p w14:paraId="27506980" w14:textId="77777777" w:rsidR="00C97D85" w:rsidRDefault="008F2A70" w:rsidP="00FE3F97">
      <w:pPr>
        <w:shd w:val="clear" w:color="auto" w:fill="F2F2F2"/>
        <w:jc w:val="left"/>
        <w:textAlignment w:val="center"/>
      </w:pPr>
      <w:r>
        <w:t>思维导图</w:t>
      </w:r>
      <w:r>
        <w:t>2</w:t>
      </w:r>
      <w:r>
        <w:t>：</w:t>
      </w:r>
      <w:r>
        <w:t>⑤</w:t>
      </w:r>
      <w:r>
        <w:t>人工智能运用对生活的影响</w:t>
      </w:r>
      <w:r>
        <w:t>⑥</w:t>
      </w:r>
      <w:r>
        <w:t>超前思维；</w:t>
      </w:r>
      <w:r>
        <w:t>⑦</w:t>
      </w:r>
      <w:r>
        <w:t>推理和想象：</w:t>
      </w:r>
      <w:r>
        <w:t>⑧</w:t>
      </w:r>
      <w:r>
        <w:t>人工智能赋能生活，提升效率。</w:t>
      </w:r>
    </w:p>
    <w:p w14:paraId="52EC174F" w14:textId="77777777" w:rsidR="00C97D85" w:rsidRDefault="008F2A70" w:rsidP="00FE3F97">
      <w:pPr>
        <w:shd w:val="clear" w:color="auto" w:fill="F2F2F2"/>
        <w:jc w:val="left"/>
        <w:textAlignment w:val="center"/>
      </w:pPr>
      <w:r>
        <w:t>【</w:t>
      </w:r>
      <w:r>
        <w:rPr>
          <w:rFonts w:hint="eastAsia"/>
        </w:rPr>
        <w:t>解析</w:t>
      </w:r>
      <w:r>
        <w:t>】（</w:t>
      </w:r>
      <w:r>
        <w:t>1</w:t>
      </w:r>
      <w:r>
        <w:t>）第</w:t>
      </w:r>
      <w:r>
        <w:rPr>
          <w:rFonts w:hint="eastAsia"/>
        </w:rPr>
        <w:t>1</w:t>
      </w:r>
      <w:r>
        <w:t>步：审设问。明确主体、知识范围、问题限定和作答角度。本题要求分析</w:t>
      </w:r>
      <w:r>
        <w:t>“</w:t>
      </w:r>
      <w:r>
        <w:t>新时代是一个英雄辈出的时代，青年人正逢其时</w:t>
      </w:r>
      <w:r>
        <w:t>”</w:t>
      </w:r>
      <w:r>
        <w:t>，知识角度限定为价值的创造与实现，可用的知识要点有人生的真正价值、价值的创造与实现，解答时，获取材料信息，结合知识要点作答。</w:t>
      </w:r>
    </w:p>
    <w:p w14:paraId="46471A4D" w14:textId="77777777" w:rsidR="00C97D85" w:rsidRDefault="008F2A70" w:rsidP="00FE3F97">
      <w:pPr>
        <w:shd w:val="clear" w:color="auto" w:fill="F2F2F2"/>
        <w:jc w:val="left"/>
        <w:textAlignment w:val="center"/>
      </w:pPr>
      <w:r>
        <w:t>第</w:t>
      </w:r>
      <w:r>
        <w:rPr>
          <w:rFonts w:hint="eastAsia"/>
        </w:rPr>
        <w:t>2</w:t>
      </w:r>
      <w:r>
        <w:t>步，审材料，提取关键词，链接教材知识。</w:t>
      </w:r>
    </w:p>
    <w:p w14:paraId="30C8C554" w14:textId="77777777" w:rsidR="00C97D85" w:rsidRDefault="008F2A70" w:rsidP="00FE3F97">
      <w:pPr>
        <w:shd w:val="clear" w:color="auto" w:fill="F2F2F2"/>
        <w:jc w:val="left"/>
        <w:textAlignment w:val="center"/>
      </w:pPr>
      <w:r>
        <w:t>关键词：运用价值的创造与实现的知识</w:t>
      </w:r>
      <w:r>
        <w:t>→</w:t>
      </w:r>
      <w:r>
        <w:t>可链接人生的真正价值、价</w:t>
      </w:r>
      <w:r>
        <w:t>值的创造与实现的教材知识；</w:t>
      </w:r>
    </w:p>
    <w:p w14:paraId="2146FAB0" w14:textId="77777777" w:rsidR="00C97D85" w:rsidRDefault="008F2A70" w:rsidP="00FE3F97">
      <w:pPr>
        <w:shd w:val="clear" w:color="auto" w:fill="F2F2F2"/>
        <w:jc w:val="left"/>
        <w:textAlignment w:val="center"/>
      </w:pPr>
      <w:r>
        <w:t>关键词：新时代广大青年立报国强国大志向，奋楫笃行，勇担使命，以青春之我、奋斗之我，为强国建设添砖加瓦，为民族复兴铺路架桥</w:t>
      </w:r>
      <w:r>
        <w:t>→</w:t>
      </w:r>
      <w:r>
        <w:t>可链接创造和实现人生价值的主观因素的教材知识。</w:t>
      </w:r>
    </w:p>
    <w:p w14:paraId="3B0BFD3E" w14:textId="77777777" w:rsidR="00C97D85" w:rsidRDefault="008F2A70" w:rsidP="00FE3F97">
      <w:pPr>
        <w:shd w:val="clear" w:color="auto" w:fill="F2F2F2"/>
        <w:jc w:val="left"/>
        <w:textAlignment w:val="center"/>
      </w:pPr>
      <w:r>
        <w:t>（</w:t>
      </w:r>
      <w:r>
        <w:t>2</w:t>
      </w:r>
      <w:r>
        <w:t>）第</w:t>
      </w:r>
      <w:r>
        <w:rPr>
          <w:rFonts w:hint="eastAsia"/>
        </w:rPr>
        <w:t>1</w:t>
      </w:r>
      <w:r>
        <w:t>步：审设问。明确主体、知识范围、问题限定和作答角度。本题要求完成两个思维导图，知识角度限定为创新思维，可用的知识要点有发散思维及其技法、联想思维及其方法、超前思维及其方法与意义，解答时，获取材料信息，结合知识要点作答。</w:t>
      </w:r>
    </w:p>
    <w:p w14:paraId="55FEFC0E" w14:textId="77777777" w:rsidR="00C97D85" w:rsidRDefault="008F2A70" w:rsidP="00FE3F97">
      <w:pPr>
        <w:shd w:val="clear" w:color="auto" w:fill="F2F2F2"/>
        <w:jc w:val="left"/>
        <w:textAlignment w:val="center"/>
      </w:pPr>
      <w:r>
        <w:t>第</w:t>
      </w:r>
      <w:r>
        <w:rPr>
          <w:rFonts w:hint="eastAsia"/>
        </w:rPr>
        <w:t>2</w:t>
      </w:r>
      <w:r>
        <w:t>步，审材料，提取关键词，链接教材知识。</w:t>
      </w:r>
    </w:p>
    <w:p w14:paraId="32187855" w14:textId="77777777" w:rsidR="00C97D85" w:rsidRDefault="008F2A70" w:rsidP="00FE3F97">
      <w:pPr>
        <w:shd w:val="clear" w:color="auto" w:fill="F2F2F2"/>
        <w:jc w:val="left"/>
        <w:textAlignment w:val="center"/>
      </w:pPr>
      <w:r>
        <w:t>关键词：全球科学家对超导材料的探索陷入迷</w:t>
      </w:r>
      <w:r>
        <w:t>茫，中国科学家用轻稀土元素替代得到了新成果</w:t>
      </w:r>
      <w:r>
        <w:t>→</w:t>
      </w:r>
      <w:r>
        <w:t>可链接发散思维、联想思维及其技法（方法）的教材知识；</w:t>
      </w:r>
    </w:p>
    <w:p w14:paraId="6FCD2726" w14:textId="77777777" w:rsidR="00C97D85" w:rsidRDefault="008F2A70" w:rsidP="00FE3F97">
      <w:pPr>
        <w:shd w:val="clear" w:color="auto" w:fill="F2F2F2"/>
        <w:jc w:val="left"/>
        <w:textAlignment w:val="center"/>
      </w:pPr>
      <w:r>
        <w:t>关键词：自</w:t>
      </w:r>
      <w:r>
        <w:t>20</w:t>
      </w:r>
      <w:r>
        <w:t>世纪</w:t>
      </w:r>
      <w:r>
        <w:t>90</w:t>
      </w:r>
      <w:r>
        <w:t>年代，全球（含中国）科学家就深入研究超导材料，后来中国科学家取得很多新的超导材料的世界纪录，迅速占领铁基超导感性的高地</w:t>
      </w:r>
      <w:r>
        <w:t>→</w:t>
      </w:r>
      <w:r>
        <w:t>可链接超前思维的方法与意义的教材知识。</w:t>
      </w:r>
    </w:p>
    <w:sectPr w:rsidR="00C97D85" w:rsidSect="00FE3F97">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5BFE1" w14:textId="77777777" w:rsidR="008F2A70" w:rsidRDefault="008F2A70">
      <w:r>
        <w:separator/>
      </w:r>
    </w:p>
  </w:endnote>
  <w:endnote w:type="continuationSeparator" w:id="0">
    <w:p w14:paraId="2D6C78E8" w14:textId="77777777" w:rsidR="008F2A70" w:rsidRDefault="008F2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649DB" w14:textId="77777777" w:rsidR="008F2A70" w:rsidRDefault="008F2A70">
      <w:r>
        <w:separator/>
      </w:r>
    </w:p>
  </w:footnote>
  <w:footnote w:type="continuationSeparator" w:id="0">
    <w:p w14:paraId="4548F364" w14:textId="77777777" w:rsidR="008F2A70" w:rsidRDefault="008F2A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D7A06"/>
    <w:rsid w:val="00284433"/>
    <w:rsid w:val="002A1EC6"/>
    <w:rsid w:val="002E035E"/>
    <w:rsid w:val="006B16C5"/>
    <w:rsid w:val="00776133"/>
    <w:rsid w:val="00855687"/>
    <w:rsid w:val="008C07DE"/>
    <w:rsid w:val="008F2A70"/>
    <w:rsid w:val="00A30CCE"/>
    <w:rsid w:val="00AC3E9C"/>
    <w:rsid w:val="00BC4F14"/>
    <w:rsid w:val="00BC62FB"/>
    <w:rsid w:val="00BF535F"/>
    <w:rsid w:val="00C806B0"/>
    <w:rsid w:val="00C97D85"/>
    <w:rsid w:val="00E476EE"/>
    <w:rsid w:val="00EF035E"/>
    <w:rsid w:val="00FE3F97"/>
    <w:rsid w:val="50852A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981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2047</Words>
  <Characters>11673</Characters>
  <Application>Microsoft Office Word</Application>
  <DocSecurity>0</DocSecurity>
  <Lines>97</Lines>
  <Paragraphs>27</Paragraphs>
  <ScaleCrop>false</ScaleCrop>
  <Company/>
  <LinksUpToDate>false</LinksUpToDate>
  <CharactersWithSpaces>13693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2024-06-29T03:27:00Z</dcterms:created>
  <dcterms:modified xsi:type="dcterms:W3CDTF">2024-06-29T03:27:00Z</dcterms:modified>
</cp:coreProperties>
</file>