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59ACC" w14:textId="3C797DD3" w:rsidR="00EF035E" w:rsidRPr="00043B54" w:rsidRDefault="00614280" w:rsidP="00C13872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</w:t>
      </w:r>
      <w:r w:rsidRPr="00043B54">
        <w:rPr>
          <w:rFonts w:ascii="宋体" w:hAnsi="宋体" w:cs="宋体"/>
          <w:b/>
          <w:sz w:val="30"/>
        </w:rPr>
        <w:t>1</w:t>
      </w:r>
      <w:r w:rsidRPr="00043B54">
        <w:rPr>
          <w:rFonts w:ascii="宋体" w:hAnsi="宋体" w:cs="宋体"/>
          <w:b/>
          <w:sz w:val="30"/>
        </w:rPr>
        <w:t>月浙江省高考地理</w:t>
      </w:r>
    </w:p>
    <w:p w14:paraId="5C35ED0A" w14:textId="77777777" w:rsidR="00EF035E" w:rsidRPr="00043B54" w:rsidRDefault="00EF035E" w:rsidP="00C13872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1BD37D90" w14:textId="77777777" w:rsidR="00EF035E" w:rsidRPr="00043B54" w:rsidRDefault="00614280" w:rsidP="00C13872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1B84CA7E" w14:textId="77777777" w:rsidR="00EF035E" w:rsidRPr="00043B54" w:rsidRDefault="00614280" w:rsidP="00C13872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西安是关中</w:t>
      </w:r>
      <w:r>
        <w:rPr>
          <w:rFonts w:ascii="楷体" w:eastAsia="楷体" w:hAnsi="楷体" w:cs="楷体"/>
        </w:rPr>
        <w:t>—</w:t>
      </w:r>
      <w:r>
        <w:rPr>
          <w:rFonts w:ascii="楷体" w:eastAsia="楷体" w:hAnsi="楷体" w:cs="楷体"/>
        </w:rPr>
        <w:t>天水经济区中心城市，拥有国家级航空产业基地，该基地位于阎良。阎良航空产业起步于</w:t>
      </w:r>
      <w:r>
        <w:t>20</w:t>
      </w:r>
      <w:r>
        <w:rPr>
          <w:rFonts w:ascii="楷体" w:eastAsia="楷体" w:hAnsi="楷体" w:cs="楷体"/>
        </w:rPr>
        <w:t>世纪</w:t>
      </w:r>
      <w:r>
        <w:t>50</w:t>
      </w:r>
      <w:r>
        <w:rPr>
          <w:rFonts w:ascii="楷体" w:eastAsia="楷体" w:hAnsi="楷体" w:cs="楷体"/>
        </w:rPr>
        <w:t>年代末，现已发展成集研发、制造和试飞于一体的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航空城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。下图为关中</w:t>
      </w:r>
      <w:r>
        <w:rPr>
          <w:rFonts w:ascii="楷体" w:eastAsia="楷体" w:hAnsi="楷体" w:cs="楷体"/>
        </w:rPr>
        <w:t>—</w:t>
      </w:r>
      <w:r>
        <w:rPr>
          <w:rFonts w:ascii="楷体" w:eastAsia="楷体" w:hAnsi="楷体" w:cs="楷体"/>
        </w:rPr>
        <w:t>天水经济区人口点密度示意图。完成下面小题。</w:t>
      </w:r>
    </w:p>
    <w:p w14:paraId="5058FAB2" w14:textId="77777777" w:rsidR="00EF035E" w:rsidRPr="00043B54" w:rsidRDefault="00614280" w:rsidP="00C1387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C48E4C4" wp14:editId="7E37EB39">
            <wp:extent cx="4602480" cy="2301240"/>
            <wp:effectExtent l="0" t="0" r="7620" b="3810"/>
            <wp:docPr id="100003" name="图片 100003" descr="@@@ca478aa0-3f22-488c-959e-a273a0cbac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3546" cy="230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5DFA" w14:textId="77777777" w:rsidR="00B34704" w:rsidRDefault="00614280" w:rsidP="00C13872">
      <w:pPr>
        <w:jc w:val="left"/>
        <w:textAlignment w:val="center"/>
      </w:pPr>
      <w:r>
        <w:t>1</w:t>
      </w:r>
      <w:r>
        <w:t>．影响该经济区人口分布的主要自然因素是（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39FF519" w14:textId="77777777" w:rsidR="00B34704" w:rsidRDefault="00614280" w:rsidP="00C1387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．降水</w:t>
      </w:r>
      <w:r>
        <w:tab/>
        <w:t>B</w:t>
      </w:r>
      <w:r>
        <w:t>．气温</w:t>
      </w:r>
    </w:p>
    <w:p w14:paraId="4A8A792E" w14:textId="77777777" w:rsidR="00B34704" w:rsidRDefault="00614280" w:rsidP="00C1387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．地形</w:t>
      </w:r>
      <w:r>
        <w:tab/>
        <w:t>D</w:t>
      </w:r>
      <w:r>
        <w:t>．植被</w:t>
      </w:r>
    </w:p>
    <w:p w14:paraId="3D57A86C" w14:textId="77777777" w:rsidR="00B34704" w:rsidRDefault="00614280" w:rsidP="00C13872">
      <w:pPr>
        <w:jc w:val="left"/>
        <w:textAlignment w:val="center"/>
      </w:pPr>
      <w:r>
        <w:t>2</w:t>
      </w:r>
      <w:r>
        <w:t>．航空产业基地布局在与西安中心城区有一定距离的阎良，主要原因是（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6E51D23" w14:textId="77777777" w:rsidR="00B34704" w:rsidRDefault="00614280" w:rsidP="00C13872">
      <w:pPr>
        <w:jc w:val="left"/>
        <w:textAlignment w:val="center"/>
      </w:pPr>
      <w:r>
        <w:t>①</w:t>
      </w:r>
      <w:r>
        <w:t>劳动力较丰富</w:t>
      </w:r>
      <w:r>
        <w:t>②</w:t>
      </w:r>
      <w:r>
        <w:t>市场需求更大</w:t>
      </w:r>
      <w:r>
        <w:t>③</w:t>
      </w:r>
      <w:r>
        <w:t>土地供给更充足</w:t>
      </w:r>
      <w:r>
        <w:t>④</w:t>
      </w:r>
      <w:r>
        <w:t>产业基础较好</w:t>
      </w:r>
    </w:p>
    <w:p w14:paraId="7E9BA2C0" w14:textId="77777777" w:rsidR="00B34704" w:rsidRDefault="00614280" w:rsidP="00C1387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③④</w:t>
      </w:r>
      <w:r>
        <w:tab/>
        <w:t>C</w:t>
      </w:r>
      <w:r>
        <w:t>．</w:t>
      </w:r>
      <w:r>
        <w:t>②③</w:t>
      </w:r>
      <w:r>
        <w:tab/>
        <w:t>D</w:t>
      </w:r>
      <w:r>
        <w:t>．</w:t>
      </w:r>
      <w:r>
        <w:t>①④</w:t>
      </w:r>
    </w:p>
    <w:p w14:paraId="33BF9431" w14:textId="77777777" w:rsidR="00B34704" w:rsidRDefault="00B34704" w:rsidP="00C1387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</w:p>
    <w:p w14:paraId="57A4D9C4" w14:textId="77777777" w:rsidR="00B34704" w:rsidRDefault="00614280" w:rsidP="00C13872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南美洲赤道附近的钦博拉索峰海拔</w:t>
      </w:r>
      <w:r>
        <w:t>6310</w:t>
      </w:r>
      <w:r>
        <w:rPr>
          <w:rFonts w:ascii="楷体" w:eastAsia="楷体" w:hAnsi="楷体" w:cs="楷体"/>
        </w:rPr>
        <w:t>米。</w:t>
      </w:r>
      <w:r>
        <w:t>1802</w:t>
      </w:r>
      <w:r>
        <w:rPr>
          <w:rFonts w:ascii="楷体" w:eastAsia="楷体" w:hAnsi="楷体" w:cs="楷体"/>
        </w:rPr>
        <w:t>年该峰植被分布上限是</w:t>
      </w:r>
      <w:r>
        <w:t>4600</w:t>
      </w:r>
      <w:r>
        <w:rPr>
          <w:rFonts w:ascii="楷体" w:eastAsia="楷体" w:hAnsi="楷体" w:cs="楷体"/>
        </w:rPr>
        <w:t>米，</w:t>
      </w:r>
      <w:r>
        <w:t>2012</w:t>
      </w:r>
      <w:r>
        <w:rPr>
          <w:rFonts w:ascii="楷体" w:eastAsia="楷体" w:hAnsi="楷体" w:cs="楷体"/>
        </w:rPr>
        <w:t>年上升到</w:t>
      </w:r>
      <w:r>
        <w:t>5185</w:t>
      </w:r>
      <w:r>
        <w:rPr>
          <w:rFonts w:ascii="楷体" w:eastAsia="楷体" w:hAnsi="楷体" w:cs="楷体"/>
        </w:rPr>
        <w:t>米。研究表明植被上限上升段的土壤温度有所升高。完成下面小题。</w:t>
      </w:r>
    </w:p>
    <w:p w14:paraId="6A43165B" w14:textId="77777777" w:rsidR="00B34704" w:rsidRDefault="00614280" w:rsidP="00C13872">
      <w:pPr>
        <w:jc w:val="left"/>
        <w:textAlignment w:val="center"/>
      </w:pPr>
      <w:r>
        <w:t>3</w:t>
      </w:r>
      <w:r>
        <w:t>．从受热过程看，引起植被上限上升段土壤温度升高的主要原因是（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ABD9F50" w14:textId="77777777" w:rsidR="00B34704" w:rsidRDefault="00614280" w:rsidP="00C1387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．地面辐射减少</w:t>
      </w:r>
      <w:r>
        <w:tab/>
        <w:t>B</w:t>
      </w:r>
      <w:r>
        <w:t>．大气辐射减少</w:t>
      </w:r>
    </w:p>
    <w:p w14:paraId="47959C60" w14:textId="77777777" w:rsidR="00B34704" w:rsidRDefault="00614280" w:rsidP="00C1387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．太阳辐射增加</w:t>
      </w:r>
      <w:r>
        <w:tab/>
        <w:t>D</w:t>
      </w:r>
      <w:r>
        <w:t>．地面吸收增加</w:t>
      </w:r>
    </w:p>
    <w:p w14:paraId="519CE052" w14:textId="77777777" w:rsidR="00B34704" w:rsidRDefault="00614280" w:rsidP="00C13872">
      <w:pPr>
        <w:jc w:val="left"/>
        <w:textAlignment w:val="center"/>
      </w:pPr>
      <w:r>
        <w:t>4</w:t>
      </w:r>
      <w:r>
        <w:t>．植被上限上升后，该山地垂直带谱中（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A5694A4" w14:textId="77777777" w:rsidR="00B34704" w:rsidRDefault="00614280" w:rsidP="00C1387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．雪线海拔高度下降</w:t>
      </w:r>
      <w:r>
        <w:tab/>
        <w:t>B</w:t>
      </w:r>
      <w:r>
        <w:t>．上限植被是高山草甸</w:t>
      </w:r>
    </w:p>
    <w:p w14:paraId="36910BCE" w14:textId="77777777" w:rsidR="00B34704" w:rsidRDefault="00614280" w:rsidP="00C1387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．自然带的数量减少</w:t>
      </w:r>
      <w:r>
        <w:tab/>
        <w:t>D</w:t>
      </w:r>
      <w:r>
        <w:t>．森林带向高海拔扩展</w:t>
      </w:r>
    </w:p>
    <w:p w14:paraId="757EA876" w14:textId="77777777" w:rsidR="00B34704" w:rsidRDefault="00B34704" w:rsidP="00C13872">
      <w:pPr>
        <w:tabs>
          <w:tab w:val="left" w:pos="4156"/>
        </w:tabs>
        <w:ind w:left="300"/>
        <w:jc w:val="left"/>
        <w:textAlignment w:val="center"/>
      </w:pPr>
    </w:p>
    <w:p w14:paraId="1711B3C7" w14:textId="77777777" w:rsidR="00B34704" w:rsidRDefault="00614280" w:rsidP="00C13872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下图为我国某都市圈轨道交通与城市空间形态关系示意图。完成下面小题。</w:t>
      </w:r>
    </w:p>
    <w:p w14:paraId="1D2A84FB" w14:textId="77777777" w:rsidR="00B34704" w:rsidRDefault="00614280" w:rsidP="00C1387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D310A47" wp14:editId="3F52E2A9">
            <wp:extent cx="4335780" cy="1939909"/>
            <wp:effectExtent l="0" t="0" r="7620" b="3810"/>
            <wp:docPr id="100005" name="图片 100005" descr="@@@1b563da5-b7fd-4c39-adea-574ff30ce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1897" cy="194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40B1" w14:textId="77777777" w:rsidR="00B34704" w:rsidRDefault="00614280" w:rsidP="00C13872">
      <w:pPr>
        <w:jc w:val="left"/>
        <w:textAlignment w:val="center"/>
      </w:pPr>
      <w:r>
        <w:t>5</w:t>
      </w:r>
      <w:r>
        <w:t>．甲、乙、丙分别是（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98A7FEC" w14:textId="77777777" w:rsidR="00B34704" w:rsidRDefault="00614280" w:rsidP="00C1387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．市区地铁市郊铁路高速铁路</w:t>
      </w:r>
      <w:r>
        <w:tab/>
        <w:t>B</w:t>
      </w:r>
      <w:r>
        <w:t>．市郊铁路市区地铁高速铁路</w:t>
      </w:r>
    </w:p>
    <w:p w14:paraId="115A4E5E" w14:textId="77777777" w:rsidR="00B34704" w:rsidRDefault="00614280" w:rsidP="00C13872">
      <w:pPr>
        <w:tabs>
          <w:tab w:val="left" w:pos="4156"/>
        </w:tabs>
        <w:ind w:left="300"/>
        <w:jc w:val="left"/>
        <w:textAlignment w:val="center"/>
      </w:pPr>
      <w:r>
        <w:lastRenderedPageBreak/>
        <w:t>C</w:t>
      </w:r>
      <w:r>
        <w:t>．市区地铁高速铁路市郊铁路</w:t>
      </w:r>
      <w:r>
        <w:tab/>
        <w:t>D</w:t>
      </w:r>
      <w:r>
        <w:t>．市郊铁路高速铁路市区地铁</w:t>
      </w:r>
    </w:p>
    <w:p w14:paraId="507D1728" w14:textId="77777777" w:rsidR="00B34704" w:rsidRDefault="00614280" w:rsidP="00C13872">
      <w:pPr>
        <w:jc w:val="left"/>
        <w:textAlignment w:val="center"/>
      </w:pPr>
      <w:r>
        <w:t>6</w:t>
      </w:r>
      <w:r>
        <w:t>．轨道交通发展带来的影响是（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9EE3D69" w14:textId="77777777" w:rsidR="00B34704" w:rsidRDefault="00614280" w:rsidP="00C1387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．都市圈内部通勤距离缩短</w:t>
      </w:r>
      <w:r>
        <w:tab/>
        <w:t>B</w:t>
      </w:r>
      <w:r>
        <w:t>．近郊产业沿轴线集聚</w:t>
      </w:r>
    </w:p>
    <w:p w14:paraId="73B6C3DA" w14:textId="77777777" w:rsidR="00B34704" w:rsidRDefault="00614280" w:rsidP="00C1387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．中心城区的环境质量下降</w:t>
      </w:r>
      <w:r>
        <w:tab/>
      </w:r>
      <w:r>
        <w:t>D</w:t>
      </w:r>
      <w:r>
        <w:t>．远郊空间呈连绵发展</w:t>
      </w:r>
    </w:p>
    <w:p w14:paraId="458472D0" w14:textId="77777777" w:rsidR="00B34704" w:rsidRDefault="00B34704" w:rsidP="00C13872">
      <w:pPr>
        <w:tabs>
          <w:tab w:val="left" w:pos="4156"/>
        </w:tabs>
        <w:ind w:left="300"/>
        <w:jc w:val="left"/>
        <w:textAlignment w:val="center"/>
      </w:pPr>
    </w:p>
    <w:p w14:paraId="05356FB5" w14:textId="77777777" w:rsidR="00B34704" w:rsidRDefault="00614280" w:rsidP="00C13872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服务业碳强度即服务业单位国内生产总值的二氧化碳排放量，它是衡量区域服务业减排绩效的重要指标。下图为四省市服务业碳强度变化图。完成下面小题。</w:t>
      </w:r>
    </w:p>
    <w:p w14:paraId="6E0B1392" w14:textId="77777777" w:rsidR="00B34704" w:rsidRDefault="00614280" w:rsidP="00C1387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0DA0CAA" wp14:editId="7824CE9D">
            <wp:extent cx="3943350" cy="2276475"/>
            <wp:effectExtent l="0" t="0" r="0" b="0"/>
            <wp:docPr id="100007" name="图片 100007" descr="@@@6f49cb53-1a69-401f-94a7-15241d425c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B74F" w14:textId="77777777" w:rsidR="00B34704" w:rsidRDefault="00614280" w:rsidP="00C13872">
      <w:pPr>
        <w:jc w:val="left"/>
        <w:textAlignment w:val="center"/>
      </w:pPr>
      <w:r>
        <w:t>7</w:t>
      </w:r>
      <w:r>
        <w:t>．关于四省市服务业碳强度变化的描述，正确的是（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257217F" w14:textId="77777777" w:rsidR="00B34704" w:rsidRDefault="00614280" w:rsidP="00C1387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t>2005-2019</w:t>
      </w:r>
      <w:r>
        <w:t>年河南持续上升</w:t>
      </w:r>
      <w:r>
        <w:tab/>
        <w:t>B</w:t>
      </w:r>
      <w:r>
        <w:t>．</w:t>
      </w:r>
      <w:r>
        <w:t>2005-2019</w:t>
      </w:r>
      <w:r>
        <w:t>年浙江持续下降</w:t>
      </w:r>
    </w:p>
    <w:p w14:paraId="43ACF022" w14:textId="77777777" w:rsidR="00B34704" w:rsidRDefault="00614280" w:rsidP="00C1387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t>2005-2012</w:t>
      </w:r>
      <w:r>
        <w:t>年贵州增幅最大</w:t>
      </w:r>
      <w:r>
        <w:tab/>
        <w:t>D</w:t>
      </w:r>
      <w:r>
        <w:t>．</w:t>
      </w:r>
      <w:r>
        <w:t>2012-2019</w:t>
      </w:r>
      <w:r>
        <w:t>年上海降幅最大</w:t>
      </w:r>
    </w:p>
    <w:p w14:paraId="5C8530E0" w14:textId="77777777" w:rsidR="00B34704" w:rsidRDefault="00614280" w:rsidP="00C13872">
      <w:pPr>
        <w:jc w:val="left"/>
        <w:textAlignment w:val="center"/>
      </w:pPr>
      <w:r>
        <w:t>8</w:t>
      </w:r>
      <w:r>
        <w:t>．上海降低服务业碳强度，可（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CB0EA1F" w14:textId="77777777" w:rsidR="00B34704" w:rsidRDefault="00614280" w:rsidP="00C13872">
      <w:pPr>
        <w:jc w:val="left"/>
        <w:textAlignment w:val="center"/>
      </w:pPr>
      <w:r>
        <w:t>①</w:t>
      </w:r>
      <w:r>
        <w:t>利用清洁能源，改善能源消费结构</w:t>
      </w:r>
      <w:r>
        <w:t>②</w:t>
      </w:r>
      <w:r>
        <w:t>加强城市绿化，扩大绿地面积</w:t>
      </w:r>
    </w:p>
    <w:p w14:paraId="2A12A4EB" w14:textId="77777777" w:rsidR="00B34704" w:rsidRDefault="00614280" w:rsidP="00C13872">
      <w:pPr>
        <w:jc w:val="left"/>
        <w:textAlignment w:val="center"/>
      </w:pPr>
      <w:r>
        <w:t>③</w:t>
      </w:r>
      <w:r>
        <w:t>加快金融业发展，优化服务业结</w:t>
      </w:r>
      <w:r>
        <w:t>构</w:t>
      </w:r>
      <w:r>
        <w:t>④</w:t>
      </w:r>
      <w:r>
        <w:t>外迁服务业，使其向郊区扩散</w:t>
      </w:r>
    </w:p>
    <w:p w14:paraId="284D9660" w14:textId="77777777" w:rsidR="00B34704" w:rsidRDefault="00614280" w:rsidP="00C1387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③④</w:t>
      </w:r>
      <w:r>
        <w:tab/>
        <w:t>C</w:t>
      </w:r>
      <w:r>
        <w:t>．</w:t>
      </w:r>
      <w:r>
        <w:t>①③</w:t>
      </w:r>
      <w:r>
        <w:tab/>
        <w:t>D</w:t>
      </w:r>
      <w:r>
        <w:t>．</w:t>
      </w:r>
      <w:r>
        <w:t>②④</w:t>
      </w:r>
    </w:p>
    <w:p w14:paraId="438EB3E5" w14:textId="77777777" w:rsidR="00B34704" w:rsidRDefault="00B34704" w:rsidP="00C13872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</w:p>
    <w:p w14:paraId="54983BEC" w14:textId="77777777" w:rsidR="00B34704" w:rsidRDefault="00614280" w:rsidP="00C13872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一个区域的水资源总量与该区域的降水量和面积成正相关。下表为</w:t>
      </w:r>
      <w:r>
        <w:t>2022</w:t>
      </w:r>
      <w:r>
        <w:rPr>
          <w:rFonts w:ascii="楷体" w:eastAsia="楷体" w:hAnsi="楷体" w:cs="楷体"/>
        </w:rPr>
        <w:t>年我国甲、乙两省（区市）水资源状况，下图为甲、乙用水量的构成。完成下面小题。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500"/>
        <w:gridCol w:w="1500"/>
        <w:gridCol w:w="1290"/>
      </w:tblGrid>
      <w:tr w:rsidR="00B34704" w14:paraId="414BA7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3F9D81" w14:textId="77777777" w:rsidR="00B34704" w:rsidRDefault="00614280" w:rsidP="00C13872">
            <w:pPr>
              <w:jc w:val="left"/>
              <w:textAlignment w:val="center"/>
            </w:pPr>
            <w:r>
              <w:t>省</w:t>
            </w:r>
          </w:p>
          <w:p w14:paraId="768A56B8" w14:textId="77777777" w:rsidR="00B34704" w:rsidRDefault="00614280" w:rsidP="00C13872">
            <w:pPr>
              <w:jc w:val="left"/>
              <w:textAlignment w:val="center"/>
            </w:pPr>
            <w:r>
              <w:t>（区市）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2DD099" w14:textId="77777777" w:rsidR="00B34704" w:rsidRDefault="00614280" w:rsidP="00C13872">
            <w:pPr>
              <w:jc w:val="left"/>
              <w:textAlignment w:val="center"/>
            </w:pPr>
            <w:r>
              <w:t>降水量</w:t>
            </w:r>
          </w:p>
          <w:p w14:paraId="5CA84BE1" w14:textId="77777777" w:rsidR="00B34704" w:rsidRDefault="00614280" w:rsidP="00C13872">
            <w:pPr>
              <w:jc w:val="left"/>
              <w:textAlignment w:val="center"/>
            </w:pPr>
            <w:r>
              <w:t>（毫米）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73EFD3" w14:textId="77777777" w:rsidR="00B34704" w:rsidRDefault="00614280" w:rsidP="00C13872">
            <w:pPr>
              <w:jc w:val="left"/>
              <w:textAlignment w:val="center"/>
            </w:pPr>
            <w:r>
              <w:t>水资源总量</w:t>
            </w:r>
          </w:p>
          <w:p w14:paraId="5DC43982" w14:textId="77777777" w:rsidR="00B34704" w:rsidRDefault="00614280" w:rsidP="00C13872">
            <w:pPr>
              <w:jc w:val="left"/>
              <w:textAlignment w:val="center"/>
            </w:pPr>
            <w:r>
              <w:t>（</w:t>
            </w:r>
            <w:proofErr w:type="gramStart"/>
            <w:r>
              <w:t>亿立方米</w:t>
            </w:r>
            <w:proofErr w:type="gramEnd"/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DF117C" w14:textId="77777777" w:rsidR="00B34704" w:rsidRDefault="00614280" w:rsidP="00C13872">
            <w:pPr>
              <w:jc w:val="left"/>
              <w:textAlignment w:val="center"/>
            </w:pPr>
            <w:r>
              <w:t>用水量</w:t>
            </w:r>
          </w:p>
          <w:p w14:paraId="47AE930B" w14:textId="77777777" w:rsidR="00B34704" w:rsidRDefault="00614280" w:rsidP="00C13872">
            <w:pPr>
              <w:jc w:val="left"/>
              <w:textAlignment w:val="center"/>
            </w:pPr>
            <w:r>
              <w:t>（</w:t>
            </w:r>
            <w:proofErr w:type="gramStart"/>
            <w:r>
              <w:t>亿立方米</w:t>
            </w:r>
            <w:proofErr w:type="gramEnd"/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4BF467" w14:textId="77777777" w:rsidR="00B34704" w:rsidRDefault="00614280" w:rsidP="00C13872">
            <w:pPr>
              <w:jc w:val="left"/>
              <w:textAlignment w:val="center"/>
            </w:pPr>
            <w:r>
              <w:t>人均用水量</w:t>
            </w:r>
          </w:p>
          <w:p w14:paraId="6FEBBA01" w14:textId="77777777" w:rsidR="00B34704" w:rsidRDefault="00614280" w:rsidP="00C13872">
            <w:pPr>
              <w:jc w:val="left"/>
              <w:textAlignment w:val="center"/>
            </w:pPr>
            <w:r>
              <w:t>（立方米）</w:t>
            </w:r>
          </w:p>
        </w:tc>
      </w:tr>
      <w:tr w:rsidR="00B34704" w14:paraId="0C6C80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56A2A2" w14:textId="77777777" w:rsidR="00B34704" w:rsidRDefault="00614280" w:rsidP="00C13872">
            <w:pPr>
              <w:jc w:val="left"/>
              <w:textAlignment w:val="center"/>
            </w:pPr>
            <w:r>
              <w:t>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A9E2F1" w14:textId="77777777" w:rsidR="00B34704" w:rsidRDefault="00614280" w:rsidP="00C13872">
            <w:pPr>
              <w:jc w:val="left"/>
              <w:textAlignment w:val="center"/>
            </w:pPr>
            <w:r>
              <w:t>482.1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73F2F9" w14:textId="77777777" w:rsidR="00B34704" w:rsidRDefault="00614280" w:rsidP="00C13872">
            <w:pPr>
              <w:jc w:val="left"/>
              <w:textAlignment w:val="center"/>
            </w:pPr>
            <w:r>
              <w:t>23.7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3CEF81" w14:textId="77777777" w:rsidR="00B34704" w:rsidRDefault="00614280" w:rsidP="00C13872">
            <w:pPr>
              <w:jc w:val="left"/>
              <w:textAlignment w:val="center"/>
            </w:pPr>
            <w:r>
              <w:t>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BD18C7" w14:textId="77777777" w:rsidR="00B34704" w:rsidRDefault="00614280" w:rsidP="00C13872">
            <w:pPr>
              <w:jc w:val="left"/>
              <w:textAlignment w:val="center"/>
            </w:pPr>
            <w:r>
              <w:t>183.0</w:t>
            </w:r>
          </w:p>
        </w:tc>
      </w:tr>
      <w:tr w:rsidR="00B34704" w14:paraId="5CD3E9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802D87" w14:textId="77777777" w:rsidR="00B34704" w:rsidRDefault="00614280" w:rsidP="00C13872">
            <w:pPr>
              <w:jc w:val="left"/>
              <w:textAlignment w:val="center"/>
            </w:pPr>
            <w:r>
              <w:t>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5F6292" w14:textId="77777777" w:rsidR="00B34704" w:rsidRDefault="00614280" w:rsidP="00C13872">
            <w:pPr>
              <w:jc w:val="left"/>
              <w:textAlignment w:val="center"/>
            </w:pPr>
            <w:r>
              <w:t>987.2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553C4D" w14:textId="77777777" w:rsidR="00B34704" w:rsidRDefault="00614280" w:rsidP="00C13872">
            <w:pPr>
              <w:jc w:val="left"/>
              <w:textAlignment w:val="center"/>
            </w:pPr>
            <w:r>
              <w:t>714.2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F737D4" w14:textId="77777777" w:rsidR="00B34704" w:rsidRDefault="00614280" w:rsidP="00C13872">
            <w:pPr>
              <w:jc w:val="left"/>
              <w:textAlignment w:val="center"/>
            </w:pPr>
            <w:r>
              <w:t>353.1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25A266" w14:textId="77777777" w:rsidR="00B34704" w:rsidRDefault="00614280" w:rsidP="00C13872">
            <w:pPr>
              <w:jc w:val="left"/>
              <w:textAlignment w:val="center"/>
            </w:pPr>
            <w:r>
              <w:t>605.0</w:t>
            </w:r>
          </w:p>
        </w:tc>
      </w:tr>
    </w:tbl>
    <w:p w14:paraId="48B1305C" w14:textId="77777777" w:rsidR="00B34704" w:rsidRDefault="00614280" w:rsidP="00C1387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175CCA" wp14:editId="4714AB73">
            <wp:extent cx="3284220" cy="2126724"/>
            <wp:effectExtent l="0" t="0" r="0" b="6985"/>
            <wp:docPr id="100009" name="图片 100009" descr="@@@908aba54-8532-4551-b999-e686d78a1f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9633" cy="21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0BFE" w14:textId="77777777" w:rsidR="00B34704" w:rsidRDefault="00614280" w:rsidP="00C13872">
      <w:pPr>
        <w:jc w:val="left"/>
        <w:textAlignment w:val="center"/>
      </w:pPr>
      <w:r>
        <w:t>9</w:t>
      </w:r>
      <w:r>
        <w:t>．调节甲、乙两省（区市）水资源总量与用水量之间的不平衡状态，可采取（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A6DEF8F" w14:textId="77777777" w:rsidR="00B34704" w:rsidRDefault="00614280" w:rsidP="00C13872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．增加甲的降水量</w:t>
      </w:r>
      <w:r>
        <w:tab/>
        <w:t>B</w:t>
      </w:r>
      <w:r>
        <w:t>．减少乙生活用水量</w:t>
      </w:r>
    </w:p>
    <w:p w14:paraId="068C0417" w14:textId="77777777" w:rsidR="00B34704" w:rsidRDefault="00614280" w:rsidP="00C13872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．甲乙间产业转移</w:t>
      </w:r>
      <w:r>
        <w:tab/>
        <w:t>D</w:t>
      </w:r>
      <w:r>
        <w:t>．甲乙间跨区域调水</w:t>
      </w:r>
    </w:p>
    <w:p w14:paraId="4485903E" w14:textId="77777777" w:rsidR="00B34704" w:rsidRDefault="00614280" w:rsidP="00C13872">
      <w:pPr>
        <w:jc w:val="left"/>
        <w:textAlignment w:val="center"/>
      </w:pPr>
      <w:r>
        <w:lastRenderedPageBreak/>
        <w:t>10</w:t>
      </w:r>
      <w:r>
        <w:t>．两省（区市）相比（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2FB629B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．甲的人口数量更多</w:t>
      </w:r>
      <w:r>
        <w:tab/>
        <w:t>B</w:t>
      </w:r>
      <w:r>
        <w:t>．</w:t>
      </w:r>
      <w:proofErr w:type="gramStart"/>
      <w:r>
        <w:t>乙第一二</w:t>
      </w:r>
      <w:proofErr w:type="gramEnd"/>
      <w:r>
        <w:t>产业比例更高</w:t>
      </w:r>
    </w:p>
    <w:p w14:paraId="1102A41C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．甲水环境压力更小</w:t>
      </w:r>
      <w:r>
        <w:tab/>
        <w:t>D</w:t>
      </w:r>
      <w:r>
        <w:t>．乙的地下水回灌量更大</w:t>
      </w:r>
    </w:p>
    <w:p w14:paraId="2D5E8ACF" w14:textId="77777777" w:rsidR="00B34704" w:rsidRDefault="00B34704" w:rsidP="00C13872">
      <w:pPr>
        <w:tabs>
          <w:tab w:val="left" w:pos="4156"/>
        </w:tabs>
        <w:ind w:left="380"/>
        <w:jc w:val="left"/>
        <w:textAlignment w:val="center"/>
      </w:pPr>
    </w:p>
    <w:p w14:paraId="1EFFE95D" w14:textId="77777777" w:rsidR="00B34704" w:rsidRDefault="00614280" w:rsidP="00C13872">
      <w:pPr>
        <w:jc w:val="left"/>
        <w:textAlignment w:val="center"/>
      </w:pPr>
      <w:r>
        <w:t>11</w:t>
      </w:r>
      <w:r>
        <w:t>．下图为我国三大自然区</w:t>
      </w:r>
      <w:r>
        <w:t>3</w:t>
      </w:r>
      <w:r>
        <w:t>处采样点的土壤剖面（</w:t>
      </w:r>
      <w:r>
        <w:t>0-80</w:t>
      </w:r>
      <w:r>
        <w:t>厘米）示意图。完成问题。</w:t>
      </w:r>
    </w:p>
    <w:p w14:paraId="5AA8572C" w14:textId="77777777" w:rsidR="00B34704" w:rsidRDefault="00614280" w:rsidP="00C1387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2E22F4D" wp14:editId="3A3D3E77">
            <wp:extent cx="4914900" cy="2152650"/>
            <wp:effectExtent l="0" t="0" r="0" b="0"/>
            <wp:docPr id="100011" name="图片 100011" descr="@@@9c6bc5de-8afd-484f-b29e-3b10648d9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0A48" w14:textId="77777777" w:rsidR="00B34704" w:rsidRDefault="00614280" w:rsidP="00C13872">
      <w:pPr>
        <w:jc w:val="left"/>
        <w:textAlignment w:val="center"/>
      </w:pPr>
      <w:r>
        <w:t>甲、乙、</w:t>
      </w:r>
      <w:proofErr w:type="gramStart"/>
      <w:r>
        <w:t>丙最可能</w:t>
      </w:r>
      <w:proofErr w:type="gramEnd"/>
      <w:r>
        <w:t>分别位于（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30810B9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．青藏高原、内蒙古高原、东南丘陵</w:t>
      </w:r>
      <w:r>
        <w:tab/>
      </w:r>
      <w:r>
        <w:t>B</w:t>
      </w:r>
      <w:r>
        <w:t>．东南丘陵、内蒙古高原、青藏高原</w:t>
      </w:r>
    </w:p>
    <w:p w14:paraId="57765542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．青藏高原、东南丘陵、内蒙古高原</w:t>
      </w:r>
      <w:r>
        <w:tab/>
        <w:t>D</w:t>
      </w:r>
      <w:r>
        <w:t>．东南丘陵、青藏高原、内蒙古高原</w:t>
      </w:r>
    </w:p>
    <w:p w14:paraId="71B1ACD3" w14:textId="77777777" w:rsidR="00B34704" w:rsidRDefault="00614280" w:rsidP="00C13872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北方产区是我国玉米的主产区。下表为</w:t>
      </w:r>
      <w:r>
        <w:t>1999</w:t>
      </w:r>
      <w:r>
        <w:rPr>
          <w:rFonts w:ascii="楷体" w:eastAsia="楷体" w:hAnsi="楷体" w:cs="楷体"/>
        </w:rPr>
        <w:t>年、</w:t>
      </w:r>
      <w:r>
        <w:t>2020</w:t>
      </w:r>
      <w:r>
        <w:rPr>
          <w:rFonts w:ascii="楷体" w:eastAsia="楷体" w:hAnsi="楷体" w:cs="楷体"/>
        </w:rPr>
        <w:t>年北方产区的四省（区）玉米产量及占全国的比重。完成下面小题。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500"/>
        <w:gridCol w:w="2095"/>
        <w:gridCol w:w="1500"/>
        <w:gridCol w:w="2095"/>
      </w:tblGrid>
      <w:tr w:rsidR="00B34704" w14:paraId="09A0CA39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40116A" w14:textId="77777777" w:rsidR="00B34704" w:rsidRDefault="00614280" w:rsidP="00C13872">
            <w:pPr>
              <w:jc w:val="left"/>
              <w:textAlignment w:val="center"/>
            </w:pPr>
            <w:r>
              <w:t>省（区）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E8E599" w14:textId="77777777" w:rsidR="00B34704" w:rsidRDefault="00614280" w:rsidP="00C13872">
            <w:pPr>
              <w:jc w:val="left"/>
              <w:textAlignment w:val="center"/>
            </w:pPr>
            <w:r>
              <w:t>1999</w:t>
            </w:r>
            <w:r>
              <w:t>年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BD1378" w14:textId="77777777" w:rsidR="00B34704" w:rsidRDefault="00614280" w:rsidP="00C13872">
            <w:pPr>
              <w:jc w:val="left"/>
              <w:textAlignment w:val="center"/>
            </w:pPr>
            <w:r>
              <w:t>2020</w:t>
            </w:r>
            <w:r>
              <w:t>年</w:t>
            </w:r>
          </w:p>
        </w:tc>
      </w:tr>
      <w:tr w:rsidR="00B34704" w14:paraId="55339ED1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AA846" w14:textId="77777777" w:rsidR="00B34704" w:rsidRDefault="00B34704" w:rsidP="00C13872">
            <w:pPr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966EC8" w14:textId="77777777" w:rsidR="00B34704" w:rsidRDefault="00614280" w:rsidP="00C13872">
            <w:pPr>
              <w:jc w:val="left"/>
              <w:textAlignment w:val="center"/>
            </w:pPr>
            <w:r>
              <w:t>产量（万吨）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24B11E" w14:textId="77777777" w:rsidR="00B34704" w:rsidRDefault="00614280" w:rsidP="00C13872">
            <w:pPr>
              <w:jc w:val="left"/>
              <w:textAlignment w:val="center"/>
            </w:pPr>
            <w:r>
              <w:t>占全国的比重（</w:t>
            </w:r>
            <w:r>
              <w:t>%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ABAA29" w14:textId="77777777" w:rsidR="00B34704" w:rsidRDefault="00614280" w:rsidP="00C13872">
            <w:pPr>
              <w:jc w:val="left"/>
              <w:textAlignment w:val="center"/>
            </w:pPr>
            <w:r>
              <w:t>产量（万吨）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ABADB5" w14:textId="77777777" w:rsidR="00B34704" w:rsidRDefault="00614280" w:rsidP="00C13872">
            <w:pPr>
              <w:jc w:val="left"/>
              <w:textAlignment w:val="center"/>
            </w:pPr>
            <w:r>
              <w:t>占全国的比重（</w:t>
            </w:r>
            <w:r>
              <w:t>%</w:t>
            </w:r>
            <w:r>
              <w:t>）</w:t>
            </w:r>
          </w:p>
        </w:tc>
      </w:tr>
      <w:tr w:rsidR="00B34704" w14:paraId="3BA0F9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609C42" w14:textId="77777777" w:rsidR="00B34704" w:rsidRDefault="00614280" w:rsidP="00C13872">
            <w:pPr>
              <w:jc w:val="left"/>
              <w:textAlignment w:val="center"/>
            </w:pPr>
            <w:r>
              <w:t>内蒙古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57573B" w14:textId="77777777" w:rsidR="00B34704" w:rsidRDefault="00614280" w:rsidP="00C13872">
            <w:pPr>
              <w:jc w:val="left"/>
              <w:textAlignment w:val="center"/>
            </w:pPr>
            <w:r>
              <w:t>771.4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BA68AC" w14:textId="77777777" w:rsidR="00B34704" w:rsidRDefault="00614280" w:rsidP="00C13872">
            <w:pPr>
              <w:jc w:val="left"/>
              <w:textAlignment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4E5A3C" w14:textId="77777777" w:rsidR="00B34704" w:rsidRDefault="00614280" w:rsidP="00C13872">
            <w:pPr>
              <w:jc w:val="left"/>
              <w:textAlignment w:val="center"/>
            </w:pPr>
            <w:r>
              <w:t>2742.7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E8A224" w14:textId="77777777" w:rsidR="00B34704" w:rsidRDefault="00614280" w:rsidP="00C13872">
            <w:pPr>
              <w:jc w:val="left"/>
              <w:textAlignment w:val="center"/>
            </w:pPr>
            <w:r>
              <w:t>11</w:t>
            </w:r>
          </w:p>
        </w:tc>
      </w:tr>
      <w:tr w:rsidR="00B34704" w14:paraId="172C27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99F6D8" w14:textId="77777777" w:rsidR="00B34704" w:rsidRDefault="00614280" w:rsidP="00C13872">
            <w:pPr>
              <w:jc w:val="left"/>
              <w:textAlignment w:val="center"/>
            </w:pPr>
            <w:r>
              <w:t>辽宁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9F89DF" w14:textId="77777777" w:rsidR="00B34704" w:rsidRDefault="00614280" w:rsidP="00C13872">
            <w:pPr>
              <w:jc w:val="left"/>
              <w:textAlignment w:val="center"/>
            </w:pPr>
            <w:r>
              <w:t>985.4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78FBD8" w14:textId="77777777" w:rsidR="00B34704" w:rsidRDefault="00614280" w:rsidP="00C13872">
            <w:pPr>
              <w:jc w:val="left"/>
              <w:textAlignment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623A0C" w14:textId="77777777" w:rsidR="00B34704" w:rsidRDefault="00614280" w:rsidP="00C13872">
            <w:pPr>
              <w:jc w:val="left"/>
              <w:textAlignment w:val="center"/>
            </w:pPr>
            <w:r>
              <w:t>1793.9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59E17C" w14:textId="77777777" w:rsidR="00B34704" w:rsidRDefault="00614280" w:rsidP="00C13872">
            <w:pPr>
              <w:jc w:val="left"/>
              <w:textAlignment w:val="center"/>
            </w:pPr>
            <w:r>
              <w:t>7</w:t>
            </w:r>
          </w:p>
        </w:tc>
      </w:tr>
      <w:tr w:rsidR="00B34704" w14:paraId="3E8AB7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E47D6B" w14:textId="77777777" w:rsidR="00B34704" w:rsidRDefault="00614280" w:rsidP="00C13872">
            <w:pPr>
              <w:jc w:val="left"/>
              <w:textAlignment w:val="center"/>
            </w:pPr>
            <w:r>
              <w:t>吉林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AC201A" w14:textId="77777777" w:rsidR="00B34704" w:rsidRDefault="00614280" w:rsidP="00C13872">
            <w:pPr>
              <w:jc w:val="left"/>
              <w:textAlignment w:val="center"/>
            </w:pPr>
            <w:r>
              <w:t>1692.6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58620E" w14:textId="77777777" w:rsidR="00B34704" w:rsidRDefault="00614280" w:rsidP="00C13872">
            <w:pPr>
              <w:jc w:val="left"/>
              <w:textAlignment w:val="center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B6A068" w14:textId="77777777" w:rsidR="00B34704" w:rsidRDefault="00614280" w:rsidP="00C13872">
            <w:pPr>
              <w:jc w:val="left"/>
              <w:textAlignment w:val="center"/>
            </w:pPr>
            <w:r>
              <w:t>2973.4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349026" w14:textId="77777777" w:rsidR="00B34704" w:rsidRDefault="00614280" w:rsidP="00C13872">
            <w:pPr>
              <w:jc w:val="left"/>
              <w:textAlignment w:val="center"/>
            </w:pPr>
            <w:r>
              <w:t>11</w:t>
            </w:r>
          </w:p>
        </w:tc>
      </w:tr>
      <w:tr w:rsidR="00B34704" w14:paraId="520C94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AF98F2" w14:textId="77777777" w:rsidR="00B34704" w:rsidRDefault="00614280" w:rsidP="00C13872">
            <w:pPr>
              <w:jc w:val="left"/>
              <w:textAlignment w:val="center"/>
            </w:pPr>
            <w:r>
              <w:t>黑龙江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8B731F" w14:textId="77777777" w:rsidR="00B34704" w:rsidRDefault="00614280" w:rsidP="00C13872">
            <w:pPr>
              <w:jc w:val="left"/>
              <w:textAlignment w:val="center"/>
            </w:pPr>
            <w:r>
              <w:t>1228.4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CC6C18" w14:textId="77777777" w:rsidR="00B34704" w:rsidRDefault="00614280" w:rsidP="00C13872">
            <w:pPr>
              <w:jc w:val="left"/>
              <w:textAlignment w:val="center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5B83B3" w14:textId="77777777" w:rsidR="00B34704" w:rsidRDefault="00614280" w:rsidP="00C13872">
            <w:pPr>
              <w:jc w:val="left"/>
              <w:textAlignment w:val="center"/>
            </w:pPr>
            <w:r>
              <w:t>3646.6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D83F99" w14:textId="77777777" w:rsidR="00B34704" w:rsidRDefault="00614280" w:rsidP="00C13872">
            <w:pPr>
              <w:jc w:val="left"/>
              <w:textAlignment w:val="center"/>
            </w:pPr>
            <w:r>
              <w:t>14</w:t>
            </w:r>
          </w:p>
        </w:tc>
      </w:tr>
    </w:tbl>
    <w:p w14:paraId="47B12869" w14:textId="77777777" w:rsidR="00B34704" w:rsidRDefault="00614280" w:rsidP="00C13872">
      <w:pPr>
        <w:jc w:val="left"/>
        <w:textAlignment w:val="center"/>
      </w:pPr>
      <w:r>
        <w:t>12</w:t>
      </w:r>
      <w:r>
        <w:t>．四省（区）玉米产量变化的主要原因是（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2682360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．全球变暖使温度升高</w:t>
      </w:r>
      <w:r>
        <w:tab/>
        <w:t>B</w:t>
      </w:r>
      <w:r>
        <w:t>．饮食结构变化市场需求增加</w:t>
      </w:r>
    </w:p>
    <w:p w14:paraId="202214E9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．环境改善降水量增加</w:t>
      </w:r>
      <w:r>
        <w:tab/>
        <w:t>D</w:t>
      </w:r>
      <w:r>
        <w:t>．耕地质量提升复种指数提高</w:t>
      </w:r>
    </w:p>
    <w:p w14:paraId="5688EC02" w14:textId="77777777" w:rsidR="00B34704" w:rsidRDefault="00614280" w:rsidP="00C13872">
      <w:pPr>
        <w:jc w:val="left"/>
        <w:textAlignment w:val="center"/>
      </w:pPr>
      <w:r>
        <w:t>13</w:t>
      </w:r>
      <w:r>
        <w:t>．关于四省（区）玉米生产的表述，正确的是（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DD2FFDC" w14:textId="77777777" w:rsidR="00B34704" w:rsidRDefault="00614280" w:rsidP="00C13872">
      <w:pPr>
        <w:jc w:val="left"/>
        <w:textAlignment w:val="center"/>
      </w:pPr>
      <w:r>
        <w:t>①</w:t>
      </w:r>
      <w:r>
        <w:t>内蒙古土地资源丰富，产量增幅最大</w:t>
      </w:r>
      <w:r>
        <w:t>②</w:t>
      </w:r>
      <w:r>
        <w:t>辽宁灌溉用水紧张，产量略有下降</w:t>
      </w:r>
    </w:p>
    <w:p w14:paraId="02AE93C9" w14:textId="77777777" w:rsidR="00B34704" w:rsidRDefault="00614280" w:rsidP="00C13872">
      <w:pPr>
        <w:jc w:val="left"/>
        <w:textAlignment w:val="center"/>
      </w:pPr>
      <w:r>
        <w:t>③</w:t>
      </w:r>
      <w:r>
        <w:t>吉林水土流失加剧，生产明显收缩</w:t>
      </w:r>
      <w:r>
        <w:t>④</w:t>
      </w:r>
      <w:r>
        <w:t>黑龙江机械化水平提高，生产效益提高</w:t>
      </w:r>
    </w:p>
    <w:p w14:paraId="7E6838F8" w14:textId="77777777" w:rsidR="00B34704" w:rsidRDefault="00614280" w:rsidP="00C13872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②③</w:t>
      </w:r>
      <w:r>
        <w:tab/>
        <w:t>C</w:t>
      </w:r>
      <w:r>
        <w:t>．</w:t>
      </w:r>
      <w:r>
        <w:t>①④</w:t>
      </w:r>
      <w:r>
        <w:tab/>
        <w:t>D</w:t>
      </w:r>
      <w:r>
        <w:t>．</w:t>
      </w:r>
      <w:r>
        <w:t>③④</w:t>
      </w:r>
    </w:p>
    <w:p w14:paraId="7F5E6FB6" w14:textId="77777777" w:rsidR="00B34704" w:rsidRDefault="00B34704" w:rsidP="00C13872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</w:p>
    <w:p w14:paraId="64F0A65B" w14:textId="77777777" w:rsidR="00B34704" w:rsidRDefault="00614280" w:rsidP="00C13872">
      <w:pPr>
        <w:ind w:firstLine="560"/>
        <w:jc w:val="left"/>
        <w:textAlignment w:val="center"/>
      </w:pPr>
      <w:r>
        <w:t>2023</w:t>
      </w:r>
      <w:r>
        <w:rPr>
          <w:rFonts w:ascii="楷体" w:eastAsia="楷体" w:hAnsi="楷体" w:cs="楷体"/>
        </w:rPr>
        <w:t>年</w:t>
      </w:r>
      <w:r>
        <w:t>2</w:t>
      </w:r>
      <w:r>
        <w:rPr>
          <w:rFonts w:ascii="楷体" w:eastAsia="楷体" w:hAnsi="楷体" w:cs="楷体"/>
        </w:rPr>
        <w:t>月</w:t>
      </w:r>
      <w:r>
        <w:t>6</w:t>
      </w:r>
      <w:r>
        <w:rPr>
          <w:rFonts w:ascii="楷体" w:eastAsia="楷体" w:hAnsi="楷体" w:cs="楷体"/>
        </w:rPr>
        <w:t>日，土耳其南部发生里氏</w:t>
      </w:r>
      <w:r>
        <w:t>7.8</w:t>
      </w:r>
      <w:r>
        <w:rPr>
          <w:rFonts w:ascii="楷体" w:eastAsia="楷体" w:hAnsi="楷体" w:cs="楷体"/>
        </w:rPr>
        <w:t>级地震。灾后救援随即展开，恢复和重建工作积极推进。完成下面小题。</w:t>
      </w:r>
    </w:p>
    <w:p w14:paraId="7F2ADA08" w14:textId="77777777" w:rsidR="00B34704" w:rsidRDefault="00614280" w:rsidP="00C13872">
      <w:pPr>
        <w:jc w:val="left"/>
        <w:textAlignment w:val="center"/>
      </w:pPr>
      <w:r>
        <w:t>14</w:t>
      </w:r>
      <w:r>
        <w:t>．下图为灾区某城市震</w:t>
      </w:r>
      <w:proofErr w:type="gramStart"/>
      <w:r>
        <w:t>前</w:t>
      </w:r>
      <w:r>
        <w:t>2</w:t>
      </w:r>
      <w:r>
        <w:t>月</w:t>
      </w:r>
      <w:proofErr w:type="gramEnd"/>
      <w:r>
        <w:t>4</w:t>
      </w:r>
      <w:r>
        <w:t>日、震</w:t>
      </w:r>
      <w:proofErr w:type="gramStart"/>
      <w:r>
        <w:t>后</w:t>
      </w:r>
      <w:r>
        <w:t>2</w:t>
      </w:r>
      <w:r>
        <w:t>月</w:t>
      </w:r>
      <w:proofErr w:type="gramEnd"/>
      <w:r>
        <w:t>8</w:t>
      </w:r>
      <w:r>
        <w:t>日和</w:t>
      </w:r>
      <w:r>
        <w:t>9</w:t>
      </w:r>
      <w:r>
        <w:t>日获取的三幅夜间灯光强度图，正确反映时间先后顺序的是（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9FB511B" w14:textId="77777777" w:rsidR="00B34704" w:rsidRDefault="00614280" w:rsidP="00C1387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5A923C7D" wp14:editId="37276F69">
            <wp:extent cx="5276800" cy="2493334"/>
            <wp:effectExtent l="0" t="0" r="0" b="0"/>
            <wp:docPr id="100013" name="图片 100013" descr="@@@fc894d1355414033aada315e5c9320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49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3760" w14:textId="77777777" w:rsidR="00B34704" w:rsidRDefault="00614280" w:rsidP="00C13872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</w:t>
      </w:r>
      <w:r>
        <w:t>①③②</w:t>
      </w:r>
      <w:r>
        <w:tab/>
        <w:t>B</w:t>
      </w:r>
      <w:r>
        <w:t>．</w:t>
      </w:r>
      <w:r>
        <w:t>①②③</w:t>
      </w:r>
      <w:r>
        <w:tab/>
        <w:t>C</w:t>
      </w:r>
      <w:r>
        <w:t>．</w:t>
      </w:r>
      <w:r>
        <w:t>②③①</w:t>
      </w:r>
      <w:r>
        <w:tab/>
        <w:t>D</w:t>
      </w:r>
      <w:r>
        <w:t>．</w:t>
      </w:r>
      <w:r>
        <w:t>③②①</w:t>
      </w:r>
    </w:p>
    <w:p w14:paraId="5E502B0D" w14:textId="77777777" w:rsidR="00B34704" w:rsidRDefault="00614280" w:rsidP="00C13872">
      <w:pPr>
        <w:jc w:val="left"/>
        <w:textAlignment w:val="center"/>
      </w:pPr>
      <w:r>
        <w:t>15</w:t>
      </w:r>
      <w:r>
        <w:t>．在灾后救援和恢复重建过程中，可运用（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4906F02" w14:textId="77777777" w:rsidR="00B34704" w:rsidRDefault="00614280" w:rsidP="00C13872">
      <w:pPr>
        <w:ind w:left="380"/>
        <w:jc w:val="left"/>
        <w:textAlignment w:val="center"/>
      </w:pPr>
      <w:r>
        <w:t>A</w:t>
      </w:r>
      <w:r>
        <w:t>．全球定位系统（</w:t>
      </w:r>
      <w:r>
        <w:t>GPS</w:t>
      </w:r>
      <w:r>
        <w:t>）动态获取灾区夜间灯光强度</w:t>
      </w:r>
    </w:p>
    <w:p w14:paraId="73FF7F08" w14:textId="77777777" w:rsidR="00B34704" w:rsidRDefault="00614280" w:rsidP="00C13872">
      <w:pPr>
        <w:ind w:left="380"/>
        <w:jc w:val="left"/>
        <w:textAlignment w:val="center"/>
      </w:pPr>
      <w:r>
        <w:t>B</w:t>
      </w:r>
      <w:r>
        <w:t>．地理信息系统（</w:t>
      </w:r>
      <w:r>
        <w:t>GIS</w:t>
      </w:r>
      <w:r>
        <w:t>）实时采集灾区气象要素信息</w:t>
      </w:r>
    </w:p>
    <w:p w14:paraId="2BB957E9" w14:textId="77777777" w:rsidR="00B34704" w:rsidRDefault="00614280" w:rsidP="00C13872">
      <w:pPr>
        <w:ind w:left="380"/>
        <w:jc w:val="left"/>
        <w:textAlignment w:val="center"/>
      </w:pPr>
      <w:r>
        <w:t>C</w:t>
      </w:r>
      <w:r>
        <w:t>．遥感（</w:t>
      </w:r>
      <w:r>
        <w:t>RS</w:t>
      </w:r>
      <w:r>
        <w:t>）模拟分析为灾区恢复重建提供辅助决策</w:t>
      </w:r>
    </w:p>
    <w:p w14:paraId="006E3ED2" w14:textId="77777777" w:rsidR="00B34704" w:rsidRDefault="00614280" w:rsidP="00C13872">
      <w:pPr>
        <w:ind w:left="380"/>
        <w:jc w:val="left"/>
        <w:textAlignment w:val="center"/>
      </w:pPr>
      <w:r>
        <w:t>D</w:t>
      </w:r>
      <w:r>
        <w:t>．北斗卫星导航系统（</w:t>
      </w:r>
      <w:r>
        <w:t>BDS</w:t>
      </w:r>
      <w:r>
        <w:t>）准确提供急需救援的位置</w:t>
      </w:r>
    </w:p>
    <w:p w14:paraId="206CA21B" w14:textId="77777777" w:rsidR="00B34704" w:rsidRDefault="00B34704" w:rsidP="00C13872">
      <w:pPr>
        <w:ind w:left="380"/>
        <w:jc w:val="left"/>
        <w:textAlignment w:val="center"/>
      </w:pPr>
    </w:p>
    <w:p w14:paraId="0293B8E9" w14:textId="77777777" w:rsidR="00B34704" w:rsidRDefault="00614280" w:rsidP="00C13872">
      <w:pPr>
        <w:ind w:firstLine="560"/>
        <w:jc w:val="left"/>
        <w:textAlignment w:val="center"/>
      </w:pPr>
      <w:r>
        <w:t>2023</w:t>
      </w:r>
      <w:r>
        <w:rPr>
          <w:rFonts w:ascii="楷体" w:eastAsia="楷体" w:hAnsi="楷体" w:cs="楷体"/>
        </w:rPr>
        <w:t>年某日，</w:t>
      </w:r>
      <w:proofErr w:type="gramStart"/>
      <w:r>
        <w:rPr>
          <w:rFonts w:ascii="楷体" w:eastAsia="楷体" w:hAnsi="楷体" w:cs="楷体"/>
        </w:rPr>
        <w:t>一</w:t>
      </w:r>
      <w:proofErr w:type="gramEnd"/>
      <w:r>
        <w:rPr>
          <w:rFonts w:ascii="楷体" w:eastAsia="楷体" w:hAnsi="楷体" w:cs="楷体"/>
        </w:rPr>
        <w:t>场源自地中海的风暴席卷黑海北岸，给甲地带来强降水。下图为该日某时刻的天气形势图。完成下面小题。</w:t>
      </w:r>
    </w:p>
    <w:p w14:paraId="78296C1D" w14:textId="77777777" w:rsidR="00B34704" w:rsidRDefault="00614280" w:rsidP="00C1387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EE9ED7A" wp14:editId="6F485575">
            <wp:extent cx="4724400" cy="3028950"/>
            <wp:effectExtent l="0" t="0" r="0" b="0"/>
            <wp:docPr id="100015" name="图片 100015" descr="@@@ad169154-5058-43bc-be14-3437f3beaa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9633" w14:textId="77777777" w:rsidR="00B34704" w:rsidRDefault="00614280" w:rsidP="00C13872">
      <w:pPr>
        <w:jc w:val="left"/>
        <w:textAlignment w:val="center"/>
      </w:pPr>
      <w:r>
        <w:t>16</w:t>
      </w:r>
      <w:r>
        <w:t>．该日甲地出现强降水，主要因为甲地（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5000CDB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．大气受热上升强</w:t>
      </w:r>
      <w:r>
        <w:tab/>
        <w:t>B</w:t>
      </w:r>
      <w:r>
        <w:t>．位于高压脊附近</w:t>
      </w:r>
    </w:p>
    <w:p w14:paraId="6DF9D75E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．位于气旋中心</w:t>
      </w:r>
      <w:r>
        <w:tab/>
        <w:t>D</w:t>
      </w:r>
      <w:r>
        <w:t>．位于锋线前方</w:t>
      </w:r>
    </w:p>
    <w:p w14:paraId="24C818A0" w14:textId="77777777" w:rsidR="00B34704" w:rsidRDefault="00614280" w:rsidP="00C13872">
      <w:pPr>
        <w:jc w:val="left"/>
        <w:textAlignment w:val="center"/>
      </w:pPr>
      <w:r>
        <w:t>17</w:t>
      </w:r>
      <w:r>
        <w:t>．未来两日，甲地风向变化最大可能是（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B65861F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．东北</w:t>
      </w:r>
      <w:r>
        <w:t>→</w:t>
      </w:r>
      <w:r>
        <w:t>西南</w:t>
      </w:r>
      <w:r>
        <w:tab/>
        <w:t>B</w:t>
      </w:r>
      <w:r>
        <w:t>．东北</w:t>
      </w:r>
      <w:r>
        <w:t>→</w:t>
      </w:r>
      <w:r>
        <w:t>西北</w:t>
      </w:r>
    </w:p>
    <w:p w14:paraId="70D71E7D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．西南</w:t>
      </w:r>
      <w:r>
        <w:t>→</w:t>
      </w:r>
      <w:proofErr w:type="gramStart"/>
      <w:r>
        <w:t>东南</w:t>
      </w:r>
      <w:r>
        <w:tab/>
      </w:r>
      <w:proofErr w:type="gramEnd"/>
      <w:r>
        <w:t>D</w:t>
      </w:r>
      <w:r>
        <w:t>．</w:t>
      </w:r>
      <w:proofErr w:type="gramStart"/>
      <w:r>
        <w:t>东南</w:t>
      </w:r>
      <w:r>
        <w:t>→</w:t>
      </w:r>
      <w:proofErr w:type="gramEnd"/>
      <w:r>
        <w:t>西北</w:t>
      </w:r>
    </w:p>
    <w:p w14:paraId="07B98957" w14:textId="77777777" w:rsidR="00B34704" w:rsidRDefault="00B34704" w:rsidP="00C13872">
      <w:pPr>
        <w:tabs>
          <w:tab w:val="left" w:pos="4156"/>
        </w:tabs>
        <w:ind w:left="380"/>
        <w:jc w:val="left"/>
        <w:textAlignment w:val="center"/>
      </w:pPr>
    </w:p>
    <w:p w14:paraId="73D67FAE" w14:textId="77777777" w:rsidR="00B34704" w:rsidRDefault="00614280" w:rsidP="00C13872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总部位于深圳的某企业是全球领先的信息与通信技术供应商。近年来，该企业为珠三角地区工业企业的信息化</w:t>
      </w:r>
      <w:r>
        <w:rPr>
          <w:rFonts w:ascii="楷体" w:eastAsia="楷体" w:hAnsi="楷体" w:cs="楷体"/>
        </w:rPr>
        <w:t>、数字化改造提供技术支持。同时，深圳高新技术产业的研发、制造等部门向珠三角其他城市扩散。完成下面小题。</w:t>
      </w:r>
    </w:p>
    <w:p w14:paraId="06ED3571" w14:textId="77777777" w:rsidR="00B34704" w:rsidRDefault="00614280" w:rsidP="00C13872">
      <w:pPr>
        <w:jc w:val="left"/>
        <w:textAlignment w:val="center"/>
      </w:pPr>
      <w:r>
        <w:t>18</w:t>
      </w:r>
      <w:r>
        <w:t>．珠三角地区被改造企业的变化是（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527F403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lastRenderedPageBreak/>
        <w:t>A</w:t>
      </w:r>
      <w:r>
        <w:t>．二三产业融合</w:t>
      </w:r>
      <w:r>
        <w:tab/>
        <w:t>B</w:t>
      </w:r>
      <w:r>
        <w:t>．生产的多元化</w:t>
      </w:r>
    </w:p>
    <w:p w14:paraId="78C8E743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．工作岗位增加</w:t>
      </w:r>
      <w:r>
        <w:tab/>
        <w:t>D</w:t>
      </w:r>
      <w:r>
        <w:t>．产品种类改变</w:t>
      </w:r>
    </w:p>
    <w:p w14:paraId="4E5CDCD1" w14:textId="77777777" w:rsidR="00B34704" w:rsidRDefault="00614280" w:rsidP="00C13872">
      <w:pPr>
        <w:jc w:val="left"/>
        <w:textAlignment w:val="center"/>
      </w:pPr>
      <w:r>
        <w:t>19</w:t>
      </w:r>
      <w:r>
        <w:t>．深圳高新技术产业的扩散，给珠三角地区带来的影响是（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B9011EB" w14:textId="77777777" w:rsidR="00B34704" w:rsidRDefault="00614280" w:rsidP="00C13872">
      <w:pPr>
        <w:jc w:val="left"/>
        <w:textAlignment w:val="center"/>
      </w:pPr>
      <w:r>
        <w:t>①</w:t>
      </w:r>
      <w:r>
        <w:t>强化城市的特色功能</w:t>
      </w:r>
      <w:r>
        <w:t>②</w:t>
      </w:r>
      <w:r>
        <w:t>促进同类产业分散分布</w:t>
      </w:r>
    </w:p>
    <w:p w14:paraId="410C55F6" w14:textId="77777777" w:rsidR="00B34704" w:rsidRDefault="00614280" w:rsidP="00C13872">
      <w:pPr>
        <w:jc w:val="left"/>
        <w:textAlignment w:val="center"/>
      </w:pPr>
      <w:r>
        <w:t>③</w:t>
      </w:r>
      <w:r>
        <w:t>缓解城市间交通压力</w:t>
      </w:r>
      <w:r>
        <w:t>④</w:t>
      </w:r>
      <w:r>
        <w:t>增强城市间的产业联系</w:t>
      </w:r>
    </w:p>
    <w:p w14:paraId="114AA64C" w14:textId="77777777" w:rsidR="00B34704" w:rsidRDefault="00614280" w:rsidP="00C13872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</w:t>
      </w:r>
      <w:r>
        <w:t>①③</w:t>
      </w:r>
      <w:r>
        <w:tab/>
        <w:t>B</w:t>
      </w:r>
      <w:r>
        <w:t>．</w:t>
      </w:r>
      <w:r>
        <w:t>②③</w:t>
      </w:r>
      <w:r>
        <w:tab/>
        <w:t>C</w:t>
      </w:r>
      <w:r>
        <w:t>．</w:t>
      </w:r>
      <w:r>
        <w:t>①④</w:t>
      </w:r>
      <w:r>
        <w:tab/>
        <w:t>D</w:t>
      </w:r>
      <w:r>
        <w:t>．</w:t>
      </w:r>
      <w:r>
        <w:t>②④</w:t>
      </w:r>
    </w:p>
    <w:p w14:paraId="77DA629C" w14:textId="77777777" w:rsidR="00B34704" w:rsidRDefault="00B34704" w:rsidP="00C13872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</w:p>
    <w:p w14:paraId="1005F2EF" w14:textId="77777777" w:rsidR="00B34704" w:rsidRDefault="00614280" w:rsidP="00C13872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河流阶地是发育在河谷两侧高水位之上的阶梯状台地。下图为某河流阶地剖面示意图，图中标注的时间为阶地形成的距今时间。完成下面小题。</w:t>
      </w:r>
    </w:p>
    <w:p w14:paraId="4F4582D4" w14:textId="77777777" w:rsidR="00B34704" w:rsidRDefault="00614280" w:rsidP="00C1387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5035853" wp14:editId="2C603481">
            <wp:extent cx="3933825" cy="2105025"/>
            <wp:effectExtent l="0" t="0" r="0" b="0"/>
            <wp:docPr id="100017" name="图片 100017" descr="@@@dc6effdd-2ed1-428e-872a-48d32cbcd8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EE36" w14:textId="77777777" w:rsidR="00B34704" w:rsidRDefault="00614280" w:rsidP="00C13872">
      <w:pPr>
        <w:jc w:val="left"/>
        <w:textAlignment w:val="center"/>
      </w:pPr>
      <w:r>
        <w:t>20</w:t>
      </w:r>
      <w:r>
        <w:t>．各级阶地形成过程中（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9975660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</w:t>
      </w:r>
      <w:r>
        <w:t>T1</w:t>
      </w:r>
      <w:r>
        <w:t>抬升速率最大</w:t>
      </w:r>
      <w:r>
        <w:tab/>
        <w:t>B</w:t>
      </w:r>
      <w:r>
        <w:t>．</w:t>
      </w:r>
      <w:r>
        <w:t>T2</w:t>
      </w:r>
      <w:r>
        <w:t>抬升幅度最大</w:t>
      </w:r>
    </w:p>
    <w:p w14:paraId="2DD962AA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r>
        <w:t>T3</w:t>
      </w:r>
      <w:r>
        <w:t>下沉速率最小</w:t>
      </w:r>
      <w:r>
        <w:tab/>
        <w:t>D</w:t>
      </w:r>
      <w:r>
        <w:t>．</w:t>
      </w:r>
      <w:r>
        <w:t>T4</w:t>
      </w:r>
      <w:r>
        <w:t>下沉幅度最小</w:t>
      </w:r>
    </w:p>
    <w:p w14:paraId="07AAD9AB" w14:textId="77777777" w:rsidR="00B34704" w:rsidRDefault="00614280" w:rsidP="00C13872">
      <w:pPr>
        <w:jc w:val="left"/>
        <w:textAlignment w:val="center"/>
      </w:pPr>
      <w:r>
        <w:t>21</w:t>
      </w:r>
      <w:r>
        <w:t>．与其他阶地相比，</w:t>
      </w:r>
      <w:r>
        <w:t>T2</w:t>
      </w:r>
      <w:r>
        <w:t>具有不同结构，可能是（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06D3AA8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．形成时位于曲流的</w:t>
      </w:r>
      <w:proofErr w:type="gramStart"/>
      <w:r>
        <w:t>凸</w:t>
      </w:r>
      <w:proofErr w:type="gramEnd"/>
      <w:r>
        <w:t>岸处</w:t>
      </w:r>
      <w:r>
        <w:tab/>
        <w:t>B</w:t>
      </w:r>
      <w:r>
        <w:t>．形成时河流侧蚀河床展宽</w:t>
      </w:r>
    </w:p>
    <w:p w14:paraId="39700816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．形成后风力侵蚀向上搬运</w:t>
      </w:r>
      <w:r>
        <w:tab/>
        <w:t>D</w:t>
      </w:r>
      <w:r>
        <w:t>．形成后遭遇特大洪水事件</w:t>
      </w:r>
    </w:p>
    <w:p w14:paraId="19F311A8" w14:textId="77777777" w:rsidR="00B34704" w:rsidRDefault="00B34704" w:rsidP="00C13872">
      <w:pPr>
        <w:tabs>
          <w:tab w:val="left" w:pos="4156"/>
        </w:tabs>
        <w:ind w:left="380"/>
        <w:jc w:val="left"/>
        <w:textAlignment w:val="center"/>
      </w:pPr>
    </w:p>
    <w:p w14:paraId="1CF90F75" w14:textId="77777777" w:rsidR="00B34704" w:rsidRDefault="00614280" w:rsidP="00C13872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我国</w:t>
      </w:r>
      <w:r>
        <w:t>K</w:t>
      </w:r>
      <w:r>
        <w:rPr>
          <w:rFonts w:ascii="楷体" w:eastAsia="楷体" w:hAnsi="楷体" w:cs="楷体"/>
        </w:rPr>
        <w:t>、</w:t>
      </w:r>
      <w:r>
        <w:t>Q</w:t>
      </w:r>
      <w:r>
        <w:rPr>
          <w:rFonts w:ascii="楷体" w:eastAsia="楷体" w:hAnsi="楷体" w:cs="楷体"/>
        </w:rPr>
        <w:t>两地中学生进行日出方位观测，下图为同学们测得的两地日出时</w:t>
      </w:r>
      <w:proofErr w:type="gramStart"/>
      <w:r>
        <w:rPr>
          <w:rFonts w:ascii="楷体" w:eastAsia="楷体" w:hAnsi="楷体" w:cs="楷体"/>
        </w:rPr>
        <w:t>直立杆影年变化</w:t>
      </w:r>
      <w:proofErr w:type="gramEnd"/>
      <w:r>
        <w:rPr>
          <w:rFonts w:ascii="楷体" w:eastAsia="楷体" w:hAnsi="楷体" w:cs="楷体"/>
        </w:rPr>
        <w:t>图，</w:t>
      </w:r>
      <w:r>
        <w:rPr>
          <w:rFonts w:ascii="楷体" w:eastAsia="楷体" w:hAnsi="楷体" w:cs="楷体"/>
        </w:rPr>
        <w:t>阴影部分为</w:t>
      </w:r>
      <w:proofErr w:type="gramStart"/>
      <w:r>
        <w:rPr>
          <w:rFonts w:ascii="楷体" w:eastAsia="楷体" w:hAnsi="楷体" w:cs="楷体"/>
        </w:rPr>
        <w:t>杆影变化</w:t>
      </w:r>
      <w:proofErr w:type="gramEnd"/>
      <w:r>
        <w:rPr>
          <w:rFonts w:ascii="楷体" w:eastAsia="楷体" w:hAnsi="楷体" w:cs="楷体"/>
        </w:rPr>
        <w:t>的范围，张角两边分别为甲、乙日的杆影（测量时间为北京时间）。完成下面小题。</w:t>
      </w:r>
    </w:p>
    <w:p w14:paraId="19D2C28A" w14:textId="77777777" w:rsidR="00B34704" w:rsidRDefault="00614280" w:rsidP="00C1387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1CB163A" wp14:editId="67206EFB">
            <wp:extent cx="4705350" cy="1504950"/>
            <wp:effectExtent l="0" t="0" r="0" b="0"/>
            <wp:docPr id="100019" name="图片 100019" descr="@@@9ac85168-d391-4128-bab5-2ca82ff84c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E31A" w14:textId="77777777" w:rsidR="00B34704" w:rsidRDefault="00614280" w:rsidP="00C13872">
      <w:pPr>
        <w:jc w:val="left"/>
        <w:textAlignment w:val="center"/>
      </w:pPr>
      <w:r>
        <w:t>22</w:t>
      </w:r>
      <w:r>
        <w:t>．</w:t>
      </w:r>
      <w:r>
        <w:t>K</w:t>
      </w:r>
      <w:r>
        <w:t>地位于</w:t>
      </w:r>
      <w:r>
        <w:t>Q</w:t>
      </w:r>
      <w:r>
        <w:t>地的（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97E346A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．东北</w:t>
      </w:r>
      <w:r>
        <w:tab/>
        <w:t>B</w:t>
      </w:r>
      <w:r>
        <w:t>．东南</w:t>
      </w:r>
    </w:p>
    <w:p w14:paraId="49AD836D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．西南</w:t>
      </w:r>
      <w:r>
        <w:tab/>
        <w:t>D</w:t>
      </w:r>
      <w:r>
        <w:t>．西北</w:t>
      </w:r>
    </w:p>
    <w:p w14:paraId="2097B9ED" w14:textId="77777777" w:rsidR="00B34704" w:rsidRDefault="00614280" w:rsidP="00C13872">
      <w:pPr>
        <w:jc w:val="left"/>
        <w:textAlignment w:val="center"/>
      </w:pPr>
      <w:r>
        <w:t>23</w:t>
      </w:r>
      <w:r>
        <w:t>．</w:t>
      </w:r>
      <w:r>
        <w:t>K</w:t>
      </w:r>
      <w:r>
        <w:t>、</w:t>
      </w:r>
      <w:r>
        <w:t>Q</w:t>
      </w:r>
      <w:r>
        <w:t>两地相比（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7C47DF4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．甲</w:t>
      </w:r>
      <w:proofErr w:type="gramStart"/>
      <w:r>
        <w:t>日</w:t>
      </w:r>
      <w:proofErr w:type="gramEnd"/>
      <w:r>
        <w:t>日落地方时，</w:t>
      </w:r>
      <w:r>
        <w:t>K</w:t>
      </w:r>
      <w:r>
        <w:t>地比</w:t>
      </w:r>
      <w:r>
        <w:t>Q</w:t>
      </w:r>
      <w:r>
        <w:t>地大</w:t>
      </w:r>
      <w:r>
        <w:tab/>
        <w:t>B</w:t>
      </w:r>
      <w:r>
        <w:t>．甲</w:t>
      </w:r>
      <w:proofErr w:type="gramStart"/>
      <w:r>
        <w:t>日晨线</w:t>
      </w:r>
      <w:proofErr w:type="gramEnd"/>
      <w:r>
        <w:t>与经线夹角，</w:t>
      </w:r>
      <w:r>
        <w:t>K</w:t>
      </w:r>
      <w:r>
        <w:t>地比</w:t>
      </w:r>
      <w:r>
        <w:t>Q</w:t>
      </w:r>
      <w:r>
        <w:t>地大</w:t>
      </w:r>
    </w:p>
    <w:p w14:paraId="4820F712" w14:textId="77777777" w:rsidR="00B34704" w:rsidRDefault="00614280" w:rsidP="00C13872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．乙日白昼的时间，</w:t>
      </w:r>
      <w:r>
        <w:t>K</w:t>
      </w:r>
      <w:r>
        <w:t>地比</w:t>
      </w:r>
      <w:r>
        <w:t>Q</w:t>
      </w:r>
      <w:r>
        <w:t>地长</w:t>
      </w:r>
      <w:r>
        <w:tab/>
        <w:t>D</w:t>
      </w:r>
      <w:r>
        <w:t>．乙日正午太阳高度角，</w:t>
      </w:r>
      <w:r>
        <w:t>K</w:t>
      </w:r>
      <w:r>
        <w:t>地比</w:t>
      </w:r>
      <w:r>
        <w:t>Q</w:t>
      </w:r>
      <w:r>
        <w:t>地小</w:t>
      </w:r>
    </w:p>
    <w:p w14:paraId="33B34A14" w14:textId="77777777" w:rsidR="00B34704" w:rsidRDefault="00B34704" w:rsidP="00C13872">
      <w:pPr>
        <w:tabs>
          <w:tab w:val="left" w:pos="4156"/>
        </w:tabs>
        <w:ind w:left="380"/>
        <w:jc w:val="left"/>
        <w:textAlignment w:val="center"/>
      </w:pPr>
    </w:p>
    <w:p w14:paraId="002DA142" w14:textId="77777777" w:rsidR="00B34704" w:rsidRDefault="00614280" w:rsidP="00C13872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海</w:t>
      </w:r>
      <w:proofErr w:type="gramStart"/>
      <w:r>
        <w:rPr>
          <w:rFonts w:ascii="楷体" w:eastAsia="楷体" w:hAnsi="楷体" w:cs="楷体"/>
        </w:rPr>
        <w:t>—</w:t>
      </w:r>
      <w:r>
        <w:rPr>
          <w:rFonts w:ascii="楷体" w:eastAsia="楷体" w:hAnsi="楷体" w:cs="楷体"/>
        </w:rPr>
        <w:t>气间</w:t>
      </w:r>
      <w:proofErr w:type="gramEnd"/>
      <w:r>
        <w:rPr>
          <w:rFonts w:ascii="楷体" w:eastAsia="楷体" w:hAnsi="楷体" w:cs="楷体"/>
        </w:rPr>
        <w:t>通过潜热（海水蒸发吸收的热量或水汽凝结释放的热量）、长波辐射等方式进行热量交换，并通过大气环流和大洋环流调节不同纬度间的水热状况。下图为北半球夏季大气潜热释放对局地气温变化的贡献。完成下面小题。</w:t>
      </w:r>
    </w:p>
    <w:p w14:paraId="71901918" w14:textId="77777777" w:rsidR="00B34704" w:rsidRDefault="00614280" w:rsidP="00C1387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624E9110" wp14:editId="7B2009A5">
            <wp:extent cx="3905250" cy="2305050"/>
            <wp:effectExtent l="0" t="0" r="0" b="0"/>
            <wp:docPr id="100021" name="图片 100021" descr="@@@0dcc0640-bb1d-4029-8c64-674af98a1f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AFCC" w14:textId="77777777" w:rsidR="00B34704" w:rsidRDefault="00614280" w:rsidP="00C13872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注：垂直方向为非等高比例</w:t>
      </w:r>
    </w:p>
    <w:p w14:paraId="1AA7F390" w14:textId="77777777" w:rsidR="00B34704" w:rsidRDefault="00614280" w:rsidP="00C13872">
      <w:pPr>
        <w:jc w:val="left"/>
        <w:textAlignment w:val="center"/>
      </w:pPr>
      <w:r>
        <w:t>24</w:t>
      </w:r>
      <w:r>
        <w:t>．关于大气潜热释放的纬度差异及其主要原因的说法，正确的是（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837959C" w14:textId="77777777" w:rsidR="00B34704" w:rsidRDefault="00614280" w:rsidP="00C13872">
      <w:pPr>
        <w:ind w:left="380"/>
        <w:jc w:val="left"/>
        <w:textAlignment w:val="center"/>
      </w:pPr>
      <w:r>
        <w:t>A</w:t>
      </w:r>
      <w:r>
        <w:t>．</w:t>
      </w:r>
      <w:r>
        <w:t>0°</w:t>
      </w:r>
      <w:r>
        <w:t>～</w:t>
      </w:r>
      <w:r>
        <w:t>10°</w:t>
      </w:r>
      <w:r>
        <w:t>潜热释放高度较高，气流辐散上升强烈</w:t>
      </w:r>
    </w:p>
    <w:p w14:paraId="47734149" w14:textId="77777777" w:rsidR="00B34704" w:rsidRDefault="00614280" w:rsidP="00C13872">
      <w:pPr>
        <w:ind w:left="380"/>
        <w:jc w:val="left"/>
        <w:textAlignment w:val="center"/>
      </w:pPr>
      <w:r>
        <w:t>B</w:t>
      </w:r>
      <w:r>
        <w:t>．</w:t>
      </w:r>
      <w:r>
        <w:t>30°</w:t>
      </w:r>
      <w:r>
        <w:t>～</w:t>
      </w:r>
      <w:r>
        <w:t>40°</w:t>
      </w:r>
      <w:r>
        <w:t>潜热释放数量较少，信风干燥抑制蒸发</w:t>
      </w:r>
    </w:p>
    <w:p w14:paraId="2B9C6F87" w14:textId="77777777" w:rsidR="00B34704" w:rsidRDefault="00614280" w:rsidP="00C13872">
      <w:pPr>
        <w:ind w:left="380"/>
        <w:jc w:val="left"/>
        <w:textAlignment w:val="center"/>
      </w:pPr>
      <w:r>
        <w:t>C</w:t>
      </w:r>
      <w:r>
        <w:t>．</w:t>
      </w:r>
      <w:r>
        <w:t>50°</w:t>
      </w:r>
      <w:r>
        <w:t>～</w:t>
      </w:r>
      <w:r>
        <w:t>60°</w:t>
      </w:r>
      <w:r>
        <w:t>潜热释放高度较低，锋面气旋抬升受限</w:t>
      </w:r>
    </w:p>
    <w:p w14:paraId="2B6F5800" w14:textId="77777777" w:rsidR="00B34704" w:rsidRDefault="00614280" w:rsidP="00C13872">
      <w:pPr>
        <w:ind w:left="380"/>
        <w:jc w:val="left"/>
        <w:textAlignment w:val="center"/>
      </w:pPr>
      <w:r>
        <w:t>D</w:t>
      </w:r>
      <w:r>
        <w:t>．</w:t>
      </w:r>
      <w:r>
        <w:t>80°</w:t>
      </w:r>
      <w:r>
        <w:t>～</w:t>
      </w:r>
      <w:r>
        <w:t>90°</w:t>
      </w:r>
      <w:r>
        <w:t>潜热释放数量最少，极地东风摆</w:t>
      </w:r>
      <w:r>
        <w:t>动较小</w:t>
      </w:r>
    </w:p>
    <w:p w14:paraId="698FB630" w14:textId="77777777" w:rsidR="00B34704" w:rsidRDefault="00614280" w:rsidP="00C13872">
      <w:pPr>
        <w:jc w:val="left"/>
        <w:textAlignment w:val="center"/>
      </w:pPr>
      <w:r>
        <w:t>25</w:t>
      </w:r>
      <w:r>
        <w:t>．在</w:t>
      </w:r>
      <w:proofErr w:type="gramStart"/>
      <w:r>
        <w:t>海</w:t>
      </w:r>
      <w:r>
        <w:t>—</w:t>
      </w:r>
      <w:r>
        <w:t>气系统</w:t>
      </w:r>
      <w:proofErr w:type="gramEnd"/>
      <w:r>
        <w:t>内部（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94D4680" w14:textId="77777777" w:rsidR="00B34704" w:rsidRDefault="00614280" w:rsidP="00C13872">
      <w:pPr>
        <w:ind w:left="380"/>
        <w:jc w:val="left"/>
        <w:textAlignment w:val="center"/>
      </w:pPr>
      <w:r>
        <w:t>A</w:t>
      </w:r>
      <w:r>
        <w:t>．大气降水，将能量直接传递给了海洋表面</w:t>
      </w:r>
    </w:p>
    <w:p w14:paraId="34966807" w14:textId="77777777" w:rsidR="00B34704" w:rsidRDefault="00614280" w:rsidP="00C13872">
      <w:pPr>
        <w:ind w:left="380"/>
        <w:jc w:val="left"/>
        <w:textAlignment w:val="center"/>
      </w:pPr>
      <w:r>
        <w:t>B</w:t>
      </w:r>
      <w:r>
        <w:t>．大气辐射和运动，消耗从海洋获取的热量</w:t>
      </w:r>
    </w:p>
    <w:p w14:paraId="0921B1FB" w14:textId="77777777" w:rsidR="00B34704" w:rsidRDefault="00614280" w:rsidP="00C13872">
      <w:pPr>
        <w:ind w:left="380"/>
        <w:jc w:val="left"/>
        <w:textAlignment w:val="center"/>
      </w:pPr>
      <w:r>
        <w:t>C</w:t>
      </w:r>
      <w:r>
        <w:t>．海面反射太阳辐射，增加了大气潜热释放</w:t>
      </w:r>
    </w:p>
    <w:p w14:paraId="6CB5B110" w14:textId="77777777" w:rsidR="00B34704" w:rsidRDefault="00614280" w:rsidP="00C13872">
      <w:pPr>
        <w:ind w:left="380"/>
        <w:jc w:val="left"/>
        <w:textAlignment w:val="center"/>
      </w:pPr>
      <w:r>
        <w:t>D</w:t>
      </w:r>
      <w:r>
        <w:t>．海面水分蒸发凝结，促使海水产生了运动</w:t>
      </w:r>
    </w:p>
    <w:p w14:paraId="1156AC93" w14:textId="77777777" w:rsidR="00B34704" w:rsidRDefault="00B34704" w:rsidP="00C13872">
      <w:pPr>
        <w:ind w:left="380"/>
        <w:jc w:val="left"/>
        <w:textAlignment w:val="center"/>
      </w:pPr>
    </w:p>
    <w:p w14:paraId="45273D52" w14:textId="77777777" w:rsidR="00B34704" w:rsidRDefault="00B34704" w:rsidP="00C13872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D685C4B" w14:textId="77777777" w:rsidR="00B34704" w:rsidRDefault="00614280" w:rsidP="00C13872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二、综合题</w:t>
      </w:r>
    </w:p>
    <w:p w14:paraId="77A95321" w14:textId="77777777" w:rsidR="00B34704" w:rsidRDefault="00614280" w:rsidP="00C13872">
      <w:pPr>
        <w:jc w:val="left"/>
        <w:textAlignment w:val="center"/>
      </w:pPr>
      <w:r>
        <w:t>26</w:t>
      </w:r>
      <w:r>
        <w:t>．阅读材料，完成下列问题。</w:t>
      </w:r>
    </w:p>
    <w:p w14:paraId="35E7076F" w14:textId="77777777" w:rsidR="00B34704" w:rsidRDefault="00614280" w:rsidP="00C13872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材料一图</w:t>
      </w:r>
      <w:r>
        <w:t>1</w:t>
      </w:r>
      <w:r>
        <w:rPr>
          <w:rFonts w:ascii="楷体" w:eastAsia="楷体" w:hAnsi="楷体" w:cs="楷体"/>
        </w:rPr>
        <w:t>为长江两水文站位置及水文数据图，</w:t>
      </w:r>
      <w:proofErr w:type="gramStart"/>
      <w:r>
        <w:rPr>
          <w:rFonts w:ascii="楷体" w:eastAsia="楷体" w:hAnsi="楷体" w:cs="楷体"/>
        </w:rPr>
        <w:t>悬沙是</w:t>
      </w:r>
      <w:proofErr w:type="gramEnd"/>
      <w:r>
        <w:rPr>
          <w:rFonts w:ascii="楷体" w:eastAsia="楷体" w:hAnsi="楷体" w:cs="楷体"/>
        </w:rPr>
        <w:t>指河水中悬移的泥沙，甲地为雨养农业（无人工灌溉，仅靠自然降水作为水分来源的农业生产）区。图</w:t>
      </w:r>
      <w:r>
        <w:t>2</w:t>
      </w:r>
      <w:r>
        <w:rPr>
          <w:rFonts w:ascii="楷体" w:eastAsia="楷体" w:hAnsi="楷体" w:cs="楷体"/>
        </w:rPr>
        <w:t>为图</w:t>
      </w:r>
      <w:r>
        <w:t>1</w:t>
      </w:r>
      <w:r>
        <w:rPr>
          <w:rFonts w:ascii="楷体" w:eastAsia="楷体" w:hAnsi="楷体" w:cs="楷体"/>
        </w:rPr>
        <w:t>中甲地某年土壤盐分变化图，土壤电导率值越大盐分越高。</w:t>
      </w:r>
    </w:p>
    <w:p w14:paraId="7B14FD45" w14:textId="77777777" w:rsidR="00B34704" w:rsidRDefault="00614280" w:rsidP="00C1387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71F024B" wp14:editId="1BA7BAC2">
            <wp:extent cx="5276800" cy="2264689"/>
            <wp:effectExtent l="0" t="0" r="0" b="0"/>
            <wp:docPr id="100023" name="图片 100023" descr="@@@4cefa1d6-f326-450e-9e8d-b070428c43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26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3900" w14:textId="77777777" w:rsidR="00B34704" w:rsidRDefault="00614280" w:rsidP="00C13872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材料二长江三峡水库的建成蓄水，对其下游河段输水输沙能力造成一定影响。水库下泄水流携带的泥沙越少，对河床冲刷越强。河口土壤的水</w:t>
      </w:r>
      <w:proofErr w:type="gramStart"/>
      <w:r>
        <w:rPr>
          <w:rFonts w:ascii="楷体" w:eastAsia="楷体" w:hAnsi="楷体" w:cs="楷体"/>
        </w:rPr>
        <w:t>盐变化</w:t>
      </w:r>
      <w:proofErr w:type="gramEnd"/>
      <w:r>
        <w:rPr>
          <w:rFonts w:ascii="楷体" w:eastAsia="楷体" w:hAnsi="楷体" w:cs="楷体"/>
        </w:rPr>
        <w:t>深受气象、水文等因素制约，土壤盐分过高，会对低耐盐作物造成危害。</w:t>
      </w:r>
    </w:p>
    <w:p w14:paraId="4DA8956F" w14:textId="77777777" w:rsidR="00B34704" w:rsidRDefault="00614280" w:rsidP="00C13872">
      <w:pPr>
        <w:jc w:val="left"/>
        <w:textAlignment w:val="center"/>
      </w:pPr>
      <w:r>
        <w:t>(1)</w:t>
      </w:r>
      <w:r>
        <w:t>三峡水库建成前后，宜昌与汉口两水文站</w:t>
      </w:r>
      <w:proofErr w:type="gramStart"/>
      <w:r>
        <w:t>测得悬沙平均粒径</w:t>
      </w:r>
      <w:proofErr w:type="gramEnd"/>
      <w:r>
        <w:t>发生了变化，宜昌站变</w:t>
      </w:r>
      <w:r>
        <w:rPr>
          <w:rFonts w:eastAsia="Times New Roman"/>
          <w:u w:val="single"/>
        </w:rPr>
        <w:t xml:space="preserve">    </w:t>
      </w:r>
      <w:r>
        <w:t>,</w:t>
      </w:r>
      <w:r>
        <w:t>汉口站变</w:t>
      </w:r>
      <w:r>
        <w:rPr>
          <w:rFonts w:eastAsia="Times New Roman"/>
          <w:u w:val="single"/>
        </w:rPr>
        <w:t xml:space="preserve">    </w:t>
      </w:r>
      <w:r>
        <w:t>,</w:t>
      </w:r>
      <w:r>
        <w:t>分析成因</w:t>
      </w:r>
      <w:r>
        <w:rPr>
          <w:rFonts w:eastAsia="Times New Roman"/>
          <w:u w:val="single"/>
        </w:rPr>
        <w:t xml:space="preserve">    </w:t>
      </w:r>
      <w:r>
        <w:t>。</w:t>
      </w:r>
    </w:p>
    <w:p w14:paraId="57799478" w14:textId="77777777" w:rsidR="00B34704" w:rsidRDefault="00614280" w:rsidP="00C13872">
      <w:pPr>
        <w:jc w:val="left"/>
        <w:textAlignment w:val="center"/>
      </w:pPr>
      <w:r>
        <w:t>(2)</w:t>
      </w:r>
      <w:r>
        <w:t>分析甲地该年</w:t>
      </w:r>
      <w:r>
        <w:t>6</w:t>
      </w:r>
      <w:r>
        <w:t>月土壤盐分偏高的原因。</w:t>
      </w:r>
    </w:p>
    <w:p w14:paraId="6E41B4EE" w14:textId="77777777" w:rsidR="00B34704" w:rsidRDefault="00614280" w:rsidP="00C13872">
      <w:pPr>
        <w:jc w:val="left"/>
        <w:textAlignment w:val="center"/>
      </w:pPr>
      <w:r>
        <w:t>(3)</w:t>
      </w:r>
      <w:r>
        <w:t>试从水循环角度说出降低甲地土壤盐分的措施。</w:t>
      </w:r>
    </w:p>
    <w:p w14:paraId="69C6F988" w14:textId="77777777" w:rsidR="00B34704" w:rsidRDefault="00614280" w:rsidP="00C13872">
      <w:pPr>
        <w:jc w:val="left"/>
        <w:textAlignment w:val="center"/>
      </w:pPr>
      <w:r>
        <w:t>27</w:t>
      </w:r>
      <w:r>
        <w:t>．阅读材料，完成下列问题。</w:t>
      </w:r>
    </w:p>
    <w:p w14:paraId="115FC5FA" w14:textId="77777777" w:rsidR="00B34704" w:rsidRDefault="00614280" w:rsidP="00C13872">
      <w:pPr>
        <w:ind w:firstLine="420"/>
        <w:jc w:val="left"/>
        <w:textAlignment w:val="center"/>
      </w:pPr>
      <w:r>
        <w:rPr>
          <w:rFonts w:ascii="楷体" w:eastAsia="楷体" w:hAnsi="楷体" w:cs="楷体"/>
        </w:rPr>
        <w:t>材料</w:t>
      </w:r>
      <w:proofErr w:type="gramStart"/>
      <w:r>
        <w:rPr>
          <w:rFonts w:ascii="楷体" w:eastAsia="楷体" w:hAnsi="楷体" w:cs="楷体"/>
        </w:rPr>
        <w:t>一</w:t>
      </w:r>
      <w:proofErr w:type="gramEnd"/>
      <w:r>
        <w:rPr>
          <w:rFonts w:ascii="楷体" w:eastAsia="楷体" w:hAnsi="楷体" w:cs="楷体"/>
        </w:rPr>
        <w:t>：福建省东北部主要为丘陵地形，植被覆盖率高。沿海地带构造下沉，形成了众多的海湾和岛屿，海岸</w:t>
      </w:r>
      <w:r>
        <w:rPr>
          <w:rFonts w:ascii="楷体" w:eastAsia="楷体" w:hAnsi="楷体" w:cs="楷体"/>
        </w:rPr>
        <w:lastRenderedPageBreak/>
        <w:t>线曲折。该海岸带是福建省淤泥质滩涂的主要分布区域。下图为福建省东北部沿海略图。下表为图中甲、乙两海湾不同水深海域和滩涂面积。</w:t>
      </w:r>
    </w:p>
    <w:p w14:paraId="223ACD0E" w14:textId="77777777" w:rsidR="00B34704" w:rsidRDefault="00614280" w:rsidP="00C1387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CB47135" wp14:editId="0167B1BC">
            <wp:extent cx="4086225" cy="3752850"/>
            <wp:effectExtent l="0" t="0" r="0" b="0"/>
            <wp:docPr id="100025" name="图片 100025" descr="@@@5a629b1e-fdc7-4b4d-822c-f01eb8e217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0"/>
        <w:gridCol w:w="1255"/>
        <w:gridCol w:w="1360"/>
        <w:gridCol w:w="1080"/>
      </w:tblGrid>
      <w:tr w:rsidR="00B34704" w14:paraId="631CBFA2" w14:textId="77777777">
        <w:trPr>
          <w:trHeight w:val="468"/>
        </w:trPr>
        <w:tc>
          <w:tcPr>
            <w:tcW w:w="0" w:type="auto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D965A2" w14:textId="77777777" w:rsidR="00B34704" w:rsidRDefault="00614280" w:rsidP="00C13872">
            <w:pPr>
              <w:jc w:val="left"/>
              <w:textAlignment w:val="center"/>
            </w:pPr>
            <w:r>
              <w:t>单位：平方千米</w:t>
            </w:r>
          </w:p>
        </w:tc>
      </w:tr>
      <w:tr w:rsidR="00B34704" w14:paraId="0C6EF747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F08423" w14:textId="77777777" w:rsidR="00B34704" w:rsidRDefault="00614280" w:rsidP="00C13872">
            <w:pPr>
              <w:jc w:val="left"/>
              <w:textAlignment w:val="center"/>
            </w:pPr>
            <w:r>
              <w:t>海湾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0A2E33" w14:textId="77777777" w:rsidR="00B34704" w:rsidRDefault="00614280" w:rsidP="00C13872">
            <w:pPr>
              <w:jc w:val="left"/>
              <w:textAlignment w:val="center"/>
            </w:pPr>
            <w:r>
              <w:t>海域面积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9B1B31" w14:textId="77777777" w:rsidR="00B34704" w:rsidRDefault="00614280" w:rsidP="00C13872">
            <w:pPr>
              <w:jc w:val="left"/>
              <w:textAlignment w:val="center"/>
            </w:pPr>
            <w:r>
              <w:t>滩涂面积</w:t>
            </w:r>
          </w:p>
        </w:tc>
      </w:tr>
      <w:tr w:rsidR="00B34704" w14:paraId="1E215188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156B" w14:textId="77777777" w:rsidR="00B34704" w:rsidRDefault="00B34704" w:rsidP="00C13872">
            <w:pPr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6F6D4E" w14:textId="77777777" w:rsidR="00B34704" w:rsidRDefault="00614280" w:rsidP="00C13872">
            <w:pPr>
              <w:jc w:val="left"/>
              <w:textAlignment w:val="center"/>
            </w:pPr>
            <w:r>
              <w:t>水深</w:t>
            </w:r>
            <w:r>
              <w:t>0-5</w:t>
            </w:r>
            <w:r>
              <w:t>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C13575" w14:textId="77777777" w:rsidR="00B34704" w:rsidRDefault="00614280" w:rsidP="00C13872">
            <w:pPr>
              <w:jc w:val="left"/>
              <w:textAlignment w:val="center"/>
            </w:pPr>
            <w:r>
              <w:t>水深</w:t>
            </w:r>
            <w:r>
              <w:t>5-20</w:t>
            </w:r>
            <w:r>
              <w:t>米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CA776" w14:textId="77777777" w:rsidR="00B34704" w:rsidRDefault="00B34704" w:rsidP="00C13872">
            <w:pPr>
              <w:jc w:val="left"/>
              <w:textAlignment w:val="center"/>
            </w:pPr>
          </w:p>
        </w:tc>
      </w:tr>
      <w:tr w:rsidR="00B34704" w14:paraId="53B49B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418507" w14:textId="77777777" w:rsidR="00B34704" w:rsidRDefault="00614280" w:rsidP="00C13872">
            <w:pPr>
              <w:jc w:val="left"/>
              <w:textAlignment w:val="center"/>
            </w:pPr>
            <w:r>
              <w:t>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994758" w14:textId="77777777" w:rsidR="00B34704" w:rsidRDefault="00614280" w:rsidP="00C13872">
            <w:pPr>
              <w:jc w:val="left"/>
              <w:textAlignment w:val="center"/>
            </w:pPr>
            <w:r>
              <w:t>88.1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52C0BB" w14:textId="77777777" w:rsidR="00B34704" w:rsidRDefault="00614280" w:rsidP="00C13872">
            <w:pPr>
              <w:jc w:val="left"/>
              <w:textAlignment w:val="center"/>
            </w:pPr>
            <w:r>
              <w:t>28.2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B87D88" w14:textId="77777777" w:rsidR="00B34704" w:rsidRDefault="00614280" w:rsidP="00C13872">
            <w:pPr>
              <w:jc w:val="left"/>
              <w:textAlignment w:val="center"/>
            </w:pPr>
            <w:r>
              <w:t>2.3</w:t>
            </w:r>
          </w:p>
        </w:tc>
      </w:tr>
      <w:tr w:rsidR="00B34704" w14:paraId="687E7C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C6254D" w14:textId="77777777" w:rsidR="00B34704" w:rsidRDefault="00614280" w:rsidP="00C13872">
            <w:pPr>
              <w:jc w:val="left"/>
              <w:textAlignment w:val="center"/>
            </w:pPr>
            <w:r>
              <w:t>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91DDCE" w14:textId="77777777" w:rsidR="00B34704" w:rsidRDefault="00614280" w:rsidP="00C13872">
            <w:pPr>
              <w:jc w:val="left"/>
              <w:textAlignment w:val="center"/>
            </w:pPr>
            <w:r>
              <w:t>129.0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F6F1B6" w14:textId="77777777" w:rsidR="00B34704" w:rsidRDefault="00614280" w:rsidP="00C13872">
            <w:pPr>
              <w:jc w:val="left"/>
              <w:textAlignment w:val="center"/>
            </w:pPr>
            <w:r>
              <w:t>133.0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A3D711" w14:textId="77777777" w:rsidR="00B34704" w:rsidRDefault="00614280" w:rsidP="00C13872">
            <w:pPr>
              <w:jc w:val="left"/>
              <w:textAlignment w:val="center"/>
            </w:pPr>
            <w:r>
              <w:t>1.4</w:t>
            </w:r>
          </w:p>
        </w:tc>
      </w:tr>
    </w:tbl>
    <w:p w14:paraId="576A90A9" w14:textId="77777777" w:rsidR="00B34704" w:rsidRDefault="00614280" w:rsidP="00C13872">
      <w:pPr>
        <w:ind w:firstLine="420"/>
        <w:jc w:val="left"/>
        <w:textAlignment w:val="center"/>
      </w:pPr>
      <w:r>
        <w:rPr>
          <w:rFonts w:ascii="楷体" w:eastAsia="楷体" w:hAnsi="楷体" w:cs="楷体"/>
        </w:rPr>
        <w:t>材料二：锂电池、电动载人汽车等被称为中国外贸的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新三样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。宁德市形成了临海分布，内部具有产业链关系的锂电新能源、新能源汽车、不锈钢新材料和</w:t>
      </w:r>
      <w:proofErr w:type="gramStart"/>
      <w:r>
        <w:rPr>
          <w:rFonts w:ascii="楷体" w:eastAsia="楷体" w:hAnsi="楷体" w:cs="楷体"/>
        </w:rPr>
        <w:t>铜材料</w:t>
      </w:r>
      <w:proofErr w:type="gramEnd"/>
      <w:r>
        <w:rPr>
          <w:rFonts w:ascii="楷体" w:eastAsia="楷体" w:hAnsi="楷体" w:cs="楷体"/>
        </w:rPr>
        <w:t>四大主导产业。</w:t>
      </w:r>
    </w:p>
    <w:p w14:paraId="2E3C803B" w14:textId="77777777" w:rsidR="00B34704" w:rsidRDefault="00614280" w:rsidP="00C13872">
      <w:pPr>
        <w:jc w:val="left"/>
        <w:textAlignment w:val="center"/>
      </w:pPr>
      <w:r>
        <w:t>(1)</w:t>
      </w:r>
      <w:r>
        <w:t>甲海湾泥沙主要来自</w:t>
      </w:r>
      <w:r>
        <w:rPr>
          <w:rFonts w:eastAsia="Times New Roman"/>
          <w:u w:val="single"/>
        </w:rPr>
        <w:t xml:space="preserve">    </w:t>
      </w:r>
      <w:r>
        <w:t>季的沿岸流，分析其淤泥质滩涂面积广阔的主要原因</w:t>
      </w:r>
      <w:r>
        <w:rPr>
          <w:rFonts w:eastAsia="Times New Roman"/>
          <w:u w:val="single"/>
        </w:rPr>
        <w:t xml:space="preserve">    </w:t>
      </w:r>
      <w:r>
        <w:t>。</w:t>
      </w:r>
    </w:p>
    <w:p w14:paraId="6210334B" w14:textId="77777777" w:rsidR="00B34704" w:rsidRDefault="00614280" w:rsidP="00C13872">
      <w:pPr>
        <w:jc w:val="left"/>
        <w:textAlignment w:val="center"/>
      </w:pPr>
      <w:r>
        <w:t>(2)</w:t>
      </w:r>
      <w:r>
        <w:t>评价乙海湾建港的自然条件。</w:t>
      </w:r>
    </w:p>
    <w:p w14:paraId="228CB89D" w14:textId="77777777" w:rsidR="00B34704" w:rsidRDefault="00614280" w:rsidP="00C13872">
      <w:pPr>
        <w:jc w:val="left"/>
        <w:textAlignment w:val="center"/>
      </w:pPr>
      <w:r>
        <w:t>(3)</w:t>
      </w:r>
      <w:r>
        <w:t>为促进主导产业发展，宁德市大力发展物流服务业，说明原因。</w:t>
      </w:r>
    </w:p>
    <w:p w14:paraId="0B9315E3" w14:textId="77777777" w:rsidR="00B34704" w:rsidRDefault="00614280" w:rsidP="00C13872">
      <w:pPr>
        <w:jc w:val="left"/>
        <w:textAlignment w:val="center"/>
      </w:pPr>
      <w:r>
        <w:t>28</w:t>
      </w:r>
      <w:r>
        <w:t>．阅读材料，完成下列问题。</w:t>
      </w:r>
    </w:p>
    <w:p w14:paraId="24BB5772" w14:textId="77777777" w:rsidR="00B34704" w:rsidRDefault="00614280" w:rsidP="00C13872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</w:t>
      </w:r>
      <w:proofErr w:type="gramStart"/>
      <w:r>
        <w:rPr>
          <w:rFonts w:ascii="楷体" w:eastAsia="楷体" w:hAnsi="楷体" w:cs="楷体"/>
        </w:rPr>
        <w:t>一</w:t>
      </w:r>
      <w:proofErr w:type="gramEnd"/>
      <w:r>
        <w:rPr>
          <w:rFonts w:ascii="楷体" w:eastAsia="楷体" w:hAnsi="楷体" w:cs="楷体"/>
        </w:rPr>
        <w:t>：</w:t>
      </w:r>
      <w:r>
        <w:t>2021</w:t>
      </w:r>
      <w:r>
        <w:rPr>
          <w:rFonts w:ascii="楷体" w:eastAsia="楷体" w:hAnsi="楷体" w:cs="楷体"/>
        </w:rPr>
        <w:t>年，印度人口</w:t>
      </w:r>
      <w:r>
        <w:t>13.9</w:t>
      </w:r>
      <w:r>
        <w:rPr>
          <w:rFonts w:ascii="楷体" w:eastAsia="楷体" w:hAnsi="楷体" w:cs="楷体"/>
        </w:rPr>
        <w:t>亿，年龄结构较为年轻。该国城镇化水平</w:t>
      </w:r>
      <w:r>
        <w:t>34.5%</w:t>
      </w:r>
      <w:r>
        <w:rPr>
          <w:rFonts w:ascii="楷体" w:eastAsia="楷体" w:hAnsi="楷体" w:cs="楷体"/>
        </w:rPr>
        <w:t>，低于亚洲主要发展中国家，近年来国内人口出现跨区域迁移。该国粮食生产基本自给，是世界主要粮食出口国，但粮食出口常受政策限制。</w:t>
      </w:r>
    </w:p>
    <w:p w14:paraId="421669CF" w14:textId="77777777" w:rsidR="00B34704" w:rsidRDefault="00614280" w:rsidP="00C13872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材料二：</w:t>
      </w:r>
      <w:r>
        <w:t>2020</w:t>
      </w:r>
      <w:r>
        <w:rPr>
          <w:rFonts w:ascii="楷体" w:eastAsia="楷体" w:hAnsi="楷体" w:cs="楷体"/>
        </w:rPr>
        <w:t>年，印度提出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自立印度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经济方案，推动本土制造、本土市场和本土供应链发展。但有学者认为，该国宜发挥劳动力优势，面向国际市场生产工业品，发展出口导向型工业。图左为印度略图，图右为</w:t>
      </w:r>
      <w:r>
        <w:t>2021</w:t>
      </w:r>
      <w:r>
        <w:rPr>
          <w:rFonts w:ascii="楷体" w:eastAsia="楷体" w:hAnsi="楷体" w:cs="楷体"/>
        </w:rPr>
        <w:t>年印度农业、工业、服务业比重及重要产业部门。</w:t>
      </w:r>
    </w:p>
    <w:p w14:paraId="70E60948" w14:textId="77777777" w:rsidR="00B34704" w:rsidRDefault="00614280" w:rsidP="00C13872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021A249C" wp14:editId="3FFB27B3">
            <wp:extent cx="3333750" cy="2638425"/>
            <wp:effectExtent l="0" t="0" r="0" b="0"/>
            <wp:docPr id="100027" name="图片 100027" descr="@@@9ac61195-35db-46ac-a798-b676df5f7e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12ED7C1" wp14:editId="1D17CA8D">
            <wp:extent cx="3190875" cy="1943100"/>
            <wp:effectExtent l="0" t="0" r="0" b="0"/>
            <wp:docPr id="100029" name="图片 100029" descr="@@@1b1f7711-c90b-4807-a4e6-0f2ff9bed9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FC40" w14:textId="77777777" w:rsidR="00B34704" w:rsidRDefault="00614280" w:rsidP="00C13872">
      <w:pPr>
        <w:jc w:val="left"/>
        <w:textAlignment w:val="center"/>
      </w:pPr>
      <w:r>
        <w:t>(1)</w:t>
      </w:r>
      <w:r>
        <w:t>从气候角度，简述该国</w:t>
      </w:r>
      <w:proofErr w:type="gramStart"/>
      <w:r>
        <w:t>常限制</w:t>
      </w:r>
      <w:proofErr w:type="gramEnd"/>
      <w:r>
        <w:t>粮食出口的原因。</w:t>
      </w:r>
    </w:p>
    <w:p w14:paraId="28200F13" w14:textId="77777777" w:rsidR="00B34704" w:rsidRDefault="00614280" w:rsidP="00C13872">
      <w:pPr>
        <w:jc w:val="left"/>
        <w:textAlignment w:val="center"/>
      </w:pPr>
      <w:r>
        <w:t>(2)</w:t>
      </w:r>
      <w:r>
        <w:t>指出该国人口迁移方向，并简析其主</w:t>
      </w:r>
      <w:r>
        <w:t>要原因。</w:t>
      </w:r>
    </w:p>
    <w:p w14:paraId="70EF0DFD" w14:textId="77777777" w:rsidR="00B34704" w:rsidRDefault="00614280" w:rsidP="00C13872">
      <w:pPr>
        <w:jc w:val="left"/>
        <w:textAlignment w:val="center"/>
      </w:pPr>
      <w:r>
        <w:t>(3)</w:t>
      </w:r>
      <w:r>
        <w:t>从产业结构角度，简析该国城镇化水平较低的原因。</w:t>
      </w:r>
    </w:p>
    <w:p w14:paraId="1DF884B2" w14:textId="77777777" w:rsidR="00B34704" w:rsidRDefault="00614280" w:rsidP="00C13872">
      <w:pPr>
        <w:jc w:val="left"/>
        <w:textAlignment w:val="center"/>
      </w:pPr>
      <w:r>
        <w:t>(4)</w:t>
      </w:r>
      <w:r>
        <w:t>说明该国宜发展出口导向型工业的理由。</w:t>
      </w:r>
    </w:p>
    <w:p w14:paraId="620755C9" w14:textId="77777777" w:rsidR="00B34704" w:rsidRDefault="00B34704" w:rsidP="00C13872">
      <w:pPr>
        <w:jc w:val="left"/>
        <w:textAlignment w:val="center"/>
      </w:pPr>
    </w:p>
    <w:sectPr w:rsidR="00B34704" w:rsidSect="00C13872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22B03" w14:textId="77777777" w:rsidR="00614280" w:rsidRDefault="00614280">
      <w:r>
        <w:separator/>
      </w:r>
    </w:p>
  </w:endnote>
  <w:endnote w:type="continuationSeparator" w:id="0">
    <w:p w14:paraId="0429905D" w14:textId="77777777" w:rsidR="00614280" w:rsidRDefault="00614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C6925" w14:textId="77777777" w:rsidR="00614280" w:rsidRDefault="00614280">
      <w:r>
        <w:separator/>
      </w:r>
    </w:p>
  </w:footnote>
  <w:footnote w:type="continuationSeparator" w:id="0">
    <w:p w14:paraId="07B781C5" w14:textId="77777777" w:rsidR="00614280" w:rsidRDefault="00614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14280"/>
    <w:rsid w:val="006B16C5"/>
    <w:rsid w:val="00776133"/>
    <w:rsid w:val="00855687"/>
    <w:rsid w:val="008C07DE"/>
    <w:rsid w:val="00A30CCE"/>
    <w:rsid w:val="00AC3E9C"/>
    <w:rsid w:val="00B34704"/>
    <w:rsid w:val="00BC4F14"/>
    <w:rsid w:val="00BC62FB"/>
    <w:rsid w:val="00BF535F"/>
    <w:rsid w:val="00C13872"/>
    <w:rsid w:val="00C806B0"/>
    <w:rsid w:val="00E476EE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E857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2024-06-18T07:29:00Z</dcterms:created>
  <dcterms:modified xsi:type="dcterms:W3CDTF">2024-06-18T07:30:00Z</dcterms:modified>
</cp:coreProperties>
</file>