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4"/>
        <w:gridCol w:w="1384"/>
        <w:gridCol w:w="3956"/>
        <w:gridCol w:w="4443"/>
        <w:gridCol w:w="1460"/>
        <w:gridCol w:w="2341"/>
        <w:gridCol w:w="4976"/>
        <w:gridCol w:w="7420"/>
      </w:tblGrid>
      <w:tr w:rsidR="009C5701" w:rsidRPr="00A10AEB" w:rsidTr="00104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vMerge w:val="restart"/>
            <w:tcBorders>
              <w:right w:val="single" w:sz="4" w:space="0" w:color="FFC000"/>
              <w:tl2br w:val="dotted" w:sz="4" w:space="0" w:color="FFC000"/>
            </w:tcBorders>
            <w:hideMark/>
          </w:tcPr>
          <w:p w:rsidR="009C5701" w:rsidRDefault="00680503" w:rsidP="00680503">
            <w:pPr>
              <w:ind w:firstLineChars="200" w:firstLine="44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数据操作</w:t>
            </w: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Pr="00A10AEB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3584" w:type="dxa"/>
            <w:gridSpan w:val="5"/>
            <w:tcBorders>
              <w:left w:val="single" w:sz="4" w:space="0" w:color="FFC000"/>
              <w:bottom w:val="dotted" w:sz="4" w:space="0" w:color="FFC000"/>
            </w:tcBorders>
          </w:tcPr>
          <w:p w:rsidR="009C5701" w:rsidRPr="00A10AEB" w:rsidRDefault="009C5701" w:rsidP="00A1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equest对象</w:t>
            </w:r>
          </w:p>
        </w:tc>
        <w:tc>
          <w:tcPr>
            <w:tcW w:w="12396" w:type="dxa"/>
            <w:gridSpan w:val="2"/>
            <w:tcBorders>
              <w:bottom w:val="dotted" w:sz="4" w:space="0" w:color="FFC000"/>
            </w:tcBorders>
            <w:hideMark/>
          </w:tcPr>
          <w:p w:rsidR="009C5701" w:rsidRPr="00A10AEB" w:rsidRDefault="009C5701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esponse对象</w:t>
            </w:r>
          </w:p>
        </w:tc>
      </w:tr>
      <w:tr w:rsidR="009C5701" w:rsidRPr="00A10AEB" w:rsidTr="00104D8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vMerge/>
            <w:tcBorders>
              <w:right w:val="single" w:sz="4" w:space="0" w:color="FFC000"/>
            </w:tcBorders>
          </w:tcPr>
          <w:p w:rsidR="009C5701" w:rsidRPr="00A10AEB" w:rsidRDefault="009C5701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dotted" w:sz="4" w:space="0" w:color="FFC000"/>
              <w:left w:val="single" w:sz="4" w:space="0" w:color="FFC000"/>
            </w:tcBorders>
          </w:tcPr>
          <w:p w:rsidR="009C5701" w:rsidRPr="00A10AEB" w:rsidRDefault="009C5701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提交方式</w:t>
            </w:r>
          </w:p>
        </w:tc>
        <w:tc>
          <w:tcPr>
            <w:tcW w:w="8399" w:type="dxa"/>
            <w:gridSpan w:val="2"/>
            <w:tcBorders>
              <w:top w:val="dotted" w:sz="4" w:space="0" w:color="FFC000"/>
            </w:tcBorders>
          </w:tcPr>
          <w:p w:rsidR="009C5701" w:rsidRPr="00A10AEB" w:rsidRDefault="009C5701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把头文件和数据注入到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460" w:type="dxa"/>
            <w:tcBorders>
              <w:top w:val="dotted" w:sz="4" w:space="0" w:color="FFC000"/>
            </w:tcBorders>
          </w:tcPr>
          <w:p w:rsidR="009C5701" w:rsidRPr="00A10AEB" w:rsidRDefault="009C5701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341" w:type="dxa"/>
            <w:tcBorders>
              <w:top w:val="dotted" w:sz="4" w:space="0" w:color="FFC000"/>
            </w:tcBorders>
          </w:tcPr>
          <w:p w:rsidR="009C5701" w:rsidRPr="00A10AEB" w:rsidRDefault="009C5701" w:rsidP="002651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koa读取request对象</w:t>
            </w:r>
          </w:p>
        </w:tc>
        <w:tc>
          <w:tcPr>
            <w:tcW w:w="4976" w:type="dxa"/>
            <w:tcBorders>
              <w:top w:val="dotted" w:sz="4" w:space="0" w:color="FFC000"/>
            </w:tcBorders>
          </w:tcPr>
          <w:p w:rsidR="009C5701" w:rsidRPr="00A10AEB" w:rsidRDefault="009C5701" w:rsidP="00E92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数据注入到response.data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response.data === ctx.response.body</w:t>
            </w:r>
          </w:p>
        </w:tc>
        <w:tc>
          <w:tcPr>
            <w:tcW w:w="7420" w:type="dxa"/>
            <w:tcBorders>
              <w:top w:val="dotted" w:sz="4" w:space="0" w:color="FFC000"/>
            </w:tcBorders>
          </w:tcPr>
          <w:p w:rsidR="009C5701" w:rsidRPr="00A10AEB" w:rsidRDefault="009C5701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731604" w:rsidRPr="00A10AEB" w:rsidTr="009C5701">
        <w:trPr>
          <w:trHeight w:val="3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</w:tcPr>
          <w:p w:rsidR="00265184" w:rsidRPr="00B2060D" w:rsidRDefault="00265184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B2060D"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  <w:t>H</w:t>
            </w:r>
            <w:r w:rsidRPr="00B2060D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ead</w:t>
            </w:r>
          </w:p>
        </w:tc>
        <w:tc>
          <w:tcPr>
            <w:tcW w:w="1384" w:type="dxa"/>
          </w:tcPr>
          <w:p w:rsidR="00265184" w:rsidRPr="003B7231" w:rsidRDefault="00265184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 w:rsidRPr="003B7231"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399" w:type="dxa"/>
            <w:gridSpan w:val="2"/>
          </w:tcPr>
          <w:p w:rsidR="00265184" w:rsidRPr="00C64600" w:rsidRDefault="00265184" w:rsidP="002651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64600">
              <w:rPr>
                <w:rFonts w:ascii="宋体" w:eastAsia="宋体" w:hAnsi="宋体" w:cs="宋体" w:hint="eastAsia"/>
                <w:color w:val="458383"/>
                <w:kern w:val="0"/>
                <w:szCs w:val="21"/>
              </w:rPr>
              <w:t>axios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interceptors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request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color w:val="7A7A43"/>
                <w:kern w:val="0"/>
                <w:szCs w:val="21"/>
              </w:rPr>
              <w:t>use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config =&gt; {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在headers里加入数据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C6460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state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config.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headers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Authorization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`token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${</w:t>
            </w:r>
            <w:r w:rsidRPr="00C6460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state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}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`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loadinginstace = Loading.service({fullscreen: true}) // 请求打开loading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config;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},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err =&gt; {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对请求错误做些什么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C6460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Promise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color w:val="7A7A43"/>
                <w:kern w:val="0"/>
                <w:szCs w:val="21"/>
              </w:rPr>
              <w:t>reject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(err);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);</w:t>
            </w:r>
          </w:p>
          <w:p w:rsidR="00265184" w:rsidRPr="00C64600" w:rsidRDefault="00265184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341" w:type="dxa"/>
          </w:tcPr>
          <w:p w:rsidR="00265184" w:rsidRPr="00080004" w:rsidRDefault="00265184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976" w:type="dxa"/>
            <w:vMerge w:val="restart"/>
          </w:tcPr>
          <w:p w:rsidR="00265184" w:rsidRPr="00A10AEB" w:rsidRDefault="00265184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{data:{msg:'msg'}, code: 0}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ctx.response.status=201</w:t>
            </w:r>
          </w:p>
        </w:tc>
        <w:tc>
          <w:tcPr>
            <w:tcW w:w="7420" w:type="dxa"/>
            <w:vMerge w:val="restart"/>
          </w:tcPr>
          <w:p w:rsidR="00265184" w:rsidRPr="00A10AEB" w:rsidRDefault="00265184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.then(response=&gt;{response.data.data.msg})</w:t>
            </w:r>
          </w:p>
        </w:tc>
      </w:tr>
      <w:tr w:rsidR="00731604" w:rsidRPr="00A10AEB" w:rsidTr="009C5701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hideMark/>
          </w:tcPr>
          <w:p w:rsidR="00265184" w:rsidRPr="00A10AEB" w:rsidRDefault="00265184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</w:p>
        </w:tc>
        <w:tc>
          <w:tcPr>
            <w:tcW w:w="1384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3956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不设置</w:t>
            </w:r>
          </w:p>
        </w:tc>
        <w:tc>
          <w:tcPr>
            <w:tcW w:w="4443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460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341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976" w:type="dxa"/>
            <w:vMerge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20" w:type="dxa"/>
            <w:vMerge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731604" w:rsidRPr="00A10AEB" w:rsidTr="009C5701">
        <w:trPr>
          <w:trHeight w:val="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hideMark/>
          </w:tcPr>
          <w:p w:rsidR="00265184" w:rsidRPr="00A10AEB" w:rsidRDefault="00265184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384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3956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不设置或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'Content-Type': ‘application/json;charset=UTF-8’</w:t>
            </w:r>
          </w:p>
        </w:tc>
        <w:tc>
          <w:tcPr>
            <w:tcW w:w="4443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60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341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976" w:type="dxa"/>
            <w:vMerge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420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1604" w:rsidRPr="00A10AEB" w:rsidTr="009C570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hideMark/>
          </w:tcPr>
          <w:p w:rsidR="00265184" w:rsidRPr="00A10AEB" w:rsidRDefault="00265184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384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3956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 ‘multipart/form-data’</w:t>
            </w:r>
          </w:p>
        </w:tc>
        <w:tc>
          <w:tcPr>
            <w:tcW w:w="4443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formdata)</w:t>
            </w:r>
          </w:p>
        </w:tc>
        <w:tc>
          <w:tcPr>
            <w:tcW w:w="1460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341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>ctx.request.files.file</w:t>
            </w:r>
          </w:p>
        </w:tc>
        <w:tc>
          <w:tcPr>
            <w:tcW w:w="4976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420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1604" w:rsidRPr="00A10AEB" w:rsidTr="009C570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hideMark/>
          </w:tcPr>
          <w:p w:rsidR="00265184" w:rsidRPr="00A10AEB" w:rsidRDefault="00265184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xml-json</w:t>
            </w:r>
          </w:p>
        </w:tc>
        <w:tc>
          <w:tcPr>
            <w:tcW w:w="1384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3956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 ‘application/xml’</w:t>
            </w:r>
          </w:p>
        </w:tc>
        <w:tc>
          <w:tcPr>
            <w:tcW w:w="4443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{xml:``}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60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  koa-xml-body</w:t>
            </w:r>
          </w:p>
        </w:tc>
        <w:tc>
          <w:tcPr>
            <w:tcW w:w="2341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976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20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1604" w:rsidRPr="00A10AEB" w:rsidTr="009C5701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hideMark/>
          </w:tcPr>
          <w:p w:rsidR="00265184" w:rsidRPr="00A10AEB" w:rsidRDefault="00265184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form</w:t>
            </w:r>
          </w:p>
        </w:tc>
        <w:tc>
          <w:tcPr>
            <w:tcW w:w="1384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3956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4443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&lt; form &gt;</w:t>
            </w:r>
          </w:p>
        </w:tc>
        <w:tc>
          <w:tcPr>
            <w:tcW w:w="1460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341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976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20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1604" w:rsidRPr="00A10AEB" w:rsidTr="009C5701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  <w:hideMark/>
          </w:tcPr>
          <w:p w:rsidR="00265184" w:rsidRPr="00A10AEB" w:rsidRDefault="00265184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384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3956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443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460" w:type="dxa"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341" w:type="dxa"/>
            <w:hideMark/>
          </w:tcPr>
          <w:p w:rsidR="00265184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4976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20" w:type="dxa"/>
            <w:vMerge/>
            <w:noWrap/>
            <w:hideMark/>
          </w:tcPr>
          <w:p w:rsidR="00265184" w:rsidRPr="00A10AEB" w:rsidRDefault="0026518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1604" w:rsidRPr="00A10AEB" w:rsidTr="00155972">
        <w:trPr>
          <w:trHeight w:val="8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right w:val="single" w:sz="4" w:space="0" w:color="FFC000"/>
            </w:tcBorders>
            <w:noWrap/>
            <w:hideMark/>
          </w:tcPr>
          <w:p w:rsidR="00731604" w:rsidRPr="00A10AEB" w:rsidRDefault="00F257E3" w:rsidP="00D00F8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所有数据</w:t>
            </w:r>
          </w:p>
        </w:tc>
        <w:tc>
          <w:tcPr>
            <w:tcW w:w="13598" w:type="dxa"/>
            <w:gridSpan w:val="6"/>
            <w:tcBorders>
              <w:left w:val="single" w:sz="4" w:space="0" w:color="FFC000"/>
            </w:tcBorders>
          </w:tcPr>
          <w:p w:rsidR="00731604" w:rsidRDefault="00731604" w:rsidP="007316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FE0FF9" wp14:editId="00B7BAD2">
                  <wp:extent cx="5586196" cy="6324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96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2386CB67" wp14:editId="05360258">
                  <wp:extent cx="4828571" cy="866667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04" w:rsidRPr="00A10AEB" w:rsidRDefault="00731604" w:rsidP="007316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04935F" wp14:editId="3E96517B">
                  <wp:extent cx="5590476" cy="695238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:rsidR="00731604" w:rsidRPr="00A10AEB" w:rsidRDefault="0073160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396" w:type="dxa"/>
            <w:gridSpan w:val="2"/>
            <w:noWrap/>
            <w:hideMark/>
          </w:tcPr>
          <w:p w:rsidR="00731604" w:rsidRPr="00A10AEB" w:rsidRDefault="0073160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46DA8B" wp14:editId="043ADE04">
                  <wp:extent cx="7742857" cy="1361905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857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04" w:rsidRPr="00A10AEB" w:rsidRDefault="00731604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351E" w:rsidRDefault="00AD386E"/>
    <w:sectPr w:rsidR="00C1351E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6E" w:rsidRDefault="00AD386E" w:rsidP="00122DDE">
      <w:r>
        <w:separator/>
      </w:r>
    </w:p>
  </w:endnote>
  <w:endnote w:type="continuationSeparator" w:id="0">
    <w:p w:rsidR="00AD386E" w:rsidRDefault="00AD386E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6E" w:rsidRDefault="00AD386E" w:rsidP="00122DDE">
      <w:r>
        <w:separator/>
      </w:r>
    </w:p>
  </w:footnote>
  <w:footnote w:type="continuationSeparator" w:id="0">
    <w:p w:rsidR="00AD386E" w:rsidRDefault="00AD386E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4651E"/>
    <w:rsid w:val="00051782"/>
    <w:rsid w:val="000703EB"/>
    <w:rsid w:val="00080004"/>
    <w:rsid w:val="000F3ADB"/>
    <w:rsid w:val="00104D8F"/>
    <w:rsid w:val="00112AE3"/>
    <w:rsid w:val="00122DDE"/>
    <w:rsid w:val="00155972"/>
    <w:rsid w:val="00167EC2"/>
    <w:rsid w:val="001A7F30"/>
    <w:rsid w:val="001C78AB"/>
    <w:rsid w:val="001D7C6D"/>
    <w:rsid w:val="001F743A"/>
    <w:rsid w:val="002259B9"/>
    <w:rsid w:val="00260BAC"/>
    <w:rsid w:val="00265184"/>
    <w:rsid w:val="002A31F6"/>
    <w:rsid w:val="002A6D0A"/>
    <w:rsid w:val="00306D6B"/>
    <w:rsid w:val="00355A61"/>
    <w:rsid w:val="003B40A5"/>
    <w:rsid w:val="003B7231"/>
    <w:rsid w:val="003C2C9B"/>
    <w:rsid w:val="003C706F"/>
    <w:rsid w:val="00457C2F"/>
    <w:rsid w:val="004640B2"/>
    <w:rsid w:val="004C27B5"/>
    <w:rsid w:val="004F5CD1"/>
    <w:rsid w:val="0055219A"/>
    <w:rsid w:val="005A79EC"/>
    <w:rsid w:val="00624D2B"/>
    <w:rsid w:val="00652E21"/>
    <w:rsid w:val="00664E6F"/>
    <w:rsid w:val="00680503"/>
    <w:rsid w:val="0068523B"/>
    <w:rsid w:val="006A23ED"/>
    <w:rsid w:val="006B2726"/>
    <w:rsid w:val="006B7EF2"/>
    <w:rsid w:val="00713E7B"/>
    <w:rsid w:val="00731604"/>
    <w:rsid w:val="007674A3"/>
    <w:rsid w:val="007902DF"/>
    <w:rsid w:val="00795775"/>
    <w:rsid w:val="007B79A5"/>
    <w:rsid w:val="007F5E4C"/>
    <w:rsid w:val="008137E0"/>
    <w:rsid w:val="00822978"/>
    <w:rsid w:val="00847F79"/>
    <w:rsid w:val="00884D06"/>
    <w:rsid w:val="00890BA4"/>
    <w:rsid w:val="00890D91"/>
    <w:rsid w:val="008949F0"/>
    <w:rsid w:val="008D21BB"/>
    <w:rsid w:val="008F2C8E"/>
    <w:rsid w:val="00901218"/>
    <w:rsid w:val="00930942"/>
    <w:rsid w:val="009612A8"/>
    <w:rsid w:val="0099208F"/>
    <w:rsid w:val="00993137"/>
    <w:rsid w:val="009C5701"/>
    <w:rsid w:val="00A0652A"/>
    <w:rsid w:val="00A10AEB"/>
    <w:rsid w:val="00A453E7"/>
    <w:rsid w:val="00A80E1C"/>
    <w:rsid w:val="00AD1FB1"/>
    <w:rsid w:val="00AD34B6"/>
    <w:rsid w:val="00AD386E"/>
    <w:rsid w:val="00AF5076"/>
    <w:rsid w:val="00B0570B"/>
    <w:rsid w:val="00B2060D"/>
    <w:rsid w:val="00B57A75"/>
    <w:rsid w:val="00B74C5F"/>
    <w:rsid w:val="00BD67D1"/>
    <w:rsid w:val="00BF54FC"/>
    <w:rsid w:val="00C14F70"/>
    <w:rsid w:val="00C23C32"/>
    <w:rsid w:val="00C5426F"/>
    <w:rsid w:val="00C64600"/>
    <w:rsid w:val="00C760EB"/>
    <w:rsid w:val="00CA6102"/>
    <w:rsid w:val="00CD2C8D"/>
    <w:rsid w:val="00CD4EA7"/>
    <w:rsid w:val="00CE7506"/>
    <w:rsid w:val="00CF2AB8"/>
    <w:rsid w:val="00CF3E89"/>
    <w:rsid w:val="00D00F85"/>
    <w:rsid w:val="00D17C28"/>
    <w:rsid w:val="00D2402D"/>
    <w:rsid w:val="00D3444F"/>
    <w:rsid w:val="00D86F7E"/>
    <w:rsid w:val="00DB4E74"/>
    <w:rsid w:val="00DC7CEA"/>
    <w:rsid w:val="00E30B94"/>
    <w:rsid w:val="00E4533C"/>
    <w:rsid w:val="00E701A3"/>
    <w:rsid w:val="00E925A2"/>
    <w:rsid w:val="00E9270E"/>
    <w:rsid w:val="00EC047D"/>
    <w:rsid w:val="00ED4B1E"/>
    <w:rsid w:val="00F008B3"/>
    <w:rsid w:val="00F257E3"/>
    <w:rsid w:val="00F80133"/>
    <w:rsid w:val="00F80291"/>
    <w:rsid w:val="00F8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5E5E-3650-4E47-B02E-305C40D4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109</cp:revision>
  <dcterms:created xsi:type="dcterms:W3CDTF">2019-08-04T13:41:00Z</dcterms:created>
  <dcterms:modified xsi:type="dcterms:W3CDTF">2019-08-05T10:06:00Z</dcterms:modified>
</cp:coreProperties>
</file>