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31A4F" w14:textId="072FE7E9" w:rsidR="000070D8" w:rsidRPr="00810950" w:rsidRDefault="000070D8" w:rsidP="00810950">
      <w:pPr>
        <w:rPr>
          <w:rFonts w:asciiTheme="minorEastAsia" w:hAnsiTheme="minorEastAsia" w:hint="eastAsia"/>
          <w:sz w:val="21"/>
          <w:szCs w:val="21"/>
        </w:rPr>
      </w:pPr>
      <w:r w:rsidRPr="00810950">
        <w:rPr>
          <w:rFonts w:asciiTheme="minorEastAsia" w:hAnsiTheme="minorEastAsia" w:hint="eastAsia"/>
          <w:sz w:val="21"/>
          <w:szCs w:val="21"/>
        </w:rPr>
        <w:t>JAVA基础</w:t>
      </w:r>
    </w:p>
    <w:p w14:paraId="14E3EBA6" w14:textId="77777777" w:rsidR="009054F4" w:rsidRPr="00810950" w:rsidRDefault="009054F4" w:rsidP="00810950">
      <w:pPr>
        <w:rPr>
          <w:rFonts w:asciiTheme="minorEastAsia" w:hAnsiTheme="minorEastAsia" w:hint="eastAsia"/>
          <w:sz w:val="21"/>
          <w:szCs w:val="21"/>
        </w:rPr>
      </w:pPr>
      <w:r w:rsidRPr="00810950">
        <w:rPr>
          <w:rFonts w:asciiTheme="minorEastAsia" w:hAnsiTheme="minorEastAsia"/>
          <w:sz w:val="21"/>
          <w:szCs w:val="21"/>
        </w:rPr>
        <w:t>Java底层（30道）</w:t>
      </w:r>
    </w:p>
    <w:p w14:paraId="415ECA68"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1. Java内存模型（JMM）是什么？它如何解决可见性、原子性和有序性问题？</w:t>
      </w:r>
    </w:p>
    <w:p w14:paraId="6C87BC0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核心概念</w:t>
      </w:r>
      <w:r w:rsidRPr="00810950">
        <w:rPr>
          <w:rFonts w:asciiTheme="minorEastAsia" w:hAnsiTheme="minorEastAsia"/>
          <w:sz w:val="21"/>
          <w:szCs w:val="21"/>
        </w:rPr>
        <w:br/>
        <w:t>Java内存模型（JMM）是一种规范，它屏蔽了各种硬件和操作系统的内存访问差异。它定义了程序中各个变量（线程共享的主内存）如何被线程私有的工作内存（缓存）访问。</w:t>
      </w:r>
    </w:p>
    <w:p w14:paraId="2E45B7A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三大特性解决方案</w:t>
      </w:r>
    </w:p>
    <w:p w14:paraId="43A4655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可见性 (Visibility)</w:t>
      </w:r>
    </w:p>
    <w:p w14:paraId="14D1110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问题：线程A修改了共享变量，线程B可能一直读取的是自己工作内存中的旧值（缓存）。</w:t>
      </w:r>
    </w:p>
    <w:p w14:paraId="3387F40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解决：</w:t>
      </w:r>
    </w:p>
    <w:p w14:paraId="01A9248F"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volatile：强制变量读写直接操作主内存。</w:t>
      </w:r>
    </w:p>
    <w:p w14:paraId="50EC3307"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synchronized：解锁前必须将工作内存同步回主内存。</w:t>
      </w:r>
    </w:p>
    <w:p w14:paraId="106E6C6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final：构造器初始化完成后，其他线程能看到正确的值。</w:t>
      </w:r>
    </w:p>
    <w:p w14:paraId="7741C76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原子性 (Atomicity)</w:t>
      </w:r>
    </w:p>
    <w:p w14:paraId="318C3474"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问题：</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 这种操作不是原子的（读取-修改-写入），多线程下会丢失更新。</w:t>
      </w:r>
    </w:p>
    <w:p w14:paraId="6AC52539"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解决：</w:t>
      </w:r>
    </w:p>
    <w:p w14:paraId="2831E8C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synchronized：互斥锁，保证同一时刻只有一个线程执行。</w:t>
      </w:r>
    </w:p>
    <w:p w14:paraId="1DBCEC4C"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java.util.concurrent.atomic</w:t>
      </w:r>
      <w:proofErr w:type="spellEnd"/>
      <w:r w:rsidRPr="00810950">
        <w:rPr>
          <w:rFonts w:asciiTheme="minorEastAsia" w:hAnsiTheme="minorEastAsia"/>
          <w:sz w:val="21"/>
          <w:szCs w:val="21"/>
        </w:rPr>
        <w:t> 包：基于CAS（Compare and Swap）指令实现无锁原子操作。</w:t>
      </w:r>
    </w:p>
    <w:p w14:paraId="73C1E1B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有序性 (Ordering)</w:t>
      </w:r>
    </w:p>
    <w:p w14:paraId="6FFC4B7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问题：为了优化性能，编译器和处理器可能会对指令重排序，导致多线程下逻辑错误。</w:t>
      </w:r>
    </w:p>
    <w:p w14:paraId="3CE72FE7"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解决：Happens-Before 原则。</w:t>
      </w:r>
    </w:p>
    <w:p w14:paraId="0C25828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volatile：通过插入内存屏障（Memory Barrier），禁止特定类型的指令重排序。</w:t>
      </w:r>
    </w:p>
    <w:p w14:paraId="160CD46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synchronized：同一时刻只有一个线程持有锁，表现为串行。</w:t>
      </w:r>
    </w:p>
    <w:p w14:paraId="053C393A" w14:textId="77777777" w:rsidR="00E063D8"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490C7D0">
          <v:rect id="_x0000_i1025" style="width:0;height:0" o:hrstd="t" o:hr="t" fillcolor="#a0a0a0" stroked="f"/>
        </w:pict>
      </w:r>
    </w:p>
    <w:p w14:paraId="726C0B1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2. 详细描述synchronized关键字的底层实现原理（对象头、Monitor、锁升级过程）</w:t>
      </w:r>
    </w:p>
    <w:p w14:paraId="35F21A7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1. 对象头 (Object Header)</w:t>
      </w:r>
      <w:r w:rsidRPr="00810950">
        <w:rPr>
          <w:rFonts w:asciiTheme="minorEastAsia" w:hAnsiTheme="minorEastAsia"/>
          <w:sz w:val="21"/>
          <w:szCs w:val="21"/>
        </w:rPr>
        <w:br/>
        <w:t>在</w:t>
      </w:r>
      <w:proofErr w:type="spellStart"/>
      <w:r w:rsidRPr="00810950">
        <w:rPr>
          <w:rFonts w:asciiTheme="minorEastAsia" w:hAnsiTheme="minorEastAsia"/>
          <w:sz w:val="21"/>
          <w:szCs w:val="21"/>
        </w:rPr>
        <w:t>HotSpot</w:t>
      </w:r>
      <w:proofErr w:type="spellEnd"/>
      <w:r w:rsidRPr="00810950">
        <w:rPr>
          <w:rFonts w:asciiTheme="minorEastAsia" w:hAnsiTheme="minorEastAsia"/>
          <w:sz w:val="21"/>
          <w:szCs w:val="21"/>
        </w:rPr>
        <w:t>虚拟机中，对象在内存中的布局包含Mark Word。</w:t>
      </w:r>
    </w:p>
    <w:p w14:paraId="23EF22F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lastRenderedPageBreak/>
        <w:t>Mark Word：存储对象的</w:t>
      </w:r>
      <w:proofErr w:type="spellStart"/>
      <w:r w:rsidRPr="00810950">
        <w:rPr>
          <w:rFonts w:asciiTheme="minorEastAsia" w:hAnsiTheme="minorEastAsia"/>
          <w:sz w:val="21"/>
          <w:szCs w:val="21"/>
        </w:rPr>
        <w:t>HashCode</w:t>
      </w:r>
      <w:proofErr w:type="spellEnd"/>
      <w:r w:rsidRPr="00810950">
        <w:rPr>
          <w:rFonts w:asciiTheme="minorEastAsia" w:hAnsiTheme="minorEastAsia"/>
          <w:sz w:val="21"/>
          <w:szCs w:val="21"/>
        </w:rPr>
        <w:t>、GC分代年龄、锁状态标志、线程持有的锁等信息。</w:t>
      </w:r>
    </w:p>
    <w:p w14:paraId="281D8413"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锁标志位：通过改变Mark Word中的锁标志位（如无锁、偏向锁、轻量级锁、重量级锁），JVM可以快速判断对象的锁状态。</w:t>
      </w:r>
    </w:p>
    <w:p w14:paraId="0F6089AC"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2. Monitor (监视器锁)</w:t>
      </w:r>
    </w:p>
    <w:p w14:paraId="058E4AE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本质：C++实现的</w:t>
      </w:r>
      <w:proofErr w:type="spellStart"/>
      <w:r w:rsidRPr="00810950">
        <w:rPr>
          <w:rFonts w:asciiTheme="minorEastAsia" w:hAnsiTheme="minorEastAsia"/>
          <w:sz w:val="21"/>
          <w:szCs w:val="21"/>
        </w:rPr>
        <w:t>ObjectMonitor</w:t>
      </w:r>
      <w:proofErr w:type="spellEnd"/>
      <w:r w:rsidRPr="00810950">
        <w:rPr>
          <w:rFonts w:asciiTheme="minorEastAsia" w:hAnsiTheme="minorEastAsia"/>
          <w:sz w:val="21"/>
          <w:szCs w:val="21"/>
        </w:rPr>
        <w:t>对象。</w:t>
      </w:r>
    </w:p>
    <w:p w14:paraId="3EDB407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核心字段：</w:t>
      </w:r>
    </w:p>
    <w:p w14:paraId="7C455EA2"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_Owner：指向持有该锁的线程。</w:t>
      </w:r>
    </w:p>
    <w:p w14:paraId="0C4C76A6"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_</w:t>
      </w:r>
      <w:proofErr w:type="spellStart"/>
      <w:r w:rsidRPr="00810950">
        <w:rPr>
          <w:rFonts w:asciiTheme="minorEastAsia" w:hAnsiTheme="minorEastAsia"/>
          <w:sz w:val="21"/>
          <w:szCs w:val="21"/>
        </w:rPr>
        <w:t>EntryList</w:t>
      </w:r>
      <w:proofErr w:type="spellEnd"/>
      <w:r w:rsidRPr="00810950">
        <w:rPr>
          <w:rFonts w:asciiTheme="minorEastAsia" w:hAnsiTheme="minorEastAsia"/>
          <w:sz w:val="21"/>
          <w:szCs w:val="21"/>
        </w:rPr>
        <w:t>：阻塞队列，存放等待锁的线程。</w:t>
      </w:r>
    </w:p>
    <w:p w14:paraId="6C707347"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_</w:t>
      </w:r>
      <w:proofErr w:type="spellStart"/>
      <w:r w:rsidRPr="00810950">
        <w:rPr>
          <w:rFonts w:asciiTheme="minorEastAsia" w:hAnsiTheme="minorEastAsia"/>
          <w:sz w:val="21"/>
          <w:szCs w:val="21"/>
        </w:rPr>
        <w:t>WaitSet</w:t>
      </w:r>
      <w:proofErr w:type="spellEnd"/>
      <w:r w:rsidRPr="00810950">
        <w:rPr>
          <w:rFonts w:asciiTheme="minorEastAsia" w:hAnsiTheme="minorEastAsia"/>
          <w:sz w:val="21"/>
          <w:szCs w:val="21"/>
        </w:rPr>
        <w:t>：调用wait()方法后进入的队列。</w:t>
      </w:r>
    </w:p>
    <w:p w14:paraId="310354B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字节码指令：</w:t>
      </w:r>
      <w:proofErr w:type="spellStart"/>
      <w:r w:rsidRPr="00810950">
        <w:rPr>
          <w:rFonts w:asciiTheme="minorEastAsia" w:hAnsiTheme="minorEastAsia"/>
          <w:sz w:val="21"/>
          <w:szCs w:val="21"/>
        </w:rPr>
        <w:t>monitorenter</w:t>
      </w:r>
      <w:proofErr w:type="spellEnd"/>
      <w:r w:rsidRPr="00810950">
        <w:rPr>
          <w:rFonts w:asciiTheme="minorEastAsia" w:hAnsiTheme="minorEastAsia"/>
          <w:sz w:val="21"/>
          <w:szCs w:val="21"/>
        </w:rPr>
        <w:t>（计数器+1）和 </w:t>
      </w:r>
      <w:proofErr w:type="spellStart"/>
      <w:r w:rsidRPr="00810950">
        <w:rPr>
          <w:rFonts w:asciiTheme="minorEastAsia" w:hAnsiTheme="minorEastAsia"/>
          <w:sz w:val="21"/>
          <w:szCs w:val="21"/>
        </w:rPr>
        <w:t>monitorexit</w:t>
      </w:r>
      <w:proofErr w:type="spellEnd"/>
      <w:r w:rsidRPr="00810950">
        <w:rPr>
          <w:rFonts w:asciiTheme="minorEastAsia" w:hAnsiTheme="minorEastAsia"/>
          <w:sz w:val="21"/>
          <w:szCs w:val="21"/>
        </w:rPr>
        <w:t>（计数器-1）。</w:t>
      </w:r>
    </w:p>
    <w:p w14:paraId="67D6D0D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3. 锁升级过程 (优化核心)</w:t>
      </w:r>
      <w:r w:rsidRPr="00810950">
        <w:rPr>
          <w:rFonts w:asciiTheme="minorEastAsia" w:hAnsiTheme="minorEastAsia"/>
          <w:sz w:val="21"/>
          <w:szCs w:val="21"/>
        </w:rPr>
        <w:br/>
        <w:t>为了减少线程竞争带来的性能损耗，synchronized经历了从低到高的升级过程：</w:t>
      </w:r>
    </w:p>
    <w:p w14:paraId="3717B84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581" w:type="dxa"/>
        <w:tblCellMar>
          <w:top w:w="15" w:type="dxa"/>
          <w:left w:w="15" w:type="dxa"/>
          <w:bottom w:w="15" w:type="dxa"/>
          <w:right w:w="15" w:type="dxa"/>
        </w:tblCellMar>
        <w:tblLook w:val="04A0" w:firstRow="1" w:lastRow="0" w:firstColumn="1" w:lastColumn="0" w:noHBand="0" w:noVBand="1"/>
      </w:tblPr>
      <w:tblGrid>
        <w:gridCol w:w="1260"/>
        <w:gridCol w:w="2940"/>
        <w:gridCol w:w="7381"/>
      </w:tblGrid>
      <w:tr w:rsidR="00E063D8" w:rsidRPr="00810950" w14:paraId="4C4C4316"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4065224"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阶段</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18A05B3"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触发条件</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709569B"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底层机制</w:t>
            </w:r>
          </w:p>
        </w:tc>
      </w:tr>
      <w:tr w:rsidR="00E063D8" w:rsidRPr="00810950" w14:paraId="5327908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4B68779"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无锁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977F6B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初始状态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A3F8D96"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对象头记录</w:t>
            </w:r>
            <w:proofErr w:type="spellStart"/>
            <w:r w:rsidRPr="00810950">
              <w:rPr>
                <w:rFonts w:asciiTheme="minorEastAsia" w:hAnsiTheme="minorEastAsia"/>
                <w:sz w:val="21"/>
                <w:szCs w:val="21"/>
              </w:rPr>
              <w:t>HashCode</w:t>
            </w:r>
            <w:proofErr w:type="spellEnd"/>
            <w:r w:rsidRPr="00810950">
              <w:rPr>
                <w:rFonts w:asciiTheme="minorEastAsia" w:hAnsiTheme="minorEastAsia"/>
                <w:sz w:val="21"/>
                <w:szCs w:val="21"/>
              </w:rPr>
              <w:t>等信息</w:t>
            </w:r>
          </w:p>
        </w:tc>
      </w:tr>
      <w:tr w:rsidR="00E063D8" w:rsidRPr="00810950" w14:paraId="57A0110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FE161F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偏向锁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4790EE8"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单线程访问</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33DDEF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CAS将线程ID写入对象头。下次该线程进入无需同步操作（只需检查ID）。</w:t>
            </w:r>
          </w:p>
        </w:tc>
      </w:tr>
      <w:tr w:rsidR="00E063D8" w:rsidRPr="00810950" w14:paraId="24F2CF8F"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2BA558B"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轻量级锁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709614"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多线程交替执行（无竞争）</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73A5C46"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线程栈帧中生成Lock Record，通过CAS将对象头指向Lock Record。</w:t>
            </w:r>
          </w:p>
        </w:tc>
      </w:tr>
      <w:tr w:rsidR="00E063D8" w:rsidRPr="00810950" w14:paraId="3940758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2116A88"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重量级锁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130A51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多线程激烈竞争</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23B553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向操作系统申请互斥量（Mutex），线程进入内核态阻塞（_</w:t>
            </w:r>
            <w:proofErr w:type="spellStart"/>
            <w:r w:rsidRPr="00810950">
              <w:rPr>
                <w:rFonts w:asciiTheme="minorEastAsia" w:hAnsiTheme="minorEastAsia"/>
                <w:sz w:val="21"/>
                <w:szCs w:val="21"/>
              </w:rPr>
              <w:t>EntryList</w:t>
            </w:r>
            <w:proofErr w:type="spellEnd"/>
            <w:r w:rsidRPr="00810950">
              <w:rPr>
                <w:rFonts w:asciiTheme="minorEastAsia" w:hAnsiTheme="minorEastAsia"/>
                <w:sz w:val="21"/>
                <w:szCs w:val="21"/>
              </w:rPr>
              <w:t>）。</w:t>
            </w:r>
          </w:p>
        </w:tc>
      </w:tr>
    </w:tbl>
    <w:p w14:paraId="78EA448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i/>
          <w:iCs/>
          <w:sz w:val="21"/>
          <w:szCs w:val="21"/>
        </w:rPr>
        <w:t>注：锁只能升级，不能降级。</w:t>
      </w:r>
    </w:p>
    <w:p w14:paraId="4E545A51" w14:textId="77777777" w:rsidR="00E063D8"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14E3A85">
          <v:rect id="_x0000_i1026" style="width:0;height:0" o:hrstd="t" o:hr="t" fillcolor="#a0a0a0" stroked="f"/>
        </w:pict>
      </w:r>
    </w:p>
    <w:p w14:paraId="1519BCC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3. volatile关键字的作用是什么？它是如何通过内存屏障禁止指令重排的？</w:t>
      </w:r>
    </w:p>
    <w:p w14:paraId="176AFE19"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核心作用</w:t>
      </w:r>
    </w:p>
    <w:p w14:paraId="7EA2D19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保证可见性：写操作立即刷新到主内存，读操作强制从主内存读取。</w:t>
      </w:r>
    </w:p>
    <w:p w14:paraId="474F2C6D"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禁止指令重排：保证代码执行顺序与程序顺序一致（单线程内）。</w:t>
      </w:r>
    </w:p>
    <w:p w14:paraId="43682FA2"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lastRenderedPageBreak/>
        <w:t>内存屏障 (Memory Barrier) 原理</w:t>
      </w:r>
      <w:r w:rsidRPr="00810950">
        <w:rPr>
          <w:rFonts w:asciiTheme="minorEastAsia" w:hAnsiTheme="minorEastAsia"/>
          <w:sz w:val="21"/>
          <w:szCs w:val="21"/>
        </w:rPr>
        <w:br/>
        <w:t>volatile通过在编译器生成字节码时，插入特定的内存屏障指令，来禁止处理器对指令的重排序。</w:t>
      </w:r>
    </w:p>
    <w:p w14:paraId="0EF8321F"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LoadLoad</w:t>
      </w:r>
      <w:proofErr w:type="spellEnd"/>
      <w:r w:rsidRPr="00810950">
        <w:rPr>
          <w:rFonts w:asciiTheme="minorEastAsia" w:hAnsiTheme="minorEastAsia"/>
          <w:sz w:val="21"/>
          <w:szCs w:val="21"/>
        </w:rPr>
        <w:t xml:space="preserve"> Barriers：确保屏障前的读操作先于屏障后的读操作。</w:t>
      </w:r>
    </w:p>
    <w:p w14:paraId="62A781B0"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StoreStore</w:t>
      </w:r>
      <w:proofErr w:type="spellEnd"/>
      <w:r w:rsidRPr="00810950">
        <w:rPr>
          <w:rFonts w:asciiTheme="minorEastAsia" w:hAnsiTheme="minorEastAsia"/>
          <w:sz w:val="21"/>
          <w:szCs w:val="21"/>
        </w:rPr>
        <w:t xml:space="preserve"> Barriers：确保屏障前的写操作先于屏障后的写操作。</w:t>
      </w:r>
    </w:p>
    <w:p w14:paraId="4F272024"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LoadStore</w:t>
      </w:r>
      <w:proofErr w:type="spellEnd"/>
      <w:r w:rsidRPr="00810950">
        <w:rPr>
          <w:rFonts w:asciiTheme="minorEastAsia" w:hAnsiTheme="minorEastAsia"/>
          <w:sz w:val="21"/>
          <w:szCs w:val="21"/>
        </w:rPr>
        <w:t xml:space="preserve"> Barriers：确保屏障前的读操作先于屏障后的写操作。</w:t>
      </w:r>
    </w:p>
    <w:p w14:paraId="2B08F1CD"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StoreLoad</w:t>
      </w:r>
      <w:proofErr w:type="spellEnd"/>
      <w:r w:rsidRPr="00810950">
        <w:rPr>
          <w:rFonts w:asciiTheme="minorEastAsia" w:hAnsiTheme="minorEastAsia"/>
          <w:sz w:val="21"/>
          <w:szCs w:val="21"/>
        </w:rPr>
        <w:t xml:space="preserve"> Barriers：最昂贵的屏障，确保屏障前的写操作对其他处理器可见（强制刷新写缓冲区），先于屏障后的读操作。</w:t>
      </w:r>
    </w:p>
    <w:p w14:paraId="11310E7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具体插入策略</w:t>
      </w:r>
    </w:p>
    <w:p w14:paraId="22044ED6"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在volatile写操作之前：插入 </w:t>
      </w:r>
      <w:proofErr w:type="spellStart"/>
      <w:r w:rsidRPr="00810950">
        <w:rPr>
          <w:rFonts w:asciiTheme="minorEastAsia" w:hAnsiTheme="minorEastAsia"/>
          <w:sz w:val="21"/>
          <w:szCs w:val="21"/>
        </w:rPr>
        <w:t>StoreStore</w:t>
      </w:r>
      <w:proofErr w:type="spellEnd"/>
      <w:r w:rsidRPr="00810950">
        <w:rPr>
          <w:rFonts w:asciiTheme="minorEastAsia" w:hAnsiTheme="minorEastAsia"/>
          <w:sz w:val="21"/>
          <w:szCs w:val="21"/>
        </w:rPr>
        <w:t> 屏障。</w:t>
      </w:r>
    </w:p>
    <w:p w14:paraId="1A51214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在volatile写操作之后：插入 </w:t>
      </w:r>
      <w:proofErr w:type="spellStart"/>
      <w:r w:rsidRPr="00810950">
        <w:rPr>
          <w:rFonts w:asciiTheme="minorEastAsia" w:hAnsiTheme="minorEastAsia"/>
          <w:sz w:val="21"/>
          <w:szCs w:val="21"/>
        </w:rPr>
        <w:t>StoreLoad</w:t>
      </w:r>
      <w:proofErr w:type="spellEnd"/>
      <w:r w:rsidRPr="00810950">
        <w:rPr>
          <w:rFonts w:asciiTheme="minorEastAsia" w:hAnsiTheme="minorEastAsia"/>
          <w:sz w:val="21"/>
          <w:szCs w:val="21"/>
        </w:rPr>
        <w:t> 屏障（防止后面的读写操作被重排序到写操作之前）。</w:t>
      </w:r>
    </w:p>
    <w:p w14:paraId="3576DA8B"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在volatile读操作之后：插入 </w:t>
      </w:r>
      <w:proofErr w:type="spellStart"/>
      <w:r w:rsidRPr="00810950">
        <w:rPr>
          <w:rFonts w:asciiTheme="minorEastAsia" w:hAnsiTheme="minorEastAsia"/>
          <w:sz w:val="21"/>
          <w:szCs w:val="21"/>
        </w:rPr>
        <w:t>LoadLoad</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LoadStore</w:t>
      </w:r>
      <w:proofErr w:type="spellEnd"/>
      <w:r w:rsidRPr="00810950">
        <w:rPr>
          <w:rFonts w:asciiTheme="minorEastAsia" w:hAnsiTheme="minorEastAsia"/>
          <w:sz w:val="21"/>
          <w:szCs w:val="21"/>
        </w:rPr>
        <w:t> 屏障。</w:t>
      </w:r>
    </w:p>
    <w:p w14:paraId="2BAAC4FD"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经典应用：单例模式的双重检查锁 (DCL)</w:t>
      </w:r>
      <w:r w:rsidRPr="00810950">
        <w:rPr>
          <w:rFonts w:asciiTheme="minorEastAsia" w:hAnsiTheme="minorEastAsia"/>
          <w:sz w:val="21"/>
          <w:szCs w:val="21"/>
        </w:rPr>
        <w:br/>
        <w:t>如果不加volatile，instance = new Singleton() 可能发生重排序（分配内存 -&gt; 设置instance指向内存 -&gt; 初始化对象），导致其他线程拿到一个未初始化完成的对象。volatile禁止了这种重排序。</w:t>
      </w:r>
    </w:p>
    <w:p w14:paraId="5153E41E" w14:textId="77777777" w:rsidR="00E063D8"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127F6DB">
          <v:rect id="_x0000_i1027" style="width:0;height:0" o:hrstd="t" o:hr="t" fillcolor="#a0a0a0" stroked="f"/>
        </w:pict>
      </w:r>
    </w:p>
    <w:p w14:paraId="1A63344F"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4. CAS（Compare and Swap）的原理是什么？它存在什么问题（如ABA问题）？如何解决？</w:t>
      </w:r>
    </w:p>
    <w:p w14:paraId="6ADA734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原理</w:t>
      </w:r>
      <w:r w:rsidRPr="00810950">
        <w:rPr>
          <w:rFonts w:asciiTheme="minorEastAsia" w:hAnsiTheme="minorEastAsia"/>
          <w:sz w:val="21"/>
          <w:szCs w:val="21"/>
        </w:rPr>
        <w:br/>
        <w:t>CAS是一种无锁的原子算法，包含三个操作数：</w:t>
      </w:r>
    </w:p>
    <w:p w14:paraId="5984FD39"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V（内存位置）</w:t>
      </w:r>
    </w:p>
    <w:p w14:paraId="5DF367EB"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A（预期原值）</w:t>
      </w:r>
    </w:p>
    <w:p w14:paraId="5DE69802"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B（新值）</w:t>
      </w:r>
    </w:p>
    <w:p w14:paraId="7262654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逻辑：如果内存位置V的值等于预期原值A，则将该位置的值更新为B；否则，不做任何操作。整个过程是CPU指令级别的原子操作（如</w:t>
      </w:r>
      <w:proofErr w:type="spellStart"/>
      <w:r w:rsidRPr="00810950">
        <w:rPr>
          <w:rFonts w:asciiTheme="minorEastAsia" w:hAnsiTheme="minorEastAsia"/>
          <w:sz w:val="21"/>
          <w:szCs w:val="21"/>
        </w:rPr>
        <w:t>cmpxchg</w:t>
      </w:r>
      <w:proofErr w:type="spellEnd"/>
      <w:r w:rsidRPr="00810950">
        <w:rPr>
          <w:rFonts w:asciiTheme="minorEastAsia" w:hAnsiTheme="minorEastAsia"/>
          <w:sz w:val="21"/>
          <w:szCs w:val="21"/>
        </w:rPr>
        <w:t>指令）。</w:t>
      </w:r>
    </w:p>
    <w:p w14:paraId="43D566B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存在的问题及解决方案</w:t>
      </w:r>
    </w:p>
    <w:p w14:paraId="6CD213E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ABA问题</w:t>
      </w:r>
    </w:p>
    <w:p w14:paraId="52518EA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现象：线程1读取了值A，线程2将A改为B，又改回A。线程1执行CAS时发现还是</w:t>
      </w:r>
      <w:r w:rsidRPr="00810950">
        <w:rPr>
          <w:rFonts w:asciiTheme="minorEastAsia" w:hAnsiTheme="minorEastAsia"/>
          <w:sz w:val="21"/>
          <w:szCs w:val="21"/>
        </w:rPr>
        <w:lastRenderedPageBreak/>
        <w:t>A，于是操作成功。这可能导致逻辑错误（比如原本应该记录一次修改，但实际上修改了两次）。</w:t>
      </w:r>
    </w:p>
    <w:p w14:paraId="1DDB9170"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解决：</w:t>
      </w:r>
      <w:proofErr w:type="spellStart"/>
      <w:r w:rsidRPr="00810950">
        <w:rPr>
          <w:rFonts w:asciiTheme="minorEastAsia" w:hAnsiTheme="minorEastAsia"/>
          <w:sz w:val="21"/>
          <w:szCs w:val="21"/>
        </w:rPr>
        <w:t>AtomicStampedReference</w:t>
      </w:r>
      <w:proofErr w:type="spellEnd"/>
      <w:r w:rsidRPr="00810950">
        <w:rPr>
          <w:rFonts w:asciiTheme="minorEastAsia" w:hAnsiTheme="minorEastAsia"/>
          <w:sz w:val="21"/>
          <w:szCs w:val="21"/>
        </w:rPr>
        <w:t>。给值加上一个版本号（Stamp）。每次修改版本号+1。即使值从A变回A，版本号也不同，CAS操作会失败。</w:t>
      </w:r>
    </w:p>
    <w:p w14:paraId="0B674291"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自旋消耗CPU</w:t>
      </w:r>
    </w:p>
    <w:p w14:paraId="13717617"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现象：如果CAS一直失败（竞争激烈），循环会一直占用CPU资源。</w:t>
      </w:r>
    </w:p>
    <w:p w14:paraId="02CC19C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解决：限制自旋次数（如</w:t>
      </w:r>
      <w:proofErr w:type="spellStart"/>
      <w:r w:rsidRPr="00810950">
        <w:rPr>
          <w:rFonts w:asciiTheme="minorEastAsia" w:hAnsiTheme="minorEastAsia"/>
          <w:sz w:val="21"/>
          <w:szCs w:val="21"/>
        </w:rPr>
        <w:t>Thread.yield</w:t>
      </w:r>
      <w:proofErr w:type="spellEnd"/>
      <w:r w:rsidRPr="00810950">
        <w:rPr>
          <w:rFonts w:asciiTheme="minorEastAsia" w:hAnsiTheme="minorEastAsia"/>
          <w:sz w:val="21"/>
          <w:szCs w:val="21"/>
        </w:rPr>
        <w:t>()），或者在高竞争场景下使用锁（如synchronized）。</w:t>
      </w:r>
    </w:p>
    <w:p w14:paraId="6B060E28"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只能保证一个共享变量的原子操作</w:t>
      </w:r>
    </w:p>
    <w:p w14:paraId="625A0214"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现象：CAS只能针对单个变量进行操作。</w:t>
      </w:r>
    </w:p>
    <w:p w14:paraId="320E9940"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解决：如果需要对多个变量操作，可以将它们封装成一个对象（如</w:t>
      </w:r>
      <w:proofErr w:type="spellStart"/>
      <w:r w:rsidRPr="00810950">
        <w:rPr>
          <w:rFonts w:asciiTheme="minorEastAsia" w:hAnsiTheme="minorEastAsia"/>
          <w:sz w:val="21"/>
          <w:szCs w:val="21"/>
        </w:rPr>
        <w:t>AtomicReference</w:t>
      </w:r>
      <w:proofErr w:type="spellEnd"/>
      <w:r w:rsidRPr="00810950">
        <w:rPr>
          <w:rFonts w:asciiTheme="minorEastAsia" w:hAnsiTheme="minorEastAsia"/>
          <w:sz w:val="21"/>
          <w:szCs w:val="21"/>
        </w:rPr>
        <w:t>），或者使用锁。</w:t>
      </w:r>
    </w:p>
    <w:p w14:paraId="7519F9DF" w14:textId="77777777" w:rsidR="00E063D8"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535F0AC">
          <v:rect id="_x0000_i1028" style="width:0;height:0" o:hrstd="t" o:hr="t" fillcolor="#a0a0a0" stroked="f"/>
        </w:pict>
      </w:r>
    </w:p>
    <w:p w14:paraId="0093E71D"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5. AQS（</w:t>
      </w:r>
      <w:proofErr w:type="spellStart"/>
      <w:r w:rsidRPr="00810950">
        <w:rPr>
          <w:rFonts w:asciiTheme="minorEastAsia" w:hAnsiTheme="minorEastAsia"/>
          <w:sz w:val="21"/>
          <w:szCs w:val="21"/>
        </w:rPr>
        <w:t>AbstractQueuedSynchronizer</w:t>
      </w:r>
      <w:proofErr w:type="spellEnd"/>
      <w:r w:rsidRPr="00810950">
        <w:rPr>
          <w:rFonts w:asciiTheme="minorEastAsia" w:hAnsiTheme="minorEastAsia"/>
          <w:sz w:val="21"/>
          <w:szCs w:val="21"/>
        </w:rPr>
        <w:t>）是什么？</w:t>
      </w:r>
      <w:proofErr w:type="spellStart"/>
      <w:r w:rsidRPr="00810950">
        <w:rPr>
          <w:rFonts w:asciiTheme="minorEastAsia" w:hAnsiTheme="minorEastAsia"/>
          <w:sz w:val="21"/>
          <w:szCs w:val="21"/>
        </w:rPr>
        <w:t>ReentrantLock</w:t>
      </w:r>
      <w:proofErr w:type="spellEnd"/>
      <w:r w:rsidRPr="00810950">
        <w:rPr>
          <w:rFonts w:asciiTheme="minorEastAsia" w:hAnsiTheme="minorEastAsia"/>
          <w:sz w:val="21"/>
          <w:szCs w:val="21"/>
        </w:rPr>
        <w:t>是如何基于AQS实现的？</w:t>
      </w:r>
    </w:p>
    <w:p w14:paraId="4515E3D4"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AQS 核心原理</w:t>
      </w:r>
      <w:r w:rsidRPr="00810950">
        <w:rPr>
          <w:rFonts w:asciiTheme="minorEastAsia" w:hAnsiTheme="minorEastAsia"/>
          <w:sz w:val="21"/>
          <w:szCs w:val="21"/>
        </w:rPr>
        <w:br/>
        <w:t>AQS是Java并发包（JUC）的核心框架，它使用一个volatile int state（代表同步状态，如锁计数）和一个双向链表（CLH队列）来管理等待获取锁的线程。</w:t>
      </w:r>
    </w:p>
    <w:p w14:paraId="73D220DE"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两种模式：</w:t>
      </w:r>
    </w:p>
    <w:p w14:paraId="5F43DCAF"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独占模式 (Exclusive)：如 </w:t>
      </w:r>
      <w:proofErr w:type="spellStart"/>
      <w:r w:rsidRPr="00810950">
        <w:rPr>
          <w:rFonts w:asciiTheme="minorEastAsia" w:hAnsiTheme="minorEastAsia"/>
          <w:sz w:val="21"/>
          <w:szCs w:val="21"/>
        </w:rPr>
        <w:t>ReentrantLock</w:t>
      </w:r>
      <w:proofErr w:type="spellEnd"/>
      <w:r w:rsidRPr="00810950">
        <w:rPr>
          <w:rFonts w:asciiTheme="minorEastAsia" w:hAnsiTheme="minorEastAsia"/>
          <w:sz w:val="21"/>
          <w:szCs w:val="21"/>
        </w:rPr>
        <w:t>，同一时刻只有一个线程能获取资源。</w:t>
      </w:r>
    </w:p>
    <w:p w14:paraId="4975FF1D"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共享模式 (Shared)：如 </w:t>
      </w:r>
      <w:proofErr w:type="spellStart"/>
      <w:r w:rsidRPr="00810950">
        <w:rPr>
          <w:rFonts w:asciiTheme="minorEastAsia" w:hAnsiTheme="minorEastAsia"/>
          <w:sz w:val="21"/>
          <w:szCs w:val="21"/>
        </w:rPr>
        <w:t>CountDownLatch</w:t>
      </w:r>
      <w:proofErr w:type="spellEnd"/>
      <w:r w:rsidRPr="00810950">
        <w:rPr>
          <w:rFonts w:asciiTheme="minorEastAsia" w:hAnsiTheme="minorEastAsia"/>
          <w:sz w:val="21"/>
          <w:szCs w:val="21"/>
        </w:rPr>
        <w:t>、Semaphore，允许多个线程同时获取资源。</w:t>
      </w:r>
    </w:p>
    <w:p w14:paraId="4EC8D7B2"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核心思想：子类通过重写 </w:t>
      </w:r>
      <w:proofErr w:type="spellStart"/>
      <w:r w:rsidRPr="00810950">
        <w:rPr>
          <w:rFonts w:asciiTheme="minorEastAsia" w:hAnsiTheme="minorEastAsia"/>
          <w:sz w:val="21"/>
          <w:szCs w:val="21"/>
        </w:rPr>
        <w:t>tryAcquire</w:t>
      </w:r>
      <w:proofErr w:type="spellEnd"/>
      <w:r w:rsidRPr="00810950">
        <w:rPr>
          <w:rFonts w:asciiTheme="minorEastAsia" w:hAnsiTheme="minorEastAsia"/>
          <w:sz w:val="21"/>
          <w:szCs w:val="21"/>
        </w:rPr>
        <w:t> / </w:t>
      </w:r>
      <w:proofErr w:type="spellStart"/>
      <w:r w:rsidRPr="00810950">
        <w:rPr>
          <w:rFonts w:asciiTheme="minorEastAsia" w:hAnsiTheme="minorEastAsia"/>
          <w:sz w:val="21"/>
          <w:szCs w:val="21"/>
        </w:rPr>
        <w:t>tryRelease</w:t>
      </w:r>
      <w:proofErr w:type="spellEnd"/>
      <w:r w:rsidRPr="00810950">
        <w:rPr>
          <w:rFonts w:asciiTheme="minorEastAsia" w:hAnsiTheme="minorEastAsia"/>
          <w:sz w:val="21"/>
          <w:szCs w:val="21"/>
        </w:rPr>
        <w:t> 等方法，定义如何获取和释放状态；AQS父类负责线程阻塞、唤醒和排队的逻辑。</w:t>
      </w:r>
    </w:p>
    <w:p w14:paraId="0A07B18B"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ReentrantLock</w:t>
      </w:r>
      <w:proofErr w:type="spellEnd"/>
      <w:r w:rsidRPr="00810950">
        <w:rPr>
          <w:rFonts w:asciiTheme="minorEastAsia" w:hAnsiTheme="minorEastAsia"/>
          <w:sz w:val="21"/>
          <w:szCs w:val="21"/>
        </w:rPr>
        <w:t xml:space="preserve"> 的实现机制</w:t>
      </w:r>
    </w:p>
    <w:p w14:paraId="6432C7DC"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Sync 内部类：</w:t>
      </w:r>
      <w:proofErr w:type="spellStart"/>
      <w:r w:rsidRPr="00810950">
        <w:rPr>
          <w:rFonts w:asciiTheme="minorEastAsia" w:hAnsiTheme="minorEastAsia"/>
          <w:sz w:val="21"/>
          <w:szCs w:val="21"/>
        </w:rPr>
        <w:t>ReentrantLock</w:t>
      </w:r>
      <w:proofErr w:type="spellEnd"/>
      <w:r w:rsidRPr="00810950">
        <w:rPr>
          <w:rFonts w:asciiTheme="minorEastAsia" w:hAnsiTheme="minorEastAsia"/>
          <w:sz w:val="21"/>
          <w:szCs w:val="21"/>
        </w:rPr>
        <w:t> 继承了 AQS，内部定义了 Sync 抽象类。</w:t>
      </w:r>
    </w:p>
    <w:p w14:paraId="0B2A1CC4"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FairSync</w:t>
      </w:r>
      <w:proofErr w:type="spellEnd"/>
      <w:r w:rsidRPr="00810950">
        <w:rPr>
          <w:rFonts w:asciiTheme="minorEastAsia" w:hAnsiTheme="minorEastAsia"/>
          <w:sz w:val="21"/>
          <w:szCs w:val="21"/>
        </w:rPr>
        <w:t xml:space="preserve"> vs </w:t>
      </w:r>
      <w:proofErr w:type="spellStart"/>
      <w:r w:rsidRPr="00810950">
        <w:rPr>
          <w:rFonts w:asciiTheme="minorEastAsia" w:hAnsiTheme="minorEastAsia"/>
          <w:sz w:val="21"/>
          <w:szCs w:val="21"/>
        </w:rPr>
        <w:t>NonfairSync</w:t>
      </w:r>
      <w:proofErr w:type="spellEnd"/>
      <w:r w:rsidRPr="00810950">
        <w:rPr>
          <w:rFonts w:asciiTheme="minorEastAsia" w:hAnsiTheme="minorEastAsia"/>
          <w:sz w:val="21"/>
          <w:szCs w:val="21"/>
        </w:rPr>
        <w:t>：</w:t>
      </w:r>
    </w:p>
    <w:p w14:paraId="699E3682"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非公平锁（默认）：线程尝试直接抢占 state，失败后再入队。可能导致“插队”，但吞吐量高。</w:t>
      </w:r>
    </w:p>
    <w:p w14:paraId="759E18FA"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公平锁：线程直接入队等待，严格按照 FIFO 顺序获取锁。</w:t>
      </w:r>
    </w:p>
    <w:p w14:paraId="4D312369"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可重入性实现：</w:t>
      </w:r>
    </w:p>
    <w:p w14:paraId="71283EE5"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lastRenderedPageBreak/>
        <w:t>当线程A再次请求锁时，AQS的 </w:t>
      </w:r>
      <w:proofErr w:type="spellStart"/>
      <w:r w:rsidRPr="00810950">
        <w:rPr>
          <w:rFonts w:asciiTheme="minorEastAsia" w:hAnsiTheme="minorEastAsia"/>
          <w:sz w:val="21"/>
          <w:szCs w:val="21"/>
        </w:rPr>
        <w:t>tryAcquire</w:t>
      </w:r>
      <w:proofErr w:type="spellEnd"/>
      <w:r w:rsidRPr="00810950">
        <w:rPr>
          <w:rFonts w:asciiTheme="minorEastAsia" w:hAnsiTheme="minorEastAsia"/>
          <w:sz w:val="21"/>
          <w:szCs w:val="21"/>
        </w:rPr>
        <w:t xml:space="preserve"> 逻辑会判断：如果 state != 0 且 owner == </w:t>
      </w:r>
      <w:proofErr w:type="spellStart"/>
      <w:r w:rsidRPr="00810950">
        <w:rPr>
          <w:rFonts w:asciiTheme="minorEastAsia" w:hAnsiTheme="minorEastAsia"/>
          <w:sz w:val="21"/>
          <w:szCs w:val="21"/>
        </w:rPr>
        <w:t>currentThread</w:t>
      </w:r>
      <w:proofErr w:type="spellEnd"/>
      <w:r w:rsidRPr="00810950">
        <w:rPr>
          <w:rFonts w:asciiTheme="minorEastAsia" w:hAnsiTheme="minorEastAsia"/>
          <w:sz w:val="21"/>
          <w:szCs w:val="21"/>
        </w:rPr>
        <w:t>，则 state++（重入计数），允许获取锁。</w:t>
      </w:r>
    </w:p>
    <w:p w14:paraId="3001C989" w14:textId="77777777" w:rsidR="00E063D8" w:rsidRPr="00810950" w:rsidRDefault="00E063D8" w:rsidP="00810950">
      <w:pPr>
        <w:rPr>
          <w:rFonts w:asciiTheme="minorEastAsia" w:hAnsiTheme="minorEastAsia" w:hint="eastAsia"/>
          <w:sz w:val="21"/>
          <w:szCs w:val="21"/>
        </w:rPr>
      </w:pPr>
      <w:r w:rsidRPr="00810950">
        <w:rPr>
          <w:rFonts w:asciiTheme="minorEastAsia" w:hAnsiTheme="minorEastAsia"/>
          <w:sz w:val="21"/>
          <w:szCs w:val="21"/>
        </w:rPr>
        <w:t>释放锁：</w:t>
      </w:r>
    </w:p>
    <w:p w14:paraId="4F9D4770" w14:textId="77777777" w:rsidR="00E063D8" w:rsidRPr="00810950" w:rsidRDefault="00E063D8" w:rsidP="00810950">
      <w:pPr>
        <w:rPr>
          <w:rFonts w:asciiTheme="minorEastAsia" w:hAnsiTheme="minorEastAsia" w:hint="eastAsia"/>
          <w:sz w:val="21"/>
          <w:szCs w:val="21"/>
        </w:rPr>
      </w:pPr>
      <w:proofErr w:type="spellStart"/>
      <w:r w:rsidRPr="00810950">
        <w:rPr>
          <w:rFonts w:asciiTheme="minorEastAsia" w:hAnsiTheme="minorEastAsia"/>
          <w:sz w:val="21"/>
          <w:szCs w:val="21"/>
        </w:rPr>
        <w:t>tryRelease</w:t>
      </w:r>
      <w:proofErr w:type="spellEnd"/>
      <w:r w:rsidRPr="00810950">
        <w:rPr>
          <w:rFonts w:asciiTheme="minorEastAsia" w:hAnsiTheme="minorEastAsia"/>
          <w:sz w:val="21"/>
          <w:szCs w:val="21"/>
        </w:rPr>
        <w:t> 中，state--。当 state 减为0时，完全释放锁，并唤醒后继节点。</w:t>
      </w:r>
    </w:p>
    <w:p w14:paraId="32D53B9C"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 xml:space="preserve">6. </w:t>
      </w:r>
      <w:proofErr w:type="spellStart"/>
      <w:r w:rsidRPr="00810950">
        <w:rPr>
          <w:rFonts w:asciiTheme="minorEastAsia" w:hAnsiTheme="minorEastAsia"/>
          <w:sz w:val="21"/>
          <w:szCs w:val="21"/>
        </w:rPr>
        <w:t>ConcurrentHashMap</w:t>
      </w:r>
      <w:proofErr w:type="spellEnd"/>
      <w:r w:rsidRPr="00810950">
        <w:rPr>
          <w:rFonts w:asciiTheme="minorEastAsia" w:hAnsiTheme="minorEastAsia"/>
          <w:sz w:val="21"/>
          <w:szCs w:val="21"/>
        </w:rPr>
        <w:t xml:space="preserve">在JDK 1.7和JDK 1.8中的实现有何不同？（分段锁 vs </w:t>
      </w:r>
      <w:proofErr w:type="spellStart"/>
      <w:r w:rsidRPr="00810950">
        <w:rPr>
          <w:rFonts w:asciiTheme="minorEastAsia" w:hAnsiTheme="minorEastAsia"/>
          <w:sz w:val="21"/>
          <w:szCs w:val="21"/>
        </w:rPr>
        <w:t>synchronized+CAS+Node</w:t>
      </w:r>
      <w:proofErr w:type="spellEnd"/>
      <w:r w:rsidRPr="00810950">
        <w:rPr>
          <w:rFonts w:asciiTheme="minorEastAsia" w:hAnsiTheme="minorEastAsia"/>
          <w:sz w:val="21"/>
          <w:szCs w:val="21"/>
        </w:rPr>
        <w:t>）</w:t>
      </w:r>
    </w:p>
    <w:p w14:paraId="395C9F8C"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核心演变：从“分段锁”到“CAS + synchronized”</w:t>
      </w:r>
    </w:p>
    <w:p w14:paraId="3161897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JDK 1.7：Segment分段锁</w:t>
      </w:r>
    </w:p>
    <w:p w14:paraId="05E35846"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结构：Segment 数组 + </w:t>
      </w:r>
      <w:proofErr w:type="spellStart"/>
      <w:r w:rsidRPr="00810950">
        <w:rPr>
          <w:rFonts w:asciiTheme="minorEastAsia" w:hAnsiTheme="minorEastAsia"/>
          <w:sz w:val="21"/>
          <w:szCs w:val="21"/>
        </w:rPr>
        <w:t>HashEntry</w:t>
      </w:r>
      <w:proofErr w:type="spellEnd"/>
      <w:r w:rsidRPr="00810950">
        <w:rPr>
          <w:rFonts w:asciiTheme="minorEastAsia" w:hAnsiTheme="minorEastAsia"/>
          <w:sz w:val="21"/>
          <w:szCs w:val="21"/>
        </w:rPr>
        <w:t> 数组。Segment 继承自 </w:t>
      </w:r>
      <w:proofErr w:type="spellStart"/>
      <w:r w:rsidRPr="00810950">
        <w:rPr>
          <w:rFonts w:asciiTheme="minorEastAsia" w:hAnsiTheme="minorEastAsia"/>
          <w:sz w:val="21"/>
          <w:szCs w:val="21"/>
        </w:rPr>
        <w:t>ReentrantLock</w:t>
      </w:r>
      <w:proofErr w:type="spellEnd"/>
      <w:r w:rsidRPr="00810950">
        <w:rPr>
          <w:rFonts w:asciiTheme="minorEastAsia" w:hAnsiTheme="minorEastAsia"/>
          <w:sz w:val="21"/>
          <w:szCs w:val="21"/>
        </w:rPr>
        <w:t>。</w:t>
      </w:r>
    </w:p>
    <w:p w14:paraId="7DBE383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原理：将数据分成一段一段（Segment）存储，每一段独立加锁。默认有16个Segment，意味着最多支持16个线程并发写。</w:t>
      </w:r>
    </w:p>
    <w:p w14:paraId="057E8393"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缺点：结构复杂，锁的粒度虽然比 </w:t>
      </w:r>
      <w:proofErr w:type="spellStart"/>
      <w:r w:rsidRPr="00810950">
        <w:rPr>
          <w:rFonts w:asciiTheme="minorEastAsia" w:hAnsiTheme="minorEastAsia"/>
          <w:sz w:val="21"/>
          <w:szCs w:val="21"/>
        </w:rPr>
        <w:t>HashTable</w:t>
      </w:r>
      <w:proofErr w:type="spellEnd"/>
      <w:r w:rsidRPr="00810950">
        <w:rPr>
          <w:rFonts w:asciiTheme="minorEastAsia" w:hAnsiTheme="minorEastAsia"/>
          <w:sz w:val="21"/>
          <w:szCs w:val="21"/>
        </w:rPr>
        <w:t> 细，但依然不够极致。</w:t>
      </w:r>
    </w:p>
    <w:p w14:paraId="618A54E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JDK 1.8：Node数组 + 链表/红黑树 + CAS + synchronized</w:t>
      </w:r>
    </w:p>
    <w:p w14:paraId="12E6F13D"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结构：与 HashMap 1.8 一致，底层是 Node 数组。</w:t>
      </w:r>
    </w:p>
    <w:p w14:paraId="40C17F29"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原理：</w:t>
      </w:r>
    </w:p>
    <w:p w14:paraId="5A38251B"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CAS：利用 Unsafe 类的 CAS 操作来初始化数组或插入第一个元素。</w:t>
      </w:r>
    </w:p>
    <w:p w14:paraId="36F45526"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synchronized：锁住链表或红黑树的头节点（粒度极细，不再是锁住整个Segment）。</w:t>
      </w:r>
    </w:p>
    <w:p w14:paraId="5673729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volatile：保证 Node 的 </w:t>
      </w:r>
      <w:proofErr w:type="spellStart"/>
      <w:r w:rsidRPr="00810950">
        <w:rPr>
          <w:rFonts w:asciiTheme="minorEastAsia" w:hAnsiTheme="minorEastAsia"/>
          <w:sz w:val="21"/>
          <w:szCs w:val="21"/>
        </w:rPr>
        <w:t>val</w:t>
      </w:r>
      <w:proofErr w:type="spellEnd"/>
      <w:r w:rsidRPr="00810950">
        <w:rPr>
          <w:rFonts w:asciiTheme="minorEastAsia" w:hAnsiTheme="minorEastAsia"/>
          <w:sz w:val="21"/>
          <w:szCs w:val="21"/>
        </w:rPr>
        <w:t> 和 next 字段的可见性。</w:t>
      </w:r>
    </w:p>
    <w:p w14:paraId="25FEDD66"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优势：在低并发时使用 CAS，高并发时锁住头节点，性能远超 1.7 版本。</w:t>
      </w:r>
    </w:p>
    <w:p w14:paraId="3D8058CA" w14:textId="77777777" w:rsidR="0088611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F7867D9">
          <v:rect id="_x0000_i1029" style="width:0;height:0" o:hrstd="t" o:hr="t" fillcolor="#a0a0a0" stroked="f"/>
        </w:pict>
      </w:r>
    </w:p>
    <w:p w14:paraId="7FDB02D6"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 xml:space="preserve">7.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的底层实现原理是什么？为什么要使用弱引用？</w:t>
      </w:r>
    </w:p>
    <w:p w14:paraId="1008DA8F"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核心原理</w:t>
      </w:r>
      <w:r w:rsidRPr="00810950">
        <w:rPr>
          <w:rFonts w:asciiTheme="minorEastAsia" w:hAnsiTheme="minorEastAsia"/>
          <w:sz w:val="21"/>
          <w:szCs w:val="21"/>
        </w:rPr>
        <w:br/>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并不是用来解决共享变量的线程安全问题，而是用来隔离线程的数据，为每个线程提供一个独立的副本。</w:t>
      </w:r>
    </w:p>
    <w:p w14:paraId="3EB55B85"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结构：Thread 对象内部持有一个 </w:t>
      </w:r>
      <w:proofErr w:type="spellStart"/>
      <w:r w:rsidRPr="00810950">
        <w:rPr>
          <w:rFonts w:asciiTheme="minorEastAsia" w:hAnsiTheme="minorEastAsia"/>
          <w:sz w:val="21"/>
          <w:szCs w:val="21"/>
        </w:rPr>
        <w:t>ThreadLocal.ThreadLocalMap</w:t>
      </w:r>
      <w:proofErr w:type="spellEnd"/>
      <w:r w:rsidRPr="00810950">
        <w:rPr>
          <w:rFonts w:asciiTheme="minorEastAsia" w:hAnsiTheme="minorEastAsia"/>
          <w:sz w:val="21"/>
          <w:szCs w:val="21"/>
        </w:rPr>
        <w:t> 对象。</w:t>
      </w:r>
    </w:p>
    <w:p w14:paraId="4E84C04D"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存储逻辑：</w:t>
      </w:r>
      <w:proofErr w:type="spellStart"/>
      <w:r w:rsidRPr="00810950">
        <w:rPr>
          <w:rFonts w:asciiTheme="minorEastAsia" w:hAnsiTheme="minorEastAsia"/>
          <w:sz w:val="21"/>
          <w:szCs w:val="21"/>
        </w:rPr>
        <w:t>ThreadLocalMap</w:t>
      </w:r>
      <w:proofErr w:type="spellEnd"/>
      <w:r w:rsidRPr="00810950">
        <w:rPr>
          <w:rFonts w:asciiTheme="minorEastAsia" w:hAnsiTheme="minorEastAsia"/>
          <w:sz w:val="21"/>
          <w:szCs w:val="21"/>
        </w:rPr>
        <w:t> 是一个自定义的哈希表，键是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对象，值是用户存储的对象。</w:t>
      </w:r>
    </w:p>
    <w:p w14:paraId="55D232A5"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流程：</w:t>
      </w:r>
      <w:proofErr w:type="spellStart"/>
      <w:r w:rsidRPr="00810950">
        <w:rPr>
          <w:rFonts w:asciiTheme="minorEastAsia" w:hAnsiTheme="minorEastAsia"/>
          <w:sz w:val="21"/>
          <w:szCs w:val="21"/>
        </w:rPr>
        <w:t>ThreadLocal.set</w:t>
      </w:r>
      <w:proofErr w:type="spellEnd"/>
      <w:r w:rsidRPr="00810950">
        <w:rPr>
          <w:rFonts w:asciiTheme="minorEastAsia" w:hAnsiTheme="minorEastAsia"/>
          <w:sz w:val="21"/>
          <w:szCs w:val="21"/>
        </w:rPr>
        <w:t>(value) -&gt; 获取当前线程 Thread -&gt; 获取线程的 </w:t>
      </w:r>
      <w:proofErr w:type="spellStart"/>
      <w:r w:rsidRPr="00810950">
        <w:rPr>
          <w:rFonts w:asciiTheme="minorEastAsia" w:hAnsiTheme="minorEastAsia"/>
          <w:sz w:val="21"/>
          <w:szCs w:val="21"/>
        </w:rPr>
        <w:t>ThreadLocalMap</w:t>
      </w:r>
      <w:proofErr w:type="spellEnd"/>
      <w:r w:rsidRPr="00810950">
        <w:rPr>
          <w:rFonts w:asciiTheme="minorEastAsia" w:hAnsiTheme="minorEastAsia"/>
          <w:sz w:val="21"/>
          <w:szCs w:val="21"/>
        </w:rPr>
        <w:t> -&gt; 以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为键存入数据。</w:t>
      </w:r>
    </w:p>
    <w:p w14:paraId="7BEDDAA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lastRenderedPageBreak/>
        <w:t>为什么要使用弱引用（</w:t>
      </w:r>
      <w:proofErr w:type="spellStart"/>
      <w:r w:rsidRPr="00810950">
        <w:rPr>
          <w:rFonts w:asciiTheme="minorEastAsia" w:hAnsiTheme="minorEastAsia"/>
          <w:sz w:val="21"/>
          <w:szCs w:val="21"/>
        </w:rPr>
        <w:t>WeakReference</w:t>
      </w:r>
      <w:proofErr w:type="spellEnd"/>
      <w:r w:rsidRPr="00810950">
        <w:rPr>
          <w:rFonts w:asciiTheme="minorEastAsia" w:hAnsiTheme="minorEastAsia"/>
          <w:sz w:val="21"/>
          <w:szCs w:val="21"/>
        </w:rPr>
        <w:t>）？</w:t>
      </w:r>
    </w:p>
    <w:p w14:paraId="6EE92189"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键的弱引用：</w:t>
      </w:r>
      <w:proofErr w:type="spellStart"/>
      <w:r w:rsidRPr="00810950">
        <w:rPr>
          <w:rFonts w:asciiTheme="minorEastAsia" w:hAnsiTheme="minorEastAsia"/>
          <w:sz w:val="21"/>
          <w:szCs w:val="21"/>
        </w:rPr>
        <w:t>ThreadLocalMap</w:t>
      </w:r>
      <w:proofErr w:type="spellEnd"/>
      <w:r w:rsidRPr="00810950">
        <w:rPr>
          <w:rFonts w:asciiTheme="minorEastAsia" w:hAnsiTheme="minorEastAsia"/>
          <w:sz w:val="21"/>
          <w:szCs w:val="21"/>
        </w:rPr>
        <w:t> 中的键（Key） 是对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的弱引用。</w:t>
      </w:r>
    </w:p>
    <w:p w14:paraId="00B876E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内存泄漏问题：</w:t>
      </w:r>
    </w:p>
    <w:p w14:paraId="3FB5AE8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假设键是强引用：如果外部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被置为 null，但由于 Thread 还在运行（线程池中线程通常长存），</w:t>
      </w:r>
      <w:proofErr w:type="spellStart"/>
      <w:r w:rsidRPr="00810950">
        <w:rPr>
          <w:rFonts w:asciiTheme="minorEastAsia" w:hAnsiTheme="minorEastAsia"/>
          <w:sz w:val="21"/>
          <w:szCs w:val="21"/>
        </w:rPr>
        <w:t>ThreadLocalMap</w:t>
      </w:r>
      <w:proofErr w:type="spellEnd"/>
      <w:r w:rsidRPr="00810950">
        <w:rPr>
          <w:rFonts w:asciiTheme="minorEastAsia" w:hAnsiTheme="minorEastAsia"/>
          <w:sz w:val="21"/>
          <w:szCs w:val="21"/>
        </w:rPr>
        <w:t> 依然持有对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的强引用，导致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无法被回收，进而导致 Entry 内存泄漏。</w:t>
      </w:r>
    </w:p>
    <w:p w14:paraId="37F4E5CE"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弱引用的解决方案：当外部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被置为 null 后，下一次 GC 时，</w:t>
      </w:r>
      <w:proofErr w:type="spellStart"/>
      <w:r w:rsidRPr="00810950">
        <w:rPr>
          <w:rFonts w:asciiTheme="minorEastAsia" w:hAnsiTheme="minorEastAsia"/>
          <w:sz w:val="21"/>
          <w:szCs w:val="21"/>
        </w:rPr>
        <w:t>ThreadLocalMap</w:t>
      </w:r>
      <w:proofErr w:type="spellEnd"/>
      <w:r w:rsidRPr="00810950">
        <w:rPr>
          <w:rFonts w:asciiTheme="minorEastAsia" w:hAnsiTheme="minorEastAsia"/>
          <w:sz w:val="21"/>
          <w:szCs w:val="21"/>
        </w:rPr>
        <w:t> 中的 Key 会被回收（变成 null）。</w:t>
      </w:r>
    </w:p>
    <w:p w14:paraId="4920EBB3"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注意：虽然 Key 被回收了，但 Value 依然存在（因为 Value 是强引用）。如果不手动调用 remove()，Value 依然会驻留在内存中，直到线程结束。因此，在使用线程池时，务必在 finally 块中调用 </w:t>
      </w:r>
      <w:proofErr w:type="spellStart"/>
      <w:r w:rsidRPr="00810950">
        <w:rPr>
          <w:rFonts w:asciiTheme="minorEastAsia" w:hAnsiTheme="minorEastAsia"/>
          <w:sz w:val="21"/>
          <w:szCs w:val="21"/>
        </w:rPr>
        <w:t>ThreadLocal.remove</w:t>
      </w:r>
      <w:proofErr w:type="spellEnd"/>
      <w:r w:rsidRPr="00810950">
        <w:rPr>
          <w:rFonts w:asciiTheme="minorEastAsia" w:hAnsiTheme="minorEastAsia"/>
          <w:sz w:val="21"/>
          <w:szCs w:val="21"/>
        </w:rPr>
        <w:t>()。</w:t>
      </w:r>
    </w:p>
    <w:p w14:paraId="0EFF0008" w14:textId="77777777" w:rsidR="0088611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9349A3F">
          <v:rect id="_x0000_i1030" style="width:0;height:0" o:hrstd="t" o:hr="t" fillcolor="#a0a0a0" stroked="f"/>
        </w:pict>
      </w:r>
    </w:p>
    <w:p w14:paraId="67B0E9C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8. Java中线程的生命周期是怎样的？如何正确地中断一个线程？</w:t>
      </w:r>
    </w:p>
    <w:p w14:paraId="09046975"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线程的6种状态 (</w:t>
      </w:r>
      <w:proofErr w:type="spellStart"/>
      <w:r w:rsidRPr="00810950">
        <w:rPr>
          <w:rFonts w:asciiTheme="minorEastAsia" w:hAnsiTheme="minorEastAsia"/>
          <w:sz w:val="21"/>
          <w:szCs w:val="21"/>
        </w:rPr>
        <w:t>Thread.State</w:t>
      </w:r>
      <w:proofErr w:type="spellEnd"/>
      <w:r w:rsidRPr="00810950">
        <w:rPr>
          <w:rFonts w:asciiTheme="minorEastAsia" w:hAnsiTheme="minorEastAsia"/>
          <w:sz w:val="21"/>
          <w:szCs w:val="21"/>
        </w:rPr>
        <w:t>)</w:t>
      </w:r>
    </w:p>
    <w:p w14:paraId="094E66E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NEW：新建，尚未启动。</w:t>
      </w:r>
    </w:p>
    <w:p w14:paraId="1FCE64A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RUNNABLE：运行（包含操作系统层面的 Running 和 Ready 状态）。</w:t>
      </w:r>
    </w:p>
    <w:p w14:paraId="4BF7AE4F"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BLOCKED：阻塞，等待获取监视器锁（Monitor）。</w:t>
      </w:r>
    </w:p>
    <w:p w14:paraId="77E6F885"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WAITING：无限期等待，直到其他线程执行特定动作（如 </w:t>
      </w:r>
      <w:proofErr w:type="spellStart"/>
      <w:r w:rsidRPr="00810950">
        <w:rPr>
          <w:rFonts w:asciiTheme="minorEastAsia" w:hAnsiTheme="minorEastAsia"/>
          <w:sz w:val="21"/>
          <w:szCs w:val="21"/>
        </w:rPr>
        <w:t>Object.wait</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Thread.join</w:t>
      </w:r>
      <w:proofErr w:type="spellEnd"/>
      <w:r w:rsidRPr="00810950">
        <w:rPr>
          <w:rFonts w:asciiTheme="minorEastAsia" w:hAnsiTheme="minorEastAsia"/>
          <w:sz w:val="21"/>
          <w:szCs w:val="21"/>
        </w:rPr>
        <w:t>()）。</w:t>
      </w:r>
    </w:p>
    <w:p w14:paraId="72D8EEC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TIMED_WAITING：限期等待，等待特定时间后自动唤醒（如 </w:t>
      </w:r>
      <w:proofErr w:type="spellStart"/>
      <w:r w:rsidRPr="00810950">
        <w:rPr>
          <w:rFonts w:asciiTheme="minorEastAsia" w:hAnsiTheme="minorEastAsia"/>
          <w:sz w:val="21"/>
          <w:szCs w:val="21"/>
        </w:rPr>
        <w:t>Thread.sleep</w:t>
      </w:r>
      <w:proofErr w:type="spellEnd"/>
      <w:r w:rsidRPr="00810950">
        <w:rPr>
          <w:rFonts w:asciiTheme="minorEastAsia" w:hAnsiTheme="minorEastAsia"/>
          <w:sz w:val="21"/>
          <w:szCs w:val="21"/>
        </w:rPr>
        <w:t>(long)、</w:t>
      </w:r>
      <w:proofErr w:type="spellStart"/>
      <w:r w:rsidRPr="00810950">
        <w:rPr>
          <w:rFonts w:asciiTheme="minorEastAsia" w:hAnsiTheme="minorEastAsia"/>
          <w:sz w:val="21"/>
          <w:szCs w:val="21"/>
        </w:rPr>
        <w:t>Object.wait</w:t>
      </w:r>
      <w:proofErr w:type="spellEnd"/>
      <w:r w:rsidRPr="00810950">
        <w:rPr>
          <w:rFonts w:asciiTheme="minorEastAsia" w:hAnsiTheme="minorEastAsia"/>
          <w:sz w:val="21"/>
          <w:szCs w:val="21"/>
        </w:rPr>
        <w:t>(long)）。</w:t>
      </w:r>
    </w:p>
    <w:p w14:paraId="074CB723"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TERMINATED：终止。</w:t>
      </w:r>
    </w:p>
    <w:p w14:paraId="251A7CC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如何正确中断线程？</w:t>
      </w:r>
      <w:r w:rsidRPr="00810950">
        <w:rPr>
          <w:rFonts w:asciiTheme="minorEastAsia" w:hAnsiTheme="minorEastAsia"/>
          <w:sz w:val="21"/>
          <w:szCs w:val="21"/>
        </w:rPr>
        <w:br/>
        <w:t>在Java中，直接停止线程（stop()）是不安全的，已被废弃。正确的做法是协作式中断：</w:t>
      </w:r>
    </w:p>
    <w:p w14:paraId="0431A79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中断标志位：调用线程的 interrupt() 方法，只是将线程的中断状态设置为 true。</w:t>
      </w:r>
    </w:p>
    <w:p w14:paraId="7FF67E9A"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响应中断：</w:t>
      </w:r>
    </w:p>
    <w:p w14:paraId="2E63CFBC"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在循环中检查：while (!</w:t>
      </w:r>
      <w:proofErr w:type="spellStart"/>
      <w:r w:rsidRPr="00810950">
        <w:rPr>
          <w:rFonts w:asciiTheme="minorEastAsia" w:hAnsiTheme="minorEastAsia"/>
          <w:sz w:val="21"/>
          <w:szCs w:val="21"/>
        </w:rPr>
        <w:t>Thread.currentThread</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isInterrupted</w:t>
      </w:r>
      <w:proofErr w:type="spellEnd"/>
      <w:r w:rsidRPr="00810950">
        <w:rPr>
          <w:rFonts w:asciiTheme="minorEastAsia" w:hAnsiTheme="minorEastAsia"/>
          <w:sz w:val="21"/>
          <w:szCs w:val="21"/>
        </w:rPr>
        <w:t>()) { ... }</w:t>
      </w:r>
    </w:p>
    <w:p w14:paraId="4625277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捕获异常：如果线程在调用 sleep()、wait()、join() 等阻塞方法时被中断，会抛出 </w:t>
      </w:r>
      <w:proofErr w:type="spellStart"/>
      <w:r w:rsidRPr="00810950">
        <w:rPr>
          <w:rFonts w:asciiTheme="minorEastAsia" w:hAnsiTheme="minorEastAsia"/>
          <w:sz w:val="21"/>
          <w:szCs w:val="21"/>
        </w:rPr>
        <w:t>InterruptedException</w:t>
      </w:r>
      <w:proofErr w:type="spellEnd"/>
      <w:r w:rsidRPr="00810950">
        <w:rPr>
          <w:rFonts w:asciiTheme="minorEastAsia" w:hAnsiTheme="minorEastAsia"/>
          <w:sz w:val="21"/>
          <w:szCs w:val="21"/>
        </w:rPr>
        <w:t>。捕获该异常后，通常需要在 catch 块中再次调用 </w:t>
      </w:r>
      <w:proofErr w:type="spellStart"/>
      <w:r w:rsidRPr="00810950">
        <w:rPr>
          <w:rFonts w:asciiTheme="minorEastAsia" w:hAnsiTheme="minorEastAsia"/>
          <w:sz w:val="21"/>
          <w:szCs w:val="21"/>
        </w:rPr>
        <w:t>Thread.currentThread</w:t>
      </w:r>
      <w:proofErr w:type="spellEnd"/>
      <w:r w:rsidRPr="00810950">
        <w:rPr>
          <w:rFonts w:asciiTheme="minorEastAsia" w:hAnsiTheme="minorEastAsia"/>
          <w:sz w:val="21"/>
          <w:szCs w:val="21"/>
        </w:rPr>
        <w:t>().interrupt() 重新设置中断状态，或者直接退出循环。</w:t>
      </w:r>
    </w:p>
    <w:p w14:paraId="1A6763E9" w14:textId="77777777" w:rsidR="0088611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20E0F06">
          <v:rect id="_x0000_i1031" style="width:0;height:0" o:hrstd="t" o:hr="t" fillcolor="#a0a0a0" stroked="f"/>
        </w:pict>
      </w:r>
    </w:p>
    <w:p w14:paraId="0B70A229"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lastRenderedPageBreak/>
        <w:t>9. 线程池的核心参数有哪些？</w:t>
      </w:r>
      <w:proofErr w:type="spellStart"/>
      <w:r w:rsidRPr="00810950">
        <w:rPr>
          <w:rFonts w:asciiTheme="minorEastAsia" w:hAnsiTheme="minorEastAsia"/>
          <w:sz w:val="21"/>
          <w:szCs w:val="21"/>
        </w:rPr>
        <w:t>ThreadPoolExecutor</w:t>
      </w:r>
      <w:proofErr w:type="spellEnd"/>
      <w:r w:rsidRPr="00810950">
        <w:rPr>
          <w:rFonts w:asciiTheme="minorEastAsia" w:hAnsiTheme="minorEastAsia"/>
          <w:sz w:val="21"/>
          <w:szCs w:val="21"/>
        </w:rPr>
        <w:t>的工作流程是怎样的？</w:t>
      </w:r>
    </w:p>
    <w:p w14:paraId="7B09C16D"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核心参数 (7个)</w:t>
      </w:r>
    </w:p>
    <w:p w14:paraId="404E7E30"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t>corePoolSize</w:t>
      </w:r>
      <w:proofErr w:type="spellEnd"/>
      <w:r w:rsidRPr="00810950">
        <w:rPr>
          <w:rFonts w:asciiTheme="minorEastAsia" w:hAnsiTheme="minorEastAsia"/>
          <w:sz w:val="21"/>
          <w:szCs w:val="21"/>
        </w:rPr>
        <w:t>：核心线程数。即使空闲，也不会被回收（除非设置 </w:t>
      </w:r>
      <w:proofErr w:type="spellStart"/>
      <w:r w:rsidRPr="00810950">
        <w:rPr>
          <w:rFonts w:asciiTheme="minorEastAsia" w:hAnsiTheme="minorEastAsia"/>
          <w:sz w:val="21"/>
          <w:szCs w:val="21"/>
        </w:rPr>
        <w:t>allowCoreThreadTimeOut</w:t>
      </w:r>
      <w:proofErr w:type="spellEnd"/>
      <w:r w:rsidRPr="00810950">
        <w:rPr>
          <w:rFonts w:asciiTheme="minorEastAsia" w:hAnsiTheme="minorEastAsia"/>
          <w:sz w:val="21"/>
          <w:szCs w:val="21"/>
        </w:rPr>
        <w:t>）。</w:t>
      </w:r>
    </w:p>
    <w:p w14:paraId="1E4BE090"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t>maximumPoolSize</w:t>
      </w:r>
      <w:proofErr w:type="spellEnd"/>
      <w:r w:rsidRPr="00810950">
        <w:rPr>
          <w:rFonts w:asciiTheme="minorEastAsia" w:hAnsiTheme="minorEastAsia"/>
          <w:sz w:val="21"/>
          <w:szCs w:val="21"/>
        </w:rPr>
        <w:t>：最大线程数。线程池允许创建的最大线程数量。</w:t>
      </w:r>
    </w:p>
    <w:p w14:paraId="5FF2C815"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t>keepAliveTime</w:t>
      </w:r>
      <w:proofErr w:type="spellEnd"/>
      <w:r w:rsidRPr="00810950">
        <w:rPr>
          <w:rFonts w:asciiTheme="minorEastAsia" w:hAnsiTheme="minorEastAsia"/>
          <w:sz w:val="21"/>
          <w:szCs w:val="21"/>
        </w:rPr>
        <w:t>：非核心线程的存活时间。空闲超过该时间会被回收。</w:t>
      </w:r>
    </w:p>
    <w:p w14:paraId="7FF2AA5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unit：存活时间的单位。</w:t>
      </w:r>
    </w:p>
    <w:p w14:paraId="1B7CB35B"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t>workQueue</w:t>
      </w:r>
      <w:proofErr w:type="spellEnd"/>
      <w:r w:rsidRPr="00810950">
        <w:rPr>
          <w:rFonts w:asciiTheme="minorEastAsia" w:hAnsiTheme="minorEastAsia"/>
          <w:sz w:val="21"/>
          <w:szCs w:val="21"/>
        </w:rPr>
        <w:t>：阻塞队列。用于存放待执行的任务（如 </w:t>
      </w:r>
      <w:proofErr w:type="spellStart"/>
      <w:r w:rsidRPr="00810950">
        <w:rPr>
          <w:rFonts w:asciiTheme="minorEastAsia" w:hAnsiTheme="minorEastAsia"/>
          <w:sz w:val="21"/>
          <w:szCs w:val="21"/>
        </w:rPr>
        <w:t>LinkedBlockingQueue</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ArrayBlockingQueue</w:t>
      </w:r>
      <w:proofErr w:type="spellEnd"/>
      <w:r w:rsidRPr="00810950">
        <w:rPr>
          <w:rFonts w:asciiTheme="minorEastAsia" w:hAnsiTheme="minorEastAsia"/>
          <w:sz w:val="21"/>
          <w:szCs w:val="21"/>
        </w:rPr>
        <w:t>）。</w:t>
      </w:r>
    </w:p>
    <w:p w14:paraId="19F959F1"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t>threadFactory</w:t>
      </w:r>
      <w:proofErr w:type="spellEnd"/>
      <w:r w:rsidRPr="00810950">
        <w:rPr>
          <w:rFonts w:asciiTheme="minorEastAsia" w:hAnsiTheme="minorEastAsia"/>
          <w:sz w:val="21"/>
          <w:szCs w:val="21"/>
        </w:rPr>
        <w:t>：线程工厂。用于创建新线程，建议自定义以便命名线程（方便排查问题）。</w:t>
      </w:r>
    </w:p>
    <w:p w14:paraId="0DFC28A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handler：拒绝策略。当队列满且线程数达到最大值时的处理策略。</w:t>
      </w:r>
    </w:p>
    <w:p w14:paraId="1DB047B1"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工作流程 (执行顺序)</w:t>
      </w:r>
    </w:p>
    <w:p w14:paraId="0EBB0D8C"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核心线程：如果当前线程数 &lt; </w:t>
      </w:r>
      <w:proofErr w:type="spellStart"/>
      <w:r w:rsidRPr="00810950">
        <w:rPr>
          <w:rFonts w:asciiTheme="minorEastAsia" w:hAnsiTheme="minorEastAsia"/>
          <w:sz w:val="21"/>
          <w:szCs w:val="21"/>
        </w:rPr>
        <w:t>corePoolSize</w:t>
      </w:r>
      <w:proofErr w:type="spellEnd"/>
      <w:r w:rsidRPr="00810950">
        <w:rPr>
          <w:rFonts w:asciiTheme="minorEastAsia" w:hAnsiTheme="minorEastAsia"/>
          <w:sz w:val="21"/>
          <w:szCs w:val="21"/>
        </w:rPr>
        <w:t>，直接创建新线程执行任务，不进队列。</w:t>
      </w:r>
    </w:p>
    <w:p w14:paraId="390368D6"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入队列：如果当前线程数 &gt;= </w:t>
      </w:r>
      <w:proofErr w:type="spellStart"/>
      <w:r w:rsidRPr="00810950">
        <w:rPr>
          <w:rFonts w:asciiTheme="minorEastAsia" w:hAnsiTheme="minorEastAsia"/>
          <w:sz w:val="21"/>
          <w:szCs w:val="21"/>
        </w:rPr>
        <w:t>corePoolSize</w:t>
      </w:r>
      <w:proofErr w:type="spellEnd"/>
      <w:r w:rsidRPr="00810950">
        <w:rPr>
          <w:rFonts w:asciiTheme="minorEastAsia" w:hAnsiTheme="minorEastAsia"/>
          <w:sz w:val="21"/>
          <w:szCs w:val="21"/>
        </w:rPr>
        <w:t>，尝试将任务加入 </w:t>
      </w:r>
      <w:proofErr w:type="spellStart"/>
      <w:r w:rsidRPr="00810950">
        <w:rPr>
          <w:rFonts w:asciiTheme="minorEastAsia" w:hAnsiTheme="minorEastAsia"/>
          <w:sz w:val="21"/>
          <w:szCs w:val="21"/>
        </w:rPr>
        <w:t>workQueue</w:t>
      </w:r>
      <w:proofErr w:type="spellEnd"/>
      <w:r w:rsidRPr="00810950">
        <w:rPr>
          <w:rFonts w:asciiTheme="minorEastAsia" w:hAnsiTheme="minorEastAsia"/>
          <w:sz w:val="21"/>
          <w:szCs w:val="21"/>
        </w:rPr>
        <w:t>。</w:t>
      </w:r>
    </w:p>
    <w:p w14:paraId="52D99D5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最大线程：如果队列已满，且当前线程数 &lt; </w:t>
      </w:r>
      <w:proofErr w:type="spellStart"/>
      <w:r w:rsidRPr="00810950">
        <w:rPr>
          <w:rFonts w:asciiTheme="minorEastAsia" w:hAnsiTheme="minorEastAsia"/>
          <w:sz w:val="21"/>
          <w:szCs w:val="21"/>
        </w:rPr>
        <w:t>maximumPoolSize</w:t>
      </w:r>
      <w:proofErr w:type="spellEnd"/>
      <w:r w:rsidRPr="00810950">
        <w:rPr>
          <w:rFonts w:asciiTheme="minorEastAsia" w:hAnsiTheme="minorEastAsia"/>
          <w:sz w:val="21"/>
          <w:szCs w:val="21"/>
        </w:rPr>
        <w:t>，创建非核心线程执行任务。</w:t>
      </w:r>
    </w:p>
    <w:p w14:paraId="0175733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拒绝：如果队列满且线程数达到 </w:t>
      </w:r>
      <w:proofErr w:type="spellStart"/>
      <w:r w:rsidRPr="00810950">
        <w:rPr>
          <w:rFonts w:asciiTheme="minorEastAsia" w:hAnsiTheme="minorEastAsia"/>
          <w:sz w:val="21"/>
          <w:szCs w:val="21"/>
        </w:rPr>
        <w:t>maximumPoolSize</w:t>
      </w:r>
      <w:proofErr w:type="spellEnd"/>
      <w:r w:rsidRPr="00810950">
        <w:rPr>
          <w:rFonts w:asciiTheme="minorEastAsia" w:hAnsiTheme="minorEastAsia"/>
          <w:sz w:val="21"/>
          <w:szCs w:val="21"/>
        </w:rPr>
        <w:t>，执行拒绝策略（如抛出 </w:t>
      </w:r>
      <w:proofErr w:type="spellStart"/>
      <w:r w:rsidRPr="00810950">
        <w:rPr>
          <w:rFonts w:asciiTheme="minorEastAsia" w:hAnsiTheme="minorEastAsia"/>
          <w:sz w:val="21"/>
          <w:szCs w:val="21"/>
        </w:rPr>
        <w:t>RejectedExecutionException</w:t>
      </w:r>
      <w:proofErr w:type="spellEnd"/>
      <w:r w:rsidRPr="00810950">
        <w:rPr>
          <w:rFonts w:asciiTheme="minorEastAsia" w:hAnsiTheme="minorEastAsia"/>
          <w:sz w:val="21"/>
          <w:szCs w:val="21"/>
        </w:rPr>
        <w:t>）。</w:t>
      </w:r>
    </w:p>
    <w:p w14:paraId="11D1B457" w14:textId="77777777" w:rsidR="0088611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0630C22">
          <v:rect id="_x0000_i1032" style="width:0;height:0" o:hrstd="t" o:hr="t" fillcolor="#a0a0a0" stroked="f"/>
        </w:pict>
      </w:r>
    </w:p>
    <w:p w14:paraId="3500194A"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10. 什么是死锁？如何避免死锁？如何在JVM层面排查死锁？</w:t>
      </w:r>
    </w:p>
    <w:p w14:paraId="5FD70D40"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什么是死锁？</w:t>
      </w:r>
      <w:r w:rsidRPr="00810950">
        <w:rPr>
          <w:rFonts w:asciiTheme="minorEastAsia" w:hAnsiTheme="minorEastAsia"/>
          <w:sz w:val="21"/>
          <w:szCs w:val="21"/>
        </w:rPr>
        <w:br/>
        <w:t>死锁是指两个或多个线程互相持有对方需要的锁，并且都在等待对方释放锁，导致所有线程都无法继续执行的状态。最经典的场景是：线程A持有锁1等待锁2，线程B持有锁2等待锁1。</w:t>
      </w:r>
    </w:p>
    <w:p w14:paraId="58243EE1"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如何避免死锁？</w:t>
      </w:r>
    </w:p>
    <w:p w14:paraId="018D322E"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按顺序加锁：所有线程按照相同的顺序获取锁（例如，总是先获取ID小的锁）。</w:t>
      </w:r>
    </w:p>
    <w:p w14:paraId="20CACC8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设置超时：使用 </w:t>
      </w:r>
      <w:proofErr w:type="spellStart"/>
      <w:r w:rsidRPr="00810950">
        <w:rPr>
          <w:rFonts w:asciiTheme="minorEastAsia" w:hAnsiTheme="minorEastAsia"/>
          <w:sz w:val="21"/>
          <w:szCs w:val="21"/>
        </w:rPr>
        <w:t>ReentrantLock.tryLock</w:t>
      </w:r>
      <w:proofErr w:type="spellEnd"/>
      <w:r w:rsidRPr="00810950">
        <w:rPr>
          <w:rFonts w:asciiTheme="minorEastAsia" w:hAnsiTheme="minorEastAsia"/>
          <w:sz w:val="21"/>
          <w:szCs w:val="21"/>
        </w:rPr>
        <w:t>(timeout)，超时则放弃并回退，避免无限等待。</w:t>
      </w:r>
    </w:p>
    <w:p w14:paraId="1F152B4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死锁检测：在设计阶段通过工具分析锁的依赖关系。</w:t>
      </w:r>
    </w:p>
    <w:p w14:paraId="0A2994FA"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JVM层面排查死锁</w:t>
      </w:r>
    </w:p>
    <w:p w14:paraId="7844FEAA"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lastRenderedPageBreak/>
        <w:t>jstack</w:t>
      </w:r>
      <w:proofErr w:type="spellEnd"/>
      <w:r w:rsidRPr="00810950">
        <w:rPr>
          <w:rFonts w:asciiTheme="minorEastAsia" w:hAnsiTheme="minorEastAsia"/>
          <w:sz w:val="21"/>
          <w:szCs w:val="21"/>
        </w:rPr>
        <w:t xml:space="preserve"> 命令：</w:t>
      </w:r>
    </w:p>
    <w:p w14:paraId="09EABF07"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执行 </w:t>
      </w:r>
      <w:proofErr w:type="spellStart"/>
      <w:r w:rsidRPr="00810950">
        <w:rPr>
          <w:rFonts w:asciiTheme="minorEastAsia" w:hAnsiTheme="minorEastAsia"/>
          <w:sz w:val="21"/>
          <w:szCs w:val="21"/>
        </w:rPr>
        <w:t>jstack</w:t>
      </w:r>
      <w:proofErr w:type="spellEnd"/>
      <w:r w:rsidRPr="00810950">
        <w:rPr>
          <w:rFonts w:asciiTheme="minorEastAsia" w:hAnsiTheme="minorEastAsia"/>
          <w:sz w:val="21"/>
          <w:szCs w:val="21"/>
        </w:rPr>
        <w:t xml:space="preserve"> &lt;</w:t>
      </w:r>
      <w:proofErr w:type="spellStart"/>
      <w:r w:rsidRPr="00810950">
        <w:rPr>
          <w:rFonts w:asciiTheme="minorEastAsia" w:hAnsiTheme="minorEastAsia"/>
          <w:sz w:val="21"/>
          <w:szCs w:val="21"/>
        </w:rPr>
        <w:t>pid</w:t>
      </w:r>
      <w:proofErr w:type="spellEnd"/>
      <w:r w:rsidRPr="00810950">
        <w:rPr>
          <w:rFonts w:asciiTheme="minorEastAsia" w:hAnsiTheme="minorEastAsia"/>
          <w:sz w:val="21"/>
          <w:szCs w:val="21"/>
        </w:rPr>
        <w:t>&gt;。</w:t>
      </w:r>
    </w:p>
    <w:p w14:paraId="0DAF23C5"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如果存在死锁，JVM会在输出的最后部分打印出 "Found one Java-level deadlock"，并详细列出哪些线程持有了哪些锁，以及在等待哪些锁。</w:t>
      </w:r>
    </w:p>
    <w:p w14:paraId="12FC0733" w14:textId="77777777" w:rsidR="0088611D" w:rsidRPr="00810950" w:rsidRDefault="0088611D" w:rsidP="00810950">
      <w:pPr>
        <w:rPr>
          <w:rFonts w:asciiTheme="minorEastAsia" w:hAnsiTheme="minorEastAsia" w:hint="eastAsia"/>
          <w:sz w:val="21"/>
          <w:szCs w:val="21"/>
        </w:rPr>
      </w:pPr>
      <w:proofErr w:type="spellStart"/>
      <w:r w:rsidRPr="00810950">
        <w:rPr>
          <w:rFonts w:asciiTheme="minorEastAsia" w:hAnsiTheme="minorEastAsia"/>
          <w:sz w:val="21"/>
          <w:szCs w:val="21"/>
        </w:rPr>
        <w:t>JConsole</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VisualVM</w:t>
      </w:r>
      <w:proofErr w:type="spellEnd"/>
      <w:r w:rsidRPr="00810950">
        <w:rPr>
          <w:rFonts w:asciiTheme="minorEastAsia" w:hAnsiTheme="minorEastAsia"/>
          <w:sz w:val="21"/>
          <w:szCs w:val="21"/>
        </w:rPr>
        <w:t>：</w:t>
      </w:r>
    </w:p>
    <w:p w14:paraId="69ACDFB4"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这些图形化工具通常有专门的“死锁”检测按钮，点击即可高亮显示死锁线程。</w:t>
      </w:r>
    </w:p>
    <w:p w14:paraId="280EF4BA" w14:textId="77777777" w:rsidR="0088611D" w:rsidRPr="00810950" w:rsidRDefault="0088611D" w:rsidP="00810950">
      <w:pPr>
        <w:rPr>
          <w:rFonts w:asciiTheme="minorEastAsia" w:hAnsiTheme="minorEastAsia" w:hint="eastAsia"/>
          <w:sz w:val="21"/>
          <w:szCs w:val="21"/>
        </w:rPr>
      </w:pPr>
      <w:r w:rsidRPr="00810950">
        <w:rPr>
          <w:rFonts w:asciiTheme="minorEastAsia" w:hAnsiTheme="minorEastAsia"/>
          <w:sz w:val="21"/>
          <w:szCs w:val="21"/>
        </w:rPr>
        <w:t>代码层面：利用 </w:t>
      </w:r>
      <w:proofErr w:type="spellStart"/>
      <w:r w:rsidRPr="00810950">
        <w:rPr>
          <w:rFonts w:asciiTheme="minorEastAsia" w:hAnsiTheme="minorEastAsia"/>
          <w:sz w:val="21"/>
          <w:szCs w:val="21"/>
        </w:rPr>
        <w:t>ThreadMXBean</w:t>
      </w:r>
      <w:proofErr w:type="spellEnd"/>
      <w:r w:rsidRPr="00810950">
        <w:rPr>
          <w:rFonts w:asciiTheme="minorEastAsia" w:hAnsiTheme="minorEastAsia"/>
          <w:sz w:val="21"/>
          <w:szCs w:val="21"/>
        </w:rPr>
        <w:t> 的 </w:t>
      </w:r>
      <w:proofErr w:type="spellStart"/>
      <w:r w:rsidRPr="00810950">
        <w:rPr>
          <w:rFonts w:asciiTheme="minorEastAsia" w:hAnsiTheme="minorEastAsia"/>
          <w:sz w:val="21"/>
          <w:szCs w:val="21"/>
        </w:rPr>
        <w:t>findDeadlockedThreads</w:t>
      </w:r>
      <w:proofErr w:type="spellEnd"/>
      <w:r w:rsidRPr="00810950">
        <w:rPr>
          <w:rFonts w:asciiTheme="minorEastAsia" w:hAnsiTheme="minorEastAsia"/>
          <w:sz w:val="21"/>
          <w:szCs w:val="21"/>
        </w:rPr>
        <w:t>() 方法进行程序化监控。</w:t>
      </w:r>
    </w:p>
    <w:p w14:paraId="00A3FCD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11. HashMap的底层数据结构是什么？（数组+链表/红黑树）</w:t>
      </w:r>
    </w:p>
    <w:p w14:paraId="2E289609"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核心结构</w:t>
      </w:r>
      <w:r w:rsidRPr="00810950">
        <w:rPr>
          <w:rFonts w:asciiTheme="minorEastAsia" w:hAnsiTheme="minorEastAsia"/>
          <w:sz w:val="21"/>
          <w:szCs w:val="21"/>
        </w:rPr>
        <w:br/>
        <w:t>HashMap在JDK 1.8中的底层结构是：数组 + 链表 + 红黑树。</w:t>
      </w:r>
    </w:p>
    <w:p w14:paraId="6610926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数组（Node&lt;K,V&gt;[] table）：主干，用于存储数据，通过哈希值定位索引。</w:t>
      </w:r>
    </w:p>
    <w:p w14:paraId="24CCD15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链表（Linked List）：解决哈希冲突。当不同的Key计算出相同的数组下标时，使用链表将这些Node串联起来。</w:t>
      </w:r>
    </w:p>
    <w:p w14:paraId="6088ECC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红黑树（Red-Black Tree）：为了优化链表过长导致的查询性能下降（O(n)）。当链表长度大于等于8，且数组长度大于等于64时，链表会转换为红黑树，将查询时间复杂度优化为 O(log n)。</w:t>
      </w:r>
    </w:p>
    <w:p w14:paraId="7FF12C4A"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关键节点 (Node)</w:t>
      </w:r>
    </w:p>
    <w:p w14:paraId="623D1F7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java</w:t>
      </w:r>
    </w:p>
    <w:p w14:paraId="5DEC4F5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编辑</w:t>
      </w:r>
    </w:p>
    <w:p w14:paraId="4DAC071B"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 xml:space="preserve">static class Node&lt;K,V&gt; implements </w:t>
      </w:r>
      <w:proofErr w:type="spellStart"/>
      <w:r w:rsidRPr="00810950">
        <w:rPr>
          <w:rFonts w:asciiTheme="minorEastAsia" w:hAnsiTheme="minorEastAsia"/>
          <w:sz w:val="21"/>
          <w:szCs w:val="21"/>
        </w:rPr>
        <w:t>Map.Entry</w:t>
      </w:r>
      <w:proofErr w:type="spellEnd"/>
      <w:r w:rsidRPr="00810950">
        <w:rPr>
          <w:rFonts w:asciiTheme="minorEastAsia" w:hAnsiTheme="minorEastAsia"/>
          <w:sz w:val="21"/>
          <w:szCs w:val="21"/>
        </w:rPr>
        <w:t>&lt;K,V&gt; {</w:t>
      </w:r>
    </w:p>
    <w:p w14:paraId="5B997C7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 xml:space="preserve">    final int hash;       </w:t>
      </w:r>
      <w:r w:rsidRPr="00810950">
        <w:rPr>
          <w:rFonts w:asciiTheme="minorEastAsia" w:hAnsiTheme="minorEastAsia"/>
          <w:i/>
          <w:iCs/>
          <w:sz w:val="21"/>
          <w:szCs w:val="21"/>
        </w:rPr>
        <w:t>// 存储Key的hash值（经过扰动函数处理）</w:t>
      </w:r>
    </w:p>
    <w:p w14:paraId="2A498D8B"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 xml:space="preserve">    final K key;</w:t>
      </w:r>
    </w:p>
    <w:p w14:paraId="62C7E7E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 xml:space="preserve">    V value;</w:t>
      </w:r>
    </w:p>
    <w:p w14:paraId="2A199EE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 xml:space="preserve">    Node&lt;K,V&gt; next;       </w:t>
      </w:r>
      <w:r w:rsidRPr="00810950">
        <w:rPr>
          <w:rFonts w:asciiTheme="minorEastAsia" w:hAnsiTheme="minorEastAsia"/>
          <w:i/>
          <w:iCs/>
          <w:sz w:val="21"/>
          <w:szCs w:val="21"/>
        </w:rPr>
        <w:t>// 指向下一个节点的指针</w:t>
      </w:r>
    </w:p>
    <w:p w14:paraId="33F0FC86"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w:t>
      </w:r>
    </w:p>
    <w:p w14:paraId="3F1471E7"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12. HashMap在多线程环境下扩容时为什么会形成环形链表（JDK 1.7）？</w:t>
      </w:r>
    </w:p>
    <w:p w14:paraId="0E6280DD"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背景</w:t>
      </w:r>
      <w:r w:rsidRPr="00810950">
        <w:rPr>
          <w:rFonts w:asciiTheme="minorEastAsia" w:hAnsiTheme="minorEastAsia"/>
          <w:sz w:val="21"/>
          <w:szCs w:val="21"/>
        </w:rPr>
        <w:br/>
        <w:t>这个问题主要发生在 JDK 1.7 及之前版本。JDK 1.8已经通过优化扩容逻辑解决了此问题，但面试中常用来考察对链表操作的理解。</w:t>
      </w:r>
    </w:p>
    <w:p w14:paraId="73F65ED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lastRenderedPageBreak/>
        <w:t>原因分析</w:t>
      </w:r>
      <w:r w:rsidRPr="00810950">
        <w:rPr>
          <w:rFonts w:asciiTheme="minorEastAsia" w:hAnsiTheme="minorEastAsia"/>
          <w:sz w:val="21"/>
          <w:szCs w:val="21"/>
        </w:rPr>
        <w:br/>
        <w:t>JDK 1.7 扩容时使用的是头插法。在多线程环境下，当两个线程同时进行扩容操作时，可能会导致链表的引用关系错乱，形成环形链表。</w:t>
      </w:r>
    </w:p>
    <w:p w14:paraId="4DA280E1"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具体步骤（以两个节点 A -&gt; B 为例）：</w:t>
      </w:r>
    </w:p>
    <w:p w14:paraId="6E3718EB"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线程1 和 线程2 同时检测到需要扩容。</w:t>
      </w:r>
    </w:p>
    <w:p w14:paraId="52C3DFC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线程1 开始执行头插法：</w:t>
      </w:r>
    </w:p>
    <w:p w14:paraId="3F6C275D"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取出 A，A 的 next 指向新数组位置的头节点（假设为 null）。</w:t>
      </w:r>
    </w:p>
    <w:p w14:paraId="332EE75D"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取出 B，B 的 next 指向 A。</w:t>
      </w:r>
    </w:p>
    <w:p w14:paraId="296EA6B0"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此时新链表为 B -&gt; A。</w:t>
      </w:r>
    </w:p>
    <w:p w14:paraId="14FD87DB"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线程2 也执行头插法，但它操作的是旧的引用关系：</w:t>
      </w:r>
    </w:p>
    <w:p w14:paraId="5D518ED6"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线程2 取出 B，B 的 next 指向 A（此时 A 还指向旧的 next）。</w:t>
      </w:r>
    </w:p>
    <w:p w14:paraId="1CE17D0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线程2 取出 A，A 的 next 指向 B（因为头插法，A 插到了 B 前面）。</w:t>
      </w:r>
    </w:p>
    <w:p w14:paraId="1185AAB1"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结果：B 的 next 指向 A，A 的 next 又指向 B，形成了环形链表。</w:t>
      </w:r>
    </w:p>
    <w:p w14:paraId="4FF21088"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后果</w:t>
      </w:r>
      <w:r w:rsidRPr="00810950">
        <w:rPr>
          <w:rFonts w:asciiTheme="minorEastAsia" w:hAnsiTheme="minorEastAsia"/>
          <w:sz w:val="21"/>
          <w:szCs w:val="21"/>
        </w:rPr>
        <w:br/>
        <w:t>一旦形成环形链表，当后续的 get() 或 put() 操作遍历到该链表时，会陷入死循环（CPU 100%），导致系统崩溃。</w:t>
      </w:r>
    </w:p>
    <w:p w14:paraId="14710F25"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 xml:space="preserve">13. </w:t>
      </w:r>
      <w:proofErr w:type="spellStart"/>
      <w:r w:rsidRPr="00810950">
        <w:rPr>
          <w:rFonts w:asciiTheme="minorEastAsia" w:hAnsiTheme="minorEastAsia"/>
          <w:sz w:val="21"/>
          <w:szCs w:val="21"/>
        </w:rPr>
        <w:t>ArrayList</w:t>
      </w:r>
      <w:proofErr w:type="spellEnd"/>
      <w:r w:rsidRPr="00810950">
        <w:rPr>
          <w:rFonts w:asciiTheme="minorEastAsia" w:hAnsiTheme="minorEastAsia"/>
          <w:sz w:val="21"/>
          <w:szCs w:val="21"/>
        </w:rPr>
        <w:t>和LinkedList的区别是什么？</w:t>
      </w:r>
    </w:p>
    <w:p w14:paraId="505EBAD5"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9530" w:type="dxa"/>
        <w:tblCellMar>
          <w:top w:w="15" w:type="dxa"/>
          <w:left w:w="15" w:type="dxa"/>
          <w:bottom w:w="15" w:type="dxa"/>
          <w:right w:w="15" w:type="dxa"/>
        </w:tblCellMar>
        <w:tblLook w:val="04A0" w:firstRow="1" w:lastRow="0" w:firstColumn="1" w:lastColumn="0" w:noHBand="0" w:noVBand="1"/>
      </w:tblPr>
      <w:tblGrid>
        <w:gridCol w:w="1766"/>
        <w:gridCol w:w="3390"/>
        <w:gridCol w:w="4374"/>
      </w:tblGrid>
      <w:tr w:rsidR="00EE66AC" w:rsidRPr="00810950" w14:paraId="26DD398A"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D3266A7"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198F65F" w14:textId="77777777" w:rsidR="00EE66AC" w:rsidRPr="00810950" w:rsidRDefault="00EE66AC" w:rsidP="00810950">
            <w:pPr>
              <w:rPr>
                <w:rFonts w:asciiTheme="minorEastAsia" w:hAnsiTheme="minorEastAsia" w:hint="eastAsia"/>
                <w:sz w:val="21"/>
                <w:szCs w:val="21"/>
              </w:rPr>
            </w:pPr>
            <w:proofErr w:type="spellStart"/>
            <w:r w:rsidRPr="00810950">
              <w:rPr>
                <w:rFonts w:asciiTheme="minorEastAsia" w:hAnsiTheme="minorEastAsia"/>
                <w:sz w:val="21"/>
                <w:szCs w:val="21"/>
              </w:rPr>
              <w:t>ArrayList</w:t>
            </w:r>
            <w:proofErr w:type="spellEnd"/>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430955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LinkedList</w:t>
            </w:r>
          </w:p>
        </w:tc>
      </w:tr>
      <w:tr w:rsidR="00EE66AC" w:rsidRPr="00810950" w14:paraId="09399A8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FF5394E"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底层数据结构</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DA41477"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动态数组 (Object[])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AB1FCBD"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双向链表 (Node)</w:t>
            </w:r>
          </w:p>
        </w:tc>
      </w:tr>
      <w:tr w:rsidR="00EE66AC" w:rsidRPr="00810950" w14:paraId="565F029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1EA0BE8"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随机访问性能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D7751D"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O(1) (支持索引直接访问)</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6B48500"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O(n) (需遍历链表)</w:t>
            </w:r>
          </w:p>
        </w:tc>
      </w:tr>
      <w:tr w:rsidR="00EE66AC" w:rsidRPr="00810950" w14:paraId="2233B66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5F3553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插入/删除性能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319FE2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O(n) (需移动元素)</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7389EE0"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O(1) (仅需修改指针，前提是已知位置)</w:t>
            </w:r>
          </w:p>
        </w:tc>
      </w:tr>
      <w:tr w:rsidR="00EE66AC" w:rsidRPr="00810950" w14:paraId="0B420F8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4E8EAF4"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内存空间占用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68A573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较少 (仅存储数据)</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4402115"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较多 (每个节点需存储前驱和后继指针)</w:t>
            </w:r>
          </w:p>
        </w:tc>
      </w:tr>
      <w:tr w:rsidR="00EE66AC" w:rsidRPr="00810950" w14:paraId="7C5D72C3"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59786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线程安全性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36D6F5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都不保证线程安全 (非线程安全)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8547D7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都不保证线程安全 (非线程安全)</w:t>
            </w:r>
          </w:p>
        </w:tc>
      </w:tr>
      <w:tr w:rsidR="00EE66AC" w:rsidRPr="00810950" w14:paraId="4E0C04D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8088F86"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lastRenderedPageBreak/>
              <w:t>适用场景</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B76E078"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读多写少，频繁按索引查询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A8E3EC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写多读少，频繁在头部/尾部/中间插入删除</w:t>
            </w:r>
          </w:p>
        </w:tc>
      </w:tr>
    </w:tbl>
    <w:p w14:paraId="3E22285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14. Java中的四种引用类型（强、软、弱、虚）分别有什么用途？</w:t>
      </w:r>
    </w:p>
    <w:p w14:paraId="3F73281D"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Java将引用分为4种强度，这决定了对象的生命周期和垃圾回收时机。</w:t>
      </w:r>
    </w:p>
    <w:p w14:paraId="3FD6C07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强引用 (Strong Reference)</w:t>
      </w:r>
    </w:p>
    <w:p w14:paraId="2CA19C13"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定义：Object obj = new Object(); 这种最普通的引用。</w:t>
      </w:r>
    </w:p>
    <w:p w14:paraId="4EED4364"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用途：只要强引用存在，垃圾回收器绝不会回收该对象，即使内存不足抛出 </w:t>
      </w:r>
      <w:proofErr w:type="spellStart"/>
      <w:r w:rsidRPr="00810950">
        <w:rPr>
          <w:rFonts w:asciiTheme="minorEastAsia" w:hAnsiTheme="minorEastAsia"/>
          <w:sz w:val="21"/>
          <w:szCs w:val="21"/>
        </w:rPr>
        <w:t>OutOfMemoryError</w:t>
      </w:r>
      <w:proofErr w:type="spellEnd"/>
      <w:r w:rsidRPr="00810950">
        <w:rPr>
          <w:rFonts w:asciiTheme="minorEastAsia" w:hAnsiTheme="minorEastAsia"/>
          <w:sz w:val="21"/>
          <w:szCs w:val="21"/>
        </w:rPr>
        <w:t> 也不会回收。</w:t>
      </w:r>
    </w:p>
    <w:p w14:paraId="7F3F3FE5"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软引用 (Soft Reference)</w:t>
      </w:r>
    </w:p>
    <w:p w14:paraId="38833BF6"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定义：通过 </w:t>
      </w:r>
      <w:proofErr w:type="spellStart"/>
      <w:r w:rsidRPr="00810950">
        <w:rPr>
          <w:rFonts w:asciiTheme="minorEastAsia" w:hAnsiTheme="minorEastAsia"/>
          <w:sz w:val="21"/>
          <w:szCs w:val="21"/>
        </w:rPr>
        <w:t>SoftReference</w:t>
      </w:r>
      <w:proofErr w:type="spellEnd"/>
      <w:r w:rsidRPr="00810950">
        <w:rPr>
          <w:rFonts w:asciiTheme="minorEastAsia" w:hAnsiTheme="minorEastAsia"/>
          <w:sz w:val="21"/>
          <w:szCs w:val="21"/>
        </w:rPr>
        <w:t>&lt;T&gt; 包装对象。</w:t>
      </w:r>
    </w:p>
    <w:p w14:paraId="1DA02B4E"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用途：在系统将要发生内存溢出之前，会把这些对象列入回收范围进行第二次回收。适合做内存敏感的高速缓存（如网页缓存、图片缓存）。如果回收后内存还是不足，才会抛出内存溢出异常。</w:t>
      </w:r>
    </w:p>
    <w:p w14:paraId="24AA082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弱引用 (Weak Reference)</w:t>
      </w:r>
    </w:p>
    <w:p w14:paraId="2A06CE0E"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定义：通过 </w:t>
      </w:r>
      <w:proofErr w:type="spellStart"/>
      <w:r w:rsidRPr="00810950">
        <w:rPr>
          <w:rFonts w:asciiTheme="minorEastAsia" w:hAnsiTheme="minorEastAsia"/>
          <w:sz w:val="21"/>
          <w:szCs w:val="21"/>
        </w:rPr>
        <w:t>WeakReference</w:t>
      </w:r>
      <w:proofErr w:type="spellEnd"/>
      <w:r w:rsidRPr="00810950">
        <w:rPr>
          <w:rFonts w:asciiTheme="minorEastAsia" w:hAnsiTheme="minorEastAsia"/>
          <w:sz w:val="21"/>
          <w:szCs w:val="21"/>
        </w:rPr>
        <w:t>&lt;T&gt; 包装对象。</w:t>
      </w:r>
    </w:p>
    <w:p w14:paraId="621BB06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用途：被弱引用关联的对象，只能生存到下一次垃圾回收发生之前。无论内存是否足够，GC时都会被回收。典型应用是 </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 中的 Key，防止内存泄漏。</w:t>
      </w:r>
    </w:p>
    <w:p w14:paraId="5B4C080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虚引用 (Phantom Reference)</w:t>
      </w:r>
    </w:p>
    <w:p w14:paraId="0EDE05B6"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定义：通过 </w:t>
      </w:r>
      <w:proofErr w:type="spellStart"/>
      <w:r w:rsidRPr="00810950">
        <w:rPr>
          <w:rFonts w:asciiTheme="minorEastAsia" w:hAnsiTheme="minorEastAsia"/>
          <w:sz w:val="21"/>
          <w:szCs w:val="21"/>
        </w:rPr>
        <w:t>PhantomReference</w:t>
      </w:r>
      <w:proofErr w:type="spellEnd"/>
      <w:r w:rsidRPr="00810950">
        <w:rPr>
          <w:rFonts w:asciiTheme="minorEastAsia" w:hAnsiTheme="minorEastAsia"/>
          <w:sz w:val="21"/>
          <w:szCs w:val="21"/>
        </w:rPr>
        <w:t>&lt;T&gt; 包装对象，必须配合引用队列（</w:t>
      </w:r>
      <w:proofErr w:type="spellStart"/>
      <w:r w:rsidRPr="00810950">
        <w:rPr>
          <w:rFonts w:asciiTheme="minorEastAsia" w:hAnsiTheme="minorEastAsia"/>
          <w:sz w:val="21"/>
          <w:szCs w:val="21"/>
        </w:rPr>
        <w:t>ReferenceQueue</w:t>
      </w:r>
      <w:proofErr w:type="spellEnd"/>
      <w:r w:rsidRPr="00810950">
        <w:rPr>
          <w:rFonts w:asciiTheme="minorEastAsia" w:hAnsiTheme="minorEastAsia"/>
          <w:sz w:val="21"/>
          <w:szCs w:val="21"/>
        </w:rPr>
        <w:t>）使用。</w:t>
      </w:r>
    </w:p>
    <w:p w14:paraId="768DDDEC"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用途：虚引用对对象的生存时间没有任何影响，也无法通过虚引用获取对象实例。它的唯一作用是在对象被垃圾回收器回收时，收到一个系统的通知。通常用于在对象回收前执行资源清理（如堆外内存的释放）。</w:t>
      </w:r>
    </w:p>
    <w:p w14:paraId="3B879986"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15. finalize()方法的作用是什么？为什么不推荐使用？</w:t>
      </w:r>
    </w:p>
    <w:p w14:paraId="5C198E0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作用</w:t>
      </w:r>
      <w:r w:rsidRPr="00810950">
        <w:rPr>
          <w:rFonts w:asciiTheme="minorEastAsia" w:hAnsiTheme="minorEastAsia"/>
          <w:sz w:val="21"/>
          <w:szCs w:val="21"/>
        </w:rPr>
        <w:br/>
        <w:t>finalize() 是 Object 类中的一个方法。它的设计初衷是：在垃圾回收器回收该对象之前，提供一个机会让对象进行“自我救赎”或释放资源（如关闭文件、套接字等）。</w:t>
      </w:r>
    </w:p>
    <w:p w14:paraId="5B69C4E2"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为什么不推荐使用？</w:t>
      </w:r>
    </w:p>
    <w:p w14:paraId="03B2E9FF"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lastRenderedPageBreak/>
        <w:t>不确定性：无法保证 finalize() 何时被调用，甚至无法保证它一定会被调用（GC不一定会发生）。</w:t>
      </w:r>
    </w:p>
    <w:p w14:paraId="01C79197"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性能开销大：为了运行 finalize()，JVM 需要维护一个 Finalizer 队列，这会拖慢垃圾回收的速度。</w:t>
      </w:r>
    </w:p>
    <w:p w14:paraId="6028F8F0"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危险性：在 finalize() 中抛出未捕获的异常，会导致对象终结过程终止，且不会有任何报错。</w:t>
      </w:r>
    </w:p>
    <w:p w14:paraId="1EE2FA0A" w14:textId="77777777" w:rsidR="00EE66AC" w:rsidRPr="00810950" w:rsidRDefault="00EE66AC" w:rsidP="00810950">
      <w:pPr>
        <w:rPr>
          <w:rFonts w:asciiTheme="minorEastAsia" w:hAnsiTheme="minorEastAsia" w:hint="eastAsia"/>
          <w:sz w:val="21"/>
          <w:szCs w:val="21"/>
        </w:rPr>
      </w:pPr>
      <w:r w:rsidRPr="00810950">
        <w:rPr>
          <w:rFonts w:asciiTheme="minorEastAsia" w:hAnsiTheme="minorEastAsia"/>
          <w:sz w:val="21"/>
          <w:szCs w:val="21"/>
        </w:rPr>
        <w:t>替代方案：现代Java中，应该使用 try-finally 块 或 </w:t>
      </w:r>
      <w:proofErr w:type="spellStart"/>
      <w:r w:rsidRPr="00810950">
        <w:rPr>
          <w:rFonts w:asciiTheme="minorEastAsia" w:hAnsiTheme="minorEastAsia"/>
          <w:sz w:val="21"/>
          <w:szCs w:val="21"/>
        </w:rPr>
        <w:t>AutoCloseable</w:t>
      </w:r>
      <w:proofErr w:type="spellEnd"/>
      <w:r w:rsidRPr="00810950">
        <w:rPr>
          <w:rFonts w:asciiTheme="minorEastAsia" w:hAnsiTheme="minorEastAsia"/>
          <w:sz w:val="21"/>
          <w:szCs w:val="21"/>
        </w:rPr>
        <w:t> 接口（配合 try-with-resources）来显式管理资源。Java 9 中 finalize() 已被标记为 @Deprecated。</w:t>
      </w:r>
    </w:p>
    <w:p w14:paraId="1FBBCF7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16. JVM类加载的完整过程分为哪几个阶段？每个阶段的作用是什么？</w:t>
      </w:r>
    </w:p>
    <w:p w14:paraId="03137A2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类加载过程（5阶段）</w:t>
      </w:r>
      <w:r w:rsidRPr="00810950">
        <w:rPr>
          <w:rFonts w:asciiTheme="minorEastAsia" w:hAnsiTheme="minorEastAsia"/>
          <w:sz w:val="21"/>
          <w:szCs w:val="21"/>
        </w:rPr>
        <w:br/>
        <w:t>JVM类加载严格遵循 加载 → 验证 → 准备 → 解析 → 初始化 五阶段流程，其中解析阶段可能在初始化后才开始（如动态绑定）。</w:t>
      </w:r>
    </w:p>
    <w:p w14:paraId="1D42D7A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981" w:type="dxa"/>
        <w:tblCellMar>
          <w:top w:w="15" w:type="dxa"/>
          <w:left w:w="15" w:type="dxa"/>
          <w:bottom w:w="15" w:type="dxa"/>
          <w:right w:w="15" w:type="dxa"/>
        </w:tblCellMar>
        <w:tblLook w:val="04A0" w:firstRow="1" w:lastRow="0" w:firstColumn="1" w:lastColumn="0" w:noHBand="0" w:noVBand="1"/>
      </w:tblPr>
      <w:tblGrid>
        <w:gridCol w:w="2625"/>
        <w:gridCol w:w="4528"/>
        <w:gridCol w:w="4828"/>
      </w:tblGrid>
      <w:tr w:rsidR="0090080C" w:rsidRPr="00810950" w14:paraId="2770002E"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859050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阶段</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A23C89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核心动作</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9D264C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关键细节</w:t>
            </w:r>
          </w:p>
        </w:tc>
      </w:tr>
      <w:tr w:rsidR="0090080C" w:rsidRPr="00810950" w14:paraId="1DA943F9"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C3A3C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 加载（Loading）</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26FC71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通过全限定名获取类的二进制字节流，生成Class对象</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534979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从.class文件、JAR包、网络或动态生成（如ASM）</w:t>
            </w:r>
            <w:r w:rsidRPr="00810950">
              <w:rPr>
                <w:rFonts w:asciiTheme="minorEastAsia" w:hAnsiTheme="minorEastAsia"/>
                <w:sz w:val="21"/>
                <w:szCs w:val="21"/>
              </w:rPr>
              <w:br/>
              <w:t>• 数组类由JVM直接创建（无字节流）</w:t>
            </w:r>
            <w:r w:rsidRPr="00810950">
              <w:rPr>
                <w:rFonts w:asciiTheme="minorEastAsia" w:hAnsiTheme="minorEastAsia"/>
                <w:sz w:val="21"/>
                <w:szCs w:val="21"/>
              </w:rPr>
              <w:br/>
              <w:t>• 生成</w:t>
            </w:r>
            <w:proofErr w:type="spellStart"/>
            <w:r w:rsidRPr="00810950">
              <w:rPr>
                <w:rFonts w:asciiTheme="minorEastAsia" w:hAnsiTheme="minorEastAsia"/>
                <w:sz w:val="21"/>
                <w:szCs w:val="21"/>
              </w:rPr>
              <w:t>java.lang.Class</w:t>
            </w:r>
            <w:proofErr w:type="spellEnd"/>
            <w:r w:rsidRPr="00810950">
              <w:rPr>
                <w:rFonts w:asciiTheme="minorEastAsia" w:hAnsiTheme="minorEastAsia"/>
                <w:sz w:val="21"/>
                <w:szCs w:val="21"/>
              </w:rPr>
              <w:t>对象作为入口</w:t>
            </w:r>
          </w:p>
        </w:tc>
      </w:tr>
      <w:tr w:rsidR="0090080C" w:rsidRPr="00810950" w14:paraId="1AF4662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1A15B1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2. 验证（Verification）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630143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确保字节流符合JVM规范，防止恶意代码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D85395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文件格式验证：魔数、版本号等</w:t>
            </w:r>
            <w:r w:rsidRPr="00810950">
              <w:rPr>
                <w:rFonts w:asciiTheme="minorEastAsia" w:hAnsiTheme="minorEastAsia"/>
                <w:sz w:val="21"/>
                <w:szCs w:val="21"/>
              </w:rPr>
              <w:br/>
              <w:t>• 元数据验证：语义检查（final类是否被继承）</w:t>
            </w:r>
            <w:r w:rsidRPr="00810950">
              <w:rPr>
                <w:rFonts w:asciiTheme="minorEastAsia" w:hAnsiTheme="minorEastAsia"/>
                <w:sz w:val="21"/>
                <w:szCs w:val="21"/>
              </w:rPr>
              <w:br/>
              <w:t>• 字节码验证：逻辑合理性（类型转换安全）</w:t>
            </w:r>
            <w:r w:rsidRPr="00810950">
              <w:rPr>
                <w:rFonts w:asciiTheme="minorEastAsia" w:hAnsiTheme="minorEastAsia"/>
                <w:sz w:val="21"/>
                <w:szCs w:val="21"/>
              </w:rPr>
              <w:br/>
              <w:t>• 符号引用验证：解析前的符号引用校验</w:t>
            </w:r>
          </w:p>
        </w:tc>
      </w:tr>
      <w:tr w:rsidR="0090080C" w:rsidRPr="00810950" w14:paraId="154CE100"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D009FB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3. 准备（Preparation）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BFBAC4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为类变量分配内存并设置默认初始值</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10DB10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仅处理static变量（实例变量在对象实例化时分配）</w:t>
            </w:r>
            <w:r w:rsidRPr="00810950">
              <w:rPr>
                <w:rFonts w:asciiTheme="minorEastAsia" w:hAnsiTheme="minorEastAsia"/>
                <w:sz w:val="21"/>
                <w:szCs w:val="21"/>
              </w:rPr>
              <w:br/>
              <w:t>• 默认值：0/false/null（如static int a; → a=0）</w:t>
            </w:r>
            <w:r w:rsidRPr="00810950">
              <w:rPr>
                <w:rFonts w:asciiTheme="minorEastAsia" w:hAnsiTheme="minorEastAsia"/>
                <w:sz w:val="21"/>
                <w:szCs w:val="21"/>
              </w:rPr>
              <w:br/>
              <w:t>• 常量例外：public static final int b=123; 直接赋值123</w:t>
            </w:r>
          </w:p>
        </w:tc>
      </w:tr>
      <w:tr w:rsidR="0090080C" w:rsidRPr="00810950" w14:paraId="27D4896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160866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4. 解析（Resolution）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F12041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将常量池中的符号引用替换为直接引用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13420A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类/接口解析：将符号引用替换为内存地址</w:t>
            </w:r>
            <w:r w:rsidRPr="00810950">
              <w:rPr>
                <w:rFonts w:asciiTheme="minorEastAsia" w:hAnsiTheme="minorEastAsia"/>
                <w:sz w:val="21"/>
                <w:szCs w:val="21"/>
              </w:rPr>
              <w:br/>
              <w:t>• 字段解析：确定字段所属类</w:t>
            </w:r>
            <w:r w:rsidRPr="00810950">
              <w:rPr>
                <w:rFonts w:asciiTheme="minorEastAsia" w:hAnsiTheme="minorEastAsia"/>
                <w:sz w:val="21"/>
                <w:szCs w:val="21"/>
              </w:rPr>
              <w:br/>
            </w:r>
            <w:r w:rsidRPr="00810950">
              <w:rPr>
                <w:rFonts w:asciiTheme="minorEastAsia" w:hAnsiTheme="minorEastAsia"/>
                <w:sz w:val="21"/>
                <w:szCs w:val="21"/>
              </w:rPr>
              <w:lastRenderedPageBreak/>
              <w:t>• 方法解析：确定方法版本（重载/重写）</w:t>
            </w:r>
            <w:r w:rsidRPr="00810950">
              <w:rPr>
                <w:rFonts w:asciiTheme="minorEastAsia" w:hAnsiTheme="minorEastAsia"/>
                <w:sz w:val="21"/>
                <w:szCs w:val="21"/>
              </w:rPr>
              <w:br/>
              <w:t>• 接口方法解析：Java 8+支持默认方法</w:t>
            </w:r>
          </w:p>
        </w:tc>
      </w:tr>
      <w:tr w:rsidR="0090080C" w:rsidRPr="00810950" w14:paraId="297FF7E3"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FA7B76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lastRenderedPageBreak/>
              <w:t>5. 初始化（Initialization）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34418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执行类构造器&lt;</w:t>
            </w:r>
            <w:proofErr w:type="spellStart"/>
            <w:r w:rsidRPr="00810950">
              <w:rPr>
                <w:rFonts w:asciiTheme="minorEastAsia" w:hAnsiTheme="minorEastAsia"/>
                <w:sz w:val="21"/>
                <w:szCs w:val="21"/>
              </w:rPr>
              <w:t>clinit</w:t>
            </w:r>
            <w:proofErr w:type="spellEnd"/>
            <w:r w:rsidRPr="00810950">
              <w:rPr>
                <w:rFonts w:asciiTheme="minorEastAsia" w:hAnsiTheme="minorEastAsia"/>
                <w:sz w:val="21"/>
                <w:szCs w:val="21"/>
              </w:rPr>
              <w:t>&gt;()（静态代码块+静态变量赋值）</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FC3116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按源码顺序执行静态赋值语句和静态块</w:t>
            </w:r>
            <w:r w:rsidRPr="00810950">
              <w:rPr>
                <w:rFonts w:asciiTheme="minorEastAsia" w:hAnsiTheme="minorEastAsia"/>
                <w:sz w:val="21"/>
                <w:szCs w:val="21"/>
              </w:rPr>
              <w:br/>
              <w:t>• 父类先于子类（若父类未初始化则先触发父类初始化）</w:t>
            </w:r>
            <w:r w:rsidRPr="00810950">
              <w:rPr>
                <w:rFonts w:asciiTheme="minorEastAsia" w:hAnsiTheme="minorEastAsia"/>
                <w:sz w:val="21"/>
                <w:szCs w:val="21"/>
              </w:rPr>
              <w:br/>
              <w:t>• 仅一次：JVM保证&lt;</w:t>
            </w:r>
            <w:proofErr w:type="spellStart"/>
            <w:r w:rsidRPr="00810950">
              <w:rPr>
                <w:rFonts w:asciiTheme="minorEastAsia" w:hAnsiTheme="minorEastAsia"/>
                <w:sz w:val="21"/>
                <w:szCs w:val="21"/>
              </w:rPr>
              <w:t>clinit</w:t>
            </w:r>
            <w:proofErr w:type="spellEnd"/>
            <w:r w:rsidRPr="00810950">
              <w:rPr>
                <w:rFonts w:asciiTheme="minorEastAsia" w:hAnsiTheme="minorEastAsia"/>
                <w:sz w:val="21"/>
                <w:szCs w:val="21"/>
              </w:rPr>
              <w:t>&gt;()线程安全</w:t>
            </w:r>
          </w:p>
        </w:tc>
      </w:tr>
    </w:tbl>
    <w:p w14:paraId="2D55826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关键区别：</w:t>
      </w:r>
    </w:p>
    <w:p w14:paraId="44777E9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准备阶段：只设默认值（如static int a=5; → 此时a=0）</w:t>
      </w:r>
    </w:p>
    <w:p w14:paraId="373FEE9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初始化阶段：执行赋值代码（a=5生效）</w:t>
      </w:r>
    </w:p>
    <w:p w14:paraId="2AB04C14" w14:textId="77777777" w:rsidR="0090080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83B019B">
          <v:rect id="_x0000_i1033" style="width:0;height:0" o:hrstd="t" o:hr="t" fillcolor="#a0a0a0" stroked="f"/>
        </w:pict>
      </w:r>
    </w:p>
    <w:p w14:paraId="48636A77"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17. 双亲委派模型是什么？如何打破双亲委派？有哪些实际应用场景？</w:t>
      </w:r>
    </w:p>
    <w:p w14:paraId="28F830D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双亲委派模型（Parent Delegation Model）</w:t>
      </w:r>
      <w:r w:rsidRPr="00810950">
        <w:rPr>
          <w:rFonts w:asciiTheme="minorEastAsia" w:hAnsiTheme="minorEastAsia"/>
          <w:sz w:val="21"/>
          <w:szCs w:val="21"/>
        </w:rPr>
        <w:br/>
        <w:t>类加载器在加载类时，先委托父加载器尝试加载，仅当父加载器无法完成时才自己加载。</w:t>
      </w:r>
    </w:p>
    <w:p w14:paraId="5476B19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类加载器层级</w:t>
      </w:r>
    </w:p>
    <w:p w14:paraId="6888205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文本</w:t>
      </w:r>
    </w:p>
    <w:p w14:paraId="494D5058"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编辑</w:t>
      </w:r>
    </w:p>
    <w:p w14:paraId="3610164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Bootstrap </w:t>
      </w:r>
      <w:proofErr w:type="spellStart"/>
      <w:r w:rsidRPr="00810950">
        <w:rPr>
          <w:rFonts w:asciiTheme="minorEastAsia" w:hAnsiTheme="minorEastAsia"/>
          <w:sz w:val="21"/>
          <w:szCs w:val="21"/>
        </w:rPr>
        <w:t>ClassLoader</w:t>
      </w:r>
      <w:proofErr w:type="spellEnd"/>
      <w:r w:rsidRPr="00810950">
        <w:rPr>
          <w:rFonts w:asciiTheme="minorEastAsia" w:hAnsiTheme="minorEastAsia"/>
          <w:sz w:val="21"/>
          <w:szCs w:val="21"/>
        </w:rPr>
        <w:t xml:space="preserve">（启动类加载器）  </w:t>
      </w:r>
    </w:p>
    <w:p w14:paraId="2233D1F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  </w:t>
      </w:r>
    </w:p>
    <w:p w14:paraId="390A328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Extension </w:t>
      </w:r>
      <w:proofErr w:type="spellStart"/>
      <w:r w:rsidRPr="00810950">
        <w:rPr>
          <w:rFonts w:asciiTheme="minorEastAsia" w:hAnsiTheme="minorEastAsia"/>
          <w:sz w:val="21"/>
          <w:szCs w:val="21"/>
        </w:rPr>
        <w:t>ClassLoader</w:t>
      </w:r>
      <w:proofErr w:type="spellEnd"/>
      <w:r w:rsidRPr="00810950">
        <w:rPr>
          <w:rFonts w:asciiTheme="minorEastAsia" w:hAnsiTheme="minorEastAsia"/>
          <w:sz w:val="21"/>
          <w:szCs w:val="21"/>
        </w:rPr>
        <w:t xml:space="preserve">（扩展类加载器）  </w:t>
      </w:r>
    </w:p>
    <w:p w14:paraId="5741BB1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  </w:t>
      </w:r>
    </w:p>
    <w:p w14:paraId="0FB41F5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Application </w:t>
      </w:r>
      <w:proofErr w:type="spellStart"/>
      <w:r w:rsidRPr="00810950">
        <w:rPr>
          <w:rFonts w:asciiTheme="minorEastAsia" w:hAnsiTheme="minorEastAsia"/>
          <w:sz w:val="21"/>
          <w:szCs w:val="21"/>
        </w:rPr>
        <w:t>ClassLoader</w:t>
      </w:r>
      <w:proofErr w:type="spellEnd"/>
      <w:r w:rsidRPr="00810950">
        <w:rPr>
          <w:rFonts w:asciiTheme="minorEastAsia" w:hAnsiTheme="minorEastAsia"/>
          <w:sz w:val="21"/>
          <w:szCs w:val="21"/>
        </w:rPr>
        <w:t xml:space="preserve">（应用类加载器）  </w:t>
      </w:r>
    </w:p>
    <w:p w14:paraId="0C23950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  </w:t>
      </w:r>
    </w:p>
    <w:p w14:paraId="4C19763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Custom </w:t>
      </w:r>
      <w:proofErr w:type="spellStart"/>
      <w:r w:rsidRPr="00810950">
        <w:rPr>
          <w:rFonts w:asciiTheme="minorEastAsia" w:hAnsiTheme="minorEastAsia"/>
          <w:sz w:val="21"/>
          <w:szCs w:val="21"/>
        </w:rPr>
        <w:t>ClassLoader</w:t>
      </w:r>
      <w:proofErr w:type="spellEnd"/>
      <w:r w:rsidRPr="00810950">
        <w:rPr>
          <w:rFonts w:asciiTheme="minorEastAsia" w:hAnsiTheme="minorEastAsia"/>
          <w:sz w:val="21"/>
          <w:szCs w:val="21"/>
        </w:rPr>
        <w:t>（自定义加载器，如Tomcat的</w:t>
      </w:r>
      <w:proofErr w:type="spellStart"/>
      <w:r w:rsidRPr="00810950">
        <w:rPr>
          <w:rFonts w:asciiTheme="minorEastAsia" w:hAnsiTheme="minorEastAsia"/>
          <w:sz w:val="21"/>
          <w:szCs w:val="21"/>
        </w:rPr>
        <w:t>WebAppClassLoader</w:t>
      </w:r>
      <w:proofErr w:type="spellEnd"/>
      <w:r w:rsidRPr="00810950">
        <w:rPr>
          <w:rFonts w:asciiTheme="minorEastAsia" w:hAnsiTheme="minorEastAsia"/>
          <w:sz w:val="21"/>
          <w:szCs w:val="21"/>
        </w:rPr>
        <w:t>）</w:t>
      </w:r>
    </w:p>
    <w:p w14:paraId="07D86D0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打破双亲委派的3种场景</w:t>
      </w:r>
    </w:p>
    <w:p w14:paraId="14DA771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981" w:type="dxa"/>
        <w:tblCellMar>
          <w:top w:w="15" w:type="dxa"/>
          <w:left w:w="15" w:type="dxa"/>
          <w:bottom w:w="15" w:type="dxa"/>
          <w:right w:w="15" w:type="dxa"/>
        </w:tblCellMar>
        <w:tblLook w:val="04A0" w:firstRow="1" w:lastRow="0" w:firstColumn="1" w:lastColumn="0" w:noHBand="0" w:noVBand="1"/>
      </w:tblPr>
      <w:tblGrid>
        <w:gridCol w:w="1416"/>
        <w:gridCol w:w="1936"/>
        <w:gridCol w:w="5201"/>
        <w:gridCol w:w="3428"/>
      </w:tblGrid>
      <w:tr w:rsidR="0090080C" w:rsidRPr="00810950" w14:paraId="5BD7EF96"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C184C6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lastRenderedPageBreak/>
              <w:t>场景</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B38067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实现方式</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F5C4D5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原理</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310855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实际案例</w:t>
            </w:r>
          </w:p>
        </w:tc>
      </w:tr>
      <w:tr w:rsidR="0090080C" w:rsidRPr="00810950" w14:paraId="5B6A0B8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60F21F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 基础类调用用户代码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D95C2D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线程上下文类加载器（TCCL）</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561677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通过</w:t>
            </w:r>
            <w:proofErr w:type="spellStart"/>
            <w:r w:rsidRPr="00810950">
              <w:rPr>
                <w:rFonts w:asciiTheme="minorEastAsia" w:hAnsiTheme="minorEastAsia"/>
                <w:sz w:val="21"/>
                <w:szCs w:val="21"/>
              </w:rPr>
              <w:t>Thread.currentThread</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setContextClassLoader</w:t>
            </w:r>
            <w:proofErr w:type="spellEnd"/>
            <w:r w:rsidRPr="00810950">
              <w:rPr>
                <w:rFonts w:asciiTheme="minorEastAsia" w:hAnsiTheme="minorEastAsia"/>
                <w:sz w:val="21"/>
                <w:szCs w:val="21"/>
              </w:rPr>
              <w:t>()绕过双亲链</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4CBD9A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JNDI、JDBC（</w:t>
            </w:r>
            <w:proofErr w:type="spellStart"/>
            <w:r w:rsidRPr="00810950">
              <w:rPr>
                <w:rFonts w:asciiTheme="minorEastAsia" w:hAnsiTheme="minorEastAsia"/>
                <w:sz w:val="21"/>
                <w:szCs w:val="21"/>
              </w:rPr>
              <w:t>DriverManager</w:t>
            </w:r>
            <w:proofErr w:type="spellEnd"/>
            <w:r w:rsidRPr="00810950">
              <w:rPr>
                <w:rFonts w:asciiTheme="minorEastAsia" w:hAnsiTheme="minorEastAsia"/>
                <w:sz w:val="21"/>
                <w:szCs w:val="21"/>
              </w:rPr>
              <w:t>使用TCCL加载用户驱动）</w:t>
            </w:r>
          </w:p>
        </w:tc>
      </w:tr>
      <w:tr w:rsidR="0090080C" w:rsidRPr="00810950" w14:paraId="2A747EF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48F97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2. 隔离类版本</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95E46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自定义加载器不委托父加载器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68FFE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重写</w:t>
            </w:r>
            <w:proofErr w:type="spellStart"/>
            <w:r w:rsidRPr="00810950">
              <w:rPr>
                <w:rFonts w:asciiTheme="minorEastAsia" w:hAnsiTheme="minorEastAsia"/>
                <w:sz w:val="21"/>
                <w:szCs w:val="21"/>
              </w:rPr>
              <w:t>loadClass</w:t>
            </w:r>
            <w:proofErr w:type="spellEnd"/>
            <w:r w:rsidRPr="00810950">
              <w:rPr>
                <w:rFonts w:asciiTheme="minorEastAsia" w:hAnsiTheme="minorEastAsia"/>
                <w:sz w:val="21"/>
                <w:szCs w:val="21"/>
              </w:rPr>
              <w:t>()，先自己尝试加载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42E977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Tomcat的</w:t>
            </w:r>
            <w:proofErr w:type="spellStart"/>
            <w:r w:rsidRPr="00810950">
              <w:rPr>
                <w:rFonts w:asciiTheme="minorEastAsia" w:hAnsiTheme="minorEastAsia"/>
                <w:sz w:val="21"/>
                <w:szCs w:val="21"/>
              </w:rPr>
              <w:t>WebAppClassLoader</w:t>
            </w:r>
            <w:proofErr w:type="spellEnd"/>
            <w:r w:rsidRPr="00810950">
              <w:rPr>
                <w:rFonts w:asciiTheme="minorEastAsia" w:hAnsiTheme="minorEastAsia"/>
                <w:sz w:val="21"/>
                <w:szCs w:val="21"/>
              </w:rPr>
              <w:t>（优先加载WEB-INF/lib）</w:t>
            </w:r>
          </w:p>
        </w:tc>
      </w:tr>
      <w:tr w:rsidR="0090080C" w:rsidRPr="00810950" w14:paraId="2FBC463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2371342"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3. 热部署/模块化</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5EAA2C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OSGi框架的网状委托</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5741B17"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模块间通过Import-Package显式声明依赖</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24016E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Eclipse插件系统、Spring Boot DevTools</w:t>
            </w:r>
          </w:p>
        </w:tc>
      </w:tr>
    </w:tbl>
    <w:p w14:paraId="64DE3D5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为什么需要打破？</w:t>
      </w:r>
      <w:r w:rsidRPr="00810950">
        <w:rPr>
          <w:rFonts w:asciiTheme="minorEastAsia" w:hAnsiTheme="minorEastAsia"/>
          <w:sz w:val="21"/>
          <w:szCs w:val="21"/>
        </w:rPr>
        <w:br/>
        <w:t>双亲委派保证了核心类安全（如</w:t>
      </w:r>
      <w:proofErr w:type="spellStart"/>
      <w:r w:rsidRPr="00810950">
        <w:rPr>
          <w:rFonts w:asciiTheme="minorEastAsia" w:hAnsiTheme="minorEastAsia"/>
          <w:sz w:val="21"/>
          <w:szCs w:val="21"/>
        </w:rPr>
        <w:t>java.lang.String</w:t>
      </w:r>
      <w:proofErr w:type="spellEnd"/>
      <w:r w:rsidRPr="00810950">
        <w:rPr>
          <w:rFonts w:asciiTheme="minorEastAsia" w:hAnsiTheme="minorEastAsia"/>
          <w:sz w:val="21"/>
          <w:szCs w:val="21"/>
        </w:rPr>
        <w:t>不会被篡改），但限制了灵活性。当需要：</w:t>
      </w:r>
    </w:p>
    <w:p w14:paraId="3CE4F80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用户代码扩展基础功能（如JDBC）</w:t>
      </w:r>
    </w:p>
    <w:p w14:paraId="370BAC7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多应用隔离（Web容器）</w:t>
      </w:r>
    </w:p>
    <w:p w14:paraId="55E4F4A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动态更新类（热部署）</w:t>
      </w:r>
      <w:r w:rsidRPr="00810950">
        <w:rPr>
          <w:rFonts w:asciiTheme="minorEastAsia" w:hAnsiTheme="minorEastAsia"/>
          <w:sz w:val="21"/>
          <w:szCs w:val="21"/>
        </w:rPr>
        <w:br/>
        <w:t>时必须打破该模型。</w:t>
      </w:r>
    </w:p>
    <w:p w14:paraId="4B898753" w14:textId="77777777" w:rsidR="0090080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AB964A3">
          <v:rect id="_x0000_i1034" style="width:0;height:0" o:hrstd="t" o:hr="t" fillcolor="#a0a0a0" stroked="f"/>
        </w:pict>
      </w:r>
    </w:p>
    <w:p w14:paraId="761955E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18. 反射的原理是什么？为什么反射效率低？如何优化？</w:t>
      </w:r>
    </w:p>
    <w:p w14:paraId="4500E46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反射核心原理</w:t>
      </w:r>
    </w:p>
    <w:p w14:paraId="4E46C52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字节码层面：</w:t>
      </w:r>
    </w:p>
    <w:p w14:paraId="0C05D6B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JVM通过</w:t>
      </w:r>
      <w:proofErr w:type="spellStart"/>
      <w:r w:rsidRPr="00810950">
        <w:rPr>
          <w:rFonts w:asciiTheme="minorEastAsia" w:hAnsiTheme="minorEastAsia"/>
          <w:sz w:val="21"/>
          <w:szCs w:val="21"/>
        </w:rPr>
        <w:t>Method.invoke</w:t>
      </w:r>
      <w:proofErr w:type="spellEnd"/>
      <w:r w:rsidRPr="00810950">
        <w:rPr>
          <w:rFonts w:asciiTheme="minorEastAsia" w:hAnsiTheme="minorEastAsia"/>
          <w:sz w:val="21"/>
          <w:szCs w:val="21"/>
        </w:rPr>
        <w:t>()触发JNI调用（Native方法）</w:t>
      </w:r>
    </w:p>
    <w:p w14:paraId="570BD04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每次调用需校验访问权限（</w:t>
      </w:r>
      <w:proofErr w:type="spellStart"/>
      <w:r w:rsidRPr="00810950">
        <w:rPr>
          <w:rFonts w:asciiTheme="minorEastAsia" w:hAnsiTheme="minorEastAsia"/>
          <w:sz w:val="21"/>
          <w:szCs w:val="21"/>
        </w:rPr>
        <w:t>setAccessible</w:t>
      </w:r>
      <w:proofErr w:type="spellEnd"/>
      <w:r w:rsidRPr="00810950">
        <w:rPr>
          <w:rFonts w:asciiTheme="minorEastAsia" w:hAnsiTheme="minorEastAsia"/>
          <w:sz w:val="21"/>
          <w:szCs w:val="21"/>
        </w:rPr>
        <w:t>(true)可跳过但仍有开销）</w:t>
      </w:r>
    </w:p>
    <w:p w14:paraId="7B41EF6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运行时机制：</w:t>
      </w:r>
    </w:p>
    <w:p w14:paraId="2B8B65A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反射调用会生成临时类（如</w:t>
      </w:r>
      <w:proofErr w:type="spellStart"/>
      <w:r w:rsidRPr="00810950">
        <w:rPr>
          <w:rFonts w:asciiTheme="minorEastAsia" w:hAnsiTheme="minorEastAsia"/>
          <w:sz w:val="21"/>
          <w:szCs w:val="21"/>
        </w:rPr>
        <w:t>MethodAccessorImpl</w:t>
      </w:r>
      <w:proofErr w:type="spellEnd"/>
      <w:r w:rsidRPr="00810950">
        <w:rPr>
          <w:rFonts w:asciiTheme="minorEastAsia" w:hAnsiTheme="minorEastAsia"/>
          <w:sz w:val="21"/>
          <w:szCs w:val="21"/>
        </w:rPr>
        <w:t>）</w:t>
      </w:r>
    </w:p>
    <w:p w14:paraId="1DC7293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首次调用慢（需生成字节码），后续使用缓存</w:t>
      </w:r>
    </w:p>
    <w:p w14:paraId="7C84ADE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效率低的4大原因</w:t>
      </w:r>
    </w:p>
    <w:p w14:paraId="0910FE2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981" w:type="dxa"/>
        <w:tblCellMar>
          <w:top w:w="15" w:type="dxa"/>
          <w:left w:w="15" w:type="dxa"/>
          <w:bottom w:w="15" w:type="dxa"/>
          <w:right w:w="15" w:type="dxa"/>
        </w:tblCellMar>
        <w:tblLook w:val="04A0" w:firstRow="1" w:lastRow="0" w:firstColumn="1" w:lastColumn="0" w:noHBand="0" w:noVBand="1"/>
      </w:tblPr>
      <w:tblGrid>
        <w:gridCol w:w="2174"/>
        <w:gridCol w:w="4852"/>
        <w:gridCol w:w="4955"/>
      </w:tblGrid>
      <w:tr w:rsidR="0090080C" w:rsidRPr="00810950" w14:paraId="2D8B5724"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BF288F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lastRenderedPageBreak/>
              <w:t>原因</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27D360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说明</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88FBE7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优化方案</w:t>
            </w:r>
          </w:p>
        </w:tc>
      </w:tr>
      <w:tr w:rsidR="0090080C" w:rsidRPr="00810950" w14:paraId="79A81387"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59ACD7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 权限检查开销</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EC9B38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每次调用检查</w:t>
            </w:r>
            <w:proofErr w:type="spellStart"/>
            <w:r w:rsidRPr="00810950">
              <w:rPr>
                <w:rFonts w:asciiTheme="minorEastAsia" w:hAnsiTheme="minorEastAsia"/>
                <w:sz w:val="21"/>
                <w:szCs w:val="21"/>
              </w:rPr>
              <w:t>AccessibleObject.isAccessible</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F87B8A"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setAccessible</w:t>
            </w:r>
            <w:proofErr w:type="spellEnd"/>
            <w:r w:rsidRPr="00810950">
              <w:rPr>
                <w:rFonts w:asciiTheme="minorEastAsia" w:hAnsiTheme="minorEastAsia"/>
                <w:sz w:val="21"/>
                <w:szCs w:val="21"/>
              </w:rPr>
              <w:t>(true)（跳过检查，但破坏封装）</w:t>
            </w:r>
          </w:p>
        </w:tc>
      </w:tr>
      <w:tr w:rsidR="0090080C" w:rsidRPr="00810950" w14:paraId="037FDB5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0021D4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2. 类型装箱/拆箱</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C2AE52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基本类型需包装为Object（如</w:t>
            </w:r>
            <w:proofErr w:type="spellStart"/>
            <w:r w:rsidRPr="00810950">
              <w:rPr>
                <w:rFonts w:asciiTheme="minorEastAsia" w:hAnsiTheme="minorEastAsia"/>
                <w:sz w:val="21"/>
                <w:szCs w:val="21"/>
              </w:rPr>
              <w:t>int→Integer</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4A6866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用</w:t>
            </w:r>
            <w:proofErr w:type="spellStart"/>
            <w:r w:rsidRPr="00810950">
              <w:rPr>
                <w:rFonts w:asciiTheme="minorEastAsia" w:hAnsiTheme="minorEastAsia"/>
                <w:sz w:val="21"/>
                <w:szCs w:val="21"/>
              </w:rPr>
              <w:t>MethodHandle</w:t>
            </w:r>
            <w:proofErr w:type="spellEnd"/>
            <w:r w:rsidRPr="00810950">
              <w:rPr>
                <w:rFonts w:asciiTheme="minorEastAsia" w:hAnsiTheme="minorEastAsia"/>
                <w:sz w:val="21"/>
                <w:szCs w:val="21"/>
              </w:rPr>
              <w:t>（Java 7+）避免装箱</w:t>
            </w:r>
          </w:p>
        </w:tc>
      </w:tr>
      <w:tr w:rsidR="0090080C" w:rsidRPr="00810950" w14:paraId="1A3898CE"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B0E66F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3. JIT优化失效</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29184D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JVM无法内联反射调用的方法</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3A3491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用</w:t>
            </w:r>
            <w:proofErr w:type="spellStart"/>
            <w:r w:rsidRPr="00810950">
              <w:rPr>
                <w:rFonts w:asciiTheme="minorEastAsia" w:hAnsiTheme="minorEastAsia"/>
                <w:sz w:val="21"/>
                <w:szCs w:val="21"/>
              </w:rPr>
              <w:t>MethodHandle</w:t>
            </w:r>
            <w:proofErr w:type="spellEnd"/>
            <w:r w:rsidRPr="00810950">
              <w:rPr>
                <w:rFonts w:asciiTheme="minorEastAsia" w:hAnsiTheme="minorEastAsia"/>
                <w:sz w:val="21"/>
                <w:szCs w:val="21"/>
              </w:rPr>
              <w:t>（支持JIT优化）</w:t>
            </w:r>
          </w:p>
        </w:tc>
      </w:tr>
      <w:tr w:rsidR="0090080C" w:rsidRPr="00810950" w14:paraId="6612658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84AE45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4. 临时类生成</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C25A3D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首次调用需动态生成字节码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B0BFDC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预热反射（启动时触发首次调用）</w:t>
            </w:r>
          </w:p>
        </w:tc>
      </w:tr>
    </w:tbl>
    <w:p w14:paraId="6ACD970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高效替代方案</w:t>
      </w:r>
    </w:p>
    <w:p w14:paraId="6C28B19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java</w:t>
      </w:r>
    </w:p>
    <w:p w14:paraId="70323FB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编辑</w:t>
      </w:r>
    </w:p>
    <w:p w14:paraId="52C3BA3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i/>
          <w:iCs/>
          <w:sz w:val="21"/>
          <w:szCs w:val="21"/>
        </w:rPr>
        <w:t>// 方案1：</w:t>
      </w:r>
      <w:proofErr w:type="spellStart"/>
      <w:r w:rsidRPr="00810950">
        <w:rPr>
          <w:rFonts w:asciiTheme="minorEastAsia" w:hAnsiTheme="minorEastAsia"/>
          <w:i/>
          <w:iCs/>
          <w:sz w:val="21"/>
          <w:szCs w:val="21"/>
        </w:rPr>
        <w:t>MethodHandle</w:t>
      </w:r>
      <w:proofErr w:type="spellEnd"/>
      <w:r w:rsidRPr="00810950">
        <w:rPr>
          <w:rFonts w:asciiTheme="minorEastAsia" w:hAnsiTheme="minorEastAsia"/>
          <w:i/>
          <w:iCs/>
          <w:sz w:val="21"/>
          <w:szCs w:val="21"/>
        </w:rPr>
        <w:t>（Java 7+，JIT友好）</w:t>
      </w:r>
    </w:p>
    <w:p w14:paraId="39CC466C"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MethodHandles.Lookup</w:t>
      </w:r>
      <w:proofErr w:type="spellEnd"/>
      <w:r w:rsidRPr="00810950">
        <w:rPr>
          <w:rFonts w:asciiTheme="minorEastAsia" w:hAnsiTheme="minorEastAsia"/>
          <w:sz w:val="21"/>
          <w:szCs w:val="21"/>
        </w:rPr>
        <w:t xml:space="preserve"> lookup = </w:t>
      </w:r>
      <w:proofErr w:type="spellStart"/>
      <w:r w:rsidRPr="00810950">
        <w:rPr>
          <w:rFonts w:asciiTheme="minorEastAsia" w:hAnsiTheme="minorEastAsia"/>
          <w:sz w:val="21"/>
          <w:szCs w:val="21"/>
        </w:rPr>
        <w:t>MethodHandles.lookup</w:t>
      </w:r>
      <w:proofErr w:type="spellEnd"/>
      <w:r w:rsidRPr="00810950">
        <w:rPr>
          <w:rFonts w:asciiTheme="minorEastAsia" w:hAnsiTheme="minorEastAsia"/>
          <w:sz w:val="21"/>
          <w:szCs w:val="21"/>
        </w:rPr>
        <w:t>();</w:t>
      </w:r>
    </w:p>
    <w:p w14:paraId="6CB660AB"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MethodHandle</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mh</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lookup.findVirtual</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String.class</w:t>
      </w:r>
      <w:proofErr w:type="spellEnd"/>
      <w:r w:rsidRPr="00810950">
        <w:rPr>
          <w:rFonts w:asciiTheme="minorEastAsia" w:hAnsiTheme="minorEastAsia"/>
          <w:sz w:val="21"/>
          <w:szCs w:val="21"/>
        </w:rPr>
        <w:t xml:space="preserve">, "length", </w:t>
      </w:r>
      <w:proofErr w:type="spellStart"/>
      <w:r w:rsidRPr="00810950">
        <w:rPr>
          <w:rFonts w:asciiTheme="minorEastAsia" w:hAnsiTheme="minorEastAsia"/>
          <w:sz w:val="21"/>
          <w:szCs w:val="21"/>
        </w:rPr>
        <w:t>MethodType.methodType</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int.class</w:t>
      </w:r>
      <w:proofErr w:type="spellEnd"/>
      <w:r w:rsidRPr="00810950">
        <w:rPr>
          <w:rFonts w:asciiTheme="minorEastAsia" w:hAnsiTheme="minorEastAsia"/>
          <w:sz w:val="21"/>
          <w:szCs w:val="21"/>
        </w:rPr>
        <w:t>));</w:t>
      </w:r>
    </w:p>
    <w:p w14:paraId="2BA76C3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int </w:t>
      </w:r>
      <w:proofErr w:type="spellStart"/>
      <w:r w:rsidRPr="00810950">
        <w:rPr>
          <w:rFonts w:asciiTheme="minorEastAsia" w:hAnsiTheme="minorEastAsia"/>
          <w:sz w:val="21"/>
          <w:szCs w:val="21"/>
        </w:rPr>
        <w:t>len</w:t>
      </w:r>
      <w:proofErr w:type="spellEnd"/>
      <w:r w:rsidRPr="00810950">
        <w:rPr>
          <w:rFonts w:asciiTheme="minorEastAsia" w:hAnsiTheme="minorEastAsia"/>
          <w:sz w:val="21"/>
          <w:szCs w:val="21"/>
        </w:rPr>
        <w:t xml:space="preserve"> = (int) </w:t>
      </w:r>
      <w:proofErr w:type="spellStart"/>
      <w:r w:rsidRPr="00810950">
        <w:rPr>
          <w:rFonts w:asciiTheme="minorEastAsia" w:hAnsiTheme="minorEastAsia"/>
          <w:sz w:val="21"/>
          <w:szCs w:val="21"/>
        </w:rPr>
        <w:t>mh.invokeExact</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abc</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比反射快3-5倍</w:t>
      </w:r>
    </w:p>
    <w:p w14:paraId="50F0648F" w14:textId="77777777" w:rsidR="0090080C" w:rsidRPr="00810950" w:rsidRDefault="0090080C" w:rsidP="00810950">
      <w:pPr>
        <w:rPr>
          <w:rFonts w:asciiTheme="minorEastAsia" w:hAnsiTheme="minorEastAsia" w:hint="eastAsia"/>
          <w:sz w:val="21"/>
          <w:szCs w:val="21"/>
        </w:rPr>
      </w:pPr>
    </w:p>
    <w:p w14:paraId="314E9A37"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i/>
          <w:iCs/>
          <w:sz w:val="21"/>
          <w:szCs w:val="21"/>
        </w:rPr>
        <w:t>// 方案2：字节码生成（ASM/</w:t>
      </w:r>
      <w:proofErr w:type="spellStart"/>
      <w:r w:rsidRPr="00810950">
        <w:rPr>
          <w:rFonts w:asciiTheme="minorEastAsia" w:hAnsiTheme="minorEastAsia"/>
          <w:i/>
          <w:iCs/>
          <w:sz w:val="21"/>
          <w:szCs w:val="21"/>
        </w:rPr>
        <w:t>CGLib</w:t>
      </w:r>
      <w:proofErr w:type="spellEnd"/>
      <w:r w:rsidRPr="00810950">
        <w:rPr>
          <w:rFonts w:asciiTheme="minorEastAsia" w:hAnsiTheme="minorEastAsia"/>
          <w:i/>
          <w:iCs/>
          <w:sz w:val="21"/>
          <w:szCs w:val="21"/>
        </w:rPr>
        <w:t>）</w:t>
      </w:r>
    </w:p>
    <w:p w14:paraId="2F7F08C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i/>
          <w:iCs/>
          <w:sz w:val="21"/>
          <w:szCs w:val="21"/>
        </w:rPr>
        <w:t>// 动态生成代理类，直接调用目标方法（无反射开销）</w:t>
      </w:r>
    </w:p>
    <w:p w14:paraId="378050C6" w14:textId="77777777" w:rsidR="0090080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5568613">
          <v:rect id="_x0000_i1035" style="width:0;height:0" o:hrstd="t" o:hr="t" fillcolor="#a0a0a0" stroked="f"/>
        </w:pict>
      </w:r>
    </w:p>
    <w:p w14:paraId="50A7824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19. JDK动态代理和</w:t>
      </w:r>
      <w:proofErr w:type="spellStart"/>
      <w:r w:rsidRPr="00810950">
        <w:rPr>
          <w:rFonts w:asciiTheme="minorEastAsia" w:hAnsiTheme="minorEastAsia"/>
          <w:sz w:val="21"/>
          <w:szCs w:val="21"/>
        </w:rPr>
        <w:t>CGLib</w:t>
      </w:r>
      <w:proofErr w:type="spellEnd"/>
      <w:r w:rsidRPr="00810950">
        <w:rPr>
          <w:rFonts w:asciiTheme="minorEastAsia" w:hAnsiTheme="minorEastAsia"/>
          <w:sz w:val="21"/>
          <w:szCs w:val="21"/>
        </w:rPr>
        <w:t>动态代理的本质区别是什么？</w:t>
      </w:r>
    </w:p>
    <w:p w14:paraId="453E19D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981" w:type="dxa"/>
        <w:tblCellMar>
          <w:top w:w="15" w:type="dxa"/>
          <w:left w:w="15" w:type="dxa"/>
          <w:bottom w:w="15" w:type="dxa"/>
          <w:right w:w="15" w:type="dxa"/>
        </w:tblCellMar>
        <w:tblLook w:val="04A0" w:firstRow="1" w:lastRow="0" w:firstColumn="1" w:lastColumn="0" w:noHBand="0" w:noVBand="1"/>
      </w:tblPr>
      <w:tblGrid>
        <w:gridCol w:w="1296"/>
        <w:gridCol w:w="5043"/>
        <w:gridCol w:w="5642"/>
      </w:tblGrid>
      <w:tr w:rsidR="0090080C" w:rsidRPr="00810950" w14:paraId="638854B5"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A7309F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A529BB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JDK动态代理</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E2D1B97"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CGLib</w:t>
            </w:r>
            <w:proofErr w:type="spellEnd"/>
            <w:r w:rsidRPr="00810950">
              <w:rPr>
                <w:rFonts w:asciiTheme="minorEastAsia" w:hAnsiTheme="minorEastAsia"/>
                <w:sz w:val="21"/>
                <w:szCs w:val="21"/>
              </w:rPr>
              <w:t>动态代理</w:t>
            </w:r>
          </w:p>
        </w:tc>
      </w:tr>
      <w:tr w:rsidR="0090080C" w:rsidRPr="00810950" w14:paraId="45DAD0A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26905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核心机制</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27BA18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基于接口代理（运行时生成$Proxy0类）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BF1C9E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基于继承代理（生成目标类的子类）</w:t>
            </w:r>
          </w:p>
        </w:tc>
      </w:tr>
      <w:tr w:rsidR="0090080C" w:rsidRPr="00810950" w14:paraId="27CAC880"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683393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要求</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3369C58"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目标类必须实现至少一个接口</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11899A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目标类不能是final（需可继承）</w:t>
            </w:r>
          </w:p>
        </w:tc>
      </w:tr>
      <w:tr w:rsidR="0090080C" w:rsidRPr="00810950" w14:paraId="7178831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97A988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lastRenderedPageBreak/>
              <w:t>生成原理</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F39BFE7"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Proxy.newProxyInstance</w:t>
            </w:r>
            <w:proofErr w:type="spellEnd"/>
            <w:r w:rsidRPr="00810950">
              <w:rPr>
                <w:rFonts w:asciiTheme="minorEastAsia" w:hAnsiTheme="minorEastAsia"/>
                <w:sz w:val="21"/>
                <w:szCs w:val="21"/>
              </w:rPr>
              <w:t>() 创建实现接口的代理类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583EF1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通过ASM修改字节码，生成目标类$$</w:t>
            </w:r>
            <w:proofErr w:type="spellStart"/>
            <w:r w:rsidRPr="00810950">
              <w:rPr>
                <w:rFonts w:asciiTheme="minorEastAsia" w:hAnsiTheme="minorEastAsia"/>
                <w:sz w:val="21"/>
                <w:szCs w:val="21"/>
              </w:rPr>
              <w:t>EnhancerByCGLIB</w:t>
            </w:r>
            <w:proofErr w:type="spellEnd"/>
          </w:p>
        </w:tc>
      </w:tr>
      <w:tr w:rsidR="0090080C" w:rsidRPr="00810950" w14:paraId="38FABD48"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7494672"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调用流程</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1205577"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Proxy → </w:t>
            </w:r>
            <w:proofErr w:type="spellStart"/>
            <w:r w:rsidRPr="00810950">
              <w:rPr>
                <w:rFonts w:asciiTheme="minorEastAsia" w:hAnsiTheme="minorEastAsia"/>
                <w:sz w:val="21"/>
                <w:szCs w:val="21"/>
              </w:rPr>
              <w:t>InvocationHandler.invoke</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7B65BD"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Enhancer → </w:t>
            </w:r>
            <w:proofErr w:type="spellStart"/>
            <w:r w:rsidRPr="00810950">
              <w:rPr>
                <w:rFonts w:asciiTheme="minorEastAsia" w:hAnsiTheme="minorEastAsia"/>
                <w:sz w:val="21"/>
                <w:szCs w:val="21"/>
              </w:rPr>
              <w:t>MethodInterceptor.intercept</w:t>
            </w:r>
            <w:proofErr w:type="spellEnd"/>
            <w:r w:rsidRPr="00810950">
              <w:rPr>
                <w:rFonts w:asciiTheme="minorEastAsia" w:hAnsiTheme="minorEastAsia"/>
                <w:sz w:val="21"/>
                <w:szCs w:val="21"/>
              </w:rPr>
              <w:t>()</w:t>
            </w:r>
          </w:p>
        </w:tc>
      </w:tr>
      <w:tr w:rsidR="0090080C" w:rsidRPr="00810950" w14:paraId="6217E387"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63C40C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8E196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JDK 8+：与</w:t>
            </w:r>
            <w:proofErr w:type="spellStart"/>
            <w:r w:rsidRPr="00810950">
              <w:rPr>
                <w:rFonts w:asciiTheme="minorEastAsia" w:hAnsiTheme="minorEastAsia"/>
                <w:sz w:val="21"/>
                <w:szCs w:val="21"/>
              </w:rPr>
              <w:t>CGLib</w:t>
            </w:r>
            <w:proofErr w:type="spellEnd"/>
            <w:r w:rsidRPr="00810950">
              <w:rPr>
                <w:rFonts w:asciiTheme="minorEastAsia" w:hAnsiTheme="minorEastAsia"/>
                <w:sz w:val="21"/>
                <w:szCs w:val="21"/>
              </w:rPr>
              <w:t>相当（优化后）</w:t>
            </w:r>
            <w:r w:rsidRPr="00810950">
              <w:rPr>
                <w:rFonts w:asciiTheme="minorEastAsia" w:hAnsiTheme="minorEastAsia"/>
                <w:sz w:val="21"/>
                <w:szCs w:val="21"/>
              </w:rPr>
              <w:br/>
              <w:t>旧版JDK：慢于</w:t>
            </w:r>
            <w:proofErr w:type="spellStart"/>
            <w:r w:rsidRPr="00810950">
              <w:rPr>
                <w:rFonts w:asciiTheme="minorEastAsia" w:hAnsiTheme="minorEastAsia"/>
                <w:sz w:val="21"/>
                <w:szCs w:val="21"/>
              </w:rPr>
              <w:t>CGLib</w:t>
            </w:r>
            <w:proofErr w:type="spellEnd"/>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670D7E8"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首次生成慢，后续调用快（直接方法调用）</w:t>
            </w:r>
          </w:p>
        </w:tc>
      </w:tr>
      <w:tr w:rsidR="0090080C" w:rsidRPr="00810950" w14:paraId="0776651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980A2C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典型框架</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6F2C73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Spring AOP（默认接口代理）</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AD0CDD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Spring AOP（@EnableCGLibProxy）、Hibernate</w:t>
            </w:r>
          </w:p>
        </w:tc>
      </w:tr>
    </w:tbl>
    <w:p w14:paraId="640FDF1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关键区别图示</w:t>
      </w:r>
    </w:p>
    <w:p w14:paraId="4FEF669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文本</w:t>
      </w:r>
    </w:p>
    <w:p w14:paraId="2E40009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编辑</w:t>
      </w:r>
    </w:p>
    <w:p w14:paraId="6863176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JDK动态代理：  </w:t>
      </w:r>
    </w:p>
    <w:p w14:paraId="3C861BB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UserService</w:t>
      </w:r>
      <w:proofErr w:type="spellEnd"/>
      <w:r w:rsidRPr="00810950">
        <w:rPr>
          <w:rFonts w:asciiTheme="minorEastAsia" w:hAnsiTheme="minorEastAsia"/>
          <w:sz w:val="21"/>
          <w:szCs w:val="21"/>
        </w:rPr>
        <w:t xml:space="preserve">] ← 接口  </w:t>
      </w:r>
    </w:p>
    <w:p w14:paraId="7FE13B8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  </w:t>
      </w:r>
    </w:p>
    <w:p w14:paraId="7EB49468"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UserServiceProxy</w:t>
      </w:r>
      <w:proofErr w:type="spellEnd"/>
      <w:r w:rsidRPr="00810950">
        <w:rPr>
          <w:rFonts w:asciiTheme="minorEastAsia" w:hAnsiTheme="minorEastAsia"/>
          <w:sz w:val="21"/>
          <w:szCs w:val="21"/>
        </w:rPr>
        <w:t>] → 调用</w:t>
      </w:r>
      <w:proofErr w:type="spellStart"/>
      <w:r w:rsidRPr="00810950">
        <w:rPr>
          <w:rFonts w:asciiTheme="minorEastAsia" w:hAnsiTheme="minorEastAsia"/>
          <w:sz w:val="21"/>
          <w:szCs w:val="21"/>
        </w:rPr>
        <w:t>InvocationHandler</w:t>
      </w:r>
      <w:proofErr w:type="spellEnd"/>
      <w:r w:rsidRPr="00810950">
        <w:rPr>
          <w:rFonts w:asciiTheme="minorEastAsia" w:hAnsiTheme="minorEastAsia"/>
          <w:sz w:val="21"/>
          <w:szCs w:val="21"/>
        </w:rPr>
        <w:t xml:space="preserve">  </w:t>
      </w:r>
    </w:p>
    <w:p w14:paraId="70AE642C" w14:textId="77777777" w:rsidR="0090080C" w:rsidRPr="00810950" w:rsidRDefault="0090080C" w:rsidP="00810950">
      <w:pPr>
        <w:rPr>
          <w:rFonts w:asciiTheme="minorEastAsia" w:hAnsiTheme="minorEastAsia" w:hint="eastAsia"/>
          <w:sz w:val="21"/>
          <w:szCs w:val="21"/>
        </w:rPr>
      </w:pPr>
    </w:p>
    <w:p w14:paraId="6D45D8B4"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CGLib</w:t>
      </w:r>
      <w:proofErr w:type="spellEnd"/>
      <w:r w:rsidRPr="00810950">
        <w:rPr>
          <w:rFonts w:asciiTheme="minorEastAsia" w:hAnsiTheme="minorEastAsia"/>
          <w:sz w:val="21"/>
          <w:szCs w:val="21"/>
        </w:rPr>
        <w:t xml:space="preserve">动态代理：  </w:t>
      </w:r>
    </w:p>
    <w:p w14:paraId="2B9760D0"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UserServiceImpl</w:t>
      </w:r>
      <w:proofErr w:type="spellEnd"/>
      <w:r w:rsidRPr="00810950">
        <w:rPr>
          <w:rFonts w:asciiTheme="minorEastAsia" w:hAnsiTheme="minorEastAsia"/>
          <w:sz w:val="21"/>
          <w:szCs w:val="21"/>
        </w:rPr>
        <w:t xml:space="preserve">]  </w:t>
      </w:r>
    </w:p>
    <w:p w14:paraId="6969C2E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  </w:t>
      </w:r>
    </w:p>
    <w:p w14:paraId="19682D9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UserServiceImpl</w:t>
      </w:r>
      <w:proofErr w:type="spellEnd"/>
      <w:r w:rsidRPr="00810950">
        <w:rPr>
          <w:rFonts w:asciiTheme="minorEastAsia" w:hAnsiTheme="minorEastAsia"/>
          <w:sz w:val="21"/>
          <w:szCs w:val="21"/>
        </w:rPr>
        <w:t>$$Enhancer] → 调用</w:t>
      </w:r>
      <w:proofErr w:type="spellStart"/>
      <w:r w:rsidRPr="00810950">
        <w:rPr>
          <w:rFonts w:asciiTheme="minorEastAsia" w:hAnsiTheme="minorEastAsia"/>
          <w:sz w:val="21"/>
          <w:szCs w:val="21"/>
        </w:rPr>
        <w:t>MethodInterceptor</w:t>
      </w:r>
      <w:proofErr w:type="spellEnd"/>
    </w:p>
    <w:p w14:paraId="4CA9700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为什么Spring默认用JDK代理？</w:t>
      </w:r>
    </w:p>
    <w:p w14:paraId="1B3C1158"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符合面向接口编程原则</w:t>
      </w:r>
    </w:p>
    <w:p w14:paraId="6A720B0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避免</w:t>
      </w:r>
      <w:proofErr w:type="spellStart"/>
      <w:r w:rsidRPr="00810950">
        <w:rPr>
          <w:rFonts w:asciiTheme="minorEastAsia" w:hAnsiTheme="minorEastAsia"/>
          <w:sz w:val="21"/>
          <w:szCs w:val="21"/>
        </w:rPr>
        <w:t>CGLib</w:t>
      </w:r>
      <w:proofErr w:type="spellEnd"/>
      <w:r w:rsidRPr="00810950">
        <w:rPr>
          <w:rFonts w:asciiTheme="minorEastAsia" w:hAnsiTheme="minorEastAsia"/>
          <w:sz w:val="21"/>
          <w:szCs w:val="21"/>
        </w:rPr>
        <w:t>的继承限制（final类无法代理）</w:t>
      </w:r>
    </w:p>
    <w:p w14:paraId="341EC06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现代JDK已优化性能差距（JDK 17中两者差异&lt;5%）</w:t>
      </w:r>
    </w:p>
    <w:p w14:paraId="1AC7D842" w14:textId="77777777" w:rsidR="0090080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3625DF7">
          <v:rect id="_x0000_i1036" style="width:0;height:0" o:hrstd="t" o:hr="t" fillcolor="#a0a0a0" stroked="f"/>
        </w:pict>
      </w:r>
    </w:p>
    <w:p w14:paraId="7FC00F3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20. String、StringBuilder、</w:t>
      </w:r>
      <w:proofErr w:type="spellStart"/>
      <w:r w:rsidRPr="00810950">
        <w:rPr>
          <w:rFonts w:asciiTheme="minorEastAsia" w:hAnsiTheme="minorEastAsia"/>
          <w:sz w:val="21"/>
          <w:szCs w:val="21"/>
        </w:rPr>
        <w:t>StringBuffer</w:t>
      </w:r>
      <w:proofErr w:type="spellEnd"/>
      <w:r w:rsidRPr="00810950">
        <w:rPr>
          <w:rFonts w:asciiTheme="minorEastAsia" w:hAnsiTheme="minorEastAsia"/>
          <w:sz w:val="21"/>
          <w:szCs w:val="21"/>
        </w:rPr>
        <w:t>的核心区别？</w:t>
      </w:r>
      <w:proofErr w:type="spellStart"/>
      <w:r w:rsidRPr="00810950">
        <w:rPr>
          <w:rFonts w:asciiTheme="minorEastAsia" w:hAnsiTheme="minorEastAsia"/>
          <w:sz w:val="21"/>
          <w:szCs w:val="21"/>
        </w:rPr>
        <w:t>String.intern</w:t>
      </w:r>
      <w:proofErr w:type="spellEnd"/>
      <w:r w:rsidRPr="00810950">
        <w:rPr>
          <w:rFonts w:asciiTheme="minorEastAsia" w:hAnsiTheme="minorEastAsia"/>
          <w:sz w:val="21"/>
          <w:szCs w:val="21"/>
        </w:rPr>
        <w:t>()的作用是什么？</w:t>
      </w:r>
    </w:p>
    <w:p w14:paraId="0615073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lastRenderedPageBreak/>
        <w:t>三者本质对比</w:t>
      </w:r>
    </w:p>
    <w:p w14:paraId="6FC2155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981" w:type="dxa"/>
        <w:tblCellMar>
          <w:top w:w="15" w:type="dxa"/>
          <w:left w:w="15" w:type="dxa"/>
          <w:bottom w:w="15" w:type="dxa"/>
          <w:right w:w="15" w:type="dxa"/>
        </w:tblCellMar>
        <w:tblLook w:val="04A0" w:firstRow="1" w:lastRow="0" w:firstColumn="1" w:lastColumn="0" w:noHBand="0" w:noVBand="1"/>
      </w:tblPr>
      <w:tblGrid>
        <w:gridCol w:w="1216"/>
        <w:gridCol w:w="3478"/>
        <w:gridCol w:w="3405"/>
        <w:gridCol w:w="3882"/>
      </w:tblGrid>
      <w:tr w:rsidR="0090080C" w:rsidRPr="00810950" w14:paraId="55461A77"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3BA1822"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53C7C5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String</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C7ABA9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StringBuilder</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B563543"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StringBuffer</w:t>
            </w:r>
            <w:proofErr w:type="spellEnd"/>
          </w:p>
        </w:tc>
      </w:tr>
      <w:tr w:rsidR="0090080C" w:rsidRPr="00810950" w14:paraId="314B9CC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D7219DF"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底层结构</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D578DA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final char[]（JDK 8）</w:t>
            </w:r>
            <w:r w:rsidRPr="00810950">
              <w:rPr>
                <w:rFonts w:asciiTheme="minorEastAsia" w:hAnsiTheme="minorEastAsia"/>
                <w:sz w:val="21"/>
                <w:szCs w:val="21"/>
              </w:rPr>
              <w:br/>
              <w:t>final byte[] + coder（JDK 9+）</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2E118A7"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可变的byte[]（默认16字符容量）</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7B9D3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同StringBuilder，但方法加synchronized</w:t>
            </w:r>
          </w:p>
        </w:tc>
      </w:tr>
      <w:tr w:rsidR="0090080C" w:rsidRPr="00810950" w14:paraId="1173D6A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CC9540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2AA82E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不可变 → 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26D1F1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非线程安全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F4E1477"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线程安全（所有方法synchronized）</w:t>
            </w:r>
          </w:p>
        </w:tc>
      </w:tr>
      <w:tr w:rsidR="0090080C" w:rsidRPr="00810950" w14:paraId="450C272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3FF5C3A"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性能场景</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681EB7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频繁修改时极慢（每次生成新对象）</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1324E1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单线程拼接最快</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1EB258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多线程拼接安全，但慢20%+（锁竞争）</w:t>
            </w:r>
          </w:p>
        </w:tc>
      </w:tr>
      <w:tr w:rsidR="0090080C" w:rsidRPr="00810950" w14:paraId="2ADDB7C9"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E45EA7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内存效率</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B40AA06"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大量拼接产生内存碎片</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AC79D7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预扩容策略（1.5倍+2）减少复制</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6EFDC28"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同StringBuilder</w:t>
            </w:r>
          </w:p>
        </w:tc>
      </w:tr>
    </w:tbl>
    <w:p w14:paraId="16E057EA"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String.intern</w:t>
      </w:r>
      <w:proofErr w:type="spellEnd"/>
      <w:r w:rsidRPr="00810950">
        <w:rPr>
          <w:rFonts w:asciiTheme="minorEastAsia" w:hAnsiTheme="minorEastAsia"/>
          <w:sz w:val="21"/>
          <w:szCs w:val="21"/>
        </w:rPr>
        <w:t>() 的真相</w:t>
      </w:r>
    </w:p>
    <w:p w14:paraId="379960D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作用：将字符串放入字符串常量池，并返回常量池中的引用</w:t>
      </w:r>
    </w:p>
    <w:p w14:paraId="1224A76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JDK 6 vs JDK 7+：</w:t>
      </w:r>
    </w:p>
    <w:p w14:paraId="23368344"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JDK 6：常量池在永久代，空间小易OOM</w:t>
      </w:r>
    </w:p>
    <w:p w14:paraId="7D569CAB"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JDK 7+：常量池移到堆内存，可被GC回收</w:t>
      </w:r>
    </w:p>
    <w:p w14:paraId="7EC54B92"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典型陷阱：</w:t>
      </w:r>
    </w:p>
    <w:p w14:paraId="71F11F3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java</w:t>
      </w:r>
    </w:p>
    <w:p w14:paraId="4A467E15"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编辑</w:t>
      </w:r>
    </w:p>
    <w:p w14:paraId="0D5FB90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String s1 = new String("java") + new String("8"); </w:t>
      </w:r>
    </w:p>
    <w:p w14:paraId="2C4A33BC"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 xml:space="preserve">s1.intern(); </w:t>
      </w:r>
      <w:r w:rsidRPr="00810950">
        <w:rPr>
          <w:rFonts w:asciiTheme="minorEastAsia" w:hAnsiTheme="minorEastAsia"/>
          <w:i/>
          <w:iCs/>
          <w:sz w:val="21"/>
          <w:szCs w:val="21"/>
        </w:rPr>
        <w:t>// JDK 6：常量池新增"java8"；JDK 7+：仅记录堆中s1的引用</w:t>
      </w:r>
    </w:p>
    <w:p w14:paraId="35AF863E"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String s2 = "java8";</w:t>
      </w:r>
    </w:p>
    <w:p w14:paraId="29BDD549" w14:textId="77777777" w:rsidR="0090080C" w:rsidRPr="00810950" w:rsidRDefault="0090080C" w:rsidP="00810950">
      <w:pPr>
        <w:rPr>
          <w:rFonts w:asciiTheme="minorEastAsia" w:hAnsiTheme="minorEastAsia" w:hint="eastAsia"/>
          <w:sz w:val="21"/>
          <w:szCs w:val="21"/>
        </w:rPr>
      </w:pPr>
      <w:proofErr w:type="spellStart"/>
      <w:r w:rsidRPr="00810950">
        <w:rPr>
          <w:rFonts w:asciiTheme="minorEastAsia" w:hAnsiTheme="minorEastAsia"/>
          <w:sz w:val="21"/>
          <w:szCs w:val="21"/>
        </w:rPr>
        <w:t>System.out.println</w:t>
      </w:r>
      <w:proofErr w:type="spellEnd"/>
      <w:r w:rsidRPr="00810950">
        <w:rPr>
          <w:rFonts w:asciiTheme="minorEastAsia" w:hAnsiTheme="minorEastAsia"/>
          <w:sz w:val="21"/>
          <w:szCs w:val="21"/>
        </w:rPr>
        <w:t xml:space="preserve">(s1 == s2); </w:t>
      </w:r>
      <w:r w:rsidRPr="00810950">
        <w:rPr>
          <w:rFonts w:asciiTheme="minorEastAsia" w:hAnsiTheme="minorEastAsia"/>
          <w:i/>
          <w:iCs/>
          <w:sz w:val="21"/>
          <w:szCs w:val="21"/>
        </w:rPr>
        <w:t>// JDK 6: false, JDK 7+: true</w:t>
      </w:r>
    </w:p>
    <w:p w14:paraId="72AC2669"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慎用场景：</w:t>
      </w:r>
    </w:p>
    <w:p w14:paraId="514A82A1"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t>大量动态字符串调用intern() → 堆内存溢出（非</w:t>
      </w:r>
      <w:proofErr w:type="spellStart"/>
      <w:r w:rsidRPr="00810950">
        <w:rPr>
          <w:rFonts w:asciiTheme="minorEastAsia" w:hAnsiTheme="minorEastAsia"/>
          <w:sz w:val="21"/>
          <w:szCs w:val="21"/>
        </w:rPr>
        <w:t>PermGen</w:t>
      </w:r>
      <w:proofErr w:type="spellEnd"/>
      <w:r w:rsidRPr="00810950">
        <w:rPr>
          <w:rFonts w:asciiTheme="minorEastAsia" w:hAnsiTheme="minorEastAsia"/>
          <w:sz w:val="21"/>
          <w:szCs w:val="21"/>
        </w:rPr>
        <w:t>）</w:t>
      </w:r>
    </w:p>
    <w:p w14:paraId="32823753" w14:textId="77777777" w:rsidR="0090080C" w:rsidRPr="00810950" w:rsidRDefault="0090080C" w:rsidP="00810950">
      <w:pPr>
        <w:rPr>
          <w:rFonts w:asciiTheme="minorEastAsia" w:hAnsiTheme="minorEastAsia" w:hint="eastAsia"/>
          <w:sz w:val="21"/>
          <w:szCs w:val="21"/>
        </w:rPr>
      </w:pPr>
      <w:r w:rsidRPr="00810950">
        <w:rPr>
          <w:rFonts w:asciiTheme="minorEastAsia" w:hAnsiTheme="minorEastAsia"/>
          <w:sz w:val="21"/>
          <w:szCs w:val="21"/>
        </w:rPr>
        <w:lastRenderedPageBreak/>
        <w:t>仅适合重复率极高的字符串（如XML标签名）</w:t>
      </w:r>
    </w:p>
    <w:p w14:paraId="451C35C2"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21. 如何通过JVM参数调优提升应用性能？常见调优参数有哪些？</w:t>
      </w:r>
    </w:p>
    <w:p w14:paraId="66471F60"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JVM调优核心目标</w:t>
      </w:r>
      <w:r w:rsidRPr="00810950">
        <w:rPr>
          <w:rFonts w:asciiTheme="minorEastAsia" w:hAnsiTheme="minorEastAsia"/>
          <w:sz w:val="21"/>
          <w:szCs w:val="21"/>
        </w:rPr>
        <w:t>：平衡吞吐量、延迟与内存使用，避免OOM和GC停顿。</w:t>
      </w:r>
    </w:p>
    <w:p w14:paraId="518BA627"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关键调优参数分类</w:t>
      </w:r>
      <w:r w:rsidRPr="00810950">
        <w:rPr>
          <w:rFonts w:asciiTheme="minorEastAsia" w:hAnsiTheme="minorEastAsia"/>
          <w:sz w:val="21"/>
          <w:szCs w:val="21"/>
        </w:rPr>
        <w:t>：</w:t>
      </w:r>
    </w:p>
    <w:p w14:paraId="7571FECE"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1. </w:t>
      </w:r>
    </w:p>
    <w:p w14:paraId="31492078"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堆内存配置</w:t>
      </w:r>
      <w:r w:rsidRPr="00810950">
        <w:rPr>
          <w:rFonts w:asciiTheme="minorEastAsia" w:hAnsiTheme="minorEastAsia"/>
          <w:sz w:val="21"/>
          <w:szCs w:val="21"/>
        </w:rPr>
        <w:t>：</w:t>
      </w:r>
    </w:p>
    <w:p w14:paraId="5D6F6A58"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164F8824"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Xms</w:t>
      </w:r>
      <w:proofErr w:type="spellEnd"/>
      <w:r w:rsidRPr="00810950">
        <w:rPr>
          <w:rFonts w:asciiTheme="minorEastAsia" w:hAnsiTheme="minorEastAsia"/>
          <w:sz w:val="21"/>
          <w:szCs w:val="21"/>
        </w:rPr>
        <w:t>：初始堆大小（如</w:t>
      </w:r>
      <w:r w:rsidRPr="00810950">
        <w:rPr>
          <w:rStyle w:val="HTML"/>
          <w:rFonts w:asciiTheme="minorEastAsia" w:eastAsiaTheme="minorEastAsia" w:hAnsiTheme="minorEastAsia"/>
          <w:sz w:val="21"/>
          <w:szCs w:val="21"/>
        </w:rPr>
        <w:t>-Xms2g</w:t>
      </w:r>
      <w:r w:rsidRPr="00810950">
        <w:rPr>
          <w:rFonts w:asciiTheme="minorEastAsia" w:hAnsiTheme="minorEastAsia"/>
          <w:sz w:val="21"/>
          <w:szCs w:val="21"/>
        </w:rPr>
        <w:t>）</w:t>
      </w:r>
    </w:p>
    <w:p w14:paraId="04267C36"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5377E0C2"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Xmx</w:t>
      </w:r>
      <w:proofErr w:type="spellEnd"/>
      <w:r w:rsidRPr="00810950">
        <w:rPr>
          <w:rFonts w:asciiTheme="minorEastAsia" w:hAnsiTheme="minorEastAsia"/>
          <w:sz w:val="21"/>
          <w:szCs w:val="21"/>
        </w:rPr>
        <w:t>：最大堆大小（如</w:t>
      </w:r>
      <w:r w:rsidRPr="00810950">
        <w:rPr>
          <w:rStyle w:val="HTML"/>
          <w:rFonts w:asciiTheme="minorEastAsia" w:eastAsiaTheme="minorEastAsia" w:hAnsiTheme="minorEastAsia"/>
          <w:sz w:val="21"/>
          <w:szCs w:val="21"/>
        </w:rPr>
        <w:t>-Xmx4g</w:t>
      </w:r>
      <w:r w:rsidRPr="00810950">
        <w:rPr>
          <w:rFonts w:asciiTheme="minorEastAsia" w:hAnsiTheme="minorEastAsia"/>
          <w:sz w:val="21"/>
          <w:szCs w:val="21"/>
        </w:rPr>
        <w:t>）</w:t>
      </w:r>
    </w:p>
    <w:p w14:paraId="38F654B5"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5D1C829D"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XX:NewRatio</w:t>
      </w:r>
      <w:proofErr w:type="spellEnd"/>
      <w:r w:rsidRPr="00810950">
        <w:rPr>
          <w:rFonts w:asciiTheme="minorEastAsia" w:hAnsiTheme="minorEastAsia"/>
          <w:sz w:val="21"/>
          <w:szCs w:val="21"/>
        </w:rPr>
        <w:t>：新生代与老年代比例（默认2，即新生代占1/3）</w:t>
      </w:r>
    </w:p>
    <w:p w14:paraId="29CB993A"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2. </w:t>
      </w:r>
    </w:p>
    <w:p w14:paraId="02C217E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GC策略选择</w:t>
      </w:r>
      <w:r w:rsidRPr="00810950">
        <w:rPr>
          <w:rFonts w:asciiTheme="minorEastAsia" w:hAnsiTheme="minorEastAsia"/>
          <w:sz w:val="21"/>
          <w:szCs w:val="21"/>
        </w:rPr>
        <w:t>：</w:t>
      </w:r>
    </w:p>
    <w:p w14:paraId="6B1B6D27"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16375D85"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-XX:+UseG1GC</w:t>
      </w:r>
      <w:r w:rsidRPr="00810950">
        <w:rPr>
          <w:rFonts w:asciiTheme="minorEastAsia" w:hAnsiTheme="minorEastAsia"/>
          <w:sz w:val="21"/>
          <w:szCs w:val="21"/>
        </w:rPr>
        <w:t>：启用G1垃圾收集器（适用于大堆、低延迟）</w:t>
      </w:r>
    </w:p>
    <w:p w14:paraId="650B7488"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3826E9C"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-XX:+</w:t>
      </w:r>
      <w:proofErr w:type="spellStart"/>
      <w:r w:rsidRPr="00810950">
        <w:rPr>
          <w:rStyle w:val="HTML"/>
          <w:rFonts w:asciiTheme="minorEastAsia" w:eastAsiaTheme="minorEastAsia" w:hAnsiTheme="minorEastAsia"/>
          <w:sz w:val="21"/>
          <w:szCs w:val="21"/>
        </w:rPr>
        <w:t>UseZGC</w:t>
      </w:r>
      <w:proofErr w:type="spellEnd"/>
      <w:r w:rsidRPr="00810950">
        <w:rPr>
          <w:rFonts w:asciiTheme="minorEastAsia" w:hAnsiTheme="minorEastAsia"/>
          <w:sz w:val="21"/>
          <w:szCs w:val="21"/>
        </w:rPr>
        <w:t>：启用ZGC（毫秒级停顿，Java 11+）</w:t>
      </w:r>
    </w:p>
    <w:p w14:paraId="3DDA0B0C"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70E6A3EC"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XX:ParallelGCThreads</w:t>
      </w:r>
      <w:proofErr w:type="spellEnd"/>
      <w:r w:rsidRPr="00810950">
        <w:rPr>
          <w:rFonts w:asciiTheme="minorEastAsia" w:hAnsiTheme="minorEastAsia"/>
          <w:sz w:val="21"/>
          <w:szCs w:val="21"/>
        </w:rPr>
        <w:t>：并行GC线程数</w:t>
      </w:r>
    </w:p>
    <w:p w14:paraId="5B2B8965"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3. </w:t>
      </w:r>
    </w:p>
    <w:p w14:paraId="3042E0D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调优监控与诊断</w:t>
      </w:r>
      <w:r w:rsidRPr="00810950">
        <w:rPr>
          <w:rFonts w:asciiTheme="minorEastAsia" w:hAnsiTheme="minorEastAsia"/>
          <w:sz w:val="21"/>
          <w:szCs w:val="21"/>
        </w:rPr>
        <w:t>：</w:t>
      </w:r>
    </w:p>
    <w:p w14:paraId="10B8DA06"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1E90CEF4"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-XX:+</w:t>
      </w:r>
      <w:proofErr w:type="spellStart"/>
      <w:r w:rsidRPr="00810950">
        <w:rPr>
          <w:rStyle w:val="HTML"/>
          <w:rFonts w:asciiTheme="minorEastAsia" w:eastAsiaTheme="minorEastAsia" w:hAnsiTheme="minorEastAsia"/>
          <w:sz w:val="21"/>
          <w:szCs w:val="21"/>
        </w:rPr>
        <w:t>PrintGCDetails</w:t>
      </w:r>
      <w:proofErr w:type="spellEnd"/>
      <w:r w:rsidRPr="00810950">
        <w:rPr>
          <w:rFonts w:asciiTheme="minorEastAsia" w:hAnsiTheme="minorEastAsia"/>
          <w:sz w:val="21"/>
          <w:szCs w:val="21"/>
        </w:rPr>
        <w:t>：打印GC日志</w:t>
      </w:r>
    </w:p>
    <w:p w14:paraId="34603804"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6A51AEF8"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-XX:+</w:t>
      </w:r>
      <w:proofErr w:type="spellStart"/>
      <w:r w:rsidRPr="00810950">
        <w:rPr>
          <w:rStyle w:val="HTML"/>
          <w:rFonts w:asciiTheme="minorEastAsia" w:eastAsiaTheme="minorEastAsia" w:hAnsiTheme="minorEastAsia"/>
          <w:sz w:val="21"/>
          <w:szCs w:val="21"/>
        </w:rPr>
        <w:t>HeapDumpOnOutOfMemoryError</w:t>
      </w:r>
      <w:proofErr w:type="spellEnd"/>
      <w:r w:rsidRPr="00810950">
        <w:rPr>
          <w:rFonts w:asciiTheme="minorEastAsia" w:hAnsiTheme="minorEastAsia"/>
          <w:sz w:val="21"/>
          <w:szCs w:val="21"/>
        </w:rPr>
        <w:t>：OOM时生成堆转储文件</w:t>
      </w:r>
    </w:p>
    <w:p w14:paraId="5AB23ECD"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3202F18"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lastRenderedPageBreak/>
        <w:t>-</w:t>
      </w:r>
      <w:proofErr w:type="spellStart"/>
      <w:r w:rsidRPr="00810950">
        <w:rPr>
          <w:rStyle w:val="HTML"/>
          <w:rFonts w:asciiTheme="minorEastAsia" w:eastAsiaTheme="minorEastAsia" w:hAnsiTheme="minorEastAsia"/>
          <w:sz w:val="21"/>
          <w:szCs w:val="21"/>
        </w:rPr>
        <w:t>XX:FlightRecorderOptions</w:t>
      </w:r>
      <w:proofErr w:type="spellEnd"/>
      <w:r w:rsidRPr="00810950">
        <w:rPr>
          <w:rFonts w:asciiTheme="minorEastAsia" w:hAnsiTheme="minorEastAsia"/>
          <w:sz w:val="21"/>
          <w:szCs w:val="21"/>
        </w:rPr>
        <w:t>：启用JFR（Java Flight Recorder）分析</w:t>
      </w:r>
    </w:p>
    <w:p w14:paraId="04BB5F6C"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4. </w:t>
      </w:r>
    </w:p>
    <w:p w14:paraId="23487274"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其他高级参数</w:t>
      </w:r>
      <w:r w:rsidRPr="00810950">
        <w:rPr>
          <w:rFonts w:asciiTheme="minorEastAsia" w:hAnsiTheme="minorEastAsia"/>
          <w:sz w:val="21"/>
          <w:szCs w:val="21"/>
        </w:rPr>
        <w:t>：</w:t>
      </w:r>
    </w:p>
    <w:p w14:paraId="2D5B89CC"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2BC23482"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XX:MetaspaceSize</w:t>
      </w:r>
      <w:proofErr w:type="spellEnd"/>
      <w:r w:rsidRPr="00810950">
        <w:rPr>
          <w:rFonts w:asciiTheme="minorEastAsia" w:hAnsiTheme="minorEastAsia"/>
          <w:sz w:val="21"/>
          <w:szCs w:val="21"/>
        </w:rPr>
        <w:t>：元空间初始大小</w:t>
      </w:r>
    </w:p>
    <w:p w14:paraId="546535CE"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49CE0879"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XX:MaxDirectMemorySize</w:t>
      </w:r>
      <w:proofErr w:type="spellEnd"/>
      <w:r w:rsidRPr="00810950">
        <w:rPr>
          <w:rFonts w:asciiTheme="minorEastAsia" w:hAnsiTheme="minorEastAsia"/>
          <w:sz w:val="21"/>
          <w:szCs w:val="21"/>
        </w:rPr>
        <w:t>：直接内存上限</w:t>
      </w:r>
    </w:p>
    <w:p w14:paraId="0027EA05"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1649700D"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-XX:+</w:t>
      </w:r>
      <w:proofErr w:type="spellStart"/>
      <w:r w:rsidRPr="00810950">
        <w:rPr>
          <w:rStyle w:val="HTML"/>
          <w:rFonts w:asciiTheme="minorEastAsia" w:eastAsiaTheme="minorEastAsia" w:hAnsiTheme="minorEastAsia"/>
          <w:sz w:val="21"/>
          <w:szCs w:val="21"/>
        </w:rPr>
        <w:t>UnlockDiagnosticVMOptions</w:t>
      </w:r>
      <w:proofErr w:type="spellEnd"/>
      <w:r w:rsidRPr="00810950">
        <w:rPr>
          <w:rFonts w:asciiTheme="minorEastAsia" w:hAnsiTheme="minorEastAsia"/>
          <w:sz w:val="21"/>
          <w:szCs w:val="21"/>
        </w:rPr>
        <w:t>：启用实验性参数（如</w:t>
      </w:r>
      <w:r w:rsidRPr="00810950">
        <w:rPr>
          <w:rStyle w:val="HTML"/>
          <w:rFonts w:asciiTheme="minorEastAsia" w:eastAsiaTheme="minorEastAsia" w:hAnsiTheme="minorEastAsia"/>
          <w:sz w:val="21"/>
          <w:szCs w:val="21"/>
        </w:rPr>
        <w:t>-XX:+</w:t>
      </w:r>
      <w:proofErr w:type="spellStart"/>
      <w:r w:rsidRPr="00810950">
        <w:rPr>
          <w:rStyle w:val="HTML"/>
          <w:rFonts w:asciiTheme="minorEastAsia" w:eastAsiaTheme="minorEastAsia" w:hAnsiTheme="minorEastAsia"/>
          <w:sz w:val="21"/>
          <w:szCs w:val="21"/>
        </w:rPr>
        <w:t>UseShenandoahGC</w:t>
      </w:r>
      <w:proofErr w:type="spellEnd"/>
      <w:r w:rsidRPr="00810950">
        <w:rPr>
          <w:rFonts w:asciiTheme="minorEastAsia" w:hAnsiTheme="minorEastAsia"/>
          <w:sz w:val="21"/>
          <w:szCs w:val="21"/>
        </w:rPr>
        <w:t>）</w:t>
      </w:r>
    </w:p>
    <w:p w14:paraId="1A5C58F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调优实战建议</w:t>
      </w:r>
      <w:r w:rsidRPr="00810950">
        <w:rPr>
          <w:rFonts w:asciiTheme="minorEastAsia" w:hAnsiTheme="minorEastAsia"/>
          <w:sz w:val="21"/>
          <w:szCs w:val="21"/>
        </w:rPr>
        <w:t>：</w:t>
      </w:r>
    </w:p>
    <w:p w14:paraId="63CE1DC8"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75595F12"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优先监控GC日志（</w:t>
      </w:r>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Xlog:gc</w:t>
      </w:r>
      <w:proofErr w:type="spellEnd"/>
      <w:r w:rsidRPr="00810950">
        <w:rPr>
          <w:rStyle w:val="HTML"/>
          <w:rFonts w:asciiTheme="minorEastAsia" w:eastAsiaTheme="minorEastAsia" w:hAnsiTheme="minorEastAsia"/>
          <w:sz w:val="21"/>
          <w:szCs w:val="21"/>
        </w:rPr>
        <w:t>*</w:t>
      </w:r>
      <w:r w:rsidRPr="00810950">
        <w:rPr>
          <w:rFonts w:asciiTheme="minorEastAsia" w:hAnsiTheme="minorEastAsia"/>
          <w:sz w:val="21"/>
          <w:szCs w:val="21"/>
        </w:rPr>
        <w:t>）、堆使用情况（</w:t>
      </w:r>
      <w:proofErr w:type="spellStart"/>
      <w:r w:rsidRPr="00810950">
        <w:rPr>
          <w:rStyle w:val="HTML"/>
          <w:rFonts w:asciiTheme="minorEastAsia" w:eastAsiaTheme="minorEastAsia" w:hAnsiTheme="minorEastAsia"/>
          <w:sz w:val="21"/>
          <w:szCs w:val="21"/>
        </w:rPr>
        <w:t>jstat</w:t>
      </w:r>
      <w:proofErr w:type="spellEnd"/>
      <w:r w:rsidRPr="00810950">
        <w:rPr>
          <w:rStyle w:val="HTML"/>
          <w:rFonts w:asciiTheme="minorEastAsia" w:eastAsiaTheme="minorEastAsia" w:hAnsiTheme="minorEastAsia"/>
          <w:sz w:val="21"/>
          <w:szCs w:val="21"/>
        </w:rPr>
        <w:t xml:space="preserve"> -</w:t>
      </w:r>
      <w:proofErr w:type="spellStart"/>
      <w:r w:rsidRPr="00810950">
        <w:rPr>
          <w:rStyle w:val="HTML"/>
          <w:rFonts w:asciiTheme="minorEastAsia" w:eastAsiaTheme="minorEastAsia" w:hAnsiTheme="minorEastAsia"/>
          <w:sz w:val="21"/>
          <w:szCs w:val="21"/>
        </w:rPr>
        <w:t>gcutil</w:t>
      </w:r>
      <w:proofErr w:type="spellEnd"/>
      <w:r w:rsidRPr="00810950">
        <w:rPr>
          <w:rFonts w:asciiTheme="minorEastAsia" w:hAnsiTheme="minorEastAsia"/>
          <w:sz w:val="21"/>
          <w:szCs w:val="21"/>
        </w:rPr>
        <w:t>）和线程状态（</w:t>
      </w:r>
      <w:proofErr w:type="spellStart"/>
      <w:r w:rsidRPr="00810950">
        <w:rPr>
          <w:rStyle w:val="HTML"/>
          <w:rFonts w:asciiTheme="minorEastAsia" w:eastAsiaTheme="minorEastAsia" w:hAnsiTheme="minorEastAsia"/>
          <w:sz w:val="21"/>
          <w:szCs w:val="21"/>
        </w:rPr>
        <w:t>jstack</w:t>
      </w:r>
      <w:proofErr w:type="spellEnd"/>
      <w:r w:rsidRPr="00810950">
        <w:rPr>
          <w:rFonts w:asciiTheme="minorEastAsia" w:hAnsiTheme="minorEastAsia"/>
          <w:sz w:val="21"/>
          <w:szCs w:val="21"/>
        </w:rPr>
        <w:t>）。</w:t>
      </w:r>
    </w:p>
    <w:p w14:paraId="00A12AA8"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41EE1EE9"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根据业务场景选择GC算法：高吞吐用Parallel GC，低延迟用G1或ZGC。</w:t>
      </w:r>
    </w:p>
    <w:p w14:paraId="6724AD1B"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511CFA9"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避免堆内存过大导致GC停顿，合理设置新生代比例（如响应式系统增大Eden区）。</w:t>
      </w:r>
    </w:p>
    <w:p w14:paraId="17583A9F" w14:textId="77777777" w:rsidR="00265DB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BF07028">
          <v:rect id="_x0000_i1037" style="width:0;height:1.5pt" o:hralign="center" o:hrstd="t" o:hr="t" fillcolor="#a0a0a0" stroked="f"/>
        </w:pict>
      </w:r>
    </w:p>
    <w:p w14:paraId="2ECDB064"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22. 分代收集算法的核心思想是什么？G1与ZGC的区别？</w:t>
      </w:r>
    </w:p>
    <w:p w14:paraId="23F4C2DF"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分代收集核心思想</w:t>
      </w:r>
      <w:r w:rsidRPr="00810950">
        <w:rPr>
          <w:rFonts w:asciiTheme="minorEastAsia" w:hAnsiTheme="minorEastAsia"/>
          <w:sz w:val="21"/>
          <w:szCs w:val="21"/>
        </w:rPr>
        <w:t>：</w:t>
      </w:r>
    </w:p>
    <w:p w14:paraId="7FE4B6FB"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44CB073"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对象存活时间差异</w:t>
      </w:r>
      <w:r w:rsidRPr="00810950">
        <w:rPr>
          <w:rFonts w:asciiTheme="minorEastAsia" w:hAnsiTheme="minorEastAsia"/>
          <w:sz w:val="21"/>
          <w:szCs w:val="21"/>
        </w:rPr>
        <w:t>：新生代对象高死亡率，老年代对象长寿。</w:t>
      </w:r>
    </w:p>
    <w:p w14:paraId="0D19E999"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36234070"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分区与针对性收集</w:t>
      </w:r>
      <w:r w:rsidRPr="00810950">
        <w:rPr>
          <w:rFonts w:asciiTheme="minorEastAsia" w:hAnsiTheme="minorEastAsia"/>
          <w:sz w:val="21"/>
          <w:szCs w:val="21"/>
        </w:rPr>
        <w:t>：</w:t>
      </w:r>
    </w:p>
    <w:p w14:paraId="016BE8D3"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23CF9BD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新生代（Young Gen）</w:t>
      </w:r>
      <w:r w:rsidRPr="00810950">
        <w:rPr>
          <w:rFonts w:asciiTheme="minorEastAsia" w:hAnsiTheme="minorEastAsia"/>
          <w:sz w:val="21"/>
          <w:szCs w:val="21"/>
        </w:rPr>
        <w:t>：采用复制算法（如Serial/Copying），快速回收。</w:t>
      </w:r>
    </w:p>
    <w:p w14:paraId="6E9AD2AF"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44917CC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老年代（Old Gen）</w:t>
      </w:r>
      <w:r w:rsidRPr="00810950">
        <w:rPr>
          <w:rFonts w:asciiTheme="minorEastAsia" w:hAnsiTheme="minorEastAsia"/>
          <w:sz w:val="21"/>
          <w:szCs w:val="21"/>
        </w:rPr>
        <w:t>：标记-整理（如CMS）或标记-压缩（如G1）。</w:t>
      </w:r>
    </w:p>
    <w:p w14:paraId="1C6C7719"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lastRenderedPageBreak/>
        <w:t>○ </w:t>
      </w:r>
    </w:p>
    <w:p w14:paraId="0821B248"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永久代/元空间（</w:t>
      </w:r>
      <w:proofErr w:type="spellStart"/>
      <w:r w:rsidRPr="00810950">
        <w:rPr>
          <w:rStyle w:val="ae"/>
          <w:rFonts w:asciiTheme="minorEastAsia" w:hAnsiTheme="minorEastAsia"/>
          <w:b w:val="0"/>
          <w:bCs w:val="0"/>
          <w:sz w:val="21"/>
          <w:szCs w:val="21"/>
        </w:rPr>
        <w:t>Metaspace</w:t>
      </w:r>
      <w:proofErr w:type="spellEnd"/>
      <w:r w:rsidRPr="00810950">
        <w:rPr>
          <w:rStyle w:val="ae"/>
          <w:rFonts w:asciiTheme="minorEastAsia" w:hAnsiTheme="minorEastAsia"/>
          <w:b w:val="0"/>
          <w:bCs w:val="0"/>
          <w:sz w:val="21"/>
          <w:szCs w:val="21"/>
        </w:rPr>
        <w:t>）</w:t>
      </w:r>
      <w:r w:rsidRPr="00810950">
        <w:rPr>
          <w:rFonts w:asciiTheme="minorEastAsia" w:hAnsiTheme="minorEastAsia"/>
          <w:sz w:val="21"/>
          <w:szCs w:val="21"/>
        </w:rPr>
        <w:t>：存储类元数据（Java 8+移出堆）。</w:t>
      </w:r>
    </w:p>
    <w:p w14:paraId="0FC1307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G1（Garbage-First）与ZGC对比</w:t>
      </w:r>
      <w:r w:rsidRPr="00810950">
        <w:rPr>
          <w:rFonts w:asciiTheme="minorEastAsia" w:hAnsiTheme="minorEastAsia"/>
          <w:sz w:val="21"/>
          <w:szCs w:val="21"/>
        </w:rPr>
        <w:t>：</w:t>
      </w:r>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822"/>
        <w:gridCol w:w="4457"/>
        <w:gridCol w:w="3721"/>
      </w:tblGrid>
      <w:tr w:rsidR="00265DBD" w:rsidRPr="00810950" w14:paraId="375B28F6" w14:textId="77777777">
        <w:trPr>
          <w:trHeight w:val="600"/>
          <w:tblCellSpacing w:w="15" w:type="dxa"/>
        </w:trPr>
        <w:tc>
          <w:tcPr>
            <w:tcW w:w="0" w:type="auto"/>
            <w:vAlign w:val="center"/>
            <w:hideMark/>
          </w:tcPr>
          <w:p w14:paraId="016D7444"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特性</w:t>
            </w:r>
          </w:p>
        </w:tc>
        <w:tc>
          <w:tcPr>
            <w:tcW w:w="0" w:type="auto"/>
            <w:vAlign w:val="center"/>
            <w:hideMark/>
          </w:tcPr>
          <w:p w14:paraId="5F12142A"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G1（Java 7+）</w:t>
            </w:r>
          </w:p>
        </w:tc>
        <w:tc>
          <w:tcPr>
            <w:tcW w:w="0" w:type="auto"/>
            <w:vAlign w:val="center"/>
            <w:hideMark/>
          </w:tcPr>
          <w:p w14:paraId="539C89B1"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ZGC（Java 11+）</w:t>
            </w:r>
          </w:p>
        </w:tc>
      </w:tr>
      <w:tr w:rsidR="00265DBD" w:rsidRPr="00810950" w14:paraId="663A04FB" w14:textId="77777777">
        <w:trPr>
          <w:trHeight w:val="600"/>
          <w:tblCellSpacing w:w="15" w:type="dxa"/>
        </w:trPr>
        <w:tc>
          <w:tcPr>
            <w:tcW w:w="0" w:type="auto"/>
            <w:vAlign w:val="center"/>
            <w:hideMark/>
          </w:tcPr>
          <w:p w14:paraId="3F3F4128"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目标场景</w:t>
            </w:r>
          </w:p>
        </w:tc>
        <w:tc>
          <w:tcPr>
            <w:tcW w:w="0" w:type="auto"/>
            <w:vAlign w:val="center"/>
            <w:hideMark/>
          </w:tcPr>
          <w:p w14:paraId="78B3628F"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大堆（6GB~50GB）、可预测停顿</w:t>
            </w:r>
          </w:p>
        </w:tc>
        <w:tc>
          <w:tcPr>
            <w:tcW w:w="0" w:type="auto"/>
            <w:vAlign w:val="center"/>
            <w:hideMark/>
          </w:tcPr>
          <w:p w14:paraId="14D90FA6"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超大堆（TB级）、亚毫秒级停顿</w:t>
            </w:r>
          </w:p>
        </w:tc>
      </w:tr>
      <w:tr w:rsidR="00265DBD" w:rsidRPr="00810950" w14:paraId="4C5A1F1F" w14:textId="77777777">
        <w:trPr>
          <w:trHeight w:val="600"/>
          <w:tblCellSpacing w:w="15" w:type="dxa"/>
        </w:trPr>
        <w:tc>
          <w:tcPr>
            <w:tcW w:w="0" w:type="auto"/>
            <w:vAlign w:val="center"/>
            <w:hideMark/>
          </w:tcPr>
          <w:p w14:paraId="5ADDFB6E"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核心机制</w:t>
            </w:r>
          </w:p>
        </w:tc>
        <w:tc>
          <w:tcPr>
            <w:tcW w:w="0" w:type="auto"/>
            <w:vAlign w:val="center"/>
            <w:hideMark/>
          </w:tcPr>
          <w:p w14:paraId="11039A88"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分Region（混合新生代/老年代）并发标记+停顿复制</w:t>
            </w:r>
          </w:p>
        </w:tc>
        <w:tc>
          <w:tcPr>
            <w:tcW w:w="0" w:type="auto"/>
            <w:vAlign w:val="center"/>
            <w:hideMark/>
          </w:tcPr>
          <w:p w14:paraId="524C18A4"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基于着色指针和读屏障并发标记+并发重定位</w:t>
            </w:r>
          </w:p>
        </w:tc>
      </w:tr>
      <w:tr w:rsidR="00265DBD" w:rsidRPr="00810950" w14:paraId="79143D0E" w14:textId="77777777">
        <w:trPr>
          <w:trHeight w:val="600"/>
          <w:tblCellSpacing w:w="15" w:type="dxa"/>
        </w:trPr>
        <w:tc>
          <w:tcPr>
            <w:tcW w:w="0" w:type="auto"/>
            <w:vAlign w:val="center"/>
            <w:hideMark/>
          </w:tcPr>
          <w:p w14:paraId="3868D668"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停顿时间</w:t>
            </w:r>
          </w:p>
        </w:tc>
        <w:tc>
          <w:tcPr>
            <w:tcW w:w="0" w:type="auto"/>
            <w:vAlign w:val="center"/>
            <w:hideMark/>
          </w:tcPr>
          <w:p w14:paraId="28F62E12"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可设置最大停顿时间（如200ms）</w:t>
            </w:r>
          </w:p>
        </w:tc>
        <w:tc>
          <w:tcPr>
            <w:tcW w:w="0" w:type="auto"/>
            <w:vAlign w:val="center"/>
            <w:hideMark/>
          </w:tcPr>
          <w:p w14:paraId="07523DA9"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平均&lt;1ms，理论上限10ms</w:t>
            </w:r>
          </w:p>
        </w:tc>
      </w:tr>
      <w:tr w:rsidR="00265DBD" w:rsidRPr="00810950" w14:paraId="5793017B" w14:textId="77777777">
        <w:trPr>
          <w:trHeight w:val="600"/>
          <w:tblCellSpacing w:w="15" w:type="dxa"/>
        </w:trPr>
        <w:tc>
          <w:tcPr>
            <w:tcW w:w="0" w:type="auto"/>
            <w:vAlign w:val="center"/>
            <w:hideMark/>
          </w:tcPr>
          <w:p w14:paraId="187738ED"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内存碎片</w:t>
            </w:r>
          </w:p>
        </w:tc>
        <w:tc>
          <w:tcPr>
            <w:tcW w:w="0" w:type="auto"/>
            <w:vAlign w:val="center"/>
            <w:hideMark/>
          </w:tcPr>
          <w:p w14:paraId="30CF92DF"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整体压缩避免碎片</w:t>
            </w:r>
          </w:p>
        </w:tc>
        <w:tc>
          <w:tcPr>
            <w:tcW w:w="0" w:type="auto"/>
            <w:vAlign w:val="center"/>
            <w:hideMark/>
          </w:tcPr>
          <w:p w14:paraId="26424663"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无碎片（动态重分配对象地址）</w:t>
            </w:r>
          </w:p>
        </w:tc>
      </w:tr>
      <w:tr w:rsidR="00265DBD" w:rsidRPr="00810950" w14:paraId="77AF8465" w14:textId="77777777">
        <w:trPr>
          <w:trHeight w:val="600"/>
          <w:tblCellSpacing w:w="15" w:type="dxa"/>
        </w:trPr>
        <w:tc>
          <w:tcPr>
            <w:tcW w:w="0" w:type="auto"/>
            <w:vAlign w:val="center"/>
            <w:hideMark/>
          </w:tcPr>
          <w:p w14:paraId="3DACAA6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适用版本</w:t>
            </w:r>
          </w:p>
        </w:tc>
        <w:tc>
          <w:tcPr>
            <w:tcW w:w="0" w:type="auto"/>
            <w:vAlign w:val="center"/>
            <w:hideMark/>
          </w:tcPr>
          <w:p w14:paraId="2411AEF3"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Java 9默认，广泛使用</w:t>
            </w:r>
          </w:p>
        </w:tc>
        <w:tc>
          <w:tcPr>
            <w:tcW w:w="0" w:type="auto"/>
            <w:vAlign w:val="center"/>
            <w:hideMark/>
          </w:tcPr>
          <w:p w14:paraId="557153FA"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实验性（Java 15+稳定）</w:t>
            </w:r>
          </w:p>
        </w:tc>
      </w:tr>
      <w:tr w:rsidR="00265DBD" w:rsidRPr="00810950" w14:paraId="78290366" w14:textId="77777777">
        <w:trPr>
          <w:trHeight w:val="600"/>
          <w:tblCellSpacing w:w="15" w:type="dxa"/>
        </w:trPr>
        <w:tc>
          <w:tcPr>
            <w:tcW w:w="0" w:type="auto"/>
            <w:vAlign w:val="center"/>
            <w:hideMark/>
          </w:tcPr>
          <w:p w14:paraId="23770A1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调优难度</w:t>
            </w:r>
          </w:p>
        </w:tc>
        <w:tc>
          <w:tcPr>
            <w:tcW w:w="0" w:type="auto"/>
            <w:vAlign w:val="center"/>
            <w:hideMark/>
          </w:tcPr>
          <w:p w14:paraId="28CA96FB"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需配置堆大小、Region大小等</w:t>
            </w:r>
          </w:p>
        </w:tc>
        <w:tc>
          <w:tcPr>
            <w:tcW w:w="0" w:type="auto"/>
            <w:vAlign w:val="center"/>
            <w:hideMark/>
          </w:tcPr>
          <w:p w14:paraId="7F0EDC5E"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简化（自动调整Region）</w:t>
            </w:r>
          </w:p>
        </w:tc>
      </w:tr>
    </w:tbl>
    <w:p w14:paraId="587446A1"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选型建议</w:t>
      </w:r>
      <w:r w:rsidRPr="00810950">
        <w:rPr>
          <w:rFonts w:asciiTheme="minorEastAsia" w:hAnsiTheme="minorEastAsia"/>
          <w:sz w:val="21"/>
          <w:szCs w:val="21"/>
        </w:rPr>
        <w:t>：</w:t>
      </w:r>
    </w:p>
    <w:p w14:paraId="7FC681F3"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7D7443F4"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中大型应用（GB级堆）</w:t>
      </w:r>
      <w:r w:rsidRPr="00810950">
        <w:rPr>
          <w:rFonts w:asciiTheme="minorEastAsia" w:hAnsiTheme="minorEastAsia"/>
          <w:sz w:val="21"/>
          <w:szCs w:val="21"/>
        </w:rPr>
        <w:t>：首选G1，平衡吞吐与延迟。</w:t>
      </w:r>
    </w:p>
    <w:p w14:paraId="705FF16E"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2BBE0AA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超低延迟/超大堆场景</w:t>
      </w:r>
      <w:r w:rsidRPr="00810950">
        <w:rPr>
          <w:rFonts w:asciiTheme="minorEastAsia" w:hAnsiTheme="minorEastAsia"/>
          <w:sz w:val="21"/>
          <w:szCs w:val="21"/>
        </w:rPr>
        <w:t>：ZGC为未来趋势，但需高版本支持。</w:t>
      </w:r>
    </w:p>
    <w:p w14:paraId="34ABDF6B" w14:textId="77777777" w:rsidR="00265DB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20B7737">
          <v:rect id="_x0000_i1038" style="width:0;height:1.5pt" o:hralign="center" o:hrstd="t" o:hr="t" fillcolor="#a0a0a0" stroked="f"/>
        </w:pict>
      </w:r>
    </w:p>
    <w:p w14:paraId="40A6E689"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 xml:space="preserve">23. </w:t>
      </w:r>
      <w:r w:rsidRPr="00810950">
        <w:rPr>
          <w:rStyle w:val="HTML"/>
          <w:rFonts w:asciiTheme="minorEastAsia" w:eastAsiaTheme="minorEastAsia" w:hAnsiTheme="minorEastAsia"/>
          <w:sz w:val="21"/>
          <w:szCs w:val="21"/>
        </w:rPr>
        <w:t>synchronized</w:t>
      </w:r>
      <w:r w:rsidRPr="00810950">
        <w:rPr>
          <w:rFonts w:asciiTheme="minorEastAsia" w:hAnsiTheme="minorEastAsia"/>
          <w:sz w:val="21"/>
          <w:szCs w:val="21"/>
        </w:rPr>
        <w:t>的锁升级机制是什么？如何减少锁竞争？</w:t>
      </w:r>
    </w:p>
    <w:p w14:paraId="5DE6E75D"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锁升级机制（Java 6+）</w:t>
      </w:r>
      <w:r w:rsidRPr="00810950">
        <w:rPr>
          <w:rFonts w:asciiTheme="minorEastAsia" w:hAnsiTheme="minorEastAsia"/>
          <w:sz w:val="21"/>
          <w:szCs w:val="21"/>
        </w:rPr>
        <w:t>：</w:t>
      </w:r>
    </w:p>
    <w:p w14:paraId="7E46D391" w14:textId="77777777" w:rsidR="00265DBD" w:rsidRPr="00810950" w:rsidRDefault="00265DBD" w:rsidP="00810950">
      <w:pPr>
        <w:rPr>
          <w:rFonts w:asciiTheme="minorEastAsia" w:hAnsiTheme="minorEastAsia" w:hint="eastAsia"/>
          <w:sz w:val="21"/>
          <w:szCs w:val="21"/>
        </w:rPr>
      </w:pPr>
      <w:r w:rsidRPr="00810950">
        <w:rPr>
          <w:rStyle w:val="code-lang15mfq13"/>
          <w:rFonts w:asciiTheme="minorEastAsia" w:hAnsiTheme="minorEastAsia"/>
          <w:sz w:val="21"/>
          <w:szCs w:val="21"/>
        </w:rPr>
        <w:t>代码</w:t>
      </w:r>
    </w:p>
    <w:p w14:paraId="7E2F5A62"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无锁 → 偏向锁 → 轻量级锁 → 重量级锁</w:t>
      </w:r>
    </w:p>
    <w:p w14:paraId="79AB536A"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1. </w:t>
      </w:r>
    </w:p>
    <w:p w14:paraId="3CAC066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lastRenderedPageBreak/>
        <w:t>无锁（初始状态）</w:t>
      </w:r>
      <w:r w:rsidRPr="00810950">
        <w:rPr>
          <w:rFonts w:asciiTheme="minorEastAsia" w:hAnsiTheme="minorEastAsia"/>
          <w:sz w:val="21"/>
          <w:szCs w:val="21"/>
        </w:rPr>
        <w:t>：对象头Mark Word存储哈希码。</w:t>
      </w:r>
    </w:p>
    <w:p w14:paraId="2E7EE28E"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2. </w:t>
      </w:r>
    </w:p>
    <w:p w14:paraId="54C63774"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偏向锁（单线程场景）</w:t>
      </w:r>
      <w:r w:rsidRPr="00810950">
        <w:rPr>
          <w:rFonts w:asciiTheme="minorEastAsia" w:hAnsiTheme="minorEastAsia"/>
          <w:sz w:val="21"/>
          <w:szCs w:val="21"/>
        </w:rPr>
        <w:t>：</w:t>
      </w:r>
    </w:p>
    <w:p w14:paraId="534A3D1F"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6217C240"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线程首次访问同步块时，将线程ID写入对象头，后续无需CAS操作。</w:t>
      </w:r>
    </w:p>
    <w:p w14:paraId="4483F1FC"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14E71722"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适合长期由同一线程独占的锁。</w:t>
      </w:r>
    </w:p>
    <w:p w14:paraId="006F2AE1"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3. </w:t>
      </w:r>
    </w:p>
    <w:p w14:paraId="43CC9DB4"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轻量级锁（锁竞争）</w:t>
      </w:r>
      <w:r w:rsidRPr="00810950">
        <w:rPr>
          <w:rFonts w:asciiTheme="minorEastAsia" w:hAnsiTheme="minorEastAsia"/>
          <w:sz w:val="21"/>
          <w:szCs w:val="21"/>
        </w:rPr>
        <w:t>：</w:t>
      </w:r>
    </w:p>
    <w:p w14:paraId="1BCAE36D"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51839427"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多线程交替访问时，通过CAS替换Mark Word为锁记录指针。</w:t>
      </w:r>
    </w:p>
    <w:p w14:paraId="3FD787EA"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4A85FD7D"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自旋等待（默认10次），减少内核态切换开销。</w:t>
      </w:r>
    </w:p>
    <w:p w14:paraId="115A8A51"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4. </w:t>
      </w:r>
    </w:p>
    <w:p w14:paraId="5978FA19"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重量级锁（锁竞争激烈）</w:t>
      </w:r>
      <w:r w:rsidRPr="00810950">
        <w:rPr>
          <w:rFonts w:asciiTheme="minorEastAsia" w:hAnsiTheme="minorEastAsia"/>
          <w:sz w:val="21"/>
          <w:szCs w:val="21"/>
        </w:rPr>
        <w:t>：</w:t>
      </w:r>
    </w:p>
    <w:p w14:paraId="111F8586"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1522380"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升级为内核级互斥锁（Mutex），阻塞等待线程进入阻塞队列。</w:t>
      </w:r>
    </w:p>
    <w:p w14:paraId="4728935B"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7AA9EA31"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性能开销最大，但保证公平性。</w:t>
      </w:r>
    </w:p>
    <w:p w14:paraId="638A40D3"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减少锁竞争的4种策略</w:t>
      </w:r>
      <w:r w:rsidRPr="00810950">
        <w:rPr>
          <w:rFonts w:asciiTheme="minorEastAsia" w:hAnsiTheme="minorEastAsia"/>
          <w:sz w:val="21"/>
          <w:szCs w:val="21"/>
        </w:rPr>
        <w:t>：</w:t>
      </w:r>
    </w:p>
    <w:p w14:paraId="49E5D590"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1. </w:t>
      </w:r>
    </w:p>
    <w:p w14:paraId="113ED94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锁拆分</w:t>
      </w:r>
      <w:r w:rsidRPr="00810950">
        <w:rPr>
          <w:rFonts w:asciiTheme="minorEastAsia" w:hAnsiTheme="minorEastAsia"/>
          <w:sz w:val="21"/>
          <w:szCs w:val="21"/>
        </w:rPr>
        <w:t>：将大锁拆分为多个小锁（如</w:t>
      </w:r>
      <w:proofErr w:type="spellStart"/>
      <w:r w:rsidRPr="00810950">
        <w:rPr>
          <w:rStyle w:val="HTML"/>
          <w:rFonts w:asciiTheme="minorEastAsia" w:eastAsiaTheme="minorEastAsia" w:hAnsiTheme="minorEastAsia"/>
          <w:sz w:val="21"/>
          <w:szCs w:val="21"/>
        </w:rPr>
        <w:t>ConcurrentHashMap</w:t>
      </w:r>
      <w:proofErr w:type="spellEnd"/>
      <w:r w:rsidRPr="00810950">
        <w:rPr>
          <w:rFonts w:asciiTheme="minorEastAsia" w:hAnsiTheme="minorEastAsia"/>
          <w:sz w:val="21"/>
          <w:szCs w:val="21"/>
        </w:rPr>
        <w:t>分段锁）。</w:t>
      </w:r>
    </w:p>
    <w:p w14:paraId="3321EB62"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2. </w:t>
      </w:r>
    </w:p>
    <w:p w14:paraId="374FD4BC"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锁粗化</w:t>
      </w:r>
      <w:r w:rsidRPr="00810950">
        <w:rPr>
          <w:rFonts w:asciiTheme="minorEastAsia" w:hAnsiTheme="minorEastAsia"/>
          <w:sz w:val="21"/>
          <w:szCs w:val="21"/>
        </w:rPr>
        <w:t>：减少不必要的锁请求（如循环体内同步块合并）。</w:t>
      </w:r>
    </w:p>
    <w:p w14:paraId="0CA10ABD"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3. </w:t>
      </w:r>
    </w:p>
    <w:p w14:paraId="1925B15B"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读写分离</w:t>
      </w:r>
      <w:r w:rsidRPr="00810950">
        <w:rPr>
          <w:rFonts w:asciiTheme="minorEastAsia" w:hAnsiTheme="minorEastAsia"/>
          <w:sz w:val="21"/>
          <w:szCs w:val="21"/>
        </w:rPr>
        <w:t>：使用</w:t>
      </w:r>
      <w:proofErr w:type="spellStart"/>
      <w:r w:rsidRPr="00810950">
        <w:rPr>
          <w:rStyle w:val="HTML"/>
          <w:rFonts w:asciiTheme="minorEastAsia" w:eastAsiaTheme="minorEastAsia" w:hAnsiTheme="minorEastAsia"/>
          <w:sz w:val="21"/>
          <w:szCs w:val="21"/>
        </w:rPr>
        <w:t>ReentrantReadWriteLock</w:t>
      </w:r>
      <w:proofErr w:type="spellEnd"/>
      <w:r w:rsidRPr="00810950">
        <w:rPr>
          <w:rFonts w:asciiTheme="minorEastAsia" w:hAnsiTheme="minorEastAsia"/>
          <w:sz w:val="21"/>
          <w:szCs w:val="21"/>
        </w:rPr>
        <w:t>，读锁共享，写锁独占。</w:t>
      </w:r>
    </w:p>
    <w:p w14:paraId="5611A87B"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4. </w:t>
      </w:r>
    </w:p>
    <w:p w14:paraId="7E7947E7"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lastRenderedPageBreak/>
        <w:t>无锁算法</w:t>
      </w:r>
      <w:r w:rsidRPr="00810950">
        <w:rPr>
          <w:rFonts w:asciiTheme="minorEastAsia" w:hAnsiTheme="minorEastAsia"/>
          <w:sz w:val="21"/>
          <w:szCs w:val="21"/>
        </w:rPr>
        <w:t>：如</w:t>
      </w:r>
      <w:r w:rsidRPr="00810950">
        <w:rPr>
          <w:rStyle w:val="HTML"/>
          <w:rFonts w:asciiTheme="minorEastAsia" w:eastAsiaTheme="minorEastAsia" w:hAnsiTheme="minorEastAsia"/>
          <w:sz w:val="21"/>
          <w:szCs w:val="21"/>
        </w:rPr>
        <w:t>Atomic</w:t>
      </w:r>
      <w:r w:rsidRPr="00810950">
        <w:rPr>
          <w:rFonts w:asciiTheme="minorEastAsia" w:hAnsiTheme="minorEastAsia"/>
          <w:sz w:val="21"/>
          <w:szCs w:val="21"/>
        </w:rPr>
        <w:t>类（CAS机制）或</w:t>
      </w:r>
      <w:proofErr w:type="spellStart"/>
      <w:r w:rsidRPr="00810950">
        <w:rPr>
          <w:rStyle w:val="HTML"/>
          <w:rFonts w:asciiTheme="minorEastAsia" w:eastAsiaTheme="minorEastAsia" w:hAnsiTheme="minorEastAsia"/>
          <w:sz w:val="21"/>
          <w:szCs w:val="21"/>
        </w:rPr>
        <w:t>LongAdder</w:t>
      </w:r>
      <w:proofErr w:type="spellEnd"/>
      <w:r w:rsidRPr="00810950">
        <w:rPr>
          <w:rFonts w:asciiTheme="minorEastAsia" w:hAnsiTheme="minorEastAsia"/>
          <w:sz w:val="21"/>
          <w:szCs w:val="21"/>
        </w:rPr>
        <w:t>（分段累加）。</w:t>
      </w:r>
    </w:p>
    <w:p w14:paraId="0DC8653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示例：锁粗化优化</w:t>
      </w:r>
      <w:r w:rsidRPr="00810950">
        <w:rPr>
          <w:rFonts w:asciiTheme="minorEastAsia" w:hAnsiTheme="minorEastAsia"/>
          <w:sz w:val="21"/>
          <w:szCs w:val="21"/>
        </w:rPr>
        <w:t>：</w:t>
      </w:r>
    </w:p>
    <w:p w14:paraId="5BE022BB" w14:textId="77777777" w:rsidR="00265DBD" w:rsidRPr="00810950" w:rsidRDefault="00265DBD" w:rsidP="00810950">
      <w:pPr>
        <w:rPr>
          <w:rFonts w:asciiTheme="minorEastAsia" w:hAnsiTheme="minorEastAsia" w:hint="eastAsia"/>
          <w:sz w:val="21"/>
          <w:szCs w:val="21"/>
        </w:rPr>
      </w:pPr>
      <w:r w:rsidRPr="00810950">
        <w:rPr>
          <w:rStyle w:val="code-lang15mfq13"/>
          <w:rFonts w:asciiTheme="minorEastAsia" w:hAnsiTheme="minorEastAsia"/>
          <w:sz w:val="21"/>
          <w:szCs w:val="21"/>
        </w:rPr>
        <w:t>代码</w:t>
      </w:r>
    </w:p>
    <w:p w14:paraId="40A156C5"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低效（每次循环加锁）</w:t>
      </w:r>
    </w:p>
    <w:p w14:paraId="088AA08E"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for (int </w:t>
      </w:r>
      <w:proofErr w:type="spellStart"/>
      <w:r w:rsidRPr="00810950">
        <w:rPr>
          <w:rStyle w:val="HTML"/>
          <w:rFonts w:asciiTheme="minorEastAsia" w:eastAsiaTheme="minorEastAsia" w:hAnsiTheme="minorEastAsia"/>
          <w:sz w:val="21"/>
          <w:szCs w:val="21"/>
        </w:rPr>
        <w:t>i</w:t>
      </w:r>
      <w:proofErr w:type="spellEnd"/>
      <w:r w:rsidRPr="00810950">
        <w:rPr>
          <w:rStyle w:val="HTML"/>
          <w:rFonts w:asciiTheme="minorEastAsia" w:eastAsiaTheme="minorEastAsia" w:hAnsiTheme="minorEastAsia"/>
          <w:sz w:val="21"/>
          <w:szCs w:val="21"/>
        </w:rPr>
        <w:t xml:space="preserve"> = 0; </w:t>
      </w:r>
      <w:proofErr w:type="spellStart"/>
      <w:r w:rsidRPr="00810950">
        <w:rPr>
          <w:rStyle w:val="HTML"/>
          <w:rFonts w:asciiTheme="minorEastAsia" w:eastAsiaTheme="minorEastAsia" w:hAnsiTheme="minorEastAsia"/>
          <w:sz w:val="21"/>
          <w:szCs w:val="21"/>
        </w:rPr>
        <w:t>i</w:t>
      </w:r>
      <w:proofErr w:type="spellEnd"/>
      <w:r w:rsidRPr="00810950">
        <w:rPr>
          <w:rStyle w:val="HTML"/>
          <w:rFonts w:asciiTheme="minorEastAsia" w:eastAsiaTheme="minorEastAsia" w:hAnsiTheme="minorEastAsia"/>
          <w:sz w:val="21"/>
          <w:szCs w:val="21"/>
        </w:rPr>
        <w:t xml:space="preserve"> &lt; 1000; </w:t>
      </w:r>
      <w:proofErr w:type="spellStart"/>
      <w:r w:rsidRPr="00810950">
        <w:rPr>
          <w:rStyle w:val="HTML"/>
          <w:rFonts w:asciiTheme="minorEastAsia" w:eastAsiaTheme="minorEastAsia" w:hAnsiTheme="minorEastAsia"/>
          <w:sz w:val="21"/>
          <w:szCs w:val="21"/>
        </w:rPr>
        <w:t>i</w:t>
      </w:r>
      <w:proofErr w:type="spellEnd"/>
      <w:r w:rsidRPr="00810950">
        <w:rPr>
          <w:rStyle w:val="HTML"/>
          <w:rFonts w:asciiTheme="minorEastAsia" w:eastAsiaTheme="minorEastAsia" w:hAnsiTheme="minorEastAsia"/>
          <w:sz w:val="21"/>
          <w:szCs w:val="21"/>
        </w:rPr>
        <w:t>++) {</w:t>
      </w:r>
    </w:p>
    <w:p w14:paraId="493E2B05"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synchronized (lock) {</w:t>
      </w:r>
    </w:p>
    <w:p w14:paraId="71054AEF"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 临界区</w:t>
      </w:r>
    </w:p>
    <w:p w14:paraId="7318B725"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
    <w:p w14:paraId="1636FE41"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w:t>
      </w:r>
    </w:p>
    <w:p w14:paraId="56C4C82C" w14:textId="77777777" w:rsidR="00265DBD" w:rsidRPr="00810950" w:rsidRDefault="00265DBD" w:rsidP="00810950">
      <w:pPr>
        <w:rPr>
          <w:rStyle w:val="HTML"/>
          <w:rFonts w:asciiTheme="minorEastAsia" w:eastAsiaTheme="minorEastAsia" w:hAnsiTheme="minorEastAsia" w:hint="eastAsia"/>
          <w:sz w:val="21"/>
          <w:szCs w:val="21"/>
        </w:rPr>
      </w:pPr>
    </w:p>
    <w:p w14:paraId="5640218A"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高效（减少锁请求次数）</w:t>
      </w:r>
    </w:p>
    <w:p w14:paraId="75539800"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synchronized (lock) {</w:t>
      </w:r>
    </w:p>
    <w:p w14:paraId="22FB3548"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for (int </w:t>
      </w:r>
      <w:proofErr w:type="spellStart"/>
      <w:r w:rsidRPr="00810950">
        <w:rPr>
          <w:rStyle w:val="HTML"/>
          <w:rFonts w:asciiTheme="minorEastAsia" w:eastAsiaTheme="minorEastAsia" w:hAnsiTheme="minorEastAsia"/>
          <w:sz w:val="21"/>
          <w:szCs w:val="21"/>
        </w:rPr>
        <w:t>i</w:t>
      </w:r>
      <w:proofErr w:type="spellEnd"/>
      <w:r w:rsidRPr="00810950">
        <w:rPr>
          <w:rStyle w:val="HTML"/>
          <w:rFonts w:asciiTheme="minorEastAsia" w:eastAsiaTheme="minorEastAsia" w:hAnsiTheme="minorEastAsia"/>
          <w:sz w:val="21"/>
          <w:szCs w:val="21"/>
        </w:rPr>
        <w:t xml:space="preserve"> = 0; </w:t>
      </w:r>
      <w:proofErr w:type="spellStart"/>
      <w:r w:rsidRPr="00810950">
        <w:rPr>
          <w:rStyle w:val="HTML"/>
          <w:rFonts w:asciiTheme="minorEastAsia" w:eastAsiaTheme="minorEastAsia" w:hAnsiTheme="minorEastAsia"/>
          <w:sz w:val="21"/>
          <w:szCs w:val="21"/>
        </w:rPr>
        <w:t>i</w:t>
      </w:r>
      <w:proofErr w:type="spellEnd"/>
      <w:r w:rsidRPr="00810950">
        <w:rPr>
          <w:rStyle w:val="HTML"/>
          <w:rFonts w:asciiTheme="minorEastAsia" w:eastAsiaTheme="minorEastAsia" w:hAnsiTheme="minorEastAsia"/>
          <w:sz w:val="21"/>
          <w:szCs w:val="21"/>
        </w:rPr>
        <w:t xml:space="preserve"> &lt; 1000; </w:t>
      </w:r>
      <w:proofErr w:type="spellStart"/>
      <w:r w:rsidRPr="00810950">
        <w:rPr>
          <w:rStyle w:val="HTML"/>
          <w:rFonts w:asciiTheme="minorEastAsia" w:eastAsiaTheme="minorEastAsia" w:hAnsiTheme="minorEastAsia"/>
          <w:sz w:val="21"/>
          <w:szCs w:val="21"/>
        </w:rPr>
        <w:t>i</w:t>
      </w:r>
      <w:proofErr w:type="spellEnd"/>
      <w:r w:rsidRPr="00810950">
        <w:rPr>
          <w:rStyle w:val="HTML"/>
          <w:rFonts w:asciiTheme="minorEastAsia" w:eastAsiaTheme="minorEastAsia" w:hAnsiTheme="minorEastAsia"/>
          <w:sz w:val="21"/>
          <w:szCs w:val="21"/>
        </w:rPr>
        <w:t>++) {</w:t>
      </w:r>
    </w:p>
    <w:p w14:paraId="1A37D99C"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 临界区</w:t>
      </w:r>
    </w:p>
    <w:p w14:paraId="6BA3EFF7"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
    <w:p w14:paraId="0B39BCB6"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
    <w:p w14:paraId="41094DD6" w14:textId="77777777" w:rsidR="00265DB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CE933CD">
          <v:rect id="_x0000_i1039" style="width:0;height:1.5pt" o:hralign="center" o:hrstd="t" o:hr="t" fillcolor="#a0a0a0" stroked="f"/>
        </w:pict>
      </w:r>
    </w:p>
    <w:p w14:paraId="1CFBDBAB"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24. 逃逸分析是什么？如何利用逃逸分析结果优化代码？</w:t>
      </w:r>
    </w:p>
    <w:p w14:paraId="0526E932"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逃逸分析（Escape Analysis）</w:t>
      </w:r>
      <w:r w:rsidRPr="00810950">
        <w:rPr>
          <w:rFonts w:asciiTheme="minorEastAsia" w:hAnsiTheme="minorEastAsia"/>
          <w:sz w:val="21"/>
          <w:szCs w:val="21"/>
        </w:rPr>
        <w:t>： JVM通过分析对象的作用域，判断对象是否逃逸出当前方法或线程：</w:t>
      </w:r>
    </w:p>
    <w:p w14:paraId="40CCCDE0"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C02D262"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方法逃逸</w:t>
      </w:r>
      <w:r w:rsidRPr="00810950">
        <w:rPr>
          <w:rFonts w:asciiTheme="minorEastAsia" w:hAnsiTheme="minorEastAsia"/>
          <w:sz w:val="21"/>
          <w:szCs w:val="21"/>
        </w:rPr>
        <w:t>：对象被其他方法引用（如作为参数传递）。</w:t>
      </w:r>
    </w:p>
    <w:p w14:paraId="634DC26E"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3928E51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线程逃逸</w:t>
      </w:r>
      <w:r w:rsidRPr="00810950">
        <w:rPr>
          <w:rFonts w:asciiTheme="minorEastAsia" w:hAnsiTheme="minorEastAsia"/>
          <w:sz w:val="21"/>
          <w:szCs w:val="21"/>
        </w:rPr>
        <w:t>：对象被其他线程访问（如存入共享变量或静态字段）。</w:t>
      </w:r>
    </w:p>
    <w:p w14:paraId="70E9186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基于逃逸分析的3种优化</w:t>
      </w:r>
      <w:r w:rsidRPr="00810950">
        <w:rPr>
          <w:rFonts w:asciiTheme="minorEastAsia" w:hAnsiTheme="minorEastAsia"/>
          <w:sz w:val="21"/>
          <w:szCs w:val="21"/>
        </w:rPr>
        <w:t>：</w:t>
      </w:r>
    </w:p>
    <w:p w14:paraId="395A86C8"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1. </w:t>
      </w:r>
    </w:p>
    <w:p w14:paraId="60F16C43"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栈上分配（Stack Allocation）</w:t>
      </w:r>
      <w:r w:rsidRPr="00810950">
        <w:rPr>
          <w:rFonts w:asciiTheme="minorEastAsia" w:hAnsiTheme="minorEastAsia"/>
          <w:sz w:val="21"/>
          <w:szCs w:val="21"/>
        </w:rPr>
        <w:t>：</w:t>
      </w:r>
    </w:p>
    <w:p w14:paraId="28D33CBA"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lastRenderedPageBreak/>
        <w:t>○ </w:t>
      </w:r>
    </w:p>
    <w:p w14:paraId="4ACD851C"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若对象未逃逸，直接在栈帧分配，随方法调用结束自动销毁，减少堆分配压力。</w:t>
      </w:r>
    </w:p>
    <w:p w14:paraId="49785F55"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2. </w:t>
      </w:r>
    </w:p>
    <w:p w14:paraId="29EE29C1"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标量替换（Scalar Replacement）</w:t>
      </w:r>
      <w:r w:rsidRPr="00810950">
        <w:rPr>
          <w:rFonts w:asciiTheme="minorEastAsia" w:hAnsiTheme="minorEastAsia"/>
          <w:sz w:val="21"/>
          <w:szCs w:val="21"/>
        </w:rPr>
        <w:t>：</w:t>
      </w:r>
    </w:p>
    <w:p w14:paraId="30C49DD7"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1E81AF3"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将对象拆分为基础类型（如</w:t>
      </w:r>
      <w:r w:rsidRPr="00810950">
        <w:rPr>
          <w:rStyle w:val="HTML"/>
          <w:rFonts w:asciiTheme="minorEastAsia" w:eastAsiaTheme="minorEastAsia" w:hAnsiTheme="minorEastAsia"/>
          <w:sz w:val="21"/>
          <w:szCs w:val="21"/>
        </w:rPr>
        <w:t>int</w:t>
      </w:r>
      <w:r w:rsidRPr="00810950">
        <w:rPr>
          <w:rFonts w:asciiTheme="minorEastAsia" w:hAnsiTheme="minorEastAsia"/>
          <w:sz w:val="21"/>
          <w:szCs w:val="21"/>
        </w:rPr>
        <w:t>、</w:t>
      </w:r>
      <w:r w:rsidRPr="00810950">
        <w:rPr>
          <w:rStyle w:val="HTML"/>
          <w:rFonts w:asciiTheme="minorEastAsia" w:eastAsiaTheme="minorEastAsia" w:hAnsiTheme="minorEastAsia"/>
          <w:sz w:val="21"/>
          <w:szCs w:val="21"/>
        </w:rPr>
        <w:t>Object[]</w:t>
      </w:r>
      <w:r w:rsidRPr="00810950">
        <w:rPr>
          <w:rFonts w:asciiTheme="minorEastAsia" w:hAnsiTheme="minorEastAsia"/>
          <w:sz w:val="21"/>
          <w:szCs w:val="21"/>
        </w:rPr>
        <w:t>拆为多个变量），避免对象创建。</w:t>
      </w:r>
    </w:p>
    <w:p w14:paraId="405E8796"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3. </w:t>
      </w:r>
    </w:p>
    <w:p w14:paraId="05845EE3"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同步消除（Synchronization Elimination）</w:t>
      </w:r>
      <w:r w:rsidRPr="00810950">
        <w:rPr>
          <w:rFonts w:asciiTheme="minorEastAsia" w:hAnsiTheme="minorEastAsia"/>
          <w:sz w:val="21"/>
          <w:szCs w:val="21"/>
        </w:rPr>
        <w:t>：</w:t>
      </w:r>
    </w:p>
    <w:p w14:paraId="4238E954"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1C5C2491"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若同步块内对象未逃逸，可安全消除</w:t>
      </w:r>
      <w:r w:rsidRPr="00810950">
        <w:rPr>
          <w:rStyle w:val="HTML"/>
          <w:rFonts w:asciiTheme="minorEastAsia" w:eastAsiaTheme="minorEastAsia" w:hAnsiTheme="minorEastAsia"/>
          <w:sz w:val="21"/>
          <w:szCs w:val="21"/>
        </w:rPr>
        <w:t>synchronized</w:t>
      </w:r>
      <w:r w:rsidRPr="00810950">
        <w:rPr>
          <w:rFonts w:asciiTheme="minorEastAsia" w:hAnsiTheme="minorEastAsia"/>
          <w:sz w:val="21"/>
          <w:szCs w:val="21"/>
        </w:rPr>
        <w:t>（如</w:t>
      </w:r>
      <w:proofErr w:type="spellStart"/>
      <w:r w:rsidRPr="00810950">
        <w:rPr>
          <w:rFonts w:asciiTheme="minorEastAsia" w:hAnsiTheme="minorEastAsia"/>
          <w:sz w:val="21"/>
          <w:szCs w:val="21"/>
        </w:rPr>
        <w:t>StringBuffer</w:t>
      </w:r>
      <w:proofErr w:type="spellEnd"/>
      <w:r w:rsidRPr="00810950">
        <w:rPr>
          <w:rFonts w:asciiTheme="minorEastAsia" w:hAnsiTheme="minorEastAsia"/>
          <w:sz w:val="21"/>
          <w:szCs w:val="21"/>
        </w:rPr>
        <w:t>局部变量）。</w:t>
      </w:r>
    </w:p>
    <w:p w14:paraId="15F39B7B"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示例：逃逸分析优化</w:t>
      </w:r>
      <w:r w:rsidRPr="00810950">
        <w:rPr>
          <w:rFonts w:asciiTheme="minorEastAsia" w:hAnsiTheme="minorEastAsia"/>
          <w:sz w:val="21"/>
          <w:szCs w:val="21"/>
        </w:rPr>
        <w:t>：</w:t>
      </w:r>
    </w:p>
    <w:p w14:paraId="3DA07821" w14:textId="77777777" w:rsidR="00265DBD" w:rsidRPr="00810950" w:rsidRDefault="00265DBD" w:rsidP="00810950">
      <w:pPr>
        <w:rPr>
          <w:rFonts w:asciiTheme="minorEastAsia" w:hAnsiTheme="minorEastAsia" w:hint="eastAsia"/>
          <w:sz w:val="21"/>
          <w:szCs w:val="21"/>
        </w:rPr>
      </w:pPr>
      <w:r w:rsidRPr="00810950">
        <w:rPr>
          <w:rStyle w:val="code-lang15mfq13"/>
          <w:rFonts w:asciiTheme="minorEastAsia" w:hAnsiTheme="minorEastAsia"/>
          <w:sz w:val="21"/>
          <w:szCs w:val="21"/>
        </w:rPr>
        <w:t>代码</w:t>
      </w:r>
    </w:p>
    <w:p w14:paraId="502D578A"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public class </w:t>
      </w:r>
      <w:proofErr w:type="spellStart"/>
      <w:r w:rsidRPr="00810950">
        <w:rPr>
          <w:rStyle w:val="HTML"/>
          <w:rFonts w:asciiTheme="minorEastAsia" w:eastAsiaTheme="minorEastAsia" w:hAnsiTheme="minorEastAsia"/>
          <w:sz w:val="21"/>
          <w:szCs w:val="21"/>
        </w:rPr>
        <w:t>EscapeExample</w:t>
      </w:r>
      <w:proofErr w:type="spellEnd"/>
      <w:r w:rsidRPr="00810950">
        <w:rPr>
          <w:rStyle w:val="HTML"/>
          <w:rFonts w:asciiTheme="minorEastAsia" w:eastAsiaTheme="minorEastAsia" w:hAnsiTheme="minorEastAsia"/>
          <w:sz w:val="21"/>
          <w:szCs w:val="21"/>
        </w:rPr>
        <w:t xml:space="preserve"> {</w:t>
      </w:r>
    </w:p>
    <w:p w14:paraId="768422E5"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public static void main(String[] </w:t>
      </w:r>
      <w:proofErr w:type="spellStart"/>
      <w:r w:rsidRPr="00810950">
        <w:rPr>
          <w:rStyle w:val="HTML"/>
          <w:rFonts w:asciiTheme="minorEastAsia" w:eastAsiaTheme="minorEastAsia" w:hAnsiTheme="minorEastAsia"/>
          <w:sz w:val="21"/>
          <w:szCs w:val="21"/>
        </w:rPr>
        <w:t>args</w:t>
      </w:r>
      <w:proofErr w:type="spellEnd"/>
      <w:r w:rsidRPr="00810950">
        <w:rPr>
          <w:rStyle w:val="HTML"/>
          <w:rFonts w:asciiTheme="minorEastAsia" w:eastAsiaTheme="minorEastAsia" w:hAnsiTheme="minorEastAsia"/>
          <w:sz w:val="21"/>
          <w:szCs w:val="21"/>
        </w:rPr>
        <w:t>) {</w:t>
      </w:r>
    </w:p>
    <w:p w14:paraId="463B9C42"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 未逃逸：分配在栈上（可能被优化）</w:t>
      </w:r>
    </w:p>
    <w:p w14:paraId="77E66D8F"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User </w:t>
      </w:r>
      <w:proofErr w:type="spellStart"/>
      <w:r w:rsidRPr="00810950">
        <w:rPr>
          <w:rStyle w:val="HTML"/>
          <w:rFonts w:asciiTheme="minorEastAsia" w:eastAsiaTheme="minorEastAsia" w:hAnsiTheme="minorEastAsia"/>
          <w:sz w:val="21"/>
          <w:szCs w:val="21"/>
        </w:rPr>
        <w:t>user</w:t>
      </w:r>
      <w:proofErr w:type="spellEnd"/>
      <w:r w:rsidRPr="00810950">
        <w:rPr>
          <w:rStyle w:val="HTML"/>
          <w:rFonts w:asciiTheme="minorEastAsia" w:eastAsiaTheme="minorEastAsia" w:hAnsiTheme="minorEastAsia"/>
          <w:sz w:val="21"/>
          <w:szCs w:val="21"/>
        </w:rPr>
        <w:t xml:space="preserve"> = new User("Alice");</w:t>
      </w:r>
    </w:p>
    <w:p w14:paraId="5E060221"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roofErr w:type="spellStart"/>
      <w:r w:rsidRPr="00810950">
        <w:rPr>
          <w:rStyle w:val="HTML"/>
          <w:rFonts w:asciiTheme="minorEastAsia" w:eastAsiaTheme="minorEastAsia" w:hAnsiTheme="minorEastAsia"/>
          <w:sz w:val="21"/>
          <w:szCs w:val="21"/>
        </w:rPr>
        <w:t>processUser</w:t>
      </w:r>
      <w:proofErr w:type="spellEnd"/>
      <w:r w:rsidRPr="00810950">
        <w:rPr>
          <w:rStyle w:val="HTML"/>
          <w:rFonts w:asciiTheme="minorEastAsia" w:eastAsiaTheme="minorEastAsia" w:hAnsiTheme="minorEastAsia"/>
          <w:sz w:val="21"/>
          <w:szCs w:val="21"/>
        </w:rPr>
        <w:t>(user); // 方法逃逸，但线程未逃逸</w:t>
      </w:r>
    </w:p>
    <w:p w14:paraId="278C9D82"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
    <w:p w14:paraId="58833ED2" w14:textId="77777777" w:rsidR="00265DBD" w:rsidRPr="00810950" w:rsidRDefault="00265DBD" w:rsidP="00810950">
      <w:pPr>
        <w:rPr>
          <w:rStyle w:val="HTML"/>
          <w:rFonts w:asciiTheme="minorEastAsia" w:eastAsiaTheme="minorEastAsia" w:hAnsiTheme="minorEastAsia" w:hint="eastAsia"/>
          <w:sz w:val="21"/>
          <w:szCs w:val="21"/>
        </w:rPr>
      </w:pPr>
    </w:p>
    <w:p w14:paraId="3E0DD9C7"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private static void </w:t>
      </w:r>
      <w:proofErr w:type="spellStart"/>
      <w:r w:rsidRPr="00810950">
        <w:rPr>
          <w:rStyle w:val="HTML"/>
          <w:rFonts w:asciiTheme="minorEastAsia" w:eastAsiaTheme="minorEastAsia" w:hAnsiTheme="minorEastAsia"/>
          <w:sz w:val="21"/>
          <w:szCs w:val="21"/>
        </w:rPr>
        <w:t>processUser</w:t>
      </w:r>
      <w:proofErr w:type="spellEnd"/>
      <w:r w:rsidRPr="00810950">
        <w:rPr>
          <w:rStyle w:val="HTML"/>
          <w:rFonts w:asciiTheme="minorEastAsia" w:eastAsiaTheme="minorEastAsia" w:hAnsiTheme="minorEastAsia"/>
          <w:sz w:val="21"/>
          <w:szCs w:val="21"/>
        </w:rPr>
        <w:t>(User user) {</w:t>
      </w:r>
    </w:p>
    <w:p w14:paraId="346878D1"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 user对象仅在当前线程使用，可能被同步消除</w:t>
      </w:r>
    </w:p>
    <w:p w14:paraId="26EFB561"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synchronized (user) {</w:t>
      </w:r>
    </w:p>
    <w:p w14:paraId="550E20B4"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 临界区</w:t>
      </w:r>
    </w:p>
    <w:p w14:paraId="1A098AC3"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
    <w:p w14:paraId="7B1D077E"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
    <w:p w14:paraId="23B576DE"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w:t>
      </w:r>
    </w:p>
    <w:p w14:paraId="039DF380"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开启逃逸分析</w:t>
      </w:r>
      <w:r w:rsidRPr="00810950">
        <w:rPr>
          <w:rFonts w:asciiTheme="minorEastAsia" w:hAnsiTheme="minorEastAsia"/>
          <w:sz w:val="21"/>
          <w:szCs w:val="21"/>
        </w:rPr>
        <w:t>：通过JVM参数</w:t>
      </w:r>
      <w:r w:rsidRPr="00810950">
        <w:rPr>
          <w:rStyle w:val="HTML"/>
          <w:rFonts w:asciiTheme="minorEastAsia" w:eastAsiaTheme="minorEastAsia" w:hAnsiTheme="minorEastAsia"/>
          <w:sz w:val="21"/>
          <w:szCs w:val="21"/>
        </w:rPr>
        <w:t>-XX:+</w:t>
      </w:r>
      <w:proofErr w:type="spellStart"/>
      <w:r w:rsidRPr="00810950">
        <w:rPr>
          <w:rStyle w:val="HTML"/>
          <w:rFonts w:asciiTheme="minorEastAsia" w:eastAsiaTheme="minorEastAsia" w:hAnsiTheme="minorEastAsia"/>
          <w:sz w:val="21"/>
          <w:szCs w:val="21"/>
        </w:rPr>
        <w:t>DoEscapeAnalysis</w:t>
      </w:r>
      <w:proofErr w:type="spellEnd"/>
      <w:r w:rsidRPr="00810950">
        <w:rPr>
          <w:rFonts w:asciiTheme="minorEastAsia" w:hAnsiTheme="minorEastAsia"/>
          <w:sz w:val="21"/>
          <w:szCs w:val="21"/>
        </w:rPr>
        <w:t>（默认开启，Java 8+）。</w:t>
      </w:r>
    </w:p>
    <w:p w14:paraId="5D93289A" w14:textId="77777777" w:rsidR="00265DB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lastRenderedPageBreak/>
        <w:pict w14:anchorId="09750981">
          <v:rect id="_x0000_i1040" style="width:0;height:1.5pt" o:hralign="center" o:hrstd="t" o:hr="t" fillcolor="#a0a0a0" stroked="f"/>
        </w:pict>
      </w:r>
    </w:p>
    <w:p w14:paraId="71897123"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25. 字节码增强的原理是什么？ASM与</w:t>
      </w:r>
      <w:proofErr w:type="spellStart"/>
      <w:r w:rsidRPr="00810950">
        <w:rPr>
          <w:rFonts w:asciiTheme="minorEastAsia" w:hAnsiTheme="minorEastAsia"/>
          <w:sz w:val="21"/>
          <w:szCs w:val="21"/>
        </w:rPr>
        <w:t>Javassist</w:t>
      </w:r>
      <w:proofErr w:type="spellEnd"/>
      <w:r w:rsidRPr="00810950">
        <w:rPr>
          <w:rFonts w:asciiTheme="minorEastAsia" w:hAnsiTheme="minorEastAsia"/>
          <w:sz w:val="21"/>
          <w:szCs w:val="21"/>
        </w:rPr>
        <w:t>的区别？</w:t>
      </w:r>
    </w:p>
    <w:p w14:paraId="40C639B6"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字节码增强核心原理</w:t>
      </w:r>
      <w:r w:rsidRPr="00810950">
        <w:rPr>
          <w:rFonts w:asciiTheme="minorEastAsia" w:hAnsiTheme="minorEastAsia"/>
          <w:sz w:val="21"/>
          <w:szCs w:val="21"/>
        </w:rPr>
        <w:t>： 在类加载时或运行时，通过修改字节码（</w:t>
      </w:r>
      <w:r w:rsidRPr="00810950">
        <w:rPr>
          <w:rStyle w:val="HTML"/>
          <w:rFonts w:asciiTheme="minorEastAsia" w:eastAsiaTheme="minorEastAsia" w:hAnsiTheme="minorEastAsia"/>
          <w:sz w:val="21"/>
          <w:szCs w:val="21"/>
        </w:rPr>
        <w:t>.class</w:t>
      </w:r>
      <w:r w:rsidRPr="00810950">
        <w:rPr>
          <w:rFonts w:asciiTheme="minorEastAsia" w:hAnsiTheme="minorEastAsia"/>
          <w:sz w:val="21"/>
          <w:szCs w:val="21"/>
        </w:rPr>
        <w:t>文件）实现动态代理、AOP切面或性能优化。</w:t>
      </w:r>
    </w:p>
    <w:p w14:paraId="0FA0C779"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 xml:space="preserve">主流字节码操作库对比：ASM vs </w:t>
      </w:r>
      <w:proofErr w:type="spellStart"/>
      <w:r w:rsidRPr="00810950">
        <w:rPr>
          <w:rStyle w:val="ae"/>
          <w:rFonts w:asciiTheme="minorEastAsia" w:hAnsiTheme="minorEastAsia"/>
          <w:b w:val="0"/>
          <w:bCs w:val="0"/>
          <w:sz w:val="21"/>
          <w:szCs w:val="21"/>
        </w:rPr>
        <w:t>Javassist</w:t>
      </w:r>
      <w:proofErr w:type="spellEnd"/>
    </w:p>
    <w:tbl>
      <w:tblPr>
        <w:tblW w:w="9000" w:type="dxa"/>
        <w:tblCellSpacing w:w="15" w:type="dxa"/>
        <w:tblCellMar>
          <w:top w:w="15" w:type="dxa"/>
          <w:left w:w="15" w:type="dxa"/>
          <w:bottom w:w="15" w:type="dxa"/>
          <w:right w:w="15" w:type="dxa"/>
        </w:tblCellMar>
        <w:tblLook w:val="04A0" w:firstRow="1" w:lastRow="0" w:firstColumn="1" w:lastColumn="0" w:noHBand="0" w:noVBand="1"/>
      </w:tblPr>
      <w:tblGrid>
        <w:gridCol w:w="718"/>
        <w:gridCol w:w="4400"/>
        <w:gridCol w:w="3882"/>
      </w:tblGrid>
      <w:tr w:rsidR="00265DBD" w:rsidRPr="00810950" w14:paraId="00594F4D" w14:textId="77777777">
        <w:trPr>
          <w:trHeight w:val="600"/>
          <w:tblCellSpacing w:w="15" w:type="dxa"/>
        </w:trPr>
        <w:tc>
          <w:tcPr>
            <w:tcW w:w="0" w:type="auto"/>
            <w:vAlign w:val="center"/>
            <w:hideMark/>
          </w:tcPr>
          <w:p w14:paraId="261123F5"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特性</w:t>
            </w:r>
          </w:p>
        </w:tc>
        <w:tc>
          <w:tcPr>
            <w:tcW w:w="0" w:type="auto"/>
            <w:vAlign w:val="center"/>
            <w:hideMark/>
          </w:tcPr>
          <w:p w14:paraId="7A9D2DEA"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ASM</w:t>
            </w:r>
          </w:p>
        </w:tc>
        <w:tc>
          <w:tcPr>
            <w:tcW w:w="0" w:type="auto"/>
            <w:vAlign w:val="center"/>
            <w:hideMark/>
          </w:tcPr>
          <w:p w14:paraId="7AF767E2" w14:textId="77777777" w:rsidR="00265DBD" w:rsidRPr="00810950" w:rsidRDefault="00265DBD" w:rsidP="00810950">
            <w:pPr>
              <w:rPr>
                <w:rFonts w:asciiTheme="minorEastAsia" w:hAnsiTheme="minorEastAsia" w:hint="eastAsia"/>
                <w:sz w:val="21"/>
                <w:szCs w:val="21"/>
              </w:rPr>
            </w:pPr>
            <w:proofErr w:type="spellStart"/>
            <w:r w:rsidRPr="00810950">
              <w:rPr>
                <w:rFonts w:asciiTheme="minorEastAsia" w:hAnsiTheme="minorEastAsia"/>
                <w:sz w:val="21"/>
                <w:szCs w:val="21"/>
              </w:rPr>
              <w:t>Javassist</w:t>
            </w:r>
            <w:proofErr w:type="spellEnd"/>
          </w:p>
        </w:tc>
      </w:tr>
      <w:tr w:rsidR="00265DBD" w:rsidRPr="00810950" w14:paraId="0E2F0E46" w14:textId="77777777">
        <w:trPr>
          <w:trHeight w:val="600"/>
          <w:tblCellSpacing w:w="15" w:type="dxa"/>
        </w:trPr>
        <w:tc>
          <w:tcPr>
            <w:tcW w:w="0" w:type="auto"/>
            <w:vAlign w:val="center"/>
            <w:hideMark/>
          </w:tcPr>
          <w:p w14:paraId="7D43FCBC"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底层模型</w:t>
            </w:r>
          </w:p>
        </w:tc>
        <w:tc>
          <w:tcPr>
            <w:tcW w:w="0" w:type="auto"/>
            <w:vAlign w:val="center"/>
            <w:hideMark/>
          </w:tcPr>
          <w:p w14:paraId="3443A83E"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基于事件驱动</w:t>
            </w:r>
            <w:r w:rsidRPr="00810950">
              <w:rPr>
                <w:rFonts w:asciiTheme="minorEastAsia" w:hAnsiTheme="minorEastAsia"/>
                <w:sz w:val="21"/>
                <w:szCs w:val="21"/>
              </w:rPr>
              <w:t>：解析字节码流，触发事件（如访问方法、字段）。</w:t>
            </w:r>
          </w:p>
        </w:tc>
        <w:tc>
          <w:tcPr>
            <w:tcW w:w="0" w:type="auto"/>
            <w:vAlign w:val="center"/>
            <w:hideMark/>
          </w:tcPr>
          <w:p w14:paraId="229A22A0"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基于对象模型</w:t>
            </w:r>
            <w:r w:rsidRPr="00810950">
              <w:rPr>
                <w:rFonts w:asciiTheme="minorEastAsia" w:hAnsiTheme="minorEastAsia"/>
                <w:sz w:val="21"/>
                <w:szCs w:val="21"/>
              </w:rPr>
              <w:t>：将字节码映射为Java对象树（更易用）。</w:t>
            </w:r>
          </w:p>
        </w:tc>
      </w:tr>
      <w:tr w:rsidR="00265DBD" w:rsidRPr="00810950" w14:paraId="1EF35944" w14:textId="77777777">
        <w:trPr>
          <w:trHeight w:val="600"/>
          <w:tblCellSpacing w:w="15" w:type="dxa"/>
        </w:trPr>
        <w:tc>
          <w:tcPr>
            <w:tcW w:w="0" w:type="auto"/>
            <w:vAlign w:val="center"/>
            <w:hideMark/>
          </w:tcPr>
          <w:p w14:paraId="3E43451C"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性能</w:t>
            </w:r>
          </w:p>
        </w:tc>
        <w:tc>
          <w:tcPr>
            <w:tcW w:w="0" w:type="auto"/>
            <w:vAlign w:val="center"/>
            <w:hideMark/>
          </w:tcPr>
          <w:p w14:paraId="35BF070F"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极高</w:t>
            </w:r>
            <w:r w:rsidRPr="00810950">
              <w:rPr>
                <w:rFonts w:asciiTheme="minorEastAsia" w:hAnsiTheme="minorEastAsia"/>
                <w:sz w:val="21"/>
                <w:szCs w:val="21"/>
              </w:rPr>
              <w:t>：直接操作字节码，无额外开销。</w:t>
            </w:r>
          </w:p>
        </w:tc>
        <w:tc>
          <w:tcPr>
            <w:tcW w:w="0" w:type="auto"/>
            <w:vAlign w:val="center"/>
            <w:hideMark/>
          </w:tcPr>
          <w:p w14:paraId="7C7E93A7"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略低（反射+对象模型转换）。</w:t>
            </w:r>
          </w:p>
        </w:tc>
      </w:tr>
      <w:tr w:rsidR="00265DBD" w:rsidRPr="00810950" w14:paraId="4AE42006" w14:textId="77777777">
        <w:trPr>
          <w:trHeight w:val="600"/>
          <w:tblCellSpacing w:w="15" w:type="dxa"/>
        </w:trPr>
        <w:tc>
          <w:tcPr>
            <w:tcW w:w="0" w:type="auto"/>
            <w:vAlign w:val="center"/>
            <w:hideMark/>
          </w:tcPr>
          <w:p w14:paraId="78B4593F"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灵活性</w:t>
            </w:r>
          </w:p>
        </w:tc>
        <w:tc>
          <w:tcPr>
            <w:tcW w:w="0" w:type="auto"/>
            <w:vAlign w:val="center"/>
            <w:hideMark/>
          </w:tcPr>
          <w:p w14:paraId="39D0B408"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极高</w:t>
            </w:r>
            <w:r w:rsidRPr="00810950">
              <w:rPr>
                <w:rFonts w:asciiTheme="minorEastAsia" w:hAnsiTheme="minorEastAsia"/>
                <w:sz w:val="21"/>
                <w:szCs w:val="21"/>
              </w:rPr>
              <w:t>：可精细控制字节码结构。</w:t>
            </w:r>
          </w:p>
        </w:tc>
        <w:tc>
          <w:tcPr>
            <w:tcW w:w="0" w:type="auto"/>
            <w:vAlign w:val="center"/>
            <w:hideMark/>
          </w:tcPr>
          <w:p w14:paraId="16977159"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中等，适合快速开发。</w:t>
            </w:r>
          </w:p>
        </w:tc>
      </w:tr>
      <w:tr w:rsidR="00265DBD" w:rsidRPr="00810950" w14:paraId="625FB114" w14:textId="77777777">
        <w:trPr>
          <w:trHeight w:val="600"/>
          <w:tblCellSpacing w:w="15" w:type="dxa"/>
        </w:trPr>
        <w:tc>
          <w:tcPr>
            <w:tcW w:w="0" w:type="auto"/>
            <w:vAlign w:val="center"/>
            <w:hideMark/>
          </w:tcPr>
          <w:p w14:paraId="2CAD64F7"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学习曲线</w:t>
            </w:r>
          </w:p>
        </w:tc>
        <w:tc>
          <w:tcPr>
            <w:tcW w:w="0" w:type="auto"/>
            <w:vAlign w:val="center"/>
            <w:hideMark/>
          </w:tcPr>
          <w:p w14:paraId="130728F5"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陡峭</w:t>
            </w:r>
            <w:r w:rsidRPr="00810950">
              <w:rPr>
                <w:rFonts w:asciiTheme="minorEastAsia" w:hAnsiTheme="minorEastAsia"/>
                <w:sz w:val="21"/>
                <w:szCs w:val="21"/>
              </w:rPr>
              <w:t>：需理解Java字节码规范。</w:t>
            </w:r>
          </w:p>
        </w:tc>
        <w:tc>
          <w:tcPr>
            <w:tcW w:w="0" w:type="auto"/>
            <w:vAlign w:val="center"/>
            <w:hideMark/>
          </w:tcPr>
          <w:p w14:paraId="14BAEE96"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平缓</w:t>
            </w:r>
            <w:r w:rsidRPr="00810950">
              <w:rPr>
                <w:rFonts w:asciiTheme="minorEastAsia" w:hAnsiTheme="minorEastAsia"/>
                <w:sz w:val="21"/>
                <w:szCs w:val="21"/>
              </w:rPr>
              <w:t>，API类似Java反射。</w:t>
            </w:r>
          </w:p>
        </w:tc>
      </w:tr>
      <w:tr w:rsidR="00265DBD" w:rsidRPr="00810950" w14:paraId="2E552DBE" w14:textId="77777777">
        <w:trPr>
          <w:trHeight w:val="600"/>
          <w:tblCellSpacing w:w="15" w:type="dxa"/>
        </w:trPr>
        <w:tc>
          <w:tcPr>
            <w:tcW w:w="0" w:type="auto"/>
            <w:vAlign w:val="center"/>
            <w:hideMark/>
          </w:tcPr>
          <w:p w14:paraId="0C193C23"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典型场景</w:t>
            </w:r>
          </w:p>
        </w:tc>
        <w:tc>
          <w:tcPr>
            <w:tcW w:w="0" w:type="auto"/>
            <w:vAlign w:val="center"/>
            <w:hideMark/>
          </w:tcPr>
          <w:p w14:paraId="3F24C576"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Spring AOP（</w:t>
            </w:r>
            <w:proofErr w:type="spellStart"/>
            <w:r w:rsidRPr="00810950">
              <w:rPr>
                <w:rFonts w:asciiTheme="minorEastAsia" w:hAnsiTheme="minorEastAsia"/>
                <w:sz w:val="21"/>
                <w:szCs w:val="21"/>
              </w:rPr>
              <w:t>CGLib</w:t>
            </w:r>
            <w:proofErr w:type="spellEnd"/>
            <w:r w:rsidRPr="00810950">
              <w:rPr>
                <w:rFonts w:asciiTheme="minorEastAsia" w:hAnsiTheme="minorEastAsia"/>
                <w:sz w:val="21"/>
                <w:szCs w:val="21"/>
              </w:rPr>
              <w:t>底层）、动态代理生成。</w:t>
            </w:r>
          </w:p>
        </w:tc>
        <w:tc>
          <w:tcPr>
            <w:tcW w:w="0" w:type="auto"/>
            <w:vAlign w:val="center"/>
            <w:hideMark/>
          </w:tcPr>
          <w:p w14:paraId="00B802EF"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测试框架（如</w:t>
            </w:r>
            <w:proofErr w:type="spellStart"/>
            <w:r w:rsidRPr="00810950">
              <w:rPr>
                <w:rFonts w:asciiTheme="minorEastAsia" w:hAnsiTheme="minorEastAsia"/>
                <w:sz w:val="21"/>
                <w:szCs w:val="21"/>
              </w:rPr>
              <w:t>PowerMock</w:t>
            </w:r>
            <w:proofErr w:type="spellEnd"/>
            <w:r w:rsidRPr="00810950">
              <w:rPr>
                <w:rFonts w:asciiTheme="minorEastAsia" w:hAnsiTheme="minorEastAsia"/>
                <w:sz w:val="21"/>
                <w:szCs w:val="21"/>
              </w:rPr>
              <w:t>）、简单AOP。</w:t>
            </w:r>
          </w:p>
        </w:tc>
      </w:tr>
      <w:tr w:rsidR="00265DBD" w:rsidRPr="00810950" w14:paraId="4E7BB857" w14:textId="77777777">
        <w:trPr>
          <w:trHeight w:val="600"/>
          <w:tblCellSpacing w:w="15" w:type="dxa"/>
        </w:trPr>
        <w:tc>
          <w:tcPr>
            <w:tcW w:w="0" w:type="auto"/>
            <w:vAlign w:val="center"/>
            <w:hideMark/>
          </w:tcPr>
          <w:p w14:paraId="14C89E3B"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核心API</w:t>
            </w:r>
          </w:p>
        </w:tc>
        <w:tc>
          <w:tcPr>
            <w:tcW w:w="0" w:type="auto"/>
            <w:vAlign w:val="center"/>
            <w:hideMark/>
          </w:tcPr>
          <w:p w14:paraId="6F6AF1FE" w14:textId="77777777" w:rsidR="00265DBD" w:rsidRPr="00810950" w:rsidRDefault="00265DBD" w:rsidP="00810950">
            <w:pPr>
              <w:rPr>
                <w:rFonts w:asciiTheme="minorEastAsia" w:hAnsiTheme="minorEastAsia" w:hint="eastAsia"/>
                <w:sz w:val="21"/>
                <w:szCs w:val="21"/>
              </w:rPr>
            </w:pPr>
            <w:proofErr w:type="spellStart"/>
            <w:r w:rsidRPr="00810950">
              <w:rPr>
                <w:rStyle w:val="HTML"/>
                <w:rFonts w:asciiTheme="minorEastAsia" w:eastAsiaTheme="minorEastAsia" w:hAnsiTheme="minorEastAsia"/>
                <w:sz w:val="21"/>
                <w:szCs w:val="21"/>
              </w:rPr>
              <w:t>ClassVisitor</w:t>
            </w:r>
            <w:proofErr w:type="spellEnd"/>
            <w:r w:rsidRPr="00810950">
              <w:rPr>
                <w:rFonts w:asciiTheme="minorEastAsia" w:hAnsiTheme="minorEastAsia"/>
                <w:sz w:val="21"/>
                <w:szCs w:val="21"/>
              </w:rPr>
              <w:t>、</w:t>
            </w:r>
            <w:proofErr w:type="spellStart"/>
            <w:r w:rsidRPr="00810950">
              <w:rPr>
                <w:rStyle w:val="HTML"/>
                <w:rFonts w:asciiTheme="minorEastAsia" w:eastAsiaTheme="minorEastAsia" w:hAnsiTheme="minorEastAsia"/>
                <w:sz w:val="21"/>
                <w:szCs w:val="21"/>
              </w:rPr>
              <w:t>MethodVisitor</w:t>
            </w:r>
            <w:proofErr w:type="spellEnd"/>
            <w:r w:rsidRPr="00810950">
              <w:rPr>
                <w:rFonts w:asciiTheme="minorEastAsia" w:hAnsiTheme="minorEastAsia"/>
                <w:sz w:val="21"/>
                <w:szCs w:val="21"/>
              </w:rPr>
              <w:t>、</w:t>
            </w:r>
            <w:proofErr w:type="spellStart"/>
            <w:r w:rsidRPr="00810950">
              <w:rPr>
                <w:rStyle w:val="HTML"/>
                <w:rFonts w:asciiTheme="minorEastAsia" w:eastAsiaTheme="minorEastAsia" w:hAnsiTheme="minorEastAsia"/>
                <w:sz w:val="21"/>
                <w:szCs w:val="21"/>
              </w:rPr>
              <w:t>InsnList</w:t>
            </w:r>
            <w:proofErr w:type="spellEnd"/>
            <w:r w:rsidRPr="00810950">
              <w:rPr>
                <w:rFonts w:asciiTheme="minorEastAsia" w:hAnsiTheme="minorEastAsia"/>
                <w:sz w:val="21"/>
                <w:szCs w:val="21"/>
              </w:rPr>
              <w:t>。</w:t>
            </w:r>
          </w:p>
        </w:tc>
        <w:tc>
          <w:tcPr>
            <w:tcW w:w="0" w:type="auto"/>
            <w:vAlign w:val="center"/>
            <w:hideMark/>
          </w:tcPr>
          <w:p w14:paraId="74D29A70" w14:textId="77777777" w:rsidR="00265DBD" w:rsidRPr="00810950" w:rsidRDefault="00265DBD" w:rsidP="00810950">
            <w:pPr>
              <w:rPr>
                <w:rFonts w:asciiTheme="minorEastAsia" w:hAnsiTheme="minorEastAsia" w:hint="eastAsia"/>
                <w:sz w:val="21"/>
                <w:szCs w:val="21"/>
              </w:rPr>
            </w:pPr>
            <w:proofErr w:type="spellStart"/>
            <w:r w:rsidRPr="00810950">
              <w:rPr>
                <w:rStyle w:val="HTML"/>
                <w:rFonts w:asciiTheme="minorEastAsia" w:eastAsiaTheme="minorEastAsia" w:hAnsiTheme="minorEastAsia"/>
                <w:sz w:val="21"/>
                <w:szCs w:val="21"/>
              </w:rPr>
              <w:t>CtClass</w:t>
            </w:r>
            <w:proofErr w:type="spellEnd"/>
            <w:r w:rsidRPr="00810950">
              <w:rPr>
                <w:rFonts w:asciiTheme="minorEastAsia" w:hAnsiTheme="minorEastAsia"/>
                <w:sz w:val="21"/>
                <w:szCs w:val="21"/>
              </w:rPr>
              <w:t>、</w:t>
            </w:r>
            <w:proofErr w:type="spellStart"/>
            <w:r w:rsidRPr="00810950">
              <w:rPr>
                <w:rStyle w:val="HTML"/>
                <w:rFonts w:asciiTheme="minorEastAsia" w:eastAsiaTheme="minorEastAsia" w:hAnsiTheme="minorEastAsia"/>
                <w:sz w:val="21"/>
                <w:szCs w:val="21"/>
              </w:rPr>
              <w:t>CtMethod</w:t>
            </w:r>
            <w:proofErr w:type="spellEnd"/>
            <w:r w:rsidRPr="00810950">
              <w:rPr>
                <w:rFonts w:asciiTheme="minorEastAsia" w:hAnsiTheme="minorEastAsia"/>
                <w:sz w:val="21"/>
                <w:szCs w:val="21"/>
              </w:rPr>
              <w:t>、</w:t>
            </w:r>
            <w:proofErr w:type="spellStart"/>
            <w:r w:rsidRPr="00810950">
              <w:rPr>
                <w:rStyle w:val="HTML"/>
                <w:rFonts w:asciiTheme="minorEastAsia" w:eastAsiaTheme="minorEastAsia" w:hAnsiTheme="minorEastAsia"/>
                <w:sz w:val="21"/>
                <w:szCs w:val="21"/>
              </w:rPr>
              <w:t>CtField</w:t>
            </w:r>
            <w:proofErr w:type="spellEnd"/>
            <w:r w:rsidRPr="00810950">
              <w:rPr>
                <w:rFonts w:asciiTheme="minorEastAsia" w:hAnsiTheme="minorEastAsia"/>
                <w:sz w:val="21"/>
                <w:szCs w:val="21"/>
              </w:rPr>
              <w:t>。</w:t>
            </w:r>
          </w:p>
        </w:tc>
      </w:tr>
    </w:tbl>
    <w:p w14:paraId="7B5BD2F8"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示例：使用ASM插入日志代码</w:t>
      </w:r>
      <w:r w:rsidRPr="00810950">
        <w:rPr>
          <w:rFonts w:asciiTheme="minorEastAsia" w:hAnsiTheme="minorEastAsia"/>
          <w:sz w:val="21"/>
          <w:szCs w:val="21"/>
        </w:rPr>
        <w:t>：</w:t>
      </w:r>
    </w:p>
    <w:p w14:paraId="0CB96D7B" w14:textId="77777777" w:rsidR="00265DBD" w:rsidRPr="00810950" w:rsidRDefault="00265DBD" w:rsidP="00810950">
      <w:pPr>
        <w:rPr>
          <w:rFonts w:asciiTheme="minorEastAsia" w:hAnsiTheme="minorEastAsia" w:hint="eastAsia"/>
          <w:sz w:val="21"/>
          <w:szCs w:val="21"/>
        </w:rPr>
      </w:pPr>
      <w:r w:rsidRPr="00810950">
        <w:rPr>
          <w:rStyle w:val="code-lang15mfq13"/>
          <w:rFonts w:asciiTheme="minorEastAsia" w:hAnsiTheme="minorEastAsia"/>
          <w:sz w:val="21"/>
          <w:szCs w:val="21"/>
        </w:rPr>
        <w:t>代码</w:t>
      </w:r>
    </w:p>
    <w:p w14:paraId="40A9C50D"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使用ASM在方法开头插入日志</w:t>
      </w:r>
    </w:p>
    <w:p w14:paraId="4BF9547F" w14:textId="77777777" w:rsidR="00265DBD" w:rsidRPr="00810950" w:rsidRDefault="00265DBD" w:rsidP="00810950">
      <w:pPr>
        <w:rPr>
          <w:rStyle w:val="HTML"/>
          <w:rFonts w:asciiTheme="minorEastAsia" w:eastAsiaTheme="minorEastAsia" w:hAnsiTheme="minorEastAsia" w:hint="eastAsia"/>
          <w:sz w:val="21"/>
          <w:szCs w:val="21"/>
        </w:rPr>
      </w:pPr>
      <w:proofErr w:type="spellStart"/>
      <w:r w:rsidRPr="00810950">
        <w:rPr>
          <w:rStyle w:val="HTML"/>
          <w:rFonts w:asciiTheme="minorEastAsia" w:eastAsiaTheme="minorEastAsia" w:hAnsiTheme="minorEastAsia"/>
          <w:sz w:val="21"/>
          <w:szCs w:val="21"/>
        </w:rPr>
        <w:t>ClassWriter</w:t>
      </w:r>
      <w:proofErr w:type="spellEnd"/>
      <w:r w:rsidRPr="00810950">
        <w:rPr>
          <w:rStyle w:val="HTML"/>
          <w:rFonts w:asciiTheme="minorEastAsia" w:eastAsiaTheme="minorEastAsia" w:hAnsiTheme="minorEastAsia"/>
          <w:sz w:val="21"/>
          <w:szCs w:val="21"/>
        </w:rPr>
        <w:t xml:space="preserve"> </w:t>
      </w:r>
      <w:proofErr w:type="spellStart"/>
      <w:r w:rsidRPr="00810950">
        <w:rPr>
          <w:rStyle w:val="HTML"/>
          <w:rFonts w:asciiTheme="minorEastAsia" w:eastAsiaTheme="minorEastAsia" w:hAnsiTheme="minorEastAsia"/>
          <w:sz w:val="21"/>
          <w:szCs w:val="21"/>
        </w:rPr>
        <w:t>cw</w:t>
      </w:r>
      <w:proofErr w:type="spellEnd"/>
      <w:r w:rsidRPr="00810950">
        <w:rPr>
          <w:rStyle w:val="HTML"/>
          <w:rFonts w:asciiTheme="minorEastAsia" w:eastAsiaTheme="minorEastAsia" w:hAnsiTheme="minorEastAsia"/>
          <w:sz w:val="21"/>
          <w:szCs w:val="21"/>
        </w:rPr>
        <w:t xml:space="preserve"> = new </w:t>
      </w:r>
      <w:proofErr w:type="spellStart"/>
      <w:r w:rsidRPr="00810950">
        <w:rPr>
          <w:rStyle w:val="HTML"/>
          <w:rFonts w:asciiTheme="minorEastAsia" w:eastAsiaTheme="minorEastAsia" w:hAnsiTheme="minorEastAsia"/>
          <w:sz w:val="21"/>
          <w:szCs w:val="21"/>
        </w:rPr>
        <w:t>ClassWriter</w:t>
      </w:r>
      <w:proofErr w:type="spellEnd"/>
      <w:r w:rsidRPr="00810950">
        <w:rPr>
          <w:rStyle w:val="HTML"/>
          <w:rFonts w:asciiTheme="minorEastAsia" w:eastAsiaTheme="minorEastAsia" w:hAnsiTheme="minorEastAsia"/>
          <w:sz w:val="21"/>
          <w:szCs w:val="21"/>
        </w:rPr>
        <w:t>();</w:t>
      </w:r>
    </w:p>
    <w:p w14:paraId="372B5EA2" w14:textId="77777777" w:rsidR="00265DBD" w:rsidRPr="00810950" w:rsidRDefault="00265DBD" w:rsidP="00810950">
      <w:pPr>
        <w:rPr>
          <w:rStyle w:val="HTML"/>
          <w:rFonts w:asciiTheme="minorEastAsia" w:eastAsiaTheme="minorEastAsia" w:hAnsiTheme="minorEastAsia" w:hint="eastAsia"/>
          <w:sz w:val="21"/>
          <w:szCs w:val="21"/>
        </w:rPr>
      </w:pPr>
      <w:proofErr w:type="spellStart"/>
      <w:r w:rsidRPr="00810950">
        <w:rPr>
          <w:rStyle w:val="HTML"/>
          <w:rFonts w:asciiTheme="minorEastAsia" w:eastAsiaTheme="minorEastAsia" w:hAnsiTheme="minorEastAsia"/>
          <w:sz w:val="21"/>
          <w:szCs w:val="21"/>
        </w:rPr>
        <w:t>ClassVisitor</w:t>
      </w:r>
      <w:proofErr w:type="spellEnd"/>
      <w:r w:rsidRPr="00810950">
        <w:rPr>
          <w:rStyle w:val="HTML"/>
          <w:rFonts w:asciiTheme="minorEastAsia" w:eastAsiaTheme="minorEastAsia" w:hAnsiTheme="minorEastAsia"/>
          <w:sz w:val="21"/>
          <w:szCs w:val="21"/>
        </w:rPr>
        <w:t xml:space="preserve"> cv = new </w:t>
      </w:r>
      <w:proofErr w:type="spellStart"/>
      <w:r w:rsidRPr="00810950">
        <w:rPr>
          <w:rStyle w:val="HTML"/>
          <w:rFonts w:asciiTheme="minorEastAsia" w:eastAsiaTheme="minorEastAsia" w:hAnsiTheme="minorEastAsia"/>
          <w:sz w:val="21"/>
          <w:szCs w:val="21"/>
        </w:rPr>
        <w:t>AdviceAdapter</w:t>
      </w:r>
      <w:proofErr w:type="spellEnd"/>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cw</w:t>
      </w:r>
      <w:proofErr w:type="spellEnd"/>
      <w:r w:rsidRPr="00810950">
        <w:rPr>
          <w:rStyle w:val="HTML"/>
          <w:rFonts w:asciiTheme="minorEastAsia" w:eastAsiaTheme="minorEastAsia" w:hAnsiTheme="minorEastAsia"/>
          <w:sz w:val="21"/>
          <w:szCs w:val="21"/>
        </w:rPr>
        <w:t>, ...);</w:t>
      </w:r>
    </w:p>
    <w:p w14:paraId="15DA462B" w14:textId="77777777" w:rsidR="00265DBD" w:rsidRPr="00810950" w:rsidRDefault="00265DBD" w:rsidP="00810950">
      <w:pPr>
        <w:rPr>
          <w:rStyle w:val="HTML"/>
          <w:rFonts w:asciiTheme="minorEastAsia" w:eastAsiaTheme="minorEastAsia" w:hAnsiTheme="minorEastAsia" w:hint="eastAsia"/>
          <w:sz w:val="21"/>
          <w:szCs w:val="21"/>
        </w:rPr>
      </w:pPr>
      <w:proofErr w:type="spellStart"/>
      <w:r w:rsidRPr="00810950">
        <w:rPr>
          <w:rStyle w:val="HTML"/>
          <w:rFonts w:asciiTheme="minorEastAsia" w:eastAsiaTheme="minorEastAsia" w:hAnsiTheme="minorEastAsia"/>
          <w:sz w:val="21"/>
          <w:szCs w:val="21"/>
        </w:rPr>
        <w:t>cv.visitMethod</w:t>
      </w:r>
      <w:proofErr w:type="spellEnd"/>
      <w:r w:rsidRPr="00810950">
        <w:rPr>
          <w:rStyle w:val="HTML"/>
          <w:rFonts w:asciiTheme="minorEastAsia" w:eastAsiaTheme="minorEastAsia" w:hAnsiTheme="minorEastAsia"/>
          <w:sz w:val="21"/>
          <w:szCs w:val="21"/>
        </w:rPr>
        <w:t>(...).</w:t>
      </w:r>
      <w:proofErr w:type="spellStart"/>
      <w:r w:rsidRPr="00810950">
        <w:rPr>
          <w:rStyle w:val="HTML"/>
          <w:rFonts w:asciiTheme="minorEastAsia" w:eastAsiaTheme="minorEastAsia" w:hAnsiTheme="minorEastAsia"/>
          <w:sz w:val="21"/>
          <w:szCs w:val="21"/>
        </w:rPr>
        <w:t>visitCode</w:t>
      </w:r>
      <w:proofErr w:type="spellEnd"/>
      <w:r w:rsidRPr="00810950">
        <w:rPr>
          <w:rStyle w:val="HTML"/>
          <w:rFonts w:asciiTheme="minorEastAsia" w:eastAsiaTheme="minorEastAsia" w:hAnsiTheme="minorEastAsia"/>
          <w:sz w:val="21"/>
          <w:szCs w:val="21"/>
        </w:rPr>
        <w:t>()</w:t>
      </w:r>
    </w:p>
    <w:p w14:paraId="71C2A6E0" w14:textId="77777777" w:rsidR="00265DBD" w:rsidRPr="00810950" w:rsidRDefault="00265DBD" w:rsidP="00810950">
      <w:pPr>
        <w:rPr>
          <w:rStyle w:val="HTML"/>
          <w:rFonts w:asciiTheme="minorEastAsia" w:eastAsiaTheme="minorEastAsia" w:hAnsiTheme="minorEastAsia" w:hint="eastAsia"/>
          <w:sz w:val="21"/>
          <w:szCs w:val="21"/>
        </w:rPr>
      </w:pPr>
      <w:r w:rsidRPr="00810950">
        <w:rPr>
          <w:rStyle w:val="HTML"/>
          <w:rFonts w:asciiTheme="minorEastAsia" w:eastAsiaTheme="minorEastAsia" w:hAnsiTheme="minorEastAsia"/>
          <w:sz w:val="21"/>
          <w:szCs w:val="21"/>
        </w:rPr>
        <w:t xml:space="preserve">    .</w:t>
      </w:r>
      <w:proofErr w:type="spellStart"/>
      <w:r w:rsidRPr="00810950">
        <w:rPr>
          <w:rStyle w:val="HTML"/>
          <w:rFonts w:asciiTheme="minorEastAsia" w:eastAsiaTheme="minorEastAsia" w:hAnsiTheme="minorEastAsia"/>
          <w:sz w:val="21"/>
          <w:szCs w:val="21"/>
        </w:rPr>
        <w:t>visitMethodInsn</w:t>
      </w:r>
      <w:proofErr w:type="spellEnd"/>
      <w:r w:rsidRPr="00810950">
        <w:rPr>
          <w:rStyle w:val="HTML"/>
          <w:rFonts w:asciiTheme="minorEastAsia" w:eastAsiaTheme="minorEastAsia" w:hAnsiTheme="minorEastAsia"/>
          <w:sz w:val="21"/>
          <w:szCs w:val="21"/>
        </w:rPr>
        <w:t>(INVOKESTATIC, "Logger", "log", "()V")</w:t>
      </w:r>
    </w:p>
    <w:p w14:paraId="5388D59C" w14:textId="77777777" w:rsidR="00265DBD" w:rsidRPr="00810950" w:rsidRDefault="00265DBD" w:rsidP="00810950">
      <w:pPr>
        <w:rPr>
          <w:rFonts w:asciiTheme="minorEastAsia" w:hAnsiTheme="minorEastAsia" w:hint="eastAsia"/>
          <w:sz w:val="21"/>
          <w:szCs w:val="21"/>
        </w:rPr>
      </w:pPr>
      <w:r w:rsidRPr="00810950">
        <w:rPr>
          <w:rStyle w:val="HTML"/>
          <w:rFonts w:asciiTheme="minorEastAsia" w:eastAsiaTheme="minorEastAsia" w:hAnsiTheme="minorEastAsia"/>
          <w:sz w:val="21"/>
          <w:szCs w:val="21"/>
        </w:rPr>
        <w:t xml:space="preserve">    .</w:t>
      </w:r>
      <w:proofErr w:type="spellStart"/>
      <w:r w:rsidRPr="00810950">
        <w:rPr>
          <w:rStyle w:val="HTML"/>
          <w:rFonts w:asciiTheme="minorEastAsia" w:eastAsiaTheme="minorEastAsia" w:hAnsiTheme="minorEastAsia"/>
          <w:sz w:val="21"/>
          <w:szCs w:val="21"/>
        </w:rPr>
        <w:t>visitInsn</w:t>
      </w:r>
      <w:proofErr w:type="spellEnd"/>
      <w:r w:rsidRPr="00810950">
        <w:rPr>
          <w:rStyle w:val="HTML"/>
          <w:rFonts w:asciiTheme="minorEastAsia" w:eastAsiaTheme="minorEastAsia" w:hAnsiTheme="minorEastAsia"/>
          <w:sz w:val="21"/>
          <w:szCs w:val="21"/>
        </w:rPr>
        <w:t>(RETURN);</w:t>
      </w:r>
    </w:p>
    <w:p w14:paraId="4377B3CA"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总结</w:t>
      </w:r>
      <w:r w:rsidRPr="00810950">
        <w:rPr>
          <w:rFonts w:asciiTheme="minorEastAsia" w:hAnsiTheme="minorEastAsia"/>
          <w:sz w:val="21"/>
          <w:szCs w:val="21"/>
        </w:rPr>
        <w:t>：性能敏感场景选ASM，快速开发选</w:t>
      </w:r>
      <w:proofErr w:type="spellStart"/>
      <w:r w:rsidRPr="00810950">
        <w:rPr>
          <w:rFonts w:asciiTheme="minorEastAsia" w:hAnsiTheme="minorEastAsia"/>
          <w:sz w:val="21"/>
          <w:szCs w:val="21"/>
        </w:rPr>
        <w:t>Javassist</w:t>
      </w:r>
      <w:proofErr w:type="spellEnd"/>
      <w:r w:rsidRPr="00810950">
        <w:rPr>
          <w:rFonts w:asciiTheme="minorEastAsia" w:hAnsiTheme="minorEastAsia"/>
          <w:sz w:val="21"/>
          <w:szCs w:val="21"/>
        </w:rPr>
        <w:t>。</w:t>
      </w:r>
    </w:p>
    <w:p w14:paraId="6239185C" w14:textId="77777777" w:rsidR="00265DB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9FA5F05">
          <v:rect id="_x0000_i1041" style="width:0;height:1.5pt" o:hralign="center" o:hrstd="t" o:hr="t" fillcolor="#a0a0a0" stroked="f"/>
        </w:pict>
      </w:r>
    </w:p>
    <w:p w14:paraId="4368624E"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总结与展望</w:t>
      </w:r>
      <w:r w:rsidRPr="00810950">
        <w:rPr>
          <w:rFonts w:asciiTheme="minorEastAsia" w:hAnsiTheme="minorEastAsia"/>
          <w:sz w:val="21"/>
          <w:szCs w:val="21"/>
        </w:rPr>
        <w:t>： 这5道题深入探讨了JVM性能优化的核心策略、锁与内存的底层机制，以</w:t>
      </w:r>
      <w:r w:rsidRPr="00810950">
        <w:rPr>
          <w:rFonts w:asciiTheme="minorEastAsia" w:hAnsiTheme="minorEastAsia"/>
          <w:sz w:val="21"/>
          <w:szCs w:val="21"/>
        </w:rPr>
        <w:lastRenderedPageBreak/>
        <w:t>及字节码层面的高级技术。掌握这些知识点，不仅能应对大厂面试中的深度问题，更能为构建高性能、高并发系统奠定坚实基础。</w:t>
      </w:r>
    </w:p>
    <w:p w14:paraId="16901EDC" w14:textId="77777777" w:rsidR="00265DBD" w:rsidRPr="00810950" w:rsidRDefault="00265DBD" w:rsidP="00810950">
      <w:pPr>
        <w:rPr>
          <w:rFonts w:asciiTheme="minorEastAsia" w:hAnsiTheme="minorEastAsia" w:hint="eastAsia"/>
          <w:sz w:val="21"/>
          <w:szCs w:val="21"/>
        </w:rPr>
      </w:pPr>
      <w:r w:rsidRPr="00810950">
        <w:rPr>
          <w:rStyle w:val="ae"/>
          <w:rFonts w:asciiTheme="minorEastAsia" w:hAnsiTheme="minorEastAsia"/>
          <w:b w:val="0"/>
          <w:bCs w:val="0"/>
          <w:sz w:val="21"/>
          <w:szCs w:val="21"/>
        </w:rPr>
        <w:t>后续学习建议</w:t>
      </w:r>
      <w:r w:rsidRPr="00810950">
        <w:rPr>
          <w:rFonts w:asciiTheme="minorEastAsia" w:hAnsiTheme="minorEastAsia"/>
          <w:sz w:val="21"/>
          <w:szCs w:val="21"/>
        </w:rPr>
        <w:t>：</w:t>
      </w:r>
    </w:p>
    <w:p w14:paraId="31FC8D34"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40C1CEF8"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实践JVM调优：使用</w:t>
      </w:r>
      <w:proofErr w:type="spellStart"/>
      <w:r w:rsidRPr="00810950">
        <w:rPr>
          <w:rStyle w:val="HTML"/>
          <w:rFonts w:asciiTheme="minorEastAsia" w:eastAsiaTheme="minorEastAsia" w:hAnsiTheme="minorEastAsia"/>
          <w:sz w:val="21"/>
          <w:szCs w:val="21"/>
        </w:rPr>
        <w:t>jmap</w:t>
      </w:r>
      <w:proofErr w:type="spellEnd"/>
      <w:r w:rsidRPr="00810950">
        <w:rPr>
          <w:rFonts w:asciiTheme="minorEastAsia" w:hAnsiTheme="minorEastAsia"/>
          <w:sz w:val="21"/>
          <w:szCs w:val="21"/>
        </w:rPr>
        <w:t>、</w:t>
      </w:r>
      <w:proofErr w:type="spellStart"/>
      <w:r w:rsidRPr="00810950">
        <w:rPr>
          <w:rStyle w:val="HTML"/>
          <w:rFonts w:asciiTheme="minorEastAsia" w:eastAsiaTheme="minorEastAsia" w:hAnsiTheme="minorEastAsia"/>
          <w:sz w:val="21"/>
          <w:szCs w:val="21"/>
        </w:rPr>
        <w:t>jstat</w:t>
      </w:r>
      <w:proofErr w:type="spellEnd"/>
      <w:r w:rsidRPr="00810950">
        <w:rPr>
          <w:rFonts w:asciiTheme="minorEastAsia" w:hAnsiTheme="minorEastAsia"/>
          <w:sz w:val="21"/>
          <w:szCs w:val="21"/>
        </w:rPr>
        <w:t>、</w:t>
      </w:r>
      <w:r w:rsidRPr="00810950">
        <w:rPr>
          <w:rStyle w:val="HTML"/>
          <w:rFonts w:asciiTheme="minorEastAsia" w:eastAsiaTheme="minorEastAsia" w:hAnsiTheme="minorEastAsia"/>
          <w:sz w:val="21"/>
          <w:szCs w:val="21"/>
        </w:rPr>
        <w:t>JMC</w:t>
      </w:r>
      <w:r w:rsidRPr="00810950">
        <w:rPr>
          <w:rFonts w:asciiTheme="minorEastAsia" w:hAnsiTheme="minorEastAsia"/>
          <w:sz w:val="21"/>
          <w:szCs w:val="21"/>
        </w:rPr>
        <w:t>分析生产环境GC日志。</w:t>
      </w:r>
    </w:p>
    <w:p w14:paraId="662DDA15"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814373E"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研究JIT编译：了解热点探测、方法内联、去虚拟化等优化技术。</w:t>
      </w:r>
    </w:p>
    <w:p w14:paraId="0A97F050" w14:textId="77777777" w:rsidR="00265DBD" w:rsidRPr="00810950" w:rsidRDefault="00265DBD" w:rsidP="00810950">
      <w:pPr>
        <w:rPr>
          <w:rFonts w:asciiTheme="minorEastAsia" w:hAnsiTheme="minorEastAsia" w:hint="eastAsia"/>
          <w:sz w:val="21"/>
          <w:szCs w:val="21"/>
        </w:rPr>
      </w:pPr>
      <w:r w:rsidRPr="00810950">
        <w:rPr>
          <w:rStyle w:val="markerb7kvz9"/>
          <w:rFonts w:asciiTheme="minorEastAsia" w:hAnsiTheme="minorEastAsia"/>
          <w:sz w:val="21"/>
          <w:szCs w:val="21"/>
        </w:rPr>
        <w:t>● </w:t>
      </w:r>
    </w:p>
    <w:p w14:paraId="01EAD5AE" w14:textId="77777777" w:rsidR="00265DBD" w:rsidRPr="00810950" w:rsidRDefault="00265DBD" w:rsidP="00810950">
      <w:pPr>
        <w:rPr>
          <w:rFonts w:asciiTheme="minorEastAsia" w:hAnsiTheme="minorEastAsia" w:hint="eastAsia"/>
          <w:sz w:val="21"/>
          <w:szCs w:val="21"/>
        </w:rPr>
      </w:pPr>
      <w:r w:rsidRPr="00810950">
        <w:rPr>
          <w:rFonts w:asciiTheme="minorEastAsia" w:hAnsiTheme="minorEastAsia"/>
          <w:sz w:val="21"/>
          <w:szCs w:val="21"/>
        </w:rPr>
        <w:t>探索云原生Java：如</w:t>
      </w:r>
      <w:proofErr w:type="spellStart"/>
      <w:r w:rsidRPr="00810950">
        <w:rPr>
          <w:rFonts w:asciiTheme="minorEastAsia" w:hAnsiTheme="minorEastAsia"/>
          <w:sz w:val="21"/>
          <w:szCs w:val="21"/>
        </w:rPr>
        <w:t>GraalVM</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Quarkus</w:t>
      </w:r>
      <w:proofErr w:type="spellEnd"/>
      <w:r w:rsidRPr="00810950">
        <w:rPr>
          <w:rFonts w:asciiTheme="minorEastAsia" w:hAnsiTheme="minorEastAsia"/>
          <w:sz w:val="21"/>
          <w:szCs w:val="21"/>
        </w:rPr>
        <w:t>在容器化场景下的性能优化。</w:t>
      </w:r>
    </w:p>
    <w:p w14:paraId="36A91F6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21. 自动装箱与拆箱的原理是什么？Integer缓存池的范围是多少？</w:t>
      </w:r>
    </w:p>
    <w:p w14:paraId="1126E00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原理：</w:t>
      </w:r>
    </w:p>
    <w:p w14:paraId="1B6D411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装箱：编译器将基本类型转换为包装类时，调用</w:t>
      </w:r>
      <w:proofErr w:type="spellStart"/>
      <w:r w:rsidRPr="00810950">
        <w:rPr>
          <w:rFonts w:asciiTheme="minorEastAsia" w:hAnsiTheme="minorEastAsia"/>
          <w:sz w:val="21"/>
          <w:szCs w:val="21"/>
        </w:rPr>
        <w:t>valueOf</w:t>
      </w:r>
      <w:proofErr w:type="spellEnd"/>
      <w:r w:rsidRPr="00810950">
        <w:rPr>
          <w:rFonts w:asciiTheme="minorEastAsia" w:hAnsiTheme="minorEastAsia"/>
          <w:sz w:val="21"/>
          <w:szCs w:val="21"/>
        </w:rPr>
        <w:t>()而非new（避免频繁创建对象）。</w:t>
      </w:r>
    </w:p>
    <w:p w14:paraId="4965D87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w:t>
      </w:r>
    </w:p>
    <w:p w14:paraId="632DCB9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编辑</w:t>
      </w:r>
    </w:p>
    <w:p w14:paraId="6EE7ED1E"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Integer a = 10; </w:t>
      </w:r>
      <w:r w:rsidRPr="00810950">
        <w:rPr>
          <w:rFonts w:asciiTheme="minorEastAsia" w:hAnsiTheme="minorEastAsia"/>
          <w:i/>
          <w:iCs/>
          <w:sz w:val="21"/>
          <w:szCs w:val="21"/>
        </w:rPr>
        <w:t xml:space="preserve">// 编译后等价于 Integer a = </w:t>
      </w:r>
      <w:proofErr w:type="spellStart"/>
      <w:r w:rsidRPr="00810950">
        <w:rPr>
          <w:rFonts w:asciiTheme="minorEastAsia" w:hAnsiTheme="minorEastAsia"/>
          <w:i/>
          <w:iCs/>
          <w:sz w:val="21"/>
          <w:szCs w:val="21"/>
        </w:rPr>
        <w:t>Integer.valueOf</w:t>
      </w:r>
      <w:proofErr w:type="spellEnd"/>
      <w:r w:rsidRPr="00810950">
        <w:rPr>
          <w:rFonts w:asciiTheme="minorEastAsia" w:hAnsiTheme="minorEastAsia"/>
          <w:i/>
          <w:iCs/>
          <w:sz w:val="21"/>
          <w:szCs w:val="21"/>
        </w:rPr>
        <w:t>(10);</w:t>
      </w:r>
    </w:p>
    <w:p w14:paraId="5280778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拆箱：编译器自动调用包装类的</w:t>
      </w:r>
      <w:proofErr w:type="spellStart"/>
      <w:r w:rsidRPr="00810950">
        <w:rPr>
          <w:rFonts w:asciiTheme="minorEastAsia" w:hAnsiTheme="minorEastAsia"/>
          <w:sz w:val="21"/>
          <w:szCs w:val="21"/>
        </w:rPr>
        <w:t>xxxValue</w:t>
      </w:r>
      <w:proofErr w:type="spellEnd"/>
      <w:r w:rsidRPr="00810950">
        <w:rPr>
          <w:rFonts w:asciiTheme="minorEastAsia" w:hAnsiTheme="minorEastAsia"/>
          <w:sz w:val="21"/>
          <w:szCs w:val="21"/>
        </w:rPr>
        <w:t>()方法（如</w:t>
      </w:r>
      <w:proofErr w:type="spellStart"/>
      <w:r w:rsidRPr="00810950">
        <w:rPr>
          <w:rFonts w:asciiTheme="minorEastAsia" w:hAnsiTheme="minorEastAsia"/>
          <w:sz w:val="21"/>
          <w:szCs w:val="21"/>
        </w:rPr>
        <w:t>intValue</w:t>
      </w:r>
      <w:proofErr w:type="spellEnd"/>
      <w:r w:rsidRPr="00810950">
        <w:rPr>
          <w:rFonts w:asciiTheme="minorEastAsia" w:hAnsiTheme="minorEastAsia"/>
          <w:sz w:val="21"/>
          <w:szCs w:val="21"/>
        </w:rPr>
        <w:t>()）。</w:t>
      </w:r>
    </w:p>
    <w:p w14:paraId="2575876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w:t>
      </w:r>
    </w:p>
    <w:p w14:paraId="28D73CD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编辑</w:t>
      </w:r>
    </w:p>
    <w:p w14:paraId="64463BE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int b = a; </w:t>
      </w:r>
      <w:r w:rsidRPr="00810950">
        <w:rPr>
          <w:rFonts w:asciiTheme="minorEastAsia" w:hAnsiTheme="minorEastAsia"/>
          <w:i/>
          <w:iCs/>
          <w:sz w:val="21"/>
          <w:szCs w:val="21"/>
        </w:rPr>
        <w:t xml:space="preserve">// 编译后等价于 int b = </w:t>
      </w:r>
      <w:proofErr w:type="spellStart"/>
      <w:r w:rsidRPr="00810950">
        <w:rPr>
          <w:rFonts w:asciiTheme="minorEastAsia" w:hAnsiTheme="minorEastAsia"/>
          <w:i/>
          <w:iCs/>
          <w:sz w:val="21"/>
          <w:szCs w:val="21"/>
        </w:rPr>
        <w:t>a.intValue</w:t>
      </w:r>
      <w:proofErr w:type="spellEnd"/>
      <w:r w:rsidRPr="00810950">
        <w:rPr>
          <w:rFonts w:asciiTheme="minorEastAsia" w:hAnsiTheme="minorEastAsia"/>
          <w:i/>
          <w:iCs/>
          <w:sz w:val="21"/>
          <w:szCs w:val="21"/>
        </w:rPr>
        <w:t>();</w:t>
      </w:r>
    </w:p>
    <w:p w14:paraId="7574FC6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Integer缓存池：</w:t>
      </w:r>
    </w:p>
    <w:p w14:paraId="24042CC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范围：-128 ~ 127（默认），由</w:t>
      </w:r>
      <w:proofErr w:type="spellStart"/>
      <w:r w:rsidRPr="00810950">
        <w:rPr>
          <w:rFonts w:asciiTheme="minorEastAsia" w:hAnsiTheme="minorEastAsia"/>
          <w:sz w:val="21"/>
          <w:szCs w:val="21"/>
        </w:rPr>
        <w:t>IntegerCache.low</w:t>
      </w:r>
      <w:proofErr w:type="spellEnd"/>
      <w:r w:rsidRPr="00810950">
        <w:rPr>
          <w:rFonts w:asciiTheme="minorEastAsia" w:hAnsiTheme="minorEastAsia"/>
          <w:sz w:val="21"/>
          <w:szCs w:val="21"/>
        </w:rPr>
        <w:t xml:space="preserve"> = -128和</w:t>
      </w:r>
      <w:proofErr w:type="spellStart"/>
      <w:r w:rsidRPr="00810950">
        <w:rPr>
          <w:rFonts w:asciiTheme="minorEastAsia" w:hAnsiTheme="minorEastAsia"/>
          <w:sz w:val="21"/>
          <w:szCs w:val="21"/>
        </w:rPr>
        <w:t>IntegerCache.high</w:t>
      </w:r>
      <w:proofErr w:type="spellEnd"/>
      <w:r w:rsidRPr="00810950">
        <w:rPr>
          <w:rFonts w:asciiTheme="minorEastAsia" w:hAnsiTheme="minorEastAsia"/>
          <w:sz w:val="21"/>
          <w:szCs w:val="21"/>
        </w:rPr>
        <w:t xml:space="preserve"> = 127固定。</w:t>
      </w:r>
    </w:p>
    <w:p w14:paraId="4F367FA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可配置：通过JVM参数-</w:t>
      </w:r>
      <w:proofErr w:type="spellStart"/>
      <w:r w:rsidRPr="00810950">
        <w:rPr>
          <w:rFonts w:asciiTheme="minorEastAsia" w:hAnsiTheme="minorEastAsia"/>
          <w:sz w:val="21"/>
          <w:szCs w:val="21"/>
        </w:rPr>
        <w:t>XX:AutoBoxCacheMax</w:t>
      </w:r>
      <w:proofErr w:type="spellEnd"/>
      <w:r w:rsidRPr="00810950">
        <w:rPr>
          <w:rFonts w:asciiTheme="minorEastAsia" w:hAnsiTheme="minorEastAsia"/>
          <w:sz w:val="21"/>
          <w:szCs w:val="21"/>
        </w:rPr>
        <w:t>=N扩大上限（如-</w:t>
      </w:r>
      <w:proofErr w:type="spellStart"/>
      <w:r w:rsidRPr="00810950">
        <w:rPr>
          <w:rFonts w:asciiTheme="minorEastAsia" w:hAnsiTheme="minorEastAsia"/>
          <w:sz w:val="21"/>
          <w:szCs w:val="21"/>
        </w:rPr>
        <w:t>XX:AutoBoxCacheMax</w:t>
      </w:r>
      <w:proofErr w:type="spellEnd"/>
      <w:r w:rsidRPr="00810950">
        <w:rPr>
          <w:rFonts w:asciiTheme="minorEastAsia" w:hAnsiTheme="minorEastAsia"/>
          <w:sz w:val="21"/>
          <w:szCs w:val="21"/>
        </w:rPr>
        <w:t>=500），但下限不可调。</w:t>
      </w:r>
    </w:p>
    <w:p w14:paraId="78CCB7D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设计目的：减少高频小整数的重复创建，提升性能。</w:t>
      </w:r>
    </w:p>
    <w:p w14:paraId="60B64C9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注意：超出范围时直接new Integer()，导致==比较失败（应使用equals()）。</w:t>
      </w:r>
    </w:p>
    <w:p w14:paraId="4CA5E6D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w:t>
      </w:r>
    </w:p>
    <w:p w14:paraId="1395D51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lastRenderedPageBreak/>
        <w:t>编辑</w:t>
      </w:r>
    </w:p>
    <w:p w14:paraId="761BDCE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Integer a = 127, b = 127;</w:t>
      </w:r>
    </w:p>
    <w:p w14:paraId="25F6105D"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System.out.println</w:t>
      </w:r>
      <w:proofErr w:type="spellEnd"/>
      <w:r w:rsidRPr="00810950">
        <w:rPr>
          <w:rFonts w:asciiTheme="minorEastAsia" w:hAnsiTheme="minorEastAsia"/>
          <w:sz w:val="21"/>
          <w:szCs w:val="21"/>
        </w:rPr>
        <w:t xml:space="preserve">(a == b); </w:t>
      </w:r>
      <w:r w:rsidRPr="00810950">
        <w:rPr>
          <w:rFonts w:asciiTheme="minorEastAsia" w:hAnsiTheme="minorEastAsia"/>
          <w:i/>
          <w:iCs/>
          <w:sz w:val="21"/>
          <w:szCs w:val="21"/>
        </w:rPr>
        <w:t>// true（缓存内）</w:t>
      </w:r>
    </w:p>
    <w:p w14:paraId="6BDE8B3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Integer c = 128, d = 128;</w:t>
      </w:r>
    </w:p>
    <w:p w14:paraId="539079A0"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System.out.println</w:t>
      </w:r>
      <w:proofErr w:type="spellEnd"/>
      <w:r w:rsidRPr="00810950">
        <w:rPr>
          <w:rFonts w:asciiTheme="minorEastAsia" w:hAnsiTheme="minorEastAsia"/>
          <w:sz w:val="21"/>
          <w:szCs w:val="21"/>
        </w:rPr>
        <w:t xml:space="preserve">(c == d); </w:t>
      </w:r>
      <w:r w:rsidRPr="00810950">
        <w:rPr>
          <w:rFonts w:asciiTheme="minorEastAsia" w:hAnsiTheme="minorEastAsia"/>
          <w:i/>
          <w:iCs/>
          <w:sz w:val="21"/>
          <w:szCs w:val="21"/>
        </w:rPr>
        <w:t>// false（超出缓存）</w:t>
      </w:r>
    </w:p>
    <w:p w14:paraId="6896E0A4" w14:textId="77777777" w:rsidR="00847011"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8A0CE26">
          <v:rect id="_x0000_i1042" style="width:0;height:0" o:hrstd="t" o:hr="t" fillcolor="#a0a0a0" stroked="f"/>
        </w:pict>
      </w:r>
    </w:p>
    <w:p w14:paraId="7F34D48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22. 异常体系结构是怎样的？Error和Exception的区别？</w:t>
      </w:r>
    </w:p>
    <w:p w14:paraId="28CA674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异常体系结构：</w:t>
      </w:r>
    </w:p>
    <w:p w14:paraId="2807C251" w14:textId="48D39172" w:rsidR="00553047" w:rsidRPr="00810950" w:rsidRDefault="00553047" w:rsidP="00810950">
      <w:pPr>
        <w:rPr>
          <w:rFonts w:asciiTheme="minorEastAsia" w:hAnsiTheme="minorEastAsia" w:hint="eastAsia"/>
          <w:sz w:val="21"/>
          <w:szCs w:val="21"/>
        </w:rPr>
      </w:pPr>
      <w:r w:rsidRPr="00810950">
        <w:rPr>
          <w:rFonts w:asciiTheme="minorEastAsia" w:hAnsiTheme="minorEastAsia"/>
          <w:noProof/>
          <w:sz w:val="21"/>
          <w:szCs w:val="21"/>
        </w:rPr>
        <w:drawing>
          <wp:inline distT="0" distB="0" distL="0" distR="0" wp14:anchorId="777F9056" wp14:editId="73D12FD8">
            <wp:extent cx="4666667" cy="4304762"/>
            <wp:effectExtent l="0" t="0" r="635" b="635"/>
            <wp:docPr id="1179585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9585674" name=""/>
                    <pic:cNvPicPr/>
                  </pic:nvPicPr>
                  <pic:blipFill>
                    <a:blip r:embed="rId5"/>
                    <a:stretch>
                      <a:fillRect/>
                    </a:stretch>
                  </pic:blipFill>
                  <pic:spPr>
                    <a:xfrm>
                      <a:off x="0" y="0"/>
                      <a:ext cx="4666667" cy="4304762"/>
                    </a:xfrm>
                    <a:prstGeom prst="rect">
                      <a:avLst/>
                    </a:prstGeom>
                  </pic:spPr>
                </pic:pic>
              </a:graphicData>
            </a:graphic>
          </wp:inline>
        </w:drawing>
      </w:r>
    </w:p>
    <w:p w14:paraId="77E8209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核心区别：</w:t>
      </w:r>
    </w:p>
    <w:p w14:paraId="1F3679D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1786" w:type="dxa"/>
        <w:tblCellMar>
          <w:top w:w="15" w:type="dxa"/>
          <w:left w:w="15" w:type="dxa"/>
          <w:bottom w:w="15" w:type="dxa"/>
          <w:right w:w="15" w:type="dxa"/>
        </w:tblCellMar>
        <w:tblLook w:val="04A0" w:firstRow="1" w:lastRow="0" w:firstColumn="1" w:lastColumn="0" w:noHBand="0" w:noVBand="1"/>
      </w:tblPr>
      <w:tblGrid>
        <w:gridCol w:w="1358"/>
        <w:gridCol w:w="4769"/>
        <w:gridCol w:w="5659"/>
      </w:tblGrid>
      <w:tr w:rsidR="00847011" w:rsidRPr="00810950" w14:paraId="10607ACA"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7EC660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维度</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311D96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Error</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ECD2DB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Exception</w:t>
            </w:r>
          </w:p>
        </w:tc>
      </w:tr>
      <w:tr w:rsidR="00847011" w:rsidRPr="00810950" w14:paraId="10FF7E8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05343A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来源</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557B80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JVM系统级错误（虚拟机崩溃、资源耗尽）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13B0A1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程序逻辑或外部环境问题（文件不存在、网络中断）</w:t>
            </w:r>
          </w:p>
        </w:tc>
      </w:tr>
      <w:tr w:rsidR="00847011" w:rsidRPr="00810950" w14:paraId="7F9F3433"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4A50CC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lastRenderedPageBreak/>
              <w:t>可恢复性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AE7258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不可恢复（程序无法处理，应直接终止）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98591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可恢复（可通过捕获异常继续执行）</w:t>
            </w:r>
          </w:p>
        </w:tc>
      </w:tr>
      <w:tr w:rsidR="00847011" w:rsidRPr="00810950" w14:paraId="5FA3A07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9A28F1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典型子类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58949E"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OutOfMemoryError</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StackOverflowError</w:t>
            </w:r>
            <w:proofErr w:type="spellEnd"/>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D4A1F68"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NullPointerException</w:t>
            </w:r>
            <w:proofErr w:type="spellEnd"/>
            <w:r w:rsidRPr="00810950">
              <w:rPr>
                <w:rFonts w:asciiTheme="minorEastAsia" w:hAnsiTheme="minorEastAsia"/>
                <w:sz w:val="21"/>
                <w:szCs w:val="21"/>
              </w:rPr>
              <w:t>（运行时异常）</w:t>
            </w:r>
            <w:r w:rsidRPr="00810950">
              <w:rPr>
                <w:rFonts w:asciiTheme="minorEastAsia" w:hAnsiTheme="minorEastAsia"/>
                <w:sz w:val="21"/>
                <w:szCs w:val="21"/>
              </w:rPr>
              <w:br/>
            </w:r>
            <w:proofErr w:type="spellStart"/>
            <w:r w:rsidRPr="00810950">
              <w:rPr>
                <w:rFonts w:asciiTheme="minorEastAsia" w:hAnsiTheme="minorEastAsia"/>
                <w:sz w:val="21"/>
                <w:szCs w:val="21"/>
              </w:rPr>
              <w:t>IOException</w:t>
            </w:r>
            <w:proofErr w:type="spellEnd"/>
            <w:r w:rsidRPr="00810950">
              <w:rPr>
                <w:rFonts w:asciiTheme="minorEastAsia" w:hAnsiTheme="minorEastAsia"/>
                <w:sz w:val="21"/>
                <w:szCs w:val="21"/>
              </w:rPr>
              <w:t>（检查异常）</w:t>
            </w:r>
          </w:p>
        </w:tc>
      </w:tr>
      <w:tr w:rsidR="00847011" w:rsidRPr="00810950" w14:paraId="592B843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350AEB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处理要求</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94C152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不强制捕获</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6D51FA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检查异常（Exception非运行时子类）必须显式处理</w:t>
            </w:r>
          </w:p>
        </w:tc>
      </w:tr>
    </w:tbl>
    <w:p w14:paraId="757BD6D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关键点：</w:t>
      </w:r>
    </w:p>
    <w:p w14:paraId="2AEE046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检查异常（Checked Exception）：编译器强制要求try-catch或throws（如</w:t>
      </w:r>
      <w:proofErr w:type="spellStart"/>
      <w:r w:rsidRPr="00810950">
        <w:rPr>
          <w:rFonts w:asciiTheme="minorEastAsia" w:hAnsiTheme="minorEastAsia"/>
          <w:sz w:val="21"/>
          <w:szCs w:val="21"/>
        </w:rPr>
        <w:t>IOException</w:t>
      </w:r>
      <w:proofErr w:type="spellEnd"/>
      <w:r w:rsidRPr="00810950">
        <w:rPr>
          <w:rFonts w:asciiTheme="minorEastAsia" w:hAnsiTheme="minorEastAsia"/>
          <w:sz w:val="21"/>
          <w:szCs w:val="21"/>
        </w:rPr>
        <w:t>）。</w:t>
      </w:r>
    </w:p>
    <w:p w14:paraId="082B6E2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非检查异常（Unchecked Exception）：继承</w:t>
      </w:r>
      <w:proofErr w:type="spellStart"/>
      <w:r w:rsidRPr="00810950">
        <w:rPr>
          <w:rFonts w:asciiTheme="minorEastAsia" w:hAnsiTheme="minorEastAsia"/>
          <w:sz w:val="21"/>
          <w:szCs w:val="21"/>
        </w:rPr>
        <w:t>RuntimeException</w:t>
      </w:r>
      <w:proofErr w:type="spellEnd"/>
      <w:r w:rsidRPr="00810950">
        <w:rPr>
          <w:rFonts w:asciiTheme="minorEastAsia" w:hAnsiTheme="minorEastAsia"/>
          <w:sz w:val="21"/>
          <w:szCs w:val="21"/>
        </w:rPr>
        <w:t>，无需强制处理（如</w:t>
      </w:r>
      <w:proofErr w:type="spellStart"/>
      <w:r w:rsidRPr="00810950">
        <w:rPr>
          <w:rFonts w:asciiTheme="minorEastAsia" w:hAnsiTheme="minorEastAsia"/>
          <w:sz w:val="21"/>
          <w:szCs w:val="21"/>
        </w:rPr>
        <w:t>NullPointerException</w:t>
      </w:r>
      <w:proofErr w:type="spellEnd"/>
      <w:r w:rsidRPr="00810950">
        <w:rPr>
          <w:rFonts w:asciiTheme="minorEastAsia" w:hAnsiTheme="minorEastAsia"/>
          <w:sz w:val="21"/>
          <w:szCs w:val="21"/>
        </w:rPr>
        <w:t>）。</w:t>
      </w:r>
    </w:p>
    <w:p w14:paraId="052CE738" w14:textId="77777777" w:rsidR="00847011"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C114A1D">
          <v:rect id="_x0000_i1043" style="width:0;height:0" o:hrstd="t" o:hr="t" fillcolor="#a0a0a0" stroked="f"/>
        </w:pict>
      </w:r>
    </w:p>
    <w:p w14:paraId="26AF132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23. 泛型的原理是什么？（类型擦除）</w:t>
      </w:r>
    </w:p>
    <w:p w14:paraId="257EA7C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核心机制：类型擦除（Type Erasure）</w:t>
      </w:r>
    </w:p>
    <w:p w14:paraId="06F6F9E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编译期行为：泛型信息仅在编译时存在，生成的字节码中泛型类型被替换为原始类型（Object或边界类型）。</w:t>
      </w:r>
    </w:p>
    <w:p w14:paraId="4BDEA5E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w:t>
      </w:r>
    </w:p>
    <w:p w14:paraId="378F809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编辑</w:t>
      </w:r>
    </w:p>
    <w:p w14:paraId="1744C30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List&lt;String&gt; list = new </w:t>
      </w:r>
      <w:proofErr w:type="spellStart"/>
      <w:r w:rsidRPr="00810950">
        <w:rPr>
          <w:rFonts w:asciiTheme="minorEastAsia" w:hAnsiTheme="minorEastAsia"/>
          <w:sz w:val="21"/>
          <w:szCs w:val="21"/>
        </w:rPr>
        <w:t>ArrayList</w:t>
      </w:r>
      <w:proofErr w:type="spellEnd"/>
      <w:r w:rsidRPr="00810950">
        <w:rPr>
          <w:rFonts w:asciiTheme="minorEastAsia" w:hAnsiTheme="minorEastAsia"/>
          <w:sz w:val="21"/>
          <w:szCs w:val="21"/>
        </w:rPr>
        <w:t>&lt;&gt;();</w:t>
      </w:r>
    </w:p>
    <w:p w14:paraId="43FA906D"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list.add</w:t>
      </w:r>
      <w:proofErr w:type="spellEnd"/>
      <w:r w:rsidRPr="00810950">
        <w:rPr>
          <w:rFonts w:asciiTheme="minorEastAsia" w:hAnsiTheme="minorEastAsia"/>
          <w:sz w:val="21"/>
          <w:szCs w:val="21"/>
        </w:rPr>
        <w:t>("Hello");</w:t>
      </w:r>
    </w:p>
    <w:p w14:paraId="7E8377DE"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i/>
          <w:iCs/>
          <w:sz w:val="21"/>
          <w:szCs w:val="21"/>
        </w:rPr>
        <w:t>// 编译后等价于：</w:t>
      </w:r>
    </w:p>
    <w:p w14:paraId="149A6A6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List </w:t>
      </w:r>
      <w:proofErr w:type="spellStart"/>
      <w:r w:rsidRPr="00810950">
        <w:rPr>
          <w:rFonts w:asciiTheme="minorEastAsia" w:hAnsiTheme="minorEastAsia"/>
          <w:sz w:val="21"/>
          <w:szCs w:val="21"/>
        </w:rPr>
        <w:t>list</w:t>
      </w:r>
      <w:proofErr w:type="spellEnd"/>
      <w:r w:rsidRPr="00810950">
        <w:rPr>
          <w:rFonts w:asciiTheme="minorEastAsia" w:hAnsiTheme="minorEastAsia"/>
          <w:sz w:val="21"/>
          <w:szCs w:val="21"/>
        </w:rPr>
        <w:t xml:space="preserve"> = new </w:t>
      </w:r>
      <w:proofErr w:type="spellStart"/>
      <w:r w:rsidRPr="00810950">
        <w:rPr>
          <w:rFonts w:asciiTheme="minorEastAsia" w:hAnsiTheme="minorEastAsia"/>
          <w:sz w:val="21"/>
          <w:szCs w:val="21"/>
        </w:rPr>
        <w:t>ArrayList</w:t>
      </w:r>
      <w:proofErr w:type="spellEnd"/>
      <w:r w:rsidRPr="00810950">
        <w:rPr>
          <w:rFonts w:asciiTheme="minorEastAsia" w:hAnsiTheme="minorEastAsia"/>
          <w:sz w:val="21"/>
          <w:szCs w:val="21"/>
        </w:rPr>
        <w:t>();</w:t>
      </w:r>
    </w:p>
    <w:p w14:paraId="02F184EF"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list.add</w:t>
      </w:r>
      <w:proofErr w:type="spellEnd"/>
      <w:r w:rsidRPr="00810950">
        <w:rPr>
          <w:rFonts w:asciiTheme="minorEastAsia" w:hAnsiTheme="minorEastAsia"/>
          <w:sz w:val="21"/>
          <w:szCs w:val="21"/>
        </w:rPr>
        <w:t xml:space="preserve">("Hello"); </w:t>
      </w:r>
      <w:r w:rsidRPr="00810950">
        <w:rPr>
          <w:rFonts w:asciiTheme="minorEastAsia" w:hAnsiTheme="minorEastAsia"/>
          <w:i/>
          <w:iCs/>
          <w:sz w:val="21"/>
          <w:szCs w:val="21"/>
        </w:rPr>
        <w:t>// 无String类型信息</w:t>
      </w:r>
    </w:p>
    <w:p w14:paraId="0685742F"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类型替换规则：</w:t>
      </w:r>
    </w:p>
    <w:p w14:paraId="48C6DAC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无边界泛型 → Object（如List&lt;T&gt; → List）。</w:t>
      </w:r>
    </w:p>
    <w:p w14:paraId="0FC3315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有边界泛型 → 边界类型（如List&lt;T extends Number&gt; → List&lt;Number&gt;）。</w:t>
      </w:r>
    </w:p>
    <w:p w14:paraId="4E489E3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桥接方法（Bridge Method）：解决类型擦除导致的多态冲突。</w:t>
      </w:r>
    </w:p>
    <w:p w14:paraId="52EB568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lastRenderedPageBreak/>
        <w:t>java</w:t>
      </w:r>
    </w:p>
    <w:p w14:paraId="2962BCF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编辑</w:t>
      </w:r>
    </w:p>
    <w:p w14:paraId="4BF79C8E"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class </w:t>
      </w:r>
      <w:proofErr w:type="spellStart"/>
      <w:r w:rsidRPr="00810950">
        <w:rPr>
          <w:rFonts w:asciiTheme="minorEastAsia" w:hAnsiTheme="minorEastAsia"/>
          <w:sz w:val="21"/>
          <w:szCs w:val="21"/>
        </w:rPr>
        <w:t>MyList</w:t>
      </w:r>
      <w:proofErr w:type="spellEnd"/>
      <w:r w:rsidRPr="00810950">
        <w:rPr>
          <w:rFonts w:asciiTheme="minorEastAsia" w:hAnsiTheme="minorEastAsia"/>
          <w:sz w:val="21"/>
          <w:szCs w:val="21"/>
        </w:rPr>
        <w:t xml:space="preserve"> extends </w:t>
      </w:r>
      <w:proofErr w:type="spellStart"/>
      <w:r w:rsidRPr="00810950">
        <w:rPr>
          <w:rFonts w:asciiTheme="minorEastAsia" w:hAnsiTheme="minorEastAsia"/>
          <w:sz w:val="21"/>
          <w:szCs w:val="21"/>
        </w:rPr>
        <w:t>ArrayList</w:t>
      </w:r>
      <w:proofErr w:type="spellEnd"/>
      <w:r w:rsidRPr="00810950">
        <w:rPr>
          <w:rFonts w:asciiTheme="minorEastAsia" w:hAnsiTheme="minorEastAsia"/>
          <w:sz w:val="21"/>
          <w:szCs w:val="21"/>
        </w:rPr>
        <w:t>&lt;String&gt; {</w:t>
      </w:r>
    </w:p>
    <w:p w14:paraId="753DCB1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@Override</w:t>
      </w:r>
    </w:p>
    <w:p w14:paraId="5EA5844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public void add(String s) { ... } </w:t>
      </w:r>
      <w:r w:rsidRPr="00810950">
        <w:rPr>
          <w:rFonts w:asciiTheme="minorEastAsia" w:hAnsiTheme="minorEastAsia"/>
          <w:i/>
          <w:iCs/>
          <w:sz w:val="21"/>
          <w:szCs w:val="21"/>
        </w:rPr>
        <w:t>// 编译器自动生成桥接方法：</w:t>
      </w:r>
    </w:p>
    <w:p w14:paraId="0ED07DE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w:t>
      </w:r>
      <w:r w:rsidRPr="00810950">
        <w:rPr>
          <w:rFonts w:asciiTheme="minorEastAsia" w:hAnsiTheme="minorEastAsia"/>
          <w:i/>
          <w:iCs/>
          <w:sz w:val="21"/>
          <w:szCs w:val="21"/>
        </w:rPr>
        <w:t>// public void add(Object o) { add((String)o); }</w:t>
      </w:r>
    </w:p>
    <w:p w14:paraId="6F7B905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w:t>
      </w:r>
    </w:p>
    <w:p w14:paraId="725C352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局限性：</w:t>
      </w:r>
    </w:p>
    <w:p w14:paraId="566F651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不能实例化泛型类型（new T()非法）。</w:t>
      </w:r>
    </w:p>
    <w:p w14:paraId="0A861A6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不能创建泛型数组（new T[10]非法，需用</w:t>
      </w:r>
      <w:proofErr w:type="spellStart"/>
      <w:r w:rsidRPr="00810950">
        <w:rPr>
          <w:rFonts w:asciiTheme="minorEastAsia" w:hAnsiTheme="minorEastAsia"/>
          <w:sz w:val="21"/>
          <w:szCs w:val="21"/>
        </w:rPr>
        <w:t>Array.newInstance</w:t>
      </w:r>
      <w:proofErr w:type="spellEnd"/>
      <w:r w:rsidRPr="00810950">
        <w:rPr>
          <w:rFonts w:asciiTheme="minorEastAsia" w:hAnsiTheme="minorEastAsia"/>
          <w:sz w:val="21"/>
          <w:szCs w:val="21"/>
        </w:rPr>
        <w:t>()）。</w:t>
      </w:r>
    </w:p>
    <w:p w14:paraId="55B0466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运行时无法获取泛型信息（</w:t>
      </w:r>
      <w:proofErr w:type="spellStart"/>
      <w:r w:rsidRPr="00810950">
        <w:rPr>
          <w:rFonts w:asciiTheme="minorEastAsia" w:hAnsiTheme="minorEastAsia"/>
          <w:sz w:val="21"/>
          <w:szCs w:val="21"/>
        </w:rPr>
        <w:t>list.getClass</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ArrayList.class</w:t>
      </w:r>
      <w:proofErr w:type="spellEnd"/>
      <w:r w:rsidRPr="00810950">
        <w:rPr>
          <w:rFonts w:asciiTheme="minorEastAsia" w:hAnsiTheme="minorEastAsia"/>
          <w:sz w:val="21"/>
          <w:szCs w:val="21"/>
        </w:rPr>
        <w:t>）。</w:t>
      </w:r>
    </w:p>
    <w:p w14:paraId="6689947D" w14:textId="77777777" w:rsidR="00847011"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E553138">
          <v:rect id="_x0000_i1044" style="width:0;height:0" o:hrstd="t" o:hr="t" fillcolor="#a0a0a0" stroked="f"/>
        </w:pict>
      </w:r>
    </w:p>
    <w:p w14:paraId="47126CA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24. Java I/O模型有哪几种？NIO的核心组件有哪些？</w:t>
      </w:r>
    </w:p>
    <w:p w14:paraId="28DF3C6E"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I/O模型对比：</w:t>
      </w:r>
    </w:p>
    <w:p w14:paraId="171E01CF"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0833" w:type="dxa"/>
        <w:tblCellMar>
          <w:top w:w="15" w:type="dxa"/>
          <w:left w:w="15" w:type="dxa"/>
          <w:bottom w:w="15" w:type="dxa"/>
          <w:right w:w="15" w:type="dxa"/>
        </w:tblCellMar>
        <w:tblLook w:val="04A0" w:firstRow="1" w:lastRow="0" w:firstColumn="1" w:lastColumn="0" w:noHBand="0" w:noVBand="1"/>
      </w:tblPr>
      <w:tblGrid>
        <w:gridCol w:w="840"/>
        <w:gridCol w:w="2278"/>
        <w:gridCol w:w="3940"/>
        <w:gridCol w:w="3775"/>
      </w:tblGrid>
      <w:tr w:rsidR="00847011" w:rsidRPr="00810950" w14:paraId="05650686"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5381E5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模型</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4F1D08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全称</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4BD9462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特点</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965E73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适用场景</w:t>
            </w:r>
          </w:p>
        </w:tc>
      </w:tr>
      <w:tr w:rsidR="00847011" w:rsidRPr="00810950" w14:paraId="4246A324"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FB803B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BIO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17376C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阻塞式I/O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5A1387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每连接1线程，线程阻塞在I/O操作上</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500FF1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低并发、简单场景（如传统Socket）</w:t>
            </w:r>
          </w:p>
        </w:tc>
      </w:tr>
      <w:tr w:rsidR="00847011" w:rsidRPr="00810950" w14:paraId="093BB835"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AED861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NIO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53E6E1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非阻塞式I/O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712F9C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单线程管理多连接，基于事件驱动</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E04CD1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高并发网络服务（如Netty）</w:t>
            </w:r>
          </w:p>
        </w:tc>
      </w:tr>
      <w:tr w:rsidR="00847011" w:rsidRPr="00810950" w14:paraId="7B5CFA2B"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316711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AIO</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EFE57A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异步I/O（Java 7+）</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E756DA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操作系统回调通知完成，完全异步</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9FC33D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极高并发、延迟敏感型系统</w:t>
            </w:r>
          </w:p>
        </w:tc>
      </w:tr>
    </w:tbl>
    <w:p w14:paraId="38F63FA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NIO三大核心组件：</w:t>
      </w:r>
    </w:p>
    <w:p w14:paraId="59F3CEA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Buffer（缓冲区）：</w:t>
      </w:r>
    </w:p>
    <w:p w14:paraId="794B4A8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数据载体（本质是数组封装），通过position/limit/capacity指针管理读写。</w:t>
      </w:r>
    </w:p>
    <w:p w14:paraId="5877454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常见类型：</w:t>
      </w:r>
      <w:proofErr w:type="spellStart"/>
      <w:r w:rsidRPr="00810950">
        <w:rPr>
          <w:rFonts w:asciiTheme="minorEastAsia" w:hAnsiTheme="minorEastAsia"/>
          <w:sz w:val="21"/>
          <w:szCs w:val="21"/>
        </w:rPr>
        <w:t>ByteBuffer</w:t>
      </w:r>
      <w:proofErr w:type="spellEnd"/>
      <w:r w:rsidRPr="00810950">
        <w:rPr>
          <w:rFonts w:asciiTheme="minorEastAsia" w:hAnsiTheme="minorEastAsia"/>
          <w:sz w:val="21"/>
          <w:szCs w:val="21"/>
        </w:rPr>
        <w:t>（最基础）、</w:t>
      </w:r>
      <w:proofErr w:type="spellStart"/>
      <w:r w:rsidRPr="00810950">
        <w:rPr>
          <w:rFonts w:asciiTheme="minorEastAsia" w:hAnsiTheme="minorEastAsia"/>
          <w:sz w:val="21"/>
          <w:szCs w:val="21"/>
        </w:rPr>
        <w:t>CharBuffer</w:t>
      </w:r>
      <w:proofErr w:type="spellEnd"/>
      <w:r w:rsidRPr="00810950">
        <w:rPr>
          <w:rFonts w:asciiTheme="minorEastAsia" w:hAnsiTheme="minorEastAsia"/>
          <w:sz w:val="21"/>
          <w:szCs w:val="21"/>
        </w:rPr>
        <w:t>等。</w:t>
      </w:r>
    </w:p>
    <w:p w14:paraId="72A8C69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lastRenderedPageBreak/>
        <w:t>Channel（通道）：</w:t>
      </w:r>
    </w:p>
    <w:p w14:paraId="4FD6C7D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双向数据传输通道（BIO的Stream是单向），支持非阻塞模式（</w:t>
      </w:r>
      <w:proofErr w:type="spellStart"/>
      <w:r w:rsidRPr="00810950">
        <w:rPr>
          <w:rFonts w:asciiTheme="minorEastAsia" w:hAnsiTheme="minorEastAsia"/>
          <w:sz w:val="21"/>
          <w:szCs w:val="21"/>
        </w:rPr>
        <w:t>configureBlocking</w:t>
      </w:r>
      <w:proofErr w:type="spellEnd"/>
      <w:r w:rsidRPr="00810950">
        <w:rPr>
          <w:rFonts w:asciiTheme="minorEastAsia" w:hAnsiTheme="minorEastAsia"/>
          <w:sz w:val="21"/>
          <w:szCs w:val="21"/>
        </w:rPr>
        <w:t>(false)）。</w:t>
      </w:r>
    </w:p>
    <w:p w14:paraId="7DBCBBFF"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常见实现：</w:t>
      </w:r>
      <w:proofErr w:type="spellStart"/>
      <w:r w:rsidRPr="00810950">
        <w:rPr>
          <w:rFonts w:asciiTheme="minorEastAsia" w:hAnsiTheme="minorEastAsia"/>
          <w:sz w:val="21"/>
          <w:szCs w:val="21"/>
        </w:rPr>
        <w:t>FileChannel</w:t>
      </w:r>
      <w:proofErr w:type="spellEnd"/>
      <w:r w:rsidRPr="00810950">
        <w:rPr>
          <w:rFonts w:asciiTheme="minorEastAsia" w:hAnsiTheme="minorEastAsia"/>
          <w:sz w:val="21"/>
          <w:szCs w:val="21"/>
        </w:rPr>
        <w:t>（文件）、</w:t>
      </w:r>
      <w:proofErr w:type="spellStart"/>
      <w:r w:rsidRPr="00810950">
        <w:rPr>
          <w:rFonts w:asciiTheme="minorEastAsia" w:hAnsiTheme="minorEastAsia"/>
          <w:sz w:val="21"/>
          <w:szCs w:val="21"/>
        </w:rPr>
        <w:t>SocketChannel</w:t>
      </w:r>
      <w:proofErr w:type="spellEnd"/>
      <w:r w:rsidRPr="00810950">
        <w:rPr>
          <w:rFonts w:asciiTheme="minorEastAsia" w:hAnsiTheme="minorEastAsia"/>
          <w:sz w:val="21"/>
          <w:szCs w:val="21"/>
        </w:rPr>
        <w:t>（TCP客户端）。</w:t>
      </w:r>
    </w:p>
    <w:p w14:paraId="4C85176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Selector（选择器）：</w:t>
      </w:r>
    </w:p>
    <w:p w14:paraId="28DEB3E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多路复用器，监听多个Channel的I/O事件（ACCEPT, READ, WRITE）。</w:t>
      </w:r>
    </w:p>
    <w:p w14:paraId="02A7E88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通过</w:t>
      </w:r>
      <w:proofErr w:type="spellStart"/>
      <w:r w:rsidRPr="00810950">
        <w:rPr>
          <w:rFonts w:asciiTheme="minorEastAsia" w:hAnsiTheme="minorEastAsia"/>
          <w:sz w:val="21"/>
          <w:szCs w:val="21"/>
        </w:rPr>
        <w:t>SelectionKey</w:t>
      </w:r>
      <w:proofErr w:type="spellEnd"/>
      <w:r w:rsidRPr="00810950">
        <w:rPr>
          <w:rFonts w:asciiTheme="minorEastAsia" w:hAnsiTheme="minorEastAsia"/>
          <w:sz w:val="21"/>
          <w:szCs w:val="21"/>
        </w:rPr>
        <w:t>关联Channel与事件，避免线程空转。</w:t>
      </w:r>
    </w:p>
    <w:p w14:paraId="7E904D7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NIO工作流程：</w:t>
      </w:r>
    </w:p>
    <w:p w14:paraId="00F7F66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w:t>
      </w:r>
    </w:p>
    <w:p w14:paraId="43B535E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编辑</w:t>
      </w:r>
    </w:p>
    <w:p w14:paraId="19E26A6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Selector </w:t>
      </w:r>
      <w:proofErr w:type="spellStart"/>
      <w:r w:rsidRPr="00810950">
        <w:rPr>
          <w:rFonts w:asciiTheme="minorEastAsia" w:hAnsiTheme="minorEastAsia"/>
          <w:sz w:val="21"/>
          <w:szCs w:val="21"/>
        </w:rPr>
        <w:t>selector</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Selector.open</w:t>
      </w:r>
      <w:proofErr w:type="spellEnd"/>
      <w:r w:rsidRPr="00810950">
        <w:rPr>
          <w:rFonts w:asciiTheme="minorEastAsia" w:hAnsiTheme="minorEastAsia"/>
          <w:sz w:val="21"/>
          <w:szCs w:val="21"/>
        </w:rPr>
        <w:t>();</w:t>
      </w:r>
    </w:p>
    <w:p w14:paraId="1E1934FC"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channel.configureBlocking</w:t>
      </w:r>
      <w:proofErr w:type="spellEnd"/>
      <w:r w:rsidRPr="00810950">
        <w:rPr>
          <w:rFonts w:asciiTheme="minorEastAsia" w:hAnsiTheme="minorEastAsia"/>
          <w:sz w:val="21"/>
          <w:szCs w:val="21"/>
        </w:rPr>
        <w:t>(false);</w:t>
      </w:r>
    </w:p>
    <w:p w14:paraId="48125E2B"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channel.register</w:t>
      </w:r>
      <w:proofErr w:type="spellEnd"/>
      <w:r w:rsidRPr="00810950">
        <w:rPr>
          <w:rFonts w:asciiTheme="minorEastAsia" w:hAnsiTheme="minorEastAsia"/>
          <w:sz w:val="21"/>
          <w:szCs w:val="21"/>
        </w:rPr>
        <w:t xml:space="preserve">(selector, </w:t>
      </w:r>
      <w:proofErr w:type="spellStart"/>
      <w:r w:rsidRPr="00810950">
        <w:rPr>
          <w:rFonts w:asciiTheme="minorEastAsia" w:hAnsiTheme="minorEastAsia"/>
          <w:sz w:val="21"/>
          <w:szCs w:val="21"/>
        </w:rPr>
        <w:t>SelectionKey.OP_READ</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注册事件</w:t>
      </w:r>
    </w:p>
    <w:p w14:paraId="03B3816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while (true) {</w:t>
      </w:r>
    </w:p>
    <w:p w14:paraId="1878D1FF"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int </w:t>
      </w:r>
      <w:proofErr w:type="spellStart"/>
      <w:r w:rsidRPr="00810950">
        <w:rPr>
          <w:rFonts w:asciiTheme="minorEastAsia" w:hAnsiTheme="minorEastAsia"/>
          <w:sz w:val="21"/>
          <w:szCs w:val="21"/>
        </w:rPr>
        <w:t>readyCount</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selector.select</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阻塞直到事件就绪</w:t>
      </w:r>
    </w:p>
    <w:p w14:paraId="6E1CDB3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Set&lt;</w:t>
      </w:r>
      <w:proofErr w:type="spellStart"/>
      <w:r w:rsidRPr="00810950">
        <w:rPr>
          <w:rFonts w:asciiTheme="minorEastAsia" w:hAnsiTheme="minorEastAsia"/>
          <w:sz w:val="21"/>
          <w:szCs w:val="21"/>
        </w:rPr>
        <w:t>SelectionKey</w:t>
      </w:r>
      <w:proofErr w:type="spellEnd"/>
      <w:r w:rsidRPr="00810950">
        <w:rPr>
          <w:rFonts w:asciiTheme="minorEastAsia" w:hAnsiTheme="minorEastAsia"/>
          <w:sz w:val="21"/>
          <w:szCs w:val="21"/>
        </w:rPr>
        <w:t xml:space="preserve">&gt; keys = </w:t>
      </w:r>
      <w:proofErr w:type="spellStart"/>
      <w:r w:rsidRPr="00810950">
        <w:rPr>
          <w:rFonts w:asciiTheme="minorEastAsia" w:hAnsiTheme="minorEastAsia"/>
          <w:sz w:val="21"/>
          <w:szCs w:val="21"/>
        </w:rPr>
        <w:t>selector.selectedKeys</w:t>
      </w:r>
      <w:proofErr w:type="spellEnd"/>
      <w:r w:rsidRPr="00810950">
        <w:rPr>
          <w:rFonts w:asciiTheme="minorEastAsia" w:hAnsiTheme="minorEastAsia"/>
          <w:sz w:val="21"/>
          <w:szCs w:val="21"/>
        </w:rPr>
        <w:t>();</w:t>
      </w:r>
    </w:p>
    <w:p w14:paraId="64135E1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w:t>
      </w:r>
      <w:r w:rsidRPr="00810950">
        <w:rPr>
          <w:rFonts w:asciiTheme="minorEastAsia" w:hAnsiTheme="minorEastAsia"/>
          <w:i/>
          <w:iCs/>
          <w:sz w:val="21"/>
          <w:szCs w:val="21"/>
        </w:rPr>
        <w:t>// 处理就绪事件...</w:t>
      </w:r>
    </w:p>
    <w:p w14:paraId="560D9BB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w:t>
      </w:r>
    </w:p>
    <w:p w14:paraId="631B3230" w14:textId="77777777" w:rsidR="00847011"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54E26C1">
          <v:rect id="_x0000_i1045" style="width:0;height:0" o:hrstd="t" o:hr="t" fillcolor="#a0a0a0" stroked="f"/>
        </w:pict>
      </w:r>
    </w:p>
    <w:p w14:paraId="2561479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25. </w:t>
      </w:r>
      <w:proofErr w:type="spellStart"/>
      <w:r w:rsidRPr="00810950">
        <w:rPr>
          <w:rFonts w:asciiTheme="minorEastAsia" w:hAnsiTheme="minorEastAsia"/>
          <w:sz w:val="21"/>
          <w:szCs w:val="21"/>
        </w:rPr>
        <w:t>ByteBuffer</w:t>
      </w:r>
      <w:proofErr w:type="spellEnd"/>
      <w:r w:rsidRPr="00810950">
        <w:rPr>
          <w:rFonts w:asciiTheme="minorEastAsia" w:hAnsiTheme="minorEastAsia"/>
          <w:sz w:val="21"/>
          <w:szCs w:val="21"/>
        </w:rPr>
        <w:t>的底层实现原理是什么？</w:t>
      </w:r>
    </w:p>
    <w:p w14:paraId="200316E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核心结构：</w:t>
      </w:r>
    </w:p>
    <w:p w14:paraId="3192B9F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堆内内存（</w:t>
      </w:r>
      <w:proofErr w:type="spellStart"/>
      <w:r w:rsidRPr="00810950">
        <w:rPr>
          <w:rFonts w:asciiTheme="minorEastAsia" w:hAnsiTheme="minorEastAsia"/>
          <w:sz w:val="21"/>
          <w:szCs w:val="21"/>
        </w:rPr>
        <w:t>HeapByteBuffer</w:t>
      </w:r>
      <w:proofErr w:type="spellEnd"/>
      <w:r w:rsidRPr="00810950">
        <w:rPr>
          <w:rFonts w:asciiTheme="minorEastAsia" w:hAnsiTheme="minorEastAsia"/>
          <w:sz w:val="21"/>
          <w:szCs w:val="21"/>
        </w:rPr>
        <w:t>）：</w:t>
      </w:r>
    </w:p>
    <w:p w14:paraId="64F42F7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底层依赖Java堆数组（byte[]），由GC管理。</w:t>
      </w:r>
    </w:p>
    <w:p w14:paraId="06CDA4B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创建快，但数据需拷贝到内核缓冲区（用户态→内核态切换开销大）。</w:t>
      </w:r>
    </w:p>
    <w:p w14:paraId="1A3430E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堆外内存（</w:t>
      </w:r>
      <w:proofErr w:type="spellStart"/>
      <w:r w:rsidRPr="00810950">
        <w:rPr>
          <w:rFonts w:asciiTheme="minorEastAsia" w:hAnsiTheme="minorEastAsia"/>
          <w:sz w:val="21"/>
          <w:szCs w:val="21"/>
        </w:rPr>
        <w:t>DirectByteBuffer</w:t>
      </w:r>
      <w:proofErr w:type="spellEnd"/>
      <w:r w:rsidRPr="00810950">
        <w:rPr>
          <w:rFonts w:asciiTheme="minorEastAsia" w:hAnsiTheme="minorEastAsia"/>
          <w:sz w:val="21"/>
          <w:szCs w:val="21"/>
        </w:rPr>
        <w:t>）：</w:t>
      </w:r>
    </w:p>
    <w:p w14:paraId="5F4511D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通过</w:t>
      </w:r>
      <w:proofErr w:type="spellStart"/>
      <w:r w:rsidRPr="00810950">
        <w:rPr>
          <w:rFonts w:asciiTheme="minorEastAsia" w:hAnsiTheme="minorEastAsia"/>
          <w:sz w:val="21"/>
          <w:szCs w:val="21"/>
        </w:rPr>
        <w:t>Unsafe.allocateMemory</w:t>
      </w:r>
      <w:proofErr w:type="spellEnd"/>
      <w:r w:rsidRPr="00810950">
        <w:rPr>
          <w:rFonts w:asciiTheme="minorEastAsia" w:hAnsiTheme="minorEastAsia"/>
          <w:sz w:val="21"/>
          <w:szCs w:val="21"/>
        </w:rPr>
        <w:t>()申请堆外内存（不受GC控制）。</w:t>
      </w:r>
    </w:p>
    <w:p w14:paraId="77CB467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零拷贝关键：数据直接在内核缓冲区操作，避免用户态/内核态拷贝。</w:t>
      </w:r>
    </w:p>
    <w:p w14:paraId="4C5B34BF"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lastRenderedPageBreak/>
        <w:t>关键指针管理：</w:t>
      </w:r>
    </w:p>
    <w:p w14:paraId="6203646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8702" w:type="dxa"/>
        <w:tblCellMar>
          <w:top w:w="15" w:type="dxa"/>
          <w:left w:w="15" w:type="dxa"/>
          <w:bottom w:w="15" w:type="dxa"/>
          <w:right w:w="15" w:type="dxa"/>
        </w:tblCellMar>
        <w:tblLook w:val="04A0" w:firstRow="1" w:lastRow="0" w:firstColumn="1" w:lastColumn="0" w:noHBand="0" w:noVBand="1"/>
      </w:tblPr>
      <w:tblGrid>
        <w:gridCol w:w="1454"/>
        <w:gridCol w:w="4628"/>
        <w:gridCol w:w="2620"/>
      </w:tblGrid>
      <w:tr w:rsidR="00847011" w:rsidRPr="00810950" w14:paraId="30268479"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7303F5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指针</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0FA46E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作用</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2C7F713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操作方法</w:t>
            </w:r>
          </w:p>
        </w:tc>
      </w:tr>
      <w:tr w:rsidR="00847011" w:rsidRPr="00810950" w14:paraId="7AD1827D"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0B4F2B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position</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8D051B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当前读写位置（初始=0）</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ADC91C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get(), put()</w:t>
            </w:r>
          </w:p>
        </w:tc>
      </w:tr>
      <w:tr w:rsidR="00847011" w:rsidRPr="00810950" w14:paraId="41BDDF3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287F7B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limit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536D62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可操作数据边界（position &lt; limit）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3C2C2F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flip()（切换读写）</w:t>
            </w:r>
          </w:p>
        </w:tc>
      </w:tr>
      <w:tr w:rsidR="00847011" w:rsidRPr="00810950" w14:paraId="382E7049"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C29DD69"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capacity</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D1FCC1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缓冲区总大小（不可变）</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7E5DBD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capacity()</w:t>
            </w:r>
          </w:p>
        </w:tc>
      </w:tr>
    </w:tbl>
    <w:p w14:paraId="6896836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典型操作流程：</w:t>
      </w:r>
    </w:p>
    <w:p w14:paraId="713CBD7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写模式：position从0开始递增，limit = capacity。</w:t>
      </w:r>
    </w:p>
    <w:p w14:paraId="423C97E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切换读模式：调用flip() → limit = position，position = 0。</w:t>
      </w:r>
    </w:p>
    <w:p w14:paraId="299B681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清空：clear()重置position=0，limit=capacity（数据未清空，下次覆盖写）。</w:t>
      </w:r>
    </w:p>
    <w:p w14:paraId="49F4C33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性能关键：</w:t>
      </w:r>
    </w:p>
    <w:p w14:paraId="4DF13FA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堆外内存（</w:t>
      </w:r>
      <w:proofErr w:type="spellStart"/>
      <w:r w:rsidRPr="00810950">
        <w:rPr>
          <w:rFonts w:asciiTheme="minorEastAsia" w:hAnsiTheme="minorEastAsia"/>
          <w:sz w:val="21"/>
          <w:szCs w:val="21"/>
        </w:rPr>
        <w:t>DirectByteBuffer</w:t>
      </w:r>
      <w:proofErr w:type="spellEnd"/>
      <w:r w:rsidRPr="00810950">
        <w:rPr>
          <w:rFonts w:asciiTheme="minorEastAsia" w:hAnsiTheme="minorEastAsia"/>
          <w:sz w:val="21"/>
          <w:szCs w:val="21"/>
        </w:rPr>
        <w:t>）适合频繁I/O操作（避免拷贝），但分配/回收成本高。</w:t>
      </w:r>
    </w:p>
    <w:p w14:paraId="3B232E53"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堆内内存适合短生命周期的临时数据操作。</w:t>
      </w:r>
    </w:p>
    <w:p w14:paraId="4FB50563" w14:textId="77777777" w:rsidR="00847011"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231AC3B">
          <v:rect id="_x0000_i1046" style="width:0;height:0" o:hrstd="t" o:hr="t" fillcolor="#a0a0a0" stroked="f"/>
        </w:pict>
      </w:r>
    </w:p>
    <w:p w14:paraId="6E9C7BA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26. Unsafe类的作用是什么？它提供了哪些底层操作？</w:t>
      </w:r>
    </w:p>
    <w:p w14:paraId="043FD96F"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核心作用：</w:t>
      </w:r>
      <w:r w:rsidRPr="00810950">
        <w:rPr>
          <w:rFonts w:asciiTheme="minorEastAsia" w:hAnsiTheme="minorEastAsia"/>
          <w:sz w:val="21"/>
          <w:szCs w:val="21"/>
        </w:rPr>
        <w:br/>
        <w:t>提供绕过JVM安全限制的硬件级操作能力，用于高性能框架开发（如JUC、Netty）。</w:t>
      </w:r>
      <w:r w:rsidRPr="00810950">
        <w:rPr>
          <w:rFonts w:asciiTheme="minorEastAsia" w:hAnsiTheme="minorEastAsia"/>
          <w:sz w:val="21"/>
          <w:szCs w:val="21"/>
        </w:rPr>
        <w:br/>
      </w:r>
      <w:r w:rsidRPr="00810950">
        <w:rPr>
          <w:rFonts w:ascii="Segoe UI Emoji" w:hAnsi="Segoe UI Emoji" w:cs="Segoe UI Emoji"/>
          <w:sz w:val="21"/>
          <w:szCs w:val="21"/>
        </w:rPr>
        <w:t>⚠️</w:t>
      </w:r>
      <w:r w:rsidRPr="00810950">
        <w:rPr>
          <w:rFonts w:asciiTheme="minorEastAsia" w:hAnsiTheme="minorEastAsia"/>
          <w:sz w:val="21"/>
          <w:szCs w:val="21"/>
        </w:rPr>
        <w:t xml:space="preserve"> 高风险：直接操作内存易导致崩溃，禁止业务代码使用！</w:t>
      </w:r>
    </w:p>
    <w:p w14:paraId="20853A3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关键功能分类：</w:t>
      </w:r>
    </w:p>
    <w:p w14:paraId="3217F18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0573" w:type="dxa"/>
        <w:tblCellMar>
          <w:top w:w="15" w:type="dxa"/>
          <w:left w:w="15" w:type="dxa"/>
          <w:bottom w:w="15" w:type="dxa"/>
          <w:right w:w="15" w:type="dxa"/>
        </w:tblCellMar>
        <w:tblLook w:val="04A0" w:firstRow="1" w:lastRow="0" w:firstColumn="1" w:lastColumn="0" w:noHBand="0" w:noVBand="1"/>
      </w:tblPr>
      <w:tblGrid>
        <w:gridCol w:w="1859"/>
        <w:gridCol w:w="4572"/>
        <w:gridCol w:w="4142"/>
      </w:tblGrid>
      <w:tr w:rsidR="00847011" w:rsidRPr="00810950" w14:paraId="2AB2F785"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B98B64E"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功能</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C96C36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典型方法</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0ED2091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应用场景</w:t>
            </w:r>
          </w:p>
        </w:tc>
      </w:tr>
      <w:tr w:rsidR="00847011" w:rsidRPr="00810950" w14:paraId="10FB7CB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ECE661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内存操作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F2F1962"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allocateMemory</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copyMemory</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ED91B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直接分配堆外内存、手动内存拷贝</w:t>
            </w:r>
          </w:p>
        </w:tc>
      </w:tr>
      <w:tr w:rsidR="00847011" w:rsidRPr="00810950" w14:paraId="2398319A"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AEC0F3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CAS原子操作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D0F5956"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compareAndSwapInt</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getAndAddLong</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0E31B3A"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AtomicInteger</w:t>
            </w:r>
            <w:proofErr w:type="spellEnd"/>
            <w:r w:rsidRPr="00810950">
              <w:rPr>
                <w:rFonts w:asciiTheme="minorEastAsia" w:hAnsiTheme="minorEastAsia"/>
                <w:sz w:val="21"/>
                <w:szCs w:val="21"/>
              </w:rPr>
              <w:t>等原子类底层实现</w:t>
            </w:r>
          </w:p>
        </w:tc>
      </w:tr>
      <w:tr w:rsidR="00847011" w:rsidRPr="00810950" w14:paraId="36B6569E"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B396E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lastRenderedPageBreak/>
              <w:t>线程调度</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4B0AC24"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park(), unpark()</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8C8B436"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LockSupport</w:t>
            </w:r>
            <w:proofErr w:type="spellEnd"/>
            <w:r w:rsidRPr="00810950">
              <w:rPr>
                <w:rFonts w:asciiTheme="minorEastAsia" w:hAnsiTheme="minorEastAsia"/>
                <w:sz w:val="21"/>
                <w:szCs w:val="21"/>
              </w:rPr>
              <w:t>实现线程阻塞/唤醒</w:t>
            </w:r>
          </w:p>
        </w:tc>
      </w:tr>
      <w:tr w:rsidR="00847011" w:rsidRPr="00810950" w14:paraId="384BFB7E"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25C92D"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类/字段操作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0A37002"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defineClass</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objectFieldOffset</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90CBA18"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动态生成类、反射字段偏移量计算</w:t>
            </w:r>
          </w:p>
        </w:tc>
      </w:tr>
      <w:tr w:rsidR="00847011" w:rsidRPr="00810950" w14:paraId="4B93C4C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5FBE34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内存屏障</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B4AA762" w14:textId="77777777" w:rsidR="00847011" w:rsidRPr="00810950" w:rsidRDefault="00847011" w:rsidP="00810950">
            <w:pPr>
              <w:rPr>
                <w:rFonts w:asciiTheme="minorEastAsia" w:hAnsiTheme="minorEastAsia" w:hint="eastAsia"/>
                <w:sz w:val="21"/>
                <w:szCs w:val="21"/>
              </w:rPr>
            </w:pPr>
            <w:proofErr w:type="spellStart"/>
            <w:r w:rsidRPr="00810950">
              <w:rPr>
                <w:rFonts w:asciiTheme="minorEastAsia" w:hAnsiTheme="minorEastAsia"/>
                <w:sz w:val="21"/>
                <w:szCs w:val="21"/>
              </w:rPr>
              <w:t>loadFence</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storeFence</w:t>
            </w:r>
            <w:proofErr w:type="spellEnd"/>
            <w:r w:rsidRPr="00810950">
              <w:rPr>
                <w:rFonts w:asciiTheme="minorEastAsia" w:hAnsiTheme="minorEastAsia"/>
                <w:sz w:val="21"/>
                <w:szCs w:val="21"/>
              </w:rPr>
              <w:t>()</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A0421D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控制指令重排序（JUC同步器关键）</w:t>
            </w:r>
          </w:p>
        </w:tc>
      </w:tr>
    </w:tbl>
    <w:p w14:paraId="7EF191B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示例：CAS实现（</w:t>
      </w:r>
      <w:proofErr w:type="spellStart"/>
      <w:r w:rsidRPr="00810950">
        <w:rPr>
          <w:rFonts w:asciiTheme="minorEastAsia" w:hAnsiTheme="minorEastAsia"/>
          <w:sz w:val="21"/>
          <w:szCs w:val="21"/>
        </w:rPr>
        <w:t>AtomicInteger</w:t>
      </w:r>
      <w:proofErr w:type="spellEnd"/>
      <w:r w:rsidRPr="00810950">
        <w:rPr>
          <w:rFonts w:asciiTheme="minorEastAsia" w:hAnsiTheme="minorEastAsia"/>
          <w:sz w:val="21"/>
          <w:szCs w:val="21"/>
        </w:rPr>
        <w:t>核心）</w:t>
      </w:r>
    </w:p>
    <w:p w14:paraId="146FD786"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w:t>
      </w:r>
    </w:p>
    <w:p w14:paraId="21ABF27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编辑</w:t>
      </w:r>
    </w:p>
    <w:p w14:paraId="5C80ACD2"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public final int </w:t>
      </w:r>
      <w:proofErr w:type="spellStart"/>
      <w:r w:rsidRPr="00810950">
        <w:rPr>
          <w:rFonts w:asciiTheme="minorEastAsia" w:hAnsiTheme="minorEastAsia"/>
          <w:sz w:val="21"/>
          <w:szCs w:val="21"/>
        </w:rPr>
        <w:t>getAndAddInt</w:t>
      </w:r>
      <w:proofErr w:type="spellEnd"/>
      <w:r w:rsidRPr="00810950">
        <w:rPr>
          <w:rFonts w:asciiTheme="minorEastAsia" w:hAnsiTheme="minorEastAsia"/>
          <w:sz w:val="21"/>
          <w:szCs w:val="21"/>
        </w:rPr>
        <w:t>(Object obj, long offset, int delta) {</w:t>
      </w:r>
    </w:p>
    <w:p w14:paraId="4F72D0FA"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int </w:t>
      </w:r>
      <w:proofErr w:type="spellStart"/>
      <w:r w:rsidRPr="00810950">
        <w:rPr>
          <w:rFonts w:asciiTheme="minorEastAsia" w:hAnsiTheme="minorEastAsia"/>
          <w:sz w:val="21"/>
          <w:szCs w:val="21"/>
        </w:rPr>
        <w:t>prev</w:t>
      </w:r>
      <w:proofErr w:type="spellEnd"/>
      <w:r w:rsidRPr="00810950">
        <w:rPr>
          <w:rFonts w:asciiTheme="minorEastAsia" w:hAnsiTheme="minorEastAsia"/>
          <w:sz w:val="21"/>
          <w:szCs w:val="21"/>
        </w:rPr>
        <w:t>;</w:t>
      </w:r>
    </w:p>
    <w:p w14:paraId="02C7D4C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do {</w:t>
      </w:r>
    </w:p>
    <w:p w14:paraId="473979A1"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prev</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getIntVolatile</w:t>
      </w:r>
      <w:proofErr w:type="spellEnd"/>
      <w:r w:rsidRPr="00810950">
        <w:rPr>
          <w:rFonts w:asciiTheme="minorEastAsia" w:hAnsiTheme="minorEastAsia"/>
          <w:sz w:val="21"/>
          <w:szCs w:val="21"/>
        </w:rPr>
        <w:t xml:space="preserve">(obj, offset); </w:t>
      </w:r>
      <w:r w:rsidRPr="00810950">
        <w:rPr>
          <w:rFonts w:asciiTheme="minorEastAsia" w:hAnsiTheme="minorEastAsia"/>
          <w:i/>
          <w:iCs/>
          <w:sz w:val="21"/>
          <w:szCs w:val="21"/>
        </w:rPr>
        <w:t>// 读取当前值</w:t>
      </w:r>
    </w:p>
    <w:p w14:paraId="02FBF1F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 while (!</w:t>
      </w:r>
      <w:proofErr w:type="spellStart"/>
      <w:r w:rsidRPr="00810950">
        <w:rPr>
          <w:rFonts w:asciiTheme="minorEastAsia" w:hAnsiTheme="minorEastAsia"/>
          <w:sz w:val="21"/>
          <w:szCs w:val="21"/>
        </w:rPr>
        <w:t>compareAndSwapInt</w:t>
      </w:r>
      <w:proofErr w:type="spellEnd"/>
      <w:r w:rsidRPr="00810950">
        <w:rPr>
          <w:rFonts w:asciiTheme="minorEastAsia" w:hAnsiTheme="minorEastAsia"/>
          <w:sz w:val="21"/>
          <w:szCs w:val="21"/>
        </w:rPr>
        <w:t xml:space="preserve">(obj, offset, </w:t>
      </w:r>
      <w:proofErr w:type="spellStart"/>
      <w:r w:rsidRPr="00810950">
        <w:rPr>
          <w:rFonts w:asciiTheme="minorEastAsia" w:hAnsiTheme="minorEastAsia"/>
          <w:sz w:val="21"/>
          <w:szCs w:val="21"/>
        </w:rPr>
        <w:t>prev</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prev</w:t>
      </w:r>
      <w:proofErr w:type="spellEnd"/>
      <w:r w:rsidRPr="00810950">
        <w:rPr>
          <w:rFonts w:asciiTheme="minorEastAsia" w:hAnsiTheme="minorEastAsia"/>
          <w:sz w:val="21"/>
          <w:szCs w:val="21"/>
        </w:rPr>
        <w:t xml:space="preserve"> + delta)); </w:t>
      </w:r>
      <w:r w:rsidRPr="00810950">
        <w:rPr>
          <w:rFonts w:asciiTheme="minorEastAsia" w:hAnsiTheme="minorEastAsia"/>
          <w:i/>
          <w:iCs/>
          <w:sz w:val="21"/>
          <w:szCs w:val="21"/>
        </w:rPr>
        <w:t>// CAS重试</w:t>
      </w:r>
    </w:p>
    <w:p w14:paraId="167DEDAB"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 xml:space="preserve">  return </w:t>
      </w:r>
      <w:proofErr w:type="spellStart"/>
      <w:r w:rsidRPr="00810950">
        <w:rPr>
          <w:rFonts w:asciiTheme="minorEastAsia" w:hAnsiTheme="minorEastAsia"/>
          <w:sz w:val="21"/>
          <w:szCs w:val="21"/>
        </w:rPr>
        <w:t>prev</w:t>
      </w:r>
      <w:proofErr w:type="spellEnd"/>
      <w:r w:rsidRPr="00810950">
        <w:rPr>
          <w:rFonts w:asciiTheme="minorEastAsia" w:hAnsiTheme="minorEastAsia"/>
          <w:sz w:val="21"/>
          <w:szCs w:val="21"/>
        </w:rPr>
        <w:t>;</w:t>
      </w:r>
    </w:p>
    <w:p w14:paraId="78136C4C"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w:t>
      </w:r>
    </w:p>
    <w:p w14:paraId="1C2E92C7"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使用限制：</w:t>
      </w:r>
    </w:p>
    <w:p w14:paraId="41C196D0"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通过反射获取实例（</w:t>
      </w:r>
      <w:proofErr w:type="spellStart"/>
      <w:r w:rsidRPr="00810950">
        <w:rPr>
          <w:rFonts w:asciiTheme="minorEastAsia" w:hAnsiTheme="minorEastAsia"/>
          <w:sz w:val="21"/>
          <w:szCs w:val="21"/>
        </w:rPr>
        <w:t>Unsafe.getUnsafe</w:t>
      </w:r>
      <w:proofErr w:type="spellEnd"/>
      <w:r w:rsidRPr="00810950">
        <w:rPr>
          <w:rFonts w:asciiTheme="minorEastAsia" w:hAnsiTheme="minorEastAsia"/>
          <w:sz w:val="21"/>
          <w:szCs w:val="21"/>
        </w:rPr>
        <w:t>()仅限Bootstrap类加载器调用）。</w:t>
      </w:r>
    </w:p>
    <w:p w14:paraId="3AC37E15" w14:textId="77777777" w:rsidR="00847011" w:rsidRPr="00810950" w:rsidRDefault="00847011" w:rsidP="00810950">
      <w:pPr>
        <w:rPr>
          <w:rFonts w:asciiTheme="minorEastAsia" w:hAnsiTheme="minorEastAsia" w:hint="eastAsia"/>
          <w:sz w:val="21"/>
          <w:szCs w:val="21"/>
        </w:rPr>
      </w:pPr>
      <w:r w:rsidRPr="00810950">
        <w:rPr>
          <w:rFonts w:asciiTheme="minorEastAsia" w:hAnsiTheme="minorEastAsia"/>
          <w:sz w:val="21"/>
          <w:szCs w:val="21"/>
        </w:rPr>
        <w:t>Java 9+通过</w:t>
      </w:r>
      <w:proofErr w:type="spellStart"/>
      <w:r w:rsidRPr="00810950">
        <w:rPr>
          <w:rFonts w:asciiTheme="minorEastAsia" w:hAnsiTheme="minorEastAsia"/>
          <w:sz w:val="21"/>
          <w:szCs w:val="21"/>
        </w:rPr>
        <w:t>VarHandle</w:t>
      </w:r>
      <w:proofErr w:type="spellEnd"/>
      <w:r w:rsidRPr="00810950">
        <w:rPr>
          <w:rFonts w:asciiTheme="minorEastAsia" w:hAnsiTheme="minorEastAsia"/>
          <w:sz w:val="21"/>
          <w:szCs w:val="21"/>
        </w:rPr>
        <w:t>替代部分功能（更安全的原子操作API）。</w:t>
      </w:r>
    </w:p>
    <w:p w14:paraId="7F09741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br/>
      </w:r>
    </w:p>
    <w:p w14:paraId="28B82E11" w14:textId="77777777" w:rsidR="007260FD" w:rsidRPr="00810950" w:rsidRDefault="007260FD" w:rsidP="00810950">
      <w:pPr>
        <w:rPr>
          <w:rFonts w:asciiTheme="minorEastAsia" w:hAnsiTheme="minorEastAsia" w:hint="eastAsia"/>
          <w:sz w:val="21"/>
          <w:szCs w:val="21"/>
        </w:rPr>
      </w:pPr>
    </w:p>
    <w:p w14:paraId="3CCBF833" w14:textId="77777777" w:rsidR="007260FD" w:rsidRPr="00810950" w:rsidRDefault="007260FD" w:rsidP="00810950">
      <w:pPr>
        <w:rPr>
          <w:rFonts w:asciiTheme="minorEastAsia" w:hAnsiTheme="minorEastAsia" w:hint="eastAsia"/>
          <w:sz w:val="21"/>
          <w:szCs w:val="21"/>
        </w:rPr>
      </w:pPr>
    </w:p>
    <w:p w14:paraId="77FD94F1" w14:textId="77777777" w:rsidR="007260FD" w:rsidRPr="00810950" w:rsidRDefault="007260FD" w:rsidP="00810950">
      <w:pPr>
        <w:rPr>
          <w:rFonts w:asciiTheme="minorEastAsia" w:hAnsiTheme="minorEastAsia" w:hint="eastAsia"/>
          <w:sz w:val="21"/>
          <w:szCs w:val="21"/>
        </w:rPr>
      </w:pPr>
    </w:p>
    <w:p w14:paraId="5647C847" w14:textId="77777777" w:rsidR="007260FD" w:rsidRPr="00810950" w:rsidRDefault="007260FD" w:rsidP="00810950">
      <w:pPr>
        <w:rPr>
          <w:rFonts w:asciiTheme="minorEastAsia" w:hAnsiTheme="minorEastAsia" w:hint="eastAsia"/>
          <w:sz w:val="21"/>
          <w:szCs w:val="21"/>
        </w:rPr>
      </w:pPr>
    </w:p>
    <w:p w14:paraId="1ADB26D5" w14:textId="77777777" w:rsidR="007260FD" w:rsidRPr="00810950" w:rsidRDefault="007260FD" w:rsidP="00810950">
      <w:pPr>
        <w:rPr>
          <w:rFonts w:asciiTheme="minorEastAsia" w:hAnsiTheme="minorEastAsia" w:hint="eastAsia"/>
          <w:sz w:val="21"/>
          <w:szCs w:val="21"/>
        </w:rPr>
      </w:pPr>
    </w:p>
    <w:p w14:paraId="646D8774" w14:textId="77777777" w:rsidR="007260FD" w:rsidRPr="00810950" w:rsidRDefault="007260FD" w:rsidP="00810950">
      <w:pPr>
        <w:rPr>
          <w:rFonts w:asciiTheme="minorEastAsia" w:hAnsiTheme="minorEastAsia" w:hint="eastAsia"/>
          <w:sz w:val="21"/>
          <w:szCs w:val="21"/>
        </w:rPr>
      </w:pPr>
    </w:p>
    <w:p w14:paraId="58F25152" w14:textId="77777777" w:rsidR="007260FD" w:rsidRPr="00810950" w:rsidRDefault="007260FD" w:rsidP="00810950">
      <w:pPr>
        <w:rPr>
          <w:rFonts w:asciiTheme="minorEastAsia" w:hAnsiTheme="minorEastAsia" w:hint="eastAsia"/>
          <w:sz w:val="21"/>
          <w:szCs w:val="21"/>
        </w:rPr>
      </w:pPr>
    </w:p>
    <w:p w14:paraId="63268B02" w14:textId="77777777" w:rsidR="007260FD" w:rsidRPr="00810950" w:rsidRDefault="007260FD" w:rsidP="00810950">
      <w:pPr>
        <w:rPr>
          <w:rFonts w:asciiTheme="minorEastAsia" w:hAnsiTheme="minorEastAsia" w:hint="eastAsia"/>
          <w:sz w:val="21"/>
          <w:szCs w:val="21"/>
        </w:rPr>
      </w:pPr>
    </w:p>
    <w:p w14:paraId="58AFABDC" w14:textId="77777777" w:rsidR="007260FD" w:rsidRPr="00810950" w:rsidRDefault="007260FD" w:rsidP="00810950">
      <w:pPr>
        <w:rPr>
          <w:rFonts w:asciiTheme="minorEastAsia" w:hAnsiTheme="minorEastAsia" w:hint="eastAsia"/>
          <w:sz w:val="21"/>
          <w:szCs w:val="21"/>
        </w:rPr>
      </w:pPr>
    </w:p>
    <w:p w14:paraId="6660F27B" w14:textId="77777777" w:rsidR="007260FD" w:rsidRPr="00810950" w:rsidRDefault="007260FD" w:rsidP="00810950">
      <w:pPr>
        <w:rPr>
          <w:rFonts w:asciiTheme="minorEastAsia" w:hAnsiTheme="minorEastAsia" w:hint="eastAsia"/>
          <w:sz w:val="21"/>
          <w:szCs w:val="21"/>
        </w:rPr>
      </w:pPr>
    </w:p>
    <w:p w14:paraId="3043578A" w14:textId="77777777" w:rsidR="007260FD" w:rsidRPr="00810950" w:rsidRDefault="007260FD" w:rsidP="00810950">
      <w:pPr>
        <w:rPr>
          <w:rFonts w:asciiTheme="minorEastAsia" w:hAnsiTheme="minorEastAsia" w:hint="eastAsia"/>
          <w:sz w:val="21"/>
          <w:szCs w:val="21"/>
        </w:rPr>
      </w:pPr>
    </w:p>
    <w:p w14:paraId="22821077" w14:textId="77777777" w:rsidR="007260FD" w:rsidRPr="00810950" w:rsidRDefault="007260FD" w:rsidP="00810950">
      <w:pPr>
        <w:rPr>
          <w:rFonts w:asciiTheme="minorEastAsia" w:hAnsiTheme="minorEastAsia" w:hint="eastAsia"/>
          <w:sz w:val="21"/>
          <w:szCs w:val="21"/>
        </w:rPr>
      </w:pPr>
    </w:p>
    <w:p w14:paraId="72BE7C12" w14:textId="77777777" w:rsidR="007260FD" w:rsidRPr="00810950" w:rsidRDefault="007260FD" w:rsidP="00810950">
      <w:pPr>
        <w:rPr>
          <w:rFonts w:asciiTheme="minorEastAsia" w:hAnsiTheme="minorEastAsia" w:hint="eastAsia"/>
          <w:sz w:val="21"/>
          <w:szCs w:val="21"/>
        </w:rPr>
      </w:pPr>
    </w:p>
    <w:p w14:paraId="10AAAC63" w14:textId="77777777" w:rsidR="007260FD" w:rsidRPr="00810950" w:rsidRDefault="007260FD" w:rsidP="00810950">
      <w:pPr>
        <w:rPr>
          <w:rFonts w:asciiTheme="minorEastAsia" w:hAnsiTheme="minorEastAsia" w:hint="eastAsia"/>
          <w:sz w:val="21"/>
          <w:szCs w:val="21"/>
        </w:rPr>
      </w:pPr>
    </w:p>
    <w:p w14:paraId="7EA41087" w14:textId="77777777" w:rsidR="007260FD" w:rsidRPr="00810950" w:rsidRDefault="007260FD" w:rsidP="00810950">
      <w:pPr>
        <w:rPr>
          <w:rFonts w:asciiTheme="minorEastAsia" w:hAnsiTheme="minorEastAsia" w:hint="eastAsia"/>
          <w:sz w:val="21"/>
          <w:szCs w:val="21"/>
        </w:rPr>
      </w:pPr>
    </w:p>
    <w:p w14:paraId="771AFE94" w14:textId="77777777" w:rsidR="007260FD" w:rsidRPr="00810950" w:rsidRDefault="007260FD" w:rsidP="00810950">
      <w:pPr>
        <w:rPr>
          <w:rFonts w:asciiTheme="minorEastAsia" w:hAnsiTheme="minorEastAsia" w:hint="eastAsia"/>
          <w:sz w:val="21"/>
          <w:szCs w:val="21"/>
        </w:rPr>
      </w:pPr>
    </w:p>
    <w:p w14:paraId="61A57790" w14:textId="77777777" w:rsidR="007260FD" w:rsidRPr="00810950" w:rsidRDefault="007260FD" w:rsidP="00810950">
      <w:pPr>
        <w:rPr>
          <w:rFonts w:asciiTheme="minorEastAsia" w:hAnsiTheme="minorEastAsia" w:hint="eastAsia"/>
          <w:sz w:val="21"/>
          <w:szCs w:val="21"/>
        </w:rPr>
      </w:pPr>
    </w:p>
    <w:p w14:paraId="23E8BCA3" w14:textId="77777777" w:rsidR="007260FD" w:rsidRPr="00810950" w:rsidRDefault="007260FD" w:rsidP="00810950">
      <w:pPr>
        <w:rPr>
          <w:rFonts w:asciiTheme="minorEastAsia" w:hAnsiTheme="minorEastAsia" w:hint="eastAsia"/>
          <w:sz w:val="21"/>
          <w:szCs w:val="21"/>
        </w:rPr>
      </w:pPr>
    </w:p>
    <w:p w14:paraId="32996D3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27. Java字节码文件的结构是怎样的？</w:t>
      </w:r>
    </w:p>
    <w:p w14:paraId="42FFB31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Java字节码文件（.class）是严格遵循JVM规范的二进制结构，核心由魔数、版本号、常量池、访问标志、类索引、字段/方法表及属性表等8部分组成，所有数据项按固定顺序紧凑排列，无分隔符。</w:t>
      </w:r>
    </w:p>
    <w:p w14:paraId="66857614"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7E305AE">
          <v:rect id="_x0000_i1047" style="width:0;height:0" o:hralign="center" o:hrstd="t" o:hr="t" fillcolor="#a0a0a0" stroked="f"/>
        </w:pict>
      </w:r>
    </w:p>
    <w:p w14:paraId="290FD47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一、字节码文件核心结构</w:t>
      </w:r>
    </w:p>
    <w:p w14:paraId="5F5725C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1. 魔数与版本号</w:t>
      </w:r>
    </w:p>
    <w:p w14:paraId="2D51653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魔数（Magic Number）：</w:t>
      </w:r>
    </w:p>
    <w:p w14:paraId="26A4B69D"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固定值 0xCAFEBABE（4字节），用于标识合法Class文件。若校验失败，JVM抛出</w:t>
      </w:r>
      <w:proofErr w:type="spellStart"/>
      <w:r w:rsidRPr="00810950">
        <w:rPr>
          <w:rFonts w:asciiTheme="minorEastAsia" w:hAnsiTheme="minorEastAsia"/>
          <w:sz w:val="21"/>
          <w:szCs w:val="21"/>
        </w:rPr>
        <w:t>ClassFormatError</w:t>
      </w:r>
      <w:proofErr w:type="spellEnd"/>
      <w:r w:rsidRPr="00810950">
        <w:rPr>
          <w:rFonts w:asciiTheme="minorEastAsia" w:hAnsiTheme="minorEastAsia"/>
          <w:sz w:val="21"/>
          <w:szCs w:val="21"/>
        </w:rPr>
        <w:t>。</w:t>
      </w:r>
    </w:p>
    <w:p w14:paraId="17FE716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版本号：</w:t>
      </w:r>
    </w:p>
    <w:p w14:paraId="1750C05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主版本号（</w:t>
      </w:r>
      <w:proofErr w:type="spellStart"/>
      <w:r w:rsidRPr="00810950">
        <w:rPr>
          <w:rFonts w:asciiTheme="minorEastAsia" w:hAnsiTheme="minorEastAsia"/>
          <w:sz w:val="21"/>
          <w:szCs w:val="21"/>
        </w:rPr>
        <w:t>major_version</w:t>
      </w:r>
      <w:proofErr w:type="spellEnd"/>
      <w:r w:rsidRPr="00810950">
        <w:rPr>
          <w:rFonts w:asciiTheme="minorEastAsia" w:hAnsiTheme="minorEastAsia"/>
          <w:sz w:val="21"/>
          <w:szCs w:val="21"/>
        </w:rPr>
        <w:t>）：2字节，标识JDK版本（如JDK 8对应52）。</w:t>
      </w:r>
    </w:p>
    <w:p w14:paraId="0FEF166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次版本号（</w:t>
      </w:r>
      <w:proofErr w:type="spellStart"/>
      <w:r w:rsidRPr="00810950">
        <w:rPr>
          <w:rFonts w:asciiTheme="minorEastAsia" w:hAnsiTheme="minorEastAsia"/>
          <w:sz w:val="21"/>
          <w:szCs w:val="21"/>
        </w:rPr>
        <w:t>minor_version</w:t>
      </w:r>
      <w:proofErr w:type="spellEnd"/>
      <w:r w:rsidRPr="00810950">
        <w:rPr>
          <w:rFonts w:asciiTheme="minorEastAsia" w:hAnsiTheme="minorEastAsia"/>
          <w:sz w:val="21"/>
          <w:szCs w:val="21"/>
        </w:rPr>
        <w:t>）：2字节，通常为0（JDK 1.1起副版本号固定为0）。</w:t>
      </w:r>
    </w:p>
    <w:p w14:paraId="623C517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兼容性规则：高版本JVM可运行低版本编译的Class文件，但低版本JVM无法加载高版本Class文件。</w:t>
      </w:r>
    </w:p>
    <w:p w14:paraId="3F0E952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2. 常量池（Constant Pool）</w:t>
      </w:r>
    </w:p>
    <w:p w14:paraId="2D7CDF3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作用：存储字面量（如字符串、数值）和符号引用（类名、方法名、字段名等），是Class文件中最复杂且占用空间最大的部分。</w:t>
      </w:r>
    </w:p>
    <w:p w14:paraId="2A8C505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结构：</w:t>
      </w:r>
    </w:p>
    <w:p w14:paraId="63F21F9F"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constant_pool_count</w:t>
      </w:r>
      <w:proofErr w:type="spellEnd"/>
      <w:r w:rsidRPr="00810950">
        <w:rPr>
          <w:rFonts w:asciiTheme="minorEastAsia" w:hAnsiTheme="minorEastAsia"/>
          <w:sz w:val="21"/>
          <w:szCs w:val="21"/>
        </w:rPr>
        <w:t>：2字节，表示常量池项数量（索引从1开始，0保留未用）。</w:t>
      </w:r>
    </w:p>
    <w:p w14:paraId="5AB3FBB0"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constant_pool</w:t>
      </w:r>
      <w:proofErr w:type="spellEnd"/>
      <w:r w:rsidRPr="00810950">
        <w:rPr>
          <w:rFonts w:asciiTheme="minorEastAsia" w:hAnsiTheme="minorEastAsia"/>
          <w:sz w:val="21"/>
          <w:szCs w:val="21"/>
        </w:rPr>
        <w:t>[]：实际常量项数组，每项以tag标识类型（如CONSTANT_Utf8、</w:t>
      </w:r>
      <w:proofErr w:type="spellStart"/>
      <w:r w:rsidRPr="00810950">
        <w:rPr>
          <w:rFonts w:asciiTheme="minorEastAsia" w:hAnsiTheme="minorEastAsia"/>
          <w:sz w:val="21"/>
          <w:szCs w:val="21"/>
        </w:rPr>
        <w:t>CONSTANT_Methodref</w:t>
      </w:r>
      <w:proofErr w:type="spellEnd"/>
      <w:r w:rsidRPr="00810950">
        <w:rPr>
          <w:rFonts w:asciiTheme="minorEastAsia" w:hAnsiTheme="minorEastAsia"/>
          <w:sz w:val="21"/>
          <w:szCs w:val="21"/>
        </w:rPr>
        <w:t>）。</w:t>
      </w:r>
    </w:p>
    <w:p w14:paraId="45CB827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关键类型：</w:t>
      </w:r>
    </w:p>
    <w:p w14:paraId="2B595F9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CONSTANT_Utf8：存储类/方法/字段名的UTF-8编码字符串。</w:t>
      </w:r>
    </w:p>
    <w:p w14:paraId="1EB59C9F"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CONSTANT_Methodref</w:t>
      </w:r>
      <w:proofErr w:type="spellEnd"/>
      <w:r w:rsidRPr="00810950">
        <w:rPr>
          <w:rFonts w:asciiTheme="minorEastAsia" w:hAnsiTheme="minorEastAsia"/>
          <w:sz w:val="21"/>
          <w:szCs w:val="21"/>
        </w:rPr>
        <w:t>：指向方法的符号引用（含类索引和名称类型索引）。</w:t>
      </w:r>
    </w:p>
    <w:p w14:paraId="38463509"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CONSTANT_InvokeDynamic</w:t>
      </w:r>
      <w:proofErr w:type="spellEnd"/>
      <w:r w:rsidRPr="00810950">
        <w:rPr>
          <w:rFonts w:asciiTheme="minorEastAsia" w:hAnsiTheme="minorEastAsia"/>
          <w:sz w:val="21"/>
          <w:szCs w:val="21"/>
        </w:rPr>
        <w:t>：支持动态调用（如Lambda表达式）。</w:t>
      </w:r>
    </w:p>
    <w:p w14:paraId="786D79B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3. 类与继承信息</w:t>
      </w:r>
    </w:p>
    <w:p w14:paraId="1AE3BE2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访问标志（</w:t>
      </w:r>
      <w:proofErr w:type="spellStart"/>
      <w:r w:rsidRPr="00810950">
        <w:rPr>
          <w:rFonts w:asciiTheme="minorEastAsia" w:hAnsiTheme="minorEastAsia"/>
          <w:sz w:val="21"/>
          <w:szCs w:val="21"/>
        </w:rPr>
        <w:t>access_flags</w:t>
      </w:r>
      <w:proofErr w:type="spellEnd"/>
      <w:r w:rsidRPr="00810950">
        <w:rPr>
          <w:rFonts w:asciiTheme="minorEastAsia" w:hAnsiTheme="minorEastAsia"/>
          <w:sz w:val="21"/>
          <w:szCs w:val="21"/>
        </w:rPr>
        <w:t>）：2字节，标识类的修饰符（如ACC_PUBLIC、ACC_FINAL、ACC_INTERFACE）。</w:t>
      </w:r>
    </w:p>
    <w:p w14:paraId="2E0268B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类索引（</w:t>
      </w:r>
      <w:proofErr w:type="spellStart"/>
      <w:r w:rsidRPr="00810950">
        <w:rPr>
          <w:rFonts w:asciiTheme="minorEastAsia" w:hAnsiTheme="minorEastAsia"/>
          <w:sz w:val="21"/>
          <w:szCs w:val="21"/>
        </w:rPr>
        <w:t>this_class</w:t>
      </w:r>
      <w:proofErr w:type="spellEnd"/>
      <w:r w:rsidRPr="00810950">
        <w:rPr>
          <w:rFonts w:asciiTheme="minorEastAsia" w:hAnsiTheme="minorEastAsia"/>
          <w:sz w:val="21"/>
          <w:szCs w:val="21"/>
        </w:rPr>
        <w:t>）：2字节，指向常量池中当前类的</w:t>
      </w:r>
      <w:proofErr w:type="spellStart"/>
      <w:r w:rsidRPr="00810950">
        <w:rPr>
          <w:rFonts w:asciiTheme="minorEastAsia" w:hAnsiTheme="minorEastAsia"/>
          <w:sz w:val="21"/>
          <w:szCs w:val="21"/>
        </w:rPr>
        <w:t>CONSTANT_Class</w:t>
      </w:r>
      <w:proofErr w:type="spellEnd"/>
      <w:r w:rsidRPr="00810950">
        <w:rPr>
          <w:rFonts w:asciiTheme="minorEastAsia" w:hAnsiTheme="minorEastAsia"/>
          <w:sz w:val="21"/>
          <w:szCs w:val="21"/>
        </w:rPr>
        <w:t>项。</w:t>
      </w:r>
    </w:p>
    <w:p w14:paraId="2D78BF3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父类索引（</w:t>
      </w:r>
      <w:proofErr w:type="spellStart"/>
      <w:r w:rsidRPr="00810950">
        <w:rPr>
          <w:rFonts w:asciiTheme="minorEastAsia" w:hAnsiTheme="minorEastAsia"/>
          <w:sz w:val="21"/>
          <w:szCs w:val="21"/>
        </w:rPr>
        <w:t>super_class</w:t>
      </w:r>
      <w:proofErr w:type="spellEnd"/>
      <w:r w:rsidRPr="00810950">
        <w:rPr>
          <w:rFonts w:asciiTheme="minorEastAsia" w:hAnsiTheme="minorEastAsia"/>
          <w:sz w:val="21"/>
          <w:szCs w:val="21"/>
        </w:rPr>
        <w:t>）：2字节，指向父类（</w:t>
      </w:r>
      <w:proofErr w:type="spellStart"/>
      <w:r w:rsidRPr="00810950">
        <w:rPr>
          <w:rFonts w:asciiTheme="minorEastAsia" w:hAnsiTheme="minorEastAsia"/>
          <w:sz w:val="21"/>
          <w:szCs w:val="21"/>
        </w:rPr>
        <w:t>java.lang.Object</w:t>
      </w:r>
      <w:proofErr w:type="spellEnd"/>
      <w:r w:rsidRPr="00810950">
        <w:rPr>
          <w:rFonts w:asciiTheme="minorEastAsia" w:hAnsiTheme="minorEastAsia"/>
          <w:sz w:val="21"/>
          <w:szCs w:val="21"/>
        </w:rPr>
        <w:t>除外，其值为0）。</w:t>
      </w:r>
    </w:p>
    <w:p w14:paraId="0C4CE02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接口索引表：包含实现的接口数量及索引列表。</w:t>
      </w:r>
    </w:p>
    <w:p w14:paraId="7C3EED1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4. 字段与方法表</w:t>
      </w:r>
    </w:p>
    <w:p w14:paraId="151B41F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字段表（fields）：</w:t>
      </w:r>
    </w:p>
    <w:p w14:paraId="51BD43E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描述类中所有字段（含访问标志、名称索引、描述符索引、属性表）。</w:t>
      </w:r>
    </w:p>
    <w:p w14:paraId="64E35CE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方法表（methods）：</w:t>
      </w:r>
    </w:p>
    <w:p w14:paraId="016FA4D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每个方法包含访问标志（如ACC_PUBLIC）、名称索引、描述符索引及Code属性（核心字节码指令）。</w:t>
      </w:r>
    </w:p>
    <w:p w14:paraId="3312C7C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Code属性：存储字节码指令、操作数栈深度、局部变量表大小等执行信息。</w:t>
      </w:r>
    </w:p>
    <w:p w14:paraId="7287260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5. 属性表（Attributes）</w:t>
      </w:r>
    </w:p>
    <w:p w14:paraId="45CB1F9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作用：存储额外元数据（如源码行号、局部变量表、异常表）。</w:t>
      </w:r>
    </w:p>
    <w:p w14:paraId="1C86DC5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关键属性：</w:t>
      </w:r>
    </w:p>
    <w:p w14:paraId="7CBEAC58"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SourceFile</w:t>
      </w:r>
      <w:proofErr w:type="spellEnd"/>
      <w:r w:rsidRPr="00810950">
        <w:rPr>
          <w:rFonts w:asciiTheme="minorEastAsia" w:hAnsiTheme="minorEastAsia"/>
          <w:sz w:val="21"/>
          <w:szCs w:val="21"/>
        </w:rPr>
        <w:t>：记录源文件名。</w:t>
      </w:r>
    </w:p>
    <w:p w14:paraId="39E6B085"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InnerClasses</w:t>
      </w:r>
      <w:proofErr w:type="spellEnd"/>
      <w:r w:rsidRPr="00810950">
        <w:rPr>
          <w:rFonts w:asciiTheme="minorEastAsia" w:hAnsiTheme="minorEastAsia"/>
          <w:sz w:val="21"/>
          <w:szCs w:val="21"/>
        </w:rPr>
        <w:t>：描述内部类信息。</w:t>
      </w:r>
    </w:p>
    <w:p w14:paraId="620E9E3A"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lastRenderedPageBreak/>
        <w:t>LineNumberTable</w:t>
      </w:r>
      <w:proofErr w:type="spellEnd"/>
      <w:r w:rsidRPr="00810950">
        <w:rPr>
          <w:rFonts w:asciiTheme="minorEastAsia" w:hAnsiTheme="minorEastAsia"/>
          <w:sz w:val="21"/>
          <w:szCs w:val="21"/>
        </w:rPr>
        <w:t>：调试用的行号映射。</w:t>
      </w:r>
    </w:p>
    <w:p w14:paraId="65D914F3"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B5DBB33">
          <v:rect id="_x0000_i1048" style="width:0;height:0" o:hralign="center" o:hrstd="t" o:hr="t" fillcolor="#a0a0a0" stroked="f"/>
        </w:pict>
      </w:r>
    </w:p>
    <w:p w14:paraId="54058E1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二、结构验证与执行流程</w:t>
      </w:r>
    </w:p>
    <w:p w14:paraId="7429AE3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加载阶段：JVM读取Class文件，校验魔数与版本号合法性。</w:t>
      </w:r>
    </w:p>
    <w:p w14:paraId="7E0DA9A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解析阶段：将常量池中的符号引用转换为直接引用（内存地址）。</w:t>
      </w:r>
    </w:p>
    <w:p w14:paraId="6D33647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执行阶段：字节码解释器或JIT编译器处理Code属性中的指令流。</w:t>
      </w:r>
    </w:p>
    <w:p w14:paraId="67A2AEA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示例：简单方法的字节码结构</w:t>
      </w:r>
    </w:p>
    <w:p w14:paraId="6713332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java</w:t>
      </w:r>
    </w:p>
    <w:p w14:paraId="669D597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编辑</w:t>
      </w:r>
    </w:p>
    <w:p w14:paraId="3D7F352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public void </w:t>
      </w:r>
      <w:proofErr w:type="spellStart"/>
      <w:r w:rsidRPr="00810950">
        <w:rPr>
          <w:rFonts w:asciiTheme="minorEastAsia" w:hAnsiTheme="minorEastAsia"/>
          <w:sz w:val="21"/>
          <w:szCs w:val="21"/>
        </w:rPr>
        <w:t>sayHello</w:t>
      </w:r>
      <w:proofErr w:type="spellEnd"/>
      <w:r w:rsidRPr="00810950">
        <w:rPr>
          <w:rFonts w:asciiTheme="minorEastAsia" w:hAnsiTheme="minorEastAsia"/>
          <w:sz w:val="21"/>
          <w:szCs w:val="21"/>
        </w:rPr>
        <w:t>() {</w:t>
      </w:r>
    </w:p>
    <w:p w14:paraId="5427E99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System.out.println</w:t>
      </w:r>
      <w:proofErr w:type="spellEnd"/>
      <w:r w:rsidRPr="00810950">
        <w:rPr>
          <w:rFonts w:asciiTheme="minorEastAsia" w:hAnsiTheme="minorEastAsia"/>
          <w:sz w:val="21"/>
          <w:szCs w:val="21"/>
        </w:rPr>
        <w:t>("Hello");</w:t>
      </w:r>
    </w:p>
    <w:p w14:paraId="1A395BC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w:t>
      </w:r>
    </w:p>
    <w:p w14:paraId="2583199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对应字节码指令：</w:t>
      </w:r>
    </w:p>
    <w:p w14:paraId="317A95F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文本</w:t>
      </w:r>
    </w:p>
    <w:p w14:paraId="46D72CB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编辑</w:t>
      </w:r>
    </w:p>
    <w:p w14:paraId="47DA82F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0: </w:t>
      </w:r>
      <w:proofErr w:type="spellStart"/>
      <w:r w:rsidRPr="00810950">
        <w:rPr>
          <w:rFonts w:asciiTheme="minorEastAsia" w:hAnsiTheme="minorEastAsia"/>
          <w:sz w:val="21"/>
          <w:szCs w:val="21"/>
        </w:rPr>
        <w:t>getstatic</w:t>
      </w:r>
      <w:proofErr w:type="spellEnd"/>
      <w:r w:rsidRPr="00810950">
        <w:rPr>
          <w:rFonts w:asciiTheme="minorEastAsia" w:hAnsiTheme="minorEastAsia"/>
          <w:sz w:val="21"/>
          <w:szCs w:val="21"/>
        </w:rPr>
        <w:t xml:space="preserve">     #2  // Field java/lang/</w:t>
      </w:r>
      <w:proofErr w:type="spellStart"/>
      <w:r w:rsidRPr="00810950">
        <w:rPr>
          <w:rFonts w:asciiTheme="minorEastAsia" w:hAnsiTheme="minorEastAsia"/>
          <w:sz w:val="21"/>
          <w:szCs w:val="21"/>
        </w:rPr>
        <w:t>System.out:Ljava</w:t>
      </w:r>
      <w:proofErr w:type="spellEnd"/>
      <w:r w:rsidRPr="00810950">
        <w:rPr>
          <w:rFonts w:asciiTheme="minorEastAsia" w:hAnsiTheme="minorEastAsia"/>
          <w:sz w:val="21"/>
          <w:szCs w:val="21"/>
        </w:rPr>
        <w:t>/io/</w:t>
      </w:r>
      <w:proofErr w:type="spellStart"/>
      <w:r w:rsidRPr="00810950">
        <w:rPr>
          <w:rFonts w:asciiTheme="minorEastAsia" w:hAnsiTheme="minorEastAsia"/>
          <w:sz w:val="21"/>
          <w:szCs w:val="21"/>
        </w:rPr>
        <w:t>PrintStream</w:t>
      </w:r>
      <w:proofErr w:type="spellEnd"/>
      <w:r w:rsidRPr="00810950">
        <w:rPr>
          <w:rFonts w:asciiTheme="minorEastAsia" w:hAnsiTheme="minorEastAsia"/>
          <w:sz w:val="21"/>
          <w:szCs w:val="21"/>
        </w:rPr>
        <w:t>;</w:t>
      </w:r>
    </w:p>
    <w:p w14:paraId="24DE9FC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3: </w:t>
      </w:r>
      <w:proofErr w:type="spellStart"/>
      <w:r w:rsidRPr="00810950">
        <w:rPr>
          <w:rFonts w:asciiTheme="minorEastAsia" w:hAnsiTheme="minorEastAsia"/>
          <w:sz w:val="21"/>
          <w:szCs w:val="21"/>
        </w:rPr>
        <w:t>ldc</w:t>
      </w:r>
      <w:proofErr w:type="spellEnd"/>
      <w:r w:rsidRPr="00810950">
        <w:rPr>
          <w:rFonts w:asciiTheme="minorEastAsia" w:hAnsiTheme="minorEastAsia"/>
          <w:sz w:val="21"/>
          <w:szCs w:val="21"/>
        </w:rPr>
        <w:t xml:space="preserve">           #3  // String Hello</w:t>
      </w:r>
    </w:p>
    <w:p w14:paraId="0BA3BC8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5: </w:t>
      </w:r>
      <w:proofErr w:type="spellStart"/>
      <w:r w:rsidRPr="00810950">
        <w:rPr>
          <w:rFonts w:asciiTheme="minorEastAsia" w:hAnsiTheme="minorEastAsia"/>
          <w:sz w:val="21"/>
          <w:szCs w:val="21"/>
        </w:rPr>
        <w:t>invokevirtual</w:t>
      </w:r>
      <w:proofErr w:type="spellEnd"/>
      <w:r w:rsidRPr="00810950">
        <w:rPr>
          <w:rFonts w:asciiTheme="minorEastAsia" w:hAnsiTheme="minorEastAsia"/>
          <w:sz w:val="21"/>
          <w:szCs w:val="21"/>
        </w:rPr>
        <w:t xml:space="preserve"> #4  // Method java/io/</w:t>
      </w:r>
      <w:proofErr w:type="spellStart"/>
      <w:r w:rsidRPr="00810950">
        <w:rPr>
          <w:rFonts w:asciiTheme="minorEastAsia" w:hAnsiTheme="minorEastAsia"/>
          <w:sz w:val="21"/>
          <w:szCs w:val="21"/>
        </w:rPr>
        <w:t>PrintStream.println</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Ljava</w:t>
      </w:r>
      <w:proofErr w:type="spellEnd"/>
      <w:r w:rsidRPr="00810950">
        <w:rPr>
          <w:rFonts w:asciiTheme="minorEastAsia" w:hAnsiTheme="minorEastAsia"/>
          <w:sz w:val="21"/>
          <w:szCs w:val="21"/>
        </w:rPr>
        <w:t>/lang/String;)V</w:t>
      </w:r>
    </w:p>
    <w:p w14:paraId="23837157"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getstatic</w:t>
      </w:r>
      <w:proofErr w:type="spellEnd"/>
      <w:r w:rsidRPr="00810950">
        <w:rPr>
          <w:rFonts w:asciiTheme="minorEastAsia" w:hAnsiTheme="minorEastAsia"/>
          <w:sz w:val="21"/>
          <w:szCs w:val="21"/>
        </w:rPr>
        <w:t>：获取</w:t>
      </w:r>
      <w:proofErr w:type="spellStart"/>
      <w:r w:rsidRPr="00810950">
        <w:rPr>
          <w:rFonts w:asciiTheme="minorEastAsia" w:hAnsiTheme="minorEastAsia"/>
          <w:sz w:val="21"/>
          <w:szCs w:val="21"/>
        </w:rPr>
        <w:t>System.out</w:t>
      </w:r>
      <w:proofErr w:type="spellEnd"/>
      <w:r w:rsidRPr="00810950">
        <w:rPr>
          <w:rFonts w:asciiTheme="minorEastAsia" w:hAnsiTheme="minorEastAsia"/>
          <w:sz w:val="21"/>
          <w:szCs w:val="21"/>
        </w:rPr>
        <w:t>静态字段。</w:t>
      </w:r>
    </w:p>
    <w:p w14:paraId="049FCD3B"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ldc</w:t>
      </w:r>
      <w:proofErr w:type="spellEnd"/>
      <w:r w:rsidRPr="00810950">
        <w:rPr>
          <w:rFonts w:asciiTheme="minorEastAsia" w:hAnsiTheme="minorEastAsia"/>
          <w:sz w:val="21"/>
          <w:szCs w:val="21"/>
        </w:rPr>
        <w:t>：从常量池加载字符串"Hello"。</w:t>
      </w:r>
    </w:p>
    <w:p w14:paraId="019113E0"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invokevirtual</w:t>
      </w:r>
      <w:proofErr w:type="spellEnd"/>
      <w:r w:rsidRPr="00810950">
        <w:rPr>
          <w:rFonts w:asciiTheme="minorEastAsia" w:hAnsiTheme="minorEastAsia"/>
          <w:sz w:val="21"/>
          <w:szCs w:val="21"/>
        </w:rPr>
        <w:t>：调用</w:t>
      </w:r>
      <w:proofErr w:type="spellStart"/>
      <w:r w:rsidRPr="00810950">
        <w:rPr>
          <w:rFonts w:asciiTheme="minorEastAsia" w:hAnsiTheme="minorEastAsia"/>
          <w:sz w:val="21"/>
          <w:szCs w:val="21"/>
        </w:rPr>
        <w:t>println</w:t>
      </w:r>
      <w:proofErr w:type="spellEnd"/>
      <w:r w:rsidRPr="00810950">
        <w:rPr>
          <w:rFonts w:asciiTheme="minorEastAsia" w:hAnsiTheme="minorEastAsia"/>
          <w:sz w:val="21"/>
          <w:szCs w:val="21"/>
        </w:rPr>
        <w:t>方法。</w:t>
      </w:r>
    </w:p>
    <w:p w14:paraId="35B417C5"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5E38F50">
          <v:rect id="_x0000_i1049" style="width:0;height:0" o:hralign="center" o:hrstd="t" o:hr="t" fillcolor="#a0a0a0" stroked="f"/>
        </w:pict>
      </w:r>
    </w:p>
    <w:p w14:paraId="5900BE8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28. </w:t>
      </w:r>
      <w:proofErr w:type="spellStart"/>
      <w:r w:rsidRPr="00810950">
        <w:rPr>
          <w:rFonts w:asciiTheme="minorEastAsia" w:hAnsiTheme="minorEastAsia"/>
          <w:sz w:val="21"/>
          <w:szCs w:val="21"/>
        </w:rPr>
        <w:t>invokedynamic</w:t>
      </w:r>
      <w:proofErr w:type="spellEnd"/>
      <w:r w:rsidRPr="00810950">
        <w:rPr>
          <w:rFonts w:asciiTheme="minorEastAsia" w:hAnsiTheme="minorEastAsia"/>
          <w:sz w:val="21"/>
          <w:szCs w:val="21"/>
        </w:rPr>
        <w:t>指令的作用是什么？（Lambda表达式的实现基础）</w:t>
      </w:r>
    </w:p>
    <w:p w14:paraId="0C9A1DCF"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invokedynamic</w:t>
      </w:r>
      <w:proofErr w:type="spellEnd"/>
      <w:r w:rsidRPr="00810950">
        <w:rPr>
          <w:rFonts w:asciiTheme="minorEastAsia" w:hAnsiTheme="minorEastAsia"/>
          <w:sz w:val="21"/>
          <w:szCs w:val="21"/>
        </w:rPr>
        <w:t>是Java 7引入的JVM指令，用于支持动态语言特性，核心作用是延迟绑定调用点（Call Site），使Lambda表达式等动态行为在运行时解析，避免反射开销。</w:t>
      </w:r>
    </w:p>
    <w:p w14:paraId="0F763CBC"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5FDA63D">
          <v:rect id="_x0000_i1050" style="width:0;height:0" o:hralign="center" o:hrstd="t" o:hr="t" fillcolor="#a0a0a0" stroked="f"/>
        </w:pict>
      </w:r>
    </w:p>
    <w:p w14:paraId="4604A40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一、</w:t>
      </w:r>
      <w:proofErr w:type="spellStart"/>
      <w:r w:rsidRPr="00810950">
        <w:rPr>
          <w:rFonts w:asciiTheme="minorEastAsia" w:hAnsiTheme="minorEastAsia"/>
          <w:sz w:val="21"/>
          <w:szCs w:val="21"/>
        </w:rPr>
        <w:t>invokedynamic</w:t>
      </w:r>
      <w:proofErr w:type="spellEnd"/>
      <w:r w:rsidRPr="00810950">
        <w:rPr>
          <w:rFonts w:asciiTheme="minorEastAsia" w:hAnsiTheme="minorEastAsia"/>
          <w:sz w:val="21"/>
          <w:szCs w:val="21"/>
        </w:rPr>
        <w:t>的核心机制</w:t>
      </w:r>
    </w:p>
    <w:p w14:paraId="3B1689E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1. 动态调用原理</w:t>
      </w:r>
    </w:p>
    <w:p w14:paraId="6AB5FE9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传统调用指令（如</w:t>
      </w:r>
      <w:proofErr w:type="spellStart"/>
      <w:r w:rsidRPr="00810950">
        <w:rPr>
          <w:rFonts w:asciiTheme="minorEastAsia" w:hAnsiTheme="minorEastAsia"/>
          <w:sz w:val="21"/>
          <w:szCs w:val="21"/>
        </w:rPr>
        <w:t>invokevirtual</w:t>
      </w:r>
      <w:proofErr w:type="spellEnd"/>
      <w:r w:rsidRPr="00810950">
        <w:rPr>
          <w:rFonts w:asciiTheme="minorEastAsia" w:hAnsiTheme="minorEastAsia"/>
          <w:sz w:val="21"/>
          <w:szCs w:val="21"/>
        </w:rPr>
        <w:t>）：在编译期确定方法签名，由JVM静态链接。</w:t>
      </w:r>
    </w:p>
    <w:p w14:paraId="62F50195"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invokedynamic</w:t>
      </w:r>
      <w:proofErr w:type="spellEnd"/>
      <w:r w:rsidRPr="00810950">
        <w:rPr>
          <w:rFonts w:asciiTheme="minorEastAsia" w:hAnsiTheme="minorEastAsia"/>
          <w:sz w:val="21"/>
          <w:szCs w:val="21"/>
        </w:rPr>
        <w:t>：</w:t>
      </w:r>
    </w:p>
    <w:p w14:paraId="6C4A8E5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编译期生成引导方法（Bootstrap Method） 信息，运行时动态解析调用目标。</w:t>
      </w:r>
    </w:p>
    <w:p w14:paraId="034377F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通过</w:t>
      </w:r>
      <w:proofErr w:type="spellStart"/>
      <w:r w:rsidRPr="00810950">
        <w:rPr>
          <w:rFonts w:asciiTheme="minorEastAsia" w:hAnsiTheme="minorEastAsia"/>
          <w:sz w:val="21"/>
          <w:szCs w:val="21"/>
        </w:rPr>
        <w:t>CallSite</w:t>
      </w:r>
      <w:proofErr w:type="spellEnd"/>
      <w:r w:rsidRPr="00810950">
        <w:rPr>
          <w:rFonts w:asciiTheme="minorEastAsia" w:hAnsiTheme="minorEastAsia"/>
          <w:sz w:val="21"/>
          <w:szCs w:val="21"/>
        </w:rPr>
        <w:t>和</w:t>
      </w:r>
      <w:proofErr w:type="spellStart"/>
      <w:r w:rsidRPr="00810950">
        <w:rPr>
          <w:rFonts w:asciiTheme="minorEastAsia" w:hAnsiTheme="minorEastAsia"/>
          <w:sz w:val="21"/>
          <w:szCs w:val="21"/>
        </w:rPr>
        <w:t>MethodHandle</w:t>
      </w:r>
      <w:proofErr w:type="spellEnd"/>
      <w:r w:rsidRPr="00810950">
        <w:rPr>
          <w:rFonts w:asciiTheme="minorEastAsia" w:hAnsiTheme="minorEastAsia"/>
          <w:sz w:val="21"/>
          <w:szCs w:val="21"/>
        </w:rPr>
        <w:t>实现惰性绑定，首次调用时触发引导方法初始化调用点。</w:t>
      </w:r>
    </w:p>
    <w:p w14:paraId="4E5D5EB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2. Lambda表达式的实现</w:t>
      </w:r>
    </w:p>
    <w:p w14:paraId="6F08AB7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编译阶段：Lambda表达式被转换为私有静态方法，并生成</w:t>
      </w:r>
      <w:proofErr w:type="spellStart"/>
      <w:r w:rsidRPr="00810950">
        <w:rPr>
          <w:rFonts w:asciiTheme="minorEastAsia" w:hAnsiTheme="minorEastAsia"/>
          <w:sz w:val="21"/>
          <w:szCs w:val="21"/>
        </w:rPr>
        <w:t>invokedynamic</w:t>
      </w:r>
      <w:proofErr w:type="spellEnd"/>
      <w:r w:rsidRPr="00810950">
        <w:rPr>
          <w:rFonts w:asciiTheme="minorEastAsia" w:hAnsiTheme="minorEastAsia"/>
          <w:sz w:val="21"/>
          <w:szCs w:val="21"/>
        </w:rPr>
        <w:t>指令。</w:t>
      </w:r>
    </w:p>
    <w:p w14:paraId="3AA5E7A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运行阶段：</w:t>
      </w:r>
    </w:p>
    <w:p w14:paraId="09B547E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JVM调用引导方法（如</w:t>
      </w:r>
      <w:proofErr w:type="spellStart"/>
      <w:r w:rsidRPr="00810950">
        <w:rPr>
          <w:rFonts w:asciiTheme="minorEastAsia" w:hAnsiTheme="minorEastAsia"/>
          <w:sz w:val="21"/>
          <w:szCs w:val="21"/>
        </w:rPr>
        <w:t>LambdaMetafactory.metafactory</w:t>
      </w:r>
      <w:proofErr w:type="spellEnd"/>
      <w:r w:rsidRPr="00810950">
        <w:rPr>
          <w:rFonts w:asciiTheme="minorEastAsia" w:hAnsiTheme="minorEastAsia"/>
          <w:sz w:val="21"/>
          <w:szCs w:val="21"/>
        </w:rPr>
        <w:t>）。</w:t>
      </w:r>
    </w:p>
    <w:p w14:paraId="0A93B53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生成函数式接口的实例（通过</w:t>
      </w:r>
      <w:proofErr w:type="spellStart"/>
      <w:r w:rsidRPr="00810950">
        <w:rPr>
          <w:rFonts w:asciiTheme="minorEastAsia" w:hAnsiTheme="minorEastAsia"/>
          <w:sz w:val="21"/>
          <w:szCs w:val="21"/>
        </w:rPr>
        <w:t>MethodHandle</w:t>
      </w:r>
      <w:proofErr w:type="spellEnd"/>
      <w:r w:rsidRPr="00810950">
        <w:rPr>
          <w:rFonts w:asciiTheme="minorEastAsia" w:hAnsiTheme="minorEastAsia"/>
          <w:sz w:val="21"/>
          <w:szCs w:val="21"/>
        </w:rPr>
        <w:t>直接调用目标方法，避免反射开销）。</w:t>
      </w:r>
    </w:p>
    <w:p w14:paraId="5F9BF27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后续调用直接跳转至目标方法，性能接近直接调用。</w:t>
      </w:r>
    </w:p>
    <w:p w14:paraId="7CB0D5B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示例：Lambda表达式转换</w:t>
      </w:r>
    </w:p>
    <w:p w14:paraId="27044A5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java</w:t>
      </w:r>
    </w:p>
    <w:p w14:paraId="6AA5AD1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编辑</w:t>
      </w:r>
    </w:p>
    <w:p w14:paraId="70EF683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List&lt;String&gt; list = </w:t>
      </w:r>
      <w:proofErr w:type="spellStart"/>
      <w:r w:rsidRPr="00810950">
        <w:rPr>
          <w:rFonts w:asciiTheme="minorEastAsia" w:hAnsiTheme="minorEastAsia"/>
          <w:sz w:val="21"/>
          <w:szCs w:val="21"/>
        </w:rPr>
        <w:t>Arrays.asList</w:t>
      </w:r>
      <w:proofErr w:type="spellEnd"/>
      <w:r w:rsidRPr="00810950">
        <w:rPr>
          <w:rFonts w:asciiTheme="minorEastAsia" w:hAnsiTheme="minorEastAsia"/>
          <w:sz w:val="21"/>
          <w:szCs w:val="21"/>
        </w:rPr>
        <w:t>("a", "b");</w:t>
      </w:r>
    </w:p>
    <w:p w14:paraId="2B7DB350"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list.forEach</w:t>
      </w:r>
      <w:proofErr w:type="spellEnd"/>
      <w:r w:rsidRPr="00810950">
        <w:rPr>
          <w:rFonts w:asciiTheme="minorEastAsia" w:hAnsiTheme="minorEastAsia"/>
          <w:sz w:val="21"/>
          <w:szCs w:val="21"/>
        </w:rPr>
        <w:t xml:space="preserve">(s -&gt; </w:t>
      </w:r>
      <w:proofErr w:type="spellStart"/>
      <w:r w:rsidRPr="00810950">
        <w:rPr>
          <w:rFonts w:asciiTheme="minorEastAsia" w:hAnsiTheme="minorEastAsia"/>
          <w:sz w:val="21"/>
          <w:szCs w:val="21"/>
        </w:rPr>
        <w:t>System.out.println</w:t>
      </w:r>
      <w:proofErr w:type="spellEnd"/>
      <w:r w:rsidRPr="00810950">
        <w:rPr>
          <w:rFonts w:asciiTheme="minorEastAsia" w:hAnsiTheme="minorEastAsia"/>
          <w:sz w:val="21"/>
          <w:szCs w:val="21"/>
        </w:rPr>
        <w:t xml:space="preserve">(s)); </w:t>
      </w:r>
      <w:r w:rsidRPr="00810950">
        <w:rPr>
          <w:rFonts w:asciiTheme="minorEastAsia" w:hAnsiTheme="minorEastAsia"/>
          <w:i/>
          <w:iCs/>
          <w:sz w:val="21"/>
          <w:szCs w:val="21"/>
        </w:rPr>
        <w:t>// 编译后生成</w:t>
      </w:r>
      <w:proofErr w:type="spellStart"/>
      <w:r w:rsidRPr="00810950">
        <w:rPr>
          <w:rFonts w:asciiTheme="minorEastAsia" w:hAnsiTheme="minorEastAsia"/>
          <w:i/>
          <w:iCs/>
          <w:sz w:val="21"/>
          <w:szCs w:val="21"/>
        </w:rPr>
        <w:t>invokedynamic</w:t>
      </w:r>
      <w:proofErr w:type="spellEnd"/>
    </w:p>
    <w:p w14:paraId="1054D9D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引导方法：</w:t>
      </w:r>
      <w:proofErr w:type="spellStart"/>
      <w:r w:rsidRPr="00810950">
        <w:rPr>
          <w:rFonts w:asciiTheme="minorEastAsia" w:hAnsiTheme="minorEastAsia"/>
          <w:sz w:val="21"/>
          <w:szCs w:val="21"/>
        </w:rPr>
        <w:t>LambdaMetafactory.metafactory</w:t>
      </w:r>
      <w:proofErr w:type="spellEnd"/>
      <w:r w:rsidRPr="00810950">
        <w:rPr>
          <w:rFonts w:asciiTheme="minorEastAsia" w:hAnsiTheme="minorEastAsia"/>
          <w:sz w:val="21"/>
          <w:szCs w:val="21"/>
        </w:rPr>
        <w:t>。</w:t>
      </w:r>
    </w:p>
    <w:p w14:paraId="22367F9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实际调用：生成Consumer实例，其accept方法直接委托给</w:t>
      </w:r>
      <w:proofErr w:type="spellStart"/>
      <w:r w:rsidRPr="00810950">
        <w:rPr>
          <w:rFonts w:asciiTheme="minorEastAsia" w:hAnsiTheme="minorEastAsia"/>
          <w:sz w:val="21"/>
          <w:szCs w:val="21"/>
        </w:rPr>
        <w:t>System.out</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println</w:t>
      </w:r>
      <w:proofErr w:type="spellEnd"/>
      <w:r w:rsidRPr="00810950">
        <w:rPr>
          <w:rFonts w:asciiTheme="minorEastAsia" w:hAnsiTheme="minorEastAsia"/>
          <w:sz w:val="21"/>
          <w:szCs w:val="21"/>
        </w:rPr>
        <w:t>。</w:t>
      </w:r>
    </w:p>
    <w:p w14:paraId="1FC8FC27"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EDF3225">
          <v:rect id="_x0000_i1051" style="width:0;height:0" o:hralign="center" o:hrstd="t" o:hr="t" fillcolor="#a0a0a0" stroked="f"/>
        </w:pict>
      </w:r>
    </w:p>
    <w:p w14:paraId="7C7E1E2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二、</w:t>
      </w:r>
      <w:proofErr w:type="spellStart"/>
      <w:r w:rsidRPr="00810950">
        <w:rPr>
          <w:rFonts w:asciiTheme="minorEastAsia" w:hAnsiTheme="minorEastAsia"/>
          <w:sz w:val="21"/>
          <w:szCs w:val="21"/>
        </w:rPr>
        <w:t>invokedynamic</w:t>
      </w:r>
      <w:proofErr w:type="spellEnd"/>
      <w:r w:rsidRPr="00810950">
        <w:rPr>
          <w:rFonts w:asciiTheme="minorEastAsia" w:hAnsiTheme="minorEastAsia"/>
          <w:sz w:val="21"/>
          <w:szCs w:val="21"/>
        </w:rPr>
        <w:t>的优势</w:t>
      </w:r>
    </w:p>
    <w:p w14:paraId="0D57FB5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性能提升：</w:t>
      </w:r>
    </w:p>
    <w:p w14:paraId="0352EAF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避免反射的</w:t>
      </w:r>
      <w:proofErr w:type="spellStart"/>
      <w:r w:rsidRPr="00810950">
        <w:rPr>
          <w:rFonts w:asciiTheme="minorEastAsia" w:hAnsiTheme="minorEastAsia"/>
          <w:sz w:val="21"/>
          <w:szCs w:val="21"/>
        </w:rPr>
        <w:t>Method.invoke</w:t>
      </w:r>
      <w:proofErr w:type="spellEnd"/>
      <w:r w:rsidRPr="00810950">
        <w:rPr>
          <w:rFonts w:asciiTheme="minorEastAsia" w:hAnsiTheme="minorEastAsia"/>
          <w:sz w:val="21"/>
          <w:szCs w:val="21"/>
        </w:rPr>
        <w:t>开销（传统反射调用慢10倍以上）。</w:t>
      </w:r>
    </w:p>
    <w:p w14:paraId="1F0DBB5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JIT编译器可内联动态调用目标，优化后性能与普通方法相当。</w:t>
      </w:r>
    </w:p>
    <w:p w14:paraId="6CD89A6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灵活性：</w:t>
      </w:r>
    </w:p>
    <w:p w14:paraId="4CA828D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支持动态语言（如Groovy、</w:t>
      </w:r>
      <w:proofErr w:type="spellStart"/>
      <w:r w:rsidRPr="00810950">
        <w:rPr>
          <w:rFonts w:asciiTheme="minorEastAsia" w:hAnsiTheme="minorEastAsia"/>
          <w:sz w:val="21"/>
          <w:szCs w:val="21"/>
        </w:rPr>
        <w:t>JRuby</w:t>
      </w:r>
      <w:proofErr w:type="spellEnd"/>
      <w:r w:rsidRPr="00810950">
        <w:rPr>
          <w:rFonts w:asciiTheme="minorEastAsia" w:hAnsiTheme="minorEastAsia"/>
          <w:sz w:val="21"/>
          <w:szCs w:val="21"/>
        </w:rPr>
        <w:t>）在JVM上的高效实现。</w:t>
      </w:r>
    </w:p>
    <w:p w14:paraId="6A33048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允许运行时修改调用目标（如热更新逻辑）。</w:t>
      </w:r>
    </w:p>
    <w:p w14:paraId="4241EC76"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393BA4B">
          <v:rect id="_x0000_i1052" style="width:0;height:0" o:hralign="center" o:hrstd="t" o:hr="t" fillcolor="#a0a0a0" stroked="f"/>
        </w:pict>
      </w:r>
    </w:p>
    <w:p w14:paraId="76194BE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29. Java 8引入的Stream API底层是如何工作的？</w:t>
      </w:r>
    </w:p>
    <w:p w14:paraId="4381990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Stream API通过“惰性求值”和“链式操作”实现高效数据处理：中间操作（如filter/map）仅构建操作链，终端操作（如collect/</w:t>
      </w:r>
      <w:proofErr w:type="spellStart"/>
      <w:r w:rsidRPr="00810950">
        <w:rPr>
          <w:rFonts w:asciiTheme="minorEastAsia" w:hAnsiTheme="minorEastAsia"/>
          <w:sz w:val="21"/>
          <w:szCs w:val="21"/>
        </w:rPr>
        <w:t>forEach</w:t>
      </w:r>
      <w:proofErr w:type="spellEnd"/>
      <w:r w:rsidRPr="00810950">
        <w:rPr>
          <w:rFonts w:asciiTheme="minorEastAsia" w:hAnsiTheme="minorEastAsia"/>
          <w:sz w:val="21"/>
          <w:szCs w:val="21"/>
        </w:rPr>
        <w:t>）触发实际计算，底层基于</w:t>
      </w:r>
      <w:proofErr w:type="spellStart"/>
      <w:r w:rsidRPr="00810950">
        <w:rPr>
          <w:rFonts w:asciiTheme="minorEastAsia" w:hAnsiTheme="minorEastAsia"/>
          <w:sz w:val="21"/>
          <w:szCs w:val="21"/>
        </w:rPr>
        <w:t>Spliterator</w:t>
      </w:r>
      <w:proofErr w:type="spellEnd"/>
      <w:r w:rsidRPr="00810950">
        <w:rPr>
          <w:rFonts w:asciiTheme="minorEastAsia" w:hAnsiTheme="minorEastAsia"/>
          <w:sz w:val="21"/>
          <w:szCs w:val="21"/>
        </w:rPr>
        <w:t>分片并行处理数据源。</w:t>
      </w:r>
    </w:p>
    <w:p w14:paraId="5DD7D5A4"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55E84AB">
          <v:rect id="_x0000_i1053" style="width:0;height:0" o:hralign="center" o:hrstd="t" o:hr="t" fillcolor="#a0a0a0" stroked="f"/>
        </w:pict>
      </w:r>
    </w:p>
    <w:p w14:paraId="3C2BCE5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一、核心执行流程</w:t>
      </w:r>
    </w:p>
    <w:p w14:paraId="7797D0A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1. 操作分类</w:t>
      </w:r>
    </w:p>
    <w:p w14:paraId="162D33F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中间操作（Intermediate）：</w:t>
      </w:r>
    </w:p>
    <w:p w14:paraId="5F308B7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返回新Stream，仅记录操作逻辑（如filter、map），不触发计算。</w:t>
      </w:r>
    </w:p>
    <w:p w14:paraId="646409A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构建操作链（Pipeline），形成“惰性求值”结构。</w:t>
      </w:r>
    </w:p>
    <w:p w14:paraId="6CD45F2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终端操作（Terminal）：</w:t>
      </w:r>
    </w:p>
    <w:p w14:paraId="2A53608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触发实际计算（如collect、</w:t>
      </w:r>
      <w:proofErr w:type="spellStart"/>
      <w:r w:rsidRPr="00810950">
        <w:rPr>
          <w:rFonts w:asciiTheme="minorEastAsia" w:hAnsiTheme="minorEastAsia"/>
          <w:sz w:val="21"/>
          <w:szCs w:val="21"/>
        </w:rPr>
        <w:t>forEach</w:t>
      </w:r>
      <w:proofErr w:type="spellEnd"/>
      <w:r w:rsidRPr="00810950">
        <w:rPr>
          <w:rFonts w:asciiTheme="minorEastAsia" w:hAnsiTheme="minorEastAsia"/>
          <w:sz w:val="21"/>
          <w:szCs w:val="21"/>
        </w:rPr>
        <w:t>），消费数据源并生成结果。</w:t>
      </w:r>
    </w:p>
    <w:p w14:paraId="5BAB744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短路操作（如</w:t>
      </w:r>
      <w:proofErr w:type="spellStart"/>
      <w:r w:rsidRPr="00810950">
        <w:rPr>
          <w:rFonts w:asciiTheme="minorEastAsia" w:hAnsiTheme="minorEastAsia"/>
          <w:sz w:val="21"/>
          <w:szCs w:val="21"/>
        </w:rPr>
        <w:t>findFirst</w:t>
      </w:r>
      <w:proofErr w:type="spellEnd"/>
      <w:r w:rsidRPr="00810950">
        <w:rPr>
          <w:rFonts w:asciiTheme="minorEastAsia" w:hAnsiTheme="minorEastAsia"/>
          <w:sz w:val="21"/>
          <w:szCs w:val="21"/>
        </w:rPr>
        <w:t>）可提前终止流处理。</w:t>
      </w:r>
    </w:p>
    <w:p w14:paraId="5B97F7E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2. 数据处理阶段</w:t>
      </w:r>
    </w:p>
    <w:p w14:paraId="700EDA7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源阶段（Source）：</w:t>
      </w:r>
    </w:p>
    <w:p w14:paraId="04DF2CB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通过</w:t>
      </w:r>
      <w:proofErr w:type="spellStart"/>
      <w:r w:rsidRPr="00810950">
        <w:rPr>
          <w:rFonts w:asciiTheme="minorEastAsia" w:hAnsiTheme="minorEastAsia"/>
          <w:sz w:val="21"/>
          <w:szCs w:val="21"/>
        </w:rPr>
        <w:t>Spliterator</w:t>
      </w:r>
      <w:proofErr w:type="spellEnd"/>
      <w:r w:rsidRPr="00810950">
        <w:rPr>
          <w:rFonts w:asciiTheme="minorEastAsia" w:hAnsiTheme="minorEastAsia"/>
          <w:sz w:val="21"/>
          <w:szCs w:val="21"/>
        </w:rPr>
        <w:t>分割数据源（如集合、数组），支持顺序/并行处理。</w:t>
      </w:r>
    </w:p>
    <w:p w14:paraId="00C3588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中间阶段（Intermediate）：</w:t>
      </w:r>
    </w:p>
    <w:p w14:paraId="6126EF2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操作链被逆向编译为Sink链（如</w:t>
      </w:r>
      <w:proofErr w:type="spellStart"/>
      <w:r w:rsidRPr="00810950">
        <w:rPr>
          <w:rFonts w:asciiTheme="minorEastAsia" w:hAnsiTheme="minorEastAsia"/>
          <w:sz w:val="21"/>
          <w:szCs w:val="21"/>
        </w:rPr>
        <w:t>Stream.forEach</w:t>
      </w:r>
      <w:proofErr w:type="spellEnd"/>
      <w:r w:rsidRPr="00810950">
        <w:rPr>
          <w:rFonts w:asciiTheme="minorEastAsia" w:hAnsiTheme="minorEastAsia"/>
          <w:sz w:val="21"/>
          <w:szCs w:val="21"/>
        </w:rPr>
        <w:t> → </w:t>
      </w:r>
      <w:proofErr w:type="spellStart"/>
      <w:r w:rsidRPr="00810950">
        <w:rPr>
          <w:rFonts w:asciiTheme="minorEastAsia" w:hAnsiTheme="minorEastAsia"/>
          <w:sz w:val="21"/>
          <w:szCs w:val="21"/>
        </w:rPr>
        <w:t>ForEachOps</w:t>
      </w:r>
      <w:proofErr w:type="spellEnd"/>
      <w:r w:rsidRPr="00810950">
        <w:rPr>
          <w:rFonts w:asciiTheme="minorEastAsia" w:hAnsiTheme="minorEastAsia"/>
          <w:sz w:val="21"/>
          <w:szCs w:val="21"/>
        </w:rPr>
        <w:t>）。</w:t>
      </w:r>
    </w:p>
    <w:p w14:paraId="2DB298E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每个Sink封装操作逻辑（如filter对应</w:t>
      </w:r>
      <w:proofErr w:type="spellStart"/>
      <w:r w:rsidRPr="00810950">
        <w:rPr>
          <w:rFonts w:asciiTheme="minorEastAsia" w:hAnsiTheme="minorEastAsia"/>
          <w:sz w:val="21"/>
          <w:szCs w:val="21"/>
        </w:rPr>
        <w:t>Sink.ChainedReference</w:t>
      </w:r>
      <w:proofErr w:type="spellEnd"/>
      <w:r w:rsidRPr="00810950">
        <w:rPr>
          <w:rFonts w:asciiTheme="minorEastAsia" w:hAnsiTheme="minorEastAsia"/>
          <w:sz w:val="21"/>
          <w:szCs w:val="21"/>
        </w:rPr>
        <w:t>）。</w:t>
      </w:r>
    </w:p>
    <w:p w14:paraId="37A05EA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终端阶段（Terminal）：</w:t>
      </w:r>
    </w:p>
    <w:p w14:paraId="1E5D431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调用</w:t>
      </w:r>
      <w:proofErr w:type="spellStart"/>
      <w:r w:rsidRPr="00810950">
        <w:rPr>
          <w:rFonts w:asciiTheme="minorEastAsia" w:hAnsiTheme="minorEastAsia"/>
          <w:sz w:val="21"/>
          <w:szCs w:val="21"/>
        </w:rPr>
        <w:t>Spliterator.forEachRemaining</w:t>
      </w:r>
      <w:proofErr w:type="spellEnd"/>
      <w:r w:rsidRPr="00810950">
        <w:rPr>
          <w:rFonts w:asciiTheme="minorEastAsia" w:hAnsiTheme="minorEastAsia"/>
          <w:sz w:val="21"/>
          <w:szCs w:val="21"/>
        </w:rPr>
        <w:t>()遍历数据，按Sink链顺序处理每个元素。</w:t>
      </w:r>
    </w:p>
    <w:p w14:paraId="7AE3387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示例：filter + map + collect执行链</w:t>
      </w:r>
    </w:p>
    <w:p w14:paraId="79FB3EF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java</w:t>
      </w:r>
    </w:p>
    <w:p w14:paraId="36AC94F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编辑</w:t>
      </w:r>
    </w:p>
    <w:p w14:paraId="15DC1AA8"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list.stream</w:t>
      </w:r>
      <w:proofErr w:type="spellEnd"/>
      <w:r w:rsidRPr="00810950">
        <w:rPr>
          <w:rFonts w:asciiTheme="minorEastAsia" w:hAnsiTheme="minorEastAsia"/>
          <w:sz w:val="21"/>
          <w:szCs w:val="21"/>
        </w:rPr>
        <w:t>()</w:t>
      </w:r>
    </w:p>
    <w:p w14:paraId="37F75EB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.filter(s -&gt; </w:t>
      </w:r>
      <w:proofErr w:type="spellStart"/>
      <w:r w:rsidRPr="00810950">
        <w:rPr>
          <w:rFonts w:asciiTheme="minorEastAsia" w:hAnsiTheme="minorEastAsia"/>
          <w:sz w:val="21"/>
          <w:szCs w:val="21"/>
        </w:rPr>
        <w:t>s.length</w:t>
      </w:r>
      <w:proofErr w:type="spellEnd"/>
      <w:r w:rsidRPr="00810950">
        <w:rPr>
          <w:rFonts w:asciiTheme="minorEastAsia" w:hAnsiTheme="minorEastAsia"/>
          <w:sz w:val="21"/>
          <w:szCs w:val="21"/>
        </w:rPr>
        <w:t xml:space="preserve">() &gt; 2)  </w:t>
      </w:r>
      <w:r w:rsidRPr="00810950">
        <w:rPr>
          <w:rFonts w:asciiTheme="minorEastAsia" w:hAnsiTheme="minorEastAsia"/>
          <w:i/>
          <w:iCs/>
          <w:sz w:val="21"/>
          <w:szCs w:val="21"/>
        </w:rPr>
        <w:t>// 生成</w:t>
      </w:r>
      <w:proofErr w:type="spellStart"/>
      <w:r w:rsidRPr="00810950">
        <w:rPr>
          <w:rFonts w:asciiTheme="minorEastAsia" w:hAnsiTheme="minorEastAsia"/>
          <w:i/>
          <w:iCs/>
          <w:sz w:val="21"/>
          <w:szCs w:val="21"/>
        </w:rPr>
        <w:t>Sink.Filter</w:t>
      </w:r>
      <w:proofErr w:type="spellEnd"/>
    </w:p>
    <w:p w14:paraId="27F9A1D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.map(String::</w:t>
      </w:r>
      <w:proofErr w:type="spellStart"/>
      <w:r w:rsidRPr="00810950">
        <w:rPr>
          <w:rFonts w:asciiTheme="minorEastAsia" w:hAnsiTheme="minorEastAsia"/>
          <w:sz w:val="21"/>
          <w:szCs w:val="21"/>
        </w:rPr>
        <w:t>toUpperCase</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生成</w:t>
      </w:r>
      <w:proofErr w:type="spellStart"/>
      <w:r w:rsidRPr="00810950">
        <w:rPr>
          <w:rFonts w:asciiTheme="minorEastAsia" w:hAnsiTheme="minorEastAsia"/>
          <w:i/>
          <w:iCs/>
          <w:sz w:val="21"/>
          <w:szCs w:val="21"/>
        </w:rPr>
        <w:t>Sink.Map</w:t>
      </w:r>
      <w:proofErr w:type="spellEnd"/>
    </w:p>
    <w:p w14:paraId="2EC1BB2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 xml:space="preserve">    .collect(</w:t>
      </w:r>
      <w:proofErr w:type="spellStart"/>
      <w:r w:rsidRPr="00810950">
        <w:rPr>
          <w:rFonts w:asciiTheme="minorEastAsia" w:hAnsiTheme="minorEastAsia"/>
          <w:sz w:val="21"/>
          <w:szCs w:val="21"/>
        </w:rPr>
        <w:t>Collectors.toList</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终端操作触发计算</w:t>
      </w:r>
    </w:p>
    <w:p w14:paraId="5934793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执行顺序：</w:t>
      </w:r>
      <w:r w:rsidRPr="00810950">
        <w:rPr>
          <w:rFonts w:asciiTheme="minorEastAsia" w:hAnsiTheme="minorEastAsia"/>
          <w:sz w:val="21"/>
          <w:szCs w:val="21"/>
        </w:rPr>
        <w:br/>
        <w:t>数据源 → filter → map → collect（Sink链从终端向源头传递数据）。</w:t>
      </w:r>
    </w:p>
    <w:p w14:paraId="4D1A19FA"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6148185">
          <v:rect id="_x0000_i1054" style="width:0;height:0" o:hralign="center" o:hrstd="t" o:hr="t" fillcolor="#a0a0a0" stroked="f"/>
        </w:pict>
      </w:r>
    </w:p>
    <w:p w14:paraId="7D63691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二、并行流（Parallel Stream）优化</w:t>
      </w:r>
    </w:p>
    <w:p w14:paraId="69C4101D"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分片处理：</w:t>
      </w:r>
    </w:p>
    <w:p w14:paraId="21AB2A8A"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Spliterator</w:t>
      </w:r>
      <w:proofErr w:type="spellEnd"/>
      <w:r w:rsidRPr="00810950">
        <w:rPr>
          <w:rFonts w:asciiTheme="minorEastAsia" w:hAnsiTheme="minorEastAsia"/>
          <w:sz w:val="21"/>
          <w:szCs w:val="21"/>
        </w:rPr>
        <w:t>将数据源分割为子任务，由Fork/Join线程池并行处理。</w:t>
      </w:r>
    </w:p>
    <w:p w14:paraId="3E8BA93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归约合并：</w:t>
      </w:r>
    </w:p>
    <w:p w14:paraId="0EE7FFA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子任务结果通过归约操作（如Collector的combiner）合并。</w:t>
      </w:r>
    </w:p>
    <w:p w14:paraId="7547342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性能关键：</w:t>
      </w:r>
    </w:p>
    <w:p w14:paraId="47A8CCD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仅当数据量大且操作计算密集时，并行流才优于串行流（线程调度开销可能抵消并行收益）。</w:t>
      </w:r>
    </w:p>
    <w:p w14:paraId="31C7BDCF"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BB98648">
          <v:rect id="_x0000_i1055" style="width:0;height:0" o:hralign="center" o:hrstd="t" o:hr="t" fillcolor="#a0a0a0" stroked="f"/>
        </w:pict>
      </w:r>
    </w:p>
    <w:p w14:paraId="56C9764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30. </w:t>
      </w:r>
      <w:proofErr w:type="spellStart"/>
      <w:r w:rsidRPr="00810950">
        <w:rPr>
          <w:rFonts w:asciiTheme="minorEastAsia" w:hAnsiTheme="minorEastAsia"/>
          <w:sz w:val="21"/>
          <w:szCs w:val="21"/>
        </w:rPr>
        <w:t>StampedLock</w:t>
      </w:r>
      <w:proofErr w:type="spellEnd"/>
      <w:r w:rsidRPr="00810950">
        <w:rPr>
          <w:rFonts w:asciiTheme="minorEastAsia" w:hAnsiTheme="minorEastAsia"/>
          <w:sz w:val="21"/>
          <w:szCs w:val="21"/>
        </w:rPr>
        <w:t>是什么？它与</w:t>
      </w:r>
      <w:proofErr w:type="spellStart"/>
      <w:r w:rsidRPr="00810950">
        <w:rPr>
          <w:rFonts w:asciiTheme="minorEastAsia" w:hAnsiTheme="minorEastAsia"/>
          <w:sz w:val="21"/>
          <w:szCs w:val="21"/>
        </w:rPr>
        <w:t>ReadWriteLock</w:t>
      </w:r>
      <w:proofErr w:type="spellEnd"/>
      <w:r w:rsidRPr="00810950">
        <w:rPr>
          <w:rFonts w:asciiTheme="minorEastAsia" w:hAnsiTheme="minorEastAsia"/>
          <w:sz w:val="21"/>
          <w:szCs w:val="21"/>
        </w:rPr>
        <w:t>相比有什么优势？</w:t>
      </w:r>
    </w:p>
    <w:p w14:paraId="09CB77F5"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StampedLock</w:t>
      </w:r>
      <w:proofErr w:type="spellEnd"/>
      <w:r w:rsidRPr="00810950">
        <w:rPr>
          <w:rFonts w:asciiTheme="minorEastAsia" w:hAnsiTheme="minorEastAsia"/>
          <w:sz w:val="21"/>
          <w:szCs w:val="21"/>
        </w:rPr>
        <w:t>是Java 8引入的高性能锁，支持写锁、悲观读锁和乐观读三种模式，核心优势是通过“乐观读”避免无竞争时的加锁开销，在读多写少场景下性能可达</w:t>
      </w:r>
      <w:proofErr w:type="spellStart"/>
      <w:r w:rsidRPr="00810950">
        <w:rPr>
          <w:rFonts w:asciiTheme="minorEastAsia" w:hAnsiTheme="minorEastAsia"/>
          <w:sz w:val="21"/>
          <w:szCs w:val="21"/>
        </w:rPr>
        <w:t>ReadWriteLock</w:t>
      </w:r>
      <w:proofErr w:type="spellEnd"/>
      <w:r w:rsidRPr="00810950">
        <w:rPr>
          <w:rFonts w:asciiTheme="minorEastAsia" w:hAnsiTheme="minorEastAsia"/>
          <w:sz w:val="21"/>
          <w:szCs w:val="21"/>
        </w:rPr>
        <w:t>的5-10倍。</w:t>
      </w:r>
    </w:p>
    <w:p w14:paraId="5DC5B6A3"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761767D">
          <v:rect id="_x0000_i1056" style="width:0;height:0" o:hralign="center" o:hrstd="t" o:hr="t" fillcolor="#a0a0a0" stroked="f"/>
        </w:pict>
      </w:r>
    </w:p>
    <w:p w14:paraId="04FC73B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一、</w:t>
      </w:r>
      <w:proofErr w:type="spellStart"/>
      <w:r w:rsidRPr="00810950">
        <w:rPr>
          <w:rFonts w:asciiTheme="minorEastAsia" w:hAnsiTheme="minorEastAsia"/>
          <w:sz w:val="21"/>
          <w:szCs w:val="21"/>
        </w:rPr>
        <w:t>StampedLock</w:t>
      </w:r>
      <w:proofErr w:type="spellEnd"/>
      <w:r w:rsidRPr="00810950">
        <w:rPr>
          <w:rFonts w:asciiTheme="minorEastAsia" w:hAnsiTheme="minorEastAsia"/>
          <w:sz w:val="21"/>
          <w:szCs w:val="21"/>
        </w:rPr>
        <w:t>的三种模式</w:t>
      </w:r>
    </w:p>
    <w:p w14:paraId="63F1026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1. 写锁（Write Lock）</w:t>
      </w:r>
    </w:p>
    <w:p w14:paraId="2FF64D7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独占锁：阻塞所有读写操作，通过</w:t>
      </w:r>
      <w:proofErr w:type="spellStart"/>
      <w:r w:rsidRPr="00810950">
        <w:rPr>
          <w:rFonts w:asciiTheme="minorEastAsia" w:hAnsiTheme="minorEastAsia"/>
          <w:sz w:val="21"/>
          <w:szCs w:val="21"/>
        </w:rPr>
        <w:t>writeLock</w:t>
      </w:r>
      <w:proofErr w:type="spellEnd"/>
      <w:r w:rsidRPr="00810950">
        <w:rPr>
          <w:rFonts w:asciiTheme="minorEastAsia" w:hAnsiTheme="minorEastAsia"/>
          <w:sz w:val="21"/>
          <w:szCs w:val="21"/>
        </w:rPr>
        <w:t>()获取，</w:t>
      </w:r>
      <w:proofErr w:type="spellStart"/>
      <w:r w:rsidRPr="00810950">
        <w:rPr>
          <w:rFonts w:asciiTheme="minorEastAsia" w:hAnsiTheme="minorEastAsia"/>
          <w:sz w:val="21"/>
          <w:szCs w:val="21"/>
        </w:rPr>
        <w:t>unlockWrite</w:t>
      </w:r>
      <w:proofErr w:type="spellEnd"/>
      <w:r w:rsidRPr="00810950">
        <w:rPr>
          <w:rFonts w:asciiTheme="minorEastAsia" w:hAnsiTheme="minorEastAsia"/>
          <w:sz w:val="21"/>
          <w:szCs w:val="21"/>
        </w:rPr>
        <w:t>()释放。</w:t>
      </w:r>
    </w:p>
    <w:p w14:paraId="17058C9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支持锁降级：写锁可转换为悲观读锁（</w:t>
      </w:r>
      <w:proofErr w:type="spellStart"/>
      <w:r w:rsidRPr="00810950">
        <w:rPr>
          <w:rFonts w:asciiTheme="minorEastAsia" w:hAnsiTheme="minorEastAsia"/>
          <w:sz w:val="21"/>
          <w:szCs w:val="21"/>
        </w:rPr>
        <w:t>tryConvertToReadLock</w:t>
      </w:r>
      <w:proofErr w:type="spellEnd"/>
      <w:r w:rsidRPr="00810950">
        <w:rPr>
          <w:rFonts w:asciiTheme="minorEastAsia" w:hAnsiTheme="minorEastAsia"/>
          <w:sz w:val="21"/>
          <w:szCs w:val="21"/>
        </w:rPr>
        <w:t>()）。</w:t>
      </w:r>
    </w:p>
    <w:p w14:paraId="4AF0557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2. 悲观读锁（Pessimistic Read Lock）</w:t>
      </w:r>
    </w:p>
    <w:p w14:paraId="010B04A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共享锁：允许多个线程同时读，但与写锁互斥，通过</w:t>
      </w:r>
      <w:proofErr w:type="spellStart"/>
      <w:r w:rsidRPr="00810950">
        <w:rPr>
          <w:rFonts w:asciiTheme="minorEastAsia" w:hAnsiTheme="minorEastAsia"/>
          <w:sz w:val="21"/>
          <w:szCs w:val="21"/>
        </w:rPr>
        <w:t>readLock</w:t>
      </w:r>
      <w:proofErr w:type="spellEnd"/>
      <w:r w:rsidRPr="00810950">
        <w:rPr>
          <w:rFonts w:asciiTheme="minorEastAsia" w:hAnsiTheme="minorEastAsia"/>
          <w:sz w:val="21"/>
          <w:szCs w:val="21"/>
        </w:rPr>
        <w:t>()获取。</w:t>
      </w:r>
    </w:p>
    <w:p w14:paraId="1EBD64E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与</w:t>
      </w:r>
      <w:proofErr w:type="spellStart"/>
      <w:r w:rsidRPr="00810950">
        <w:rPr>
          <w:rFonts w:asciiTheme="minorEastAsia" w:hAnsiTheme="minorEastAsia"/>
          <w:sz w:val="21"/>
          <w:szCs w:val="21"/>
        </w:rPr>
        <w:t>ReentrantReadWriteLock</w:t>
      </w:r>
      <w:proofErr w:type="spellEnd"/>
      <w:r w:rsidRPr="00810950">
        <w:rPr>
          <w:rFonts w:asciiTheme="minorEastAsia" w:hAnsiTheme="minorEastAsia"/>
          <w:sz w:val="21"/>
          <w:szCs w:val="21"/>
        </w:rPr>
        <w:t>的读锁行为一致。</w:t>
      </w:r>
    </w:p>
    <w:p w14:paraId="62D42E7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3. 乐观读（Optimistic Read）</w:t>
      </w:r>
    </w:p>
    <w:p w14:paraId="01081E1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无锁机制：</w:t>
      </w:r>
    </w:p>
    <w:p w14:paraId="2F77C5E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调用</w:t>
      </w:r>
      <w:proofErr w:type="spellStart"/>
      <w:r w:rsidRPr="00810950">
        <w:rPr>
          <w:rFonts w:asciiTheme="minorEastAsia" w:hAnsiTheme="minorEastAsia"/>
          <w:sz w:val="21"/>
          <w:szCs w:val="21"/>
        </w:rPr>
        <w:t>tryOptimisticRead</w:t>
      </w:r>
      <w:proofErr w:type="spellEnd"/>
      <w:r w:rsidRPr="00810950">
        <w:rPr>
          <w:rFonts w:asciiTheme="minorEastAsia" w:hAnsiTheme="minorEastAsia"/>
          <w:sz w:val="21"/>
          <w:szCs w:val="21"/>
        </w:rPr>
        <w:t>()获取戳记（stamp）（记录当前锁状态）。</w:t>
      </w:r>
    </w:p>
    <w:p w14:paraId="20EF1AF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直接读取共享数据（无加锁开销）。</w:t>
      </w:r>
    </w:p>
    <w:p w14:paraId="0FE9322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通过validate(stamp)验证戳记有效性（若写操作发生则返回false）。</w:t>
      </w:r>
    </w:p>
    <w:p w14:paraId="0035026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适用场景：读操作极快且写冲突极少的情况（如只读配置）。</w:t>
      </w:r>
    </w:p>
    <w:p w14:paraId="0CA91207"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10B567B">
          <v:rect id="_x0000_i1057" style="width:0;height:0" o:hralign="center" o:hrstd="t" o:hr="t" fillcolor="#a0a0a0" stroked="f"/>
        </w:pict>
      </w:r>
    </w:p>
    <w:p w14:paraId="4D255D0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二、与</w:t>
      </w:r>
      <w:proofErr w:type="spellStart"/>
      <w:r w:rsidRPr="00810950">
        <w:rPr>
          <w:rFonts w:asciiTheme="minorEastAsia" w:hAnsiTheme="minorEastAsia"/>
          <w:sz w:val="21"/>
          <w:szCs w:val="21"/>
        </w:rPr>
        <w:t>ReadWriteLock</w:t>
      </w:r>
      <w:proofErr w:type="spellEnd"/>
      <w:r w:rsidRPr="00810950">
        <w:rPr>
          <w:rFonts w:asciiTheme="minorEastAsia" w:hAnsiTheme="minorEastAsia"/>
          <w:sz w:val="21"/>
          <w:szCs w:val="21"/>
        </w:rPr>
        <w:t>的核心差异</w:t>
      </w:r>
    </w:p>
    <w:p w14:paraId="2D6E311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1. 性能对比</w:t>
      </w:r>
    </w:p>
    <w:p w14:paraId="775DC24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9715" w:type="dxa"/>
        <w:tblCellMar>
          <w:top w:w="15" w:type="dxa"/>
          <w:left w:w="15" w:type="dxa"/>
          <w:bottom w:w="15" w:type="dxa"/>
          <w:right w:w="15" w:type="dxa"/>
        </w:tblCellMar>
        <w:tblLook w:val="04A0" w:firstRow="1" w:lastRow="0" w:firstColumn="1" w:lastColumn="0" w:noHBand="0" w:noVBand="1"/>
      </w:tblPr>
      <w:tblGrid>
        <w:gridCol w:w="1702"/>
        <w:gridCol w:w="4611"/>
        <w:gridCol w:w="3402"/>
      </w:tblGrid>
      <w:tr w:rsidR="007260FD" w:rsidRPr="00810950" w14:paraId="3346EE44"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2F2FAD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场景</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E8E6E1D"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StampedLock</w:t>
            </w:r>
            <w:proofErr w:type="spellEnd"/>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59231E1C"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ReadWriteLock</w:t>
            </w:r>
            <w:proofErr w:type="spellEnd"/>
          </w:p>
        </w:tc>
      </w:tr>
      <w:tr w:rsidR="007260FD" w:rsidRPr="00810950" w14:paraId="471507B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32F753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读多写少</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B119B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性能高5-10倍（乐观读无锁开销）</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B33A38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性能稳定但存在锁竞争开销</w:t>
            </w:r>
          </w:p>
        </w:tc>
      </w:tr>
      <w:tr w:rsidR="007260FD" w:rsidRPr="00810950" w14:paraId="47C19E6B"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CD5247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写多读少</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7E492D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性能低于</w:t>
            </w:r>
            <w:proofErr w:type="spellStart"/>
            <w:r w:rsidRPr="00810950">
              <w:rPr>
                <w:rFonts w:asciiTheme="minorEastAsia" w:hAnsiTheme="minorEastAsia"/>
                <w:sz w:val="21"/>
                <w:szCs w:val="21"/>
              </w:rPr>
              <w:t>ReadWriteLock</w:t>
            </w:r>
            <w:proofErr w:type="spellEnd"/>
            <w:r w:rsidRPr="00810950">
              <w:rPr>
                <w:rFonts w:asciiTheme="minorEastAsia" w:hAnsiTheme="minorEastAsia"/>
                <w:sz w:val="21"/>
                <w:szCs w:val="21"/>
              </w:rPr>
              <w:t>（乐观读频繁失效）</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6E12E7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性能更稳定（无无效验证开销）</w:t>
            </w:r>
          </w:p>
        </w:tc>
      </w:tr>
      <w:tr w:rsidR="007260FD" w:rsidRPr="00810950" w14:paraId="3FCF51AF"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9E7585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锁获取优先级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B3604C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写锁优先级高（避免写饥饿）</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26174ED"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读锁优先（公平模式除外）</w:t>
            </w:r>
          </w:p>
        </w:tc>
      </w:tr>
    </w:tbl>
    <w:p w14:paraId="0F7D792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2. 关键特性差异</w:t>
      </w:r>
    </w:p>
    <w:p w14:paraId="5B9D60B9"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7788" w:type="dxa"/>
        <w:tblCellMar>
          <w:top w:w="15" w:type="dxa"/>
          <w:left w:w="15" w:type="dxa"/>
          <w:bottom w:w="15" w:type="dxa"/>
          <w:right w:w="15" w:type="dxa"/>
        </w:tblCellMar>
        <w:tblLook w:val="04A0" w:firstRow="1" w:lastRow="0" w:firstColumn="1" w:lastColumn="0" w:noHBand="0" w:noVBand="1"/>
      </w:tblPr>
      <w:tblGrid>
        <w:gridCol w:w="1052"/>
        <w:gridCol w:w="4210"/>
        <w:gridCol w:w="2526"/>
      </w:tblGrid>
      <w:tr w:rsidR="007260FD" w:rsidRPr="00810950" w14:paraId="22265537"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F9482B5"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特性</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3F672A01"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StampedLock</w:t>
            </w:r>
            <w:proofErr w:type="spellEnd"/>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3C33071" w14:textId="77777777" w:rsidR="007260FD" w:rsidRPr="00810950" w:rsidRDefault="007260FD" w:rsidP="00810950">
            <w:pPr>
              <w:rPr>
                <w:rFonts w:asciiTheme="minorEastAsia" w:hAnsiTheme="minorEastAsia" w:hint="eastAsia"/>
                <w:sz w:val="21"/>
                <w:szCs w:val="21"/>
              </w:rPr>
            </w:pPr>
            <w:proofErr w:type="spellStart"/>
            <w:r w:rsidRPr="00810950">
              <w:rPr>
                <w:rFonts w:asciiTheme="minorEastAsia" w:hAnsiTheme="minorEastAsia"/>
                <w:sz w:val="21"/>
                <w:szCs w:val="21"/>
              </w:rPr>
              <w:t>ReadWriteLock</w:t>
            </w:r>
            <w:proofErr w:type="spellEnd"/>
          </w:p>
        </w:tc>
      </w:tr>
      <w:tr w:rsidR="007260FD" w:rsidRPr="00810950" w14:paraId="1DB6CE86"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39FE3B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重入性</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7EEC66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不支持重入（同一线程重复获取会死锁）</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E3F4E9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支持重入</w:t>
            </w:r>
          </w:p>
        </w:tc>
      </w:tr>
      <w:tr w:rsidR="007260FD" w:rsidRPr="00810950" w14:paraId="4F93E85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91DB21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锁转换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345D3CD"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支持读锁→写锁、写锁→读锁的安全转换</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8DB4932"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仅支持写锁→读锁降级</w:t>
            </w:r>
          </w:p>
        </w:tc>
      </w:tr>
      <w:tr w:rsidR="007260FD" w:rsidRPr="00810950" w14:paraId="37762C4F"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78444D8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乐观读</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F5E452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核心优势（无竞争时零开销）</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0E8FA33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无</w:t>
            </w:r>
          </w:p>
        </w:tc>
      </w:tr>
    </w:tbl>
    <w:p w14:paraId="4B8EA1AC" w14:textId="77777777" w:rsidR="007260F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B016194">
          <v:rect id="_x0000_i1058" style="width:0;height:0" o:hralign="center" o:hrstd="t" o:hr="t" fillcolor="#a0a0a0" stroked="f"/>
        </w:pict>
      </w:r>
    </w:p>
    <w:p w14:paraId="39DD2E8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三、使用注意事项</w:t>
      </w:r>
    </w:p>
    <w:p w14:paraId="754FED1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避免死锁：</w:t>
      </w:r>
    </w:p>
    <w:p w14:paraId="1646FCE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乐观读需配合validate()验证，未验证直接使用可能导致数据不一致。</w:t>
      </w:r>
    </w:p>
    <w:p w14:paraId="3C60B4EF"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写锁不可重入，递归调用需谨慎。</w:t>
      </w:r>
    </w:p>
    <w:p w14:paraId="650A033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适用场景：</w:t>
      </w:r>
    </w:p>
    <w:p w14:paraId="4C29953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优先选择</w:t>
      </w:r>
      <w:proofErr w:type="spellStart"/>
      <w:r w:rsidRPr="00810950">
        <w:rPr>
          <w:rFonts w:asciiTheme="minorEastAsia" w:hAnsiTheme="minorEastAsia"/>
          <w:sz w:val="21"/>
          <w:szCs w:val="21"/>
        </w:rPr>
        <w:t>StampedLock</w:t>
      </w:r>
      <w:proofErr w:type="spellEnd"/>
      <w:r w:rsidRPr="00810950">
        <w:rPr>
          <w:rFonts w:asciiTheme="minorEastAsia" w:hAnsiTheme="minorEastAsia"/>
          <w:sz w:val="21"/>
          <w:szCs w:val="21"/>
        </w:rPr>
        <w:t>：读操作占比&gt;95% 且写操作极短的场景（如缓存系统）。</w:t>
      </w:r>
    </w:p>
    <w:p w14:paraId="724E491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改用</w:t>
      </w:r>
      <w:proofErr w:type="spellStart"/>
      <w:r w:rsidRPr="00810950">
        <w:rPr>
          <w:rFonts w:asciiTheme="minorEastAsia" w:hAnsiTheme="minorEastAsia"/>
          <w:sz w:val="21"/>
          <w:szCs w:val="21"/>
        </w:rPr>
        <w:t>ReadWriteLock</w:t>
      </w:r>
      <w:proofErr w:type="spellEnd"/>
      <w:r w:rsidRPr="00810950">
        <w:rPr>
          <w:rFonts w:asciiTheme="minorEastAsia" w:hAnsiTheme="minorEastAsia"/>
          <w:sz w:val="21"/>
          <w:szCs w:val="21"/>
        </w:rPr>
        <w:t>：写操作频繁或需重入锁的场景。</w:t>
      </w:r>
    </w:p>
    <w:p w14:paraId="405665E6"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示例：安全使用乐观读</w:t>
      </w:r>
    </w:p>
    <w:p w14:paraId="4D8FF61B"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java</w:t>
      </w:r>
    </w:p>
    <w:p w14:paraId="26E14393"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编辑</w:t>
      </w:r>
    </w:p>
    <w:p w14:paraId="2AEA291C"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long stamp = </w:t>
      </w:r>
      <w:proofErr w:type="spellStart"/>
      <w:r w:rsidRPr="00810950">
        <w:rPr>
          <w:rFonts w:asciiTheme="minorEastAsia" w:hAnsiTheme="minorEastAsia"/>
          <w:sz w:val="21"/>
          <w:szCs w:val="21"/>
        </w:rPr>
        <w:t>lock.tryOptimisticRead</w:t>
      </w:r>
      <w:proofErr w:type="spellEnd"/>
      <w:r w:rsidRPr="00810950">
        <w:rPr>
          <w:rFonts w:asciiTheme="minorEastAsia" w:hAnsiTheme="minorEastAsia"/>
          <w:sz w:val="21"/>
          <w:szCs w:val="21"/>
        </w:rPr>
        <w:t>();</w:t>
      </w:r>
    </w:p>
    <w:p w14:paraId="7437CE5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lastRenderedPageBreak/>
        <w:t xml:space="preserve">double </w:t>
      </w:r>
      <w:proofErr w:type="spellStart"/>
      <w:r w:rsidRPr="00810950">
        <w:rPr>
          <w:rFonts w:asciiTheme="minorEastAsia" w:hAnsiTheme="minorEastAsia"/>
          <w:sz w:val="21"/>
          <w:szCs w:val="21"/>
        </w:rPr>
        <w:t>currentX</w:t>
      </w:r>
      <w:proofErr w:type="spellEnd"/>
      <w:r w:rsidRPr="00810950">
        <w:rPr>
          <w:rFonts w:asciiTheme="minorEastAsia" w:hAnsiTheme="minorEastAsia"/>
          <w:sz w:val="21"/>
          <w:szCs w:val="21"/>
        </w:rPr>
        <w:t xml:space="preserve"> = x, </w:t>
      </w:r>
      <w:proofErr w:type="spellStart"/>
      <w:r w:rsidRPr="00810950">
        <w:rPr>
          <w:rFonts w:asciiTheme="minorEastAsia" w:hAnsiTheme="minorEastAsia"/>
          <w:sz w:val="21"/>
          <w:szCs w:val="21"/>
        </w:rPr>
        <w:t>currentY</w:t>
      </w:r>
      <w:proofErr w:type="spellEnd"/>
      <w:r w:rsidRPr="00810950">
        <w:rPr>
          <w:rFonts w:asciiTheme="minorEastAsia" w:hAnsiTheme="minorEastAsia"/>
          <w:sz w:val="21"/>
          <w:szCs w:val="21"/>
        </w:rPr>
        <w:t xml:space="preserve"> = y;</w:t>
      </w:r>
    </w:p>
    <w:p w14:paraId="1BF2EDA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if (!</w:t>
      </w:r>
      <w:proofErr w:type="spellStart"/>
      <w:r w:rsidRPr="00810950">
        <w:rPr>
          <w:rFonts w:asciiTheme="minorEastAsia" w:hAnsiTheme="minorEastAsia"/>
          <w:sz w:val="21"/>
          <w:szCs w:val="21"/>
        </w:rPr>
        <w:t>lock.validate</w:t>
      </w:r>
      <w:proofErr w:type="spellEnd"/>
      <w:r w:rsidRPr="00810950">
        <w:rPr>
          <w:rFonts w:asciiTheme="minorEastAsia" w:hAnsiTheme="minorEastAsia"/>
          <w:sz w:val="21"/>
          <w:szCs w:val="21"/>
        </w:rPr>
        <w:t xml:space="preserve">(stamp)) { </w:t>
      </w:r>
      <w:r w:rsidRPr="00810950">
        <w:rPr>
          <w:rFonts w:asciiTheme="minorEastAsia" w:hAnsiTheme="minorEastAsia"/>
          <w:i/>
          <w:iCs/>
          <w:sz w:val="21"/>
          <w:szCs w:val="21"/>
        </w:rPr>
        <w:t>// 验证戳记有效性</w:t>
      </w:r>
    </w:p>
    <w:p w14:paraId="51937BED"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stamp = </w:t>
      </w:r>
      <w:proofErr w:type="spellStart"/>
      <w:r w:rsidRPr="00810950">
        <w:rPr>
          <w:rFonts w:asciiTheme="minorEastAsia" w:hAnsiTheme="minorEastAsia"/>
          <w:sz w:val="21"/>
          <w:szCs w:val="21"/>
        </w:rPr>
        <w:t>lock.readLock</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退化为悲观读</w:t>
      </w:r>
    </w:p>
    <w:p w14:paraId="22061AA7"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try {</w:t>
      </w:r>
    </w:p>
    <w:p w14:paraId="5F392D31"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currentX</w:t>
      </w:r>
      <w:proofErr w:type="spellEnd"/>
      <w:r w:rsidRPr="00810950">
        <w:rPr>
          <w:rFonts w:asciiTheme="minorEastAsia" w:hAnsiTheme="minorEastAsia"/>
          <w:sz w:val="21"/>
          <w:szCs w:val="21"/>
        </w:rPr>
        <w:t xml:space="preserve"> = x;</w:t>
      </w:r>
    </w:p>
    <w:p w14:paraId="2F87974E"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currentY</w:t>
      </w:r>
      <w:proofErr w:type="spellEnd"/>
      <w:r w:rsidRPr="00810950">
        <w:rPr>
          <w:rFonts w:asciiTheme="minorEastAsia" w:hAnsiTheme="minorEastAsia"/>
          <w:sz w:val="21"/>
          <w:szCs w:val="21"/>
        </w:rPr>
        <w:t xml:space="preserve"> = y;</w:t>
      </w:r>
    </w:p>
    <w:p w14:paraId="7FC45164"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 finally {</w:t>
      </w:r>
    </w:p>
    <w:p w14:paraId="2973632A"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lock.unlockRead</w:t>
      </w:r>
      <w:proofErr w:type="spellEnd"/>
      <w:r w:rsidRPr="00810950">
        <w:rPr>
          <w:rFonts w:asciiTheme="minorEastAsia" w:hAnsiTheme="minorEastAsia"/>
          <w:sz w:val="21"/>
          <w:szCs w:val="21"/>
        </w:rPr>
        <w:t>(stamp);</w:t>
      </w:r>
    </w:p>
    <w:p w14:paraId="4AB00338"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    }</w:t>
      </w:r>
    </w:p>
    <w:p w14:paraId="5D7867B0"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w:t>
      </w:r>
    </w:p>
    <w:p w14:paraId="6F2EBDCD" w14:textId="77777777" w:rsidR="007260FD" w:rsidRPr="00810950" w:rsidRDefault="007260FD" w:rsidP="00810950">
      <w:pPr>
        <w:rPr>
          <w:rFonts w:asciiTheme="minorEastAsia" w:hAnsiTheme="minorEastAsia" w:hint="eastAsia"/>
          <w:sz w:val="21"/>
          <w:szCs w:val="21"/>
        </w:rPr>
      </w:pPr>
      <w:r w:rsidRPr="00810950">
        <w:rPr>
          <w:rFonts w:asciiTheme="minorEastAsia" w:hAnsiTheme="minorEastAsia"/>
          <w:sz w:val="21"/>
          <w:szCs w:val="21"/>
        </w:rPr>
        <w:t xml:space="preserve">return </w:t>
      </w:r>
      <w:proofErr w:type="spellStart"/>
      <w:r w:rsidRPr="00810950">
        <w:rPr>
          <w:rFonts w:asciiTheme="minorEastAsia" w:hAnsiTheme="minorEastAsia"/>
          <w:sz w:val="21"/>
          <w:szCs w:val="21"/>
        </w:rPr>
        <w:t>Math.sqrt</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currentX</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currentX</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currentY</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currentY</w:t>
      </w:r>
      <w:proofErr w:type="spellEnd"/>
      <w:r w:rsidRPr="00810950">
        <w:rPr>
          <w:rFonts w:asciiTheme="minorEastAsia" w:hAnsiTheme="minorEastAsia"/>
          <w:sz w:val="21"/>
          <w:szCs w:val="21"/>
        </w:rPr>
        <w:t>);</w:t>
      </w:r>
    </w:p>
    <w:p w14:paraId="7C66BB56" w14:textId="77777777" w:rsidR="007260FD" w:rsidRPr="00810950" w:rsidRDefault="007260FD" w:rsidP="00810950">
      <w:pPr>
        <w:rPr>
          <w:rFonts w:asciiTheme="minorEastAsia" w:hAnsiTheme="minorEastAsia" w:hint="eastAsia"/>
          <w:sz w:val="21"/>
          <w:szCs w:val="21"/>
        </w:rPr>
      </w:pPr>
    </w:p>
    <w:p w14:paraId="2DC8426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br/>
      </w:r>
    </w:p>
    <w:p w14:paraId="76A87036" w14:textId="77777777" w:rsidR="00633EB9" w:rsidRPr="00810950" w:rsidRDefault="00633EB9" w:rsidP="00810950">
      <w:pPr>
        <w:rPr>
          <w:rFonts w:asciiTheme="minorEastAsia" w:hAnsiTheme="minorEastAsia" w:hint="eastAsia"/>
          <w:sz w:val="21"/>
          <w:szCs w:val="21"/>
        </w:rPr>
      </w:pPr>
    </w:p>
    <w:p w14:paraId="36E5BF0E" w14:textId="77777777" w:rsidR="00633EB9" w:rsidRPr="00810950" w:rsidRDefault="00633EB9" w:rsidP="00810950">
      <w:pPr>
        <w:rPr>
          <w:rFonts w:asciiTheme="minorEastAsia" w:hAnsiTheme="minorEastAsia" w:hint="eastAsia"/>
          <w:sz w:val="21"/>
          <w:szCs w:val="21"/>
        </w:rPr>
      </w:pPr>
    </w:p>
    <w:p w14:paraId="26DF443E" w14:textId="77777777" w:rsidR="00633EB9" w:rsidRPr="00810950" w:rsidRDefault="00633EB9" w:rsidP="00810950">
      <w:pPr>
        <w:rPr>
          <w:rFonts w:asciiTheme="minorEastAsia" w:hAnsiTheme="minorEastAsia" w:hint="eastAsia"/>
          <w:sz w:val="21"/>
          <w:szCs w:val="21"/>
        </w:rPr>
      </w:pPr>
    </w:p>
    <w:p w14:paraId="5E49D54A" w14:textId="77777777" w:rsidR="00633EB9" w:rsidRPr="00810950" w:rsidRDefault="00633EB9" w:rsidP="00810950">
      <w:pPr>
        <w:rPr>
          <w:rFonts w:asciiTheme="minorEastAsia" w:hAnsiTheme="minorEastAsia" w:hint="eastAsia"/>
          <w:sz w:val="21"/>
          <w:szCs w:val="21"/>
        </w:rPr>
      </w:pPr>
    </w:p>
    <w:p w14:paraId="51885EC2" w14:textId="77777777" w:rsidR="00633EB9" w:rsidRPr="00810950" w:rsidRDefault="00633EB9" w:rsidP="00810950">
      <w:pPr>
        <w:rPr>
          <w:rFonts w:asciiTheme="minorEastAsia" w:hAnsiTheme="minorEastAsia" w:hint="eastAsia"/>
          <w:sz w:val="21"/>
          <w:szCs w:val="21"/>
        </w:rPr>
      </w:pPr>
    </w:p>
    <w:p w14:paraId="77A82160" w14:textId="77777777" w:rsidR="00633EB9" w:rsidRPr="00810950" w:rsidRDefault="00633EB9" w:rsidP="00810950">
      <w:pPr>
        <w:rPr>
          <w:rFonts w:asciiTheme="minorEastAsia" w:hAnsiTheme="minorEastAsia" w:hint="eastAsia"/>
          <w:sz w:val="21"/>
          <w:szCs w:val="21"/>
        </w:rPr>
      </w:pPr>
    </w:p>
    <w:p w14:paraId="0815451B" w14:textId="77777777" w:rsidR="00633EB9" w:rsidRPr="00810950" w:rsidRDefault="00633EB9" w:rsidP="00810950">
      <w:pPr>
        <w:rPr>
          <w:rFonts w:asciiTheme="minorEastAsia" w:hAnsiTheme="minorEastAsia" w:hint="eastAsia"/>
          <w:sz w:val="21"/>
          <w:szCs w:val="21"/>
        </w:rPr>
      </w:pPr>
    </w:p>
    <w:p w14:paraId="3308DF92" w14:textId="77777777" w:rsidR="00633EB9" w:rsidRPr="00810950" w:rsidRDefault="00633EB9" w:rsidP="00810950">
      <w:pPr>
        <w:rPr>
          <w:rFonts w:asciiTheme="minorEastAsia" w:hAnsiTheme="minorEastAsia" w:hint="eastAsia"/>
          <w:sz w:val="21"/>
          <w:szCs w:val="21"/>
        </w:rPr>
      </w:pPr>
    </w:p>
    <w:p w14:paraId="7675B7CE" w14:textId="77777777" w:rsidR="00633EB9" w:rsidRPr="00810950" w:rsidRDefault="00633EB9" w:rsidP="00810950">
      <w:pPr>
        <w:rPr>
          <w:rFonts w:asciiTheme="minorEastAsia" w:hAnsiTheme="minorEastAsia" w:hint="eastAsia"/>
          <w:sz w:val="21"/>
          <w:szCs w:val="21"/>
        </w:rPr>
      </w:pPr>
    </w:p>
    <w:p w14:paraId="1D195CE3" w14:textId="77777777" w:rsidR="00633EB9" w:rsidRPr="00810950" w:rsidRDefault="00633EB9" w:rsidP="00810950">
      <w:pPr>
        <w:rPr>
          <w:rFonts w:asciiTheme="minorEastAsia" w:hAnsiTheme="minorEastAsia" w:hint="eastAsia"/>
          <w:sz w:val="21"/>
          <w:szCs w:val="21"/>
        </w:rPr>
      </w:pPr>
    </w:p>
    <w:p w14:paraId="710D3E76" w14:textId="77777777" w:rsidR="00633EB9" w:rsidRPr="00810950" w:rsidRDefault="00633EB9" w:rsidP="00810950">
      <w:pPr>
        <w:rPr>
          <w:rFonts w:asciiTheme="minorEastAsia" w:hAnsiTheme="minorEastAsia" w:hint="eastAsia"/>
          <w:sz w:val="21"/>
          <w:szCs w:val="21"/>
        </w:rPr>
      </w:pPr>
    </w:p>
    <w:p w14:paraId="24223871" w14:textId="77777777" w:rsidR="00633EB9" w:rsidRPr="00810950" w:rsidRDefault="00633EB9" w:rsidP="00810950">
      <w:pPr>
        <w:rPr>
          <w:rFonts w:asciiTheme="minorEastAsia" w:hAnsiTheme="minorEastAsia" w:hint="eastAsia"/>
          <w:sz w:val="21"/>
          <w:szCs w:val="21"/>
        </w:rPr>
      </w:pPr>
    </w:p>
    <w:p w14:paraId="4FDC1F64" w14:textId="77777777" w:rsidR="00633EB9" w:rsidRPr="00810950" w:rsidRDefault="00633EB9" w:rsidP="00810950">
      <w:pPr>
        <w:rPr>
          <w:rFonts w:asciiTheme="minorEastAsia" w:hAnsiTheme="minorEastAsia" w:hint="eastAsia"/>
          <w:sz w:val="21"/>
          <w:szCs w:val="21"/>
        </w:rPr>
      </w:pPr>
    </w:p>
    <w:p w14:paraId="4AAD1F16" w14:textId="77777777" w:rsidR="00633EB9" w:rsidRPr="00810950" w:rsidRDefault="00633EB9" w:rsidP="00810950">
      <w:pPr>
        <w:rPr>
          <w:rFonts w:asciiTheme="minorEastAsia" w:hAnsiTheme="minorEastAsia" w:hint="eastAsia"/>
          <w:sz w:val="21"/>
          <w:szCs w:val="21"/>
        </w:rPr>
      </w:pPr>
    </w:p>
    <w:p w14:paraId="6E8E6E13" w14:textId="77777777" w:rsidR="00633EB9" w:rsidRPr="00810950" w:rsidRDefault="00633EB9" w:rsidP="00810950">
      <w:pPr>
        <w:rPr>
          <w:rFonts w:asciiTheme="minorEastAsia" w:hAnsiTheme="minorEastAsia" w:hint="eastAsia"/>
          <w:sz w:val="21"/>
          <w:szCs w:val="21"/>
        </w:rPr>
      </w:pPr>
    </w:p>
    <w:p w14:paraId="6921BBFF" w14:textId="77777777" w:rsidR="00633EB9" w:rsidRPr="00810950" w:rsidRDefault="00633EB9" w:rsidP="00810950">
      <w:pPr>
        <w:rPr>
          <w:rFonts w:asciiTheme="minorEastAsia" w:hAnsiTheme="minorEastAsia" w:hint="eastAsia"/>
          <w:sz w:val="21"/>
          <w:szCs w:val="21"/>
        </w:rPr>
      </w:pPr>
    </w:p>
    <w:p w14:paraId="4E361175" w14:textId="77777777" w:rsidR="00633EB9" w:rsidRPr="00810950" w:rsidRDefault="00633EB9" w:rsidP="00810950">
      <w:pPr>
        <w:rPr>
          <w:rFonts w:asciiTheme="minorEastAsia" w:hAnsiTheme="minorEastAsia" w:hint="eastAsia"/>
          <w:sz w:val="21"/>
          <w:szCs w:val="21"/>
        </w:rPr>
      </w:pPr>
    </w:p>
    <w:p w14:paraId="0B489DF5" w14:textId="77777777" w:rsidR="00633EB9" w:rsidRPr="00810950" w:rsidRDefault="00633EB9" w:rsidP="00810950">
      <w:pPr>
        <w:rPr>
          <w:rFonts w:asciiTheme="minorEastAsia" w:hAnsiTheme="minorEastAsia" w:hint="eastAsia"/>
          <w:sz w:val="21"/>
          <w:szCs w:val="21"/>
        </w:rPr>
      </w:pPr>
    </w:p>
    <w:p w14:paraId="7BE07B6B" w14:textId="77777777" w:rsidR="00633EB9" w:rsidRPr="00810950" w:rsidRDefault="00633EB9" w:rsidP="00810950">
      <w:pPr>
        <w:rPr>
          <w:rFonts w:asciiTheme="minorEastAsia" w:hAnsiTheme="minorEastAsia" w:hint="eastAsia"/>
          <w:sz w:val="21"/>
          <w:szCs w:val="21"/>
        </w:rPr>
      </w:pPr>
    </w:p>
    <w:p w14:paraId="6DEBB9A5" w14:textId="77777777" w:rsidR="00633EB9" w:rsidRPr="00810950" w:rsidRDefault="00633EB9" w:rsidP="00810950">
      <w:pPr>
        <w:rPr>
          <w:rFonts w:asciiTheme="minorEastAsia" w:hAnsiTheme="minorEastAsia" w:hint="eastAsia"/>
          <w:sz w:val="21"/>
          <w:szCs w:val="21"/>
        </w:rPr>
      </w:pPr>
    </w:p>
    <w:p w14:paraId="073DDFDD"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Spring IoC 容器的启动、Bean 生命周期、循环依赖解决、依赖注入注解差异及 AOP 实现是 Spring 源码的核心问题。以下针对每个问题先总结关键结论，再结合源码逻辑分层解析，重点关注高相关性、时效性内容。</w:t>
      </w:r>
    </w:p>
    <w:p w14:paraId="6BC1CA91" w14:textId="77777777" w:rsidR="00633EB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9AD4D30">
          <v:rect id="_x0000_i1059" style="width:0;height:0" o:hralign="center" o:hrstd="t" o:hr="t" fillcolor="#a0a0a0" stroked="f"/>
        </w:pict>
      </w:r>
    </w:p>
    <w:p w14:paraId="0485201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Spring IoC容器的启动流程是怎样的？（refresh()方法的核心步骤）</w:t>
      </w:r>
    </w:p>
    <w:p w14:paraId="022D5001"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refresh()是Spring容器启动的“总开关”，核心包含12个步骤，关键在于</w:t>
      </w:r>
      <w:proofErr w:type="spellStart"/>
      <w:r w:rsidRPr="00810950">
        <w:rPr>
          <w:rFonts w:asciiTheme="minorEastAsia" w:hAnsiTheme="minorEastAsia"/>
          <w:sz w:val="21"/>
          <w:szCs w:val="21"/>
        </w:rPr>
        <w:t>obtainFreshBeanFactory</w:t>
      </w:r>
      <w:proofErr w:type="spellEnd"/>
      <w:r w:rsidRPr="00810950">
        <w:rPr>
          <w:rFonts w:asciiTheme="minorEastAsia" w:hAnsiTheme="minorEastAsia"/>
          <w:sz w:val="21"/>
          <w:szCs w:val="21"/>
        </w:rPr>
        <w:t>加载Bean定义、</w:t>
      </w:r>
      <w:proofErr w:type="spellStart"/>
      <w:r w:rsidRPr="00810950">
        <w:rPr>
          <w:rFonts w:asciiTheme="minorEastAsia" w:hAnsiTheme="minorEastAsia"/>
          <w:sz w:val="21"/>
          <w:szCs w:val="21"/>
        </w:rPr>
        <w:t>invokeBeanFactoryPostProcessors</w:t>
      </w:r>
      <w:proofErr w:type="spellEnd"/>
      <w:r w:rsidRPr="00810950">
        <w:rPr>
          <w:rFonts w:asciiTheme="minorEastAsia" w:hAnsiTheme="minorEastAsia"/>
          <w:sz w:val="21"/>
          <w:szCs w:val="21"/>
        </w:rPr>
        <w:t>扩展配置、</w:t>
      </w:r>
      <w:proofErr w:type="spellStart"/>
      <w:r w:rsidRPr="00810950">
        <w:rPr>
          <w:rFonts w:asciiTheme="minorEastAsia" w:hAnsiTheme="minorEastAsia"/>
          <w:sz w:val="21"/>
          <w:szCs w:val="21"/>
        </w:rPr>
        <w:t>finishBeanFactoryInitialization</w:t>
      </w:r>
      <w:proofErr w:type="spellEnd"/>
      <w:r w:rsidRPr="00810950">
        <w:rPr>
          <w:rFonts w:asciiTheme="minorEastAsia" w:hAnsiTheme="minorEastAsia"/>
          <w:sz w:val="21"/>
          <w:szCs w:val="21"/>
        </w:rPr>
        <w:t>实例化单例Bean。整个过程通过模板方法模式实现，确保容器初始化的可扩展性与失败安全机制。</w:t>
      </w:r>
    </w:p>
    <w:p w14:paraId="1F62DF9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一、核心步骤解析</w:t>
      </w:r>
    </w:p>
    <w:p w14:paraId="2F27E080"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准备阶段</w:t>
      </w:r>
    </w:p>
    <w:p w14:paraId="27DC4DAB"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prepareRefresh</w:t>
      </w:r>
      <w:proofErr w:type="spellEnd"/>
      <w:r w:rsidRPr="00810950">
        <w:rPr>
          <w:rFonts w:asciiTheme="minorEastAsia" w:hAnsiTheme="minorEastAsia"/>
          <w:sz w:val="21"/>
          <w:szCs w:val="21"/>
        </w:rPr>
        <w:t>()：</w:t>
      </w:r>
    </w:p>
    <w:p w14:paraId="499C5151"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设置启动时间戳、激活状态（active = true），初始化Environment对象（加载配置文件如</w:t>
      </w:r>
      <w:proofErr w:type="spellStart"/>
      <w:r w:rsidRPr="00810950">
        <w:rPr>
          <w:rFonts w:asciiTheme="minorEastAsia" w:hAnsiTheme="minorEastAsia"/>
          <w:sz w:val="21"/>
          <w:szCs w:val="21"/>
        </w:rPr>
        <w:t>application.properties</w:t>
      </w:r>
      <w:proofErr w:type="spellEnd"/>
      <w:r w:rsidRPr="00810950">
        <w:rPr>
          <w:rFonts w:asciiTheme="minorEastAsia" w:hAnsiTheme="minorEastAsia"/>
          <w:sz w:val="21"/>
          <w:szCs w:val="21"/>
        </w:rPr>
        <w:t>）。</w:t>
      </w:r>
    </w:p>
    <w:p w14:paraId="0CE8731C"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obtainFreshBeanFactory</w:t>
      </w:r>
      <w:proofErr w:type="spellEnd"/>
      <w:r w:rsidRPr="00810950">
        <w:rPr>
          <w:rFonts w:asciiTheme="minorEastAsia" w:hAnsiTheme="minorEastAsia"/>
          <w:sz w:val="21"/>
          <w:szCs w:val="21"/>
        </w:rPr>
        <w:t>()：</w:t>
      </w:r>
    </w:p>
    <w:p w14:paraId="4C94B51D"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创建</w:t>
      </w:r>
      <w:proofErr w:type="spellStart"/>
      <w:r w:rsidRPr="00810950">
        <w:rPr>
          <w:rFonts w:asciiTheme="minorEastAsia" w:hAnsiTheme="minorEastAsia"/>
          <w:sz w:val="21"/>
          <w:szCs w:val="21"/>
        </w:rPr>
        <w:t>BeanFactory</w:t>
      </w:r>
      <w:proofErr w:type="spellEnd"/>
      <w:r w:rsidRPr="00810950">
        <w:rPr>
          <w:rFonts w:asciiTheme="minorEastAsia" w:hAnsiTheme="minorEastAsia"/>
          <w:sz w:val="21"/>
          <w:szCs w:val="21"/>
        </w:rPr>
        <w:t>（如</w:t>
      </w:r>
      <w:proofErr w:type="spellStart"/>
      <w:r w:rsidRPr="00810950">
        <w:rPr>
          <w:rFonts w:asciiTheme="minorEastAsia" w:hAnsiTheme="minorEastAsia"/>
          <w:sz w:val="21"/>
          <w:szCs w:val="21"/>
        </w:rPr>
        <w:t>DefaultListableBeanFactory</w:t>
      </w:r>
      <w:proofErr w:type="spellEnd"/>
      <w:r w:rsidRPr="00810950">
        <w:rPr>
          <w:rFonts w:asciiTheme="minorEastAsia" w:hAnsiTheme="minorEastAsia"/>
          <w:sz w:val="21"/>
          <w:szCs w:val="21"/>
        </w:rPr>
        <w:t>），加载Bean定义（</w:t>
      </w:r>
      <w:proofErr w:type="spellStart"/>
      <w:r w:rsidRPr="00810950">
        <w:rPr>
          <w:rFonts w:asciiTheme="minorEastAsia" w:hAnsiTheme="minorEastAsia"/>
          <w:sz w:val="21"/>
          <w:szCs w:val="21"/>
        </w:rPr>
        <w:t>BeanDefinition</w:t>
      </w:r>
      <w:proofErr w:type="spellEnd"/>
      <w:r w:rsidRPr="00810950">
        <w:rPr>
          <w:rFonts w:asciiTheme="minorEastAsia" w:hAnsiTheme="minorEastAsia"/>
          <w:sz w:val="21"/>
          <w:szCs w:val="21"/>
        </w:rPr>
        <w:t>）到注册中心。XML配置通过</w:t>
      </w:r>
      <w:proofErr w:type="spellStart"/>
      <w:r w:rsidRPr="00810950">
        <w:rPr>
          <w:rFonts w:asciiTheme="minorEastAsia" w:hAnsiTheme="minorEastAsia"/>
          <w:sz w:val="21"/>
          <w:szCs w:val="21"/>
        </w:rPr>
        <w:t>XmlBeanDefinitionReader</w:t>
      </w:r>
      <w:proofErr w:type="spellEnd"/>
      <w:r w:rsidRPr="00810950">
        <w:rPr>
          <w:rFonts w:asciiTheme="minorEastAsia" w:hAnsiTheme="minorEastAsia"/>
          <w:sz w:val="21"/>
          <w:szCs w:val="21"/>
        </w:rPr>
        <w:t>解析，注解配置通过</w:t>
      </w:r>
      <w:proofErr w:type="spellStart"/>
      <w:r w:rsidRPr="00810950">
        <w:rPr>
          <w:rFonts w:asciiTheme="minorEastAsia" w:hAnsiTheme="minorEastAsia"/>
          <w:sz w:val="21"/>
          <w:szCs w:val="21"/>
        </w:rPr>
        <w:t>ConfigurationClassPostProcessor</w:t>
      </w:r>
      <w:proofErr w:type="spellEnd"/>
      <w:r w:rsidRPr="00810950">
        <w:rPr>
          <w:rFonts w:asciiTheme="minorEastAsia" w:hAnsiTheme="minorEastAsia"/>
          <w:sz w:val="21"/>
          <w:szCs w:val="21"/>
        </w:rPr>
        <w:t>处理。</w:t>
      </w:r>
    </w:p>
    <w:p w14:paraId="7FF4FF5C"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2. </w:t>
      </w:r>
      <w:proofErr w:type="spellStart"/>
      <w:r w:rsidRPr="00810950">
        <w:rPr>
          <w:rFonts w:asciiTheme="minorEastAsia" w:hAnsiTheme="minorEastAsia"/>
          <w:sz w:val="21"/>
          <w:szCs w:val="21"/>
        </w:rPr>
        <w:t>BeanFactory</w:t>
      </w:r>
      <w:proofErr w:type="spellEnd"/>
      <w:r w:rsidRPr="00810950">
        <w:rPr>
          <w:rFonts w:asciiTheme="minorEastAsia" w:hAnsiTheme="minorEastAsia"/>
          <w:sz w:val="21"/>
          <w:szCs w:val="21"/>
        </w:rPr>
        <w:t>配置与扩展</w:t>
      </w:r>
    </w:p>
    <w:p w14:paraId="74F566DA"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invokeBeanFactoryPostProcessors</w:t>
      </w:r>
      <w:proofErr w:type="spellEnd"/>
      <w:r w:rsidRPr="00810950">
        <w:rPr>
          <w:rFonts w:asciiTheme="minorEastAsia" w:hAnsiTheme="minorEastAsia"/>
          <w:sz w:val="21"/>
          <w:szCs w:val="21"/>
        </w:rPr>
        <w:t>()：</w:t>
      </w:r>
    </w:p>
    <w:p w14:paraId="0577B1E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执行</w:t>
      </w:r>
      <w:proofErr w:type="spellStart"/>
      <w:r w:rsidRPr="00810950">
        <w:rPr>
          <w:rFonts w:asciiTheme="minorEastAsia" w:hAnsiTheme="minorEastAsia"/>
          <w:sz w:val="21"/>
          <w:szCs w:val="21"/>
        </w:rPr>
        <w:t>BeanFactoryPostProcessor</w:t>
      </w:r>
      <w:proofErr w:type="spellEnd"/>
      <w:r w:rsidRPr="00810950">
        <w:rPr>
          <w:rFonts w:asciiTheme="minorEastAsia" w:hAnsiTheme="minorEastAsia"/>
          <w:sz w:val="21"/>
          <w:szCs w:val="21"/>
        </w:rPr>
        <w:t>（如</w:t>
      </w:r>
      <w:proofErr w:type="spellStart"/>
      <w:r w:rsidRPr="00810950">
        <w:rPr>
          <w:rFonts w:asciiTheme="minorEastAsia" w:hAnsiTheme="minorEastAsia"/>
          <w:sz w:val="21"/>
          <w:szCs w:val="21"/>
        </w:rPr>
        <w:t>ConfigurationClassPostProcessor</w:t>
      </w:r>
      <w:proofErr w:type="spellEnd"/>
      <w:r w:rsidRPr="00810950">
        <w:rPr>
          <w:rFonts w:asciiTheme="minorEastAsia" w:hAnsiTheme="minorEastAsia"/>
          <w:sz w:val="21"/>
          <w:szCs w:val="21"/>
        </w:rPr>
        <w:t>），解析@ComponentScan、@Bean等注解，完成Bean定义的注册。这是自动配置的核心环节。</w:t>
      </w:r>
    </w:p>
    <w:p w14:paraId="5BF0DCBC"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lastRenderedPageBreak/>
        <w:t>registerBeanPostProcessors</w:t>
      </w:r>
      <w:proofErr w:type="spellEnd"/>
      <w:r w:rsidRPr="00810950">
        <w:rPr>
          <w:rFonts w:asciiTheme="minorEastAsia" w:hAnsiTheme="minorEastAsia"/>
          <w:sz w:val="21"/>
          <w:szCs w:val="21"/>
        </w:rPr>
        <w:t>()：</w:t>
      </w:r>
    </w:p>
    <w:p w14:paraId="4250EEC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注册</w:t>
      </w:r>
      <w:proofErr w:type="spellStart"/>
      <w:r w:rsidRPr="00810950">
        <w:rPr>
          <w:rFonts w:asciiTheme="minorEastAsia" w:hAnsiTheme="minorEastAsia"/>
          <w:sz w:val="21"/>
          <w:szCs w:val="21"/>
        </w:rPr>
        <w:t>BeanPostProcessor</w:t>
      </w:r>
      <w:proofErr w:type="spellEnd"/>
      <w:r w:rsidRPr="00810950">
        <w:rPr>
          <w:rFonts w:asciiTheme="minorEastAsia" w:hAnsiTheme="minorEastAsia"/>
          <w:sz w:val="21"/>
          <w:szCs w:val="21"/>
        </w:rPr>
        <w:t>（如</w:t>
      </w:r>
      <w:proofErr w:type="spellStart"/>
      <w:r w:rsidRPr="00810950">
        <w:rPr>
          <w:rFonts w:asciiTheme="minorEastAsia" w:hAnsiTheme="minorEastAsia"/>
          <w:sz w:val="21"/>
          <w:szCs w:val="21"/>
        </w:rPr>
        <w:t>AutowiredAnnotationBeanPostProcessor</w:t>
      </w:r>
      <w:proofErr w:type="spellEnd"/>
      <w:r w:rsidRPr="00810950">
        <w:rPr>
          <w:rFonts w:asciiTheme="minorEastAsia" w:hAnsiTheme="minorEastAsia"/>
          <w:sz w:val="21"/>
          <w:szCs w:val="21"/>
        </w:rPr>
        <w:t>），为后续依赖注入和AOP代理做准备。此步骤必须在Bean实例化前完成。</w:t>
      </w:r>
    </w:p>
    <w:p w14:paraId="35E4A03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3. 单例Bean初始化</w:t>
      </w:r>
    </w:p>
    <w:p w14:paraId="1EE2E447"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finishBeanFactoryInitialization</w:t>
      </w:r>
      <w:proofErr w:type="spellEnd"/>
      <w:r w:rsidRPr="00810950">
        <w:rPr>
          <w:rFonts w:asciiTheme="minorEastAsia" w:hAnsiTheme="minorEastAsia"/>
          <w:sz w:val="21"/>
          <w:szCs w:val="21"/>
        </w:rPr>
        <w:t>()：</w:t>
      </w:r>
    </w:p>
    <w:p w14:paraId="015C352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实例化所有非懒加载的单例Bean，触发Bean生命周期流程（实例化→属性注入→初始化）。AOP代理在此阶段通过</w:t>
      </w:r>
      <w:proofErr w:type="spellStart"/>
      <w:r w:rsidRPr="00810950">
        <w:rPr>
          <w:rFonts w:asciiTheme="minorEastAsia" w:hAnsiTheme="minorEastAsia"/>
          <w:sz w:val="21"/>
          <w:szCs w:val="21"/>
        </w:rPr>
        <w:t>BeanPostProcessor</w:t>
      </w:r>
      <w:proofErr w:type="spellEnd"/>
      <w:r w:rsidRPr="00810950">
        <w:rPr>
          <w:rFonts w:asciiTheme="minorEastAsia" w:hAnsiTheme="minorEastAsia"/>
          <w:sz w:val="21"/>
          <w:szCs w:val="21"/>
        </w:rPr>
        <w:t>生成。</w:t>
      </w:r>
    </w:p>
    <w:p w14:paraId="497036A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4. 容器就绪</w:t>
      </w:r>
    </w:p>
    <w:p w14:paraId="70EE109E"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finishRefresh</w:t>
      </w:r>
      <w:proofErr w:type="spellEnd"/>
      <w:r w:rsidRPr="00810950">
        <w:rPr>
          <w:rFonts w:asciiTheme="minorEastAsia" w:hAnsiTheme="minorEastAsia"/>
          <w:sz w:val="21"/>
          <w:szCs w:val="21"/>
        </w:rPr>
        <w:t>()：</w:t>
      </w:r>
    </w:p>
    <w:p w14:paraId="7800622D"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发布</w:t>
      </w:r>
      <w:proofErr w:type="spellStart"/>
      <w:r w:rsidRPr="00810950">
        <w:rPr>
          <w:rFonts w:asciiTheme="minorEastAsia" w:hAnsiTheme="minorEastAsia"/>
          <w:sz w:val="21"/>
          <w:szCs w:val="21"/>
        </w:rPr>
        <w:t>ContextRefreshedEvent</w:t>
      </w:r>
      <w:proofErr w:type="spellEnd"/>
      <w:r w:rsidRPr="00810950">
        <w:rPr>
          <w:rFonts w:asciiTheme="minorEastAsia" w:hAnsiTheme="minorEastAsia"/>
          <w:sz w:val="21"/>
          <w:szCs w:val="21"/>
        </w:rPr>
        <w:t>事件，标志容器启动完成，可对外提供服务。</w:t>
      </w:r>
    </w:p>
    <w:p w14:paraId="41C33E0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二、关键设计原则</w:t>
      </w:r>
    </w:p>
    <w:p w14:paraId="7A2F58B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模板方法模式：refresh()作为骨架方法，关键步骤由子类扩展（如</w:t>
      </w:r>
      <w:proofErr w:type="spellStart"/>
      <w:r w:rsidRPr="00810950">
        <w:rPr>
          <w:rFonts w:asciiTheme="minorEastAsia" w:hAnsiTheme="minorEastAsia"/>
          <w:sz w:val="21"/>
          <w:szCs w:val="21"/>
        </w:rPr>
        <w:t>AnnotationConfigApplicationContext</w:t>
      </w:r>
      <w:proofErr w:type="spellEnd"/>
      <w:r w:rsidRPr="00810950">
        <w:rPr>
          <w:rFonts w:asciiTheme="minorEastAsia" w:hAnsiTheme="minorEastAsia"/>
          <w:sz w:val="21"/>
          <w:szCs w:val="21"/>
        </w:rPr>
        <w:t>）。</w:t>
      </w:r>
    </w:p>
    <w:p w14:paraId="056C9F2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失败安全：任意步骤异常时，自动触发</w:t>
      </w:r>
      <w:proofErr w:type="spellStart"/>
      <w:r w:rsidRPr="00810950">
        <w:rPr>
          <w:rFonts w:asciiTheme="minorEastAsia" w:hAnsiTheme="minorEastAsia"/>
          <w:sz w:val="21"/>
          <w:szCs w:val="21"/>
        </w:rPr>
        <w:t>destroyBeans</w:t>
      </w:r>
      <w:proofErr w:type="spellEnd"/>
      <w:r w:rsidRPr="00810950">
        <w:rPr>
          <w:rFonts w:asciiTheme="minorEastAsia" w:hAnsiTheme="minorEastAsia"/>
          <w:sz w:val="21"/>
          <w:szCs w:val="21"/>
        </w:rPr>
        <w:t>()销毁已创建的Bean，避免资源泄漏。</w:t>
      </w:r>
    </w:p>
    <w:p w14:paraId="3322A077" w14:textId="77777777" w:rsidR="00633EB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8772F70">
          <v:rect id="_x0000_i1060" style="width:0;height:0" o:hralign="center" o:hrstd="t" o:hr="t" fillcolor="#a0a0a0" stroked="f"/>
        </w:pict>
      </w:r>
    </w:p>
    <w:p w14:paraId="5272D46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2. Bean的生命周期是怎样的？（实例化、属性赋值、初始化、销毁）</w:t>
      </w:r>
    </w:p>
    <w:p w14:paraId="1A4ACE0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Bean生命周期分为5个阶段：实例化→属性注入→Aware回调→初始化→销毁。其中初始化阶段支持@PostConstruct、</w:t>
      </w:r>
      <w:proofErr w:type="spellStart"/>
      <w:r w:rsidRPr="00810950">
        <w:rPr>
          <w:rFonts w:asciiTheme="minorEastAsia" w:hAnsiTheme="minorEastAsia"/>
          <w:sz w:val="21"/>
          <w:szCs w:val="21"/>
        </w:rPr>
        <w:t>InitializingBean</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init</w:t>
      </w:r>
      <w:proofErr w:type="spellEnd"/>
      <w:r w:rsidRPr="00810950">
        <w:rPr>
          <w:rFonts w:asciiTheme="minorEastAsia" w:hAnsiTheme="minorEastAsia"/>
          <w:sz w:val="21"/>
          <w:szCs w:val="21"/>
        </w:rPr>
        <w:t>-method三种方式，且AOP代理在</w:t>
      </w:r>
      <w:proofErr w:type="spellStart"/>
      <w:r w:rsidRPr="00810950">
        <w:rPr>
          <w:rFonts w:asciiTheme="minorEastAsia" w:hAnsiTheme="minorEastAsia"/>
          <w:sz w:val="21"/>
          <w:szCs w:val="21"/>
        </w:rPr>
        <w:t>BeanPostProcessor.postProcessAfterInitialization</w:t>
      </w:r>
      <w:proofErr w:type="spellEnd"/>
      <w:r w:rsidRPr="00810950">
        <w:rPr>
          <w:rFonts w:asciiTheme="minorEastAsia" w:hAnsiTheme="minorEastAsia"/>
          <w:sz w:val="21"/>
          <w:szCs w:val="21"/>
        </w:rPr>
        <w:t>中生成。</w:t>
      </w:r>
    </w:p>
    <w:p w14:paraId="42CECA3E"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一、生命周期关键阶段</w:t>
      </w:r>
    </w:p>
    <w:p w14:paraId="1231955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实例化与属性注入</w:t>
      </w:r>
    </w:p>
    <w:p w14:paraId="133B559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实例化：通过构造函数反射创建Bean对象（new操作）。</w:t>
      </w:r>
    </w:p>
    <w:p w14:paraId="664F6F06"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属性注入：</w:t>
      </w:r>
    </w:p>
    <w:p w14:paraId="10632BF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填充@Autowired、@Value等注解标记的依赖。</w:t>
      </w:r>
    </w:p>
    <w:p w14:paraId="479AAD6C"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@Autowired由</w:t>
      </w:r>
      <w:proofErr w:type="spellStart"/>
      <w:r w:rsidRPr="00810950">
        <w:rPr>
          <w:rFonts w:asciiTheme="minorEastAsia" w:hAnsiTheme="minorEastAsia"/>
          <w:sz w:val="21"/>
          <w:szCs w:val="21"/>
        </w:rPr>
        <w:t>AutowiredAnnotationBeanPostProcessor</w:t>
      </w:r>
      <w:proofErr w:type="spellEnd"/>
      <w:r w:rsidRPr="00810950">
        <w:rPr>
          <w:rFonts w:asciiTheme="minorEastAsia" w:hAnsiTheme="minorEastAsia"/>
          <w:sz w:val="21"/>
          <w:szCs w:val="21"/>
        </w:rPr>
        <w:t>处理，按类型匹配Bean，冲突时需@Qualifier指定名称。</w:t>
      </w:r>
    </w:p>
    <w:p w14:paraId="13FBEA6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2. Aware回调与初始化</w:t>
      </w:r>
    </w:p>
    <w:p w14:paraId="425BD63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Aware回调：</w:t>
      </w:r>
    </w:p>
    <w:p w14:paraId="5835FEA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lastRenderedPageBreak/>
        <w:t>执行</w:t>
      </w:r>
      <w:proofErr w:type="spellStart"/>
      <w:r w:rsidRPr="00810950">
        <w:rPr>
          <w:rFonts w:asciiTheme="minorEastAsia" w:hAnsiTheme="minorEastAsia"/>
          <w:sz w:val="21"/>
          <w:szCs w:val="21"/>
        </w:rPr>
        <w:t>BeanNameAware</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ApplicationContextAware</w:t>
      </w:r>
      <w:proofErr w:type="spellEnd"/>
      <w:r w:rsidRPr="00810950">
        <w:rPr>
          <w:rFonts w:asciiTheme="minorEastAsia" w:hAnsiTheme="minorEastAsia"/>
          <w:sz w:val="21"/>
          <w:szCs w:val="21"/>
        </w:rPr>
        <w:t>等接口，使Bean感知容器环境。</w:t>
      </w:r>
    </w:p>
    <w:p w14:paraId="2A77447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初始化阶段（执行顺序）：</w:t>
      </w:r>
    </w:p>
    <w:p w14:paraId="3C8AE72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@PostConstruct（JSR-250规范，推荐使用，避免耦合Spring）。</w:t>
      </w:r>
    </w:p>
    <w:p w14:paraId="37D33736"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InitializingBean.afterPropertiesSet</w:t>
      </w:r>
      <w:proofErr w:type="spellEnd"/>
      <w:r w:rsidRPr="00810950">
        <w:rPr>
          <w:rFonts w:asciiTheme="minorEastAsia" w:hAnsiTheme="minorEastAsia"/>
          <w:sz w:val="21"/>
          <w:szCs w:val="21"/>
        </w:rPr>
        <w:t>()（Spring接口）。</w:t>
      </w:r>
    </w:p>
    <w:p w14:paraId="3CF9DD3F"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init</w:t>
      </w:r>
      <w:proofErr w:type="spellEnd"/>
      <w:r w:rsidRPr="00810950">
        <w:rPr>
          <w:rFonts w:asciiTheme="minorEastAsia" w:hAnsiTheme="minorEastAsia"/>
          <w:sz w:val="21"/>
          <w:szCs w:val="21"/>
        </w:rPr>
        <w:t>-method（XML或@Bean配置）。</w:t>
      </w:r>
    </w:p>
    <w:p w14:paraId="58A9906D"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AOP代理在此阶段的</w:t>
      </w:r>
      <w:proofErr w:type="spellStart"/>
      <w:r w:rsidRPr="00810950">
        <w:rPr>
          <w:rFonts w:asciiTheme="minorEastAsia" w:hAnsiTheme="minorEastAsia"/>
          <w:sz w:val="21"/>
          <w:szCs w:val="21"/>
        </w:rPr>
        <w:t>postProcessAfterInitialization</w:t>
      </w:r>
      <w:proofErr w:type="spellEnd"/>
      <w:r w:rsidRPr="00810950">
        <w:rPr>
          <w:rFonts w:asciiTheme="minorEastAsia" w:hAnsiTheme="minorEastAsia"/>
          <w:sz w:val="21"/>
          <w:szCs w:val="21"/>
        </w:rPr>
        <w:t>中创建。</w:t>
      </w:r>
    </w:p>
    <w:p w14:paraId="7C169DEE"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3. 销毁阶段（执行顺序）</w:t>
      </w:r>
    </w:p>
    <w:p w14:paraId="0AB5A8B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@PreDestroy → </w:t>
      </w:r>
      <w:proofErr w:type="spellStart"/>
      <w:r w:rsidRPr="00810950">
        <w:rPr>
          <w:rFonts w:asciiTheme="minorEastAsia" w:hAnsiTheme="minorEastAsia"/>
          <w:sz w:val="21"/>
          <w:szCs w:val="21"/>
        </w:rPr>
        <w:t>DisposableBean.destroy</w:t>
      </w:r>
      <w:proofErr w:type="spellEnd"/>
      <w:r w:rsidRPr="00810950">
        <w:rPr>
          <w:rFonts w:asciiTheme="minorEastAsia" w:hAnsiTheme="minorEastAsia"/>
          <w:sz w:val="21"/>
          <w:szCs w:val="21"/>
        </w:rPr>
        <w:t>() → destroy-method。</w:t>
      </w:r>
    </w:p>
    <w:p w14:paraId="7616A56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触发时机：调用</w:t>
      </w:r>
      <w:proofErr w:type="spellStart"/>
      <w:r w:rsidRPr="00810950">
        <w:rPr>
          <w:rFonts w:asciiTheme="minorEastAsia" w:hAnsiTheme="minorEastAsia"/>
          <w:sz w:val="21"/>
          <w:szCs w:val="21"/>
        </w:rPr>
        <w:t>context.close</w:t>
      </w:r>
      <w:proofErr w:type="spellEnd"/>
      <w:r w:rsidRPr="00810950">
        <w:rPr>
          <w:rFonts w:asciiTheme="minorEastAsia" w:hAnsiTheme="minorEastAsia"/>
          <w:sz w:val="21"/>
          <w:szCs w:val="21"/>
        </w:rPr>
        <w:t>()或JVM关闭时（通过</w:t>
      </w:r>
      <w:proofErr w:type="spellStart"/>
      <w:r w:rsidRPr="00810950">
        <w:rPr>
          <w:rFonts w:asciiTheme="minorEastAsia" w:hAnsiTheme="minorEastAsia"/>
          <w:sz w:val="21"/>
          <w:szCs w:val="21"/>
        </w:rPr>
        <w:t>registerShutdownHook</w:t>
      </w:r>
      <w:proofErr w:type="spellEnd"/>
      <w:r w:rsidRPr="00810950">
        <w:rPr>
          <w:rFonts w:asciiTheme="minorEastAsia" w:hAnsiTheme="minorEastAsia"/>
          <w:sz w:val="21"/>
          <w:szCs w:val="21"/>
        </w:rPr>
        <w:t>注册钩子）。</w:t>
      </w:r>
    </w:p>
    <w:p w14:paraId="5DD39B2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二、关键注意事项</w:t>
      </w:r>
    </w:p>
    <w:p w14:paraId="19F53A36"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BeanPostProcessor</w:t>
      </w:r>
      <w:proofErr w:type="spellEnd"/>
      <w:r w:rsidRPr="00810950">
        <w:rPr>
          <w:rFonts w:asciiTheme="minorEastAsia" w:hAnsiTheme="minorEastAsia"/>
          <w:sz w:val="21"/>
          <w:szCs w:val="21"/>
        </w:rPr>
        <w:t>的作用时机：</w:t>
      </w:r>
    </w:p>
    <w:p w14:paraId="6FC6DED0"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postProcessBeforeInitialization</w:t>
      </w:r>
      <w:proofErr w:type="spellEnd"/>
      <w:r w:rsidRPr="00810950">
        <w:rPr>
          <w:rFonts w:asciiTheme="minorEastAsia" w:hAnsiTheme="minorEastAsia"/>
          <w:sz w:val="21"/>
          <w:szCs w:val="21"/>
        </w:rPr>
        <w:t>：在初始化方法（@PostConstruct等）之前执行。</w:t>
      </w:r>
    </w:p>
    <w:p w14:paraId="3B5ED06B"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postProcessAfterInitialization</w:t>
      </w:r>
      <w:proofErr w:type="spellEnd"/>
      <w:r w:rsidRPr="00810950">
        <w:rPr>
          <w:rFonts w:asciiTheme="minorEastAsia" w:hAnsiTheme="minorEastAsia"/>
          <w:sz w:val="21"/>
          <w:szCs w:val="21"/>
        </w:rPr>
        <w:t>：在初始化方法之后执行，AOP代理在此生成。</w:t>
      </w:r>
    </w:p>
    <w:p w14:paraId="3F6E604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单例Bean的线程安全：Spring不保证Bean的线程安全，需开发者自行处理并发（如使用</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或同步机制）。</w:t>
      </w:r>
    </w:p>
    <w:p w14:paraId="0870619B" w14:textId="77777777" w:rsidR="00633EB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F639F0C">
          <v:rect id="_x0000_i1061" style="width:0;height:0" o:hralign="center" o:hrstd="t" o:hr="t" fillcolor="#a0a0a0" stroked="f"/>
        </w:pict>
      </w:r>
    </w:p>
    <w:p w14:paraId="5A5D3AA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3. Spring是如何解决循环依赖问题的？（三级缓存）</w:t>
      </w:r>
    </w:p>
    <w:p w14:paraId="45A09746"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Spring通过三级缓存解决循环依赖：一级缓存（</w:t>
      </w:r>
      <w:proofErr w:type="spellStart"/>
      <w:r w:rsidRPr="00810950">
        <w:rPr>
          <w:rFonts w:asciiTheme="minorEastAsia" w:hAnsiTheme="minorEastAsia"/>
          <w:sz w:val="21"/>
          <w:szCs w:val="21"/>
        </w:rPr>
        <w:t>singletonObjects</w:t>
      </w:r>
      <w:proofErr w:type="spellEnd"/>
      <w:r w:rsidRPr="00810950">
        <w:rPr>
          <w:rFonts w:asciiTheme="minorEastAsia" w:hAnsiTheme="minorEastAsia"/>
          <w:sz w:val="21"/>
          <w:szCs w:val="21"/>
        </w:rPr>
        <w:t>）存成品Bean，二级缓存（</w:t>
      </w:r>
      <w:proofErr w:type="spellStart"/>
      <w:r w:rsidRPr="00810950">
        <w:rPr>
          <w:rFonts w:asciiTheme="minorEastAsia" w:hAnsiTheme="minorEastAsia"/>
          <w:sz w:val="21"/>
          <w:szCs w:val="21"/>
        </w:rPr>
        <w:t>earlySingletonObjects</w:t>
      </w:r>
      <w:proofErr w:type="spellEnd"/>
      <w:r w:rsidRPr="00810950">
        <w:rPr>
          <w:rFonts w:asciiTheme="minorEastAsia" w:hAnsiTheme="minorEastAsia"/>
          <w:sz w:val="21"/>
          <w:szCs w:val="21"/>
        </w:rPr>
        <w:t>）存早期引用，三级缓存（</w:t>
      </w:r>
      <w:proofErr w:type="spellStart"/>
      <w:r w:rsidRPr="00810950">
        <w:rPr>
          <w:rFonts w:asciiTheme="minorEastAsia" w:hAnsiTheme="minorEastAsia"/>
          <w:sz w:val="21"/>
          <w:szCs w:val="21"/>
        </w:rPr>
        <w:t>singletonFactories</w:t>
      </w:r>
      <w:proofErr w:type="spellEnd"/>
      <w:r w:rsidRPr="00810950">
        <w:rPr>
          <w:rFonts w:asciiTheme="minorEastAsia" w:hAnsiTheme="minorEastAsia"/>
          <w:sz w:val="21"/>
          <w:szCs w:val="21"/>
        </w:rPr>
        <w:t>）存</w:t>
      </w:r>
      <w:proofErr w:type="spellStart"/>
      <w:r w:rsidRPr="00810950">
        <w:rPr>
          <w:rFonts w:asciiTheme="minorEastAsia" w:hAnsiTheme="minorEastAsia"/>
          <w:sz w:val="21"/>
          <w:szCs w:val="21"/>
        </w:rPr>
        <w:t>ObjectFactory</w:t>
      </w:r>
      <w:proofErr w:type="spellEnd"/>
      <w:r w:rsidRPr="00810950">
        <w:rPr>
          <w:rFonts w:asciiTheme="minorEastAsia" w:hAnsiTheme="minorEastAsia"/>
          <w:sz w:val="21"/>
          <w:szCs w:val="21"/>
        </w:rPr>
        <w:t>。核心在于三级缓存的延迟代理创建，确保AOP在循环依赖时仍能正确生成代理对象。</w:t>
      </w:r>
    </w:p>
    <w:p w14:paraId="3CD83A8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一、三级缓存的作用机制</w:t>
      </w:r>
    </w:p>
    <w:p w14:paraId="4E49848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缓存分工</w:t>
      </w:r>
    </w:p>
    <w:p w14:paraId="756D760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一级缓存（</w:t>
      </w:r>
      <w:proofErr w:type="spellStart"/>
      <w:r w:rsidRPr="00810950">
        <w:rPr>
          <w:rFonts w:asciiTheme="minorEastAsia" w:hAnsiTheme="minorEastAsia"/>
          <w:sz w:val="21"/>
          <w:szCs w:val="21"/>
        </w:rPr>
        <w:t>singletonObjects</w:t>
      </w:r>
      <w:proofErr w:type="spellEnd"/>
      <w:r w:rsidRPr="00810950">
        <w:rPr>
          <w:rFonts w:asciiTheme="minorEastAsia" w:hAnsiTheme="minorEastAsia"/>
          <w:sz w:val="21"/>
          <w:szCs w:val="21"/>
        </w:rPr>
        <w:t>）：存放初始化完成的单例Bean。</w:t>
      </w:r>
    </w:p>
    <w:p w14:paraId="0355954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二级缓存（</w:t>
      </w:r>
      <w:proofErr w:type="spellStart"/>
      <w:r w:rsidRPr="00810950">
        <w:rPr>
          <w:rFonts w:asciiTheme="minorEastAsia" w:hAnsiTheme="minorEastAsia"/>
          <w:sz w:val="21"/>
          <w:szCs w:val="21"/>
        </w:rPr>
        <w:t>earlySingletonObjects</w:t>
      </w:r>
      <w:proofErr w:type="spellEnd"/>
      <w:r w:rsidRPr="00810950">
        <w:rPr>
          <w:rFonts w:asciiTheme="minorEastAsia" w:hAnsiTheme="minorEastAsia"/>
          <w:sz w:val="21"/>
          <w:szCs w:val="21"/>
        </w:rPr>
        <w:t>）：存放未初始化完成的早期引用（解决循环依赖时临时存储）。</w:t>
      </w:r>
    </w:p>
    <w:p w14:paraId="054BA6C6"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三级缓存（</w:t>
      </w:r>
      <w:proofErr w:type="spellStart"/>
      <w:r w:rsidRPr="00810950">
        <w:rPr>
          <w:rFonts w:asciiTheme="minorEastAsia" w:hAnsiTheme="minorEastAsia"/>
          <w:sz w:val="21"/>
          <w:szCs w:val="21"/>
        </w:rPr>
        <w:t>singletonFactories</w:t>
      </w:r>
      <w:proofErr w:type="spellEnd"/>
      <w:r w:rsidRPr="00810950">
        <w:rPr>
          <w:rFonts w:asciiTheme="minorEastAsia" w:hAnsiTheme="minorEastAsia"/>
          <w:sz w:val="21"/>
          <w:szCs w:val="21"/>
        </w:rPr>
        <w:t>）：存放</w:t>
      </w:r>
      <w:proofErr w:type="spellStart"/>
      <w:r w:rsidRPr="00810950">
        <w:rPr>
          <w:rFonts w:asciiTheme="minorEastAsia" w:hAnsiTheme="minorEastAsia"/>
          <w:sz w:val="21"/>
          <w:szCs w:val="21"/>
        </w:rPr>
        <w:t>ObjectFactory</w:t>
      </w:r>
      <w:proofErr w:type="spellEnd"/>
      <w:r w:rsidRPr="00810950">
        <w:rPr>
          <w:rFonts w:asciiTheme="minorEastAsia" w:hAnsiTheme="minorEastAsia"/>
          <w:sz w:val="21"/>
          <w:szCs w:val="21"/>
        </w:rPr>
        <w:t>（生成早期引用的工厂，关键在支持AOP代理延迟创建）。</w:t>
      </w:r>
    </w:p>
    <w:p w14:paraId="4249AA5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lastRenderedPageBreak/>
        <w:t>2. 循环依赖解决流程（以A→B→A为例）</w:t>
      </w:r>
    </w:p>
    <w:p w14:paraId="1F1865C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创建A：实例化A后，将</w:t>
      </w:r>
      <w:proofErr w:type="spellStart"/>
      <w:r w:rsidRPr="00810950">
        <w:rPr>
          <w:rFonts w:asciiTheme="minorEastAsia" w:hAnsiTheme="minorEastAsia"/>
          <w:sz w:val="21"/>
          <w:szCs w:val="21"/>
        </w:rPr>
        <w:t>ObjectFactory</w:t>
      </w:r>
      <w:proofErr w:type="spellEnd"/>
      <w:r w:rsidRPr="00810950">
        <w:rPr>
          <w:rFonts w:asciiTheme="minorEastAsia" w:hAnsiTheme="minorEastAsia"/>
          <w:sz w:val="21"/>
          <w:szCs w:val="21"/>
        </w:rPr>
        <w:t>放入三级缓存，开始填充属性。</w:t>
      </w:r>
    </w:p>
    <w:p w14:paraId="0604860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发现依赖B：暂停A的初始化，开始创建B。</w:t>
      </w:r>
    </w:p>
    <w:p w14:paraId="76960651"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B依赖A：</w:t>
      </w:r>
    </w:p>
    <w:p w14:paraId="747D3A7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从三级缓存获取A的</w:t>
      </w:r>
      <w:proofErr w:type="spellStart"/>
      <w:r w:rsidRPr="00810950">
        <w:rPr>
          <w:rFonts w:asciiTheme="minorEastAsia" w:hAnsiTheme="minorEastAsia"/>
          <w:sz w:val="21"/>
          <w:szCs w:val="21"/>
        </w:rPr>
        <w:t>ObjectFactory</w:t>
      </w:r>
      <w:proofErr w:type="spellEnd"/>
      <w:r w:rsidRPr="00810950">
        <w:rPr>
          <w:rFonts w:asciiTheme="minorEastAsia" w:hAnsiTheme="minorEastAsia"/>
          <w:sz w:val="21"/>
          <w:szCs w:val="21"/>
        </w:rPr>
        <w:t>，调用</w:t>
      </w:r>
      <w:proofErr w:type="spellStart"/>
      <w:r w:rsidRPr="00810950">
        <w:rPr>
          <w:rFonts w:asciiTheme="minorEastAsia" w:hAnsiTheme="minorEastAsia"/>
          <w:sz w:val="21"/>
          <w:szCs w:val="21"/>
        </w:rPr>
        <w:t>getObject</w:t>
      </w:r>
      <w:proofErr w:type="spellEnd"/>
      <w:r w:rsidRPr="00810950">
        <w:rPr>
          <w:rFonts w:asciiTheme="minorEastAsia" w:hAnsiTheme="minorEastAsia"/>
          <w:sz w:val="21"/>
          <w:szCs w:val="21"/>
        </w:rPr>
        <w:t>()生成A的早期引用（若需AOP则提前创建代理对象）。</w:t>
      </w:r>
    </w:p>
    <w:p w14:paraId="0339274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将早期引用放入二级缓存，移除三级缓存，完成B的初始化。</w:t>
      </w:r>
    </w:p>
    <w:p w14:paraId="42A470E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回到A：用B填充A的属性，完成A的初始化，将A移入一级缓存。</w:t>
      </w:r>
    </w:p>
    <w:p w14:paraId="398B80B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二、为什么必须是三级缓存？</w:t>
      </w:r>
    </w:p>
    <w:p w14:paraId="37D6E66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两级缓存的缺陷：</w:t>
      </w:r>
    </w:p>
    <w:p w14:paraId="4A52783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若仅用一级+二级缓存，需在实例化后立即判断是否需要AOP代理，违背“代理应在初始化后创建”的设计原则。</w:t>
      </w:r>
    </w:p>
    <w:p w14:paraId="58DA3AD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三级缓存的优势：</w:t>
      </w:r>
    </w:p>
    <w:p w14:paraId="4710C6D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仅当发生循环依赖时，才通过</w:t>
      </w:r>
      <w:proofErr w:type="spellStart"/>
      <w:r w:rsidRPr="00810950">
        <w:rPr>
          <w:rFonts w:asciiTheme="minorEastAsia" w:hAnsiTheme="minorEastAsia"/>
          <w:sz w:val="21"/>
          <w:szCs w:val="21"/>
        </w:rPr>
        <w:t>ObjectFactory</w:t>
      </w:r>
      <w:proofErr w:type="spellEnd"/>
      <w:r w:rsidRPr="00810950">
        <w:rPr>
          <w:rFonts w:asciiTheme="minorEastAsia" w:hAnsiTheme="minorEastAsia"/>
          <w:sz w:val="21"/>
          <w:szCs w:val="21"/>
        </w:rPr>
        <w:t>提前创建代理对象；无循环依赖时，代理仍按正常流程在初始化后生成。</w:t>
      </w:r>
    </w:p>
    <w:p w14:paraId="69A8F36E"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关键结论：三级缓存是为兼容AOP而设计的折中方案，确保循环依赖与正常流程互不干扰。</w:t>
      </w:r>
    </w:p>
    <w:p w14:paraId="118FAE30" w14:textId="77777777" w:rsidR="00633EB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BD97484">
          <v:rect id="_x0000_i1062" style="width:0;height:0" o:hralign="center" o:hrstd="t" o:hr="t" fillcolor="#a0a0a0" stroked="f"/>
        </w:pict>
      </w:r>
    </w:p>
    <w:p w14:paraId="501A182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4. @Autowired和@Resource注解的区别是什么？底层实现原理？</w:t>
      </w:r>
    </w:p>
    <w:p w14:paraId="141CF97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@Autowired是Spring原生注解，默认按类型（</w:t>
      </w:r>
      <w:proofErr w:type="spellStart"/>
      <w:r w:rsidRPr="00810950">
        <w:rPr>
          <w:rFonts w:asciiTheme="minorEastAsia" w:hAnsiTheme="minorEastAsia"/>
          <w:sz w:val="21"/>
          <w:szCs w:val="21"/>
        </w:rPr>
        <w:t>byType</w:t>
      </w:r>
      <w:proofErr w:type="spellEnd"/>
      <w:r w:rsidRPr="00810950">
        <w:rPr>
          <w:rFonts w:asciiTheme="minorEastAsia" w:hAnsiTheme="minorEastAsia"/>
          <w:sz w:val="21"/>
          <w:szCs w:val="21"/>
        </w:rPr>
        <w:t>）注入，需@Qualifier解决多Bean冲突；@Resource是Java EE标准注解，默认按名称（</w:t>
      </w:r>
      <w:proofErr w:type="spellStart"/>
      <w:r w:rsidRPr="00810950">
        <w:rPr>
          <w:rFonts w:asciiTheme="minorEastAsia" w:hAnsiTheme="minorEastAsia"/>
          <w:sz w:val="21"/>
          <w:szCs w:val="21"/>
        </w:rPr>
        <w:t>byName</w:t>
      </w:r>
      <w:proofErr w:type="spellEnd"/>
      <w:r w:rsidRPr="00810950">
        <w:rPr>
          <w:rFonts w:asciiTheme="minorEastAsia" w:hAnsiTheme="minorEastAsia"/>
          <w:sz w:val="21"/>
          <w:szCs w:val="21"/>
        </w:rPr>
        <w:t>）注入。底层由不同</w:t>
      </w:r>
      <w:proofErr w:type="spellStart"/>
      <w:r w:rsidRPr="00810950">
        <w:rPr>
          <w:rFonts w:asciiTheme="minorEastAsia" w:hAnsiTheme="minorEastAsia"/>
          <w:sz w:val="21"/>
          <w:szCs w:val="21"/>
        </w:rPr>
        <w:t>BeanPostProcessor</w:t>
      </w:r>
      <w:proofErr w:type="spellEnd"/>
      <w:r w:rsidRPr="00810950">
        <w:rPr>
          <w:rFonts w:asciiTheme="minorEastAsia" w:hAnsiTheme="minorEastAsia"/>
          <w:sz w:val="21"/>
          <w:szCs w:val="21"/>
        </w:rPr>
        <w:t>处理：</w:t>
      </w:r>
      <w:proofErr w:type="spellStart"/>
      <w:r w:rsidRPr="00810950">
        <w:rPr>
          <w:rFonts w:asciiTheme="minorEastAsia" w:hAnsiTheme="minorEastAsia"/>
          <w:sz w:val="21"/>
          <w:szCs w:val="21"/>
        </w:rPr>
        <w:t>AutowiredAnnotationBeanPostProcessor</w:t>
      </w:r>
      <w:proofErr w:type="spellEnd"/>
      <w:r w:rsidRPr="00810950">
        <w:rPr>
          <w:rFonts w:asciiTheme="minorEastAsia" w:hAnsiTheme="minorEastAsia"/>
          <w:sz w:val="21"/>
          <w:szCs w:val="21"/>
        </w:rPr>
        <w:t>负责@Autowired，</w:t>
      </w:r>
      <w:proofErr w:type="spellStart"/>
      <w:r w:rsidRPr="00810950">
        <w:rPr>
          <w:rFonts w:asciiTheme="minorEastAsia" w:hAnsiTheme="minorEastAsia"/>
          <w:sz w:val="21"/>
          <w:szCs w:val="21"/>
        </w:rPr>
        <w:t>CommonAnnotationBeanPostProcessor</w:t>
      </w:r>
      <w:proofErr w:type="spellEnd"/>
      <w:r w:rsidRPr="00810950">
        <w:rPr>
          <w:rFonts w:asciiTheme="minorEastAsia" w:hAnsiTheme="minorEastAsia"/>
          <w:sz w:val="21"/>
          <w:szCs w:val="21"/>
        </w:rPr>
        <w:t>负责@Resource**。</w:t>
      </w:r>
    </w:p>
    <w:p w14:paraId="369B22A6"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一、核心差异对比</w:t>
      </w:r>
    </w:p>
    <w:p w14:paraId="788CFAA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注入策略</w:t>
      </w:r>
    </w:p>
    <w:p w14:paraId="53794D1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@Autowired：</w:t>
      </w:r>
    </w:p>
    <w:p w14:paraId="6F8F0C3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先按类型匹配，若存在多个同类型Bean，再按字段名匹配Bean名称；未匹配到且required=true时抛出异常。</w:t>
      </w:r>
    </w:p>
    <w:p w14:paraId="5DD5C31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必须配合@Qualifier指定Bean名称解决多实现类冲突。</w:t>
      </w:r>
    </w:p>
    <w:p w14:paraId="6CAB6E60"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lastRenderedPageBreak/>
        <w:t>@Resource：</w:t>
      </w:r>
    </w:p>
    <w:p w14:paraId="07B64B3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先按名称匹配（字段名或name属性），未找到时再按类型匹配唯一Bean；未匹配到直接抛出异常。</w:t>
      </w:r>
    </w:p>
    <w:p w14:paraId="77705E0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2. 底层实现原理</w:t>
      </w:r>
    </w:p>
    <w:p w14:paraId="2CD37B8C"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@Autowired处理流程：</w:t>
      </w:r>
    </w:p>
    <w:p w14:paraId="48377769"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AutowiredAnnotationBeanPostProcessor</w:t>
      </w:r>
      <w:proofErr w:type="spellEnd"/>
      <w:r w:rsidRPr="00810950">
        <w:rPr>
          <w:rFonts w:asciiTheme="minorEastAsia" w:hAnsiTheme="minorEastAsia"/>
          <w:sz w:val="21"/>
          <w:szCs w:val="21"/>
        </w:rPr>
        <w:t>扫描注解。</w:t>
      </w:r>
    </w:p>
    <w:p w14:paraId="12ECD0E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按类型查找候选Bean → 若唯一则注入；若多个，按字段名或@Qualifier筛选；未匹配且required=true时报错。</w:t>
      </w:r>
    </w:p>
    <w:p w14:paraId="2217455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@Resource处理流程：</w:t>
      </w:r>
    </w:p>
    <w:p w14:paraId="71CC44D7"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CommonAnnotationBeanPostProcessor</w:t>
      </w:r>
      <w:proofErr w:type="spellEnd"/>
      <w:r w:rsidRPr="00810950">
        <w:rPr>
          <w:rFonts w:asciiTheme="minorEastAsia" w:hAnsiTheme="minorEastAsia"/>
          <w:sz w:val="21"/>
          <w:szCs w:val="21"/>
        </w:rPr>
        <w:t>解析注解。</w:t>
      </w:r>
    </w:p>
    <w:p w14:paraId="4479E05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优先按名称查找Bean（字段名或name属性）；未找到时按类型匹配唯一Bean。</w:t>
      </w:r>
    </w:p>
    <w:p w14:paraId="129F792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二、使用建议</w:t>
      </w:r>
    </w:p>
    <w:p w14:paraId="0AF71B4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优先使用@Autowired：</w:t>
      </w:r>
    </w:p>
    <w:p w14:paraId="44DDDA9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Spring生态原生适配，支持构造器注入（推荐用于强制依赖），与AOP/事务联动更可靠。</w:t>
      </w:r>
    </w:p>
    <w:p w14:paraId="0E17B95C"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慎用@Resource：</w:t>
      </w:r>
    </w:p>
    <w:p w14:paraId="3F2EC47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高版本JDK（≥11）需手动引入</w:t>
      </w:r>
      <w:proofErr w:type="spellStart"/>
      <w:r w:rsidRPr="00810950">
        <w:rPr>
          <w:rFonts w:asciiTheme="minorEastAsia" w:hAnsiTheme="minorEastAsia"/>
          <w:sz w:val="21"/>
          <w:szCs w:val="21"/>
        </w:rPr>
        <w:t>javax.annotation-api</w:t>
      </w:r>
      <w:proofErr w:type="spellEnd"/>
      <w:r w:rsidRPr="00810950">
        <w:rPr>
          <w:rFonts w:asciiTheme="minorEastAsia" w:hAnsiTheme="minorEastAsia"/>
          <w:sz w:val="21"/>
          <w:szCs w:val="21"/>
        </w:rPr>
        <w:t>依赖，且不支持构造器注入。</w:t>
      </w:r>
    </w:p>
    <w:p w14:paraId="0034762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关键场景：</w:t>
      </w:r>
    </w:p>
    <w:p w14:paraId="77A59D5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多实现类注入：@Autowired + @Qualifier("beanName")。</w:t>
      </w:r>
    </w:p>
    <w:p w14:paraId="2792176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名称明确匹配：@Resource(name = "</w:t>
      </w:r>
      <w:proofErr w:type="spellStart"/>
      <w:r w:rsidRPr="00810950">
        <w:rPr>
          <w:rFonts w:asciiTheme="minorEastAsia" w:hAnsiTheme="minorEastAsia"/>
          <w:sz w:val="21"/>
          <w:szCs w:val="21"/>
        </w:rPr>
        <w:t>beanName</w:t>
      </w:r>
      <w:proofErr w:type="spellEnd"/>
      <w:r w:rsidRPr="00810950">
        <w:rPr>
          <w:rFonts w:asciiTheme="minorEastAsia" w:hAnsiTheme="minorEastAsia"/>
          <w:sz w:val="21"/>
          <w:szCs w:val="21"/>
        </w:rPr>
        <w:t>")。</w:t>
      </w:r>
    </w:p>
    <w:p w14:paraId="2A97C75F" w14:textId="77777777" w:rsidR="00633EB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057A7AC">
          <v:rect id="_x0000_i1063" style="width:0;height:0" o:hralign="center" o:hrstd="t" o:hr="t" fillcolor="#a0a0a0" stroked="f"/>
        </w:pict>
      </w:r>
    </w:p>
    <w:p w14:paraId="1BC846E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5. Spring AOP的实现原理是什么？（动态代理：JDK vs CGLIB）</w:t>
      </w:r>
    </w:p>
    <w:p w14:paraId="6D54D90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Spring AOP通过动态代理实现，目标类实现接口时默认用JDK动态代理（基于反射），否则用CGLIB（基于字节码生成）。Spring Boot 2.x起默认强制使用CGLIB代理，因其适用性更广且现代JDK版本下性能差异可忽略。</w:t>
      </w:r>
    </w:p>
    <w:p w14:paraId="6B166B2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一、代理选择策略</w:t>
      </w:r>
    </w:p>
    <w:p w14:paraId="5618DAC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默认规则</w:t>
      </w:r>
    </w:p>
    <w:p w14:paraId="128E05F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JDK动态代理：目标类实现接口时使用（代理类实现同一接口）。</w:t>
      </w:r>
    </w:p>
    <w:p w14:paraId="6D88CB3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CGLIB代理：目标类未实现接口时使用（代理类继承目标类）。</w:t>
      </w:r>
    </w:p>
    <w:p w14:paraId="33E91D6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lastRenderedPageBreak/>
        <w:t>Spring Boot 2.x变更：默认强制使用CGLIB（</w:t>
      </w:r>
      <w:proofErr w:type="spellStart"/>
      <w:r w:rsidRPr="00810950">
        <w:rPr>
          <w:rFonts w:asciiTheme="minorEastAsia" w:hAnsiTheme="minorEastAsia"/>
          <w:sz w:val="21"/>
          <w:szCs w:val="21"/>
        </w:rPr>
        <w:t>proxyTargetClass</w:t>
      </w:r>
      <w:proofErr w:type="spellEnd"/>
      <w:r w:rsidRPr="00810950">
        <w:rPr>
          <w:rFonts w:asciiTheme="minorEastAsia" w:hAnsiTheme="minorEastAsia"/>
          <w:sz w:val="21"/>
          <w:szCs w:val="21"/>
        </w:rPr>
        <w:t>=true），避免接口与实现类注入不一致的问题。</w:t>
      </w:r>
    </w:p>
    <w:p w14:paraId="1119CE3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2. 强制指定代理方式</w:t>
      </w:r>
    </w:p>
    <w:p w14:paraId="2608C6A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配置</w:t>
      </w:r>
      <w:proofErr w:type="spellStart"/>
      <w:r w:rsidRPr="00810950">
        <w:rPr>
          <w:rFonts w:asciiTheme="minorEastAsia" w:hAnsiTheme="minorEastAsia"/>
          <w:sz w:val="21"/>
          <w:szCs w:val="21"/>
        </w:rPr>
        <w:t>spring.aop.proxy</w:t>
      </w:r>
      <w:proofErr w:type="spellEnd"/>
      <w:r w:rsidRPr="00810950">
        <w:rPr>
          <w:rFonts w:asciiTheme="minorEastAsia" w:hAnsiTheme="minorEastAsia"/>
          <w:sz w:val="21"/>
          <w:szCs w:val="21"/>
        </w:rPr>
        <w:t>-target-class=true（默认值）强制CGLIB。</w:t>
      </w:r>
    </w:p>
    <w:p w14:paraId="39B9069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设为false时恢复传统策略（有接口用JDK，无接口用CGLIB）。</w:t>
      </w:r>
    </w:p>
    <w:p w14:paraId="0A3EFBF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二、两种代理的核心差异</w:t>
      </w:r>
    </w:p>
    <w:p w14:paraId="2D5416A8"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1. 实现原理</w:t>
      </w:r>
    </w:p>
    <w:p w14:paraId="0DF5F72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JDK动态代理：</w:t>
      </w:r>
    </w:p>
    <w:p w14:paraId="3017A85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通过</w:t>
      </w:r>
      <w:proofErr w:type="spellStart"/>
      <w:r w:rsidRPr="00810950">
        <w:rPr>
          <w:rFonts w:asciiTheme="minorEastAsia" w:hAnsiTheme="minorEastAsia"/>
          <w:sz w:val="21"/>
          <w:szCs w:val="21"/>
        </w:rPr>
        <w:t>Proxy.newProxyInstance</w:t>
      </w:r>
      <w:proofErr w:type="spellEnd"/>
      <w:r w:rsidRPr="00810950">
        <w:rPr>
          <w:rFonts w:asciiTheme="minorEastAsia" w:hAnsiTheme="minorEastAsia"/>
          <w:sz w:val="21"/>
          <w:szCs w:val="21"/>
        </w:rPr>
        <w:t>生成代理类，所有方法调用委托给</w:t>
      </w:r>
      <w:proofErr w:type="spellStart"/>
      <w:r w:rsidRPr="00810950">
        <w:rPr>
          <w:rFonts w:asciiTheme="minorEastAsia" w:hAnsiTheme="minorEastAsia"/>
          <w:sz w:val="21"/>
          <w:szCs w:val="21"/>
        </w:rPr>
        <w:t>InvocationHandler</w:t>
      </w:r>
      <w:proofErr w:type="spellEnd"/>
      <w:r w:rsidRPr="00810950">
        <w:rPr>
          <w:rFonts w:asciiTheme="minorEastAsia" w:hAnsiTheme="minorEastAsia"/>
          <w:sz w:val="21"/>
          <w:szCs w:val="21"/>
        </w:rPr>
        <w:t>。</w:t>
      </w:r>
    </w:p>
    <w:p w14:paraId="16A250F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仅代理接口方法，无法代理目标类的特有方法。</w:t>
      </w:r>
    </w:p>
    <w:p w14:paraId="6C0936D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CGLIB代理：</w:t>
      </w:r>
    </w:p>
    <w:p w14:paraId="388A0D3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通过Enhancer生成目标类的子类，重写方法并调用</w:t>
      </w:r>
      <w:proofErr w:type="spellStart"/>
      <w:r w:rsidRPr="00810950">
        <w:rPr>
          <w:rFonts w:asciiTheme="minorEastAsia" w:hAnsiTheme="minorEastAsia"/>
          <w:sz w:val="21"/>
          <w:szCs w:val="21"/>
        </w:rPr>
        <w:t>MethodInterceptor.intercept</w:t>
      </w:r>
      <w:proofErr w:type="spellEnd"/>
      <w:r w:rsidRPr="00810950">
        <w:rPr>
          <w:rFonts w:asciiTheme="minorEastAsia" w:hAnsiTheme="minorEastAsia"/>
          <w:sz w:val="21"/>
          <w:szCs w:val="21"/>
        </w:rPr>
        <w:t>()。</w:t>
      </w:r>
    </w:p>
    <w:p w14:paraId="232A679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代理所有非final方法，但无法代理final类或方法。</w:t>
      </w:r>
    </w:p>
    <w:p w14:paraId="2CD455C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2. 性能与适用场景</w:t>
      </w:r>
    </w:p>
    <w:p w14:paraId="68EAC7C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表格</w:t>
      </w:r>
    </w:p>
    <w:tbl>
      <w:tblPr>
        <w:tblW w:w="10150" w:type="dxa"/>
        <w:tblCellMar>
          <w:top w:w="15" w:type="dxa"/>
          <w:left w:w="15" w:type="dxa"/>
          <w:bottom w:w="15" w:type="dxa"/>
          <w:right w:w="15" w:type="dxa"/>
        </w:tblCellMar>
        <w:tblLook w:val="04A0" w:firstRow="1" w:lastRow="0" w:firstColumn="1" w:lastColumn="0" w:noHBand="0" w:noVBand="1"/>
      </w:tblPr>
      <w:tblGrid>
        <w:gridCol w:w="1712"/>
        <w:gridCol w:w="4022"/>
        <w:gridCol w:w="4416"/>
      </w:tblGrid>
      <w:tr w:rsidR="00633EB9" w:rsidRPr="00810950" w14:paraId="40C343AC" w14:textId="77777777">
        <w:trPr>
          <w:tblHeader/>
        </w:trPr>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11FEB7AC"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维度</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73D8F28F"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JDK动态代理</w:t>
            </w:r>
          </w:p>
        </w:tc>
        <w:tc>
          <w:tcPr>
            <w:tcW w:w="0" w:type="auto"/>
            <w:tcBorders>
              <w:top w:val="single" w:sz="4" w:space="0" w:color="auto"/>
              <w:left w:val="single" w:sz="4" w:space="0" w:color="auto"/>
              <w:bottom w:val="single" w:sz="4" w:space="0" w:color="auto"/>
              <w:right w:val="single" w:sz="4" w:space="0" w:color="auto"/>
            </w:tcBorders>
            <w:noWrap/>
            <w:tcMar>
              <w:top w:w="150" w:type="dxa"/>
              <w:left w:w="210" w:type="dxa"/>
              <w:bottom w:w="150" w:type="dxa"/>
              <w:right w:w="210" w:type="dxa"/>
            </w:tcMar>
            <w:vAlign w:val="center"/>
            <w:hideMark/>
          </w:tcPr>
          <w:p w14:paraId="64DE572D"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CGLIB代理</w:t>
            </w:r>
          </w:p>
        </w:tc>
      </w:tr>
      <w:tr w:rsidR="00633EB9" w:rsidRPr="00810950" w14:paraId="39827E11"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E07EDA9"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性能</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1352D82"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代理对象创建快，方法调用慢（反射）</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601FA825"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代理对象创建慢，方法调用快（</w:t>
            </w:r>
            <w:proofErr w:type="spellStart"/>
            <w:r w:rsidRPr="00810950">
              <w:rPr>
                <w:rFonts w:asciiTheme="minorEastAsia" w:hAnsiTheme="minorEastAsia"/>
                <w:sz w:val="21"/>
                <w:szCs w:val="21"/>
              </w:rPr>
              <w:t>FastClass</w:t>
            </w:r>
            <w:proofErr w:type="spellEnd"/>
            <w:r w:rsidRPr="00810950">
              <w:rPr>
                <w:rFonts w:asciiTheme="minorEastAsia" w:hAnsiTheme="minorEastAsia"/>
                <w:sz w:val="21"/>
                <w:szCs w:val="21"/>
              </w:rPr>
              <w:t>）</w:t>
            </w:r>
          </w:p>
        </w:tc>
      </w:tr>
      <w:tr w:rsidR="00633EB9" w:rsidRPr="00810950" w14:paraId="6783F122"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5E2B17DC"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现代JDK优化</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63F29EA"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JDK 8+性能接近CGLIB，差异可忽略</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3037CB6D" w14:textId="77777777" w:rsidR="00633EB9" w:rsidRPr="00810950" w:rsidRDefault="00633EB9" w:rsidP="00810950">
            <w:pPr>
              <w:rPr>
                <w:rFonts w:asciiTheme="minorEastAsia" w:hAnsiTheme="minorEastAsia" w:hint="eastAsia"/>
                <w:sz w:val="21"/>
                <w:szCs w:val="21"/>
              </w:rPr>
            </w:pPr>
            <w:proofErr w:type="spellStart"/>
            <w:r w:rsidRPr="00810950">
              <w:rPr>
                <w:rFonts w:asciiTheme="minorEastAsia" w:hAnsiTheme="minorEastAsia"/>
                <w:sz w:val="21"/>
                <w:szCs w:val="21"/>
              </w:rPr>
              <w:t>FastClass</w:t>
            </w:r>
            <w:proofErr w:type="spellEnd"/>
            <w:r w:rsidRPr="00810950">
              <w:rPr>
                <w:rFonts w:asciiTheme="minorEastAsia" w:hAnsiTheme="minorEastAsia"/>
                <w:sz w:val="21"/>
                <w:szCs w:val="21"/>
              </w:rPr>
              <w:t>避免反射，但JDK反射已优化</w:t>
            </w:r>
          </w:p>
        </w:tc>
      </w:tr>
      <w:tr w:rsidR="00633EB9" w:rsidRPr="00810950" w14:paraId="2C97516C" w14:textId="77777777">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4BC68BB4"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适用场景</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1AEA56E1"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严格面向接口编程，仅需代理接口方法</w:t>
            </w:r>
          </w:p>
        </w:tc>
        <w:tc>
          <w:tcPr>
            <w:tcW w:w="0" w:type="auto"/>
            <w:tcBorders>
              <w:top w:val="single" w:sz="4" w:space="0" w:color="auto"/>
              <w:left w:val="single" w:sz="4" w:space="0" w:color="auto"/>
              <w:bottom w:val="single" w:sz="4" w:space="0" w:color="auto"/>
              <w:right w:val="single" w:sz="4" w:space="0" w:color="auto"/>
            </w:tcBorders>
            <w:tcMar>
              <w:top w:w="150" w:type="dxa"/>
              <w:left w:w="210" w:type="dxa"/>
              <w:bottom w:w="150" w:type="dxa"/>
              <w:right w:w="210" w:type="dxa"/>
            </w:tcMar>
            <w:vAlign w:val="center"/>
            <w:hideMark/>
          </w:tcPr>
          <w:p w14:paraId="2B13AB17"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推荐Spring Boot项目，无需接口约束</w:t>
            </w:r>
          </w:p>
        </w:tc>
      </w:tr>
    </w:tbl>
    <w:p w14:paraId="441B5B5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三、关键限制与避坑</w:t>
      </w:r>
    </w:p>
    <w:p w14:paraId="688B56BE"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无法代理final方法：CGLIB代理时，final方法无法被重写，导致AOP失效（如@Transactional加在final方法上无效）。</w:t>
      </w:r>
    </w:p>
    <w:p w14:paraId="448B9DD3"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同类内部调用失效：Bean内部方法直接调用（</w:t>
      </w:r>
      <w:proofErr w:type="spellStart"/>
      <w:r w:rsidRPr="00810950">
        <w:rPr>
          <w:rFonts w:asciiTheme="minorEastAsia" w:hAnsiTheme="minorEastAsia"/>
          <w:sz w:val="21"/>
          <w:szCs w:val="21"/>
        </w:rPr>
        <w:t>this.method</w:t>
      </w:r>
      <w:proofErr w:type="spellEnd"/>
      <w:r w:rsidRPr="00810950">
        <w:rPr>
          <w:rFonts w:asciiTheme="minorEastAsia" w:hAnsiTheme="minorEastAsia"/>
          <w:sz w:val="21"/>
          <w:szCs w:val="21"/>
        </w:rPr>
        <w:t>()）绕过代理，需通过自注入或AOP上下文解决。</w:t>
      </w:r>
    </w:p>
    <w:p w14:paraId="3B328996"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t>代理类型问题：</w:t>
      </w:r>
    </w:p>
    <w:p w14:paraId="1CD5027B" w14:textId="77777777" w:rsidR="00633EB9" w:rsidRPr="00810950" w:rsidRDefault="00633EB9" w:rsidP="00810950">
      <w:pPr>
        <w:rPr>
          <w:rFonts w:asciiTheme="minorEastAsia" w:hAnsiTheme="minorEastAsia" w:hint="eastAsia"/>
          <w:sz w:val="21"/>
          <w:szCs w:val="21"/>
        </w:rPr>
      </w:pPr>
      <w:r w:rsidRPr="00810950">
        <w:rPr>
          <w:rFonts w:asciiTheme="minorEastAsia" w:hAnsiTheme="minorEastAsia"/>
          <w:sz w:val="21"/>
          <w:szCs w:val="21"/>
        </w:rPr>
        <w:lastRenderedPageBreak/>
        <w:t>JDK代理对象类型为接口，若按实现类注入会报错（需改用CGLIB或注入接口类型）。</w:t>
      </w:r>
    </w:p>
    <w:p w14:paraId="39142551"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6. Spring事务的传播机制有哪些？</w:t>
      </w:r>
    </w:p>
    <w:p w14:paraId="54E86400"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Spring事务的传播机制，主要解决的是业务方法之间相互调用时，事务该如何传递的问题。Spring定义了7种传播行为，面试中我们通常按三类来记忆：</w:t>
      </w:r>
    </w:p>
    <w:p w14:paraId="72512A17"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支持当前事务（最常用）：</w:t>
      </w:r>
    </w:p>
    <w:p w14:paraId="2EC8A93F"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REQUIRED（默认）：如果当前有事务就加入，没有就新建一个。比如A调用B，B抛出异常，A和B都会回滚。</w:t>
      </w:r>
    </w:p>
    <w:p w14:paraId="63119726"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SUPPORTS：有事务就加入，没有就以非事务方式运行。通常用于只读查询。</w:t>
      </w:r>
    </w:p>
    <w:p w14:paraId="34E06EA9"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MANDATORY：必须在事务中运行，否则直接抛异常。</w:t>
      </w:r>
    </w:p>
    <w:p w14:paraId="21022BC7"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不支持当前事务：</w:t>
      </w:r>
    </w:p>
    <w:p w14:paraId="6B5637B9"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REQUIRES_NEW：强制新建事务。如果当前有事务，就把当前事务挂起。新事务的提交和回滚完全独立，不受外层事务影响（常用于记录日志、审计等）。</w:t>
      </w:r>
    </w:p>
    <w:p w14:paraId="65A4AA84"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NOT_SUPPORTED：以非事务方式执行，如果当前有事务就挂起。</w:t>
      </w:r>
    </w:p>
    <w:p w14:paraId="792E82F6"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NEVER：必须以非事务方式执行，如果有事务就抛异常。</w:t>
      </w:r>
    </w:p>
    <w:p w14:paraId="0862FE9F"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嵌套事务：</w:t>
      </w:r>
    </w:p>
    <w:p w14:paraId="58CED8ED"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NESTED：如果当前有事务，则在嵌套事务内执行（底层依赖数据库的</w:t>
      </w:r>
      <w:proofErr w:type="spellStart"/>
      <w:r w:rsidRPr="00810950">
        <w:rPr>
          <w:rFonts w:asciiTheme="minorEastAsia" w:hAnsiTheme="minorEastAsia"/>
          <w:sz w:val="21"/>
          <w:szCs w:val="21"/>
        </w:rPr>
        <w:t>SavePoint</w:t>
      </w:r>
      <w:proofErr w:type="spellEnd"/>
      <w:r w:rsidRPr="00810950">
        <w:rPr>
          <w:rFonts w:asciiTheme="minorEastAsia" w:hAnsiTheme="minorEastAsia"/>
          <w:sz w:val="21"/>
          <w:szCs w:val="21"/>
        </w:rPr>
        <w:t>保存点机制）。如果嵌套事务回滚，只会回滚到保存点，不影响外层事务；但如果外层回滚，嵌套事务也会跟着回滚。</w:t>
      </w:r>
    </w:p>
    <w:p w14:paraId="1264DAA9" w14:textId="77777777" w:rsidR="00246C5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99261DA">
          <v:rect id="_x0000_i1064" style="width:0;height:0" o:hrstd="t" o:hr="t" fillcolor="#a0a0a0" stroked="f"/>
        </w:pict>
      </w:r>
    </w:p>
    <w:p w14:paraId="422541B6"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7. Spring事务是如何通过AOP实现的？</w:t>
      </w:r>
    </w:p>
    <w:p w14:paraId="2A56C56D"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Spring事务的本质，就是基于AOP的动态代理 + </w:t>
      </w:r>
      <w:proofErr w:type="spellStart"/>
      <w:r w:rsidRPr="00810950">
        <w:rPr>
          <w:rFonts w:asciiTheme="minorEastAsia" w:hAnsiTheme="minorEastAsia"/>
          <w:sz w:val="21"/>
          <w:szCs w:val="21"/>
        </w:rPr>
        <w:t>TransactionInterceptor</w:t>
      </w:r>
      <w:proofErr w:type="spellEnd"/>
      <w:r w:rsidRPr="00810950">
        <w:rPr>
          <w:rFonts w:asciiTheme="minorEastAsia" w:hAnsiTheme="minorEastAsia"/>
          <w:sz w:val="21"/>
          <w:szCs w:val="21"/>
        </w:rPr>
        <w:t>（事务拦截器）。</w:t>
      </w:r>
    </w:p>
    <w:p w14:paraId="5DE0A60F"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底层原理：当我们给一个方法加上 @Transactional 注解时，Spring在容器启动阶段会通过AOP为这个Bean生成一个代理对象（JDK动态代理或CGLIB）。</w:t>
      </w:r>
    </w:p>
    <w:p w14:paraId="0E4F87E3"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拦截器核心逻辑：调用者实际调用的是代理对象，代理对象的核心是 </w:t>
      </w:r>
      <w:proofErr w:type="spellStart"/>
      <w:r w:rsidRPr="00810950">
        <w:rPr>
          <w:rFonts w:asciiTheme="minorEastAsia" w:hAnsiTheme="minorEastAsia"/>
          <w:sz w:val="21"/>
          <w:szCs w:val="21"/>
        </w:rPr>
        <w:t>TransactionInterceptor</w:t>
      </w:r>
      <w:proofErr w:type="spellEnd"/>
      <w:r w:rsidRPr="00810950">
        <w:rPr>
          <w:rFonts w:asciiTheme="minorEastAsia" w:hAnsiTheme="minorEastAsia"/>
          <w:sz w:val="21"/>
          <w:szCs w:val="21"/>
        </w:rPr>
        <w:t>。它的 invoke 方法实现了事务的完整生命周期：</w:t>
      </w:r>
    </w:p>
    <w:p w14:paraId="1C1CBB4D"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开启事务前：解析事务属性（如传播行为、隔离级别），获取数据库连接并关闭自动提交。</w:t>
      </w:r>
    </w:p>
    <w:p w14:paraId="154A366B"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执行业务方法：调用 </w:t>
      </w:r>
      <w:proofErr w:type="spellStart"/>
      <w:r w:rsidRPr="00810950">
        <w:rPr>
          <w:rFonts w:asciiTheme="minorEastAsia" w:hAnsiTheme="minorEastAsia"/>
          <w:sz w:val="21"/>
          <w:szCs w:val="21"/>
        </w:rPr>
        <w:t>invocation.proceed</w:t>
      </w:r>
      <w:proofErr w:type="spellEnd"/>
      <w:r w:rsidRPr="00810950">
        <w:rPr>
          <w:rFonts w:asciiTheme="minorEastAsia" w:hAnsiTheme="minorEastAsia"/>
          <w:sz w:val="21"/>
          <w:szCs w:val="21"/>
        </w:rPr>
        <w:t>() 执行我们真正的业务逻辑。</w:t>
      </w:r>
    </w:p>
    <w:p w14:paraId="5B16583F"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lastRenderedPageBreak/>
        <w:t>异常处理：如果业务方法抛出异常，拦截器会捕获并根据配置决定是回滚（rollback）还是提交。</w:t>
      </w:r>
    </w:p>
    <w:p w14:paraId="03445DA1"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最终清理：事务结束后，清理资源并归还数据库连接。</w:t>
      </w:r>
    </w:p>
    <w:p w14:paraId="70C89CD0"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为什么用拦截器而不是普通通知？ 因为拦截器能拿到 </w:t>
      </w:r>
      <w:proofErr w:type="spellStart"/>
      <w:r w:rsidRPr="00810950">
        <w:rPr>
          <w:rFonts w:asciiTheme="minorEastAsia" w:hAnsiTheme="minorEastAsia"/>
          <w:sz w:val="21"/>
          <w:szCs w:val="21"/>
        </w:rPr>
        <w:t>MethodInvocation</w:t>
      </w:r>
      <w:proofErr w:type="spellEnd"/>
      <w:r w:rsidRPr="00810950">
        <w:rPr>
          <w:rFonts w:asciiTheme="minorEastAsia" w:hAnsiTheme="minorEastAsia"/>
          <w:sz w:val="21"/>
          <w:szCs w:val="21"/>
        </w:rPr>
        <w:t> 对象，可以完全掌控方法的执行时机、次数，从而完美支持复杂的事务传播行为（如挂起、恢复、嵌套事务）。</w:t>
      </w:r>
    </w:p>
    <w:p w14:paraId="5B34C1A9" w14:textId="77777777" w:rsidR="00246C5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FC0D0A6">
          <v:rect id="_x0000_i1065" style="width:0;height:0" o:hrstd="t" o:hr="t" fillcolor="#a0a0a0" stroked="f"/>
        </w:pict>
      </w:r>
    </w:p>
    <w:p w14:paraId="11F6691B"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8. Spring MVC的请求处理流程是怎样的？</w:t>
      </w:r>
    </w:p>
    <w:p w14:paraId="352AFC30"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MVC采用的是前端控制器模式，核心组件是 </w:t>
      </w:r>
      <w:proofErr w:type="spellStart"/>
      <w:r w:rsidRPr="00810950">
        <w:rPr>
          <w:rFonts w:asciiTheme="minorEastAsia" w:hAnsiTheme="minorEastAsia"/>
          <w:sz w:val="21"/>
          <w:szCs w:val="21"/>
        </w:rPr>
        <w:t>DispatcherServlet</w:t>
      </w:r>
      <w:proofErr w:type="spellEnd"/>
      <w:r w:rsidRPr="00810950">
        <w:rPr>
          <w:rFonts w:asciiTheme="minorEastAsia" w:hAnsiTheme="minorEastAsia"/>
          <w:sz w:val="21"/>
          <w:szCs w:val="21"/>
        </w:rPr>
        <w:t>。一个HTTP请求的完整处理流程可以概括为以下9个步骤：</w:t>
      </w:r>
    </w:p>
    <w:p w14:paraId="4D198CF0"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请求入口：客户端发送请求，被 </w:t>
      </w:r>
      <w:proofErr w:type="spellStart"/>
      <w:r w:rsidRPr="00810950">
        <w:rPr>
          <w:rFonts w:asciiTheme="minorEastAsia" w:hAnsiTheme="minorEastAsia"/>
          <w:sz w:val="21"/>
          <w:szCs w:val="21"/>
        </w:rPr>
        <w:t>DispatcherServlet</w:t>
      </w:r>
      <w:proofErr w:type="spellEnd"/>
      <w:r w:rsidRPr="00810950">
        <w:rPr>
          <w:rFonts w:asciiTheme="minorEastAsia" w:hAnsiTheme="minorEastAsia"/>
          <w:sz w:val="21"/>
          <w:szCs w:val="21"/>
        </w:rPr>
        <w:t> 捕获。</w:t>
      </w:r>
    </w:p>
    <w:p w14:paraId="6840A24F"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查找处理器（Handler）：</w:t>
      </w:r>
      <w:proofErr w:type="spellStart"/>
      <w:r w:rsidRPr="00810950">
        <w:rPr>
          <w:rFonts w:asciiTheme="minorEastAsia" w:hAnsiTheme="minorEastAsia"/>
          <w:sz w:val="21"/>
          <w:szCs w:val="21"/>
        </w:rPr>
        <w:t>DispatcherServlet</w:t>
      </w:r>
      <w:proofErr w:type="spellEnd"/>
      <w:r w:rsidRPr="00810950">
        <w:rPr>
          <w:rFonts w:asciiTheme="minorEastAsia" w:hAnsiTheme="minorEastAsia"/>
          <w:sz w:val="21"/>
          <w:szCs w:val="21"/>
        </w:rPr>
        <w:t> 调用 </w:t>
      </w:r>
      <w:proofErr w:type="spellStart"/>
      <w:r w:rsidRPr="00810950">
        <w:rPr>
          <w:rFonts w:asciiTheme="minorEastAsia" w:hAnsiTheme="minorEastAsia"/>
          <w:sz w:val="21"/>
          <w:szCs w:val="21"/>
        </w:rPr>
        <w:t>HandlerMapping</w:t>
      </w:r>
      <w:proofErr w:type="spellEnd"/>
      <w:r w:rsidRPr="00810950">
        <w:rPr>
          <w:rFonts w:asciiTheme="minorEastAsia" w:hAnsiTheme="minorEastAsia"/>
          <w:sz w:val="21"/>
          <w:szCs w:val="21"/>
        </w:rPr>
        <w:t>，根据请求URL找到对应的Controller方法（Handler），并返回一个包含拦截器链的 </w:t>
      </w:r>
      <w:proofErr w:type="spellStart"/>
      <w:r w:rsidRPr="00810950">
        <w:rPr>
          <w:rFonts w:asciiTheme="minorEastAsia" w:hAnsiTheme="minorEastAsia"/>
          <w:sz w:val="21"/>
          <w:szCs w:val="21"/>
        </w:rPr>
        <w:t>HandlerExecutionChain</w:t>
      </w:r>
      <w:proofErr w:type="spellEnd"/>
      <w:r w:rsidRPr="00810950">
        <w:rPr>
          <w:rFonts w:asciiTheme="minorEastAsia" w:hAnsiTheme="minorEastAsia"/>
          <w:sz w:val="21"/>
          <w:szCs w:val="21"/>
        </w:rPr>
        <w:t>。</w:t>
      </w:r>
    </w:p>
    <w:p w14:paraId="129FA9B6"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查找适配器（Adapter）：</w:t>
      </w:r>
      <w:proofErr w:type="spellStart"/>
      <w:r w:rsidRPr="00810950">
        <w:rPr>
          <w:rFonts w:asciiTheme="minorEastAsia" w:hAnsiTheme="minorEastAsia"/>
          <w:sz w:val="21"/>
          <w:szCs w:val="21"/>
        </w:rPr>
        <w:t>DispatcherServlet</w:t>
      </w:r>
      <w:proofErr w:type="spellEnd"/>
      <w:r w:rsidRPr="00810950">
        <w:rPr>
          <w:rFonts w:asciiTheme="minorEastAsia" w:hAnsiTheme="minorEastAsia"/>
          <w:sz w:val="21"/>
          <w:szCs w:val="21"/>
        </w:rPr>
        <w:t> 调用 </w:t>
      </w:r>
      <w:proofErr w:type="spellStart"/>
      <w:r w:rsidRPr="00810950">
        <w:rPr>
          <w:rFonts w:asciiTheme="minorEastAsia" w:hAnsiTheme="minorEastAsia"/>
          <w:sz w:val="21"/>
          <w:szCs w:val="21"/>
        </w:rPr>
        <w:t>getHandlerAdapter</w:t>
      </w:r>
      <w:proofErr w:type="spellEnd"/>
      <w:r w:rsidRPr="00810950">
        <w:rPr>
          <w:rFonts w:asciiTheme="minorEastAsia" w:hAnsiTheme="minorEastAsia"/>
          <w:sz w:val="21"/>
          <w:szCs w:val="21"/>
        </w:rPr>
        <w:t>，找到能执行该Handler的 </w:t>
      </w:r>
      <w:proofErr w:type="spellStart"/>
      <w:r w:rsidRPr="00810950">
        <w:rPr>
          <w:rFonts w:asciiTheme="minorEastAsia" w:hAnsiTheme="minorEastAsia"/>
          <w:sz w:val="21"/>
          <w:szCs w:val="21"/>
        </w:rPr>
        <w:t>HandlerAdapter</w:t>
      </w:r>
      <w:proofErr w:type="spellEnd"/>
      <w:r w:rsidRPr="00810950">
        <w:rPr>
          <w:rFonts w:asciiTheme="minorEastAsia" w:hAnsiTheme="minorEastAsia"/>
          <w:sz w:val="21"/>
          <w:szCs w:val="21"/>
        </w:rPr>
        <w:t>。</w:t>
      </w:r>
    </w:p>
    <w:p w14:paraId="123E6C02"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拦截器前置处理：执行拦截器链的 </w:t>
      </w:r>
      <w:proofErr w:type="spellStart"/>
      <w:r w:rsidRPr="00810950">
        <w:rPr>
          <w:rFonts w:asciiTheme="minorEastAsia" w:hAnsiTheme="minorEastAsia"/>
          <w:sz w:val="21"/>
          <w:szCs w:val="21"/>
        </w:rPr>
        <w:t>preHandle</w:t>
      </w:r>
      <w:proofErr w:type="spellEnd"/>
      <w:r w:rsidRPr="00810950">
        <w:rPr>
          <w:rFonts w:asciiTheme="minorEastAsia" w:hAnsiTheme="minorEastAsia"/>
          <w:sz w:val="21"/>
          <w:szCs w:val="21"/>
        </w:rPr>
        <w:t> 方法。</w:t>
      </w:r>
    </w:p>
    <w:p w14:paraId="7FC247BD"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执行目标方法：</w:t>
      </w:r>
      <w:proofErr w:type="spellStart"/>
      <w:r w:rsidRPr="00810950">
        <w:rPr>
          <w:rFonts w:asciiTheme="minorEastAsia" w:hAnsiTheme="minorEastAsia"/>
          <w:sz w:val="21"/>
          <w:szCs w:val="21"/>
        </w:rPr>
        <w:t>HandlerAdapter</w:t>
      </w:r>
      <w:proofErr w:type="spellEnd"/>
      <w:r w:rsidRPr="00810950">
        <w:rPr>
          <w:rFonts w:asciiTheme="minorEastAsia" w:hAnsiTheme="minorEastAsia"/>
          <w:sz w:val="21"/>
          <w:szCs w:val="21"/>
        </w:rPr>
        <w:t> 调用Controller的具体方法。这期间会进行参数解析（如 @RequestBody 转JSON）、数据绑定等。</w:t>
      </w:r>
    </w:p>
    <w:p w14:paraId="5B4714A5"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拦截器后置处理：执行拦截器链的 </w:t>
      </w:r>
      <w:proofErr w:type="spellStart"/>
      <w:r w:rsidRPr="00810950">
        <w:rPr>
          <w:rFonts w:asciiTheme="minorEastAsia" w:hAnsiTheme="minorEastAsia"/>
          <w:sz w:val="21"/>
          <w:szCs w:val="21"/>
        </w:rPr>
        <w:t>postHandle</w:t>
      </w:r>
      <w:proofErr w:type="spellEnd"/>
      <w:r w:rsidRPr="00810950">
        <w:rPr>
          <w:rFonts w:asciiTheme="minorEastAsia" w:hAnsiTheme="minorEastAsia"/>
          <w:sz w:val="21"/>
          <w:szCs w:val="21"/>
        </w:rPr>
        <w:t> 方法。</w:t>
      </w:r>
    </w:p>
    <w:p w14:paraId="50EFE8DD"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处理返回结果：Controller返回结果后，如果是前后端分离的 @ResponseBody，则通过 </w:t>
      </w:r>
      <w:proofErr w:type="spellStart"/>
      <w:r w:rsidRPr="00810950">
        <w:rPr>
          <w:rFonts w:asciiTheme="minorEastAsia" w:hAnsiTheme="minorEastAsia"/>
          <w:sz w:val="21"/>
          <w:szCs w:val="21"/>
        </w:rPr>
        <w:t>HttpMessageConverter</w:t>
      </w:r>
      <w:proofErr w:type="spellEnd"/>
      <w:r w:rsidRPr="00810950">
        <w:rPr>
          <w:rFonts w:asciiTheme="minorEastAsia" w:hAnsiTheme="minorEastAsia"/>
          <w:sz w:val="21"/>
          <w:szCs w:val="21"/>
        </w:rPr>
        <w:t> 转换为JSON直接写出；如果是视图名，则由 </w:t>
      </w:r>
      <w:proofErr w:type="spellStart"/>
      <w:r w:rsidRPr="00810950">
        <w:rPr>
          <w:rFonts w:asciiTheme="minorEastAsia" w:hAnsiTheme="minorEastAsia"/>
          <w:sz w:val="21"/>
          <w:szCs w:val="21"/>
        </w:rPr>
        <w:t>ViewResolver</w:t>
      </w:r>
      <w:proofErr w:type="spellEnd"/>
      <w:r w:rsidRPr="00810950">
        <w:rPr>
          <w:rFonts w:asciiTheme="minorEastAsia" w:hAnsiTheme="minorEastAsia"/>
          <w:sz w:val="21"/>
          <w:szCs w:val="21"/>
        </w:rPr>
        <w:t> 解析视图并进行渲染。</w:t>
      </w:r>
    </w:p>
    <w:p w14:paraId="1EC547D8"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拦截器完成处理：最后执行拦截器的 </w:t>
      </w:r>
      <w:proofErr w:type="spellStart"/>
      <w:r w:rsidRPr="00810950">
        <w:rPr>
          <w:rFonts w:asciiTheme="minorEastAsia" w:hAnsiTheme="minorEastAsia"/>
          <w:sz w:val="21"/>
          <w:szCs w:val="21"/>
        </w:rPr>
        <w:t>afterCompletion</w:t>
      </w:r>
      <w:proofErr w:type="spellEnd"/>
      <w:r w:rsidRPr="00810950">
        <w:rPr>
          <w:rFonts w:asciiTheme="minorEastAsia" w:hAnsiTheme="minorEastAsia"/>
          <w:sz w:val="21"/>
          <w:szCs w:val="21"/>
        </w:rPr>
        <w:t> 方法。</w:t>
      </w:r>
    </w:p>
    <w:p w14:paraId="1161EFFB"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响应客户端：将最终的响应结果返回给浏览器。</w:t>
      </w:r>
    </w:p>
    <w:p w14:paraId="754020BC" w14:textId="77777777" w:rsidR="00246C5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3112BBA">
          <v:rect id="_x0000_i1066" style="width:0;height:0" o:hrstd="t" o:hr="t" fillcolor="#a0a0a0" stroked="f"/>
        </w:pict>
      </w:r>
    </w:p>
    <w:p w14:paraId="3834C11C"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9. Spring Boot的自动装配原理是什么？</w:t>
      </w:r>
    </w:p>
    <w:p w14:paraId="5AE12FE7"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Boot自动装配的核心思想是约定大于配置，它的实现主要依赖于 @SpringBootApplication 注解中的 @EnableAutoConfiguration。具体流程如下：</w:t>
      </w:r>
    </w:p>
    <w:p w14:paraId="0BF79DDE"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lastRenderedPageBreak/>
        <w:t>入口注解：@EnableAutoConfiguration 内部通过 @Import(AutoConfigurationImportSelector.class) 导入了一个配置选择器。</w:t>
      </w:r>
    </w:p>
    <w:p w14:paraId="3570052C"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加载配置类（SPI机制）：</w:t>
      </w:r>
      <w:proofErr w:type="spellStart"/>
      <w:r w:rsidRPr="00810950">
        <w:rPr>
          <w:rFonts w:asciiTheme="minorEastAsia" w:hAnsiTheme="minorEastAsia"/>
          <w:sz w:val="21"/>
          <w:szCs w:val="21"/>
        </w:rPr>
        <w:t>AutoConfigurationImportSelector</w:t>
      </w:r>
      <w:proofErr w:type="spellEnd"/>
      <w:r w:rsidRPr="00810950">
        <w:rPr>
          <w:rFonts w:asciiTheme="minorEastAsia" w:hAnsiTheme="minorEastAsia"/>
          <w:sz w:val="21"/>
          <w:szCs w:val="21"/>
        </w:rPr>
        <w:t> 会通过 </w:t>
      </w:r>
      <w:proofErr w:type="spellStart"/>
      <w:r w:rsidRPr="00810950">
        <w:rPr>
          <w:rFonts w:asciiTheme="minorEastAsia" w:hAnsiTheme="minorEastAsia"/>
          <w:sz w:val="21"/>
          <w:szCs w:val="21"/>
        </w:rPr>
        <w:t>SpringFactoriesLoader</w:t>
      </w:r>
      <w:proofErr w:type="spellEnd"/>
      <w:r w:rsidRPr="00810950">
        <w:rPr>
          <w:rFonts w:asciiTheme="minorEastAsia" w:hAnsiTheme="minorEastAsia"/>
          <w:sz w:val="21"/>
          <w:szCs w:val="21"/>
        </w:rPr>
        <w:t> 去扫描所有Jar包类路径下的 META-INF/spring/org.springframework.boot.autoconfigure.AutoConfiguration.imports 文件（老版本是 </w:t>
      </w:r>
      <w:proofErr w:type="spellStart"/>
      <w:r w:rsidRPr="00810950">
        <w:rPr>
          <w:rFonts w:asciiTheme="minorEastAsia" w:hAnsiTheme="minorEastAsia"/>
          <w:sz w:val="21"/>
          <w:szCs w:val="21"/>
        </w:rPr>
        <w:t>spring.factories</w:t>
      </w:r>
      <w:proofErr w:type="spellEnd"/>
      <w:r w:rsidRPr="00810950">
        <w:rPr>
          <w:rFonts w:asciiTheme="minorEastAsia" w:hAnsiTheme="minorEastAsia"/>
          <w:sz w:val="21"/>
          <w:szCs w:val="21"/>
        </w:rPr>
        <w:t>），加载里面配置的所有自动配置类（如 </w:t>
      </w:r>
      <w:proofErr w:type="spellStart"/>
      <w:r w:rsidRPr="00810950">
        <w:rPr>
          <w:rFonts w:asciiTheme="minorEastAsia" w:hAnsiTheme="minorEastAsia"/>
          <w:sz w:val="21"/>
          <w:szCs w:val="21"/>
        </w:rPr>
        <w:t>RedisAutoConfiguration</w:t>
      </w:r>
      <w:proofErr w:type="spellEnd"/>
      <w:r w:rsidRPr="00810950">
        <w:rPr>
          <w:rFonts w:asciiTheme="minorEastAsia" w:hAnsiTheme="minorEastAsia"/>
          <w:sz w:val="21"/>
          <w:szCs w:val="21"/>
        </w:rPr>
        <w:t>, </w:t>
      </w:r>
      <w:proofErr w:type="spellStart"/>
      <w:r w:rsidRPr="00810950">
        <w:rPr>
          <w:rFonts w:asciiTheme="minorEastAsia" w:hAnsiTheme="minorEastAsia"/>
          <w:sz w:val="21"/>
          <w:szCs w:val="21"/>
        </w:rPr>
        <w:t>WebMvcAutoConfiguration</w:t>
      </w:r>
      <w:proofErr w:type="spellEnd"/>
      <w:r w:rsidRPr="00810950">
        <w:rPr>
          <w:rFonts w:asciiTheme="minorEastAsia" w:hAnsiTheme="minorEastAsia"/>
          <w:sz w:val="21"/>
          <w:szCs w:val="21"/>
        </w:rPr>
        <w:t> 等）。</w:t>
      </w:r>
    </w:p>
    <w:p w14:paraId="25833351"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按需装配（条件注解）：这些自动配置类并不会全部生效，它们都标注了大量的 @Conditional 系列注解（如 @ConditionalOnClass 类路径下有某个类才生效、@ConditionalOnMissingBean 容器里没有这个Bean才生效）。</w:t>
      </w:r>
    </w:p>
    <w:p w14:paraId="35546518"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最终效果：Spring Boot启动时，根据我们引入的Starter依赖（类路径下的类）和自定义的配置，动态地、按需地将需要的Bean注册到Spring容器中，从而实现了“零配置”开箱即用。</w:t>
      </w:r>
    </w:p>
    <w:p w14:paraId="01B72C2E" w14:textId="77777777" w:rsidR="00246C5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4C7339F">
          <v:rect id="_x0000_i1067" style="width:0;height:0" o:hrstd="t" o:hr="t" fillcolor="#a0a0a0" stroked="f"/>
        </w:pict>
      </w:r>
    </w:p>
    <w:p w14:paraId="6B2687BF"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10. Spring Boot的启动流程是怎样的？</w:t>
      </w:r>
    </w:p>
    <w:p w14:paraId="40329C95"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Boot的启动入口是 </w:t>
      </w:r>
      <w:proofErr w:type="spellStart"/>
      <w:r w:rsidRPr="00810950">
        <w:rPr>
          <w:rFonts w:asciiTheme="minorEastAsia" w:hAnsiTheme="minorEastAsia"/>
          <w:sz w:val="21"/>
          <w:szCs w:val="21"/>
        </w:rPr>
        <w:t>SpringApplication.run</w:t>
      </w:r>
      <w:proofErr w:type="spellEnd"/>
      <w:r w:rsidRPr="00810950">
        <w:rPr>
          <w:rFonts w:asciiTheme="minorEastAsia" w:hAnsiTheme="minorEastAsia"/>
          <w:sz w:val="21"/>
          <w:szCs w:val="21"/>
        </w:rPr>
        <w:t>() 方法，整个流程可以高度概括为两个大阶段：</w:t>
      </w:r>
      <w:proofErr w:type="spellStart"/>
      <w:r w:rsidRPr="00810950">
        <w:rPr>
          <w:rFonts w:asciiTheme="minorEastAsia" w:hAnsiTheme="minorEastAsia"/>
          <w:sz w:val="21"/>
          <w:szCs w:val="21"/>
        </w:rPr>
        <w:t>SpringApplication</w:t>
      </w:r>
      <w:proofErr w:type="spellEnd"/>
      <w:r w:rsidRPr="00810950">
        <w:rPr>
          <w:rFonts w:asciiTheme="minorEastAsia" w:hAnsiTheme="minorEastAsia"/>
          <w:sz w:val="21"/>
          <w:szCs w:val="21"/>
        </w:rPr>
        <w:t>实例的初始化 和 执行run方法。</w:t>
      </w:r>
    </w:p>
    <w:p w14:paraId="70ADC3C9" w14:textId="77777777" w:rsidR="00246C59" w:rsidRPr="00810950" w:rsidRDefault="00246C59" w:rsidP="00810950">
      <w:pPr>
        <w:rPr>
          <w:rFonts w:asciiTheme="minorEastAsia" w:hAnsiTheme="minorEastAsia" w:hint="eastAsia"/>
          <w:sz w:val="21"/>
          <w:szCs w:val="21"/>
        </w:rPr>
      </w:pPr>
      <w:proofErr w:type="spellStart"/>
      <w:r w:rsidRPr="00810950">
        <w:rPr>
          <w:rFonts w:asciiTheme="minorEastAsia" w:hAnsiTheme="minorEastAsia"/>
          <w:sz w:val="21"/>
          <w:szCs w:val="21"/>
        </w:rPr>
        <w:t>SpringApplication</w:t>
      </w:r>
      <w:proofErr w:type="spellEnd"/>
      <w:r w:rsidRPr="00810950">
        <w:rPr>
          <w:rFonts w:asciiTheme="minorEastAsia" w:hAnsiTheme="minorEastAsia"/>
          <w:sz w:val="21"/>
          <w:szCs w:val="21"/>
        </w:rPr>
        <w:t>初始化阶段：</w:t>
      </w:r>
    </w:p>
    <w:p w14:paraId="553CF70C"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推断应用类型：通过类路径判断当前是Servlet应用、Reactive应用还是普通应用。</w:t>
      </w:r>
    </w:p>
    <w:p w14:paraId="1EDE591C"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加载初始化器和监听器：从 </w:t>
      </w:r>
      <w:proofErr w:type="spellStart"/>
      <w:r w:rsidRPr="00810950">
        <w:rPr>
          <w:rFonts w:asciiTheme="minorEastAsia" w:hAnsiTheme="minorEastAsia"/>
          <w:sz w:val="21"/>
          <w:szCs w:val="21"/>
        </w:rPr>
        <w:t>spring.factories</w:t>
      </w:r>
      <w:proofErr w:type="spellEnd"/>
      <w:r w:rsidRPr="00810950">
        <w:rPr>
          <w:rFonts w:asciiTheme="minorEastAsia" w:hAnsiTheme="minorEastAsia"/>
          <w:sz w:val="21"/>
          <w:szCs w:val="21"/>
        </w:rPr>
        <w:t> 中加载 </w:t>
      </w:r>
      <w:proofErr w:type="spellStart"/>
      <w:r w:rsidRPr="00810950">
        <w:rPr>
          <w:rFonts w:asciiTheme="minorEastAsia" w:hAnsiTheme="minorEastAsia"/>
          <w:sz w:val="21"/>
          <w:szCs w:val="21"/>
        </w:rPr>
        <w:t>ApplicationContextInitializer</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ApplicationListener</w:t>
      </w:r>
      <w:proofErr w:type="spellEnd"/>
      <w:r w:rsidRPr="00810950">
        <w:rPr>
          <w:rFonts w:asciiTheme="minorEastAsia" w:hAnsiTheme="minorEastAsia"/>
          <w:sz w:val="21"/>
          <w:szCs w:val="21"/>
        </w:rPr>
        <w:t>。</w:t>
      </w:r>
    </w:p>
    <w:p w14:paraId="530D412A"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推断主启动类：通过调用栈找到包含 main 方法的类。</w:t>
      </w:r>
    </w:p>
    <w:p w14:paraId="3E89D8BA"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执行run方法阶段：</w:t>
      </w:r>
    </w:p>
    <w:p w14:paraId="494C23B2"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准备环境（Environment）：加载系统属性、命令行参数和配置文件（如 </w:t>
      </w:r>
      <w:proofErr w:type="spellStart"/>
      <w:r w:rsidRPr="00810950">
        <w:rPr>
          <w:rFonts w:asciiTheme="minorEastAsia" w:hAnsiTheme="minorEastAsia"/>
          <w:sz w:val="21"/>
          <w:szCs w:val="21"/>
        </w:rPr>
        <w:t>application.yml</w:t>
      </w:r>
      <w:proofErr w:type="spellEnd"/>
      <w:r w:rsidRPr="00810950">
        <w:rPr>
          <w:rFonts w:asciiTheme="minorEastAsia" w:hAnsiTheme="minorEastAsia"/>
          <w:sz w:val="21"/>
          <w:szCs w:val="21"/>
        </w:rPr>
        <w:t>）。</w:t>
      </w:r>
    </w:p>
    <w:p w14:paraId="0902527D"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创建应用上下文（</w:t>
      </w:r>
      <w:proofErr w:type="spellStart"/>
      <w:r w:rsidRPr="00810950">
        <w:rPr>
          <w:rFonts w:asciiTheme="minorEastAsia" w:hAnsiTheme="minorEastAsia"/>
          <w:sz w:val="21"/>
          <w:szCs w:val="21"/>
        </w:rPr>
        <w:t>ApplicationContext</w:t>
      </w:r>
      <w:proofErr w:type="spellEnd"/>
      <w:r w:rsidRPr="00810950">
        <w:rPr>
          <w:rFonts w:asciiTheme="minorEastAsia" w:hAnsiTheme="minorEastAsia"/>
          <w:sz w:val="21"/>
          <w:szCs w:val="21"/>
        </w:rPr>
        <w:t>）：根据应用类型创建对应的IOC容器（如 </w:t>
      </w:r>
      <w:proofErr w:type="spellStart"/>
      <w:r w:rsidRPr="00810950">
        <w:rPr>
          <w:rFonts w:asciiTheme="minorEastAsia" w:hAnsiTheme="minorEastAsia"/>
          <w:sz w:val="21"/>
          <w:szCs w:val="21"/>
        </w:rPr>
        <w:t>AnnotationConfigServletWebServerApplicationContext</w:t>
      </w:r>
      <w:proofErr w:type="spellEnd"/>
      <w:r w:rsidRPr="00810950">
        <w:rPr>
          <w:rFonts w:asciiTheme="minorEastAsia" w:hAnsiTheme="minorEastAsia"/>
          <w:sz w:val="21"/>
          <w:szCs w:val="21"/>
        </w:rPr>
        <w:t>）。</w:t>
      </w:r>
    </w:p>
    <w:p w14:paraId="39232B53"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刷新上下文（</w:t>
      </w:r>
      <w:proofErr w:type="spellStart"/>
      <w:r w:rsidRPr="00810950">
        <w:rPr>
          <w:rFonts w:asciiTheme="minorEastAsia" w:hAnsiTheme="minorEastAsia"/>
          <w:sz w:val="21"/>
          <w:szCs w:val="21"/>
        </w:rPr>
        <w:t>refreshContext</w:t>
      </w:r>
      <w:proofErr w:type="spellEnd"/>
      <w:r w:rsidRPr="00810950">
        <w:rPr>
          <w:rFonts w:asciiTheme="minorEastAsia" w:hAnsiTheme="minorEastAsia"/>
          <w:sz w:val="21"/>
          <w:szCs w:val="21"/>
        </w:rPr>
        <w:t>）：这是最核心的一步。它会触发Spring IOC容器的启动流程，完成Bean的扫描、加载、自动装配，并启动内嵌的Web服务器（如Tomcat）。</w:t>
      </w:r>
    </w:p>
    <w:p w14:paraId="1541E58C"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t>执行Runner：容器启动完成后，会回调实现了 </w:t>
      </w:r>
      <w:proofErr w:type="spellStart"/>
      <w:r w:rsidRPr="00810950">
        <w:rPr>
          <w:rFonts w:asciiTheme="minorEastAsia" w:hAnsiTheme="minorEastAsia"/>
          <w:sz w:val="21"/>
          <w:szCs w:val="21"/>
        </w:rPr>
        <w:t>ApplicationRunner</w:t>
      </w:r>
      <w:proofErr w:type="spellEnd"/>
      <w:r w:rsidRPr="00810950">
        <w:rPr>
          <w:rFonts w:asciiTheme="minorEastAsia" w:hAnsiTheme="minorEastAsia"/>
          <w:sz w:val="21"/>
          <w:szCs w:val="21"/>
        </w:rPr>
        <w:t> 或 </w:t>
      </w:r>
      <w:proofErr w:type="spellStart"/>
      <w:r w:rsidRPr="00810950">
        <w:rPr>
          <w:rFonts w:asciiTheme="minorEastAsia" w:hAnsiTheme="minorEastAsia"/>
          <w:sz w:val="21"/>
          <w:szCs w:val="21"/>
        </w:rPr>
        <w:t>CommandLineRunner</w:t>
      </w:r>
      <w:proofErr w:type="spellEnd"/>
      <w:r w:rsidRPr="00810950">
        <w:rPr>
          <w:rFonts w:asciiTheme="minorEastAsia" w:hAnsiTheme="minorEastAsia"/>
          <w:sz w:val="21"/>
          <w:szCs w:val="21"/>
        </w:rPr>
        <w:t> 接口的Bean。</w:t>
      </w:r>
    </w:p>
    <w:p w14:paraId="1C0FEFE6" w14:textId="77777777" w:rsidR="00246C59" w:rsidRPr="00810950" w:rsidRDefault="00246C59" w:rsidP="00810950">
      <w:pPr>
        <w:rPr>
          <w:rFonts w:asciiTheme="minorEastAsia" w:hAnsiTheme="minorEastAsia" w:hint="eastAsia"/>
          <w:sz w:val="21"/>
          <w:szCs w:val="21"/>
        </w:rPr>
      </w:pPr>
      <w:r w:rsidRPr="00810950">
        <w:rPr>
          <w:rFonts w:asciiTheme="minorEastAsia" w:hAnsiTheme="minorEastAsia"/>
          <w:sz w:val="21"/>
          <w:szCs w:val="21"/>
        </w:rPr>
        <w:lastRenderedPageBreak/>
        <w:t>发布就绪事件：应用启动完成，开始对外提供服务。</w:t>
      </w:r>
    </w:p>
    <w:p w14:paraId="7D4E2568"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11. Spring中的事件监听机制是如何实现的？</w:t>
      </w:r>
    </w:p>
    <w:p w14:paraId="39FE0449"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Spring的事件监听机制本质上是观察者设计模式的经典实现，主要用于实现业务模块之间的解耦（比如用户注册成功后，异步发送欢迎邮件或赠送积分）。它的核心由三个部分组成：</w:t>
      </w:r>
    </w:p>
    <w:p w14:paraId="60F747F3"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核心组件：</w:t>
      </w:r>
    </w:p>
    <w:p w14:paraId="0990108B"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事件（</w:t>
      </w:r>
      <w:proofErr w:type="spellStart"/>
      <w:r w:rsidRPr="00810950">
        <w:rPr>
          <w:rFonts w:asciiTheme="minorEastAsia" w:hAnsiTheme="minorEastAsia"/>
          <w:sz w:val="21"/>
          <w:szCs w:val="21"/>
        </w:rPr>
        <w:t>ApplicationEvent</w:t>
      </w:r>
      <w:proofErr w:type="spellEnd"/>
      <w:r w:rsidRPr="00810950">
        <w:rPr>
          <w:rFonts w:asciiTheme="minorEastAsia" w:hAnsiTheme="minorEastAsia"/>
          <w:sz w:val="21"/>
          <w:szCs w:val="21"/>
        </w:rPr>
        <w:t>）：继承自JDK的 </w:t>
      </w:r>
      <w:proofErr w:type="spellStart"/>
      <w:r w:rsidRPr="00810950">
        <w:rPr>
          <w:rFonts w:asciiTheme="minorEastAsia" w:hAnsiTheme="minorEastAsia"/>
          <w:sz w:val="21"/>
          <w:szCs w:val="21"/>
        </w:rPr>
        <w:t>EventObject</w:t>
      </w:r>
      <w:proofErr w:type="spellEnd"/>
      <w:r w:rsidRPr="00810950">
        <w:rPr>
          <w:rFonts w:asciiTheme="minorEastAsia" w:hAnsiTheme="minorEastAsia"/>
          <w:sz w:val="21"/>
          <w:szCs w:val="21"/>
        </w:rPr>
        <w:t>，用于封装事件数据（比如 </w:t>
      </w:r>
      <w:proofErr w:type="spellStart"/>
      <w:r w:rsidRPr="00810950">
        <w:rPr>
          <w:rFonts w:asciiTheme="minorEastAsia" w:hAnsiTheme="minorEastAsia"/>
          <w:sz w:val="21"/>
          <w:szCs w:val="21"/>
        </w:rPr>
        <w:t>OrderCreatedEvent</w:t>
      </w:r>
      <w:proofErr w:type="spellEnd"/>
      <w:r w:rsidRPr="00810950">
        <w:rPr>
          <w:rFonts w:asciiTheme="minorEastAsia" w:hAnsiTheme="minorEastAsia"/>
          <w:sz w:val="21"/>
          <w:szCs w:val="21"/>
        </w:rPr>
        <w:t>）。</w:t>
      </w:r>
    </w:p>
    <w:p w14:paraId="76D7611C"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监听器（</w:t>
      </w:r>
      <w:proofErr w:type="spellStart"/>
      <w:r w:rsidRPr="00810950">
        <w:rPr>
          <w:rFonts w:asciiTheme="minorEastAsia" w:hAnsiTheme="minorEastAsia"/>
          <w:sz w:val="21"/>
          <w:szCs w:val="21"/>
        </w:rPr>
        <w:t>ApplicationListener</w:t>
      </w:r>
      <w:proofErr w:type="spellEnd"/>
      <w:r w:rsidRPr="00810950">
        <w:rPr>
          <w:rFonts w:asciiTheme="minorEastAsia" w:hAnsiTheme="minorEastAsia"/>
          <w:sz w:val="21"/>
          <w:szCs w:val="21"/>
        </w:rPr>
        <w:t>）：实现 </w:t>
      </w:r>
      <w:proofErr w:type="spellStart"/>
      <w:r w:rsidRPr="00810950">
        <w:rPr>
          <w:rFonts w:asciiTheme="minorEastAsia" w:hAnsiTheme="minorEastAsia"/>
          <w:sz w:val="21"/>
          <w:szCs w:val="21"/>
        </w:rPr>
        <w:t>ApplicationListener</w:t>
      </w:r>
      <w:proofErr w:type="spellEnd"/>
      <w:r w:rsidRPr="00810950">
        <w:rPr>
          <w:rFonts w:asciiTheme="minorEastAsia" w:hAnsiTheme="minorEastAsia"/>
          <w:sz w:val="21"/>
          <w:szCs w:val="21"/>
        </w:rPr>
        <w:t> 接口或使用 @EventListener 注解，负责监听并处理特定类型的事件。</w:t>
      </w:r>
    </w:p>
    <w:p w14:paraId="3FB56D5A"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事件发布者（</w:t>
      </w:r>
      <w:proofErr w:type="spellStart"/>
      <w:r w:rsidRPr="00810950">
        <w:rPr>
          <w:rFonts w:asciiTheme="minorEastAsia" w:hAnsiTheme="minorEastAsia"/>
          <w:sz w:val="21"/>
          <w:szCs w:val="21"/>
        </w:rPr>
        <w:t>ApplicationEventPublisher</w:t>
      </w:r>
      <w:proofErr w:type="spellEnd"/>
      <w:r w:rsidRPr="00810950">
        <w:rPr>
          <w:rFonts w:asciiTheme="minorEastAsia" w:hAnsiTheme="minorEastAsia"/>
          <w:sz w:val="21"/>
          <w:szCs w:val="21"/>
        </w:rPr>
        <w:t>）：通常由Spring容器（</w:t>
      </w:r>
      <w:proofErr w:type="spellStart"/>
      <w:r w:rsidRPr="00810950">
        <w:rPr>
          <w:rFonts w:asciiTheme="minorEastAsia" w:hAnsiTheme="minorEastAsia"/>
          <w:sz w:val="21"/>
          <w:szCs w:val="21"/>
        </w:rPr>
        <w:t>ApplicationContext</w:t>
      </w:r>
      <w:proofErr w:type="spellEnd"/>
      <w:r w:rsidRPr="00810950">
        <w:rPr>
          <w:rFonts w:asciiTheme="minorEastAsia" w:hAnsiTheme="minorEastAsia"/>
          <w:sz w:val="21"/>
          <w:szCs w:val="21"/>
        </w:rPr>
        <w:t>）实现，负责将事件发布出去。</w:t>
      </w:r>
    </w:p>
    <w:p w14:paraId="2E30EB0A"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底层实现原理：</w:t>
      </w:r>
    </w:p>
    <w:p w14:paraId="25B5B434"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在容器启动阶段，Spring会扫描所有的监听器Bean，并将它们注册到 事件多播器（</w:t>
      </w:r>
      <w:proofErr w:type="spellStart"/>
      <w:r w:rsidRPr="00810950">
        <w:rPr>
          <w:rFonts w:asciiTheme="minorEastAsia" w:hAnsiTheme="minorEastAsia"/>
          <w:sz w:val="21"/>
          <w:szCs w:val="21"/>
        </w:rPr>
        <w:t>ApplicationEventMulticaster</w:t>
      </w:r>
      <w:proofErr w:type="spellEnd"/>
      <w:r w:rsidRPr="00810950">
        <w:rPr>
          <w:rFonts w:asciiTheme="minorEastAsia" w:hAnsiTheme="minorEastAsia"/>
          <w:sz w:val="21"/>
          <w:szCs w:val="21"/>
        </w:rPr>
        <w:t>） 中。</w:t>
      </w:r>
    </w:p>
    <w:p w14:paraId="46CEF300"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当业务代码调用 </w:t>
      </w:r>
      <w:proofErr w:type="spellStart"/>
      <w:r w:rsidRPr="00810950">
        <w:rPr>
          <w:rFonts w:asciiTheme="minorEastAsia" w:hAnsiTheme="minorEastAsia"/>
          <w:sz w:val="21"/>
          <w:szCs w:val="21"/>
        </w:rPr>
        <w:t>publisher.publishEvent</w:t>
      </w:r>
      <w:proofErr w:type="spellEnd"/>
      <w:r w:rsidRPr="00810950">
        <w:rPr>
          <w:rFonts w:asciiTheme="minorEastAsia" w:hAnsiTheme="minorEastAsia"/>
          <w:sz w:val="21"/>
          <w:szCs w:val="21"/>
        </w:rPr>
        <w:t>(event) 时，多播器会根据事件的类型，从缓存中匹配出对应的监听器集合，然后同步或异步地遍历调用这些监听器的处理方法。</w:t>
      </w:r>
    </w:p>
    <w:p w14:paraId="0C4D251D"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扩展点：</w:t>
      </w:r>
    </w:p>
    <w:p w14:paraId="06958269"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默认是同步阻塞的，如果需要异步处理（比如不影响主业务流程），只需要给监听器方法加上 @Async 注解，并配置好线程池即可。</w:t>
      </w:r>
    </w:p>
    <w:p w14:paraId="30B8A474" w14:textId="77777777" w:rsidR="0005375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14B9881">
          <v:rect id="_x0000_i1068" style="width:0;height:0" o:hrstd="t" o:hr="t" fillcolor="#a0a0a0" stroked="f"/>
        </w:pict>
      </w:r>
    </w:p>
    <w:p w14:paraId="3689B35C"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12. Spring中的扩展点有哪些？</w:t>
      </w:r>
    </w:p>
    <w:p w14:paraId="5BB29342"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Spring之所以强大，是因为它提供了极其丰富的扩展点，让我们能够介入到Bean的生命周期和容器的启动过程中。最核心的扩展点主要有以下三类：</w:t>
      </w:r>
    </w:p>
    <w:p w14:paraId="6CC825B6"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BeanFactoryPostProcessor</w:t>
      </w:r>
      <w:proofErr w:type="spellEnd"/>
      <w:r w:rsidRPr="00810950">
        <w:rPr>
          <w:rFonts w:asciiTheme="minorEastAsia" w:hAnsiTheme="minorEastAsia"/>
          <w:sz w:val="21"/>
          <w:szCs w:val="21"/>
        </w:rPr>
        <w:t>（容器级扩展点）：</w:t>
      </w:r>
    </w:p>
    <w:p w14:paraId="555BB60B"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执行时机：在Bean定义（</w:t>
      </w:r>
      <w:proofErr w:type="spellStart"/>
      <w:r w:rsidRPr="00810950">
        <w:rPr>
          <w:rFonts w:asciiTheme="minorEastAsia" w:hAnsiTheme="minorEastAsia"/>
          <w:sz w:val="21"/>
          <w:szCs w:val="21"/>
        </w:rPr>
        <w:t>BeanDefinition</w:t>
      </w:r>
      <w:proofErr w:type="spellEnd"/>
      <w:r w:rsidRPr="00810950">
        <w:rPr>
          <w:rFonts w:asciiTheme="minorEastAsia" w:hAnsiTheme="minorEastAsia"/>
          <w:sz w:val="21"/>
          <w:szCs w:val="21"/>
        </w:rPr>
        <w:t>）加载完成后，但Bean实例化之前执行。</w:t>
      </w:r>
    </w:p>
    <w:p w14:paraId="3A63B8CF"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作用：可以修改Bean的定义信息。最经典的应用就是 </w:t>
      </w:r>
      <w:proofErr w:type="spellStart"/>
      <w:r w:rsidRPr="00810950">
        <w:rPr>
          <w:rFonts w:asciiTheme="minorEastAsia" w:hAnsiTheme="minorEastAsia"/>
          <w:sz w:val="21"/>
          <w:szCs w:val="21"/>
        </w:rPr>
        <w:t>PropertySourcesPlaceholderConfigurer</w:t>
      </w:r>
      <w:proofErr w:type="spellEnd"/>
      <w:r w:rsidRPr="00810950">
        <w:rPr>
          <w:rFonts w:asciiTheme="minorEastAsia" w:hAnsiTheme="minorEastAsia"/>
          <w:sz w:val="21"/>
          <w:szCs w:val="21"/>
        </w:rPr>
        <w:t>，它负责解析配置文件中的 ${} 占位符。</w:t>
      </w:r>
    </w:p>
    <w:p w14:paraId="1EB5BDDC"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lastRenderedPageBreak/>
        <w:t>BeanPostProcessor</w:t>
      </w:r>
      <w:proofErr w:type="spellEnd"/>
      <w:r w:rsidRPr="00810950">
        <w:rPr>
          <w:rFonts w:asciiTheme="minorEastAsia" w:hAnsiTheme="minorEastAsia"/>
          <w:sz w:val="21"/>
          <w:szCs w:val="21"/>
        </w:rPr>
        <w:t>（Bean级扩展点，非常重要）：</w:t>
      </w:r>
    </w:p>
    <w:p w14:paraId="3D416089"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执行时机：在每个Bean实例化之后，初始化方法（如 @PostConstruct）的前后执行。</w:t>
      </w:r>
    </w:p>
    <w:p w14:paraId="102149C7"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作用：可以对Bean实例进行包装或增强。Spring AOP的动态代理对象，就是在这里通过 </w:t>
      </w:r>
      <w:proofErr w:type="spellStart"/>
      <w:r w:rsidRPr="00810950">
        <w:rPr>
          <w:rFonts w:asciiTheme="minorEastAsia" w:hAnsiTheme="minorEastAsia"/>
          <w:sz w:val="21"/>
          <w:szCs w:val="21"/>
        </w:rPr>
        <w:t>postProcessAfterInitialization</w:t>
      </w:r>
      <w:proofErr w:type="spellEnd"/>
      <w:r w:rsidRPr="00810950">
        <w:rPr>
          <w:rFonts w:asciiTheme="minorEastAsia" w:hAnsiTheme="minorEastAsia"/>
          <w:sz w:val="21"/>
          <w:szCs w:val="21"/>
        </w:rPr>
        <w:t> 方法生成的。</w:t>
      </w:r>
    </w:p>
    <w:p w14:paraId="6818213F"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生命周期回调接口：</w:t>
      </w:r>
    </w:p>
    <w:p w14:paraId="00C05272"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Aware系列接口：如 </w:t>
      </w:r>
      <w:proofErr w:type="spellStart"/>
      <w:r w:rsidRPr="00810950">
        <w:rPr>
          <w:rFonts w:asciiTheme="minorEastAsia" w:hAnsiTheme="minorEastAsia"/>
          <w:sz w:val="21"/>
          <w:szCs w:val="21"/>
        </w:rPr>
        <w:t>ApplicationContextAware</w:t>
      </w:r>
      <w:proofErr w:type="spellEnd"/>
      <w:r w:rsidRPr="00810950">
        <w:rPr>
          <w:rFonts w:asciiTheme="minorEastAsia" w:hAnsiTheme="minorEastAsia"/>
          <w:sz w:val="21"/>
          <w:szCs w:val="21"/>
        </w:rPr>
        <w:t>，让Bean能感知到Spring容器的存在，从而获取容器资源。</w:t>
      </w:r>
    </w:p>
    <w:p w14:paraId="6D2789BF"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InitializingBean</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DisposableBean</w:t>
      </w:r>
      <w:proofErr w:type="spellEnd"/>
      <w:r w:rsidRPr="00810950">
        <w:rPr>
          <w:rFonts w:asciiTheme="minorEastAsia" w:hAnsiTheme="minorEastAsia"/>
          <w:sz w:val="21"/>
          <w:szCs w:val="21"/>
        </w:rPr>
        <w:t>：分别在Bean属性赋值完成后和容器销毁前执行自定义逻辑（@PostConstruct 和 @PreDestroy 本质也是类似的回调）。</w:t>
      </w:r>
    </w:p>
    <w:p w14:paraId="20DC5648" w14:textId="77777777" w:rsidR="0005375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C264C40">
          <v:rect id="_x0000_i1069" style="width:0;height:0" o:hrstd="t" o:hr="t" fillcolor="#a0a0a0" stroked="f"/>
        </w:pict>
      </w:r>
    </w:p>
    <w:p w14:paraId="3FE6CAC5"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13. @Configuration和@Component的区别是什么？</w:t>
      </w:r>
    </w:p>
    <w:p w14:paraId="13FDAD67"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虽然 @Configuration 在底层也是被 @Component 元注解标记的，两者都能被Spring扫描并注册为Bean，但它们在底层处理机制上有本质区别，主要体现在对 @Bean 方法的处理上：</w:t>
      </w:r>
    </w:p>
    <w:p w14:paraId="05F206FD"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代理机制不同（核心区别）：</w:t>
      </w:r>
    </w:p>
    <w:p w14:paraId="3102BEB9"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@Configuration：Spring会通过 CGLIB 对其进行动态代理（即 Full 模式）。当我们在一个 @Bean 方法中直接调用另一个 @Bean 方法时，CGLIB代理会拦截这个调用，确保从容器中返回的是单例的Bean，而不是每次都 new 一个新对象。</w:t>
      </w:r>
    </w:p>
    <w:p w14:paraId="515B9C7E"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@Component：不会被CGLIB代理（即 Lite 模式）。如果在里面定义 @Bean 方法并直接互相调用，就只是普通的Java方法调用，每次调用都会生成一个新的实例，无法保证单例。</w:t>
      </w:r>
    </w:p>
    <w:p w14:paraId="428F6D15"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使用场景建议：</w:t>
      </w:r>
    </w:p>
    <w:p w14:paraId="13589A45"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如果是专门用来集中配置第三方库、数据库连接池等基础设施的配置类，必须使用 @Configuration。</w:t>
      </w:r>
    </w:p>
    <w:p w14:paraId="49230229"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如果是普通的业务组件（如 @Service, @Controller），直接使用 @Component 及其衍生注解即可。</w:t>
      </w:r>
    </w:p>
    <w:p w14:paraId="5F16C878" w14:textId="77777777" w:rsidR="0005375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44826B8">
          <v:rect id="_x0000_i1070" style="width:0;height:0" o:hrstd="t" o:hr="t" fillcolor="#a0a0a0" stroked="f"/>
        </w:pict>
      </w:r>
    </w:p>
    <w:p w14:paraId="08157AD0"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14. Spring中用到了哪些设计模式？</w:t>
      </w:r>
    </w:p>
    <w:p w14:paraId="3B154186"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Spring框架可以说是设计模式的集大成者，其中应用最广泛、最核心的主要有以下几种：</w:t>
      </w:r>
    </w:p>
    <w:p w14:paraId="397F81DB"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lastRenderedPageBreak/>
        <w:t>工厂模式：这是Spring IOC容器的基石。</w:t>
      </w:r>
      <w:proofErr w:type="spellStart"/>
      <w:r w:rsidRPr="00810950">
        <w:rPr>
          <w:rFonts w:asciiTheme="minorEastAsia" w:hAnsiTheme="minorEastAsia"/>
          <w:sz w:val="21"/>
          <w:szCs w:val="21"/>
        </w:rPr>
        <w:t>BeanFactory</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ApplicationContext</w:t>
      </w:r>
      <w:proofErr w:type="spellEnd"/>
      <w:r w:rsidRPr="00810950">
        <w:rPr>
          <w:rFonts w:asciiTheme="minorEastAsia" w:hAnsiTheme="minorEastAsia"/>
          <w:sz w:val="21"/>
          <w:szCs w:val="21"/>
        </w:rPr>
        <w:t> 就是典型的工厂，负责Bean的创建、管理和依赖注入，实现了对象创建与使用的解耦。</w:t>
      </w:r>
    </w:p>
    <w:p w14:paraId="6BA56FAB"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单例模式：Spring容器中默认的Bean作用域就是单例（Singleton）。容器内部通过一个 </w:t>
      </w:r>
      <w:proofErr w:type="spellStart"/>
      <w:r w:rsidRPr="00810950">
        <w:rPr>
          <w:rFonts w:asciiTheme="minorEastAsia" w:hAnsiTheme="minorEastAsia"/>
          <w:sz w:val="21"/>
          <w:szCs w:val="21"/>
        </w:rPr>
        <w:t>ConcurrentHashMap</w:t>
      </w:r>
      <w:proofErr w:type="spellEnd"/>
      <w:r w:rsidRPr="00810950">
        <w:rPr>
          <w:rFonts w:asciiTheme="minorEastAsia" w:hAnsiTheme="minorEastAsia"/>
          <w:sz w:val="21"/>
          <w:szCs w:val="21"/>
        </w:rPr>
        <w:t> 来缓存这些单例Bean，保证全局唯一。</w:t>
      </w:r>
    </w:p>
    <w:p w14:paraId="44B9ED67"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代理模式：这是Spring AOP的底层核心。通过 JDK动态代理（针对接口）或 CGLIB代理（针对类），在不修改原有业务代码的前提下，实现事务控制、日志记录等横切逻辑的增强。</w:t>
      </w:r>
    </w:p>
    <w:p w14:paraId="2BD5730B"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模板方法模式：用来封装固定的执行流程。比如 </w:t>
      </w:r>
      <w:proofErr w:type="spellStart"/>
      <w:r w:rsidRPr="00810950">
        <w:rPr>
          <w:rFonts w:asciiTheme="minorEastAsia" w:hAnsiTheme="minorEastAsia"/>
          <w:sz w:val="21"/>
          <w:szCs w:val="21"/>
        </w:rPr>
        <w:t>JdbcTemplate</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RestTemplate</w:t>
      </w:r>
      <w:proofErr w:type="spellEnd"/>
      <w:r w:rsidRPr="00810950">
        <w:rPr>
          <w:rFonts w:asciiTheme="minorEastAsia" w:hAnsiTheme="minorEastAsia"/>
          <w:sz w:val="21"/>
          <w:szCs w:val="21"/>
        </w:rPr>
        <w:t>，它们把资源获取、异常处理等重复代码封装在模板中，只把具体的业务逻辑（如SQL执行后的结果映射）留给开发者通过回调接口去实现。</w:t>
      </w:r>
    </w:p>
    <w:p w14:paraId="36AB32AE"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观察者模式：体现在Spring的事件驱动机制中。</w:t>
      </w:r>
      <w:proofErr w:type="spellStart"/>
      <w:r w:rsidRPr="00810950">
        <w:rPr>
          <w:rFonts w:asciiTheme="minorEastAsia" w:hAnsiTheme="minorEastAsia"/>
          <w:sz w:val="21"/>
          <w:szCs w:val="21"/>
        </w:rPr>
        <w:t>ApplicationEvent</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ApplicationListener</w:t>
      </w:r>
      <w:proofErr w:type="spellEnd"/>
      <w:r w:rsidRPr="00810950">
        <w:rPr>
          <w:rFonts w:asciiTheme="minorEastAsia" w:hAnsiTheme="minorEastAsia"/>
          <w:sz w:val="21"/>
          <w:szCs w:val="21"/>
        </w:rPr>
        <w:t> 实现了容器内Bean之间的解耦通信。</w:t>
      </w:r>
    </w:p>
    <w:p w14:paraId="60C41433"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适配器模式：在Spring MVC中应用广泛。比如 </w:t>
      </w:r>
      <w:proofErr w:type="spellStart"/>
      <w:r w:rsidRPr="00810950">
        <w:rPr>
          <w:rFonts w:asciiTheme="minorEastAsia" w:hAnsiTheme="minorEastAsia"/>
          <w:sz w:val="21"/>
          <w:szCs w:val="21"/>
        </w:rPr>
        <w:t>HandlerAdapter</w:t>
      </w:r>
      <w:proofErr w:type="spellEnd"/>
      <w:r w:rsidRPr="00810950">
        <w:rPr>
          <w:rFonts w:asciiTheme="minorEastAsia" w:hAnsiTheme="minorEastAsia"/>
          <w:sz w:val="21"/>
          <w:szCs w:val="21"/>
        </w:rPr>
        <w:t>，它让 </w:t>
      </w:r>
      <w:proofErr w:type="spellStart"/>
      <w:r w:rsidRPr="00810950">
        <w:rPr>
          <w:rFonts w:asciiTheme="minorEastAsia" w:hAnsiTheme="minorEastAsia"/>
          <w:sz w:val="21"/>
          <w:szCs w:val="21"/>
        </w:rPr>
        <w:t>DispatcherServlet</w:t>
      </w:r>
      <w:proofErr w:type="spellEnd"/>
      <w:r w:rsidRPr="00810950">
        <w:rPr>
          <w:rFonts w:asciiTheme="minorEastAsia" w:hAnsiTheme="minorEastAsia"/>
          <w:sz w:val="21"/>
          <w:szCs w:val="21"/>
        </w:rPr>
        <w:t> 能够以统一的方式去调用不同类型的Controller（无论是基于注解的还是实现接口的）。</w:t>
      </w:r>
    </w:p>
    <w:p w14:paraId="5D47E44F" w14:textId="77777777" w:rsidR="0005375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F0210E0">
          <v:rect id="_x0000_i1071" style="width:0;height:0" o:hrstd="t" o:hr="t" fillcolor="#a0a0a0" stroked="f"/>
        </w:pict>
      </w:r>
    </w:p>
    <w:p w14:paraId="2A0E873D"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15. Spring Security的底层原理是什么？</w:t>
      </w:r>
    </w:p>
    <w:p w14:paraId="0A66EF27"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Security的底层原理，本质上是基于Servlet规范的一长串过滤器链（Filter Chain）。</w:t>
      </w:r>
    </w:p>
    <w:p w14:paraId="29F1634A"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核心组件：</w:t>
      </w:r>
    </w:p>
    <w:p w14:paraId="2C7AE999"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DelegatingFilterProxy</w:t>
      </w:r>
      <w:proofErr w:type="spellEnd"/>
      <w:r w:rsidRPr="00810950">
        <w:rPr>
          <w:rFonts w:asciiTheme="minorEastAsia" w:hAnsiTheme="minorEastAsia"/>
          <w:sz w:val="21"/>
          <w:szCs w:val="21"/>
        </w:rPr>
        <w:t>：这是Spring Security在Web容器中的入口。它本身是一个标准的Servlet Filter，但它会把拦截到的请求委托给Spring容器中的 </w:t>
      </w:r>
      <w:proofErr w:type="spellStart"/>
      <w:r w:rsidRPr="00810950">
        <w:rPr>
          <w:rFonts w:asciiTheme="minorEastAsia" w:hAnsiTheme="minorEastAsia"/>
          <w:sz w:val="21"/>
          <w:szCs w:val="21"/>
        </w:rPr>
        <w:t>FilterChainProxy</w:t>
      </w:r>
      <w:proofErr w:type="spellEnd"/>
      <w:r w:rsidRPr="00810950">
        <w:rPr>
          <w:rFonts w:asciiTheme="minorEastAsia" w:hAnsiTheme="minorEastAsia"/>
          <w:sz w:val="21"/>
          <w:szCs w:val="21"/>
        </w:rPr>
        <w:t> 来处理。</w:t>
      </w:r>
    </w:p>
    <w:p w14:paraId="026052A6"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FilterChainProxy</w:t>
      </w:r>
      <w:proofErr w:type="spellEnd"/>
      <w:r w:rsidRPr="00810950">
        <w:rPr>
          <w:rFonts w:asciiTheme="minorEastAsia" w:hAnsiTheme="minorEastAsia"/>
          <w:sz w:val="21"/>
          <w:szCs w:val="21"/>
        </w:rPr>
        <w:t>：它是真正的安全过滤器链核心，内部维护了一个或多个过滤器链（</w:t>
      </w:r>
      <w:proofErr w:type="spellStart"/>
      <w:r w:rsidRPr="00810950">
        <w:rPr>
          <w:rFonts w:asciiTheme="minorEastAsia" w:hAnsiTheme="minorEastAsia"/>
          <w:sz w:val="21"/>
          <w:szCs w:val="21"/>
        </w:rPr>
        <w:t>SecurityFilterChain</w:t>
      </w:r>
      <w:proofErr w:type="spellEnd"/>
      <w:r w:rsidRPr="00810950">
        <w:rPr>
          <w:rFonts w:asciiTheme="minorEastAsia" w:hAnsiTheme="minorEastAsia"/>
          <w:sz w:val="21"/>
          <w:szCs w:val="21"/>
        </w:rPr>
        <w:t>）。</w:t>
      </w:r>
    </w:p>
    <w:p w14:paraId="444F6965"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工作流程：</w:t>
      </w:r>
    </w:p>
    <w:p w14:paraId="358B1F49"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当一个HTTP请求到达时，会依次经过这条过滤器链。链上包含了各种各司其职的安全过滤器，例如：</w:t>
      </w:r>
    </w:p>
    <w:p w14:paraId="353C0AF6"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UsernamePasswordAuthenticationFilter</w:t>
      </w:r>
      <w:proofErr w:type="spellEnd"/>
      <w:r w:rsidRPr="00810950">
        <w:rPr>
          <w:rFonts w:asciiTheme="minorEastAsia" w:hAnsiTheme="minorEastAsia"/>
          <w:sz w:val="21"/>
          <w:szCs w:val="21"/>
        </w:rPr>
        <w:t>：负责处理表单登录，提取用户名和密码进行认证。</w:t>
      </w:r>
    </w:p>
    <w:p w14:paraId="5B7D583B"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BasicAuthenticationFilter</w:t>
      </w:r>
      <w:proofErr w:type="spellEnd"/>
      <w:r w:rsidRPr="00810950">
        <w:rPr>
          <w:rFonts w:asciiTheme="minorEastAsia" w:hAnsiTheme="minorEastAsia"/>
          <w:sz w:val="21"/>
          <w:szCs w:val="21"/>
        </w:rPr>
        <w:t>：处理HTTP Basic认证。</w:t>
      </w:r>
    </w:p>
    <w:p w14:paraId="72AEB99B"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ExceptionTranslationFilter</w:t>
      </w:r>
      <w:proofErr w:type="spellEnd"/>
      <w:r w:rsidRPr="00810950">
        <w:rPr>
          <w:rFonts w:asciiTheme="minorEastAsia" w:hAnsiTheme="minorEastAsia"/>
          <w:sz w:val="21"/>
          <w:szCs w:val="21"/>
        </w:rPr>
        <w:t>：捕获认证或授权过程中抛出的异常，并转换为相应的HTTP响应（如重定向到登录页或返回403）。</w:t>
      </w:r>
    </w:p>
    <w:p w14:paraId="341357E9" w14:textId="77777777" w:rsidR="0005375E" w:rsidRPr="00810950" w:rsidRDefault="0005375E" w:rsidP="00810950">
      <w:pPr>
        <w:rPr>
          <w:rFonts w:asciiTheme="minorEastAsia" w:hAnsiTheme="minorEastAsia" w:hint="eastAsia"/>
          <w:sz w:val="21"/>
          <w:szCs w:val="21"/>
        </w:rPr>
      </w:pPr>
      <w:proofErr w:type="spellStart"/>
      <w:r w:rsidRPr="00810950">
        <w:rPr>
          <w:rFonts w:asciiTheme="minorEastAsia" w:hAnsiTheme="minorEastAsia"/>
          <w:sz w:val="21"/>
          <w:szCs w:val="21"/>
        </w:rPr>
        <w:t>FilterSecurityInterceptor</w:t>
      </w:r>
      <w:proofErr w:type="spellEnd"/>
      <w:r w:rsidRPr="00810950">
        <w:rPr>
          <w:rFonts w:asciiTheme="minorEastAsia" w:hAnsiTheme="minorEastAsia"/>
          <w:sz w:val="21"/>
          <w:szCs w:val="21"/>
        </w:rPr>
        <w:t>：通常位于链的末端，负责最终的权限校验，判断当前用户是否有权限访问该资源。</w:t>
      </w:r>
    </w:p>
    <w:p w14:paraId="65204EFF"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总结：</w:t>
      </w:r>
    </w:p>
    <w:p w14:paraId="2383862C" w14:textId="77777777" w:rsidR="0005375E" w:rsidRPr="00810950" w:rsidRDefault="0005375E" w:rsidP="00810950">
      <w:pPr>
        <w:rPr>
          <w:rFonts w:asciiTheme="minorEastAsia" w:hAnsiTheme="minorEastAsia" w:hint="eastAsia"/>
          <w:sz w:val="21"/>
          <w:szCs w:val="21"/>
        </w:rPr>
      </w:pPr>
      <w:r w:rsidRPr="00810950">
        <w:rPr>
          <w:rFonts w:asciiTheme="minorEastAsia" w:hAnsiTheme="minorEastAsia"/>
          <w:sz w:val="21"/>
          <w:szCs w:val="21"/>
        </w:rPr>
        <w:t>整个认证和授权的过程，其实就是请求在这条过滤器链中“过关斩将”的过程。这种设计使得Spring Security具有极高的灵活性和可扩展性，我们可以很方便地自定义过滤器插入到链的任意位置。</w:t>
      </w:r>
    </w:p>
    <w:p w14:paraId="4C26F608"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16. Spring Data JPA是如何实现的？（Repository代理）</w:t>
      </w:r>
    </w:p>
    <w:p w14:paraId="0DB96D39"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Data JPA 让我们只需要定义接口就能实现 CRUD，其底层核心原理是 JDK 动态代理 + 工厂Bean。</w:t>
      </w:r>
    </w:p>
    <w:p w14:paraId="1D9FCECB"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扫描与注册：</w:t>
      </w:r>
      <w:r w:rsidRPr="00810950">
        <w:rPr>
          <w:rFonts w:asciiTheme="minorEastAsia" w:hAnsiTheme="minorEastAsia"/>
          <w:sz w:val="21"/>
          <w:szCs w:val="21"/>
        </w:rPr>
        <w:br/>
        <w:t>在应用启动时，@EnableJpaRepositories 注解会触发扫描，找到所有继承自 </w:t>
      </w:r>
      <w:proofErr w:type="spellStart"/>
      <w:r w:rsidRPr="00810950">
        <w:rPr>
          <w:rFonts w:asciiTheme="minorEastAsia" w:hAnsiTheme="minorEastAsia"/>
          <w:sz w:val="21"/>
          <w:szCs w:val="21"/>
        </w:rPr>
        <w:t>JpaRepository</w:t>
      </w:r>
      <w:proofErr w:type="spellEnd"/>
      <w:r w:rsidRPr="00810950">
        <w:rPr>
          <w:rFonts w:asciiTheme="minorEastAsia" w:hAnsiTheme="minorEastAsia"/>
          <w:sz w:val="21"/>
          <w:szCs w:val="21"/>
        </w:rPr>
        <w:t> 的接口。Spring 并不会为这些接口生成实现类，而是通过 </w:t>
      </w:r>
      <w:proofErr w:type="spellStart"/>
      <w:r w:rsidRPr="00810950">
        <w:rPr>
          <w:rFonts w:asciiTheme="minorEastAsia" w:hAnsiTheme="minorEastAsia"/>
          <w:sz w:val="21"/>
          <w:szCs w:val="21"/>
        </w:rPr>
        <w:t>JpaRepositoryFactoryBean</w:t>
      </w:r>
      <w:proofErr w:type="spellEnd"/>
      <w:r w:rsidRPr="00810950">
        <w:rPr>
          <w:rFonts w:asciiTheme="minorEastAsia" w:hAnsiTheme="minorEastAsia"/>
          <w:sz w:val="21"/>
          <w:szCs w:val="21"/>
        </w:rPr>
        <w:t> 为每个接口注册一个 </w:t>
      </w:r>
      <w:proofErr w:type="spellStart"/>
      <w:r w:rsidRPr="00810950">
        <w:rPr>
          <w:rFonts w:asciiTheme="minorEastAsia" w:hAnsiTheme="minorEastAsia"/>
          <w:sz w:val="21"/>
          <w:szCs w:val="21"/>
        </w:rPr>
        <w:t>FactoryBean</w:t>
      </w:r>
      <w:proofErr w:type="spellEnd"/>
      <w:r w:rsidRPr="00810950">
        <w:rPr>
          <w:rFonts w:asciiTheme="minorEastAsia" w:hAnsiTheme="minorEastAsia"/>
          <w:sz w:val="21"/>
          <w:szCs w:val="21"/>
        </w:rPr>
        <w:t>。</w:t>
      </w:r>
    </w:p>
    <w:p w14:paraId="16CD063C"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动态代理生成：</w:t>
      </w:r>
      <w:r w:rsidRPr="00810950">
        <w:rPr>
          <w:rFonts w:asciiTheme="minorEastAsia" w:hAnsiTheme="minorEastAsia"/>
          <w:sz w:val="21"/>
          <w:szCs w:val="21"/>
        </w:rPr>
        <w:br/>
        <w:t>当其他 Bean 需要注入这个 Repository 时，</w:t>
      </w:r>
      <w:proofErr w:type="spellStart"/>
      <w:r w:rsidRPr="00810950">
        <w:rPr>
          <w:rFonts w:asciiTheme="minorEastAsia" w:hAnsiTheme="minorEastAsia"/>
          <w:sz w:val="21"/>
          <w:szCs w:val="21"/>
        </w:rPr>
        <w:t>FactoryBean</w:t>
      </w:r>
      <w:proofErr w:type="spellEnd"/>
      <w:r w:rsidRPr="00810950">
        <w:rPr>
          <w:rFonts w:asciiTheme="minorEastAsia" w:hAnsiTheme="minorEastAsia"/>
          <w:sz w:val="21"/>
          <w:szCs w:val="21"/>
        </w:rPr>
        <w:t> 会通过 </w:t>
      </w:r>
      <w:proofErr w:type="spellStart"/>
      <w:r w:rsidRPr="00810950">
        <w:rPr>
          <w:rFonts w:asciiTheme="minorEastAsia" w:hAnsiTheme="minorEastAsia"/>
          <w:sz w:val="21"/>
          <w:szCs w:val="21"/>
        </w:rPr>
        <w:t>JpaRepositoryFactory</w:t>
      </w:r>
      <w:proofErr w:type="spellEnd"/>
      <w:r w:rsidRPr="00810950">
        <w:rPr>
          <w:rFonts w:asciiTheme="minorEastAsia" w:hAnsiTheme="minorEastAsia"/>
          <w:sz w:val="21"/>
          <w:szCs w:val="21"/>
        </w:rPr>
        <w:t> 生成一个 JDK 动态代理对象。这个代理对象就是我们在业务代码中实际调用的实例。</w:t>
      </w:r>
    </w:p>
    <w:p w14:paraId="5274E005"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lastRenderedPageBreak/>
        <w:t>方法拦截与执行：</w:t>
      </w:r>
      <w:r w:rsidRPr="00810950">
        <w:rPr>
          <w:rFonts w:asciiTheme="minorEastAsia" w:hAnsiTheme="minorEastAsia"/>
          <w:sz w:val="21"/>
          <w:szCs w:val="21"/>
        </w:rPr>
        <w:br/>
        <w:t>当我们调用 Repository 中的方法（比如 </w:t>
      </w:r>
      <w:proofErr w:type="spellStart"/>
      <w:r w:rsidRPr="00810950">
        <w:rPr>
          <w:rFonts w:asciiTheme="minorEastAsia" w:hAnsiTheme="minorEastAsia"/>
          <w:sz w:val="21"/>
          <w:szCs w:val="21"/>
        </w:rPr>
        <w:t>findByUsername</w:t>
      </w:r>
      <w:proofErr w:type="spellEnd"/>
      <w:r w:rsidRPr="00810950">
        <w:rPr>
          <w:rFonts w:asciiTheme="minorEastAsia" w:hAnsiTheme="minorEastAsia"/>
          <w:sz w:val="21"/>
          <w:szCs w:val="21"/>
        </w:rPr>
        <w:t>(String name)）时，代理对象会进行拦截：</w:t>
      </w:r>
    </w:p>
    <w:p w14:paraId="68C310CE"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解析查询逻辑：通过 </w:t>
      </w:r>
      <w:proofErr w:type="spellStart"/>
      <w:r w:rsidRPr="00810950">
        <w:rPr>
          <w:rFonts w:asciiTheme="minorEastAsia" w:hAnsiTheme="minorEastAsia"/>
          <w:sz w:val="21"/>
          <w:szCs w:val="21"/>
        </w:rPr>
        <w:t>QueryLookupStrategy</w:t>
      </w:r>
      <w:proofErr w:type="spellEnd"/>
      <w:r w:rsidRPr="00810950">
        <w:rPr>
          <w:rFonts w:asciiTheme="minorEastAsia" w:hAnsiTheme="minorEastAsia"/>
          <w:sz w:val="21"/>
          <w:szCs w:val="21"/>
        </w:rPr>
        <w:t> 解析方法名，根据命名规范（如 find...By...）自动生成对应的 JPQL 或 SQL 语句。</w:t>
      </w:r>
    </w:p>
    <w:p w14:paraId="1E68ABBE"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注解查询：如果方法上标注了 @Query 注解，则直接使用注解中定义的 SQL/JPQL。</w:t>
      </w:r>
    </w:p>
    <w:p w14:paraId="309169FF"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委托执行：最终将生成的查询委托给底层的 </w:t>
      </w:r>
      <w:proofErr w:type="spellStart"/>
      <w:r w:rsidRPr="00810950">
        <w:rPr>
          <w:rFonts w:asciiTheme="minorEastAsia" w:hAnsiTheme="minorEastAsia"/>
          <w:sz w:val="21"/>
          <w:szCs w:val="21"/>
        </w:rPr>
        <w:t>SimpleJpaRepository</w:t>
      </w:r>
      <w:proofErr w:type="spellEnd"/>
      <w:r w:rsidRPr="00810950">
        <w:rPr>
          <w:rFonts w:asciiTheme="minorEastAsia" w:hAnsiTheme="minorEastAsia"/>
          <w:sz w:val="21"/>
          <w:szCs w:val="21"/>
        </w:rPr>
        <w:t>，并通过 JPA 的 </w:t>
      </w:r>
      <w:proofErr w:type="spellStart"/>
      <w:r w:rsidRPr="00810950">
        <w:rPr>
          <w:rFonts w:asciiTheme="minorEastAsia" w:hAnsiTheme="minorEastAsia"/>
          <w:sz w:val="21"/>
          <w:szCs w:val="21"/>
        </w:rPr>
        <w:t>EntityManager</w:t>
      </w:r>
      <w:proofErr w:type="spellEnd"/>
      <w:r w:rsidRPr="00810950">
        <w:rPr>
          <w:rFonts w:asciiTheme="minorEastAsia" w:hAnsiTheme="minorEastAsia"/>
          <w:sz w:val="21"/>
          <w:szCs w:val="21"/>
        </w:rPr>
        <w:t> 去执行真正的数据库操作。</w:t>
      </w:r>
    </w:p>
    <w:p w14:paraId="559C2A89" w14:textId="77777777" w:rsidR="00006810"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CC334F4">
          <v:rect id="_x0000_i1072" style="width:0;height:0" o:hrstd="t" o:hr="t" fillcolor="#a0a0a0" stroked="f"/>
        </w:pict>
      </w:r>
    </w:p>
    <w:p w14:paraId="6318ADDF"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17. Spring中的循环依赖为什么无法解决构造器注入的场景？</w:t>
      </w:r>
    </w:p>
    <w:p w14:paraId="44D337A0"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解决循环依赖的核心法宝是 三级缓存，但它只能解决 setter 或字段注入的循环依赖，无法解决构造器注入。</w:t>
      </w:r>
    </w:p>
    <w:p w14:paraId="7609D960"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根本原因：构造器注入的语义要求依赖对象必须在当前对象实例化之前就完全准备好。</w:t>
      </w:r>
    </w:p>
    <w:p w14:paraId="72E5396C"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场景推演：假设 A 通过构造器注入 B，B 通过构造器注入 A。</w:t>
      </w:r>
    </w:p>
    <w:p w14:paraId="5ED8E6AF"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Spring 尝试创建 A，发现 A 的构造器需要 B，于是暂停 A 的创建，转而去创建 B。</w:t>
      </w:r>
    </w:p>
    <w:p w14:paraId="4216AA8E"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Spring 尝试创建 B，发现 B 的构造器需要 A，于是又转而去创建 A。</w:t>
      </w:r>
    </w:p>
    <w:p w14:paraId="7A99E166"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此时 A 还在等待 B 的创建，B 又在等待 A，形成了一个死锁。</w:t>
      </w:r>
    </w:p>
    <w:p w14:paraId="7C6901C2"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三级缓存的局限：三级缓存（</w:t>
      </w:r>
      <w:proofErr w:type="spellStart"/>
      <w:r w:rsidRPr="00810950">
        <w:rPr>
          <w:rFonts w:asciiTheme="minorEastAsia" w:hAnsiTheme="minorEastAsia"/>
          <w:sz w:val="21"/>
          <w:szCs w:val="21"/>
        </w:rPr>
        <w:t>singletonFactories</w:t>
      </w:r>
      <w:proofErr w:type="spellEnd"/>
      <w:r w:rsidRPr="00810950">
        <w:rPr>
          <w:rFonts w:asciiTheme="minorEastAsia" w:hAnsiTheme="minorEastAsia"/>
          <w:sz w:val="21"/>
          <w:szCs w:val="21"/>
        </w:rPr>
        <w:t>）的作用是提前暴露一个“半成品”的早期引用（</w:t>
      </w:r>
      <w:proofErr w:type="spellStart"/>
      <w:r w:rsidRPr="00810950">
        <w:rPr>
          <w:rFonts w:asciiTheme="minorEastAsia" w:hAnsiTheme="minorEastAsia"/>
          <w:sz w:val="21"/>
          <w:szCs w:val="21"/>
        </w:rPr>
        <w:t>ObjectFactory</w:t>
      </w:r>
      <w:proofErr w:type="spellEnd"/>
      <w:r w:rsidRPr="00810950">
        <w:rPr>
          <w:rFonts w:asciiTheme="minorEastAsia" w:hAnsiTheme="minorEastAsia"/>
          <w:sz w:val="21"/>
          <w:szCs w:val="21"/>
        </w:rPr>
        <w:t>）。但在构造器注入的场景下，Bean 连实例化（new 出来）这一步都没完成，根本无法生成早期引用放入三级缓存。因此，Spring 容器只能抛出 </w:t>
      </w:r>
      <w:proofErr w:type="spellStart"/>
      <w:r w:rsidRPr="00810950">
        <w:rPr>
          <w:rFonts w:asciiTheme="minorEastAsia" w:hAnsiTheme="minorEastAsia"/>
          <w:sz w:val="21"/>
          <w:szCs w:val="21"/>
        </w:rPr>
        <w:t>BeanCurrentlyInCreationException</w:t>
      </w:r>
      <w:proofErr w:type="spellEnd"/>
      <w:r w:rsidRPr="00810950">
        <w:rPr>
          <w:rFonts w:asciiTheme="minorEastAsia" w:hAnsiTheme="minorEastAsia"/>
          <w:sz w:val="21"/>
          <w:szCs w:val="21"/>
        </w:rPr>
        <w:t> 异常。</w:t>
      </w:r>
    </w:p>
    <w:p w14:paraId="63756B7B"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如何解决：在构造器注入出现循环依赖时，通常的解法是在其中一个构造器参数上添加 @Lazy 注解。Spring 会注入一个该依赖的代理对象，等真正调用方法时再去初始化目标 Bean，从而打破死锁。</w:t>
      </w:r>
    </w:p>
    <w:p w14:paraId="2AA93F34" w14:textId="77777777" w:rsidR="00006810"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7D35813">
          <v:rect id="_x0000_i1073" style="width:0;height:0" o:hrstd="t" o:hr="t" fillcolor="#a0a0a0" stroked="f"/>
        </w:pict>
      </w:r>
    </w:p>
    <w:p w14:paraId="39EA687C"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18. Spring的@Async注解是如何实现异步调用的？</w:t>
      </w:r>
    </w:p>
    <w:p w14:paraId="70B73888"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@Async 注解实现异步调用的本质，是 Spring AOP 动态代理 + 线程池（TaskExecutor）。</w:t>
      </w:r>
    </w:p>
    <w:p w14:paraId="4000B14B"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开启与代理生成：</w:t>
      </w:r>
      <w:r w:rsidRPr="00810950">
        <w:rPr>
          <w:rFonts w:asciiTheme="minorEastAsia" w:hAnsiTheme="minorEastAsia"/>
          <w:sz w:val="21"/>
          <w:szCs w:val="21"/>
        </w:rPr>
        <w:br/>
      </w:r>
      <w:r w:rsidRPr="00810950">
        <w:rPr>
          <w:rFonts w:asciiTheme="minorEastAsia" w:hAnsiTheme="minorEastAsia"/>
          <w:sz w:val="21"/>
          <w:szCs w:val="21"/>
        </w:rPr>
        <w:lastRenderedPageBreak/>
        <w:t>首先需要在配置类上加 @EnableAsync。Spring 容器启动时，</w:t>
      </w:r>
      <w:proofErr w:type="spellStart"/>
      <w:r w:rsidRPr="00810950">
        <w:rPr>
          <w:rFonts w:asciiTheme="minorEastAsia" w:hAnsiTheme="minorEastAsia"/>
          <w:sz w:val="21"/>
          <w:szCs w:val="21"/>
        </w:rPr>
        <w:t>AsyncAnnotationBeanPostProcessor</w:t>
      </w:r>
      <w:proofErr w:type="spellEnd"/>
      <w:r w:rsidRPr="00810950">
        <w:rPr>
          <w:rFonts w:asciiTheme="minorEastAsia" w:hAnsiTheme="minorEastAsia"/>
          <w:sz w:val="21"/>
          <w:szCs w:val="21"/>
        </w:rPr>
        <w:t>（一个 Bean 后置处理器）会扫描所有 Bean。如果发现有方法或类标注了 @Async，就会为该 Bean 创建一个 AOP 动态代理对象。</w:t>
      </w:r>
    </w:p>
    <w:p w14:paraId="759E55B2"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拦截与任务提交：</w:t>
      </w:r>
      <w:r w:rsidRPr="00810950">
        <w:rPr>
          <w:rFonts w:asciiTheme="minorEastAsia" w:hAnsiTheme="minorEastAsia"/>
          <w:sz w:val="21"/>
          <w:szCs w:val="21"/>
        </w:rPr>
        <w:br/>
        <w:t>当我们调用被 @Async 标记的方法时，实际执行的是代理对象的逻辑。代理对象中的拦截器 </w:t>
      </w:r>
      <w:proofErr w:type="spellStart"/>
      <w:r w:rsidRPr="00810950">
        <w:rPr>
          <w:rFonts w:asciiTheme="minorEastAsia" w:hAnsiTheme="minorEastAsia"/>
          <w:sz w:val="21"/>
          <w:szCs w:val="21"/>
        </w:rPr>
        <w:t>AsyncExecutionInterceptor</w:t>
      </w:r>
      <w:proofErr w:type="spellEnd"/>
      <w:r w:rsidRPr="00810950">
        <w:rPr>
          <w:rFonts w:asciiTheme="minorEastAsia" w:hAnsiTheme="minorEastAsia"/>
          <w:sz w:val="21"/>
          <w:szCs w:val="21"/>
        </w:rPr>
        <w:t> 会拦截这次调用：</w:t>
      </w:r>
    </w:p>
    <w:p w14:paraId="564A8A7E"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它不会直接执行目标方法，而是将这次方法调用封装成一个 Callable 或 Runnable 任务。</w:t>
      </w:r>
    </w:p>
    <w:p w14:paraId="04AFF54B"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然后将这个任务提交给配置好的 TaskExecutor（默认是一个简单的线程池，生产环境通常自定义 </w:t>
      </w:r>
      <w:proofErr w:type="spellStart"/>
      <w:r w:rsidRPr="00810950">
        <w:rPr>
          <w:rFonts w:asciiTheme="minorEastAsia" w:hAnsiTheme="minorEastAsia"/>
          <w:sz w:val="21"/>
          <w:szCs w:val="21"/>
        </w:rPr>
        <w:t>ThreadPoolTaskExecutor</w:t>
      </w:r>
      <w:proofErr w:type="spellEnd"/>
      <w:r w:rsidRPr="00810950">
        <w:rPr>
          <w:rFonts w:asciiTheme="minorEastAsia" w:hAnsiTheme="minorEastAsia"/>
          <w:sz w:val="21"/>
          <w:szCs w:val="21"/>
        </w:rPr>
        <w:t>）。</w:t>
      </w:r>
    </w:p>
    <w:p w14:paraId="6D61F8D6"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异步执行与返回：</w:t>
      </w:r>
      <w:r w:rsidRPr="00810950">
        <w:rPr>
          <w:rFonts w:asciiTheme="minorEastAsia" w:hAnsiTheme="minorEastAsia"/>
          <w:sz w:val="21"/>
          <w:szCs w:val="21"/>
        </w:rPr>
        <w:br/>
        <w:t>任务提交后，主线程会立即返回（如果方法有 Future 返回值则返回一个占位符），而真正的业务逻辑会在线程池的独立线程中异步执行。</w:t>
      </w:r>
    </w:p>
    <w:p w14:paraId="62942B97" w14:textId="77777777" w:rsidR="00006810"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1E685CD">
          <v:rect id="_x0000_i1074" style="width:0;height:0" o:hrstd="t" o:hr="t" fillcolor="#a0a0a0" stroked="f"/>
        </w:pict>
      </w:r>
    </w:p>
    <w:p w14:paraId="695937D0"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19. Spring的</w:t>
      </w:r>
      <w:proofErr w:type="spellStart"/>
      <w:r w:rsidRPr="00810950">
        <w:rPr>
          <w:rFonts w:asciiTheme="minorEastAsia" w:hAnsiTheme="minorEastAsia"/>
          <w:sz w:val="21"/>
          <w:szCs w:val="21"/>
        </w:rPr>
        <w:t>ResourceLoader</w:t>
      </w:r>
      <w:proofErr w:type="spellEnd"/>
      <w:r w:rsidRPr="00810950">
        <w:rPr>
          <w:rFonts w:asciiTheme="minorEastAsia" w:hAnsiTheme="minorEastAsia"/>
          <w:sz w:val="21"/>
          <w:szCs w:val="21"/>
        </w:rPr>
        <w:t>是如何加载资源的？</w:t>
      </w:r>
    </w:p>
    <w:p w14:paraId="1EBF1F59"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Spring 的 </w:t>
      </w:r>
      <w:proofErr w:type="spellStart"/>
      <w:r w:rsidRPr="00810950">
        <w:rPr>
          <w:rFonts w:asciiTheme="minorEastAsia" w:hAnsiTheme="minorEastAsia"/>
          <w:sz w:val="21"/>
          <w:szCs w:val="21"/>
        </w:rPr>
        <w:t>ResourceLoader</w:t>
      </w:r>
      <w:proofErr w:type="spellEnd"/>
      <w:r w:rsidRPr="00810950">
        <w:rPr>
          <w:rFonts w:asciiTheme="minorEastAsia" w:hAnsiTheme="minorEastAsia"/>
          <w:sz w:val="21"/>
          <w:szCs w:val="21"/>
        </w:rPr>
        <w:t> 提供了一套统一的策略来加载各种底层资源（如类路径文件、文件系统文件、URL 等），屏蔽了底层的差异。</w:t>
      </w:r>
    </w:p>
    <w:p w14:paraId="25226BAE"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核心接口：</w:t>
      </w:r>
      <w:proofErr w:type="spellStart"/>
      <w:r w:rsidRPr="00810950">
        <w:rPr>
          <w:rFonts w:asciiTheme="minorEastAsia" w:hAnsiTheme="minorEastAsia"/>
          <w:sz w:val="21"/>
          <w:szCs w:val="21"/>
        </w:rPr>
        <w:t>ResourceLoader</w:t>
      </w:r>
      <w:proofErr w:type="spellEnd"/>
      <w:r w:rsidRPr="00810950">
        <w:rPr>
          <w:rFonts w:asciiTheme="minorEastAsia" w:hAnsiTheme="minorEastAsia"/>
          <w:sz w:val="21"/>
          <w:szCs w:val="21"/>
        </w:rPr>
        <w:t> 只有一个核心方法 </w:t>
      </w:r>
      <w:proofErr w:type="spellStart"/>
      <w:r w:rsidRPr="00810950">
        <w:rPr>
          <w:rFonts w:asciiTheme="minorEastAsia" w:hAnsiTheme="minorEastAsia"/>
          <w:sz w:val="21"/>
          <w:szCs w:val="21"/>
        </w:rPr>
        <w:t>getResource</w:t>
      </w:r>
      <w:proofErr w:type="spellEnd"/>
      <w:r w:rsidRPr="00810950">
        <w:rPr>
          <w:rFonts w:asciiTheme="minorEastAsia" w:hAnsiTheme="minorEastAsia"/>
          <w:sz w:val="21"/>
          <w:szCs w:val="21"/>
        </w:rPr>
        <w:t>(String location)，它会根据传入的路径前缀来判断使用哪种策略加载资源。</w:t>
      </w:r>
    </w:p>
    <w:p w14:paraId="3489BD97"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加载策略（路径解析规则）：</w:t>
      </w:r>
    </w:p>
    <w:p w14:paraId="233B195B" w14:textId="77777777" w:rsidR="00006810" w:rsidRPr="00810950" w:rsidRDefault="00006810" w:rsidP="00810950">
      <w:pPr>
        <w:rPr>
          <w:rFonts w:asciiTheme="minorEastAsia" w:hAnsiTheme="minorEastAsia" w:hint="eastAsia"/>
          <w:sz w:val="21"/>
          <w:szCs w:val="21"/>
        </w:rPr>
      </w:pPr>
      <w:proofErr w:type="spellStart"/>
      <w:r w:rsidRPr="00810950">
        <w:rPr>
          <w:rFonts w:asciiTheme="minorEastAsia" w:hAnsiTheme="minorEastAsia"/>
          <w:sz w:val="21"/>
          <w:szCs w:val="21"/>
        </w:rPr>
        <w:t>classpath</w:t>
      </w:r>
      <w:proofErr w:type="spellEnd"/>
      <w:r w:rsidRPr="00810950">
        <w:rPr>
          <w:rFonts w:asciiTheme="minorEastAsia" w:hAnsiTheme="minorEastAsia"/>
          <w:sz w:val="21"/>
          <w:szCs w:val="21"/>
        </w:rPr>
        <w:t>: 前缀：返回 </w:t>
      </w:r>
      <w:proofErr w:type="spellStart"/>
      <w:r w:rsidRPr="00810950">
        <w:rPr>
          <w:rFonts w:asciiTheme="minorEastAsia" w:hAnsiTheme="minorEastAsia"/>
          <w:sz w:val="21"/>
          <w:szCs w:val="21"/>
        </w:rPr>
        <w:t>ClassPathResource</w:t>
      </w:r>
      <w:proofErr w:type="spellEnd"/>
      <w:r w:rsidRPr="00810950">
        <w:rPr>
          <w:rFonts w:asciiTheme="minorEastAsia" w:hAnsiTheme="minorEastAsia"/>
          <w:sz w:val="21"/>
          <w:szCs w:val="21"/>
        </w:rPr>
        <w:t>，从类路径下加载（如 </w:t>
      </w:r>
      <w:proofErr w:type="spellStart"/>
      <w:r w:rsidRPr="00810950">
        <w:rPr>
          <w:rFonts w:asciiTheme="minorEastAsia" w:hAnsiTheme="minorEastAsia"/>
          <w:sz w:val="21"/>
          <w:szCs w:val="21"/>
        </w:rPr>
        <w:t>classpath:config</w:t>
      </w:r>
      <w:proofErr w:type="spellEnd"/>
      <w:r w:rsidRPr="00810950">
        <w:rPr>
          <w:rFonts w:asciiTheme="minorEastAsia" w:hAnsiTheme="minorEastAsia"/>
          <w:sz w:val="21"/>
          <w:szCs w:val="21"/>
        </w:rPr>
        <w:t>/app.xml）。</w:t>
      </w:r>
    </w:p>
    <w:p w14:paraId="2D48872F"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file: 前缀或标准 URL：返回 </w:t>
      </w:r>
      <w:proofErr w:type="spellStart"/>
      <w:r w:rsidRPr="00810950">
        <w:rPr>
          <w:rFonts w:asciiTheme="minorEastAsia" w:hAnsiTheme="minorEastAsia"/>
          <w:sz w:val="21"/>
          <w:szCs w:val="21"/>
        </w:rPr>
        <w:t>UrlResource</w:t>
      </w:r>
      <w:proofErr w:type="spellEnd"/>
      <w:r w:rsidRPr="00810950">
        <w:rPr>
          <w:rFonts w:asciiTheme="minorEastAsia" w:hAnsiTheme="minorEastAsia"/>
          <w:sz w:val="21"/>
          <w:szCs w:val="21"/>
        </w:rPr>
        <w:t> 或 </w:t>
      </w:r>
      <w:proofErr w:type="spellStart"/>
      <w:r w:rsidRPr="00810950">
        <w:rPr>
          <w:rFonts w:asciiTheme="minorEastAsia" w:hAnsiTheme="minorEastAsia"/>
          <w:sz w:val="21"/>
          <w:szCs w:val="21"/>
        </w:rPr>
        <w:t>FileUrlResource</w:t>
      </w:r>
      <w:proofErr w:type="spellEnd"/>
      <w:r w:rsidRPr="00810950">
        <w:rPr>
          <w:rFonts w:asciiTheme="minorEastAsia" w:hAnsiTheme="minorEastAsia"/>
          <w:sz w:val="21"/>
          <w:szCs w:val="21"/>
        </w:rPr>
        <w:t>，从文件系统或网络 URL 加载（如 file:/data/test.txt）。</w:t>
      </w:r>
    </w:p>
    <w:p w14:paraId="5276E8B8"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 xml:space="preserve">/ 开头或无前缀：根据具体的 </w:t>
      </w:r>
      <w:proofErr w:type="spellStart"/>
      <w:r w:rsidRPr="00810950">
        <w:rPr>
          <w:rFonts w:asciiTheme="minorEastAsia" w:hAnsiTheme="minorEastAsia"/>
          <w:sz w:val="21"/>
          <w:szCs w:val="21"/>
        </w:rPr>
        <w:t>ApplicationContext</w:t>
      </w:r>
      <w:proofErr w:type="spellEnd"/>
      <w:r w:rsidRPr="00810950">
        <w:rPr>
          <w:rFonts w:asciiTheme="minorEastAsia" w:hAnsiTheme="minorEastAsia"/>
          <w:sz w:val="21"/>
          <w:szCs w:val="21"/>
        </w:rPr>
        <w:t xml:space="preserve"> 类型决定。通常在 Web 应用中会被解析为相对于 Web 应用根目录的路径（</w:t>
      </w:r>
      <w:proofErr w:type="spellStart"/>
      <w:r w:rsidRPr="00810950">
        <w:rPr>
          <w:rFonts w:asciiTheme="minorEastAsia" w:hAnsiTheme="minorEastAsia"/>
          <w:sz w:val="21"/>
          <w:szCs w:val="21"/>
        </w:rPr>
        <w:t>ServletContextResource</w:t>
      </w:r>
      <w:proofErr w:type="spellEnd"/>
      <w:r w:rsidRPr="00810950">
        <w:rPr>
          <w:rFonts w:asciiTheme="minorEastAsia" w:hAnsiTheme="minorEastAsia"/>
          <w:sz w:val="21"/>
          <w:szCs w:val="21"/>
        </w:rPr>
        <w:t>），在普通应用中则作为类路径资源处理。</w:t>
      </w:r>
    </w:p>
    <w:p w14:paraId="36CAC219"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扩展性：它内部维护了一个 </w:t>
      </w:r>
      <w:proofErr w:type="spellStart"/>
      <w:r w:rsidRPr="00810950">
        <w:rPr>
          <w:rFonts w:asciiTheme="minorEastAsia" w:hAnsiTheme="minorEastAsia"/>
          <w:sz w:val="21"/>
          <w:szCs w:val="21"/>
        </w:rPr>
        <w:t>ProtocolResolver</w:t>
      </w:r>
      <w:proofErr w:type="spellEnd"/>
      <w:r w:rsidRPr="00810950">
        <w:rPr>
          <w:rFonts w:asciiTheme="minorEastAsia" w:hAnsiTheme="minorEastAsia"/>
          <w:sz w:val="21"/>
          <w:szCs w:val="21"/>
        </w:rPr>
        <w:t> 集合，允许开发者注册自定义的协议解析器，来加载特定协议的资源（比如从分布式配置中心或对象存储中加载）。</w:t>
      </w:r>
    </w:p>
    <w:p w14:paraId="1B84F819" w14:textId="77777777" w:rsidR="00006810"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3A7EC74">
          <v:rect id="_x0000_i1075" style="width:0;height:0" o:hrstd="t" o:hr="t" fillcolor="#a0a0a0" stroked="f"/>
        </w:pict>
      </w:r>
    </w:p>
    <w:p w14:paraId="572EA7B4"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20. Spring Cloud Gateway的核心原理是什么？</w:t>
      </w:r>
    </w:p>
    <w:p w14:paraId="33E48F50"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lastRenderedPageBreak/>
        <w:t>面试核心话术：</w:t>
      </w:r>
      <w:r w:rsidRPr="00810950">
        <w:rPr>
          <w:rFonts w:asciiTheme="minorEastAsia" w:hAnsiTheme="minorEastAsia"/>
          <w:sz w:val="21"/>
          <w:szCs w:val="21"/>
        </w:rPr>
        <w:br/>
        <w:t xml:space="preserve">Spring Cloud Gateway 是 Spring Cloud 生态中替代 </w:t>
      </w:r>
      <w:proofErr w:type="spellStart"/>
      <w:r w:rsidRPr="00810950">
        <w:rPr>
          <w:rFonts w:asciiTheme="minorEastAsia" w:hAnsiTheme="minorEastAsia"/>
          <w:sz w:val="21"/>
          <w:szCs w:val="21"/>
        </w:rPr>
        <w:t>Zuul</w:t>
      </w:r>
      <w:proofErr w:type="spellEnd"/>
      <w:r w:rsidRPr="00810950">
        <w:rPr>
          <w:rFonts w:asciiTheme="minorEastAsia" w:hAnsiTheme="minorEastAsia"/>
          <w:sz w:val="21"/>
          <w:szCs w:val="21"/>
        </w:rPr>
        <w:t xml:space="preserve"> 1.x 的下一代 API 网关。它的核心原理可以总结为：基于 Spring </w:t>
      </w:r>
      <w:proofErr w:type="spellStart"/>
      <w:r w:rsidRPr="00810950">
        <w:rPr>
          <w:rFonts w:asciiTheme="minorEastAsia" w:hAnsiTheme="minorEastAsia"/>
          <w:sz w:val="21"/>
          <w:szCs w:val="21"/>
        </w:rPr>
        <w:t>WebFlux</w:t>
      </w:r>
      <w:proofErr w:type="spellEnd"/>
      <w:r w:rsidRPr="00810950">
        <w:rPr>
          <w:rFonts w:asciiTheme="minorEastAsia" w:hAnsiTheme="minorEastAsia"/>
          <w:sz w:val="21"/>
          <w:szCs w:val="21"/>
        </w:rPr>
        <w:t xml:space="preserve"> 的响应式编程模型 + Netty 非阻塞 I/O + 核心三大组件。</w:t>
      </w:r>
    </w:p>
    <w:p w14:paraId="625AD19E"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高性能底层：</w:t>
      </w:r>
      <w:r w:rsidRPr="00810950">
        <w:rPr>
          <w:rFonts w:asciiTheme="minorEastAsia" w:hAnsiTheme="minorEastAsia"/>
          <w:sz w:val="21"/>
          <w:szCs w:val="21"/>
        </w:rPr>
        <w:br/>
        <w:t xml:space="preserve">它摒弃了传统 Servlet 容器的阻塞式 I/O 模型，底层基于 Netty 和 Spring </w:t>
      </w:r>
      <w:proofErr w:type="spellStart"/>
      <w:r w:rsidRPr="00810950">
        <w:rPr>
          <w:rFonts w:asciiTheme="minorEastAsia" w:hAnsiTheme="minorEastAsia"/>
          <w:sz w:val="21"/>
          <w:szCs w:val="21"/>
        </w:rPr>
        <w:t>WebFlux</w:t>
      </w:r>
      <w:proofErr w:type="spellEnd"/>
      <w:r w:rsidRPr="00810950">
        <w:rPr>
          <w:rFonts w:asciiTheme="minorEastAsia" w:hAnsiTheme="minorEastAsia"/>
          <w:sz w:val="21"/>
          <w:szCs w:val="21"/>
        </w:rPr>
        <w:t>（Project Reactor）。这意味着它在处理高并发请求时，能够用极少的线程处理大量的连接，具备极高的吞吐量和更低的资源占用。</w:t>
      </w:r>
    </w:p>
    <w:p w14:paraId="51288745"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三大核心组件：</w:t>
      </w:r>
    </w:p>
    <w:p w14:paraId="1ADA38FC"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路由（Route）：网关最基础的构建块。它由一个 ID、一个目标 URI、一组断言和一组过滤器组成。</w:t>
      </w:r>
    </w:p>
    <w:p w14:paraId="40C8E9FF"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断言（Predicate）：这是 Java 8 的函数式断言。它用于匹配 HTTP 请求中的各种特征（如请求路径 Path、请求方法 Method、请求头 Header、时间等）。只有当断言匹配成功时，请求才会被路由到指定的服务。</w:t>
      </w:r>
    </w:p>
    <w:p w14:paraId="76C5BC4B"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过滤器（Filter）：分为 </w:t>
      </w:r>
      <w:proofErr w:type="spellStart"/>
      <w:r w:rsidRPr="00810950">
        <w:rPr>
          <w:rFonts w:asciiTheme="minorEastAsia" w:hAnsiTheme="minorEastAsia"/>
          <w:sz w:val="21"/>
          <w:szCs w:val="21"/>
        </w:rPr>
        <w:t>GatewayFilter</w:t>
      </w:r>
      <w:proofErr w:type="spellEnd"/>
      <w:r w:rsidRPr="00810950">
        <w:rPr>
          <w:rFonts w:asciiTheme="minorEastAsia" w:hAnsiTheme="minorEastAsia"/>
          <w:sz w:val="21"/>
          <w:szCs w:val="21"/>
        </w:rPr>
        <w:t>（针对特定路由）和 </w:t>
      </w:r>
      <w:proofErr w:type="spellStart"/>
      <w:r w:rsidRPr="00810950">
        <w:rPr>
          <w:rFonts w:asciiTheme="minorEastAsia" w:hAnsiTheme="minorEastAsia"/>
          <w:sz w:val="21"/>
          <w:szCs w:val="21"/>
        </w:rPr>
        <w:t>GlobalFilter</w:t>
      </w:r>
      <w:proofErr w:type="spellEnd"/>
      <w:r w:rsidRPr="00810950">
        <w:rPr>
          <w:rFonts w:asciiTheme="minorEastAsia" w:hAnsiTheme="minorEastAsia"/>
          <w:sz w:val="21"/>
          <w:szCs w:val="21"/>
        </w:rPr>
        <w:t>（全局生效）。过滤器可以在请求被路由之前（Pre）修改请求（如添加鉴权 Token、修改请求头），也可以在响应返回之后（Post）修改响应（如统一返回格式、记录日志）。</w:t>
      </w:r>
    </w:p>
    <w:p w14:paraId="1AD56F3A" w14:textId="77777777" w:rsidR="00006810" w:rsidRPr="00810950" w:rsidRDefault="00006810" w:rsidP="00810950">
      <w:pPr>
        <w:rPr>
          <w:rFonts w:asciiTheme="minorEastAsia" w:hAnsiTheme="minorEastAsia" w:hint="eastAsia"/>
          <w:sz w:val="21"/>
          <w:szCs w:val="21"/>
        </w:rPr>
      </w:pPr>
      <w:r w:rsidRPr="00810950">
        <w:rPr>
          <w:rFonts w:asciiTheme="minorEastAsia" w:hAnsiTheme="minorEastAsia"/>
          <w:sz w:val="21"/>
          <w:szCs w:val="21"/>
        </w:rPr>
        <w:t>工作流程：</w:t>
      </w:r>
      <w:r w:rsidRPr="00810950">
        <w:rPr>
          <w:rFonts w:asciiTheme="minorEastAsia" w:hAnsiTheme="minorEastAsia"/>
          <w:sz w:val="21"/>
          <w:szCs w:val="21"/>
        </w:rPr>
        <w:br/>
        <w:t>客户端请求到达网关 -&gt; 网关通过 断言（Predicate） 匹配到对应的路由（Route） -&gt; 请求进入 过滤器链（Filter Chain） 进行预处理 -&gt; 代理转发到后端微服务 -&gt; 后端响应再次经过过滤器链后处理 -&gt; 返回给客户端。</w:t>
      </w:r>
    </w:p>
    <w:p w14:paraId="2310D24F"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1. CAP理论和BASE理论分别是什么？</w:t>
      </w:r>
    </w:p>
    <w:p w14:paraId="5760E376"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CAP理论和BASE理论是分布式系统架构设计的基石，它们指导我们在复杂网络环境下如何做技术取舍。</w:t>
      </w:r>
    </w:p>
    <w:p w14:paraId="3B02F9A3"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CAP理论：</w:t>
      </w:r>
      <w:r w:rsidRPr="00810950">
        <w:rPr>
          <w:rFonts w:asciiTheme="minorEastAsia" w:hAnsiTheme="minorEastAsia"/>
          <w:sz w:val="21"/>
          <w:szCs w:val="21"/>
        </w:rPr>
        <w:br/>
        <w:t>CAP指出，一个分布式系统不可能同时满足 一致性（Consistency）、可用性（Availability） 和 分区容错性（Partition tolerance） 这三个基本需求，最多只能同时满足其中的两项。</w:t>
      </w:r>
    </w:p>
    <w:p w14:paraId="7C2FBEE6"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C（一致性）：指所有节点在同一时间看到的数据是完全一致的（强一致性）。</w:t>
      </w:r>
    </w:p>
    <w:p w14:paraId="4EBB71D8"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A（可用性）：指系统提供的服务必须一直处于可用状态，每个请求都能在有限时间内收到非错误的响应。</w:t>
      </w:r>
    </w:p>
    <w:p w14:paraId="080B41B7"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P（分区容错性）：指系统在遇到网络分区故障（如机房断网）时，仍然能对外提供服务。</w:t>
      </w:r>
    </w:p>
    <w:p w14:paraId="32E4BF94"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lastRenderedPageBreak/>
        <w:t>取舍逻辑：在分布式系统中，网络是不可靠的，P（分区容错性）是必须保证的。因此，架构师只能在 CP（强一致性，如金融转账、</w:t>
      </w:r>
      <w:proofErr w:type="spellStart"/>
      <w:r w:rsidRPr="00810950">
        <w:rPr>
          <w:rFonts w:asciiTheme="minorEastAsia" w:hAnsiTheme="minorEastAsia"/>
          <w:sz w:val="21"/>
          <w:szCs w:val="21"/>
        </w:rPr>
        <w:t>ZooKeeper</w:t>
      </w:r>
      <w:proofErr w:type="spellEnd"/>
      <w:r w:rsidRPr="00810950">
        <w:rPr>
          <w:rFonts w:asciiTheme="minorEastAsia" w:hAnsiTheme="minorEastAsia"/>
          <w:sz w:val="21"/>
          <w:szCs w:val="21"/>
        </w:rPr>
        <w:t>）和 AP（高可用性，如电商下单、朋友圈点赞）之间做权衡。</w:t>
      </w:r>
    </w:p>
    <w:p w14:paraId="0C967027"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BASE理论：</w:t>
      </w:r>
      <w:r w:rsidRPr="00810950">
        <w:rPr>
          <w:rFonts w:asciiTheme="minorEastAsia" w:hAnsiTheme="minorEastAsia"/>
          <w:sz w:val="21"/>
          <w:szCs w:val="21"/>
        </w:rPr>
        <w:br/>
        <w:t>BASE理论是对CAP中AP方案的延伸，它是互联网大规模分布式系统的一种工程实践折中方案。</w:t>
      </w:r>
    </w:p>
    <w:p w14:paraId="0259446A"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BA（Basically Available，基本可用）：允许系统在故障时损失部分非核心功能的可用性（比如大促时降级非核心服务）。</w:t>
      </w:r>
    </w:p>
    <w:p w14:paraId="35A24B7C"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S（Soft State，软状态）：允许系统存在中间状态，不要求所有节点的数据实时强一致。</w:t>
      </w:r>
    </w:p>
    <w:p w14:paraId="2E3697A3"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E（Eventual Consistency，最终一致性）：保证经过一段时间后，所有节点的数据最终会达到一致的状态。</w:t>
      </w:r>
    </w:p>
    <w:p w14:paraId="7F640C8C"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总结：BASE理论的核心思想是，通过牺牲强一致性来换取系统的高可用性，只要最终数据能对齐即可。</w:t>
      </w:r>
    </w:p>
    <w:p w14:paraId="3C4249E0" w14:textId="77777777" w:rsidR="00485CC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0CF40DB">
          <v:rect id="_x0000_i1076" style="width:0;height:0" o:hrstd="t" o:hr="t" fillcolor="#a0a0a0" stroked="f"/>
        </w:pict>
      </w:r>
    </w:p>
    <w:p w14:paraId="5618E952"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2. 分布式事务的解决方案有哪些？</w:t>
      </w:r>
    </w:p>
    <w:p w14:paraId="14BBCB8E"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解决分布式事务的核心目标是保证跨服务、跨数据库的数据一致性。目前主流的解决方案主要分为强一致性和最终一致性两大类：</w:t>
      </w:r>
    </w:p>
    <w:p w14:paraId="037CB51F"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强一致性方案：</w:t>
      </w:r>
    </w:p>
    <w:p w14:paraId="623D1205"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2PC（两阶段提交）/ XA协议：最传统的方案，依赖数据库层面的强一致性，性能较差，适用于对一致性要求极高的传统金融场景。</w:t>
      </w:r>
    </w:p>
    <w:p w14:paraId="5BE926A7"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3PC（三阶段提交）：在2PC基础上增加了超时机制，减少了阻塞风险，但并未完全解决单点问题，实际应用较少。</w:t>
      </w:r>
    </w:p>
    <w:p w14:paraId="1A7CB088"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最终一致性方案（互联网主流）：</w:t>
      </w:r>
    </w:p>
    <w:p w14:paraId="3C8D1F68"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TCC（Try-Confirm-Cancel）：业务层面的2PC，性能高，但代码侵入性强，需要手写三个阶段的逻辑。</w:t>
      </w:r>
    </w:p>
    <w:p w14:paraId="0CFAB5FF"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Saga模式：将长事务拆分为多个本地短事务，通过补偿机制（反向操作）来回滚，适合长流程业务。</w:t>
      </w:r>
    </w:p>
    <w:p w14:paraId="0924A99E"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基于消息队列的最终一致性：通过本地消息表或事务消息，保证核心业务成功后，异步通知下游服务执行，是互联网高并发场景的首选。</w:t>
      </w:r>
    </w:p>
    <w:p w14:paraId="5E8BCBCB"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一站式框架：</w:t>
      </w:r>
    </w:p>
    <w:p w14:paraId="341609D5" w14:textId="77777777" w:rsidR="00485CCF" w:rsidRPr="00810950" w:rsidRDefault="00485CCF" w:rsidP="00810950">
      <w:pPr>
        <w:rPr>
          <w:rFonts w:asciiTheme="minorEastAsia" w:hAnsiTheme="minorEastAsia" w:hint="eastAsia"/>
          <w:sz w:val="21"/>
          <w:szCs w:val="21"/>
        </w:rPr>
      </w:pPr>
      <w:proofErr w:type="spellStart"/>
      <w:r w:rsidRPr="00810950">
        <w:rPr>
          <w:rFonts w:asciiTheme="minorEastAsia" w:hAnsiTheme="minorEastAsia"/>
          <w:sz w:val="21"/>
          <w:szCs w:val="21"/>
        </w:rPr>
        <w:lastRenderedPageBreak/>
        <w:t>Seata</w:t>
      </w:r>
      <w:proofErr w:type="spellEnd"/>
      <w:r w:rsidRPr="00810950">
        <w:rPr>
          <w:rFonts w:asciiTheme="minorEastAsia" w:hAnsiTheme="minorEastAsia"/>
          <w:sz w:val="21"/>
          <w:szCs w:val="21"/>
        </w:rPr>
        <w:t>：阿里开源的分布式事务框架，它封装了上述多种模式（AT、TCC、Saga、XA），能极大地降低业务代码的侵入性，是目前Spring Cloud生态中最常用的解决方案。</w:t>
      </w:r>
    </w:p>
    <w:p w14:paraId="4C83F71C" w14:textId="77777777" w:rsidR="00485CC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9F7D8D1">
          <v:rect id="_x0000_i1077" style="width:0;height:0" o:hrstd="t" o:hr="t" fillcolor="#a0a0a0" stroked="f"/>
        </w:pict>
      </w:r>
    </w:p>
    <w:p w14:paraId="7DABD8FE"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3. XA协议是什么？它有什么缺点？</w:t>
      </w:r>
    </w:p>
    <w:p w14:paraId="44B070B9"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XA协议是由X/Open组织提出的分布式事务规范，它的核心就是经典的两阶段提交（2PC）协议。</w:t>
      </w:r>
    </w:p>
    <w:p w14:paraId="3FE14B23"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核心原理：</w:t>
      </w:r>
      <w:r w:rsidRPr="00810950">
        <w:rPr>
          <w:rFonts w:asciiTheme="minorEastAsia" w:hAnsiTheme="minorEastAsia"/>
          <w:sz w:val="21"/>
          <w:szCs w:val="21"/>
        </w:rPr>
        <w:br/>
        <w:t>XA协议引入了事务协调者（TM）和资源管理器（RM，通常是数据库）。</w:t>
      </w:r>
    </w:p>
    <w:p w14:paraId="410C6710"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准备阶段（Prepare）：协调者询问所有参与者是否能提交事务，参与者执行事务操作但不提交，并锁定相关资源，然后回复“同意”或“拒绝”。</w:t>
      </w:r>
    </w:p>
    <w:p w14:paraId="13DAB97E"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提交阶段（Commit/Rollback）：如果所有参与者都回复“同意”，协调者发送全局提交指令；只要有一个参与者回复“拒绝”，则发送全局回滚指令。</w:t>
      </w:r>
    </w:p>
    <w:p w14:paraId="490AC0BC"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致命缺点：</w:t>
      </w:r>
    </w:p>
    <w:p w14:paraId="3C90BB59"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性能极差（同步阻塞）：在准备阶段，参与者会长时间持有数据库行锁，直到协调者发起第二阶段。在高并发场景下，锁竞争会导致系统吞吐量急剧下降。</w:t>
      </w:r>
    </w:p>
    <w:p w14:paraId="17701103"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单点故障风险：如果协调者在第一阶段结束后崩溃，所有参与者会一直处于锁定资源的“不确定”状态，导致整个系统资源被耗尽。</w:t>
      </w:r>
      <w:r w:rsidRPr="00810950">
        <w:rPr>
          <w:rFonts w:asciiTheme="minorEastAsia" w:hAnsiTheme="minorEastAsia"/>
          <w:sz w:val="21"/>
          <w:szCs w:val="21"/>
        </w:rPr>
        <w:br/>
        <w:t>因此，XA协议在现代互联网高并发系统中基本已被淘汰，仅在一些对并发要求不高、但强一致性要求极高的传统业务中使用。</w:t>
      </w:r>
    </w:p>
    <w:p w14:paraId="41496519" w14:textId="77777777" w:rsidR="00485CC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44599CC">
          <v:rect id="_x0000_i1078" style="width:0;height:0" o:hrstd="t" o:hr="t" fillcolor="#a0a0a0" stroked="f"/>
        </w:pict>
      </w:r>
    </w:p>
    <w:p w14:paraId="37B85516"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4. TCC（Try-Confirm-Cancel）模式的原理是什么？它有什么注意事项？</w:t>
      </w:r>
    </w:p>
    <w:p w14:paraId="35A50123"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TCC是一种业务层面的最终一致性方案。它要求开发者将业务逻辑拆分为三个阶段：</w:t>
      </w:r>
    </w:p>
    <w:p w14:paraId="162974E2"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Try（尝试）：完成所有业务检查，并预留必须的业务资源（如冻结库存、冻结账户余额）。</w:t>
      </w:r>
    </w:p>
    <w:p w14:paraId="4F75BB6C"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Confirm（确认）：真正执行业务，不做任何业务检查，只使用Try阶段预留的资源。要求Confirm必须能成功（幂等）。</w:t>
      </w:r>
    </w:p>
    <w:p w14:paraId="72A3F659"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Cancel（取消）：释放Try阶段预留的资源（如解冻库存、退回冻结余额）。</w:t>
      </w:r>
    </w:p>
    <w:p w14:paraId="172EA58D"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TCC必须解决的三大核心问题（注意事项）：</w:t>
      </w:r>
    </w:p>
    <w:p w14:paraId="7391D761"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幂等性：由于网络抖动，Confirm或Cancel接口可能会被重复调用。必须通过事务状态表（如记录全局事务ID和状态）来保证同一笔事务的Confirm或Cancel只执行一次。</w:t>
      </w:r>
    </w:p>
    <w:p w14:paraId="3D00972E"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lastRenderedPageBreak/>
        <w:t>空回滚：如果Try阶段因为网络超时根本没执行，但协调者超时后触发了Cancel。此时Cancel不能去执行真正的回滚操作，必须识别出Try未执行，直接返回成功。</w:t>
      </w:r>
    </w:p>
    <w:p w14:paraId="5AB48BC3"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业务悬挂：在发生空回滚后，如果网络恢复，延迟的Try请求才到达。此时必须阻止Try的执行，否则预留的资源永远无法被释放（因为事务已经结束）。通常的做法是在空回滚时插入一条已回滚的记录，Try执行前先检查是否存在该记录。</w:t>
      </w:r>
    </w:p>
    <w:p w14:paraId="5B629FB0" w14:textId="77777777" w:rsidR="00485CC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D2A1914">
          <v:rect id="_x0000_i1079" style="width:0;height:0" o:hrstd="t" o:hr="t" fillcolor="#a0a0a0" stroked="f"/>
        </w:pict>
      </w:r>
    </w:p>
    <w:p w14:paraId="719519B2"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5. 基于消息队列的最终一致性方案如何实现？</w:t>
      </w:r>
    </w:p>
    <w:p w14:paraId="0007BE0D"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这是互联网高并发场景下最推荐的方案，核心思想是“先执行本地事务，再通过消息通知下游”。为了保证“本地事务执行成功”和“消息发送成功”的原子性，主要有两种实现方式：</w:t>
      </w:r>
    </w:p>
    <w:p w14:paraId="441299EA"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本地消息表方案（通用性强）：</w:t>
      </w:r>
    </w:p>
    <w:p w14:paraId="18A791C2"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在业务数据库中建立一张“本地消息表”。</w:t>
      </w:r>
    </w:p>
    <w:p w14:paraId="6F8F883B"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在执行核心业务（如创建订单）时，通过本地数据库事务，同时向消息表插入一条待发送的消息记录。</w:t>
      </w:r>
    </w:p>
    <w:p w14:paraId="706A2795"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本地事务提交成功后，由一个独立的定时任务或线程轮询消息表，将消息投递到MQ。</w:t>
      </w:r>
    </w:p>
    <w:p w14:paraId="337D6B8D"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下游服务消费消息成功后，回调通知上游删除或标记消息为已发送。</w:t>
      </w:r>
    </w:p>
    <w:p w14:paraId="6D93D3C4" w14:textId="77777777" w:rsidR="00485CCF" w:rsidRPr="00810950" w:rsidRDefault="00485CCF" w:rsidP="00810950">
      <w:pPr>
        <w:rPr>
          <w:rFonts w:asciiTheme="minorEastAsia" w:hAnsiTheme="minorEastAsia" w:hint="eastAsia"/>
          <w:sz w:val="21"/>
          <w:szCs w:val="21"/>
        </w:rPr>
      </w:pPr>
      <w:proofErr w:type="spellStart"/>
      <w:r w:rsidRPr="00810950">
        <w:rPr>
          <w:rFonts w:asciiTheme="minorEastAsia" w:hAnsiTheme="minorEastAsia"/>
          <w:sz w:val="21"/>
          <w:szCs w:val="21"/>
        </w:rPr>
        <w:t>RocketMQ</w:t>
      </w:r>
      <w:proofErr w:type="spellEnd"/>
      <w:r w:rsidRPr="00810950">
        <w:rPr>
          <w:rFonts w:asciiTheme="minorEastAsia" w:hAnsiTheme="minorEastAsia"/>
          <w:sz w:val="21"/>
          <w:szCs w:val="21"/>
        </w:rPr>
        <w:t>事务消息（高性能，依赖特定MQ）：</w:t>
      </w:r>
    </w:p>
    <w:p w14:paraId="5B2FF459" w14:textId="77777777" w:rsidR="00485CCF" w:rsidRPr="00810950" w:rsidRDefault="00485CCF" w:rsidP="00810950">
      <w:pPr>
        <w:rPr>
          <w:rFonts w:asciiTheme="minorEastAsia" w:hAnsiTheme="minorEastAsia" w:hint="eastAsia"/>
          <w:sz w:val="21"/>
          <w:szCs w:val="21"/>
        </w:rPr>
      </w:pPr>
      <w:proofErr w:type="spellStart"/>
      <w:r w:rsidRPr="00810950">
        <w:rPr>
          <w:rFonts w:asciiTheme="minorEastAsia" w:hAnsiTheme="minorEastAsia"/>
          <w:sz w:val="21"/>
          <w:szCs w:val="21"/>
        </w:rPr>
        <w:t>RocketMQ</w:t>
      </w:r>
      <w:proofErr w:type="spellEnd"/>
      <w:r w:rsidRPr="00810950">
        <w:rPr>
          <w:rFonts w:asciiTheme="minorEastAsia" w:hAnsiTheme="minorEastAsia"/>
          <w:sz w:val="21"/>
          <w:szCs w:val="21"/>
        </w:rPr>
        <w:t>内置了事务消息机制。生产者先发送一条“半消息（Half Message）”给MQ（此时对消费者不可见）。</w:t>
      </w:r>
    </w:p>
    <w:p w14:paraId="59BDD4C5"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接着执行本地事务（如扣减库存）。</w:t>
      </w:r>
    </w:p>
    <w:p w14:paraId="62986C9F"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根据本地事务的执行结果，向MQ提交Commit（消息对消费者可见）或Rollback（丢弃消息）。</w:t>
      </w:r>
    </w:p>
    <w:p w14:paraId="0C8BEE8D" w14:textId="77777777" w:rsidR="00485CCF" w:rsidRPr="00810950" w:rsidRDefault="00485CCF" w:rsidP="00810950">
      <w:pPr>
        <w:rPr>
          <w:rFonts w:asciiTheme="minorEastAsia" w:hAnsiTheme="minorEastAsia" w:hint="eastAsia"/>
          <w:sz w:val="21"/>
          <w:szCs w:val="21"/>
        </w:rPr>
      </w:pPr>
      <w:r w:rsidRPr="00810950">
        <w:rPr>
          <w:rFonts w:asciiTheme="minorEastAsia" w:hAnsiTheme="minorEastAsia"/>
          <w:sz w:val="21"/>
          <w:szCs w:val="21"/>
        </w:rPr>
        <w:t>如果MQ长时间没收到确认，会主动回查生产者的本地事务状态，从而防止因生产者宕机导致的消息悬置。</w:t>
      </w:r>
    </w:p>
    <w:p w14:paraId="0A404E0D"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 xml:space="preserve">6.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的AT模式是如何实现的？（全局锁、</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w:t>
      </w:r>
    </w:p>
    <w:p w14:paraId="5FFF0F14"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的AT模式是目前最主流、业务侵入性最低的分布式事务方案。它的核心设计思想是“两阶段提交的优化版”：一阶段业务数据和回滚日志在同一个本地事务中提交并立即释放本地锁；二阶段由</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框架自动完成提交或回滚。</w:t>
      </w:r>
    </w:p>
    <w:p w14:paraId="56F2619C"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其底层实现主要依赖两大核心机制：</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回滚日志 和 全局锁。</w:t>
      </w:r>
    </w:p>
    <w:p w14:paraId="2B97745E"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lastRenderedPageBreak/>
        <w:t>一阶段（业务执行与本地提交）：</w:t>
      </w:r>
    </w:p>
    <w:p w14:paraId="6C57F3B1"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SQL拦截与镜像生成：</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通过数据源代理（</w:t>
      </w:r>
      <w:proofErr w:type="spellStart"/>
      <w:r w:rsidRPr="00810950">
        <w:rPr>
          <w:rFonts w:asciiTheme="minorEastAsia" w:hAnsiTheme="minorEastAsia"/>
          <w:sz w:val="21"/>
          <w:szCs w:val="21"/>
        </w:rPr>
        <w:t>DataSourceProxy</w:t>
      </w:r>
      <w:proofErr w:type="spellEnd"/>
      <w:r w:rsidRPr="00810950">
        <w:rPr>
          <w:rFonts w:asciiTheme="minorEastAsia" w:hAnsiTheme="minorEastAsia"/>
          <w:sz w:val="21"/>
          <w:szCs w:val="21"/>
        </w:rPr>
        <w:t>）拦截业务SQL。在执行更新前，先查询并保存前镜像（Before Image）；执行SQL后，再查询并保存后镜像（After Image）。</w:t>
      </w:r>
    </w:p>
    <w:p w14:paraId="052CBA53"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生成并写入</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：根据前后镜像生成回滚日志（</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），并将其与业务数据的更新放在同一个本地数据库事务中提交。</w:t>
      </w:r>
    </w:p>
    <w:p w14:paraId="1FF4C0B8"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释放本地锁：本地事务提交后，数据库层面的行锁立即释放，这极大地提高了系统的并发性能。</w:t>
      </w:r>
    </w:p>
    <w:p w14:paraId="0B922006"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二阶段（全局提交/回滚）：</w:t>
      </w:r>
    </w:p>
    <w:p w14:paraId="7FE33D19"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全局提交：如果所有分支事务都成功，TC（事务协调器）通知各RM（资源管理器）异步删除对应的</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，过程极快，几乎无性能损耗。</w:t>
      </w:r>
    </w:p>
    <w:p w14:paraId="4BABEDC1"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全局回滚：如果有分支失败，TC通知各RM进行回滚。RM根据</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中的前镜像生成反向SQL（如 UPDATE 变 REVERSE UPDATE），将数据还原到修改前的状态。</w:t>
      </w:r>
    </w:p>
    <w:p w14:paraId="1DCCE0C1"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全局锁（解决脏写问题）：</w:t>
      </w:r>
    </w:p>
    <w:p w14:paraId="57D70535"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因为一阶段就释放了本地锁，为了防止其他非</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管理的事务修改同一条数据导致回滚失败（脏写），</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引入了全局锁机制。</w:t>
      </w:r>
    </w:p>
    <w:p w14:paraId="6EEFABD3"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分支事务在提交本地事务前，必须向TC申请对应数据行的全局锁。如果拿不到全局锁（说明有其他全局事务正在操作该数据），就会不断重试或回滚，从而保证了分布式事务的隔离性。</w:t>
      </w:r>
    </w:p>
    <w:p w14:paraId="7B9FBB3B" w14:textId="77777777" w:rsidR="006C5DA2"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75E5A84">
          <v:rect id="_x0000_i1080" style="width:0;height:0" o:hrstd="t" o:hr="t" fillcolor="#a0a0a0" stroked="f"/>
        </w:pict>
      </w:r>
    </w:p>
    <w:p w14:paraId="39DEB0C2"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 xml:space="preserve">7.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的TCC模式与普通的TCC模式有什么区别？</w:t>
      </w:r>
    </w:p>
    <w:p w14:paraId="2F2FD2BA"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的TCC模式在核心原理上与普通TCC（Try-Confirm-Cancel）完全一致，都是基于应用层面的资源预留。但</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作为一个成熟的分布式事务框架，封装了TCC的底层复杂度，提供了生产级的容错保障。</w:t>
      </w:r>
    </w:p>
    <w:p w14:paraId="58B3F1A6"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主要区别在于以下两点：</w:t>
      </w:r>
    </w:p>
    <w:p w14:paraId="0A4A6378"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自动化的事务协调与传播：</w:t>
      </w:r>
    </w:p>
    <w:p w14:paraId="62D6B73A"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普通TCC需要开发者自己处理全局事务ID（XID）在RPC调用链中的传递，以及协调各个服务的Try、Confirm、Cancel调用。</w:t>
      </w:r>
    </w:p>
    <w:p w14:paraId="62401498" w14:textId="77777777" w:rsidR="006C5DA2" w:rsidRPr="00810950" w:rsidRDefault="006C5DA2" w:rsidP="00810950">
      <w:pPr>
        <w:rPr>
          <w:rFonts w:asciiTheme="minorEastAsia" w:hAnsiTheme="minorEastAsia" w:hint="eastAsia"/>
          <w:sz w:val="21"/>
          <w:szCs w:val="21"/>
        </w:rPr>
      </w:pP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通过TM（事务管理器）和TC（协调器）自动完成XID的链路传递、分支事务的注册以及二阶段Confirm/Cancel的自动触发，开发者只需关注业务接口的实现。</w:t>
      </w:r>
    </w:p>
    <w:p w14:paraId="4F62F3F8"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lastRenderedPageBreak/>
        <w:t>内置的容错机制（空回滚、幂等、防悬挂）：</w:t>
      </w:r>
    </w:p>
    <w:p w14:paraId="22364863"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普通TCC要求开发者在业务代码中手动处理空回滚（Try没执行却触发了Cancel）、幂等性（Confirm/Cancel重复调用）和防悬挂（Cancel比Try先执行）等极端异常场景，开发成本极高。</w:t>
      </w:r>
    </w:p>
    <w:p w14:paraId="1783C8E5" w14:textId="77777777" w:rsidR="006C5DA2" w:rsidRPr="00810950" w:rsidRDefault="006C5DA2" w:rsidP="00810950">
      <w:pPr>
        <w:rPr>
          <w:rFonts w:asciiTheme="minorEastAsia" w:hAnsiTheme="minorEastAsia" w:hint="eastAsia"/>
          <w:sz w:val="21"/>
          <w:szCs w:val="21"/>
        </w:rPr>
      </w:pP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框架内部已经通过控制表等机制内置了这些容错逻辑，极大地降低了TCC模式的落地难度和代码侵入性。</w:t>
      </w:r>
    </w:p>
    <w:p w14:paraId="35BEC53F" w14:textId="77777777" w:rsidR="006C5DA2"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9C350A5">
          <v:rect id="_x0000_i1081" style="width:0;height:0" o:hrstd="t" o:hr="t" fillcolor="#a0a0a0" stroked="f"/>
        </w:pict>
      </w:r>
    </w:p>
    <w:p w14:paraId="72A1C35F"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8. Saga模式适用于什么场景？</w:t>
      </w:r>
    </w:p>
    <w:p w14:paraId="42D10A46"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Saga模式的核心思想是将一个长事务拆分为多个本地短事务，并为每个短事务提供一个对应的补偿操作（反向操作）。它主要适用于以下场景：</w:t>
      </w:r>
    </w:p>
    <w:p w14:paraId="6883F585"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长流程事务：业务流程执行时间长，且中间包含长时间的等待环节。例如电商订单全流程（下单 -&gt; 支付 -&gt; 物流发货 -&gt; 签收），或者金融信贷审批流程。在这些场景中，使用2PC或TCC长时间锁定资源是不现实的。</w:t>
      </w:r>
    </w:p>
    <w:p w14:paraId="296EE435"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跨系统、无法冻结资源的场景：涉及遗留系统或第三方服务（如调用物流公司的API发货），这些外部系统往往不支持“预留资源”或“预占库存”的语义，无法实现TCC的Try阶段，只能通过Saga的补偿机制（如“取消订单”、“召回商品”）来保证最终一致性。</w:t>
      </w:r>
    </w:p>
    <w:p w14:paraId="1E358685"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对业务侵入性要求低的场景：TCC需要改造业务代码实现三个接口，而Saga通常只需要为现有的业务步骤新增对应的补偿逻辑，对现有稳定系统的改造成本更低。</w:t>
      </w:r>
    </w:p>
    <w:p w14:paraId="067657D0"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i/>
          <w:iCs/>
          <w:sz w:val="21"/>
          <w:szCs w:val="21"/>
        </w:rPr>
        <w:t>注意：Saga仅能保证最终一致性，且补偿逻辑设计复杂（如补偿失败需人工介入），因此不适合对数据强一致性要求极高的金融核心转账场景。</w:t>
      </w:r>
    </w:p>
    <w:p w14:paraId="05138296" w14:textId="77777777" w:rsidR="006C5DA2"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4F9A9DB">
          <v:rect id="_x0000_i1082" style="width:0;height:0" o:hrstd="t" o:hr="t" fillcolor="#a0a0a0" stroked="f"/>
        </w:pict>
      </w:r>
    </w:p>
    <w:p w14:paraId="5885548F"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9. 最大努力通知型事务是如何工作的？</w:t>
      </w:r>
    </w:p>
    <w:p w14:paraId="0E09E844"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最大努力通知是一种轻量级的最终一致性方案，主要用于跨系统的交易结果通知场景（如支付结果回调、物流状态同步）。它的核心逻辑是：发起方尽最大努力通知，接收方主动查询兜底。</w:t>
      </w:r>
    </w:p>
    <w:p w14:paraId="2D2024EA"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具体工作流程分为两步：</w:t>
      </w:r>
    </w:p>
    <w:p w14:paraId="4534DEED"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发起方的“最大努力”通知：</w:t>
      </w:r>
    </w:p>
    <w:p w14:paraId="18591399"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业务处理完成后，发起方会调用接收方的回调接口发送通知。</w:t>
      </w:r>
    </w:p>
    <w:p w14:paraId="2C51A4D5"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如果通知失败（如网络抖动、接收方服务宕机），发起方会按照逐渐拉大的时间间隔（如1</w:t>
      </w:r>
      <w:r w:rsidRPr="00810950">
        <w:rPr>
          <w:rFonts w:asciiTheme="minorEastAsia" w:hAnsiTheme="minorEastAsia"/>
          <w:sz w:val="21"/>
          <w:szCs w:val="21"/>
        </w:rPr>
        <w:lastRenderedPageBreak/>
        <w:t>分钟、5分钟、10分钟...）进行多次重试，直到达到最大重试次数。</w:t>
      </w:r>
    </w:p>
    <w:p w14:paraId="532D4776"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接收方的“主动查询”兜底：</w:t>
      </w:r>
    </w:p>
    <w:p w14:paraId="0B1B49AB"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如果接收方因为各种原因始终没有收到通知，它不能无限期等待。接收方需要启动一个定时任务，主动调用发起方的查询接口，拉取最新的业务处理结果，并根据结果更新自身的状态。</w:t>
      </w:r>
    </w:p>
    <w:p w14:paraId="30E5E9C2"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这种方案不追求100%的消息必达，而是通过“重试+校对”的双重保障，以较低的成本实现了跨系统的数据最终一致。</w:t>
      </w:r>
    </w:p>
    <w:p w14:paraId="7F4579A2" w14:textId="77777777" w:rsidR="006C5DA2"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8F5D6D9">
          <v:rect id="_x0000_i1083" style="width:0;height:0" o:hrstd="t" o:hr="t" fillcolor="#a0a0a0" stroked="f"/>
        </w:pict>
      </w:r>
    </w:p>
    <w:p w14:paraId="27584AF7"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10. 如何保证分布式事务中的幂等性？</w:t>
      </w:r>
    </w:p>
    <w:p w14:paraId="0140BD2D"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在分布式系统中，由于网络超时、MQ消息重复投递或框架重试机制，同一个请求可能会被处理多次。保证幂等性（即多次执行与一次执行的结果完全一致）是分布式事务的底线。</w:t>
      </w:r>
    </w:p>
    <w:p w14:paraId="2BA619DA"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最通用的解决方案是“唯一键约束 + 状态机”：</w:t>
      </w:r>
    </w:p>
    <w:p w14:paraId="1E3A8402"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建立防重表或利用唯一索引：</w:t>
      </w:r>
    </w:p>
    <w:p w14:paraId="45E70E77"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为每个分布式事务分配一个全局唯一的事务ID（XID）。</w:t>
      </w:r>
    </w:p>
    <w:p w14:paraId="4C22C33C"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在执行核心业务前，先尝试插入一条包含该XID（或业务唯一单号）的记录到数据库。利用数据库的唯一索引（Unique Key）特性，如果插入失败（报主键冲突），则说明该请求已经被处理过，直接返回成功或查询已有结果。</w:t>
      </w:r>
    </w:p>
    <w:p w14:paraId="6CA8A86A"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基于状态机的乐观锁控制：</w:t>
      </w:r>
    </w:p>
    <w:p w14:paraId="1D51DFA0"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在业务表中增加一个status（状态）字段。在执行更新操作时，带上预期的前置状态作为条件。</w:t>
      </w:r>
    </w:p>
    <w:p w14:paraId="68FCAD01"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 xml:space="preserve">例如：UPDATE order SET status = 'PAID' WHERE </w:t>
      </w:r>
      <w:proofErr w:type="spellStart"/>
      <w:r w:rsidRPr="00810950">
        <w:rPr>
          <w:rFonts w:asciiTheme="minorEastAsia" w:hAnsiTheme="minorEastAsia"/>
          <w:sz w:val="21"/>
          <w:szCs w:val="21"/>
        </w:rPr>
        <w:t>order_id</w:t>
      </w:r>
      <w:proofErr w:type="spellEnd"/>
      <w:r w:rsidRPr="00810950">
        <w:rPr>
          <w:rFonts w:asciiTheme="minorEastAsia" w:hAnsiTheme="minorEastAsia"/>
          <w:sz w:val="21"/>
          <w:szCs w:val="21"/>
        </w:rPr>
        <w:t xml:space="preserve"> = 'xxx' AND status = 'UNPAID';。</w:t>
      </w:r>
    </w:p>
    <w:p w14:paraId="4085DBD3"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如果SQL执行影响的行数为0，说明订单状态已经被其他线程修改过（可能已经支付过了），此时直接判定为重复请求，拒绝再次执行。</w:t>
      </w:r>
    </w:p>
    <w:p w14:paraId="6A4F0D09" w14:textId="77777777" w:rsidR="006C5DA2" w:rsidRPr="00810950" w:rsidRDefault="006C5DA2" w:rsidP="00810950">
      <w:pPr>
        <w:rPr>
          <w:rFonts w:asciiTheme="minorEastAsia" w:hAnsiTheme="minorEastAsia" w:hint="eastAsia"/>
          <w:sz w:val="21"/>
          <w:szCs w:val="21"/>
        </w:rPr>
      </w:pPr>
      <w:r w:rsidRPr="00810950">
        <w:rPr>
          <w:rFonts w:asciiTheme="minorEastAsia" w:hAnsiTheme="minorEastAsia"/>
          <w:sz w:val="21"/>
          <w:szCs w:val="21"/>
        </w:rPr>
        <w:t>此外，对于查询、删除等天然幂等的操作，或者TCC模式下的Confirm/Cancel阶段，同样需要严格遵循上述幂等设计规范。</w:t>
      </w:r>
    </w:p>
    <w:p w14:paraId="78054AA8"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1. JVM的内存结构是怎样的？</w:t>
      </w:r>
    </w:p>
    <w:p w14:paraId="7E0DF80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JVM的内存结构在规范中被称为“运行时数据区”，根据线程的归属，主要分为线程私有和线程共享两大类：</w:t>
      </w:r>
    </w:p>
    <w:p w14:paraId="78F02AA2"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lastRenderedPageBreak/>
        <w:t>线程私有区域（随线程生灭，无需垃圾回收）：</w:t>
      </w:r>
    </w:p>
    <w:p w14:paraId="30A074D3"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程序计数器（Program Counter Register）：一块极小的内存空间，记录当前线程正在执行的字节码指令地址。它是JVM中唯一不会发生OOM（内存溢出）的区域。</w:t>
      </w:r>
    </w:p>
    <w:p w14:paraId="16AE92C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虚拟机栈（Java Virtual Machine Stack）：描述Java方法执行的内存模型。每个方法执行时会创建一个“栈帧”，用于存储局部变量表、操作数栈、动态链接和方法出口等信息。递归过深会导致</w:t>
      </w:r>
      <w:proofErr w:type="spellStart"/>
      <w:r w:rsidRPr="00810950">
        <w:rPr>
          <w:rFonts w:asciiTheme="minorEastAsia" w:hAnsiTheme="minorEastAsia"/>
          <w:sz w:val="21"/>
          <w:szCs w:val="21"/>
        </w:rPr>
        <w:t>StackOverflowError</w:t>
      </w:r>
      <w:proofErr w:type="spellEnd"/>
      <w:r w:rsidRPr="00810950">
        <w:rPr>
          <w:rFonts w:asciiTheme="minorEastAsia" w:hAnsiTheme="minorEastAsia"/>
          <w:sz w:val="21"/>
          <w:szCs w:val="21"/>
        </w:rPr>
        <w:t>。</w:t>
      </w:r>
    </w:p>
    <w:p w14:paraId="4240B042"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本地方法栈（Native Method Stack）：与虚拟机栈类似，但服务于Native方法（如C/C++编写的底层方法）。</w:t>
      </w:r>
    </w:p>
    <w:p w14:paraId="46B6AC04"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线程共享区域（所有线程共享，是垃圾回收的主要战场）：</w:t>
      </w:r>
    </w:p>
    <w:p w14:paraId="68F1FFB3"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堆（Heap）：JVM管理的最大内存区域，几乎所有的对象实例和数组都在这里分配内存。它是GC的主要工作区域。</w:t>
      </w:r>
    </w:p>
    <w:p w14:paraId="26EB6599"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方法区（Method Area）：用于存储已被虚拟机加载的类信息、常量、静态变量、即时编译器编译后的代码等数据。在JDK 8及以后，方法区的实现由“永久代”变为了元空间（</w:t>
      </w:r>
      <w:proofErr w:type="spellStart"/>
      <w:r w:rsidRPr="00810950">
        <w:rPr>
          <w:rFonts w:asciiTheme="minorEastAsia" w:hAnsiTheme="minorEastAsia"/>
          <w:sz w:val="21"/>
          <w:szCs w:val="21"/>
        </w:rPr>
        <w:t>Metaspace</w:t>
      </w:r>
      <w:proofErr w:type="spellEnd"/>
      <w:r w:rsidRPr="00810950">
        <w:rPr>
          <w:rFonts w:asciiTheme="minorEastAsia" w:hAnsiTheme="minorEastAsia"/>
          <w:sz w:val="21"/>
          <w:szCs w:val="21"/>
        </w:rPr>
        <w:t>），直接使用本地内存。</w:t>
      </w:r>
    </w:p>
    <w:p w14:paraId="2FA563D1" w14:textId="77777777" w:rsidR="00CD3CC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6F4A5D8">
          <v:rect id="_x0000_i1084" style="width:0;height:0" o:hrstd="t" o:hr="t" fillcolor="#a0a0a0" stroked="f"/>
        </w:pict>
      </w:r>
    </w:p>
    <w:p w14:paraId="76F31C78"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2. 堆内存的分代模型是怎样的？</w:t>
      </w:r>
    </w:p>
    <w:p w14:paraId="679815BC"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为了更高效地回收内存，JVM基于“弱分代假说”（绝大多数对象朝生夕死），将堆内存划分为不同的区域，采用不同的回收策略。这就是分代收集模型：</w:t>
      </w:r>
    </w:p>
    <w:p w14:paraId="5086CE19"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新生代（Young Generation）：</w:t>
      </w:r>
    </w:p>
    <w:p w14:paraId="5E9D7823"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存放新创建的对象，特点是对象死亡率极高。</w:t>
      </w:r>
    </w:p>
    <w:p w14:paraId="5A16B57F"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内部进一步划分为 1个Eden区 和 2个Survivor区（From和To），默认比例为 8:1:1。大部分对象在Eden区分配，经过GC后存活的对象会在Survivor区之间复制，达到一定年龄后晋升到老年代。</w:t>
      </w:r>
    </w:p>
    <w:p w14:paraId="343DC0B9"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老年代（Old Generation）：</w:t>
      </w:r>
    </w:p>
    <w:p w14:paraId="40174F26"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存放生命周期较长、经过多次GC依然存活的对象，或者直接在新生代分配不下的超大对象。</w:t>
      </w:r>
    </w:p>
    <w:p w14:paraId="59444BC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老年代的对象存活率高，垃圾回收频率较低。</w:t>
      </w:r>
    </w:p>
    <w:p w14:paraId="2C1B1AFC"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元空间（</w:t>
      </w:r>
      <w:proofErr w:type="spellStart"/>
      <w:r w:rsidRPr="00810950">
        <w:rPr>
          <w:rFonts w:asciiTheme="minorEastAsia" w:hAnsiTheme="minorEastAsia"/>
          <w:sz w:val="21"/>
          <w:szCs w:val="21"/>
        </w:rPr>
        <w:t>Metaspace</w:t>
      </w:r>
      <w:proofErr w:type="spellEnd"/>
      <w:r w:rsidRPr="00810950">
        <w:rPr>
          <w:rFonts w:asciiTheme="minorEastAsia" w:hAnsiTheme="minorEastAsia"/>
          <w:sz w:val="21"/>
          <w:szCs w:val="21"/>
        </w:rPr>
        <w:t>）：</w:t>
      </w:r>
    </w:p>
    <w:p w14:paraId="26E6F04B"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在JDK 8之前，方法区的实现叫永久代（Permanent Generation），它属于堆内存的一部分，容易因为类加载过多导致OOM。</w:t>
      </w:r>
    </w:p>
    <w:p w14:paraId="049D3050"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lastRenderedPageBreak/>
        <w:t>JDK 8之后移除了永久代，改用元空间。元空间不属于堆内存，而是直接使用本地物理内存，默认情况下仅受本地内存大小限制，大大降低了因类元数据过多导致的OOM风险。</w:t>
      </w:r>
    </w:p>
    <w:p w14:paraId="1D530FFB" w14:textId="77777777" w:rsidR="00CD3CC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28AFD3F">
          <v:rect id="_x0000_i1085" style="width:0;height:0" o:hrstd="t" o:hr="t" fillcolor="#a0a0a0" stroked="f"/>
        </w:pict>
      </w:r>
    </w:p>
    <w:p w14:paraId="1698DC63"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3. 常见的垃圾回收算法有哪些？</w:t>
      </w:r>
    </w:p>
    <w:p w14:paraId="014B9165"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垃圾回收算法是GC的底层指导思想，最核心的有三种：</w:t>
      </w:r>
    </w:p>
    <w:p w14:paraId="4B15717C"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标记-清除算法（Mark-Sweep）：</w:t>
      </w:r>
    </w:p>
    <w:p w14:paraId="10AF78D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原理：先标记出所有需要回收的垃圾对象，然后统一清除。</w:t>
      </w:r>
    </w:p>
    <w:p w14:paraId="36BAB5E7"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缺点：效率不稳定，且清除后会产生大量不连续的内存碎片，可能导致后续大对象无法分配内存。</w:t>
      </w:r>
    </w:p>
    <w:p w14:paraId="33E13FCD"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复制算法（Copying）：</w:t>
      </w:r>
    </w:p>
    <w:p w14:paraId="63596FFD"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原理：将内存分为大小相等的两块，每次只用一块。当这块用完了，就把存活的对象复制到另一块上，然后一次性清空原来的内存。</w:t>
      </w:r>
    </w:p>
    <w:p w14:paraId="792A38EA"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优点：没有内存碎片，效率高。</w:t>
      </w:r>
    </w:p>
    <w:p w14:paraId="63D65A73"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缺点：内存利用率低（只能使用一半）。因此它非常适合新生代（存活对象少），</w:t>
      </w:r>
      <w:proofErr w:type="spellStart"/>
      <w:r w:rsidRPr="00810950">
        <w:rPr>
          <w:rFonts w:asciiTheme="minorEastAsia" w:hAnsiTheme="minorEastAsia"/>
          <w:sz w:val="21"/>
          <w:szCs w:val="21"/>
        </w:rPr>
        <w:t>HotSpot</w:t>
      </w:r>
      <w:proofErr w:type="spellEnd"/>
      <w:r w:rsidRPr="00810950">
        <w:rPr>
          <w:rFonts w:asciiTheme="minorEastAsia" w:hAnsiTheme="minorEastAsia"/>
          <w:sz w:val="21"/>
          <w:szCs w:val="21"/>
        </w:rPr>
        <w:t>通过8:1:1的Eden和Survivor区设计，将空间利用率提升到了90%。</w:t>
      </w:r>
    </w:p>
    <w:p w14:paraId="3158C7EB"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标记-整理算法（Mark-Compact）：</w:t>
      </w:r>
    </w:p>
    <w:p w14:paraId="35FA498E"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原理：标记过程同标记-清除，但后续不是直接清除，而是让所有存活的对象向内存一端移动，然后清理掉边界以外的内存。</w:t>
      </w:r>
    </w:p>
    <w:p w14:paraId="5DE4957D"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优点：避免了内存碎片，且内存利用率高。</w:t>
      </w:r>
    </w:p>
    <w:p w14:paraId="2547D280"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缺点：移动对象成本高。因此它非常适合老年代（对象存活率高）。</w:t>
      </w:r>
    </w:p>
    <w:p w14:paraId="4F63362A" w14:textId="77777777" w:rsidR="00CD3CC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922596A">
          <v:rect id="_x0000_i1086" style="width:0;height:0" o:hrstd="t" o:hr="t" fillcolor="#a0a0a0" stroked="f"/>
        </w:pict>
      </w:r>
    </w:p>
    <w:p w14:paraId="2C21D5E8"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4. 常见的垃圾收集器有哪些？</w:t>
      </w:r>
    </w:p>
    <w:p w14:paraId="2917E74B"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垃圾收集器是垃圾回收算法的具体实现。主流的收集器按年代可分为：</w:t>
      </w:r>
    </w:p>
    <w:p w14:paraId="15110310"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新生代收集器：</w:t>
      </w:r>
    </w:p>
    <w:p w14:paraId="48AF35FC"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Serial：单线程、串行收集器，进行GC时必须暂停所有用户线程（Stop The World, STW），适合单核环境。</w:t>
      </w:r>
    </w:p>
    <w:p w14:paraId="04B6CEBB" w14:textId="77777777" w:rsidR="00CD3CCA" w:rsidRPr="00810950" w:rsidRDefault="00CD3CCA" w:rsidP="00810950">
      <w:pPr>
        <w:rPr>
          <w:rFonts w:asciiTheme="minorEastAsia" w:hAnsiTheme="minorEastAsia" w:hint="eastAsia"/>
          <w:sz w:val="21"/>
          <w:szCs w:val="21"/>
        </w:rPr>
      </w:pPr>
      <w:proofErr w:type="spellStart"/>
      <w:r w:rsidRPr="00810950">
        <w:rPr>
          <w:rFonts w:asciiTheme="minorEastAsia" w:hAnsiTheme="minorEastAsia"/>
          <w:sz w:val="21"/>
          <w:szCs w:val="21"/>
        </w:rPr>
        <w:t>ParNew</w:t>
      </w:r>
      <w:proofErr w:type="spellEnd"/>
      <w:r w:rsidRPr="00810950">
        <w:rPr>
          <w:rFonts w:asciiTheme="minorEastAsia" w:hAnsiTheme="minorEastAsia"/>
          <w:sz w:val="21"/>
          <w:szCs w:val="21"/>
        </w:rPr>
        <w:t>：Serial的多线程并行版本，常与CMS配合使用。</w:t>
      </w:r>
    </w:p>
    <w:p w14:paraId="742588AA"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lastRenderedPageBreak/>
        <w:t>Parallel Scavenge：多线程并行收集器，关注吞吐量（即CPU用于运行用户代码的时间占比），适合后台运算任务。</w:t>
      </w:r>
    </w:p>
    <w:p w14:paraId="5EF8CC74"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老年代收集器：</w:t>
      </w:r>
    </w:p>
    <w:p w14:paraId="09C87129"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Serial Old：Serial的老年代版本，使用标记-整理算法。</w:t>
      </w:r>
    </w:p>
    <w:p w14:paraId="69A9DE66"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Parallel Old：Parallel Scavenge的老年代版本，关注吞吐量。</w:t>
      </w:r>
    </w:p>
    <w:p w14:paraId="34C5EB36"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CMS（Concurrent Mark Sweep）：以获取最短回收停顿时间为目标的收集器，基于“标记-清除”算法，适合对响应时间要求高的Web应用。</w:t>
      </w:r>
    </w:p>
    <w:p w14:paraId="27DD4FA2"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面向全堆的新一代收集器：</w:t>
      </w:r>
    </w:p>
    <w:p w14:paraId="7044CB99"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G1（Garbage-First）：JDK 9及以后的默认收集器。它将堆划分为多个独立的Region，不再物理隔离新生代和老年代，能够建立可预测的停顿时间模型，兼顾了吞吐量和低延迟。</w:t>
      </w:r>
    </w:p>
    <w:p w14:paraId="1A438CF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ZGC / Shenandoah：JDK较新版本引入的超低延迟收集器，停顿时间通常不超过10毫秒，适合超大堆内存场景。</w:t>
      </w:r>
    </w:p>
    <w:p w14:paraId="2C82C3CE" w14:textId="77777777" w:rsidR="00CD3CC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5CD1758">
          <v:rect id="_x0000_i1087" style="width:0;height:0" o:hrstd="t" o:hr="t" fillcolor="#a0a0a0" stroked="f"/>
        </w:pict>
      </w:r>
    </w:p>
    <w:p w14:paraId="2F9E8FE7"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5. CMS收集器的工作过程是怎样的？它有什么缺点？</w:t>
      </w:r>
    </w:p>
    <w:p w14:paraId="7103512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CMS（Concurrent Mark Sweep）收集器的核心目标是尽可能缩短垃圾回收时用户线程的停顿时间。它的工作过程分为4个主要阶段：</w:t>
      </w:r>
    </w:p>
    <w:p w14:paraId="274C5261"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初始标记（Initial Mark）：仅标记GC Roots能直接关联到的对象，速度很快，但需要STW。</w:t>
      </w:r>
    </w:p>
    <w:p w14:paraId="36012297"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并发标记（Concurrent Mark）：进行GC Roots Tracing（可达性分析）的过程，与用户线程并发执行，不需要停顿用户线程。</w:t>
      </w:r>
    </w:p>
    <w:p w14:paraId="6498BC0B"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重新标记（Remark）：修正并发标记期间因用户线程继续运行而导致标记产生变动的那一部分对象的标记记录，需要STW，但比初始标记稍长。</w:t>
      </w:r>
    </w:p>
    <w:p w14:paraId="5272CCE2"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并发清除（Concurrent Sweep）：清除标记为垃圾的对象，与用户线程并发执行。</w:t>
      </w:r>
    </w:p>
    <w:p w14:paraId="192AE09B"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CMS的缺点：</w:t>
      </w:r>
    </w:p>
    <w:p w14:paraId="1CF7605E"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 xml:space="preserve">内存碎片问题：CMS基于“标记-清除”算法，清除后会产生大量不连续的内存碎片。当碎片过多导致无法分配大对象时，会触发一次耗时的“Serial </w:t>
      </w:r>
      <w:proofErr w:type="spellStart"/>
      <w:r w:rsidRPr="00810950">
        <w:rPr>
          <w:rFonts w:asciiTheme="minorEastAsia" w:hAnsiTheme="minorEastAsia"/>
          <w:sz w:val="21"/>
          <w:szCs w:val="21"/>
        </w:rPr>
        <w:t>Old”Full</w:t>
      </w:r>
      <w:proofErr w:type="spellEnd"/>
      <w:r w:rsidRPr="00810950">
        <w:rPr>
          <w:rFonts w:asciiTheme="minorEastAsia" w:hAnsiTheme="minorEastAsia"/>
          <w:sz w:val="21"/>
          <w:szCs w:val="21"/>
        </w:rPr>
        <w:t xml:space="preserve"> GC来进行内存整理。</w:t>
      </w:r>
    </w:p>
    <w:p w14:paraId="5938C99E"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对CPU资源敏感：并发阶段虽然不卡顿用户线程，但会占用一部分CPU资源，导致应用程序的吞吐量下降。</w:t>
      </w:r>
    </w:p>
    <w:p w14:paraId="729B9992" w14:textId="77777777" w:rsidR="00CD3CCA" w:rsidRPr="00810950" w:rsidRDefault="00CD3CCA" w:rsidP="00810950">
      <w:pPr>
        <w:rPr>
          <w:rFonts w:asciiTheme="minorEastAsia" w:hAnsiTheme="minorEastAsia" w:hint="eastAsia"/>
          <w:sz w:val="21"/>
          <w:szCs w:val="21"/>
        </w:rPr>
      </w:pPr>
      <w:r w:rsidRPr="00810950">
        <w:rPr>
          <w:rFonts w:asciiTheme="minorEastAsia" w:hAnsiTheme="minorEastAsia"/>
          <w:sz w:val="21"/>
          <w:szCs w:val="21"/>
        </w:rPr>
        <w:t>无法处理浮动垃圾：在并发清除期间，用户线程产生的新垃圾（浮动垃圾）只能等到下一</w:t>
      </w:r>
      <w:r w:rsidRPr="00810950">
        <w:rPr>
          <w:rFonts w:asciiTheme="minorEastAsia" w:hAnsiTheme="minorEastAsia"/>
          <w:sz w:val="21"/>
          <w:szCs w:val="21"/>
        </w:rPr>
        <w:lastRenderedPageBreak/>
        <w:t>次GC时再清理。</w:t>
      </w:r>
    </w:p>
    <w:p w14:paraId="751003FA"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6. G1收集器的特点是什么？（Region, Remembered Set, Young GC, Mixed GC）</w:t>
      </w:r>
    </w:p>
    <w:p w14:paraId="0275949F"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G1（Garbage-First）是面向服务端应用的收集器，也是JDK 9及以后版本的默认GC。它的核心设计理念是“化整为零”和“可预测停顿”。主要特点如下：</w:t>
      </w:r>
    </w:p>
    <w:p w14:paraId="73D3428B"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Region分区机制：G1不再将堆内存物理上严格划分为新生代和老年代，而是将整个堆划分为多个大小相等的独立区域（Region）。每个Region在逻辑上依然属于新生代（Eden、Survivor）或老年代，但G1可以根据回收价值动态调整各代的大小。</w:t>
      </w:r>
    </w:p>
    <w:p w14:paraId="0AACC3D7"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Remembered Set（</w:t>
      </w:r>
      <w:proofErr w:type="spellStart"/>
      <w:r w:rsidRPr="00810950">
        <w:rPr>
          <w:rFonts w:asciiTheme="minorEastAsia" w:hAnsiTheme="minorEastAsia"/>
          <w:sz w:val="21"/>
          <w:szCs w:val="21"/>
        </w:rPr>
        <w:t>RSet</w:t>
      </w:r>
      <w:proofErr w:type="spellEnd"/>
      <w:r w:rsidRPr="00810950">
        <w:rPr>
          <w:rFonts w:asciiTheme="minorEastAsia" w:hAnsiTheme="minorEastAsia"/>
          <w:sz w:val="21"/>
          <w:szCs w:val="21"/>
        </w:rPr>
        <w:t>，记忆集）：为了解决跨Region引用扫描的开销，G1为每个Region维护了一个</w:t>
      </w:r>
      <w:proofErr w:type="spellStart"/>
      <w:r w:rsidRPr="00810950">
        <w:rPr>
          <w:rFonts w:asciiTheme="minorEastAsia" w:hAnsiTheme="minorEastAsia"/>
          <w:sz w:val="21"/>
          <w:szCs w:val="21"/>
        </w:rPr>
        <w:t>RSet</w:t>
      </w:r>
      <w:proofErr w:type="spellEnd"/>
      <w:r w:rsidRPr="00810950">
        <w:rPr>
          <w:rFonts w:asciiTheme="minorEastAsia" w:hAnsiTheme="minorEastAsia"/>
          <w:sz w:val="21"/>
          <w:szCs w:val="21"/>
        </w:rPr>
        <w:t>。它记录了其他Region中的对象对本Region的引用。在进行局部GC时，无需扫描整个堆，只需查看</w:t>
      </w:r>
      <w:proofErr w:type="spellStart"/>
      <w:r w:rsidRPr="00810950">
        <w:rPr>
          <w:rFonts w:asciiTheme="minorEastAsia" w:hAnsiTheme="minorEastAsia"/>
          <w:sz w:val="21"/>
          <w:szCs w:val="21"/>
        </w:rPr>
        <w:t>RSet</w:t>
      </w:r>
      <w:proofErr w:type="spellEnd"/>
      <w:r w:rsidRPr="00810950">
        <w:rPr>
          <w:rFonts w:asciiTheme="minorEastAsia" w:hAnsiTheme="minorEastAsia"/>
          <w:sz w:val="21"/>
          <w:szCs w:val="21"/>
        </w:rPr>
        <w:t>即可，极大地提高了回收效率。</w:t>
      </w:r>
    </w:p>
    <w:p w14:paraId="20E1C488"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Young GC（新生代回收）：当Eden区满时触发。G1会暂停用户线程（STW），将存活的对象复制到新的Survivor区或晋升到老年代。G1会根据设定的最大停顿时间目标，动态调整新生代Region的数量。</w:t>
      </w:r>
    </w:p>
    <w:p w14:paraId="103D5C71"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Mixed GC（混合回收）：这是G1的精髓。当老年代占用达到一定阈值（默认45%）时触发。Mixed GC不仅回收新生代，还会有选择地回收部分老年代Region。G1会根据每个Region的垃圾堆积量和回收价值进行排序，优先回收垃圾最多的Region（即Garbage-First），从而在有限的停顿时间内最大化回收效率。</w:t>
      </w:r>
    </w:p>
    <w:p w14:paraId="1D101606" w14:textId="77777777" w:rsidR="009D4D4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92BBF93">
          <v:rect id="_x0000_i1088" style="width:0;height:0" o:hrstd="t" o:hr="t" fillcolor="#a0a0a0" stroked="f"/>
        </w:pict>
      </w:r>
    </w:p>
    <w:p w14:paraId="0D2995C9"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7. 什么情况下会发生Full GC？</w:t>
      </w:r>
    </w:p>
    <w:p w14:paraId="0F63FCF1"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Full GC是对整个堆内存（新生代+老年代+元空间）的全面清理，通常伴随着长时间的停顿（STW），是生产环境中需要极力避免的。触发Full GC的常见场景包括：</w:t>
      </w:r>
    </w:p>
    <w:p w14:paraId="09EB5084"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老年代空间不足：新生代对象在Minor GC后晋升到老年代，或者大对象直接进入老年代，导致老年代空间不足。</w:t>
      </w:r>
    </w:p>
    <w:p w14:paraId="237C9CD0"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元空间（</w:t>
      </w:r>
      <w:proofErr w:type="spellStart"/>
      <w:r w:rsidRPr="00810950">
        <w:rPr>
          <w:rFonts w:asciiTheme="minorEastAsia" w:hAnsiTheme="minorEastAsia"/>
          <w:sz w:val="21"/>
          <w:szCs w:val="21"/>
        </w:rPr>
        <w:t>Metaspace</w:t>
      </w:r>
      <w:proofErr w:type="spellEnd"/>
      <w:r w:rsidRPr="00810950">
        <w:rPr>
          <w:rFonts w:asciiTheme="minorEastAsia" w:hAnsiTheme="minorEastAsia"/>
          <w:sz w:val="21"/>
          <w:szCs w:val="21"/>
        </w:rPr>
        <w:t>）不足：加载的类过多或动态生成类（如CGLIB代理）导致元空间耗尽（JDK 8+）。</w:t>
      </w:r>
    </w:p>
    <w:p w14:paraId="7E98AEA0"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显式调用 </w:t>
      </w:r>
      <w:proofErr w:type="spellStart"/>
      <w:r w:rsidRPr="00810950">
        <w:rPr>
          <w:rFonts w:asciiTheme="minorEastAsia" w:hAnsiTheme="minorEastAsia"/>
          <w:sz w:val="21"/>
          <w:szCs w:val="21"/>
        </w:rPr>
        <w:t>System.gc</w:t>
      </w:r>
      <w:proofErr w:type="spellEnd"/>
      <w:r w:rsidRPr="00810950">
        <w:rPr>
          <w:rFonts w:asciiTheme="minorEastAsia" w:hAnsiTheme="minorEastAsia"/>
          <w:sz w:val="21"/>
          <w:szCs w:val="21"/>
        </w:rPr>
        <w:t>()：代码中显式建议JVM进行GC（虽然只是建议，但多数情况下会触发Full GC，可通过 -XX:+</w:t>
      </w:r>
      <w:proofErr w:type="spellStart"/>
      <w:r w:rsidRPr="00810950">
        <w:rPr>
          <w:rFonts w:asciiTheme="minorEastAsia" w:hAnsiTheme="minorEastAsia"/>
          <w:sz w:val="21"/>
          <w:szCs w:val="21"/>
        </w:rPr>
        <w:t>DisableExplicitGC</w:t>
      </w:r>
      <w:proofErr w:type="spellEnd"/>
      <w:r w:rsidRPr="00810950">
        <w:rPr>
          <w:rFonts w:asciiTheme="minorEastAsia" w:hAnsiTheme="minorEastAsia"/>
          <w:sz w:val="21"/>
          <w:szCs w:val="21"/>
        </w:rPr>
        <w:t> 禁用）。</w:t>
      </w:r>
    </w:p>
    <w:p w14:paraId="427032E0"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担保失败（Promotion Failed）：在执行Minor GC前，JVM预判老年代的剩余空间不足以容纳新生代可能晋升的所有对象，为了安全起见，直接触发Full GC。</w:t>
      </w:r>
    </w:p>
    <w:p w14:paraId="655C93DD"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并发模式失败（Concurrent Mode Failure）：特指使用CMS收集器时，老年代并发清理的</w:t>
      </w:r>
      <w:r w:rsidRPr="00810950">
        <w:rPr>
          <w:rFonts w:asciiTheme="minorEastAsia" w:hAnsiTheme="minorEastAsia"/>
          <w:sz w:val="21"/>
          <w:szCs w:val="21"/>
        </w:rPr>
        <w:lastRenderedPageBreak/>
        <w:t>速度赶不上对象增长的速度，导致CMS退化为串行的Serial Old进行Full GC。</w:t>
      </w:r>
    </w:p>
    <w:p w14:paraId="2BA172FB" w14:textId="77777777" w:rsidR="009D4D4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E612DC3">
          <v:rect id="_x0000_i1089" style="width:0;height:0" o:hrstd="t" o:hr="t" fillcolor="#a0a0a0" stroked="f"/>
        </w:pict>
      </w:r>
    </w:p>
    <w:p w14:paraId="6BC4DE06"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8. 如何进行JVM内存泄漏的排查？（</w:t>
      </w:r>
      <w:proofErr w:type="spellStart"/>
      <w:r w:rsidRPr="00810950">
        <w:rPr>
          <w:rFonts w:asciiTheme="minorEastAsia" w:hAnsiTheme="minorEastAsia"/>
          <w:sz w:val="21"/>
          <w:szCs w:val="21"/>
        </w:rPr>
        <w:t>jmap</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jstack</w:t>
      </w:r>
      <w:proofErr w:type="spellEnd"/>
      <w:r w:rsidRPr="00810950">
        <w:rPr>
          <w:rFonts w:asciiTheme="minorEastAsia" w:hAnsiTheme="minorEastAsia"/>
          <w:sz w:val="21"/>
          <w:szCs w:val="21"/>
        </w:rPr>
        <w:t>, MAT）</w:t>
      </w:r>
    </w:p>
    <w:p w14:paraId="7A867A05"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排查内存泄漏的核心思路是：确认现象 -&gt; 导出快照 -&gt; 分析定位。</w:t>
      </w:r>
    </w:p>
    <w:p w14:paraId="14041D1C"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确认现象：通过监控工具（如 </w:t>
      </w:r>
      <w:proofErr w:type="spellStart"/>
      <w:r w:rsidRPr="00810950">
        <w:rPr>
          <w:rFonts w:asciiTheme="minorEastAsia" w:hAnsiTheme="minorEastAsia"/>
          <w:sz w:val="21"/>
          <w:szCs w:val="21"/>
        </w:rPr>
        <w:t>jstat</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gc</w:t>
      </w:r>
      <w:proofErr w:type="spellEnd"/>
      <w:r w:rsidRPr="00810950">
        <w:rPr>
          <w:rFonts w:asciiTheme="minorEastAsia" w:hAnsiTheme="minorEastAsia"/>
          <w:sz w:val="21"/>
          <w:szCs w:val="21"/>
        </w:rPr>
        <w:t xml:space="preserve"> PID）观察，如果发现老年代内存使用率持续走高，即使频繁触发Full GC后内存也无法有效回落，基本可以判定存在内存泄漏。</w:t>
      </w:r>
    </w:p>
    <w:p w14:paraId="7CDD886B"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导出内存快照：使用JDK自带的 </w:t>
      </w:r>
      <w:proofErr w:type="spellStart"/>
      <w:r w:rsidRPr="00810950">
        <w:rPr>
          <w:rFonts w:asciiTheme="minorEastAsia" w:hAnsiTheme="minorEastAsia"/>
          <w:sz w:val="21"/>
          <w:szCs w:val="21"/>
        </w:rPr>
        <w:t>jmap</w:t>
      </w:r>
      <w:proofErr w:type="spellEnd"/>
      <w:r w:rsidRPr="00810950">
        <w:rPr>
          <w:rFonts w:asciiTheme="minorEastAsia" w:hAnsiTheme="minorEastAsia"/>
          <w:sz w:val="21"/>
          <w:szCs w:val="21"/>
        </w:rPr>
        <w:t> 命令导出堆内存快照（Heap Dump）。命令格式为：</w:t>
      </w:r>
      <w:proofErr w:type="spellStart"/>
      <w:r w:rsidRPr="00810950">
        <w:rPr>
          <w:rFonts w:asciiTheme="minorEastAsia" w:hAnsiTheme="minorEastAsia"/>
          <w:sz w:val="21"/>
          <w:szCs w:val="21"/>
        </w:rPr>
        <w:t>jmap</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dump:format</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b,file</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heap.hprof</w:t>
      </w:r>
      <w:proofErr w:type="spellEnd"/>
      <w:r w:rsidRPr="00810950">
        <w:rPr>
          <w:rFonts w:asciiTheme="minorEastAsia" w:hAnsiTheme="minorEastAsia"/>
          <w:sz w:val="21"/>
          <w:szCs w:val="21"/>
        </w:rPr>
        <w:t xml:space="preserve"> &lt;PID&gt;。如果应用已经OOM崩溃，可以通过配置 -XX:+</w:t>
      </w:r>
      <w:proofErr w:type="spellStart"/>
      <w:r w:rsidRPr="00810950">
        <w:rPr>
          <w:rFonts w:asciiTheme="minorEastAsia" w:hAnsiTheme="minorEastAsia"/>
          <w:sz w:val="21"/>
          <w:szCs w:val="21"/>
        </w:rPr>
        <w:t>HeapDumpOnOutOfMemoryError</w:t>
      </w:r>
      <w:proofErr w:type="spellEnd"/>
      <w:r w:rsidRPr="00810950">
        <w:rPr>
          <w:rFonts w:asciiTheme="minorEastAsia" w:hAnsiTheme="minorEastAsia"/>
          <w:sz w:val="21"/>
          <w:szCs w:val="21"/>
        </w:rPr>
        <w:t> 参数让JVM自动导出快照。</w:t>
      </w:r>
    </w:p>
    <w:p w14:paraId="59C77B7D"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分析定位：将导出的 .</w:t>
      </w:r>
      <w:proofErr w:type="spellStart"/>
      <w:r w:rsidRPr="00810950">
        <w:rPr>
          <w:rFonts w:asciiTheme="minorEastAsia" w:hAnsiTheme="minorEastAsia"/>
          <w:sz w:val="21"/>
          <w:szCs w:val="21"/>
        </w:rPr>
        <w:t>hprof</w:t>
      </w:r>
      <w:proofErr w:type="spellEnd"/>
      <w:r w:rsidRPr="00810950">
        <w:rPr>
          <w:rFonts w:asciiTheme="minorEastAsia" w:hAnsiTheme="minorEastAsia"/>
          <w:sz w:val="21"/>
          <w:szCs w:val="21"/>
        </w:rPr>
        <w:t> 文件导入专业的分析工具 MAT（Memory Analyzer Tool）。</w:t>
      </w:r>
    </w:p>
    <w:p w14:paraId="54D945BF"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打开MAT后，直接查看 "Leak Suspects"（泄漏嫌疑）报告，它会自动分析出占用内存最大的对象和可能的泄漏点。</w:t>
      </w:r>
    </w:p>
    <w:p w14:paraId="2E559A56"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通过 "Dominator Tree"（支配树） 查看哪些对象持有了大量内存的引用，结合代码逻辑（如未关闭的流、静态集合类无限增长、</w:t>
      </w:r>
      <w:proofErr w:type="spellStart"/>
      <w:r w:rsidRPr="00810950">
        <w:rPr>
          <w:rFonts w:asciiTheme="minorEastAsia" w:hAnsiTheme="minorEastAsia"/>
          <w:sz w:val="21"/>
          <w:szCs w:val="21"/>
        </w:rPr>
        <w:t>ThreadLocal</w:t>
      </w:r>
      <w:proofErr w:type="spellEnd"/>
      <w:r w:rsidRPr="00810950">
        <w:rPr>
          <w:rFonts w:asciiTheme="minorEastAsia" w:hAnsiTheme="minorEastAsia"/>
          <w:sz w:val="21"/>
          <w:szCs w:val="21"/>
        </w:rPr>
        <w:t>未清理等）精准定位问题。</w:t>
      </w:r>
    </w:p>
    <w:p w14:paraId="250EA8F0" w14:textId="77777777" w:rsidR="009D4D4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12576FE">
          <v:rect id="_x0000_i1090" style="width:0;height:0" o:hrstd="t" o:hr="t" fillcolor="#a0a0a0" stroked="f"/>
        </w:pict>
      </w:r>
    </w:p>
    <w:p w14:paraId="3E73D4E8"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9. 常用的JVM调优参数有哪些？</w:t>
      </w:r>
    </w:p>
    <w:p w14:paraId="7CBB9A53"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JVM调优参数主要分为内存配置、GC策略选择以及监控诊断三类：</w:t>
      </w:r>
    </w:p>
    <w:p w14:paraId="441C5E62"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堆内存配置：</w:t>
      </w:r>
    </w:p>
    <w:p w14:paraId="0F5DB5BD"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w:t>
      </w:r>
      <w:proofErr w:type="spellStart"/>
      <w:r w:rsidRPr="00810950">
        <w:rPr>
          <w:rFonts w:asciiTheme="minorEastAsia" w:hAnsiTheme="minorEastAsia"/>
          <w:sz w:val="21"/>
          <w:szCs w:val="21"/>
        </w:rPr>
        <w:t>Xms</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Xmx</w:t>
      </w:r>
      <w:proofErr w:type="spellEnd"/>
      <w:r w:rsidRPr="00810950">
        <w:rPr>
          <w:rFonts w:asciiTheme="minorEastAsia" w:hAnsiTheme="minorEastAsia"/>
          <w:sz w:val="21"/>
          <w:szCs w:val="21"/>
        </w:rPr>
        <w:t>：分别设置堆的初始大小和最大大小。生产环境通常将两者设为相同值，避免堆内存自动伸缩带来的性能抖动。</w:t>
      </w:r>
    </w:p>
    <w:p w14:paraId="1911C8DD"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w:t>
      </w:r>
      <w:proofErr w:type="spellStart"/>
      <w:r w:rsidRPr="00810950">
        <w:rPr>
          <w:rFonts w:asciiTheme="minorEastAsia" w:hAnsiTheme="minorEastAsia"/>
          <w:sz w:val="21"/>
          <w:szCs w:val="21"/>
        </w:rPr>
        <w:t>Xmn</w:t>
      </w:r>
      <w:proofErr w:type="spellEnd"/>
      <w:r w:rsidRPr="00810950">
        <w:rPr>
          <w:rFonts w:asciiTheme="minorEastAsia" w:hAnsiTheme="minorEastAsia"/>
          <w:sz w:val="21"/>
          <w:szCs w:val="21"/>
        </w:rPr>
        <w:t>：设置新生代的大小（也可以通过 -</w:t>
      </w:r>
      <w:proofErr w:type="spellStart"/>
      <w:r w:rsidRPr="00810950">
        <w:rPr>
          <w:rFonts w:asciiTheme="minorEastAsia" w:hAnsiTheme="minorEastAsia"/>
          <w:sz w:val="21"/>
          <w:szCs w:val="21"/>
        </w:rPr>
        <w:t>XX:NewRatio</w:t>
      </w:r>
      <w:proofErr w:type="spellEnd"/>
      <w:r w:rsidRPr="00810950">
        <w:rPr>
          <w:rFonts w:asciiTheme="minorEastAsia" w:hAnsiTheme="minorEastAsia"/>
          <w:sz w:val="21"/>
          <w:szCs w:val="21"/>
        </w:rPr>
        <w:t> 设置新老代比例）。</w:t>
      </w:r>
    </w:p>
    <w:p w14:paraId="5A537869"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元空间与方法区：</w:t>
      </w:r>
    </w:p>
    <w:p w14:paraId="4F3F41D7"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w:t>
      </w:r>
      <w:proofErr w:type="spellStart"/>
      <w:r w:rsidRPr="00810950">
        <w:rPr>
          <w:rFonts w:asciiTheme="minorEastAsia" w:hAnsiTheme="minorEastAsia"/>
          <w:sz w:val="21"/>
          <w:szCs w:val="21"/>
        </w:rPr>
        <w:t>XX:MetaspaceSize</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XX:MaxMetaspaceSize</w:t>
      </w:r>
      <w:proofErr w:type="spellEnd"/>
      <w:r w:rsidRPr="00810950">
        <w:rPr>
          <w:rFonts w:asciiTheme="minorEastAsia" w:hAnsiTheme="minorEastAsia"/>
          <w:sz w:val="21"/>
          <w:szCs w:val="21"/>
        </w:rPr>
        <w:t>：设置元空间的初始和最大大小（JDK 8+）。</w:t>
      </w:r>
    </w:p>
    <w:p w14:paraId="48CDABF2"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GC策略选择：</w:t>
      </w:r>
    </w:p>
    <w:p w14:paraId="154A50C3"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-XX:+UseG1GC：启用G1垃圾收集器（大堆、低延迟场景首选）。</w:t>
      </w:r>
    </w:p>
    <w:p w14:paraId="5F090741"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w:t>
      </w:r>
      <w:proofErr w:type="spellStart"/>
      <w:r w:rsidRPr="00810950">
        <w:rPr>
          <w:rFonts w:asciiTheme="minorEastAsia" w:hAnsiTheme="minorEastAsia"/>
          <w:sz w:val="21"/>
          <w:szCs w:val="21"/>
        </w:rPr>
        <w:t>XX:MaxGCPauseMillis</w:t>
      </w:r>
      <w:proofErr w:type="spellEnd"/>
      <w:r w:rsidRPr="00810950">
        <w:rPr>
          <w:rFonts w:asciiTheme="minorEastAsia" w:hAnsiTheme="minorEastAsia"/>
          <w:sz w:val="21"/>
          <w:szCs w:val="21"/>
        </w:rPr>
        <w:t>：设置G1收集器的目标最大停顿时间（如200毫秒）。</w:t>
      </w:r>
    </w:p>
    <w:p w14:paraId="78682E37"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lastRenderedPageBreak/>
        <w:t>监控与诊断：</w:t>
      </w:r>
    </w:p>
    <w:p w14:paraId="4FC1D982"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-XX:+</w:t>
      </w:r>
      <w:proofErr w:type="spellStart"/>
      <w:r w:rsidRPr="00810950">
        <w:rPr>
          <w:rFonts w:asciiTheme="minorEastAsia" w:hAnsiTheme="minorEastAsia"/>
          <w:sz w:val="21"/>
          <w:szCs w:val="21"/>
        </w:rPr>
        <w:t>PrintGCDetails</w:t>
      </w:r>
      <w:proofErr w:type="spellEnd"/>
      <w:r w:rsidRPr="00810950">
        <w:rPr>
          <w:rFonts w:asciiTheme="minorEastAsia" w:hAnsiTheme="minorEastAsia"/>
          <w:sz w:val="21"/>
          <w:szCs w:val="21"/>
        </w:rPr>
        <w:t> 和 -</w:t>
      </w:r>
      <w:proofErr w:type="spellStart"/>
      <w:r w:rsidRPr="00810950">
        <w:rPr>
          <w:rFonts w:asciiTheme="minorEastAsia" w:hAnsiTheme="minorEastAsia"/>
          <w:sz w:val="21"/>
          <w:szCs w:val="21"/>
        </w:rPr>
        <w:t>Xloggc</w:t>
      </w:r>
      <w:proofErr w:type="spellEnd"/>
      <w:r w:rsidRPr="00810950">
        <w:rPr>
          <w:rFonts w:asciiTheme="minorEastAsia" w:hAnsiTheme="minorEastAsia"/>
          <w:sz w:val="21"/>
          <w:szCs w:val="21"/>
        </w:rPr>
        <w:t>:/path/to/gc.log：打印详细的GC日志并输出到指定文件，是事后分析GC问题的关键依据。</w:t>
      </w:r>
    </w:p>
    <w:p w14:paraId="5AC22EDC"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-XX:+</w:t>
      </w:r>
      <w:proofErr w:type="spellStart"/>
      <w:r w:rsidRPr="00810950">
        <w:rPr>
          <w:rFonts w:asciiTheme="minorEastAsia" w:hAnsiTheme="minorEastAsia"/>
          <w:sz w:val="21"/>
          <w:szCs w:val="21"/>
        </w:rPr>
        <w:t>HeapDumpOnOutOfMemoryError</w:t>
      </w:r>
      <w:proofErr w:type="spellEnd"/>
      <w:r w:rsidRPr="00810950">
        <w:rPr>
          <w:rFonts w:asciiTheme="minorEastAsia" w:hAnsiTheme="minorEastAsia"/>
          <w:sz w:val="21"/>
          <w:szCs w:val="21"/>
        </w:rPr>
        <w:t>：发生OOM时自动导出堆快照，方便排查。</w:t>
      </w:r>
    </w:p>
    <w:p w14:paraId="668C9792" w14:textId="77777777" w:rsidR="009D4D4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552D05B">
          <v:rect id="_x0000_i1091" style="width:0;height:0" o:hrstd="t" o:hr="t" fillcolor="#a0a0a0" stroked="f"/>
        </w:pict>
      </w:r>
    </w:p>
    <w:p w14:paraId="3A9F9A39"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10. 如何选择合适的垃圾收集器？（吞吐量优先 vs 响应时间优先）</w:t>
      </w:r>
    </w:p>
    <w:p w14:paraId="17EC62E9"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选择垃圾收集器没有绝对的标准，核心是根据业务场景在吞吐量和响应时间（低延迟）之间做权衡：</w:t>
      </w:r>
    </w:p>
    <w:p w14:paraId="629B5531"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吞吐量优先（适合后台运算、批处理任务）：</w:t>
      </w:r>
    </w:p>
    <w:p w14:paraId="7C201CC0"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首选 Parallel Scavenge + Parallel Old。这套组合拳专注于让CPU尽可能多地用于运行业务代码，GC停顿时间相对较长，但整体处理效率最高。</w:t>
      </w:r>
    </w:p>
    <w:p w14:paraId="76FBFDCA"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响应时间优先（适合Web服务、API接口、微服务）：</w:t>
      </w:r>
    </w:p>
    <w:p w14:paraId="3C441AF4"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首选 G1 收集器。G1是目前最均衡的选择，它能在保证较高吞吐量的同时，提供可预测的低停顿时间，非常适合堆内存较大（6GB以上）的现代应用。</w:t>
      </w:r>
    </w:p>
    <w:p w14:paraId="1BCAE420"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传统低延迟选择：在JDK 8及以前，常用 </w:t>
      </w:r>
      <w:proofErr w:type="spellStart"/>
      <w:r w:rsidRPr="00810950">
        <w:rPr>
          <w:rFonts w:asciiTheme="minorEastAsia" w:hAnsiTheme="minorEastAsia"/>
          <w:sz w:val="21"/>
          <w:szCs w:val="21"/>
        </w:rPr>
        <w:t>ParNew</w:t>
      </w:r>
      <w:proofErr w:type="spellEnd"/>
      <w:r w:rsidRPr="00810950">
        <w:rPr>
          <w:rFonts w:asciiTheme="minorEastAsia" w:hAnsiTheme="minorEastAsia"/>
          <w:sz w:val="21"/>
          <w:szCs w:val="21"/>
        </w:rPr>
        <w:t xml:space="preserve"> + CMS。但CMS存在内存碎片和并发失败的问题，目前正逐渐被G1取代。</w:t>
      </w:r>
    </w:p>
    <w:p w14:paraId="519E5F2A" w14:textId="77777777" w:rsidR="009D4D4B" w:rsidRPr="00810950" w:rsidRDefault="009D4D4B" w:rsidP="00810950">
      <w:pPr>
        <w:rPr>
          <w:rFonts w:asciiTheme="minorEastAsia" w:hAnsiTheme="minorEastAsia" w:hint="eastAsia"/>
          <w:sz w:val="21"/>
          <w:szCs w:val="21"/>
        </w:rPr>
      </w:pPr>
      <w:r w:rsidRPr="00810950">
        <w:rPr>
          <w:rFonts w:asciiTheme="minorEastAsia" w:hAnsiTheme="minorEastAsia"/>
          <w:sz w:val="21"/>
          <w:szCs w:val="21"/>
        </w:rPr>
        <w:t>极致低延迟（超大堆）：如果使用的是JDK 11及以上版本，且对停顿时间有毫秒级的苛刻要求（如金融交易系统），可以考虑 ZGC 或 Shenandoah，它们在TB级堆内存下也能将停顿时间控制在10ms以内。</w:t>
      </w:r>
    </w:p>
    <w:p w14:paraId="154A6F47"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11. 什么是Stop-The-World？</w:t>
      </w:r>
    </w:p>
    <w:p w14:paraId="639BA5D9"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Stop-The-World（简称 STW）是指在JVM执行垃圾回收（GC）时，暂停所有应用线程（用户线程）的现象。在STW期间，除了GC线程外，所有业务代码都会暂时“卡住”，无法处理任何请求。</w:t>
      </w:r>
    </w:p>
    <w:p w14:paraId="6536525E"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为什么必须STW？</w:t>
      </w:r>
      <w:r w:rsidRPr="00810950">
        <w:rPr>
          <w:rFonts w:asciiTheme="minorEastAsia" w:hAnsiTheme="minorEastAsia"/>
          <w:sz w:val="21"/>
          <w:szCs w:val="21"/>
        </w:rPr>
        <w:br/>
        <w:t>为了保证GC过程的正确性和数据一致性。GC在进行对象标记、移动或整理时，如果应用线程还在不断修改对象的引用关系，就会导致GC标记错误，甚至引发程序崩溃。因此，JVM必须让所有线程到达“安全点（Safepoint）”并挂起，确保内存视图的静态一致。</w:t>
      </w:r>
    </w:p>
    <w:p w14:paraId="7002C67F"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STW的影响：</w:t>
      </w:r>
      <w:r w:rsidRPr="00810950">
        <w:rPr>
          <w:rFonts w:asciiTheme="minorEastAsia" w:hAnsiTheme="minorEastAsia"/>
          <w:sz w:val="21"/>
          <w:szCs w:val="21"/>
        </w:rPr>
        <w:br/>
        <w:t>STW是导致Java应用接口卡顿、响应超时、吞吐量下降的根本原因。</w:t>
      </w:r>
    </w:p>
    <w:p w14:paraId="3585FAFC"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lastRenderedPageBreak/>
        <w:t>能否彻底避免？</w:t>
      </w:r>
      <w:r w:rsidRPr="00810950">
        <w:rPr>
          <w:rFonts w:asciiTheme="minorEastAsia" w:hAnsiTheme="minorEastAsia"/>
          <w:sz w:val="21"/>
          <w:szCs w:val="21"/>
        </w:rPr>
        <w:br/>
        <w:t>无法彻底避免，但可以通过优化来减少其发生的频率和持续时间。现代的垃圾收集器（如G1、ZGC、Shenandoah）都在致力于将STW的时间从秒级压缩到毫秒级甚至亚毫秒级，从而让应用几乎感知不到停顿。</w:t>
      </w:r>
    </w:p>
    <w:p w14:paraId="6FFA7155" w14:textId="77777777" w:rsidR="005026E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F63901E">
          <v:rect id="_x0000_i1092" style="width:0;height:0" o:hrstd="t" o:hr="t" fillcolor="#a0a0a0" stroked="f"/>
        </w:pict>
      </w:r>
    </w:p>
    <w:p w14:paraId="75DAB745"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12. 如何监控JVM的运行状态？（</w:t>
      </w:r>
      <w:proofErr w:type="spellStart"/>
      <w:r w:rsidRPr="00810950">
        <w:rPr>
          <w:rFonts w:asciiTheme="minorEastAsia" w:hAnsiTheme="minorEastAsia"/>
          <w:sz w:val="21"/>
          <w:szCs w:val="21"/>
        </w:rPr>
        <w:t>jstat</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JConsole</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VisualVM</w:t>
      </w:r>
      <w:proofErr w:type="spellEnd"/>
      <w:r w:rsidRPr="00810950">
        <w:rPr>
          <w:rFonts w:asciiTheme="minorEastAsia" w:hAnsiTheme="minorEastAsia"/>
          <w:sz w:val="21"/>
          <w:szCs w:val="21"/>
        </w:rPr>
        <w:t>）</w:t>
      </w:r>
    </w:p>
    <w:p w14:paraId="62B5D9C2"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监控JVM是日常排查性能问题和调优的基础，常用的工具主要分为命令行工具和可视化图形界面工具：</w:t>
      </w:r>
    </w:p>
    <w:p w14:paraId="756FE5E1"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命令行工具（适合服务器端快速排查）：</w:t>
      </w:r>
    </w:p>
    <w:p w14:paraId="60D2D2FC" w14:textId="77777777" w:rsidR="005026E9" w:rsidRPr="00810950" w:rsidRDefault="005026E9" w:rsidP="00810950">
      <w:pPr>
        <w:rPr>
          <w:rFonts w:asciiTheme="minorEastAsia" w:hAnsiTheme="minorEastAsia" w:hint="eastAsia"/>
          <w:sz w:val="21"/>
          <w:szCs w:val="21"/>
        </w:rPr>
      </w:pPr>
      <w:proofErr w:type="spellStart"/>
      <w:r w:rsidRPr="00810950">
        <w:rPr>
          <w:rFonts w:asciiTheme="minorEastAsia" w:hAnsiTheme="minorEastAsia"/>
          <w:sz w:val="21"/>
          <w:szCs w:val="21"/>
        </w:rPr>
        <w:t>jstat</w:t>
      </w:r>
      <w:proofErr w:type="spellEnd"/>
      <w:r w:rsidRPr="00810950">
        <w:rPr>
          <w:rFonts w:asciiTheme="minorEastAsia" w:hAnsiTheme="minorEastAsia"/>
          <w:sz w:val="21"/>
          <w:szCs w:val="21"/>
        </w:rPr>
        <w:t>：非常实用的GC统计工具。例如使用 </w:t>
      </w:r>
      <w:proofErr w:type="spellStart"/>
      <w:r w:rsidRPr="00810950">
        <w:rPr>
          <w:rFonts w:asciiTheme="minorEastAsia" w:hAnsiTheme="minorEastAsia"/>
          <w:sz w:val="21"/>
          <w:szCs w:val="21"/>
        </w:rPr>
        <w:t>jstat</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gc</w:t>
      </w:r>
      <w:proofErr w:type="spellEnd"/>
      <w:r w:rsidRPr="00810950">
        <w:rPr>
          <w:rFonts w:asciiTheme="minorEastAsia" w:hAnsiTheme="minorEastAsia"/>
          <w:sz w:val="21"/>
          <w:szCs w:val="21"/>
        </w:rPr>
        <w:t xml:space="preserve"> &lt;PID&gt; 1000 可以每秒输出一次各个分代（Eden、Survivor、老年代）的内存使用情况和GC次数/耗时，能快速判断GC是否频繁。</w:t>
      </w:r>
    </w:p>
    <w:p w14:paraId="12F4FD45" w14:textId="77777777" w:rsidR="005026E9" w:rsidRPr="00810950" w:rsidRDefault="005026E9" w:rsidP="00810950">
      <w:pPr>
        <w:rPr>
          <w:rFonts w:asciiTheme="minorEastAsia" w:hAnsiTheme="minorEastAsia" w:hint="eastAsia"/>
          <w:sz w:val="21"/>
          <w:szCs w:val="21"/>
        </w:rPr>
      </w:pPr>
      <w:proofErr w:type="spellStart"/>
      <w:r w:rsidRPr="00810950">
        <w:rPr>
          <w:rFonts w:asciiTheme="minorEastAsia" w:hAnsiTheme="minorEastAsia"/>
          <w:sz w:val="21"/>
          <w:szCs w:val="21"/>
        </w:rPr>
        <w:t>jmap</w:t>
      </w:r>
      <w:proofErr w:type="spellEnd"/>
      <w:r w:rsidRPr="00810950">
        <w:rPr>
          <w:rFonts w:asciiTheme="minorEastAsia" w:hAnsiTheme="minorEastAsia"/>
          <w:sz w:val="21"/>
          <w:szCs w:val="21"/>
        </w:rPr>
        <w:t>：用于生成堆内存快照（Heap Dump），配合MAT工具排查内存泄漏（上一题已提及）。</w:t>
      </w:r>
    </w:p>
    <w:p w14:paraId="5BA4ECDF" w14:textId="77777777" w:rsidR="005026E9" w:rsidRPr="00810950" w:rsidRDefault="005026E9" w:rsidP="00810950">
      <w:pPr>
        <w:rPr>
          <w:rFonts w:asciiTheme="minorEastAsia" w:hAnsiTheme="minorEastAsia" w:hint="eastAsia"/>
          <w:sz w:val="21"/>
          <w:szCs w:val="21"/>
        </w:rPr>
      </w:pPr>
      <w:proofErr w:type="spellStart"/>
      <w:r w:rsidRPr="00810950">
        <w:rPr>
          <w:rFonts w:asciiTheme="minorEastAsia" w:hAnsiTheme="minorEastAsia"/>
          <w:sz w:val="21"/>
          <w:szCs w:val="21"/>
        </w:rPr>
        <w:t>jstack</w:t>
      </w:r>
      <w:proofErr w:type="spellEnd"/>
      <w:r w:rsidRPr="00810950">
        <w:rPr>
          <w:rFonts w:asciiTheme="minorEastAsia" w:hAnsiTheme="minorEastAsia"/>
          <w:sz w:val="21"/>
          <w:szCs w:val="21"/>
        </w:rPr>
        <w:t>：用于导出线程快照，排查死锁、CPU飙高或线程阻塞等问题。</w:t>
      </w:r>
    </w:p>
    <w:p w14:paraId="612018AD"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可视化图形工具（适合本地或开发环境分析）：</w:t>
      </w:r>
    </w:p>
    <w:p w14:paraId="275F93BE" w14:textId="77777777" w:rsidR="005026E9" w:rsidRPr="00810950" w:rsidRDefault="005026E9" w:rsidP="00810950">
      <w:pPr>
        <w:rPr>
          <w:rFonts w:asciiTheme="minorEastAsia" w:hAnsiTheme="minorEastAsia" w:hint="eastAsia"/>
          <w:sz w:val="21"/>
          <w:szCs w:val="21"/>
        </w:rPr>
      </w:pPr>
      <w:proofErr w:type="spellStart"/>
      <w:r w:rsidRPr="00810950">
        <w:rPr>
          <w:rFonts w:asciiTheme="minorEastAsia" w:hAnsiTheme="minorEastAsia"/>
          <w:sz w:val="21"/>
          <w:szCs w:val="21"/>
        </w:rPr>
        <w:t>JConsole</w:t>
      </w:r>
      <w:proofErr w:type="spellEnd"/>
      <w:r w:rsidRPr="00810950">
        <w:rPr>
          <w:rFonts w:asciiTheme="minorEastAsia" w:hAnsiTheme="minorEastAsia"/>
          <w:sz w:val="21"/>
          <w:szCs w:val="21"/>
        </w:rPr>
        <w:t>：JDK自带的老牌监控工具，通过JMX协议连接，可以图形化查看内存、线程、类的加载情况以及GC趋势。</w:t>
      </w:r>
    </w:p>
    <w:p w14:paraId="18B3B346" w14:textId="77777777" w:rsidR="005026E9" w:rsidRPr="00810950" w:rsidRDefault="005026E9" w:rsidP="00810950">
      <w:pPr>
        <w:rPr>
          <w:rFonts w:asciiTheme="minorEastAsia" w:hAnsiTheme="minorEastAsia" w:hint="eastAsia"/>
          <w:sz w:val="21"/>
          <w:szCs w:val="21"/>
        </w:rPr>
      </w:pPr>
      <w:proofErr w:type="spellStart"/>
      <w:r w:rsidRPr="00810950">
        <w:rPr>
          <w:rFonts w:asciiTheme="minorEastAsia" w:hAnsiTheme="minorEastAsia"/>
          <w:sz w:val="21"/>
          <w:szCs w:val="21"/>
        </w:rPr>
        <w:t>VisualVM</w:t>
      </w:r>
      <w:proofErr w:type="spellEnd"/>
      <w:r w:rsidRPr="00810950">
        <w:rPr>
          <w:rFonts w:asciiTheme="minorEastAsia" w:hAnsiTheme="minorEastAsia"/>
          <w:sz w:val="21"/>
          <w:szCs w:val="21"/>
        </w:rPr>
        <w:t>：功能更强大的“瑞士军刀”，集成了</w:t>
      </w:r>
      <w:proofErr w:type="spellStart"/>
      <w:r w:rsidRPr="00810950">
        <w:rPr>
          <w:rFonts w:asciiTheme="minorEastAsia" w:hAnsiTheme="minorEastAsia"/>
          <w:sz w:val="21"/>
          <w:szCs w:val="21"/>
        </w:rPr>
        <w:t>jstat</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jmap</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jstack</w:t>
      </w:r>
      <w:proofErr w:type="spellEnd"/>
      <w:r w:rsidRPr="00810950">
        <w:rPr>
          <w:rFonts w:asciiTheme="minorEastAsia" w:hAnsiTheme="minorEastAsia"/>
          <w:sz w:val="21"/>
          <w:szCs w:val="21"/>
        </w:rPr>
        <w:t>的功能，支持安装插件，能直观地展示CPU、内存曲线，并进行实时的线程Dump和堆Dump分析。</w:t>
      </w:r>
    </w:p>
    <w:p w14:paraId="40F13057"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 xml:space="preserve">生产环境进阶：在微服务架构中，通常会结合 Prometheus + Grafana 或 </w:t>
      </w:r>
      <w:proofErr w:type="spellStart"/>
      <w:r w:rsidRPr="00810950">
        <w:rPr>
          <w:rFonts w:asciiTheme="minorEastAsia" w:hAnsiTheme="minorEastAsia"/>
          <w:sz w:val="21"/>
          <w:szCs w:val="21"/>
        </w:rPr>
        <w:t>SkyWalking</w:t>
      </w:r>
      <w:proofErr w:type="spellEnd"/>
      <w:r w:rsidRPr="00810950">
        <w:rPr>
          <w:rFonts w:asciiTheme="minorEastAsia" w:hAnsiTheme="minorEastAsia"/>
          <w:sz w:val="21"/>
          <w:szCs w:val="21"/>
        </w:rPr>
        <w:t xml:space="preserve"> 等APM工具，对JVM指标进行长期的集中监控和告警。</w:t>
      </w:r>
    </w:p>
    <w:p w14:paraId="7FD83E03" w14:textId="77777777" w:rsidR="005026E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99CA2D1">
          <v:rect id="_x0000_i1093" style="width:0;height:0" o:hrstd="t" o:hr="t" fillcolor="#a0a0a0" stroked="f"/>
        </w:pict>
      </w:r>
    </w:p>
    <w:p w14:paraId="25CFF313"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13. 元空间（</w:t>
      </w:r>
      <w:proofErr w:type="spellStart"/>
      <w:r w:rsidRPr="00810950">
        <w:rPr>
          <w:rFonts w:asciiTheme="minorEastAsia" w:hAnsiTheme="minorEastAsia"/>
          <w:sz w:val="21"/>
          <w:szCs w:val="21"/>
        </w:rPr>
        <w:t>Metaspace</w:t>
      </w:r>
      <w:proofErr w:type="spellEnd"/>
      <w:r w:rsidRPr="00810950">
        <w:rPr>
          <w:rFonts w:asciiTheme="minorEastAsia" w:hAnsiTheme="minorEastAsia"/>
          <w:sz w:val="21"/>
          <w:szCs w:val="21"/>
        </w:rPr>
        <w:t>）与永久代（</w:t>
      </w:r>
      <w:proofErr w:type="spellStart"/>
      <w:r w:rsidRPr="00810950">
        <w:rPr>
          <w:rFonts w:asciiTheme="minorEastAsia" w:hAnsiTheme="minorEastAsia"/>
          <w:sz w:val="21"/>
          <w:szCs w:val="21"/>
        </w:rPr>
        <w:t>PermGen</w:t>
      </w:r>
      <w:proofErr w:type="spellEnd"/>
      <w:r w:rsidRPr="00810950">
        <w:rPr>
          <w:rFonts w:asciiTheme="minorEastAsia" w:hAnsiTheme="minorEastAsia"/>
          <w:sz w:val="21"/>
          <w:szCs w:val="21"/>
        </w:rPr>
        <w:t>）的区别是什么？</w:t>
      </w:r>
    </w:p>
    <w:p w14:paraId="35ACEEA7"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元空间（</w:t>
      </w:r>
      <w:proofErr w:type="spellStart"/>
      <w:r w:rsidRPr="00810950">
        <w:rPr>
          <w:rFonts w:asciiTheme="minorEastAsia" w:hAnsiTheme="minorEastAsia"/>
          <w:sz w:val="21"/>
          <w:szCs w:val="21"/>
        </w:rPr>
        <w:t>Metaspace</w:t>
      </w:r>
      <w:proofErr w:type="spellEnd"/>
      <w:r w:rsidRPr="00810950">
        <w:rPr>
          <w:rFonts w:asciiTheme="minorEastAsia" w:hAnsiTheme="minorEastAsia"/>
          <w:sz w:val="21"/>
          <w:szCs w:val="21"/>
        </w:rPr>
        <w:t>）是JDK 8引入用来替代永久代（</w:t>
      </w:r>
      <w:proofErr w:type="spellStart"/>
      <w:r w:rsidRPr="00810950">
        <w:rPr>
          <w:rFonts w:asciiTheme="minorEastAsia" w:hAnsiTheme="minorEastAsia"/>
          <w:sz w:val="21"/>
          <w:szCs w:val="21"/>
        </w:rPr>
        <w:t>PermGen</w:t>
      </w:r>
      <w:proofErr w:type="spellEnd"/>
      <w:r w:rsidRPr="00810950">
        <w:rPr>
          <w:rFonts w:asciiTheme="minorEastAsia" w:hAnsiTheme="minorEastAsia"/>
          <w:sz w:val="21"/>
          <w:szCs w:val="21"/>
        </w:rPr>
        <w:t>）的，两者都用于存储类的元数据、常量池、静态变量等信息，但有着本质的区别：</w:t>
      </w:r>
    </w:p>
    <w:p w14:paraId="464C52D6"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内存位置不同：</w:t>
      </w:r>
    </w:p>
    <w:p w14:paraId="7912B13B"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永久代：是堆内存的一部分，受JVM堆大小的限制。</w:t>
      </w:r>
    </w:p>
    <w:p w14:paraId="5D262E4D"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元空间：使用的是本地物理内存（Native Memory），不再占用JVM的堆空间。</w:t>
      </w:r>
    </w:p>
    <w:p w14:paraId="1CCB2235"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lastRenderedPageBreak/>
        <w:t>OOM风险不同：</w:t>
      </w:r>
    </w:p>
    <w:p w14:paraId="37EC03C0"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永久代：由于大小固定且有限，在加载大量类（如使用了CGLIB动态代理、Groovy等脚本语言）时，非常容易抛出 </w:t>
      </w:r>
      <w:proofErr w:type="spellStart"/>
      <w:r w:rsidRPr="00810950">
        <w:rPr>
          <w:rFonts w:asciiTheme="minorEastAsia" w:hAnsiTheme="minorEastAsia"/>
          <w:sz w:val="21"/>
          <w:szCs w:val="21"/>
        </w:rPr>
        <w:t>java.lang.OutOfMemoryError</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PermGen</w:t>
      </w:r>
      <w:proofErr w:type="spellEnd"/>
      <w:r w:rsidRPr="00810950">
        <w:rPr>
          <w:rFonts w:asciiTheme="minorEastAsia" w:hAnsiTheme="minorEastAsia"/>
          <w:sz w:val="21"/>
          <w:szCs w:val="21"/>
        </w:rPr>
        <w:t xml:space="preserve"> space。</w:t>
      </w:r>
    </w:p>
    <w:p w14:paraId="7458B4F0"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元空间：默认情况下仅受本地物理内存大小的限制，大大降低了因类元数据过多导致的OOM风险。当然，我们也可以通过 -</w:t>
      </w:r>
      <w:proofErr w:type="spellStart"/>
      <w:r w:rsidRPr="00810950">
        <w:rPr>
          <w:rFonts w:asciiTheme="minorEastAsia" w:hAnsiTheme="minorEastAsia"/>
          <w:sz w:val="21"/>
          <w:szCs w:val="21"/>
        </w:rPr>
        <w:t>XX:MaxMetaspaceSize</w:t>
      </w:r>
      <w:proofErr w:type="spellEnd"/>
      <w:r w:rsidRPr="00810950">
        <w:rPr>
          <w:rFonts w:asciiTheme="minorEastAsia" w:hAnsiTheme="minorEastAsia"/>
          <w:sz w:val="21"/>
          <w:szCs w:val="21"/>
        </w:rPr>
        <w:t> 参数来限制它的最大值，防止其无限制吞噬系统内存。</w:t>
      </w:r>
    </w:p>
    <w:p w14:paraId="0A225360" w14:textId="77777777" w:rsidR="005026E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91F168D">
          <v:rect id="_x0000_i1094" style="width:0;height:0" o:hrstd="t" o:hr="t" fillcolor="#a0a0a0" stroked="f"/>
        </w:pict>
      </w:r>
    </w:p>
    <w:p w14:paraId="61E54AD6"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14. 对象在内存中的分配过程是怎样的？（栈上分配、TLAB、Eden区）</w:t>
      </w:r>
    </w:p>
    <w:p w14:paraId="3474E017"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JVM为了提升对象分配的效率并减少线程竞争，设计了一套非常高效的分配策略，流程如下：</w:t>
      </w:r>
    </w:p>
    <w:p w14:paraId="02C59EDC"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栈上分配与标量替换（极致优化）：</w:t>
      </w:r>
      <w:r w:rsidRPr="00810950">
        <w:rPr>
          <w:rFonts w:asciiTheme="minorEastAsia" w:hAnsiTheme="minorEastAsia"/>
          <w:sz w:val="21"/>
          <w:szCs w:val="21"/>
        </w:rPr>
        <w:br/>
        <w:t>对于线程私有的、生命周期极短且未被外部引用的微小对象，JIT编译器会通过“逃逸分析”判断后，直接将其打散分配在线程栈上。方法执行完毕后，栈帧销毁，对象内存自动回收，完全不需要经过GC。</w:t>
      </w:r>
    </w:p>
    <w:p w14:paraId="726C22DA"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TLAB分配（线程私有缓冲区）：</w:t>
      </w:r>
      <w:r w:rsidRPr="00810950">
        <w:rPr>
          <w:rFonts w:asciiTheme="minorEastAsia" w:hAnsiTheme="minorEastAsia"/>
          <w:sz w:val="21"/>
          <w:szCs w:val="21"/>
        </w:rPr>
        <w:br/>
        <w:t>绝大多数对象是在堆上分配的。为了避免多线程在堆上分配内存时的锁竞争，JVM为每个线程在Eden区预先分配了一小块私有缓冲区，称为 TLAB（Thread Local Allocation Buffer）。线程优先在自己的TLAB中分配对象，速度极快且无锁。</w:t>
      </w:r>
    </w:p>
    <w:p w14:paraId="39820999"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Eden区分配（常规路径）：</w:t>
      </w:r>
      <w:r w:rsidRPr="00810950">
        <w:rPr>
          <w:rFonts w:asciiTheme="minorEastAsia" w:hAnsiTheme="minorEastAsia"/>
          <w:sz w:val="21"/>
          <w:szCs w:val="21"/>
        </w:rPr>
        <w:br/>
        <w:t>如果TLAB空间不足，线程会尝试直接在Eden区分配内存。如果Eden区也满了，就会触发Minor GC（Young GC）。</w:t>
      </w:r>
    </w:p>
    <w:p w14:paraId="4CB6FB7D"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Survivor区与老年代（对象晋升）：</w:t>
      </w:r>
      <w:r w:rsidRPr="00810950">
        <w:rPr>
          <w:rFonts w:asciiTheme="minorEastAsia" w:hAnsiTheme="minorEastAsia"/>
          <w:sz w:val="21"/>
          <w:szCs w:val="21"/>
        </w:rPr>
        <w:br/>
        <w:t>Minor GC后存活的对象会被移动到Survivor区。每熬过一次GC，对象年龄加1，当年龄达到阈值（默认15岁）或Survivor区放不下时，对象就会晋升到老年代。</w:t>
      </w:r>
    </w:p>
    <w:p w14:paraId="22DABA23" w14:textId="77777777" w:rsidR="005026E9"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8B0E4E8">
          <v:rect id="_x0000_i1095" style="width:0;height:0" o:hrstd="t" o:hr="t" fillcolor="#a0a0a0" stroked="f"/>
        </w:pict>
      </w:r>
    </w:p>
    <w:p w14:paraId="3C238E62"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15. ZGC和Shenandoah收集器是如何实现低延迟的？</w:t>
      </w:r>
    </w:p>
    <w:p w14:paraId="3B1A0BE3"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t>ZGC和Shenandoah是JVM新一代的超低延迟收集器，它们打破了传统GC停顿时间随堆内存增大而增长的魔咒，即使在TB级的大堆内存下，也能将STW停顿时间控制在10毫秒甚至1毫秒以内。它们实现低延迟的核心黑科技在于：</w:t>
      </w:r>
    </w:p>
    <w:p w14:paraId="7146C579"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并发处理（Concurrent Processing）：</w:t>
      </w:r>
      <w:r w:rsidRPr="00810950">
        <w:rPr>
          <w:rFonts w:asciiTheme="minorEastAsia" w:hAnsiTheme="minorEastAsia"/>
          <w:sz w:val="21"/>
          <w:szCs w:val="21"/>
        </w:rPr>
        <w:br/>
      </w:r>
      <w:r w:rsidRPr="00810950">
        <w:rPr>
          <w:rFonts w:asciiTheme="minorEastAsia" w:hAnsiTheme="minorEastAsia"/>
          <w:sz w:val="21"/>
          <w:szCs w:val="21"/>
        </w:rPr>
        <w:lastRenderedPageBreak/>
        <w:t>传统的G1或CMS收集器，在标记和整理（移动对象）阶段往往需要较长时间的STW。而ZGC和Shenandoah将几乎所有的GC工作（包括标记、对象转移、引用更新等）都做到了与应用线程并发执行，极大压缩了必须暂停线程的时间。</w:t>
      </w:r>
    </w:p>
    <w:p w14:paraId="4312B422"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核心技术突破：</w:t>
      </w:r>
    </w:p>
    <w:p w14:paraId="3F955BE3"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ZGC的染色指针（Colored Pointers）：利用64位指针中未使用的几位来存储元数据（如标记位），使得GC能直接在指针上获取对象状态，无需额外的内存开销。</w:t>
      </w:r>
    </w:p>
    <w:p w14:paraId="5FF2DDA4"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读屏障（Load Barrier）：在应用线程读取对象时，通过读屏障拦截并检查对象是否被GC移动。如果移动了，就自动更新指针指向新地址。这使得ZGC可以在并发移动对象的同时，保证应用线程拿到正确的数据。</w:t>
      </w:r>
    </w:p>
    <w:p w14:paraId="032DD60A"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Shenandoah的转发指针（Forwarding Pointers）：在对象被并发移动后，在旧地址留下一个转发指针指向新地址，应用线程遇到旧地址时会自动跟随到新地址。</w:t>
      </w:r>
    </w:p>
    <w:p w14:paraId="107901F8" w14:textId="77777777" w:rsidR="005026E9" w:rsidRPr="00810950" w:rsidRDefault="005026E9" w:rsidP="00810950">
      <w:pPr>
        <w:rPr>
          <w:rFonts w:asciiTheme="minorEastAsia" w:hAnsiTheme="minorEastAsia" w:hint="eastAsia"/>
          <w:sz w:val="21"/>
          <w:szCs w:val="21"/>
        </w:rPr>
      </w:pPr>
      <w:r w:rsidRPr="00810950">
        <w:rPr>
          <w:rFonts w:asciiTheme="minorEastAsia" w:hAnsiTheme="minorEastAsia"/>
          <w:sz w:val="21"/>
          <w:szCs w:val="21"/>
        </w:rPr>
        <w:t>总结：ZGC和Shenandoah通过极其精巧的算法设计，用少量的CPU开销换取了极致的低延迟，非常适合对响应时间有苛刻要求的金融交易、实时计算等场景。</w:t>
      </w:r>
    </w:p>
    <w:p w14:paraId="60D0527B"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 xml:space="preserve">1.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的核心组件有哪些？（TC, TM, RM）</w:t>
      </w:r>
    </w:p>
    <w:p w14:paraId="32F91213"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的架构非常清晰，主要由三个核心组件（“三剑客”）协同工作，来管理分布式事务的全局生命周期：</w:t>
      </w:r>
    </w:p>
    <w:p w14:paraId="18373121"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TC（Transaction Coordinator，事务协调者）：</w:t>
      </w:r>
      <w:r w:rsidRPr="00810950">
        <w:rPr>
          <w:rFonts w:asciiTheme="minorEastAsia" w:hAnsiTheme="minorEastAsia"/>
          <w:sz w:val="21"/>
          <w:szCs w:val="21"/>
        </w:rPr>
        <w:br/>
        <w:t xml:space="preserve">它是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的“大脑”，作为一个独立部署的中间件（</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Server）。TC 负责维护全局事务和分支事务的运行状态，接收 TM 的提交或回滚请求，并驱动所有 RM 执行最终的全局提交或回滚。</w:t>
      </w:r>
    </w:p>
    <w:p w14:paraId="18648ABE"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TM（Transaction Manager，事务管理器）：</w:t>
      </w:r>
      <w:r w:rsidRPr="00810950">
        <w:rPr>
          <w:rFonts w:asciiTheme="minorEastAsia" w:hAnsiTheme="minorEastAsia"/>
          <w:sz w:val="21"/>
          <w:szCs w:val="21"/>
        </w:rPr>
        <w:br/>
        <w:t>它是全局事务的“发起者”。TM 通常嵌入在业务发起方的微服务中，负责开启一个全局事务，并最终根据业务执行结果，向 TC 发起全局提交或全局回滚的决议。在代码中，通常通过 @GlobalTransactional 注解来标识 TM。</w:t>
      </w:r>
    </w:p>
    <w:p w14:paraId="642B6700"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RM（Resource Manager，资源管理器）：</w:t>
      </w:r>
      <w:r w:rsidRPr="00810950">
        <w:rPr>
          <w:rFonts w:asciiTheme="minorEastAsia" w:hAnsiTheme="minorEastAsia"/>
          <w:sz w:val="21"/>
          <w:szCs w:val="21"/>
        </w:rPr>
        <w:br/>
        <w:t>它是分支事务的“管理者”，嵌入在每个参与事务的微服务中。RM 负责管理本地数据库资源，向 TC 注册分支事务并汇报执行状态，同时接收并执行 TC 下达的提交或回滚指令。</w:t>
      </w:r>
    </w:p>
    <w:p w14:paraId="701B4BE1" w14:textId="77777777" w:rsidR="00177BD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621AA2A">
          <v:rect id="_x0000_i1096" style="width:0;height:0" o:hrstd="t" o:hr="t" fillcolor="#a0a0a0" stroked="f"/>
        </w:pict>
      </w:r>
    </w:p>
    <w:p w14:paraId="623AF19E"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 xml:space="preserve">2.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的AT模式是如何实现两阶段提交的？</w:t>
      </w:r>
    </w:p>
    <w:p w14:paraId="0A543669"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的 AT 模式是一种对业务无侵入的自动化两阶段提交方案。它通过自动生成补偿日</w:t>
      </w:r>
      <w:r w:rsidRPr="00810950">
        <w:rPr>
          <w:rFonts w:asciiTheme="minorEastAsia" w:hAnsiTheme="minorEastAsia"/>
          <w:sz w:val="21"/>
          <w:szCs w:val="21"/>
        </w:rPr>
        <w:lastRenderedPageBreak/>
        <w:t>志（</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）和全局锁控制，实现了高效的数据一致性。</w:t>
      </w:r>
    </w:p>
    <w:p w14:paraId="5BB7FEDC"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第一阶段（Prepare 阶段）：</w:t>
      </w:r>
    </w:p>
    <w:p w14:paraId="3CB917E9"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拦截与记录：RM 拦截业务 SQL，解析其语义。在数据被修改前，查询并保存前镜像（Before Image）；执行 SQL 后，再查询并保存后镜像（After Image）。</w:t>
      </w:r>
    </w:p>
    <w:p w14:paraId="23D72541"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本地提交：将业务数据的更新和生成的 </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 回滚日志，在同一个本地数据库事务中一起提交。</w:t>
      </w:r>
    </w:p>
    <w:p w14:paraId="0FBCFFC4"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释放本地锁：本地事务提交后，数据库层面的行锁立即释放，这极大地提高了系统的并发性能。</w:t>
      </w:r>
    </w:p>
    <w:p w14:paraId="60ACAAD0"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第二阶段（Commit / Rollback 阶段）：</w:t>
      </w:r>
    </w:p>
    <w:p w14:paraId="5B21D8A2"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全局提交：如果 TC 协调的所有分支事务都成功，TC 会异步通知各 RM 删除对应的 </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 记录。因为数据在第一阶段已经提交，所以提交阶段极快，几乎没有性能损耗。</w:t>
      </w:r>
    </w:p>
    <w:p w14:paraId="3C80AE58"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全局回滚：如果任何一个分支事务失败，TC 会通知所有 RM 执行回滚。RM 根据 </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 中的前镜像生成反向 SQL（例如将 UPDATE 还原为原值），将数据恢复到修改前的状态，从而保证全局事务的最终一致性。</w:t>
      </w:r>
    </w:p>
    <w:p w14:paraId="2FAD4A99" w14:textId="77777777" w:rsidR="00177BD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489F722">
          <v:rect id="_x0000_i1097" style="width:0;height:0" o:hrstd="t" o:hr="t" fillcolor="#a0a0a0" stroked="f"/>
        </w:pict>
      </w:r>
    </w:p>
    <w:p w14:paraId="2613A740"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 xml:space="preserve">3.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表的作用是什么？</w:t>
      </w:r>
    </w:p>
    <w:p w14:paraId="5B0409A8"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 xml:space="preserve"> 表是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AT 模式实现自动化回滚的核心机制。它是一个需要在每个参与分布式事务的业务数据库中创建的表。</w:t>
      </w:r>
    </w:p>
    <w:p w14:paraId="44F34FD7"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它的核心作用在于记录事务执行前后的数据快照：</w:t>
      </w:r>
    </w:p>
    <w:p w14:paraId="454AD4D4"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存储回滚依据：当事务执行时，</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会将业务数据修改前的状态（前镜像 Before Image）和修改后的状态（后镜像 After Image）序列化后，存储在 </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 表的 </w:t>
      </w:r>
      <w:proofErr w:type="spellStart"/>
      <w:r w:rsidRPr="00810950">
        <w:rPr>
          <w:rFonts w:asciiTheme="minorEastAsia" w:hAnsiTheme="minorEastAsia"/>
          <w:sz w:val="21"/>
          <w:szCs w:val="21"/>
        </w:rPr>
        <w:t>rollback_info</w:t>
      </w:r>
      <w:proofErr w:type="spellEnd"/>
      <w:r w:rsidRPr="00810950">
        <w:rPr>
          <w:rFonts w:asciiTheme="minorEastAsia" w:hAnsiTheme="minorEastAsia"/>
          <w:sz w:val="21"/>
          <w:szCs w:val="21"/>
        </w:rPr>
        <w:t> 字段中。</w:t>
      </w:r>
    </w:p>
    <w:p w14:paraId="62D3AE2B"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驱动反向补偿：当全局事务需要回滚时，</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框架会读取 </w:t>
      </w:r>
      <w:proofErr w:type="spellStart"/>
      <w:r w:rsidRPr="00810950">
        <w:rPr>
          <w:rFonts w:asciiTheme="minorEastAsia" w:hAnsiTheme="minorEastAsia"/>
          <w:sz w:val="21"/>
          <w:szCs w:val="21"/>
        </w:rPr>
        <w:t>undo_log</w:t>
      </w:r>
      <w:proofErr w:type="spellEnd"/>
      <w:r w:rsidRPr="00810950">
        <w:rPr>
          <w:rFonts w:asciiTheme="minorEastAsia" w:hAnsiTheme="minorEastAsia"/>
          <w:sz w:val="21"/>
          <w:szCs w:val="21"/>
        </w:rPr>
        <w:t> 表中的前镜像数据，自动生成反向补偿 SQL（例如：INSERT 变为 DELETE，DELETE 变为 INSERT，UPDATE 还原为旧值），从而将数据精准地恢复到事务执行前的状态。</w:t>
      </w:r>
    </w:p>
    <w:p w14:paraId="6DCD89B3"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关键结构：该表通过 </w:t>
      </w:r>
      <w:proofErr w:type="spellStart"/>
      <w:r w:rsidRPr="00810950">
        <w:rPr>
          <w:rFonts w:asciiTheme="minorEastAsia" w:hAnsiTheme="minorEastAsia"/>
          <w:sz w:val="21"/>
          <w:szCs w:val="21"/>
        </w:rPr>
        <w:t>xid</w:t>
      </w:r>
      <w:proofErr w:type="spellEnd"/>
      <w:r w:rsidRPr="00810950">
        <w:rPr>
          <w:rFonts w:asciiTheme="minorEastAsia" w:hAnsiTheme="minorEastAsia"/>
          <w:sz w:val="21"/>
          <w:szCs w:val="21"/>
        </w:rPr>
        <w:t>（全局事务ID）和 </w:t>
      </w:r>
      <w:proofErr w:type="spellStart"/>
      <w:r w:rsidRPr="00810950">
        <w:rPr>
          <w:rFonts w:asciiTheme="minorEastAsia" w:hAnsiTheme="minorEastAsia"/>
          <w:sz w:val="21"/>
          <w:szCs w:val="21"/>
        </w:rPr>
        <w:t>branch_id</w:t>
      </w:r>
      <w:proofErr w:type="spellEnd"/>
      <w:r w:rsidRPr="00810950">
        <w:rPr>
          <w:rFonts w:asciiTheme="minorEastAsia" w:hAnsiTheme="minorEastAsia"/>
          <w:sz w:val="21"/>
          <w:szCs w:val="21"/>
        </w:rPr>
        <w:t>（分支事务ID）来唯一标识和关联每一条回滚日志，确保回滚操作的精确性。</w:t>
      </w:r>
    </w:p>
    <w:p w14:paraId="01288F51" w14:textId="77777777" w:rsidR="00177BD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BDAA015">
          <v:rect id="_x0000_i1098" style="width:0;height:0" o:hrstd="t" o:hr="t" fillcolor="#a0a0a0" stroked="f"/>
        </w:pict>
      </w:r>
    </w:p>
    <w:p w14:paraId="0C0ED080"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 xml:space="preserve">4.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的AT模式中全局锁是如何实现的？</w:t>
      </w:r>
    </w:p>
    <w:p w14:paraId="2F616936"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lastRenderedPageBreak/>
        <w:t>面试核心话术：</w:t>
      </w:r>
      <w:r w:rsidRPr="00810950">
        <w:rPr>
          <w:rFonts w:asciiTheme="minorEastAsia" w:hAnsiTheme="minorEastAsia"/>
          <w:sz w:val="21"/>
          <w:szCs w:val="21"/>
        </w:rPr>
        <w:br/>
        <w:t xml:space="preserve">在 AT 模式中，因为第一阶段本地事务提交后会立即释放数据库的本地锁，为了防止其他非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管理的事务修改同一条数据导致回滚失败（即“脏写”问题），</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引入了全局锁（Global Lock）机制。</w:t>
      </w:r>
    </w:p>
    <w:p w14:paraId="470E1020"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实现原理：</w:t>
      </w:r>
      <w:r w:rsidRPr="00810950">
        <w:rPr>
          <w:rFonts w:asciiTheme="minorEastAsia" w:hAnsiTheme="minorEastAsia"/>
          <w:sz w:val="21"/>
          <w:szCs w:val="21"/>
        </w:rPr>
        <w:br/>
        <w:t>全局锁是由 TC（事务协调者）在内存中维护的一把逻辑锁（底层通常使用 </w:t>
      </w:r>
      <w:proofErr w:type="spellStart"/>
      <w:r w:rsidRPr="00810950">
        <w:rPr>
          <w:rFonts w:asciiTheme="minorEastAsia" w:hAnsiTheme="minorEastAsia"/>
          <w:sz w:val="21"/>
          <w:szCs w:val="21"/>
        </w:rPr>
        <w:t>ConcurrentHashMap</w:t>
      </w:r>
      <w:proofErr w:type="spellEnd"/>
      <w:r w:rsidRPr="00810950">
        <w:rPr>
          <w:rFonts w:asciiTheme="minorEastAsia" w:hAnsiTheme="minorEastAsia"/>
          <w:sz w:val="21"/>
          <w:szCs w:val="21"/>
        </w:rPr>
        <w:t> 实现）。锁的粒度非常精准，通常是“表名:主键值”（如 stock:1）。</w:t>
      </w:r>
    </w:p>
    <w:p w14:paraId="018D731C"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加锁流程：</w:t>
      </w:r>
    </w:p>
    <w:p w14:paraId="2A859BF1"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分支事务在执行本地 SQL 前，RM 必须先向 TC 申请对应数据行的全局锁。</w:t>
      </w:r>
    </w:p>
    <w:p w14:paraId="62BC2AD1"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如果该数据行没有被其他全局事务占用，TC 授予锁，RM 继续执行业务 SQL 并提交本地事务。</w:t>
      </w:r>
    </w:p>
    <w:p w14:paraId="67C37717"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如果该数据行已经被其他全局事务占用，RM 会不断重试获取；若超过重试次数仍获取失败，则抛出全局锁冲突异常，触发当前事务回滚。</w:t>
      </w:r>
    </w:p>
    <w:p w14:paraId="50BCA9BC"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释放时机：</w:t>
      </w:r>
      <w:r w:rsidRPr="00810950">
        <w:rPr>
          <w:rFonts w:asciiTheme="minorEastAsia" w:hAnsiTheme="minorEastAsia"/>
          <w:sz w:val="21"/>
          <w:szCs w:val="21"/>
        </w:rPr>
        <w:br/>
        <w:t>全局锁的持有时间极短（毫秒级）。在第二阶段（无论是全局提交还是回滚）开始时，TC 就会立即删除并释放该全局锁，从而极大地提高了系统的吞吐量。</w:t>
      </w:r>
    </w:p>
    <w:p w14:paraId="70C87F37" w14:textId="77777777" w:rsidR="00177BDA"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D3BF91A">
          <v:rect id="_x0000_i1099" style="width:0;height:0" o:hrstd="t" o:hr="t" fillcolor="#a0a0a0" stroked="f"/>
        </w:pict>
      </w:r>
    </w:p>
    <w:p w14:paraId="56C54CBA"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 xml:space="preserve">5.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的隔离级别是如何实现的？（全局锁）</w:t>
      </w:r>
    </w:p>
    <w:p w14:paraId="6A1D5D33"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面试核心话术：</w:t>
      </w:r>
      <w:r w:rsidRPr="00810950">
        <w:rPr>
          <w:rFonts w:asciiTheme="minorEastAsia" w:hAnsiTheme="minorEastAsia"/>
          <w:sz w:val="21"/>
          <w:szCs w:val="21"/>
        </w:rPr>
        <w:br/>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AT 模式在隔离级别的设计上，主要依靠全局锁来实现写隔离（防脏写），而读隔离则依赖于具体的业务设计。</w:t>
      </w:r>
    </w:p>
    <w:p w14:paraId="038D615F"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写隔离（防脏写）：</w:t>
      </w:r>
      <w:r w:rsidRPr="00810950">
        <w:rPr>
          <w:rFonts w:asciiTheme="minorEastAsia" w:hAnsiTheme="minorEastAsia"/>
          <w:sz w:val="21"/>
          <w:szCs w:val="21"/>
        </w:rPr>
        <w:br/>
        <w:t xml:space="preserve">这是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的核心隔离保障。通过上述的全局锁机制，</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强制要求：在分布式事务提交或回滚之前，其他事务（包括非 </w:t>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管理的本地事务）无法获取该数据行的全局锁，从而无法修改同一行数据。这有效避免了分布式环境下的“脏写”问题。</w:t>
      </w:r>
    </w:p>
    <w:p w14:paraId="61DD25F1"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读隔离（默认读未提交）：</w:t>
      </w:r>
      <w:r w:rsidRPr="00810950">
        <w:rPr>
          <w:rFonts w:asciiTheme="minorEastAsia" w:hAnsiTheme="minorEastAsia"/>
          <w:sz w:val="21"/>
          <w:szCs w:val="21"/>
        </w:rPr>
        <w:br/>
      </w:r>
      <w:proofErr w:type="spellStart"/>
      <w:r w:rsidRPr="00810950">
        <w:rPr>
          <w:rFonts w:asciiTheme="minorEastAsia" w:hAnsiTheme="minorEastAsia"/>
          <w:sz w:val="21"/>
          <w:szCs w:val="21"/>
        </w:rPr>
        <w:t>Seata</w:t>
      </w:r>
      <w:proofErr w:type="spellEnd"/>
      <w:r w:rsidRPr="00810950">
        <w:rPr>
          <w:rFonts w:asciiTheme="minorEastAsia" w:hAnsiTheme="minorEastAsia"/>
          <w:sz w:val="21"/>
          <w:szCs w:val="21"/>
        </w:rPr>
        <w:t xml:space="preserve"> AT 模式默认的隔离级别相当于读未提交（Read Uncommitted）。因为全局锁只阻塞写操作，不阻塞普通的 SELECT 查询，所以普通查询可能会读到其他事务尚未提交的数据。</w:t>
      </w:r>
    </w:p>
    <w:p w14:paraId="7C0583BC" w14:textId="77777777" w:rsidR="00177BDA" w:rsidRPr="00810950" w:rsidRDefault="00177BDA" w:rsidP="00810950">
      <w:pPr>
        <w:rPr>
          <w:rFonts w:asciiTheme="minorEastAsia" w:hAnsiTheme="minorEastAsia" w:hint="eastAsia"/>
          <w:sz w:val="21"/>
          <w:szCs w:val="21"/>
        </w:rPr>
      </w:pPr>
      <w:r w:rsidRPr="00810950">
        <w:rPr>
          <w:rFonts w:asciiTheme="minorEastAsia" w:hAnsiTheme="minorEastAsia"/>
          <w:sz w:val="21"/>
          <w:szCs w:val="21"/>
        </w:rPr>
        <w:t>如何升级为读已提交：</w:t>
      </w:r>
      <w:r w:rsidRPr="00810950">
        <w:rPr>
          <w:rFonts w:asciiTheme="minorEastAsia" w:hAnsiTheme="minorEastAsia"/>
          <w:sz w:val="21"/>
          <w:szCs w:val="21"/>
        </w:rPr>
        <w:br/>
        <w:t>如果业务对一致性要求较高（如金融场景），可以通过在查询 SQL 中使用 SELECT ... FOR UPDATE 语句。这样 RM 在执行该查询时，会向 TC 申请全局锁，从而阻塞其他事务的</w:t>
      </w:r>
      <w:r w:rsidRPr="00810950">
        <w:rPr>
          <w:rFonts w:asciiTheme="minorEastAsia" w:hAnsiTheme="minorEastAsia"/>
          <w:sz w:val="21"/>
          <w:szCs w:val="21"/>
        </w:rPr>
        <w:lastRenderedPageBreak/>
        <w:t>修改，确保读取到的是已提交的最新数据，将隔离级别提升为读已提交（Read Committed）。</w:t>
      </w:r>
    </w:p>
    <w:p w14:paraId="4D0BA3BA" w14:textId="77777777" w:rsidR="009054F4" w:rsidRPr="00810950" w:rsidRDefault="009054F4" w:rsidP="00810950">
      <w:pPr>
        <w:rPr>
          <w:rFonts w:asciiTheme="minorEastAsia" w:hAnsiTheme="minorEastAsia" w:hint="eastAsia"/>
          <w:sz w:val="21"/>
          <w:szCs w:val="21"/>
        </w:rPr>
      </w:pPr>
      <w:r w:rsidRPr="00810950">
        <w:rPr>
          <w:rFonts w:asciiTheme="minorEastAsia" w:hAnsiTheme="minorEastAsia"/>
          <w:sz w:val="21"/>
          <w:szCs w:val="21"/>
        </w:rPr>
        <w:t>Redis（20道）</w:t>
      </w:r>
    </w:p>
    <w:p w14:paraId="5886CC2E"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1. Redis支持哪些数据类型？底层分别使用什么数据结构实现？</w:t>
      </w:r>
    </w:p>
    <w:p w14:paraId="4653EA82"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Redis主要支持5种基础数据类型，它们的底层实现分别是：</w:t>
      </w:r>
    </w:p>
    <w:p w14:paraId="1C58695A"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String（字符串）：底层是 SDS（简单动态字符串）。</w:t>
      </w:r>
    </w:p>
    <w:p w14:paraId="06CE594C"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List（列表）：底层是 </w:t>
      </w:r>
      <w:proofErr w:type="spellStart"/>
      <w:r w:rsidRPr="00810950">
        <w:rPr>
          <w:rFonts w:asciiTheme="minorEastAsia" w:hAnsiTheme="minorEastAsia"/>
          <w:sz w:val="21"/>
          <w:szCs w:val="21"/>
        </w:rPr>
        <w:t>QuickList</w:t>
      </w:r>
      <w:proofErr w:type="spellEnd"/>
      <w:r w:rsidRPr="00810950">
        <w:rPr>
          <w:rFonts w:asciiTheme="minorEastAsia" w:hAnsiTheme="minorEastAsia"/>
          <w:sz w:val="21"/>
          <w:szCs w:val="21"/>
        </w:rPr>
        <w:t>（快速列表）。</w:t>
      </w:r>
    </w:p>
    <w:p w14:paraId="3544638B"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Hash（哈希）：底层是 </w:t>
      </w:r>
      <w:proofErr w:type="spellStart"/>
      <w:r w:rsidRPr="00810950">
        <w:rPr>
          <w:rFonts w:asciiTheme="minorEastAsia" w:hAnsiTheme="minorEastAsia"/>
          <w:sz w:val="21"/>
          <w:szCs w:val="21"/>
        </w:rPr>
        <w:t>ZipList</w:t>
      </w:r>
      <w:proofErr w:type="spellEnd"/>
      <w:r w:rsidRPr="00810950">
        <w:rPr>
          <w:rFonts w:asciiTheme="minorEastAsia" w:hAnsiTheme="minorEastAsia"/>
          <w:sz w:val="21"/>
          <w:szCs w:val="21"/>
        </w:rPr>
        <w:t>（压缩列表） 或 </w:t>
      </w:r>
      <w:proofErr w:type="spellStart"/>
      <w:r w:rsidRPr="00810950">
        <w:rPr>
          <w:rFonts w:asciiTheme="minorEastAsia" w:hAnsiTheme="minorEastAsia"/>
          <w:sz w:val="21"/>
          <w:szCs w:val="21"/>
        </w:rPr>
        <w:t>HashTable</w:t>
      </w:r>
      <w:proofErr w:type="spellEnd"/>
      <w:r w:rsidRPr="00810950">
        <w:rPr>
          <w:rFonts w:asciiTheme="minorEastAsia" w:hAnsiTheme="minorEastAsia"/>
          <w:sz w:val="21"/>
          <w:szCs w:val="21"/>
        </w:rPr>
        <w:t>（哈希表）。</w:t>
      </w:r>
    </w:p>
    <w:p w14:paraId="1BABA869"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Set（集合）：底层是 </w:t>
      </w:r>
      <w:proofErr w:type="spellStart"/>
      <w:r w:rsidRPr="00810950">
        <w:rPr>
          <w:rFonts w:asciiTheme="minorEastAsia" w:hAnsiTheme="minorEastAsia"/>
          <w:sz w:val="21"/>
          <w:szCs w:val="21"/>
        </w:rPr>
        <w:t>IntSet</w:t>
      </w:r>
      <w:proofErr w:type="spellEnd"/>
      <w:r w:rsidRPr="00810950">
        <w:rPr>
          <w:rFonts w:asciiTheme="minorEastAsia" w:hAnsiTheme="minorEastAsia"/>
          <w:sz w:val="21"/>
          <w:szCs w:val="21"/>
        </w:rPr>
        <w:t>（整数集合） 或 </w:t>
      </w:r>
      <w:proofErr w:type="spellStart"/>
      <w:r w:rsidRPr="00810950">
        <w:rPr>
          <w:rFonts w:asciiTheme="minorEastAsia" w:hAnsiTheme="minorEastAsia"/>
          <w:sz w:val="21"/>
          <w:szCs w:val="21"/>
        </w:rPr>
        <w:t>HashTable</w:t>
      </w:r>
      <w:proofErr w:type="spellEnd"/>
      <w:r w:rsidRPr="00810950">
        <w:rPr>
          <w:rFonts w:asciiTheme="minorEastAsia" w:hAnsiTheme="minorEastAsia"/>
          <w:sz w:val="21"/>
          <w:szCs w:val="21"/>
        </w:rPr>
        <w:t>（哈希表）。</w:t>
      </w:r>
    </w:p>
    <w:p w14:paraId="2368809D" w14:textId="77777777" w:rsidR="00032E3B" w:rsidRPr="00810950" w:rsidRDefault="00032E3B" w:rsidP="00810950">
      <w:pPr>
        <w:rPr>
          <w:rFonts w:asciiTheme="minorEastAsia" w:hAnsiTheme="minorEastAsia" w:hint="eastAsia"/>
          <w:sz w:val="21"/>
          <w:szCs w:val="21"/>
        </w:rPr>
      </w:pPr>
      <w:proofErr w:type="spellStart"/>
      <w:r w:rsidRPr="00810950">
        <w:rPr>
          <w:rFonts w:asciiTheme="minorEastAsia" w:hAnsiTheme="minorEastAsia"/>
          <w:sz w:val="21"/>
          <w:szCs w:val="21"/>
        </w:rPr>
        <w:t>ZSet</w:t>
      </w:r>
      <w:proofErr w:type="spellEnd"/>
      <w:r w:rsidRPr="00810950">
        <w:rPr>
          <w:rFonts w:asciiTheme="minorEastAsia" w:hAnsiTheme="minorEastAsia"/>
          <w:sz w:val="21"/>
          <w:szCs w:val="21"/>
        </w:rPr>
        <w:t>（有序集合）：底层是 </w:t>
      </w:r>
      <w:proofErr w:type="spellStart"/>
      <w:r w:rsidRPr="00810950">
        <w:rPr>
          <w:rFonts w:asciiTheme="minorEastAsia" w:hAnsiTheme="minorEastAsia"/>
          <w:sz w:val="21"/>
          <w:szCs w:val="21"/>
        </w:rPr>
        <w:t>ZipList</w:t>
      </w:r>
      <w:proofErr w:type="spellEnd"/>
      <w:r w:rsidRPr="00810950">
        <w:rPr>
          <w:rFonts w:asciiTheme="minorEastAsia" w:hAnsiTheme="minorEastAsia"/>
          <w:sz w:val="21"/>
          <w:szCs w:val="21"/>
        </w:rPr>
        <w:t>（压缩列表） 或 </w:t>
      </w:r>
      <w:proofErr w:type="spellStart"/>
      <w:r w:rsidRPr="00810950">
        <w:rPr>
          <w:rFonts w:asciiTheme="minorEastAsia" w:hAnsiTheme="minorEastAsia"/>
          <w:sz w:val="21"/>
          <w:szCs w:val="21"/>
        </w:rPr>
        <w:t>SkipList</w:t>
      </w:r>
      <w:proofErr w:type="spellEnd"/>
      <w:r w:rsidRPr="00810950">
        <w:rPr>
          <w:rFonts w:asciiTheme="minorEastAsia" w:hAnsiTheme="minorEastAsia"/>
          <w:sz w:val="21"/>
          <w:szCs w:val="21"/>
        </w:rPr>
        <w:t xml:space="preserve">（跳表）+ </w:t>
      </w:r>
      <w:proofErr w:type="spellStart"/>
      <w:r w:rsidRPr="00810950">
        <w:rPr>
          <w:rFonts w:asciiTheme="minorEastAsia" w:hAnsiTheme="minorEastAsia"/>
          <w:sz w:val="21"/>
          <w:szCs w:val="21"/>
        </w:rPr>
        <w:t>HashTable</w:t>
      </w:r>
      <w:proofErr w:type="spellEnd"/>
      <w:r w:rsidRPr="00810950">
        <w:rPr>
          <w:rFonts w:asciiTheme="minorEastAsia" w:hAnsiTheme="minorEastAsia"/>
          <w:sz w:val="21"/>
          <w:szCs w:val="21"/>
        </w:rPr>
        <w:t>（哈希表）。</w:t>
      </w:r>
    </w:p>
    <w:p w14:paraId="7B1AD0E9"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4ECD7E98"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面试官追问1：为什么String要用SDS，而不用C语言的原生字符串？</w:t>
      </w:r>
    </w:p>
    <w:p w14:paraId="3C7E621D"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补充回答：C语言字符串以 \0 结尾，不支持二进制安全（比如存图片、视频流会出错），而且获取长度需要遍历，时间复杂度是O(n)。SDS内部记录了 </w:t>
      </w:r>
      <w:proofErr w:type="spellStart"/>
      <w:r w:rsidRPr="00810950">
        <w:rPr>
          <w:rFonts w:asciiTheme="minorEastAsia" w:hAnsiTheme="minorEastAsia"/>
          <w:sz w:val="21"/>
          <w:szCs w:val="21"/>
        </w:rPr>
        <w:t>len</w:t>
      </w:r>
      <w:proofErr w:type="spellEnd"/>
      <w:r w:rsidRPr="00810950">
        <w:rPr>
          <w:rFonts w:asciiTheme="minorEastAsia" w:hAnsiTheme="minorEastAsia"/>
          <w:sz w:val="21"/>
          <w:szCs w:val="21"/>
        </w:rPr>
        <w:t>（长度）和 free（剩余空间），不仅实现了 O(1) 获取长度 和 二进制安全，还通过预分配内存机制减少了频繁修改字符串时的内存重分配次数。</w:t>
      </w:r>
    </w:p>
    <w:p w14:paraId="5786C4A8"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面试官追问2：</w:t>
      </w:r>
      <w:proofErr w:type="spellStart"/>
      <w:r w:rsidRPr="00810950">
        <w:rPr>
          <w:rFonts w:asciiTheme="minorEastAsia" w:hAnsiTheme="minorEastAsia"/>
          <w:sz w:val="21"/>
          <w:szCs w:val="21"/>
        </w:rPr>
        <w:t>ZSet</w:t>
      </w:r>
      <w:proofErr w:type="spellEnd"/>
      <w:r w:rsidRPr="00810950">
        <w:rPr>
          <w:rFonts w:asciiTheme="minorEastAsia" w:hAnsiTheme="minorEastAsia"/>
          <w:sz w:val="21"/>
          <w:szCs w:val="21"/>
        </w:rPr>
        <w:t>的跳表（</w:t>
      </w:r>
      <w:proofErr w:type="spellStart"/>
      <w:r w:rsidRPr="00810950">
        <w:rPr>
          <w:rFonts w:asciiTheme="minorEastAsia" w:hAnsiTheme="minorEastAsia"/>
          <w:sz w:val="21"/>
          <w:szCs w:val="21"/>
        </w:rPr>
        <w:t>SkipList</w:t>
      </w:r>
      <w:proofErr w:type="spellEnd"/>
      <w:r w:rsidRPr="00810950">
        <w:rPr>
          <w:rFonts w:asciiTheme="minorEastAsia" w:hAnsiTheme="minorEastAsia"/>
          <w:sz w:val="21"/>
          <w:szCs w:val="21"/>
        </w:rPr>
        <w:t>）和平衡树（如红黑树）相比，优势在哪里？</w:t>
      </w:r>
    </w:p>
    <w:p w14:paraId="68333DDE"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补充回答：虽然两者的查询时间复杂度都是 O(log n)，但</w:t>
      </w:r>
      <w:proofErr w:type="spellStart"/>
      <w:r w:rsidRPr="00810950">
        <w:rPr>
          <w:rFonts w:asciiTheme="minorEastAsia" w:hAnsiTheme="minorEastAsia"/>
          <w:sz w:val="21"/>
          <w:szCs w:val="21"/>
        </w:rPr>
        <w:t>ZSet</w:t>
      </w:r>
      <w:proofErr w:type="spellEnd"/>
      <w:r w:rsidRPr="00810950">
        <w:rPr>
          <w:rFonts w:asciiTheme="minorEastAsia" w:hAnsiTheme="minorEastAsia"/>
          <w:sz w:val="21"/>
          <w:szCs w:val="21"/>
        </w:rPr>
        <w:t>经常需要做范围查询（比如 ZRANGE）。跳表底层是链表，找到起点后，顺序遍历非常方便；而红黑树做范围查询需要反复回溯父节点，效率不如跳表。此外，跳表的代码实现比红黑树简单得多。</w:t>
      </w:r>
    </w:p>
    <w:p w14:paraId="10D94984"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面试官追问3：底层编码什么时候会发生转换？（比如Hash什么时候从</w:t>
      </w:r>
      <w:proofErr w:type="spellStart"/>
      <w:r w:rsidRPr="00810950">
        <w:rPr>
          <w:rFonts w:asciiTheme="minorEastAsia" w:hAnsiTheme="minorEastAsia"/>
          <w:sz w:val="21"/>
          <w:szCs w:val="21"/>
        </w:rPr>
        <w:t>ZipList</w:t>
      </w:r>
      <w:proofErr w:type="spellEnd"/>
      <w:r w:rsidRPr="00810950">
        <w:rPr>
          <w:rFonts w:asciiTheme="minorEastAsia" w:hAnsiTheme="minorEastAsia"/>
          <w:sz w:val="21"/>
          <w:szCs w:val="21"/>
        </w:rPr>
        <w:t>变成</w:t>
      </w:r>
      <w:proofErr w:type="spellStart"/>
      <w:r w:rsidRPr="00810950">
        <w:rPr>
          <w:rFonts w:asciiTheme="minorEastAsia" w:hAnsiTheme="minorEastAsia"/>
          <w:sz w:val="21"/>
          <w:szCs w:val="21"/>
        </w:rPr>
        <w:t>HashTable</w:t>
      </w:r>
      <w:proofErr w:type="spellEnd"/>
      <w:r w:rsidRPr="00810950">
        <w:rPr>
          <w:rFonts w:asciiTheme="minorEastAsia" w:hAnsiTheme="minorEastAsia"/>
          <w:sz w:val="21"/>
          <w:szCs w:val="21"/>
        </w:rPr>
        <w:t>？）</w:t>
      </w:r>
    </w:p>
    <w:p w14:paraId="7AE5F496"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补充回答：这是为了在内存和性能之间做权衡。以Hash为例，当键值对数量超过512个，或者任意一个value的长度超过64字节时，Redis就会把紧凑但查询稍慢的</w:t>
      </w:r>
      <w:proofErr w:type="spellStart"/>
      <w:r w:rsidRPr="00810950">
        <w:rPr>
          <w:rFonts w:asciiTheme="minorEastAsia" w:hAnsiTheme="minorEastAsia"/>
          <w:sz w:val="21"/>
          <w:szCs w:val="21"/>
        </w:rPr>
        <w:t>ZipList</w:t>
      </w:r>
      <w:proofErr w:type="spellEnd"/>
      <w:r w:rsidRPr="00810950">
        <w:rPr>
          <w:rFonts w:asciiTheme="minorEastAsia" w:hAnsiTheme="minorEastAsia"/>
          <w:sz w:val="21"/>
          <w:szCs w:val="21"/>
        </w:rPr>
        <w:t>转换成查询极快的</w:t>
      </w:r>
      <w:proofErr w:type="spellStart"/>
      <w:r w:rsidRPr="00810950">
        <w:rPr>
          <w:rFonts w:asciiTheme="minorEastAsia" w:hAnsiTheme="minorEastAsia"/>
          <w:sz w:val="21"/>
          <w:szCs w:val="21"/>
        </w:rPr>
        <w:t>HashTable</w:t>
      </w:r>
      <w:proofErr w:type="spellEnd"/>
      <w:r w:rsidRPr="00810950">
        <w:rPr>
          <w:rFonts w:asciiTheme="minorEastAsia" w:hAnsiTheme="minorEastAsia"/>
          <w:sz w:val="21"/>
          <w:szCs w:val="21"/>
        </w:rPr>
        <w:t>。</w:t>
      </w:r>
    </w:p>
    <w:p w14:paraId="62E52211" w14:textId="77777777" w:rsidR="00032E3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E9883A7">
          <v:rect id="_x0000_i1100" style="width:0;height:0" o:hrstd="t" o:hr="t" fillcolor="#a0a0a0" stroked="f"/>
        </w:pict>
      </w:r>
    </w:p>
    <w:p w14:paraId="0B58BE85"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2. Redis为什么这么快？</w:t>
      </w:r>
    </w:p>
    <w:p w14:paraId="6691ADB6"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r w:rsidRPr="00810950">
        <w:rPr>
          <w:rFonts w:asciiTheme="minorEastAsia" w:hAnsiTheme="minorEastAsia"/>
          <w:sz w:val="21"/>
          <w:szCs w:val="21"/>
        </w:rPr>
        <w:lastRenderedPageBreak/>
        <w:t>Redis的高性能主要得益于以下三个核心原因：</w:t>
      </w:r>
    </w:p>
    <w:p w14:paraId="7DC1FE33"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纯内存操作：数据读写完全在内存中，避开了磁盘I/O的开销。</w:t>
      </w:r>
    </w:p>
    <w:p w14:paraId="1641D7A0"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单线程模型：核心命令执行是单线程的，避免了多线程的上下文切换和复杂的锁竞争。</w:t>
      </w:r>
    </w:p>
    <w:p w14:paraId="76F9DA95"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IO多路复用：底层使用</w:t>
      </w:r>
      <w:proofErr w:type="spellStart"/>
      <w:r w:rsidRPr="00810950">
        <w:rPr>
          <w:rFonts w:asciiTheme="minorEastAsia" w:hAnsiTheme="minorEastAsia"/>
          <w:sz w:val="21"/>
          <w:szCs w:val="21"/>
        </w:rPr>
        <w:t>epoll</w:t>
      </w:r>
      <w:proofErr w:type="spellEnd"/>
      <w:r w:rsidRPr="00810950">
        <w:rPr>
          <w:rFonts w:asciiTheme="minorEastAsia" w:hAnsiTheme="minorEastAsia"/>
          <w:sz w:val="21"/>
          <w:szCs w:val="21"/>
        </w:rPr>
        <w:t>机制，单线程就能高效处理成千上万的并发连接。</w:t>
      </w:r>
    </w:p>
    <w:p w14:paraId="6A436E94"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37F605B3"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面试官追问1：Redis真的是完全单线程的吗？</w:t>
      </w:r>
    </w:p>
    <w:p w14:paraId="74456703"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补充回答：不完全是。准确地说，Redis的网络IO和命令执行是单线程的。但在Redis 4.0之后，像删除大Key（UNLINK）、RDB持久化等操作已经引入了异步线程；Redis 6.0之后，网络数据的读写（解析请求、写回响应）也引入了多线程，但核心的命令执行依然保持单线程，以保证简单和高效。</w:t>
      </w:r>
    </w:p>
    <w:p w14:paraId="258DC6C4"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面试官追问2：单线程处理高并发，为什么不会阻塞？</w:t>
      </w:r>
    </w:p>
    <w:p w14:paraId="4B0F1D9A"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补充回答：因为Redis采用了IO多路复用（如</w:t>
      </w:r>
      <w:proofErr w:type="spellStart"/>
      <w:r w:rsidRPr="00810950">
        <w:rPr>
          <w:rFonts w:asciiTheme="minorEastAsia" w:hAnsiTheme="minorEastAsia"/>
          <w:sz w:val="21"/>
          <w:szCs w:val="21"/>
        </w:rPr>
        <w:t>epoll</w:t>
      </w:r>
      <w:proofErr w:type="spellEnd"/>
      <w:r w:rsidRPr="00810950">
        <w:rPr>
          <w:rFonts w:asciiTheme="minorEastAsia" w:hAnsiTheme="minorEastAsia"/>
          <w:sz w:val="21"/>
          <w:szCs w:val="21"/>
        </w:rPr>
        <w:t>）。它不是为每个连接创建一个线程，而是通过一个事件循环监听所有Socket。只有当某个连接有读写事件发生时，才会去处理它。再加上Redis的命令执行大多是微秒级的纯内存操作，所以单线程完全扛得住极高的并发量。</w:t>
      </w:r>
    </w:p>
    <w:p w14:paraId="1DEF72F7" w14:textId="77777777" w:rsidR="00032E3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BFF9927">
          <v:rect id="_x0000_i1101" style="width:0;height:0" o:hrstd="t" o:hr="t" fillcolor="#a0a0a0" stroked="f"/>
        </w:pict>
      </w:r>
    </w:p>
    <w:p w14:paraId="061A354A"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3. Redis的持久化机制有哪些？</w:t>
      </w:r>
    </w:p>
    <w:p w14:paraId="367B1D44"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Redis提供了两种主流的持久化机制：</w:t>
      </w:r>
    </w:p>
    <w:p w14:paraId="2C1E9B30"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 xml:space="preserve">RDB（Redis </w:t>
      </w:r>
      <w:proofErr w:type="spellStart"/>
      <w:r w:rsidRPr="00810950">
        <w:rPr>
          <w:rFonts w:asciiTheme="minorEastAsia" w:hAnsiTheme="minorEastAsia"/>
          <w:sz w:val="21"/>
          <w:szCs w:val="21"/>
        </w:rPr>
        <w:t>DataBase</w:t>
      </w:r>
      <w:proofErr w:type="spellEnd"/>
      <w:r w:rsidRPr="00810950">
        <w:rPr>
          <w:rFonts w:asciiTheme="minorEastAsia" w:hAnsiTheme="minorEastAsia"/>
          <w:sz w:val="21"/>
          <w:szCs w:val="21"/>
        </w:rPr>
        <w:t>）：基于快照的持久化。按照一定的时间间隔，将内存中的全量数据生成一个二进制快照文件（</w:t>
      </w:r>
      <w:proofErr w:type="spellStart"/>
      <w:r w:rsidRPr="00810950">
        <w:rPr>
          <w:rFonts w:asciiTheme="minorEastAsia" w:hAnsiTheme="minorEastAsia"/>
          <w:sz w:val="21"/>
          <w:szCs w:val="21"/>
        </w:rPr>
        <w:t>dump.rdb</w:t>
      </w:r>
      <w:proofErr w:type="spellEnd"/>
      <w:r w:rsidRPr="00810950">
        <w:rPr>
          <w:rFonts w:asciiTheme="minorEastAsia" w:hAnsiTheme="minorEastAsia"/>
          <w:sz w:val="21"/>
          <w:szCs w:val="21"/>
        </w:rPr>
        <w:t>）保存到磁盘。</w:t>
      </w:r>
    </w:p>
    <w:p w14:paraId="2D343FFA"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AOF（Append Only File）：基于日志的持久化。将服务器接收到的每一个写命令追加记录到日志文件（</w:t>
      </w:r>
      <w:proofErr w:type="spellStart"/>
      <w:r w:rsidRPr="00810950">
        <w:rPr>
          <w:rFonts w:asciiTheme="minorEastAsia" w:hAnsiTheme="minorEastAsia"/>
          <w:sz w:val="21"/>
          <w:szCs w:val="21"/>
        </w:rPr>
        <w:t>appendonly.aof</w:t>
      </w:r>
      <w:proofErr w:type="spellEnd"/>
      <w:r w:rsidRPr="00810950">
        <w:rPr>
          <w:rFonts w:asciiTheme="minorEastAsia" w:hAnsiTheme="minorEastAsia"/>
          <w:sz w:val="21"/>
          <w:szCs w:val="21"/>
        </w:rPr>
        <w:t>）中。</w:t>
      </w:r>
    </w:p>
    <w:p w14:paraId="488734DC"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603AA00"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面试官追问1：如果RDB和AOF同时开启，Redis重启时会加载哪个文件？</w:t>
      </w:r>
    </w:p>
    <w:p w14:paraId="559D7FD1"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补充回答：Redis会优先加载AOF文件。因为AOF记录的是实时的写命令，数据完整性通常比RDB（定时快照）更高。</w:t>
      </w:r>
    </w:p>
    <w:p w14:paraId="163D4926"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面试官追问2：什么是混合持久化？</w:t>
      </w:r>
    </w:p>
    <w:p w14:paraId="482BF093"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补充回答：这是Redis 4.0引入的机制。在进行AOF重写时，不再是把内存数据转换成一条条写命令，而是直接把当前内存数据以RDB的二进制格式写入AOF文件的开头，后续</w:t>
      </w:r>
      <w:r w:rsidRPr="00810950">
        <w:rPr>
          <w:rFonts w:asciiTheme="minorEastAsia" w:hAnsiTheme="minorEastAsia"/>
          <w:sz w:val="21"/>
          <w:szCs w:val="21"/>
        </w:rPr>
        <w:lastRenderedPageBreak/>
        <w:t>的增量数据继续用AOF命令记录。这样既保留了AOF的高安全性，又拥有了RDB的快速恢复能力。</w:t>
      </w:r>
    </w:p>
    <w:p w14:paraId="58B912F7" w14:textId="77777777" w:rsidR="00032E3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7A32DD5">
          <v:rect id="_x0000_i1102" style="width:0;height:0" o:hrstd="t" o:hr="t" fillcolor="#a0a0a0" stroked="f"/>
        </w:pict>
      </w:r>
    </w:p>
    <w:p w14:paraId="4F196638"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4. RDB和AOF的优缺点分别是什么？如何选择？</w:t>
      </w:r>
    </w:p>
    <w:p w14:paraId="1C73600B"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p>
    <w:p w14:paraId="1138367A"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RDB：优点是文件小、恢复速度快、适合备份；缺点是实时性差，宕机可能丢失最后一次快照后的数据。</w:t>
      </w:r>
    </w:p>
    <w:p w14:paraId="348EADCE"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AOF：优点是数据安全性高（默认每秒同步，最多丢1秒数据），文件可读；缺点是文件体积大、恢复速度慢。</w:t>
      </w:r>
    </w:p>
    <w:p w14:paraId="60AE7640"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选择建议：生产环境通常同时开启RDB和AOF（或使用混合持久化），用AOF保数据安全，用RDB做冷备和快速重启。</w:t>
      </w:r>
    </w:p>
    <w:p w14:paraId="1FFB5ADB"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8D942BA"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面试官追问1：AOF文件越来越大怎么办？</w:t>
      </w:r>
    </w:p>
    <w:p w14:paraId="11E191C5"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补充回答：Redis提供了 AOF重写（Rewrite） 机制。它不是读取旧的AOF文件，而是直接遍历当前内存中的数据，生成最小化的命令集合（比如同一个Key被修改了100次，重写后只保留最后一次的赋值命令）。重写可以通过 BGREWRITEAOF 手动触发，也可以配置阈值（如文件超过64MB且增长超过100%）自动触发。</w:t>
      </w:r>
    </w:p>
    <w:p w14:paraId="15A1EEE3"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面试官追问2：RDB在生成快照时会影响主线程吗？</w:t>
      </w:r>
    </w:p>
    <w:p w14:paraId="00563669"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补充回答：RDB生成快照是通过 fork 一个子进程来完成的。fork 的瞬间主进程会短暂阻塞，而且由于操作系统的写时复制（Copy-On-Write）机制，如果主进程在快照期间有大量写操作，会消耗额外的内存。所以大内存实例在执行RDB时可能会产生一定的性能抖动。</w:t>
      </w:r>
    </w:p>
    <w:p w14:paraId="0672199D" w14:textId="77777777" w:rsidR="00032E3B"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A2214DB">
          <v:rect id="_x0000_i1103" style="width:0;height:0" o:hrstd="t" o:hr="t" fillcolor="#a0a0a0" stroked="f"/>
        </w:pict>
      </w:r>
    </w:p>
    <w:p w14:paraId="624D49BE"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5. Redis的过期键删除策略是什么？</w:t>
      </w:r>
    </w:p>
    <w:p w14:paraId="4A12DE97"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Redis采用了 惰性删除 和 定期删除 相结合的策略：</w:t>
      </w:r>
    </w:p>
    <w:p w14:paraId="50F23560"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惰性删除：访问键时，检查是否过期，过期则删除。</w:t>
      </w:r>
    </w:p>
    <w:p w14:paraId="76F67AA4"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定期删除：后台定时任务（默认每100ms）随机抽查一部分设置了过期时间的键，删除已过期的键。</w:t>
      </w:r>
    </w:p>
    <w:p w14:paraId="68CBCC74" w14:textId="77777777" w:rsidR="00032E3B" w:rsidRPr="00810950" w:rsidRDefault="00032E3B"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6D6F671D"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lastRenderedPageBreak/>
        <w:t>面试官追问1：如果定期删除漏掉了很多过期键，惰性删除也没人去访问，导致内存被占满了怎么办？</w:t>
      </w:r>
    </w:p>
    <w:p w14:paraId="65D3AFBB"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补充回答：这时候就会触发 内存淘汰机制（Eviction Policy）。当Redis使用的内存超过了 </w:t>
      </w:r>
      <w:proofErr w:type="spellStart"/>
      <w:r w:rsidRPr="00810950">
        <w:rPr>
          <w:rFonts w:asciiTheme="minorEastAsia" w:hAnsiTheme="minorEastAsia"/>
          <w:sz w:val="21"/>
          <w:szCs w:val="21"/>
        </w:rPr>
        <w:t>maxmemory</w:t>
      </w:r>
      <w:proofErr w:type="spellEnd"/>
      <w:r w:rsidRPr="00810950">
        <w:rPr>
          <w:rFonts w:asciiTheme="minorEastAsia" w:hAnsiTheme="minorEastAsia"/>
          <w:sz w:val="21"/>
          <w:szCs w:val="21"/>
        </w:rPr>
        <w:t> 配置的上限时，就会按照配置的策略（如 volatile-</w:t>
      </w:r>
      <w:proofErr w:type="spellStart"/>
      <w:r w:rsidRPr="00810950">
        <w:rPr>
          <w:rFonts w:asciiTheme="minorEastAsia" w:hAnsiTheme="minorEastAsia"/>
          <w:sz w:val="21"/>
          <w:szCs w:val="21"/>
        </w:rPr>
        <w:t>lru</w:t>
      </w:r>
      <w:proofErr w:type="spellEnd"/>
      <w:r w:rsidRPr="00810950">
        <w:rPr>
          <w:rFonts w:asciiTheme="minorEastAsia" w:hAnsiTheme="minorEastAsia"/>
          <w:sz w:val="21"/>
          <w:szCs w:val="21"/>
        </w:rPr>
        <w:t> 淘汰设置了过期时间的键，或 </w:t>
      </w:r>
      <w:proofErr w:type="spellStart"/>
      <w:r w:rsidRPr="00810950">
        <w:rPr>
          <w:rFonts w:asciiTheme="minorEastAsia" w:hAnsiTheme="minorEastAsia"/>
          <w:sz w:val="21"/>
          <w:szCs w:val="21"/>
        </w:rPr>
        <w:t>allkeys-lru</w:t>
      </w:r>
      <w:proofErr w:type="spellEnd"/>
      <w:r w:rsidRPr="00810950">
        <w:rPr>
          <w:rFonts w:asciiTheme="minorEastAsia" w:hAnsiTheme="minorEastAsia"/>
          <w:sz w:val="21"/>
          <w:szCs w:val="21"/>
        </w:rPr>
        <w:t> 淘汰所有键）强制删除一部分Key，以保证新数据的写入。</w:t>
      </w:r>
    </w:p>
    <w:p w14:paraId="05097DDE"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面试官追问2：定期删除是删除所有过期键吗？</w:t>
      </w:r>
    </w:p>
    <w:p w14:paraId="582E5476" w14:textId="77777777" w:rsidR="00032E3B" w:rsidRPr="00810950" w:rsidRDefault="00032E3B" w:rsidP="00810950">
      <w:pPr>
        <w:rPr>
          <w:rFonts w:asciiTheme="minorEastAsia" w:hAnsiTheme="minorEastAsia" w:hint="eastAsia"/>
          <w:sz w:val="21"/>
          <w:szCs w:val="21"/>
        </w:rPr>
      </w:pPr>
      <w:r w:rsidRPr="00810950">
        <w:rPr>
          <w:rFonts w:asciiTheme="minorEastAsia" w:hAnsiTheme="minorEastAsia"/>
          <w:sz w:val="21"/>
          <w:szCs w:val="21"/>
        </w:rPr>
        <w:t>补充回答：不是。为了防止过度消耗CPU，定期删除每次只是随机抽取一部分键进行检查。如果抽到的这批键里有过期的就删除，没过期就跳过。这是一种在CPU利用率和内存利用率之间的妥协。</w:t>
      </w:r>
    </w:p>
    <w:p w14:paraId="4CB3B621"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6. Redis的内存淘汰策略有哪些？</w:t>
      </w:r>
    </w:p>
    <w:p w14:paraId="255EED33"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当Redis的内存占用达到 </w:t>
      </w:r>
      <w:proofErr w:type="spellStart"/>
      <w:r w:rsidRPr="00810950">
        <w:rPr>
          <w:rFonts w:asciiTheme="minorEastAsia" w:hAnsiTheme="minorEastAsia"/>
          <w:sz w:val="21"/>
          <w:szCs w:val="21"/>
        </w:rPr>
        <w:t>maxmemory</w:t>
      </w:r>
      <w:proofErr w:type="spellEnd"/>
      <w:r w:rsidRPr="00810950">
        <w:rPr>
          <w:rFonts w:asciiTheme="minorEastAsia" w:hAnsiTheme="minorEastAsia"/>
          <w:sz w:val="21"/>
          <w:szCs w:val="21"/>
        </w:rPr>
        <w:t> 设定的上限时，就需要触发内存淘汰策略来腾出空间。Redis 8.0之前主要有8种策略，可以按淘汰范围分为两大类：</w:t>
      </w:r>
    </w:p>
    <w:p w14:paraId="45BE95D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针对所有键（</w:t>
      </w:r>
      <w:proofErr w:type="spellStart"/>
      <w:r w:rsidRPr="00810950">
        <w:rPr>
          <w:rFonts w:asciiTheme="minorEastAsia" w:hAnsiTheme="minorEastAsia"/>
          <w:sz w:val="21"/>
          <w:szCs w:val="21"/>
        </w:rPr>
        <w:t>allkeys</w:t>
      </w:r>
      <w:proofErr w:type="spellEnd"/>
      <w:r w:rsidRPr="00810950">
        <w:rPr>
          <w:rFonts w:asciiTheme="minorEastAsia" w:hAnsiTheme="minorEastAsia"/>
          <w:sz w:val="21"/>
          <w:szCs w:val="21"/>
        </w:rPr>
        <w:t>-*）：**</w:t>
      </w:r>
    </w:p>
    <w:p w14:paraId="3B884568" w14:textId="77777777" w:rsidR="00446C5C" w:rsidRPr="00810950" w:rsidRDefault="00446C5C" w:rsidP="00810950">
      <w:pPr>
        <w:rPr>
          <w:rFonts w:asciiTheme="minorEastAsia" w:hAnsiTheme="minorEastAsia" w:hint="eastAsia"/>
          <w:sz w:val="21"/>
          <w:szCs w:val="21"/>
        </w:rPr>
      </w:pPr>
      <w:proofErr w:type="spellStart"/>
      <w:r w:rsidRPr="00810950">
        <w:rPr>
          <w:rFonts w:asciiTheme="minorEastAsia" w:hAnsiTheme="minorEastAsia"/>
          <w:sz w:val="21"/>
          <w:szCs w:val="21"/>
        </w:rPr>
        <w:t>allkeys-lru</w:t>
      </w:r>
      <w:proofErr w:type="spellEnd"/>
      <w:r w:rsidRPr="00810950">
        <w:rPr>
          <w:rFonts w:asciiTheme="minorEastAsia" w:hAnsiTheme="minorEastAsia"/>
          <w:sz w:val="21"/>
          <w:szCs w:val="21"/>
        </w:rPr>
        <w:t>：淘汰最近最少使用的键（生产环境最常用）。</w:t>
      </w:r>
    </w:p>
    <w:p w14:paraId="75DB85DD" w14:textId="77777777" w:rsidR="00446C5C" w:rsidRPr="00810950" w:rsidRDefault="00446C5C" w:rsidP="00810950">
      <w:pPr>
        <w:rPr>
          <w:rFonts w:asciiTheme="minorEastAsia" w:hAnsiTheme="minorEastAsia" w:hint="eastAsia"/>
          <w:sz w:val="21"/>
          <w:szCs w:val="21"/>
        </w:rPr>
      </w:pPr>
      <w:proofErr w:type="spellStart"/>
      <w:r w:rsidRPr="00810950">
        <w:rPr>
          <w:rFonts w:asciiTheme="minorEastAsia" w:hAnsiTheme="minorEastAsia"/>
          <w:sz w:val="21"/>
          <w:szCs w:val="21"/>
        </w:rPr>
        <w:t>allkeys-lfu</w:t>
      </w:r>
      <w:proofErr w:type="spellEnd"/>
      <w:r w:rsidRPr="00810950">
        <w:rPr>
          <w:rFonts w:asciiTheme="minorEastAsia" w:hAnsiTheme="minorEastAsia"/>
          <w:sz w:val="21"/>
          <w:szCs w:val="21"/>
        </w:rPr>
        <w:t>：淘汰访问频率最低的键（Redis 4.0+）。</w:t>
      </w:r>
    </w:p>
    <w:p w14:paraId="01AB5C63" w14:textId="77777777" w:rsidR="00446C5C" w:rsidRPr="00810950" w:rsidRDefault="00446C5C" w:rsidP="00810950">
      <w:pPr>
        <w:rPr>
          <w:rFonts w:asciiTheme="minorEastAsia" w:hAnsiTheme="minorEastAsia" w:hint="eastAsia"/>
          <w:sz w:val="21"/>
          <w:szCs w:val="21"/>
        </w:rPr>
      </w:pPr>
      <w:proofErr w:type="spellStart"/>
      <w:r w:rsidRPr="00810950">
        <w:rPr>
          <w:rFonts w:asciiTheme="minorEastAsia" w:hAnsiTheme="minorEastAsia"/>
          <w:sz w:val="21"/>
          <w:szCs w:val="21"/>
        </w:rPr>
        <w:t>allkeys</w:t>
      </w:r>
      <w:proofErr w:type="spellEnd"/>
      <w:r w:rsidRPr="00810950">
        <w:rPr>
          <w:rFonts w:asciiTheme="minorEastAsia" w:hAnsiTheme="minorEastAsia"/>
          <w:sz w:val="21"/>
          <w:szCs w:val="21"/>
        </w:rPr>
        <w:t>-random：随机淘汰。</w:t>
      </w:r>
    </w:p>
    <w:p w14:paraId="2603E110"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针对设置了过期时间的键（volatile-*）：**</w:t>
      </w:r>
    </w:p>
    <w:p w14:paraId="7DDDE4E6"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volatile-</w:t>
      </w:r>
      <w:proofErr w:type="spellStart"/>
      <w:r w:rsidRPr="00810950">
        <w:rPr>
          <w:rFonts w:asciiTheme="minorEastAsia" w:hAnsiTheme="minorEastAsia"/>
          <w:sz w:val="21"/>
          <w:szCs w:val="21"/>
        </w:rPr>
        <w:t>lru</w:t>
      </w:r>
      <w:proofErr w:type="spellEnd"/>
      <w:r w:rsidRPr="00810950">
        <w:rPr>
          <w:rFonts w:asciiTheme="minorEastAsia" w:hAnsiTheme="minorEastAsia"/>
          <w:sz w:val="21"/>
          <w:szCs w:val="21"/>
        </w:rPr>
        <w:t>：在设置了TTL的键中淘汰最近最少使用的。</w:t>
      </w:r>
    </w:p>
    <w:p w14:paraId="44A34457"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volatile-</w:t>
      </w:r>
      <w:proofErr w:type="spellStart"/>
      <w:r w:rsidRPr="00810950">
        <w:rPr>
          <w:rFonts w:asciiTheme="minorEastAsia" w:hAnsiTheme="minorEastAsia"/>
          <w:sz w:val="21"/>
          <w:szCs w:val="21"/>
        </w:rPr>
        <w:t>lfu</w:t>
      </w:r>
      <w:proofErr w:type="spellEnd"/>
      <w:r w:rsidRPr="00810950">
        <w:rPr>
          <w:rFonts w:asciiTheme="minorEastAsia" w:hAnsiTheme="minorEastAsia"/>
          <w:sz w:val="21"/>
          <w:szCs w:val="21"/>
        </w:rPr>
        <w:t>：在设置了TTL的键中淘汰访问频率最低的。</w:t>
      </w:r>
    </w:p>
    <w:p w14:paraId="46818FF4"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volatile-</w:t>
      </w:r>
      <w:proofErr w:type="spellStart"/>
      <w:r w:rsidRPr="00810950">
        <w:rPr>
          <w:rFonts w:asciiTheme="minorEastAsia" w:hAnsiTheme="minorEastAsia"/>
          <w:sz w:val="21"/>
          <w:szCs w:val="21"/>
        </w:rPr>
        <w:t>ttl</w:t>
      </w:r>
      <w:proofErr w:type="spellEnd"/>
      <w:r w:rsidRPr="00810950">
        <w:rPr>
          <w:rFonts w:asciiTheme="minorEastAsia" w:hAnsiTheme="minorEastAsia"/>
          <w:sz w:val="21"/>
          <w:szCs w:val="21"/>
        </w:rPr>
        <w:t>：淘汰剩余过期时间最短的键。</w:t>
      </w:r>
    </w:p>
    <w:p w14:paraId="737C4F04"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volatile-random：在设置了TTL的键中随机淘汰。</w:t>
      </w:r>
    </w:p>
    <w:p w14:paraId="02F04252"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不淘汰：</w:t>
      </w:r>
    </w:p>
    <w:p w14:paraId="562CECA0" w14:textId="77777777" w:rsidR="00446C5C" w:rsidRPr="00810950" w:rsidRDefault="00446C5C" w:rsidP="00810950">
      <w:pPr>
        <w:rPr>
          <w:rFonts w:asciiTheme="minorEastAsia" w:hAnsiTheme="minorEastAsia" w:hint="eastAsia"/>
          <w:sz w:val="21"/>
          <w:szCs w:val="21"/>
        </w:rPr>
      </w:pPr>
      <w:proofErr w:type="spellStart"/>
      <w:r w:rsidRPr="00810950">
        <w:rPr>
          <w:rFonts w:asciiTheme="minorEastAsia" w:hAnsiTheme="minorEastAsia"/>
          <w:sz w:val="21"/>
          <w:szCs w:val="21"/>
        </w:rPr>
        <w:t>noeviction</w:t>
      </w:r>
      <w:proofErr w:type="spellEnd"/>
      <w:r w:rsidRPr="00810950">
        <w:rPr>
          <w:rFonts w:asciiTheme="minorEastAsia" w:hAnsiTheme="minorEastAsia"/>
          <w:sz w:val="21"/>
          <w:szCs w:val="21"/>
        </w:rPr>
        <w:t>：默认策略。内存满了之后，新的写入请求会直接报错（读请求不受影响）。</w:t>
      </w:r>
    </w:p>
    <w:p w14:paraId="147E8FBF"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65D3FCB"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面试官追问1：LRU（最近最少使用）和 LFU（最不经常使用）有什么本质区别？</w:t>
      </w:r>
    </w:p>
    <w:p w14:paraId="52652B6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补充回答：LRU的核心是看“最后一次访问距离现在有多久”，适合热点数据快速变化的场景；而LFU的核心是看“一段时间内被访问了多少次”，适合热点数据非常稳定的场景（比如某些长期霸榜的热搜词条）。</w:t>
      </w:r>
    </w:p>
    <w:p w14:paraId="0E400F41"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lastRenderedPageBreak/>
        <w:t>面试官追问2：Redis的LRU是完美的LRU算法吗？</w:t>
      </w:r>
    </w:p>
    <w:p w14:paraId="4A95E07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补充回答：不是。标准的LRU需要维护一个巨大的双向链表，内存开销太大。Redis采用的是近似LRU算法，它会随机抽取N个键（默认5个，可通过</w:t>
      </w:r>
      <w:proofErr w:type="spellStart"/>
      <w:r w:rsidRPr="00810950">
        <w:rPr>
          <w:rFonts w:asciiTheme="minorEastAsia" w:hAnsiTheme="minorEastAsia"/>
          <w:sz w:val="21"/>
          <w:szCs w:val="21"/>
        </w:rPr>
        <w:t>maxmemory</w:t>
      </w:r>
      <w:proofErr w:type="spellEnd"/>
      <w:r w:rsidRPr="00810950">
        <w:rPr>
          <w:rFonts w:asciiTheme="minorEastAsia" w:hAnsiTheme="minorEastAsia"/>
          <w:sz w:val="21"/>
          <w:szCs w:val="21"/>
        </w:rPr>
        <w:t>-samples配置），然后淘汰掉这N个里面最久未使用的。通过调整采样数，可以在CPU消耗和淘汰精准度之间取得平衡。</w:t>
      </w:r>
    </w:p>
    <w:p w14:paraId="72D21E3B" w14:textId="77777777" w:rsidR="00446C5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DBB1787">
          <v:rect id="_x0000_i1104" style="width:0;height:0" o:hrstd="t" o:hr="t" fillcolor="#a0a0a0" stroked="f"/>
        </w:pict>
      </w:r>
    </w:p>
    <w:p w14:paraId="01DEC32F"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7. 什么是缓存穿透？如何解决？</w:t>
      </w:r>
    </w:p>
    <w:p w14:paraId="59F29E64"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缓存穿透是指客户端查询一个根本不存在的数据（比如数据库里都没有的ID），导致缓存永远无法命中，请求直接穿透到数据库，可能压垮数据库。</w:t>
      </w:r>
      <w:r w:rsidRPr="00810950">
        <w:rPr>
          <w:rFonts w:asciiTheme="minorEastAsia" w:hAnsiTheme="minorEastAsia"/>
          <w:sz w:val="21"/>
          <w:szCs w:val="21"/>
        </w:rPr>
        <w:br/>
        <w:t>解决方案：</w:t>
      </w:r>
    </w:p>
    <w:p w14:paraId="4BB344A3"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缓存空值：当数据库查询结果为空时，依然把这个空结果（如 null）存入缓存，并设置一个较短的过期时间（如5分钟）。</w:t>
      </w:r>
    </w:p>
    <w:p w14:paraId="375CF7AF"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布隆过滤器（Bloom Filter）：在请求到达缓存之前，先经过布隆过滤器。如果布隆过滤器判断该数据不存在，就直接拦截返回，不再访问缓存和数据库。</w:t>
      </w:r>
    </w:p>
    <w:p w14:paraId="0496BF95"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264063CA"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面试官追问1：布隆过滤器的底层原理是什么？会有误判吗？</w:t>
      </w:r>
    </w:p>
    <w:p w14:paraId="0F40F9C1"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布隆过滤器底层是一个超长的二进制数组（初始全为0）和多个哈希函数。插入数据时，经过多个哈希函数计算得到多个数组下标，把这些位置置为1。查询时，如果这些位置全都是1，说明数据可能存在；只要有任意一个位置是0，说明数据一定不存在。因为不同的Key可能会哈希到相同的位置，所以布隆过滤器存在一定的误判率（把不存在判为存在），但绝不会漏判。</w:t>
      </w:r>
    </w:p>
    <w:p w14:paraId="4ABA0B86"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面试官追问2：缓存空值会有什么潜在问题？</w:t>
      </w:r>
    </w:p>
    <w:p w14:paraId="5E58E62D"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补充回答：如果黑客恶意构造大量不存在的Key进行攻击，缓存中会存入大量无用的空值，占用内存。所以缓存空值的过期时间一定要设得短一些，或者结合布隆过滤器来做双重拦截。</w:t>
      </w:r>
    </w:p>
    <w:p w14:paraId="138325AA" w14:textId="77777777" w:rsidR="00446C5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D82682B">
          <v:rect id="_x0000_i1105" style="width:0;height:0" o:hrstd="t" o:hr="t" fillcolor="#a0a0a0" stroked="f"/>
        </w:pict>
      </w:r>
    </w:p>
    <w:p w14:paraId="2948B204"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8. 什么是缓存击穿？如何解决？</w:t>
      </w:r>
    </w:p>
    <w:p w14:paraId="64E21353"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缓存击穿是指某一个热点Key（如秒杀商品、微博热搜）在过期的瞬间，恰好有大量并发请求涌入。这些请求发现缓存失效，同时穿透到数据库，导致数据库压力骤增。</w:t>
      </w:r>
      <w:r w:rsidRPr="00810950">
        <w:rPr>
          <w:rFonts w:asciiTheme="minorEastAsia" w:hAnsiTheme="minorEastAsia"/>
          <w:sz w:val="21"/>
          <w:szCs w:val="21"/>
        </w:rPr>
        <w:br/>
        <w:t>解决方案：</w:t>
      </w:r>
    </w:p>
    <w:p w14:paraId="500C491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lastRenderedPageBreak/>
        <w:t>互斥锁（Mutex Lock）：当发现缓存失效时，不是所有线程都去查数据库，而是先尝试获取分布式锁（如Redis的SETNX）。获取到锁的线程去查库并重建缓存，其他线程等待并重试。</w:t>
      </w:r>
    </w:p>
    <w:p w14:paraId="025DE84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逻辑过期（Logical Expiration）：数据在Redis中不设置物理过期时间（永不过期），但在Value内部存一个逻辑过期时间戳。查询时如果发现逻辑过期，由一个后台异步线程去更新缓存，当前线程直接返回旧数据。</w:t>
      </w:r>
    </w:p>
    <w:p w14:paraId="67A5BB18"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C0781DA"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面试官追问1：互斥锁方案会导致什么问题？</w:t>
      </w:r>
    </w:p>
    <w:p w14:paraId="270D7BE3"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补充回答：互斥锁虽然保证了数据库的安全，但会导致系统吞吐量下降，其他线程需要等待锁释放，增加了响应延迟。如果持有锁的线程执行时间过长，还可能引发死锁（所以分布式锁一定要加过期时间）。</w:t>
      </w:r>
    </w:p>
    <w:p w14:paraId="4B567853"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面试官追问2：逻辑过期方案有什么优缺点？</w:t>
      </w:r>
    </w:p>
    <w:p w14:paraId="4F52DF38"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补充回答：优点是性能极好，没有线程阻塞，适合对响应时间要求极高的场景。缺点是存在数据不一致的窗口期，在异步更新完成前，用户可能会读到旧数据。</w:t>
      </w:r>
    </w:p>
    <w:p w14:paraId="394A43BB" w14:textId="77777777" w:rsidR="00446C5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EE2F018">
          <v:rect id="_x0000_i1106" style="width:0;height:0" o:hrstd="t" o:hr="t" fillcolor="#a0a0a0" stroked="f"/>
        </w:pict>
      </w:r>
    </w:p>
    <w:p w14:paraId="71153559"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9. 什么是缓存雪崩？如何解决？</w:t>
      </w:r>
    </w:p>
    <w:p w14:paraId="55AC7E0F"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缓存雪崩是指大量的Key在同一时间集中过期，或者Redis节点宕机，导致海量请求瞬间涌向数据库，造成数据库崩溃。</w:t>
      </w:r>
      <w:r w:rsidRPr="00810950">
        <w:rPr>
          <w:rFonts w:asciiTheme="minorEastAsia" w:hAnsiTheme="minorEastAsia"/>
          <w:sz w:val="21"/>
          <w:szCs w:val="21"/>
        </w:rPr>
        <w:br/>
        <w:t>解决方案：</w:t>
      </w:r>
    </w:p>
    <w:p w14:paraId="556CE07C"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随机过期时间：在给缓存设置过期时间时，在原定时间基础上增加一个随机值（比如1-5分钟的随机数），避免大量Key同时失效。</w:t>
      </w:r>
    </w:p>
    <w:p w14:paraId="4CECE97C"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高可用架构：搭建Redis主从集群（Sentinel哨兵或Cluster集群），防止单点故障导致整个缓存层不可用。</w:t>
      </w:r>
    </w:p>
    <w:p w14:paraId="37C61E3A"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限流与降级：当数据库压力过大时，通过Hystrix等组件进行服务降级，或者对请求进行限流，保护后端数据库。</w:t>
      </w:r>
    </w:p>
    <w:p w14:paraId="46826B4A"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145AD605"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面试官追问1：缓存雪崩和缓存击穿有什么区别？</w:t>
      </w:r>
    </w:p>
    <w:p w14:paraId="7BD13303"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补充回答：击穿是单个热点Key过期引发的定向冲击；雪崩是大量Key集体过期或Redis宕机引发的全面冲击。</w:t>
      </w:r>
    </w:p>
    <w:p w14:paraId="239EF8F2"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面试官追问2：除了随机过期时间，还有什么预防雪崩的手段？</w:t>
      </w:r>
    </w:p>
    <w:p w14:paraId="24C12353"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lastRenderedPageBreak/>
        <w:t>补充回答：可以做缓存预热。在系统上线或大促开始前，提前通过脚本把热点数据加载到Redis中。另外，可以采用多级缓存架构（如本地缓存Caffeine + Redis分布式缓存），即使Redis层出现部分失效，本地缓存也能拦截一部分流量。</w:t>
      </w:r>
    </w:p>
    <w:p w14:paraId="2074DE9A" w14:textId="77777777" w:rsidR="00446C5C"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321A494">
          <v:rect id="_x0000_i1107" style="width:0;height:0" o:hrstd="t" o:hr="t" fillcolor="#a0a0a0" stroked="f"/>
        </w:pict>
      </w:r>
    </w:p>
    <w:p w14:paraId="3E8C7D4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10. Redis如何实现分布式锁？</w:t>
      </w:r>
    </w:p>
    <w:p w14:paraId="2EAFFE7E"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Redis实现分布式锁的核心是保证互斥性、防死锁和解锁安全。</w:t>
      </w:r>
    </w:p>
    <w:p w14:paraId="30C2E37E"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加锁：使用 SET key value NX EX seconds 命令。NX（Not Exists）保证只有Key不存在时才能设置成功（互斥性）；EX 保证给锁设置一个过期时间（防死锁）。</w:t>
      </w:r>
    </w:p>
    <w:p w14:paraId="3F9E29B2"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解锁：不能直接 DEL，必须使用 Lua脚本 保证原子性。脚本逻辑是：先判断当前锁的Value是不是自己持有的（比如UUID），如果是，再执行删除；如果不是，则不操作。</w:t>
      </w:r>
    </w:p>
    <w:p w14:paraId="31B27219" w14:textId="77777777" w:rsidR="00446C5C" w:rsidRPr="00810950" w:rsidRDefault="00446C5C"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25CFFA28"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面试官追问1：为什么要用Lua脚本来解锁？直接DEL有什么问题？</w:t>
      </w:r>
    </w:p>
    <w:p w14:paraId="36BC988A"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如果直接DEL，可能会出现“误删别人的锁”的情况。比如客户端A获取了锁，但因为业务执行太慢，锁过期自动释放了；此时客户端B获取到了锁。紧接着A执行完毕去DEL锁，结果把B的锁给删了，导致互斥性失效。Lua脚本通过“先判断Value再删除”的原子操作，完美解决了这个问题。</w:t>
      </w:r>
    </w:p>
    <w:p w14:paraId="7C34AEF6"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面试官追问2：如果业务执行时间超过了锁的过期时间怎么办？（锁自动续期问题）</w:t>
      </w:r>
    </w:p>
    <w:p w14:paraId="0C29027D" w14:textId="77777777" w:rsidR="00446C5C" w:rsidRPr="00810950" w:rsidRDefault="00446C5C" w:rsidP="00810950">
      <w:pPr>
        <w:rPr>
          <w:rFonts w:asciiTheme="minorEastAsia" w:hAnsiTheme="minorEastAsia" w:hint="eastAsia"/>
          <w:sz w:val="21"/>
          <w:szCs w:val="21"/>
        </w:rPr>
      </w:pPr>
      <w:r w:rsidRPr="00810950">
        <w:rPr>
          <w:rFonts w:asciiTheme="minorEastAsia" w:hAnsiTheme="minorEastAsia"/>
          <w:sz w:val="21"/>
          <w:szCs w:val="21"/>
        </w:rPr>
        <w:t>补充回答：这是一个经典的“看门狗（Watchdog）”机制问题。在加锁时，可以启动一个后台守护线程（看门狗），每隔一段时间（比如锁过期时间的1/3）去检查当前线程是否还持有锁，如果持有，就自动延长锁的过期时间，直到业务执行完毕。</w:t>
      </w:r>
      <w:proofErr w:type="spellStart"/>
      <w:r w:rsidRPr="00810950">
        <w:rPr>
          <w:rFonts w:asciiTheme="minorEastAsia" w:hAnsiTheme="minorEastAsia"/>
          <w:sz w:val="21"/>
          <w:szCs w:val="21"/>
        </w:rPr>
        <w:t>Redisson</w:t>
      </w:r>
      <w:proofErr w:type="spellEnd"/>
      <w:r w:rsidRPr="00810950">
        <w:rPr>
          <w:rFonts w:asciiTheme="minorEastAsia" w:hAnsiTheme="minorEastAsia"/>
          <w:sz w:val="21"/>
          <w:szCs w:val="21"/>
        </w:rPr>
        <w:t>框架就内置了这种自动续期的机制。</w:t>
      </w:r>
    </w:p>
    <w:p w14:paraId="5064B099"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11. Redis主从复制的原理是什么？</w:t>
      </w:r>
    </w:p>
    <w:p w14:paraId="41D7B0FA"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Redis主从复制（Master-Slave）的核心作用是数据冗余备份和读写分离。从节点（Slave）在启动后，会通过以下三个阶段同步主节点（Master）的数据：</w:t>
      </w:r>
    </w:p>
    <w:p w14:paraId="0AAD4708"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建立连接与全量复制：从节点启动后主动向主节点发起同步请求。主节点执行 </w:t>
      </w:r>
      <w:proofErr w:type="spellStart"/>
      <w:r w:rsidRPr="00810950">
        <w:rPr>
          <w:rFonts w:asciiTheme="minorEastAsia" w:hAnsiTheme="minorEastAsia"/>
          <w:sz w:val="21"/>
          <w:szCs w:val="21"/>
        </w:rPr>
        <w:t>bgsave</w:t>
      </w:r>
      <w:proofErr w:type="spellEnd"/>
      <w:r w:rsidRPr="00810950">
        <w:rPr>
          <w:rFonts w:asciiTheme="minorEastAsia" w:hAnsiTheme="minorEastAsia"/>
          <w:sz w:val="21"/>
          <w:szCs w:val="21"/>
        </w:rPr>
        <w:t> 生成一份 RDB 快照文件，并在此期间将新的写命令暂存到复制积压缓冲区。随后，主节点将 RDB 文件发送给从节点，从节点清空自身数据并加载该快照。</w:t>
      </w:r>
    </w:p>
    <w:p w14:paraId="348ABA13"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增量复制：全量同步完成后，主节点会将积压缓冲区中暂存的写命令，以及后续新产生的每一条写命令，异步发送给从节点执行，保持数据最终一致。</w:t>
      </w:r>
    </w:p>
    <w:p w14:paraId="49113F45"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断线重连：如果网络短暂断开，从节点重连后会通过 PSYNC 命令携带复制偏移量，主节</w:t>
      </w:r>
      <w:r w:rsidRPr="00810950">
        <w:rPr>
          <w:rFonts w:asciiTheme="minorEastAsia" w:hAnsiTheme="minorEastAsia"/>
          <w:sz w:val="21"/>
          <w:szCs w:val="21"/>
        </w:rPr>
        <w:lastRenderedPageBreak/>
        <w:t>点判断缓冲区是否还有缺失的数据。如果有，就只同步断开期间缺失的部分（增量同步）；如果没有，则重新触发全量复制。</w:t>
      </w:r>
    </w:p>
    <w:p w14:paraId="35B52823"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1D19A0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面试官追问1：主从复制是同步的还是异步的？会有数据丢失风险吗？</w:t>
      </w:r>
    </w:p>
    <w:p w14:paraId="610F2482"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Redis的主从复制是异步的。主节点在执行完写命令后会立即返回给客户端，然后再异步将命令传播给从节点。这意味着在主节点宕机的瞬间，可能有一部分数据还没来得及同步到从节点，从而造成短暂的数据丢失。</w:t>
      </w:r>
    </w:p>
    <w:p w14:paraId="1CF875E2"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面试官追问2：全量复制期间，主节点会阻塞吗？</w:t>
      </w:r>
    </w:p>
    <w:p w14:paraId="02CF23BD"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补充回答：生成 RDB 快照是通过 fork 子进程在后台完成的，主进程不会阻塞。但是，如果主节点内存非常大，fork 的瞬间可能会有毫秒级的卡顿，且由于操作系统的“写时复制”机制，主节点在快照期间的写操作会消耗额外的内存。</w:t>
      </w:r>
    </w:p>
    <w:p w14:paraId="5F9ACBD2" w14:textId="77777777" w:rsidR="00D7367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380A738">
          <v:rect id="_x0000_i1108" style="width:0;height:0" o:hrstd="t" o:hr="t" fillcolor="#a0a0a0" stroked="f"/>
        </w:pict>
      </w:r>
    </w:p>
    <w:p w14:paraId="508A200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12. Redis哨兵（Sentinel）模式的作用是什么？</w:t>
      </w:r>
    </w:p>
    <w:p w14:paraId="5DFC0DED"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主从架构虽然能读写分离，但主节点一旦宕机，需要人工手动切换，无法实现高可用。哨兵（Sentinel）模式就是为了解决这个问题，它是一套独立于Redis数据节点的分布式监控系统，核心作用有三点：</w:t>
      </w:r>
    </w:p>
    <w:p w14:paraId="29AF2553"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监控（Monitoring）：哨兵集群会持续通过心跳（PING/PONG）检测主节点和从节点是否正常运行。</w:t>
      </w:r>
    </w:p>
    <w:p w14:paraId="3F37AE07"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自动故障转移（Automatic Failover）：当主节点被判定为客观下线（ODOWN）后，哨兵集群会通过 Raft-like 投票算法，从剩余的从节点中选举出一个最优的作为新主节点，并让其他从节点去复制新主节点。</w:t>
      </w:r>
    </w:p>
    <w:p w14:paraId="561C2A51"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通知（Notification）：哨兵会将故障转移的结果（新主节点的地址）通知给客户端，客户端据此更新连接池。</w:t>
      </w:r>
    </w:p>
    <w:p w14:paraId="11905539"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69221F7B"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面试官追问1：哨兵是如何判定主节点真正宕机的？</w:t>
      </w:r>
    </w:p>
    <w:p w14:paraId="5D1E9F3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哨兵判定分为两步。首先是主观下线（S_DOWN），即某个哨兵节点自己觉得主节点失联了；然后它会询问其他哨兵节点，如果超过法定数量（quorum）的哨兵也认为主节点失联，就会判定为客观下线（O_DOWN），从而触发故障转移。</w:t>
      </w:r>
    </w:p>
    <w:p w14:paraId="7ACF6356"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面试官追问2：哨兵模式有什么潜在风险？（脑裂问题）</w:t>
      </w:r>
    </w:p>
    <w:p w14:paraId="0122D055"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补充回答：在网络分区的情况下，可能会出现“脑裂”。即旧主节点其实还活着，但和哨兵</w:t>
      </w:r>
      <w:r w:rsidRPr="00810950">
        <w:rPr>
          <w:rFonts w:asciiTheme="minorEastAsia" w:hAnsiTheme="minorEastAsia"/>
          <w:sz w:val="21"/>
          <w:szCs w:val="21"/>
        </w:rPr>
        <w:lastRenderedPageBreak/>
        <w:t>集群失联了，哨兵选举出了新主。此时如果有客户端依然向旧主写入数据，等网络恢复后，旧主变成从节点，会清空数据去同步新主，导致这段时间写入的数据全部丢失。解决办法是配置 min-replicas-to-write 参数，当主节点发现连接的从节点数量不足时，主动拒绝写入。</w:t>
      </w:r>
    </w:p>
    <w:p w14:paraId="2F9F0A8C" w14:textId="77777777" w:rsidR="00D7367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99C0667">
          <v:rect id="_x0000_i1109" style="width:0;height:0" o:hrstd="t" o:hr="t" fillcolor="#a0a0a0" stroked="f"/>
        </w:pict>
      </w:r>
    </w:p>
    <w:p w14:paraId="03646326"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13. Redis集群模式是如何实现数据分片的？（哈希槽）</w:t>
      </w:r>
    </w:p>
    <w:p w14:paraId="3D3C4FF5"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哨兵模式解决了高可用，但依然受限于单机内存和写性能。Redis Cluster 集群模式通过数据分片解决了水平扩展问题。</w:t>
      </w:r>
      <w:r w:rsidRPr="00810950">
        <w:rPr>
          <w:rFonts w:asciiTheme="minorEastAsia" w:hAnsiTheme="minorEastAsia"/>
          <w:sz w:val="21"/>
          <w:szCs w:val="21"/>
        </w:rPr>
        <w:br/>
        <w:t>它引入了哈希槽（Hash Slot）的概念，整个集群固定有 16384 个哈希槽。数据的存取不再直接指向某个节点，而是通过公式 HASH_SLOT = CRC16(key) mod 16384 计算出该 Key 属于哪个槽，再由对应的节点来负责。集群中的每个主节点负责一部分槽（例如3个节点，每个节点负责约5461个槽），通过这种方式将海量数据打散分布。</w:t>
      </w:r>
    </w:p>
    <w:p w14:paraId="4DD42D1A"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FD31E5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面试官追问1：为什么 Redis Cluster 选择 16384 个槽，而不是更多或更少？</w:t>
      </w:r>
    </w:p>
    <w:p w14:paraId="41404FB7"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补充回答：这是一个权衡的结果。集群中的节点通过 Gossip 协议互相通信，槽位的映射信息需要打包在心跳包中。16384 个槽用 bitmap 存储刚好是 2KB（16384 bit），这个大小在网络传输中非常高效。如果槽位太多，心跳包会过大，占用带宽；太少则分片不够精细，不利于数据均衡。</w:t>
      </w:r>
    </w:p>
    <w:p w14:paraId="5B3F0455"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面试官追问2：如果我想让多个相关的 Key 落在同一个节点上（比如为了支持跨 Key 的事务），该怎么做？</w:t>
      </w:r>
    </w:p>
    <w:p w14:paraId="1B961D74"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补充回答：可以使用 Hash Tag（哈希标签）。Redis 在计算槽位时，如果 Key 中包含 {}，则只会对 {} 里面的字符串进行 CRC16 计算。例如 {user}:1001 和 {user}:1002，虽然完整 Key 不同，但因为 {} 内的内容相同，它们会被分配到同一个哈希槽，从而落在同一个节点上。</w:t>
      </w:r>
    </w:p>
    <w:p w14:paraId="68F4A62F" w14:textId="77777777" w:rsidR="00D7367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51AE8F4F">
          <v:rect id="_x0000_i1110" style="width:0;height:0" o:hrstd="t" o:hr="t" fillcolor="#a0a0a0" stroked="f"/>
        </w:pict>
      </w:r>
    </w:p>
    <w:p w14:paraId="0C983803"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14. Redis集群中如何处理节点故障？</w:t>
      </w:r>
    </w:p>
    <w:p w14:paraId="46A983E3"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 Cluster 的故障处理是去中心化的，不依赖哨兵，完全由集群内的节点通过 Gossip 协议 协作完成：</w:t>
      </w:r>
    </w:p>
    <w:p w14:paraId="7035692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故障检测：集群内的节点会互相发送 PING/PONG 消息。如果某个主节点在指定时间内未响应，其他节点会将其标记为“疑似下线（PFAIL）”。当集群中超过半数的主节点都认为该节点 PFAIL 时，该节点会被标记为“客观下线（FAIL）”。</w:t>
      </w:r>
    </w:p>
    <w:p w14:paraId="4C1057F5"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lastRenderedPageBreak/>
        <w:t>故障转移：故障主节点下的从节点会发起竞选。从节点会向其他主节点拉票，数据越新（复制偏移量越大）的从节点，竞选成功的优先级越高。获得多数主节点投票的从节点，会晋升为新的主节点，并接管故障主节点负责的哈希槽。</w:t>
      </w:r>
    </w:p>
    <w:p w14:paraId="2A0B3AD5"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BDCB547"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面试官追问1：如果集群中某个主节点宕机了，且它没有从节点，会发生什么？</w:t>
      </w:r>
    </w:p>
    <w:p w14:paraId="2D232B9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补充回答：如果某个主节点宕机且没有从节点进行故障转移，或者集群中超过半数的主节点同时宕机，整个 Redis Cluster 集群将进入 Fail（失败）状态，拒绝所有的读写请求。这是为了保证数据的强一致性，防止在集群不完整的情况下出现数据错乱。</w:t>
      </w:r>
    </w:p>
    <w:p w14:paraId="394C7F5F" w14:textId="77777777" w:rsidR="00D7367F"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30BCA723">
          <v:rect id="_x0000_i1111" style="width:0;height:0" o:hrstd="t" o:hr="t" fillcolor="#a0a0a0" stroked="f"/>
        </w:pict>
      </w:r>
    </w:p>
    <w:p w14:paraId="46BF43D7"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15. Pipeline的作用是什么？</w:t>
      </w:r>
    </w:p>
    <w:p w14:paraId="329A7143"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Pipeline（管道）的主要作用是提升批量操作的效率，减少网络延迟。</w:t>
      </w:r>
      <w:r w:rsidRPr="00810950">
        <w:rPr>
          <w:rFonts w:asciiTheme="minorEastAsia" w:hAnsiTheme="minorEastAsia"/>
          <w:sz w:val="21"/>
          <w:szCs w:val="21"/>
        </w:rPr>
        <w:br/>
        <w:t>在普通的 Redis 操作中，客户端发送一个命令，必须等待服务器返回结果后，才能发送下一个命令（即 请求/响应 模式）。如果客户端和 Redis 服务器跨网络（比如跨机房），网络 RTT（往返时间）会严重拖累性能。</w:t>
      </w:r>
      <w:r w:rsidRPr="00810950">
        <w:rPr>
          <w:rFonts w:asciiTheme="minorEastAsia" w:hAnsiTheme="minorEastAsia"/>
          <w:sz w:val="21"/>
          <w:szCs w:val="21"/>
        </w:rPr>
        <w:br/>
        <w:t>使用 Pipeline 后，客户端可以将多个命令打包成一个 TCP 报文一次性发送给 Redis，Redis 处理完后，再将所有结果打包一次性返回。这极大地减少了网络 I/O 的开销。</w:t>
      </w:r>
    </w:p>
    <w:p w14:paraId="69F7EF3A" w14:textId="77777777" w:rsidR="00D7367F" w:rsidRPr="00810950" w:rsidRDefault="00D7367F"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67A186BE"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面试官追问1：Pipeline 和 Redis 的事务（MULTI/EXEC）有什么区别？</w:t>
      </w:r>
    </w:p>
    <w:p w14:paraId="3ABB1ED6"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补充回答：Pipeline 仅仅是网络层面的优化，它不保证原子性。打包发送的10条命令，可能前5条成功，后5条失败。而 Redis 的事务（MULTI/EXEC）虽然也不支持回滚，但它能保证命令被隔离执行，中间不会被其他客户端的命令插入。</w:t>
      </w:r>
    </w:p>
    <w:p w14:paraId="379ABC3A"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面试官追问2：使用 Pipeline 有什么注意事项？</w:t>
      </w:r>
    </w:p>
    <w:p w14:paraId="4633D7A9" w14:textId="77777777" w:rsidR="00D7367F" w:rsidRPr="00810950" w:rsidRDefault="00D7367F" w:rsidP="00810950">
      <w:pPr>
        <w:rPr>
          <w:rFonts w:asciiTheme="minorEastAsia" w:hAnsiTheme="minorEastAsia" w:hint="eastAsia"/>
          <w:sz w:val="21"/>
          <w:szCs w:val="21"/>
        </w:rPr>
      </w:pPr>
      <w:r w:rsidRPr="00810950">
        <w:rPr>
          <w:rFonts w:asciiTheme="minorEastAsia" w:hAnsiTheme="minorEastAsia"/>
          <w:sz w:val="21"/>
          <w:szCs w:val="21"/>
        </w:rPr>
        <w:t>补充回答：Pipeline 并不是越大越好。如果一次性打包的命令过多（比如几万条），生成的网络报文会非常大，可能阻塞网卡或导致 Redis 主线程长时间处理该报文（因为 Redis 是单线程的），从而阻塞其他客户端的请求。通常建议将大批量操作拆分成较小的批次（比如每次 500 到 1000 条）来执行。</w:t>
      </w:r>
    </w:p>
    <w:p w14:paraId="63C99F0C"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16. Redis事务的实现原理是什么？（MULTI, EXEC, WATCH）</w:t>
      </w:r>
    </w:p>
    <w:p w14:paraId="48E78479"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Redis的事务允许将一组命令打包，按顺序一次性执行。它的核心围绕 MULTI、EXEC、DISCARD 和 WATCH 四个命令展开，提供两大核心保证：</w:t>
      </w:r>
    </w:p>
    <w:p w14:paraId="74D1EC1F"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隔离性与顺序性：事务中的所有命令都会被序列化并按顺序执行。在事务执行期间，不会</w:t>
      </w:r>
      <w:r w:rsidRPr="00810950">
        <w:rPr>
          <w:rFonts w:asciiTheme="minorEastAsia" w:hAnsiTheme="minorEastAsia"/>
          <w:sz w:val="21"/>
          <w:szCs w:val="21"/>
        </w:rPr>
        <w:lastRenderedPageBreak/>
        <w:t>有其他客户端的命令插入执行。</w:t>
      </w:r>
    </w:p>
    <w:p w14:paraId="345C5D1F"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原子性（部分）：EXEC 命令会触发事务中所有命令的执行。如果客户端在调用 EXEC 之前与服务端失去连接，则不会执行任何操作。</w:t>
      </w:r>
    </w:p>
    <w:p w14:paraId="566D2B7A"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3529D085"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面试官追问1：Redis的事务支持回滚吗？如果中间某条命令执行失败了怎么办？</w:t>
      </w:r>
    </w:p>
    <w:p w14:paraId="2031590F"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补充回答：Redis的事务不支持回滚。如果命令在入队阶段（MULTI 之后）就出现语法错误，Redis会直接拒绝执行整个事务；但如果命令在 EXEC 执行阶段才报错（比如对字符串执行了列表操作），Redis会记录该条命令的错误，并继续执行事务队列中剩余的其他命令，而不会回滚已经执行成功的命令。</w:t>
      </w:r>
    </w:p>
    <w:p w14:paraId="203246A7"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面试官追问2：WATCH命令在事务中起什么作用？</w:t>
      </w:r>
    </w:p>
    <w:p w14:paraId="43CD42F8"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补充回答：WATCH 为Redis事务提供了乐观锁机制。在执行 MULTI 之前，客户端可以用 WATCH 监控一个或多个键。如果在 WATCH 之后、EXEC 之前，被监控的键被其他客户端修改了，那么当前事务在执行 EXEC 时就会失败（返回空回复），从而避免了并发修改导致的数据不一致问题。</w:t>
      </w:r>
    </w:p>
    <w:p w14:paraId="348EF6D1" w14:textId="77777777" w:rsidR="00075BE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1818B46">
          <v:rect id="_x0000_i1112" style="width:0;height:0" o:hrstd="t" o:hr="t" fillcolor="#a0a0a0" stroked="f"/>
        </w:pict>
      </w:r>
    </w:p>
    <w:p w14:paraId="6B9F77C8"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17. Redis中</w:t>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的危害是什么？如何处理？</w:t>
      </w:r>
    </w:p>
    <w:p w14:paraId="5FC314E9"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是指占用内存过大（如几MB甚至几十MB的String）或元素过多的集合类型（如包含百万级元素的Hash/List）。</w:t>
      </w:r>
      <w:r w:rsidRPr="00810950">
        <w:rPr>
          <w:rFonts w:asciiTheme="minorEastAsia" w:hAnsiTheme="minorEastAsia"/>
          <w:sz w:val="21"/>
          <w:szCs w:val="21"/>
        </w:rPr>
        <w:br/>
        <w:t>主要危害：</w:t>
      </w:r>
    </w:p>
    <w:p w14:paraId="5A062627"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阻塞主线程：Redis核心命令执行是单线程的，删除或读取一个</w:t>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会消耗大量CPU和时间，导致后续的正常请求被阻塞，引发超时。</w:t>
      </w:r>
    </w:p>
    <w:p w14:paraId="38F29B82"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内存分布不均：在集群模式下，</w:t>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所在的分片内存会迅速飙升，容易触发内存淘汰甚至OOM，而其他分片却很空闲。</w:t>
      </w:r>
    </w:p>
    <w:p w14:paraId="4E448EEF"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网络拥塞：读取</w:t>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会瞬间占用大量网卡带宽，影响其他请求的正常传输。</w:t>
      </w:r>
    </w:p>
    <w:p w14:paraId="372C5652"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3AF8460E"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面试官追问1：如何安全地删除一个</w:t>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w:t>
      </w:r>
    </w:p>
    <w:p w14:paraId="61A45EC0"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补充回答：绝对不能直接使用 DEL 命令，因为它会同步阻塞主线程。应该使用 UNLINK 命令。UNLINK 是Redis 4.0引入的异步删除命令，它只会将Key从元数据中摘除，真正的内存释放会交给后台的惰性删除线程去异步完成，对主线程几乎没有影响。</w:t>
      </w:r>
    </w:p>
    <w:p w14:paraId="79D3D984"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面试官追问2：除了删除，还有什么处理</w:t>
      </w:r>
      <w:proofErr w:type="spellStart"/>
      <w:r w:rsidRPr="00810950">
        <w:rPr>
          <w:rFonts w:asciiTheme="minorEastAsia" w:hAnsiTheme="minorEastAsia"/>
          <w:sz w:val="21"/>
          <w:szCs w:val="21"/>
        </w:rPr>
        <w:t>BigKey</w:t>
      </w:r>
      <w:proofErr w:type="spellEnd"/>
      <w:r w:rsidRPr="00810950">
        <w:rPr>
          <w:rFonts w:asciiTheme="minorEastAsia" w:hAnsiTheme="minorEastAsia"/>
          <w:sz w:val="21"/>
          <w:szCs w:val="21"/>
        </w:rPr>
        <w:t>的思路？</w:t>
      </w:r>
    </w:p>
    <w:p w14:paraId="4F4CA120"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lastRenderedPageBreak/>
        <w:t>补充回答：核心思路是拆分。比如将一个包含百万字段的Hash拆分成多个小Hash（如 hash_1, hash_2...），或者对大字符串进行分段存储。此外，如果业务允许，可以对Value进行压缩（如使用Snappy、LZ4算法）来减少内存占用。</w:t>
      </w:r>
    </w:p>
    <w:p w14:paraId="49CE3259" w14:textId="77777777" w:rsidR="00075BE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1C8B2C0">
          <v:rect id="_x0000_i1113" style="width:0;height:0" o:hrstd="t" o:hr="t" fillcolor="#a0a0a0" stroked="f"/>
        </w:pict>
      </w:r>
    </w:p>
    <w:p w14:paraId="066E657D"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18. Redis中</w:t>
      </w:r>
      <w:proofErr w:type="spellStart"/>
      <w:r w:rsidRPr="00810950">
        <w:rPr>
          <w:rFonts w:asciiTheme="minorEastAsia" w:hAnsiTheme="minorEastAsia"/>
          <w:sz w:val="21"/>
          <w:szCs w:val="21"/>
        </w:rPr>
        <w:t>HotKey</w:t>
      </w:r>
      <w:proofErr w:type="spellEnd"/>
      <w:r w:rsidRPr="00810950">
        <w:rPr>
          <w:rFonts w:asciiTheme="minorEastAsia" w:hAnsiTheme="minorEastAsia"/>
          <w:sz w:val="21"/>
          <w:szCs w:val="21"/>
        </w:rPr>
        <w:t>的危害是什么？如何处理？</w:t>
      </w:r>
    </w:p>
    <w:p w14:paraId="54382821"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HotKey</w:t>
      </w:r>
      <w:proofErr w:type="spellEnd"/>
      <w:r w:rsidRPr="00810950">
        <w:rPr>
          <w:rFonts w:asciiTheme="minorEastAsia" w:hAnsiTheme="minorEastAsia"/>
          <w:sz w:val="21"/>
          <w:szCs w:val="21"/>
        </w:rPr>
        <w:t>是指被极高频率访问的某个Key（如秒杀商品、突发热点新闻）。</w:t>
      </w:r>
      <w:r w:rsidRPr="00810950">
        <w:rPr>
          <w:rFonts w:asciiTheme="minorEastAsia" w:hAnsiTheme="minorEastAsia"/>
          <w:sz w:val="21"/>
          <w:szCs w:val="21"/>
        </w:rPr>
        <w:br/>
        <w:t>主要危害：</w:t>
      </w:r>
      <w:r w:rsidRPr="00810950">
        <w:rPr>
          <w:rFonts w:asciiTheme="minorEastAsia" w:hAnsiTheme="minorEastAsia"/>
          <w:sz w:val="21"/>
          <w:szCs w:val="21"/>
        </w:rPr>
        <w:br/>
        <w:t>它会导致单节点过载。在集群模式下，</w:t>
      </w:r>
      <w:proofErr w:type="spellStart"/>
      <w:r w:rsidRPr="00810950">
        <w:rPr>
          <w:rFonts w:asciiTheme="minorEastAsia" w:hAnsiTheme="minorEastAsia"/>
          <w:sz w:val="21"/>
          <w:szCs w:val="21"/>
        </w:rPr>
        <w:t>HotKey</w:t>
      </w:r>
      <w:proofErr w:type="spellEnd"/>
      <w:r w:rsidRPr="00810950">
        <w:rPr>
          <w:rFonts w:asciiTheme="minorEastAsia" w:hAnsiTheme="minorEastAsia"/>
          <w:sz w:val="21"/>
          <w:szCs w:val="21"/>
        </w:rPr>
        <w:t>只落在一个分片上，瞬间的海量请求会把该节点的CPU和网卡带宽打满，导致该节点上的其他业务请求也跟着超时（即“邻居效应”），严重时甚至导致节点宕机。</w:t>
      </w:r>
    </w:p>
    <w:p w14:paraId="09684AEA"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10EAD15"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面试官追问1：如何发现</w:t>
      </w:r>
      <w:proofErr w:type="spellStart"/>
      <w:r w:rsidRPr="00810950">
        <w:rPr>
          <w:rFonts w:asciiTheme="minorEastAsia" w:hAnsiTheme="minorEastAsia"/>
          <w:sz w:val="21"/>
          <w:szCs w:val="21"/>
        </w:rPr>
        <w:t>HotKey</w:t>
      </w:r>
      <w:proofErr w:type="spellEnd"/>
      <w:r w:rsidRPr="00810950">
        <w:rPr>
          <w:rFonts w:asciiTheme="minorEastAsia" w:hAnsiTheme="minorEastAsia"/>
          <w:sz w:val="21"/>
          <w:szCs w:val="21"/>
        </w:rPr>
        <w:t>？</w:t>
      </w:r>
    </w:p>
    <w:p w14:paraId="2B12A957"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补充回答：可以使用 </w:t>
      </w:r>
      <w:proofErr w:type="spellStart"/>
      <w:r w:rsidRPr="00810950">
        <w:rPr>
          <w:rFonts w:asciiTheme="minorEastAsia" w:hAnsiTheme="minorEastAsia"/>
          <w:sz w:val="21"/>
          <w:szCs w:val="21"/>
        </w:rPr>
        <w:t>redis</w:t>
      </w:r>
      <w:proofErr w:type="spellEnd"/>
      <w:r w:rsidRPr="00810950">
        <w:rPr>
          <w:rFonts w:asciiTheme="minorEastAsia" w:hAnsiTheme="minorEastAsia"/>
          <w:sz w:val="21"/>
          <w:szCs w:val="21"/>
        </w:rPr>
        <w:t>-cli --hotkeys 命令（前提是开启了LFU淘汰策略），或者在生产环境中通过 MONITOR 命令实时抓取（注意：MONITOR 会消耗性能，仅限低峰期或临时排查使用）。更推荐的方式是在业务代码层或通过监控工具（如Prometheus）统计QPS极高的Key。</w:t>
      </w:r>
    </w:p>
    <w:p w14:paraId="05F7369E"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面试官追问2：如何解决</w:t>
      </w:r>
      <w:proofErr w:type="spellStart"/>
      <w:r w:rsidRPr="00810950">
        <w:rPr>
          <w:rFonts w:asciiTheme="minorEastAsia" w:hAnsiTheme="minorEastAsia"/>
          <w:sz w:val="21"/>
          <w:szCs w:val="21"/>
        </w:rPr>
        <w:t>HotKey</w:t>
      </w:r>
      <w:proofErr w:type="spellEnd"/>
      <w:r w:rsidRPr="00810950">
        <w:rPr>
          <w:rFonts w:asciiTheme="minorEastAsia" w:hAnsiTheme="minorEastAsia"/>
          <w:sz w:val="21"/>
          <w:szCs w:val="21"/>
        </w:rPr>
        <w:t>带来的单点压力？</w:t>
      </w:r>
    </w:p>
    <w:p w14:paraId="77F6F95D"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补充回答：主要有两种思路。一是本地缓存：在应用服务器（如Java服务）中使用Caffeine等本地缓存，拦截大部分读请求，根本不到达Redis。二是Key分片/读写分离：将热点Key复制多份（如 hotkey_1, hotkey_2），分散到集群的不同节点上；或者利用Redis的主从架构，将读请求分散到多个从节点上。</w:t>
      </w:r>
    </w:p>
    <w:p w14:paraId="58C9628D" w14:textId="77777777" w:rsidR="00075BE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B7E640A">
          <v:rect id="_x0000_i1114" style="width:0;height:0" o:hrstd="t" o:hr="t" fillcolor="#a0a0a0" stroked="f"/>
        </w:pict>
      </w:r>
    </w:p>
    <w:p w14:paraId="40D6A3E6"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19. Redis的发布/订阅模式是如何工作的？</w:t>
      </w:r>
    </w:p>
    <w:p w14:paraId="055A7EE2"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Redis的发布/订阅（Pub/Sub）是一种消息通信模式，类似于广播系统。</w:t>
      </w:r>
    </w:p>
    <w:p w14:paraId="7BC24CC9"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发布者（Publisher）：通过 PUBLISH 命令向指定的频道（Channel）发送消息。</w:t>
      </w:r>
    </w:p>
    <w:p w14:paraId="6808AD0F"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订阅者（Subscriber）：通过 SUBSCRIBE 命令订阅一个或多个频道。</w:t>
      </w:r>
      <w:r w:rsidRPr="00810950">
        <w:rPr>
          <w:rFonts w:asciiTheme="minorEastAsia" w:hAnsiTheme="minorEastAsia"/>
          <w:sz w:val="21"/>
          <w:szCs w:val="21"/>
        </w:rPr>
        <w:br/>
        <w:t>当发布者发送消息时，Redis会立即将该消息推送给所有订阅了该频道的客户端。</w:t>
      </w:r>
    </w:p>
    <w:p w14:paraId="2FE403F9"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9793408"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面试官追问1：Redis的发布/订阅能当作消息队列（MQ）来用吗？</w:t>
      </w:r>
    </w:p>
    <w:p w14:paraId="19CE092D"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lastRenderedPageBreak/>
        <w:t>补充回答：不能。因为Pub/Sub最大的缺陷是消息不具备持久性。如果订阅者下线或网络抖动，期间发布的消息就会直接丢失，订阅者重连后无法收到之前的消息。它只适用于对消息可靠性要求不高的实时通知场景（如实时聊天室、系统配置广播）。如果需要可靠的消息队列，应该使用Kafka、</w:t>
      </w:r>
      <w:proofErr w:type="spellStart"/>
      <w:r w:rsidRPr="00810950">
        <w:rPr>
          <w:rFonts w:asciiTheme="minorEastAsia" w:hAnsiTheme="minorEastAsia"/>
          <w:sz w:val="21"/>
          <w:szCs w:val="21"/>
        </w:rPr>
        <w:t>RocketMQ</w:t>
      </w:r>
      <w:proofErr w:type="spellEnd"/>
      <w:r w:rsidRPr="00810950">
        <w:rPr>
          <w:rFonts w:asciiTheme="minorEastAsia" w:hAnsiTheme="minorEastAsia"/>
          <w:sz w:val="21"/>
          <w:szCs w:val="21"/>
        </w:rPr>
        <w:t>或Redis的Stream数据结构。</w:t>
      </w:r>
    </w:p>
    <w:p w14:paraId="1042B6E7" w14:textId="77777777" w:rsidR="00075BEE"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AD0B556">
          <v:rect id="_x0000_i1115" style="width:0;height:0" o:hrstd="t" o:hr="t" fillcolor="#a0a0a0" stroked="f"/>
        </w:pict>
      </w:r>
    </w:p>
    <w:p w14:paraId="6A6F6E31"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20. Redis 6.0为什么要引入多线程？（网络IO多线程）</w:t>
      </w:r>
    </w:p>
    <w:p w14:paraId="4FE3496F"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Redis 6.0引入多线程，并不是为了改变核心命令执行的单线程模型，而是为了解决网络I/O的瓶颈。</w:t>
      </w:r>
      <w:r w:rsidRPr="00810950">
        <w:rPr>
          <w:rFonts w:asciiTheme="minorEastAsia" w:hAnsiTheme="minorEastAsia"/>
          <w:sz w:val="21"/>
          <w:szCs w:val="21"/>
        </w:rPr>
        <w:br/>
        <w:t>随着硬件和网络带宽的提升，Redis的瓶颈逐渐从“内存操作”转移到了“网络数据的读取、解析和写回”。Redis 6.0采用了“网络I/O多线程 + 命令执行单线程”的混合模型。</w:t>
      </w:r>
    </w:p>
    <w:p w14:paraId="5D84F5EC" w14:textId="77777777" w:rsidR="00075BEE" w:rsidRPr="00810950" w:rsidRDefault="00075BEE"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0DB4D54"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面试官追问1：Redis 6.0的多线程具体负责哪些工作？</w:t>
      </w:r>
    </w:p>
    <w:p w14:paraId="08326D41"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多线程仅负责网络数据的读写和协议解析。即多个I/O线程并发地读取客户端的请求数据、解析RESP协议，以及将主线程处理完的响应数据写回给客户端。而最核心的命令执行（内存操作）依然由主线程串行完成。这样做既充分利用了多核CPU提升了网络吞吐量，又完美规避了多线程操作共享数据带来的锁竞争和复杂性问题。</w:t>
      </w:r>
    </w:p>
    <w:p w14:paraId="11961302"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面试官追问2：Redis 6.0的多线程默认开启吗？如何配置？</w:t>
      </w:r>
    </w:p>
    <w:p w14:paraId="4563F6A3" w14:textId="77777777" w:rsidR="00075BEE" w:rsidRPr="00810950" w:rsidRDefault="00075BEE" w:rsidP="00810950">
      <w:pPr>
        <w:rPr>
          <w:rFonts w:asciiTheme="minorEastAsia" w:hAnsiTheme="minorEastAsia" w:hint="eastAsia"/>
          <w:sz w:val="21"/>
          <w:szCs w:val="21"/>
        </w:rPr>
      </w:pPr>
      <w:r w:rsidRPr="00810950">
        <w:rPr>
          <w:rFonts w:asciiTheme="minorEastAsia" w:hAnsiTheme="minorEastAsia"/>
          <w:sz w:val="21"/>
          <w:szCs w:val="21"/>
        </w:rPr>
        <w:t>补充回答：默认是关闭的。需要在 </w:t>
      </w:r>
      <w:proofErr w:type="spellStart"/>
      <w:r w:rsidRPr="00810950">
        <w:rPr>
          <w:rFonts w:asciiTheme="minorEastAsia" w:hAnsiTheme="minorEastAsia"/>
          <w:sz w:val="21"/>
          <w:szCs w:val="21"/>
        </w:rPr>
        <w:t>redis.conf</w:t>
      </w:r>
      <w:proofErr w:type="spellEnd"/>
      <w:r w:rsidRPr="00810950">
        <w:rPr>
          <w:rFonts w:asciiTheme="minorEastAsia" w:hAnsiTheme="minorEastAsia"/>
          <w:sz w:val="21"/>
          <w:szCs w:val="21"/>
        </w:rPr>
        <w:t> 配置文件中手动开启，主要配置两个参数：io-threads（设置I/O线程数，建议为CPU核心数的1-2倍）和 io-threads-do-reads yes（开启读请求的多线程处理）。</w:t>
      </w:r>
    </w:p>
    <w:p w14:paraId="025AAD18"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面试题一：Redis 的 Stream 数据类型（补充 Java 实现）</w:t>
      </w:r>
    </w:p>
    <w:p w14:paraId="6BAF1DB3"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基础存取（怎么存、怎么取）：</w:t>
      </w:r>
    </w:p>
    <w:p w14:paraId="38134DC6"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怎么存（XADD）：Stream 的存储非常灵活，每条消息都可以携带一个键值对的集合（微型的 Map）。比如使用 XADD </w:t>
      </w:r>
      <w:proofErr w:type="spellStart"/>
      <w:r w:rsidRPr="00810950">
        <w:rPr>
          <w:rFonts w:asciiTheme="minorEastAsia" w:hAnsiTheme="minorEastAsia"/>
          <w:sz w:val="21"/>
          <w:szCs w:val="21"/>
        </w:rPr>
        <w:t>mystream</w:t>
      </w:r>
      <w:proofErr w:type="spellEnd"/>
      <w:r w:rsidRPr="00810950">
        <w:rPr>
          <w:rFonts w:asciiTheme="minorEastAsia" w:hAnsiTheme="minorEastAsia"/>
          <w:sz w:val="21"/>
          <w:szCs w:val="21"/>
        </w:rPr>
        <w:t xml:space="preserve"> * name "张三" age "25"，Redis 会自动生成一个全局唯一的递增 ID（如 1630000000000-0），并将这些键值对作为一条消息存入。</w:t>
      </w:r>
    </w:p>
    <w:p w14:paraId="579B6524"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怎么取（XREAD）：消费者可以通过 XREAD 命令，指定从某个 ID 之后开始读取消息。</w:t>
      </w:r>
    </w:p>
    <w:p w14:paraId="7F840977"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进阶消费（消费组）：在生产环境中，我们通常会创建消费者组（Consumer Group），组内的多个消费者通过 XREADGROUP 命令竞争消费消息，天然实现负载均衡。</w:t>
      </w:r>
    </w:p>
    <w:p w14:paraId="076C0FF2" w14:textId="77777777" w:rsidR="001D2F47" w:rsidRPr="00810950" w:rsidRDefault="001D2F47"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Java 落地实现（Jedis 示例）：</w:t>
      </w:r>
      <w:r w:rsidRPr="00810950">
        <w:rPr>
          <w:rFonts w:asciiTheme="minorEastAsia" w:hAnsiTheme="minorEastAsia"/>
          <w:sz w:val="21"/>
          <w:szCs w:val="21"/>
        </w:rPr>
        <w:br/>
        <w:t>在 Java 中，我们通常使用 Jedis 或 Lettuce 客户端来操作。</w:t>
      </w:r>
    </w:p>
    <w:p w14:paraId="57AC782D"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发送消息（生产者）：将业务数据封装成一个 Map，调用 </w:t>
      </w:r>
      <w:proofErr w:type="spellStart"/>
      <w:r w:rsidRPr="00810950">
        <w:rPr>
          <w:rFonts w:asciiTheme="minorEastAsia" w:hAnsiTheme="minorEastAsia"/>
          <w:sz w:val="21"/>
          <w:szCs w:val="21"/>
        </w:rPr>
        <w:t>xadd</w:t>
      </w:r>
      <w:proofErr w:type="spellEnd"/>
      <w:r w:rsidRPr="00810950">
        <w:rPr>
          <w:rFonts w:asciiTheme="minorEastAsia" w:hAnsiTheme="minorEastAsia"/>
          <w:sz w:val="21"/>
          <w:szCs w:val="21"/>
        </w:rPr>
        <w:t> 方法，ID 传</w:t>
      </w:r>
      <w:r w:rsidRPr="00810950">
        <w:rPr>
          <w:rFonts w:asciiTheme="minorEastAsia" w:hAnsiTheme="minorEastAsia"/>
          <w:sz w:val="21"/>
          <w:szCs w:val="21"/>
        </w:rPr>
        <w:lastRenderedPageBreak/>
        <w:t>入 </w:t>
      </w:r>
      <w:proofErr w:type="spellStart"/>
      <w:r w:rsidRPr="00810950">
        <w:rPr>
          <w:rFonts w:asciiTheme="minorEastAsia" w:hAnsiTheme="minorEastAsia"/>
          <w:sz w:val="21"/>
          <w:szCs w:val="21"/>
        </w:rPr>
        <w:t>StreamEntryID.NEW_ENTRY</w:t>
      </w:r>
      <w:proofErr w:type="spellEnd"/>
      <w:r w:rsidRPr="00810950">
        <w:rPr>
          <w:rFonts w:asciiTheme="minorEastAsia" w:hAnsiTheme="minorEastAsia"/>
          <w:sz w:val="21"/>
          <w:szCs w:val="21"/>
        </w:rPr>
        <w:t> 即可让 Redis 自动生成。</w:t>
      </w:r>
    </w:p>
    <w:p w14:paraId="0E8B3835"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java</w:t>
      </w:r>
    </w:p>
    <w:p w14:paraId="0DF80546"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编辑</w:t>
      </w:r>
    </w:p>
    <w:p w14:paraId="7EEF14DC"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i/>
          <w:iCs/>
          <w:sz w:val="21"/>
          <w:szCs w:val="21"/>
        </w:rPr>
        <w:t>// 1. 准备消息内容（相当于一个微型的 Map）</w:t>
      </w:r>
    </w:p>
    <w:p w14:paraId="3500323C"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Map&lt;String, String&gt; message = new HashMap&lt;&gt;();</w:t>
      </w:r>
    </w:p>
    <w:p w14:paraId="6393FA71" w14:textId="77777777" w:rsidR="001D2F47" w:rsidRPr="00810950" w:rsidRDefault="001D2F47" w:rsidP="00810950">
      <w:pPr>
        <w:rPr>
          <w:rFonts w:asciiTheme="minorEastAsia" w:hAnsiTheme="minorEastAsia" w:hint="eastAsia"/>
          <w:sz w:val="21"/>
          <w:szCs w:val="21"/>
        </w:rPr>
      </w:pPr>
      <w:proofErr w:type="spellStart"/>
      <w:r w:rsidRPr="00810950">
        <w:rPr>
          <w:rFonts w:asciiTheme="minorEastAsia" w:hAnsiTheme="minorEastAsia"/>
          <w:sz w:val="21"/>
          <w:szCs w:val="21"/>
        </w:rPr>
        <w:t>message.put</w:t>
      </w:r>
      <w:proofErr w:type="spellEnd"/>
      <w:r w:rsidRPr="00810950">
        <w:rPr>
          <w:rFonts w:asciiTheme="minorEastAsia" w:hAnsiTheme="minorEastAsia"/>
          <w:sz w:val="21"/>
          <w:szCs w:val="21"/>
        </w:rPr>
        <w:t>("name", "张三");</w:t>
      </w:r>
    </w:p>
    <w:p w14:paraId="3EFBA84D" w14:textId="77777777" w:rsidR="001D2F47" w:rsidRPr="00810950" w:rsidRDefault="001D2F47" w:rsidP="00810950">
      <w:pPr>
        <w:rPr>
          <w:rFonts w:asciiTheme="minorEastAsia" w:hAnsiTheme="minorEastAsia" w:hint="eastAsia"/>
          <w:sz w:val="21"/>
          <w:szCs w:val="21"/>
        </w:rPr>
      </w:pPr>
      <w:proofErr w:type="spellStart"/>
      <w:r w:rsidRPr="00810950">
        <w:rPr>
          <w:rFonts w:asciiTheme="minorEastAsia" w:hAnsiTheme="minorEastAsia"/>
          <w:sz w:val="21"/>
          <w:szCs w:val="21"/>
        </w:rPr>
        <w:t>message.put</w:t>
      </w:r>
      <w:proofErr w:type="spellEnd"/>
      <w:r w:rsidRPr="00810950">
        <w:rPr>
          <w:rFonts w:asciiTheme="minorEastAsia" w:hAnsiTheme="minorEastAsia"/>
          <w:sz w:val="21"/>
          <w:szCs w:val="21"/>
        </w:rPr>
        <w:t>("age", "25");</w:t>
      </w:r>
    </w:p>
    <w:p w14:paraId="57747759" w14:textId="77777777" w:rsidR="001D2F47" w:rsidRPr="00810950" w:rsidRDefault="001D2F47" w:rsidP="00810950">
      <w:pPr>
        <w:rPr>
          <w:rFonts w:asciiTheme="minorEastAsia" w:hAnsiTheme="minorEastAsia" w:hint="eastAsia"/>
          <w:sz w:val="21"/>
          <w:szCs w:val="21"/>
        </w:rPr>
      </w:pPr>
    </w:p>
    <w:p w14:paraId="2A138852"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i/>
          <w:iCs/>
          <w:sz w:val="21"/>
          <w:szCs w:val="21"/>
        </w:rPr>
        <w:t xml:space="preserve">// 2. 发送消息到 </w:t>
      </w:r>
      <w:proofErr w:type="spellStart"/>
      <w:r w:rsidRPr="00810950">
        <w:rPr>
          <w:rFonts w:asciiTheme="minorEastAsia" w:hAnsiTheme="minorEastAsia"/>
          <w:i/>
          <w:iCs/>
          <w:sz w:val="21"/>
          <w:szCs w:val="21"/>
        </w:rPr>
        <w:t>mystream</w:t>
      </w:r>
      <w:proofErr w:type="spellEnd"/>
      <w:r w:rsidRPr="00810950">
        <w:rPr>
          <w:rFonts w:asciiTheme="minorEastAsia" w:hAnsiTheme="minorEastAsia"/>
          <w:i/>
          <w:iCs/>
          <w:sz w:val="21"/>
          <w:szCs w:val="21"/>
        </w:rPr>
        <w:t>，自动生成唯一 ID</w:t>
      </w:r>
    </w:p>
    <w:p w14:paraId="4A617659" w14:textId="77777777" w:rsidR="001D2F47" w:rsidRPr="00810950" w:rsidRDefault="001D2F47" w:rsidP="00810950">
      <w:pPr>
        <w:rPr>
          <w:rFonts w:asciiTheme="minorEastAsia" w:hAnsiTheme="minorEastAsia" w:hint="eastAsia"/>
          <w:sz w:val="21"/>
          <w:szCs w:val="21"/>
        </w:rPr>
      </w:pPr>
      <w:proofErr w:type="spellStart"/>
      <w:r w:rsidRPr="00810950">
        <w:rPr>
          <w:rFonts w:asciiTheme="minorEastAsia" w:hAnsiTheme="minorEastAsia"/>
          <w:sz w:val="21"/>
          <w:szCs w:val="21"/>
        </w:rPr>
        <w:t>StreamEntryID</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messageId</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jedis.xadd</w:t>
      </w:r>
      <w:proofErr w:type="spellEnd"/>
      <w:r w:rsidRPr="00810950">
        <w:rPr>
          <w:rFonts w:asciiTheme="minorEastAsia" w:hAnsiTheme="minorEastAsia"/>
          <w:sz w:val="21"/>
          <w:szCs w:val="21"/>
        </w:rPr>
        <w:t>("</w:t>
      </w:r>
      <w:proofErr w:type="spellStart"/>
      <w:r w:rsidRPr="00810950">
        <w:rPr>
          <w:rFonts w:asciiTheme="minorEastAsia" w:hAnsiTheme="minorEastAsia"/>
          <w:sz w:val="21"/>
          <w:szCs w:val="21"/>
        </w:rPr>
        <w:t>mystream</w:t>
      </w:r>
      <w:proofErr w:type="spellEnd"/>
      <w:r w:rsidRPr="00810950">
        <w:rPr>
          <w:rFonts w:asciiTheme="minorEastAsia" w:hAnsiTheme="minorEastAsia"/>
          <w:sz w:val="21"/>
          <w:szCs w:val="21"/>
        </w:rPr>
        <w:t xml:space="preserve">", </w:t>
      </w:r>
      <w:proofErr w:type="spellStart"/>
      <w:r w:rsidRPr="00810950">
        <w:rPr>
          <w:rFonts w:asciiTheme="minorEastAsia" w:hAnsiTheme="minorEastAsia"/>
          <w:sz w:val="21"/>
          <w:szCs w:val="21"/>
        </w:rPr>
        <w:t>StreamEntryID.NEW_ENTRY</w:t>
      </w:r>
      <w:proofErr w:type="spellEnd"/>
      <w:r w:rsidRPr="00810950">
        <w:rPr>
          <w:rFonts w:asciiTheme="minorEastAsia" w:hAnsiTheme="minorEastAsia"/>
          <w:sz w:val="21"/>
          <w:szCs w:val="21"/>
        </w:rPr>
        <w:t>, message);</w:t>
      </w:r>
    </w:p>
    <w:p w14:paraId="180615E4"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消费消息（消费者组）：使用 </w:t>
      </w:r>
      <w:proofErr w:type="spellStart"/>
      <w:r w:rsidRPr="00810950">
        <w:rPr>
          <w:rFonts w:asciiTheme="minorEastAsia" w:hAnsiTheme="minorEastAsia"/>
          <w:sz w:val="21"/>
          <w:szCs w:val="21"/>
        </w:rPr>
        <w:t>xreadGroup</w:t>
      </w:r>
      <w:proofErr w:type="spellEnd"/>
      <w:r w:rsidRPr="00810950">
        <w:rPr>
          <w:rFonts w:asciiTheme="minorEastAsia" w:hAnsiTheme="minorEastAsia"/>
          <w:sz w:val="21"/>
          <w:szCs w:val="21"/>
        </w:rPr>
        <w:t> 方法，传入组名、消费者名和 Stream 偏移量（&gt; 代表读取未消费过的新消息）。</w:t>
      </w:r>
    </w:p>
    <w:p w14:paraId="3C829256"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java</w:t>
      </w:r>
    </w:p>
    <w:p w14:paraId="7834C428"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编辑</w:t>
      </w:r>
    </w:p>
    <w:p w14:paraId="1B562759"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i/>
          <w:iCs/>
          <w:sz w:val="21"/>
          <w:szCs w:val="21"/>
        </w:rPr>
        <w:t xml:space="preserve">// 从 consumer-group 组中，以 consumer-1 的身份，读取 </w:t>
      </w:r>
      <w:proofErr w:type="spellStart"/>
      <w:r w:rsidRPr="00810950">
        <w:rPr>
          <w:rFonts w:asciiTheme="minorEastAsia" w:hAnsiTheme="minorEastAsia"/>
          <w:i/>
          <w:iCs/>
          <w:sz w:val="21"/>
          <w:szCs w:val="21"/>
        </w:rPr>
        <w:t>mystream</w:t>
      </w:r>
      <w:proofErr w:type="spellEnd"/>
      <w:r w:rsidRPr="00810950">
        <w:rPr>
          <w:rFonts w:asciiTheme="minorEastAsia" w:hAnsiTheme="minorEastAsia"/>
          <w:i/>
          <w:iCs/>
          <w:sz w:val="21"/>
          <w:szCs w:val="21"/>
        </w:rPr>
        <w:t xml:space="preserve"> 中未消费的消息</w:t>
      </w:r>
    </w:p>
    <w:p w14:paraId="53303BB3"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List&lt;</w:t>
      </w:r>
      <w:proofErr w:type="spellStart"/>
      <w:r w:rsidRPr="00810950">
        <w:rPr>
          <w:rFonts w:asciiTheme="minorEastAsia" w:hAnsiTheme="minorEastAsia"/>
          <w:sz w:val="21"/>
          <w:szCs w:val="21"/>
        </w:rPr>
        <w:t>Map.Entry</w:t>
      </w:r>
      <w:proofErr w:type="spellEnd"/>
      <w:r w:rsidRPr="00810950">
        <w:rPr>
          <w:rFonts w:asciiTheme="minorEastAsia" w:hAnsiTheme="minorEastAsia"/>
          <w:sz w:val="21"/>
          <w:szCs w:val="21"/>
        </w:rPr>
        <w:t>&lt;String, List&lt;</w:t>
      </w:r>
      <w:proofErr w:type="spellStart"/>
      <w:r w:rsidRPr="00810950">
        <w:rPr>
          <w:rFonts w:asciiTheme="minorEastAsia" w:hAnsiTheme="minorEastAsia"/>
          <w:sz w:val="21"/>
          <w:szCs w:val="21"/>
        </w:rPr>
        <w:t>StreamEntry</w:t>
      </w:r>
      <w:proofErr w:type="spellEnd"/>
      <w:r w:rsidRPr="00810950">
        <w:rPr>
          <w:rFonts w:asciiTheme="minorEastAsia" w:hAnsiTheme="minorEastAsia"/>
          <w:sz w:val="21"/>
          <w:szCs w:val="21"/>
        </w:rPr>
        <w:t xml:space="preserve">&gt;&gt;&gt; messages = </w:t>
      </w:r>
      <w:proofErr w:type="spellStart"/>
      <w:r w:rsidRPr="00810950">
        <w:rPr>
          <w:rFonts w:asciiTheme="minorEastAsia" w:hAnsiTheme="minorEastAsia"/>
          <w:sz w:val="21"/>
          <w:szCs w:val="21"/>
        </w:rPr>
        <w:t>jedis.xreadGroup</w:t>
      </w:r>
      <w:proofErr w:type="spellEnd"/>
      <w:r w:rsidRPr="00810950">
        <w:rPr>
          <w:rFonts w:asciiTheme="minorEastAsia" w:hAnsiTheme="minorEastAsia"/>
          <w:sz w:val="21"/>
          <w:szCs w:val="21"/>
        </w:rPr>
        <w:t>(</w:t>
      </w:r>
    </w:p>
    <w:p w14:paraId="7C6F2EF8"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"consumer-group", "consumer-1", </w:t>
      </w:r>
    </w:p>
    <w:p w14:paraId="5069E457"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10, </w:t>
      </w:r>
      <w:r w:rsidRPr="00810950">
        <w:rPr>
          <w:rFonts w:asciiTheme="minorEastAsia" w:hAnsiTheme="minorEastAsia"/>
          <w:i/>
          <w:iCs/>
          <w:sz w:val="21"/>
          <w:szCs w:val="21"/>
        </w:rPr>
        <w:t>// 每次最多拉取 10 条</w:t>
      </w:r>
    </w:p>
    <w:p w14:paraId="0969CE60"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1000, </w:t>
      </w:r>
      <w:r w:rsidRPr="00810950">
        <w:rPr>
          <w:rFonts w:asciiTheme="minorEastAsia" w:hAnsiTheme="minorEastAsia"/>
          <w:i/>
          <w:iCs/>
          <w:sz w:val="21"/>
          <w:szCs w:val="21"/>
        </w:rPr>
        <w:t>// 阻塞超时时间</w:t>
      </w:r>
    </w:p>
    <w:p w14:paraId="3B1EFA83"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false, </w:t>
      </w:r>
      <w:r w:rsidRPr="00810950">
        <w:rPr>
          <w:rFonts w:asciiTheme="minorEastAsia" w:hAnsiTheme="minorEastAsia"/>
          <w:i/>
          <w:iCs/>
          <w:sz w:val="21"/>
          <w:szCs w:val="21"/>
        </w:rPr>
        <w:t>// 是否阻塞</w:t>
      </w:r>
    </w:p>
    <w:p w14:paraId="2E7D51ED"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StreamEntryID.UNRECEIVED_ENTRY</w:t>
      </w:r>
      <w:proofErr w:type="spellEnd"/>
      <w:r w:rsidRPr="00810950">
        <w:rPr>
          <w:rFonts w:asciiTheme="minorEastAsia" w:hAnsiTheme="minorEastAsia"/>
          <w:sz w:val="21"/>
          <w:szCs w:val="21"/>
        </w:rPr>
        <w:t xml:space="preserve"> </w:t>
      </w:r>
      <w:r w:rsidRPr="00810950">
        <w:rPr>
          <w:rFonts w:asciiTheme="minorEastAsia" w:hAnsiTheme="minorEastAsia"/>
          <w:i/>
          <w:iCs/>
          <w:sz w:val="21"/>
          <w:szCs w:val="21"/>
        </w:rPr>
        <w:t>// "&gt;" 符号，代表读取未交付的消息</w:t>
      </w:r>
    </w:p>
    <w:p w14:paraId="18BCBEE0"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w:t>
      </w:r>
    </w:p>
    <w:p w14:paraId="1BF35FAF"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扩展追问（展现深度）：</w:t>
      </w:r>
    </w:p>
    <w:p w14:paraId="62AA7AEA"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面试官追问1：既然有了 Kafka、</w:t>
      </w:r>
      <w:proofErr w:type="spellStart"/>
      <w:r w:rsidRPr="00810950">
        <w:rPr>
          <w:rFonts w:asciiTheme="minorEastAsia" w:hAnsiTheme="minorEastAsia"/>
          <w:sz w:val="21"/>
          <w:szCs w:val="21"/>
        </w:rPr>
        <w:t>RocketMQ</w:t>
      </w:r>
      <w:proofErr w:type="spellEnd"/>
      <w:r w:rsidRPr="00810950">
        <w:rPr>
          <w:rFonts w:asciiTheme="minorEastAsia" w:hAnsiTheme="minorEastAsia"/>
          <w:sz w:val="21"/>
          <w:szCs w:val="21"/>
        </w:rPr>
        <w:t>，为什么还要用 Redis Stream？</w:t>
      </w:r>
    </w:p>
    <w:p w14:paraId="413A41A4"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补充回答：Redis Stream 最大的优势是轻量级和运维简单。如果业务本身就已经重度依赖 Redis，且对消息的可靠性（如海量消息堆积、严格的事务消息）要求不是极端苛刻，直接引入 Redis Stream 可以省去维护一套独立 MQ 集群的巨大成本。它的延迟极低（纯内存操作），非常适合处理实时性要求高的轻量级消息场景。</w:t>
      </w:r>
    </w:p>
    <w:p w14:paraId="72F51A39"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lastRenderedPageBreak/>
        <w:t>面试官追问2：Stream 是如何保证消息不丢失的？</w:t>
      </w:r>
    </w:p>
    <w:p w14:paraId="3FFC0141"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补充回答：主要依靠两个机制。第一是 Redis 自身的持久化（AOF/RDB）；第二是消费者端的 ACK 机制。消费者在处理完消息后，必须显式地发送 XACK 命令告诉 Redis 这条消息已经处理成功。如果消费者宕机没有发送 ACK，这条消息会留在 Pending 列表中，后续可以被其他消费者通过 XCLAIM 命令重新获取并处理，实现故障恢复。</w:t>
      </w:r>
    </w:p>
    <w:p w14:paraId="41C900E4" w14:textId="77777777" w:rsidR="001D2F47"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FD3FB3F">
          <v:rect id="_x0000_i1116" style="width:0;height:0" o:hrstd="t" o:hr="t" fillcolor="#a0a0a0" stroked="f"/>
        </w:pict>
      </w:r>
    </w:p>
    <w:p w14:paraId="57340258"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面试题二：Redis 的 Pipeline（管道）（补充 Java 实现）</w:t>
      </w:r>
    </w:p>
    <w:p w14:paraId="014AC9CE"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核心结论（先答对）：</w:t>
      </w:r>
      <w:r w:rsidRPr="00810950">
        <w:rPr>
          <w:rFonts w:asciiTheme="minorEastAsia" w:hAnsiTheme="minorEastAsia"/>
          <w:sz w:val="21"/>
          <w:szCs w:val="21"/>
        </w:rPr>
        <w:br/>
        <w:t>Pipeline（管道）本质上是一种客户端的网络性能优化技术，它的核心目的是提升批量操作的吞吐量。</w:t>
      </w:r>
    </w:p>
    <w:p w14:paraId="2D2CA387"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基础存取（怎么存、怎么取）：</w:t>
      </w:r>
    </w:p>
    <w:p w14:paraId="248A34A8"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普通模式：客户端每发送一条命令，都需要等待 Redis 服务器返回结果后，才能发送下一条命令（即“请求/响应”模式），这会带来大量的网络往返时间（RTT）开销。</w:t>
      </w:r>
    </w:p>
    <w:p w14:paraId="6512E25D"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Pipeline 模式：允许客户端将多条不同类型的命令（比如同时包含 SET、HSET、SADD）一次性打包发送给 Redis 服务器。服务器按顺序批量执行后，再一次性将所有结果打包返回给客户端。这极大地减少了网络 I/O 的次数，在高延迟的网络环境下，性能提升可以达到几十倍甚至上百倍。</w:t>
      </w:r>
    </w:p>
    <w:p w14:paraId="2082FD5D" w14:textId="77777777" w:rsidR="001D2F47" w:rsidRPr="00810950" w:rsidRDefault="001D2F47"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Java 落地实现（Jedis 示例）：</w:t>
      </w:r>
      <w:r w:rsidRPr="00810950">
        <w:rPr>
          <w:rFonts w:asciiTheme="minorEastAsia" w:hAnsiTheme="minorEastAsia"/>
          <w:sz w:val="21"/>
          <w:szCs w:val="21"/>
        </w:rPr>
        <w:br/>
        <w:t>在 Java 中，使用 Jedis 的 pipelined() 方法开启管道，最后通过 </w:t>
      </w:r>
      <w:proofErr w:type="spellStart"/>
      <w:r w:rsidRPr="00810950">
        <w:rPr>
          <w:rFonts w:asciiTheme="minorEastAsia" w:hAnsiTheme="minorEastAsia"/>
          <w:sz w:val="21"/>
          <w:szCs w:val="21"/>
        </w:rPr>
        <w:t>syncAndReturnAll</w:t>
      </w:r>
      <w:proofErr w:type="spellEnd"/>
      <w:r w:rsidRPr="00810950">
        <w:rPr>
          <w:rFonts w:asciiTheme="minorEastAsia" w:hAnsiTheme="minorEastAsia"/>
          <w:sz w:val="21"/>
          <w:szCs w:val="21"/>
        </w:rPr>
        <w:t>() 统一获取结果。</w:t>
      </w:r>
    </w:p>
    <w:p w14:paraId="5C3EA669"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java</w:t>
      </w:r>
    </w:p>
    <w:p w14:paraId="6A82EAE0"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编辑</w:t>
      </w:r>
    </w:p>
    <w:p w14:paraId="3B798052"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i/>
          <w:iCs/>
          <w:sz w:val="21"/>
          <w:szCs w:val="21"/>
        </w:rPr>
        <w:t>// 1. 开启管道</w:t>
      </w:r>
    </w:p>
    <w:p w14:paraId="3F3CA7AD"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Pipeline </w:t>
      </w:r>
      <w:proofErr w:type="spellStart"/>
      <w:r w:rsidRPr="00810950">
        <w:rPr>
          <w:rFonts w:asciiTheme="minorEastAsia" w:hAnsiTheme="minorEastAsia"/>
          <w:sz w:val="21"/>
          <w:szCs w:val="21"/>
        </w:rPr>
        <w:t>pipeline</w:t>
      </w:r>
      <w:proofErr w:type="spellEnd"/>
      <w:r w:rsidRPr="00810950">
        <w:rPr>
          <w:rFonts w:asciiTheme="minorEastAsia" w:hAnsiTheme="minorEastAsia"/>
          <w:sz w:val="21"/>
          <w:szCs w:val="21"/>
        </w:rPr>
        <w:t xml:space="preserve"> = </w:t>
      </w:r>
      <w:proofErr w:type="spellStart"/>
      <w:r w:rsidRPr="00810950">
        <w:rPr>
          <w:rFonts w:asciiTheme="minorEastAsia" w:hAnsiTheme="minorEastAsia"/>
          <w:sz w:val="21"/>
          <w:szCs w:val="21"/>
        </w:rPr>
        <w:t>jedis.pipelined</w:t>
      </w:r>
      <w:proofErr w:type="spellEnd"/>
      <w:r w:rsidRPr="00810950">
        <w:rPr>
          <w:rFonts w:asciiTheme="minorEastAsia" w:hAnsiTheme="minorEastAsia"/>
          <w:sz w:val="21"/>
          <w:szCs w:val="21"/>
        </w:rPr>
        <w:t>();</w:t>
      </w:r>
    </w:p>
    <w:p w14:paraId="14F9622E" w14:textId="77777777" w:rsidR="001D2F47" w:rsidRPr="00810950" w:rsidRDefault="001D2F47" w:rsidP="00810950">
      <w:pPr>
        <w:rPr>
          <w:rFonts w:asciiTheme="minorEastAsia" w:hAnsiTheme="minorEastAsia" w:hint="eastAsia"/>
          <w:sz w:val="21"/>
          <w:szCs w:val="21"/>
        </w:rPr>
      </w:pPr>
    </w:p>
    <w:p w14:paraId="3E383961"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i/>
          <w:iCs/>
          <w:sz w:val="21"/>
          <w:szCs w:val="21"/>
        </w:rPr>
        <w:t>// 2. 批量添加命令（这里可以混合 SET, HSET, SADD 等各种命令）</w:t>
      </w:r>
    </w:p>
    <w:p w14:paraId="0DFE20B3"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for (int </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 xml:space="preserve"> = 0; </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 xml:space="preserve"> &lt; 10000; </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 {</w:t>
      </w:r>
    </w:p>
    <w:p w14:paraId="69391A10"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pipeline.set</w:t>
      </w:r>
      <w:proofErr w:type="spellEnd"/>
      <w:r w:rsidRPr="00810950">
        <w:rPr>
          <w:rFonts w:asciiTheme="minorEastAsia" w:hAnsiTheme="minorEastAsia"/>
          <w:sz w:val="21"/>
          <w:szCs w:val="21"/>
        </w:rPr>
        <w:t xml:space="preserve">("key:" + </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 xml:space="preserve">, "value:" + </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w:t>
      </w:r>
    </w:p>
    <w:p w14:paraId="4EA9CA01"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    </w:t>
      </w:r>
      <w:proofErr w:type="spellStart"/>
      <w:r w:rsidRPr="00810950">
        <w:rPr>
          <w:rFonts w:asciiTheme="minorEastAsia" w:hAnsiTheme="minorEastAsia"/>
          <w:sz w:val="21"/>
          <w:szCs w:val="21"/>
        </w:rPr>
        <w:t>pipeline.hset</w:t>
      </w:r>
      <w:proofErr w:type="spellEnd"/>
      <w:r w:rsidRPr="00810950">
        <w:rPr>
          <w:rFonts w:asciiTheme="minorEastAsia" w:hAnsiTheme="minorEastAsia"/>
          <w:sz w:val="21"/>
          <w:szCs w:val="21"/>
        </w:rPr>
        <w:t xml:space="preserve">("hash:" + </w:t>
      </w:r>
      <w:proofErr w:type="spellStart"/>
      <w:r w:rsidRPr="00810950">
        <w:rPr>
          <w:rFonts w:asciiTheme="minorEastAsia" w:hAnsiTheme="minorEastAsia"/>
          <w:sz w:val="21"/>
          <w:szCs w:val="21"/>
        </w:rPr>
        <w:t>i</w:t>
      </w:r>
      <w:proofErr w:type="spellEnd"/>
      <w:r w:rsidRPr="00810950">
        <w:rPr>
          <w:rFonts w:asciiTheme="minorEastAsia" w:hAnsiTheme="minorEastAsia"/>
          <w:sz w:val="21"/>
          <w:szCs w:val="21"/>
        </w:rPr>
        <w:t>, "field", "value");</w:t>
      </w:r>
    </w:p>
    <w:p w14:paraId="62B75B4F"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w:t>
      </w:r>
    </w:p>
    <w:p w14:paraId="2F36C276" w14:textId="77777777" w:rsidR="001D2F47" w:rsidRPr="00810950" w:rsidRDefault="001D2F47" w:rsidP="00810950">
      <w:pPr>
        <w:rPr>
          <w:rFonts w:asciiTheme="minorEastAsia" w:hAnsiTheme="minorEastAsia" w:hint="eastAsia"/>
          <w:sz w:val="21"/>
          <w:szCs w:val="21"/>
        </w:rPr>
      </w:pPr>
    </w:p>
    <w:p w14:paraId="62CEFDC2"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i/>
          <w:iCs/>
          <w:sz w:val="21"/>
          <w:szCs w:val="21"/>
        </w:rPr>
        <w:t>// 3. 统一发送并获取所有结果（这一步才会真正产生网络请求）</w:t>
      </w:r>
    </w:p>
    <w:p w14:paraId="39E9F3F6"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 xml:space="preserve">List&lt;Object&gt; results = </w:t>
      </w:r>
      <w:proofErr w:type="spellStart"/>
      <w:r w:rsidRPr="00810950">
        <w:rPr>
          <w:rFonts w:asciiTheme="minorEastAsia" w:hAnsiTheme="minorEastAsia"/>
          <w:sz w:val="21"/>
          <w:szCs w:val="21"/>
        </w:rPr>
        <w:t>pipeline.syncAndReturnAll</w:t>
      </w:r>
      <w:proofErr w:type="spellEnd"/>
      <w:r w:rsidRPr="00810950">
        <w:rPr>
          <w:rFonts w:asciiTheme="minorEastAsia" w:hAnsiTheme="minorEastAsia"/>
          <w:sz w:val="21"/>
          <w:szCs w:val="21"/>
        </w:rPr>
        <w:t>();</w:t>
      </w:r>
    </w:p>
    <w:p w14:paraId="5F410134"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Spring Boot 中的使用：如果你使用的是 </w:t>
      </w:r>
      <w:proofErr w:type="spellStart"/>
      <w:r w:rsidRPr="00810950">
        <w:rPr>
          <w:rFonts w:asciiTheme="minorEastAsia" w:hAnsiTheme="minorEastAsia"/>
          <w:sz w:val="21"/>
          <w:szCs w:val="21"/>
        </w:rPr>
        <w:t>RedisTemplate</w:t>
      </w:r>
      <w:proofErr w:type="spellEnd"/>
      <w:r w:rsidRPr="00810950">
        <w:rPr>
          <w:rFonts w:asciiTheme="minorEastAsia" w:hAnsiTheme="minorEastAsia"/>
          <w:sz w:val="21"/>
          <w:szCs w:val="21"/>
        </w:rPr>
        <w:t>，可以通过 </w:t>
      </w:r>
      <w:proofErr w:type="spellStart"/>
      <w:r w:rsidRPr="00810950">
        <w:rPr>
          <w:rFonts w:asciiTheme="minorEastAsia" w:hAnsiTheme="minorEastAsia"/>
          <w:sz w:val="21"/>
          <w:szCs w:val="21"/>
        </w:rPr>
        <w:t>executePipelined</w:t>
      </w:r>
      <w:proofErr w:type="spellEnd"/>
      <w:r w:rsidRPr="00810950">
        <w:rPr>
          <w:rFonts w:asciiTheme="minorEastAsia" w:hAnsiTheme="minorEastAsia"/>
          <w:sz w:val="21"/>
          <w:szCs w:val="21"/>
        </w:rPr>
        <w:t> 方法来使用管道，原理是一样的。</w:t>
      </w:r>
    </w:p>
    <w:p w14:paraId="5BD803C0"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扩展追问（展现深度）：</w:t>
      </w:r>
    </w:p>
    <w:p w14:paraId="0914D11E"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面试官追问1：Pipeline 和事务（MULTI/EXEC）有什么区别？</w:t>
      </w:r>
    </w:p>
    <w:p w14:paraId="7EA722BE"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补充回答：两者的核心区别在于目的和原子性。Pipeline 的核心目的是提升性能（减少网络延迟），它完全不保证原子性，如果打包的 10 条命令中第 5 条执行失败，前 4 条依然会生效。而事务的核心目的是保证一组命令的隔离性（按顺序执行，中间不被其他命令插入），虽然 Redis 事务不支持回滚，但它能保证队列中的命令被隔离执行。</w:t>
      </w:r>
    </w:p>
    <w:p w14:paraId="6CECD1BA"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面试官追问2：在使用 Pipeline 时，有哪些需要注意的坑？</w:t>
      </w:r>
    </w:p>
    <w:p w14:paraId="5436AC67"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补充回答：最大的坑就是不能无限制地打包命令。因为 Redis 是单线程的，如果一次性通过 Pipeline 发送几万条命令，生成的网络报文会非常大，Redis 主线程需要花费很长时间来处理这个巨大的请求包，这会直接阻塞其他客户端的正常请求。在实际生产中，通常建议将大批量操作拆分成较小的批次（比如每次 500 到 1000 条）来执行。</w:t>
      </w:r>
    </w:p>
    <w:p w14:paraId="5080D18B"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面试官追问3：Pipeline 中的命令，后面的命令能依赖前面命令的执行结果吗？</w:t>
      </w:r>
    </w:p>
    <w:p w14:paraId="78F3B170" w14:textId="77777777" w:rsidR="001D2F47" w:rsidRPr="00810950" w:rsidRDefault="001D2F47" w:rsidP="00810950">
      <w:pPr>
        <w:rPr>
          <w:rFonts w:asciiTheme="minorEastAsia" w:hAnsiTheme="minorEastAsia" w:hint="eastAsia"/>
          <w:sz w:val="21"/>
          <w:szCs w:val="21"/>
        </w:rPr>
      </w:pPr>
      <w:r w:rsidRPr="00810950">
        <w:rPr>
          <w:rFonts w:asciiTheme="minorEastAsia" w:hAnsiTheme="minorEastAsia"/>
          <w:sz w:val="21"/>
          <w:szCs w:val="21"/>
        </w:rPr>
        <w:t>补充回答：不能。因为 Pipeline 只是把命令“盲发”出去，客户端在发送时根本不知道前面命令的执行结果。如果业务逻辑需要依赖前一条命令的结果（比如先 GET 一个值，根据这个值再决定 SET 什么），就必须使用 Lua 脚本，因为 Lua 脚本在 Redis 服务端是原子执行的，可以在脚本内部获取并使用前一条命令的结果。</w:t>
      </w:r>
    </w:p>
    <w:p w14:paraId="77ADE18B" w14:textId="77777777" w:rsidR="006C5BF9" w:rsidRPr="00810950" w:rsidRDefault="006C5BF9" w:rsidP="00810950">
      <w:pPr>
        <w:rPr>
          <w:rFonts w:asciiTheme="minorEastAsia" w:hAnsiTheme="minorEastAsia" w:hint="eastAsia"/>
          <w:sz w:val="21"/>
          <w:szCs w:val="21"/>
        </w:rPr>
      </w:pPr>
    </w:p>
    <w:p w14:paraId="77495A54" w14:textId="77777777" w:rsidR="009054F4" w:rsidRPr="00810950" w:rsidRDefault="009054F4" w:rsidP="00810950">
      <w:pPr>
        <w:rPr>
          <w:rFonts w:asciiTheme="minorEastAsia" w:hAnsiTheme="minorEastAsia" w:hint="eastAsia"/>
          <w:sz w:val="21"/>
          <w:szCs w:val="21"/>
        </w:rPr>
      </w:pP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（10道）</w:t>
      </w:r>
    </w:p>
    <w:p w14:paraId="2C3BB604"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1.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的核心功能是什么？</w:t>
      </w:r>
    </w:p>
    <w:p w14:paraId="09C283F5"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的全称是 Dynamic Naming and Configuration Service，它的核心功能主要有两个：</w:t>
      </w:r>
    </w:p>
    <w:p w14:paraId="064D12F1"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服务发现与服务健康检查（Service Discovery）：</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充当微服务的注册中心。服务提供者启动时会将自己的 IP 和端口注册到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，服务消费者通过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获取可用的服务实例列表，并实现负载均衡。同时，</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会通过心跳或主动探测机制，实时监控服务的健康状态，自动剔除不健康的实例。</w:t>
      </w:r>
    </w:p>
    <w:p w14:paraId="55DC5F39"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动态配置管理（Dynamic Configuration Service）：</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充当配置中心。它将各个微服务</w:t>
      </w:r>
      <w:r w:rsidRPr="00810950">
        <w:rPr>
          <w:rFonts w:asciiTheme="minorEastAsia" w:hAnsiTheme="minorEastAsia"/>
          <w:sz w:val="21"/>
          <w:szCs w:val="21"/>
        </w:rPr>
        <w:lastRenderedPageBreak/>
        <w:t>的配置集中化、外部化管理。当配置发生变更时，无需重启服务，</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能实时将最新的配置推送到各个客户端，实现配置的动态刷新。</w:t>
      </w:r>
    </w:p>
    <w:p w14:paraId="023DE5FA"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1BAC5A40"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面试官追问1：除了这两个核心功能，</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还有什么其他作用？</w:t>
      </w:r>
    </w:p>
    <w:p w14:paraId="3E0F0618"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还提供了动态 DNS 服务，支持权重路由，方便实现中间层负载均衡和流量控制。此外，它还能对服务及其元数据进行统一管理，比如管理服务的描述、生命周期、流量管理策略以及服务的 SLA 统计数据等。</w:t>
      </w:r>
    </w:p>
    <w:p w14:paraId="6169A414" w14:textId="77777777" w:rsidR="00EB125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50E65A6">
          <v:rect id="_x0000_i1117" style="width:0;height:0" o:hrstd="t" o:hr="t" fillcolor="#a0a0a0" stroked="f"/>
        </w:pict>
      </w:r>
    </w:p>
    <w:p w14:paraId="2CC8798B"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2.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支持哪些服务协议？</w:t>
      </w:r>
    </w:p>
    <w:p w14:paraId="21EBA104"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致力于构建云原生应用，因此它支持几乎所有主流类型的服务发现与通信协议，主要包括：</w:t>
      </w:r>
    </w:p>
    <w:p w14:paraId="678CCFEC"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RPC 服务：深度支持 Dubbo 和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等主流 RPC 框架的服务注册与发现。</w:t>
      </w:r>
    </w:p>
    <w:p w14:paraId="201176CA"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RESTful 服务：完美适配 Spring Cloud 生态下的 RESTful API 服务。</w:t>
      </w:r>
    </w:p>
    <w:p w14:paraId="5906E5F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DNS 协议：支持基于 DNS 的服务发现（DNS-F），帮助消除耦合到厂商私有服务发现 API 的风险。</w:t>
      </w:r>
    </w:p>
    <w:p w14:paraId="78B22D77"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Kubernetes Service：能够与 K8s 的原生 Service 进行无缝对接。</w:t>
      </w:r>
    </w:p>
    <w:p w14:paraId="66873985"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6CB696E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面试官追问1：</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1.x 和 2.x 版本在通信协议上有什么重大区别？</w:t>
      </w:r>
    </w:p>
    <w:p w14:paraId="33C90CB7"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1.x 版本主要依赖 HTTP 短连接进行服务注册、心跳和配置拉取，在高并发下会有较大的 TCP 握手开销。而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2.x 版本全面引入了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长连接，所有的心跳、配置推送和服务发现请求都复用同一个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连接，不仅大幅降低了网络开销，还通过连接本身的 Keepalive 机制极大地提升了服务下线的实时感知能力。</w:t>
      </w:r>
    </w:p>
    <w:p w14:paraId="42F9A3D1" w14:textId="77777777" w:rsidR="00EB125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745E86CA">
          <v:rect id="_x0000_i1118" style="width:0;height:0" o:hrstd="t" o:hr="t" fillcolor="#a0a0a0" stroked="f"/>
        </w:pict>
      </w:r>
    </w:p>
    <w:p w14:paraId="7E0E72DF"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3.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的CP模式和AP模式分别适用于什么场景？</w:t>
      </w:r>
    </w:p>
    <w:p w14:paraId="0B59CF13"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完美支持 AP（高可用）和 CP（强一致）两种模式的灵活切换，以应对不同的业务需求：</w:t>
      </w:r>
    </w:p>
    <w:p w14:paraId="0F69BB56"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AP 模式（默认模式）：基于自研的 Distro 协议。它优先保证服务的高可用性，允许集群节点间的数据存在短暂的不一致（最终一致性）。适用于服务注册与发现场景（如电商商品服务、普通微服务调用），因为这类场景允许服务列表有短暂的延迟，但绝对不能因为部分节</w:t>
      </w:r>
      <w:r w:rsidRPr="00810950">
        <w:rPr>
          <w:rFonts w:asciiTheme="minorEastAsia" w:hAnsiTheme="minorEastAsia"/>
          <w:sz w:val="21"/>
          <w:szCs w:val="21"/>
        </w:rPr>
        <w:lastRenderedPageBreak/>
        <w:t>点故障导致整个注册中心不可用。</w:t>
      </w:r>
    </w:p>
    <w:p w14:paraId="664484E4"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CP 模式：基于标准的 Raft 协议。它优先保证数据的强一致性，写操作需要集群半数以上节点确认。适用于对配置一致性要求极高的场景（如金融交易系统的配置、支付开关），或者需要强一致性的服务注册场景（如核心服务的领导选举）。</w:t>
      </w:r>
    </w:p>
    <w:p w14:paraId="6DAB16F0"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79BD58B"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面试官追问1：为什么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默认采用 AP 模式？</w:t>
      </w:r>
    </w:p>
    <w:p w14:paraId="105C261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补充回答：因为在微服务架构中，服务注册与发现的首要诉求是高可用。即使注册中心的部分节点宕机，剩下的节点依然能正常提供服务发现功能，保证业务不中断。短暂的实例列表不一致通常可以通过客户端的本地缓存和重试机制来容错，但注册中心不可用会导致整个微服务系统瘫痪。</w:t>
      </w:r>
    </w:p>
    <w:p w14:paraId="3A2F009A" w14:textId="77777777" w:rsidR="00EB125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6965EC64">
          <v:rect id="_x0000_i1119" style="width:0;height:0" o:hrstd="t" o:hr="t" fillcolor="#a0a0a0" stroked="f"/>
        </w:pict>
      </w:r>
    </w:p>
    <w:p w14:paraId="3836D429"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4.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作为注册中心，服务心跳和健康检查机制是怎样的？</w:t>
      </w:r>
    </w:p>
    <w:p w14:paraId="2A75F5EC"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根据实例类型的不同，采用了两种截然不同的健康检查机制：</w:t>
      </w:r>
    </w:p>
    <w:p w14:paraId="0A682E16"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临时实例（Ephemeral=true，默认）：采用客户端主动心跳上报的模式。服务实例启动后，客户端会默认每隔 5 秒向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Server 发送一次心跳包。如果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Server 超过 15 秒未收到心跳，会将该实例标记为不健康；超过 30 秒未收到，则直接将其从注册表中剔除。</w:t>
      </w:r>
    </w:p>
    <w:p w14:paraId="59BCC32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永久实例（Ephemeral=false）：采用服务端主动健康探测的模式。这类实例通常用于数据库、消息队列等静态基础设施。</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Server 会主动向实例的 IP 和端口发起 TCP 或 HTTP 请求进行探活，如果连续探测失败，则将其标记为不健康（但通常不会自动剔除，需人工干预）。</w:t>
      </w:r>
    </w:p>
    <w:p w14:paraId="3998969A"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2DD65216"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面试官追问1：</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2.x 版本在心跳机制上有什么优化？</w:t>
      </w:r>
    </w:p>
    <w:p w14:paraId="1217DC0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2.x 引入了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长连接。客户端和服务端之间建立了持久化的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连接，心跳包直接复用这条长连接发送，减少了频繁建立 TCP 连接的开销。更重要的是，如果客户端进程崩溃或网络断开，</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连接会立即断开，服务端能秒级感知到实例下线，无需再等待 30 秒的剔除阈值，实时性大幅提升。</w:t>
      </w:r>
    </w:p>
    <w:p w14:paraId="3861B232" w14:textId="77777777" w:rsidR="00EB125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62A9FA8">
          <v:rect id="_x0000_i1120" style="width:0;height:0" o:hrstd="t" o:hr="t" fillcolor="#a0a0a0" stroked="f"/>
        </w:pict>
      </w:r>
    </w:p>
    <w:p w14:paraId="16FDE8FB"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5.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作为配置中心，长轮询（Long Polling）的原理是什么？</w:t>
      </w:r>
    </w:p>
    <w:p w14:paraId="25DF9D3B"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 xml:space="preserve">长轮询是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配置中心实现配置动态实时推送的核心机制，它完美平衡了短轮询的高</w:t>
      </w:r>
      <w:r w:rsidRPr="00810950">
        <w:rPr>
          <w:rFonts w:asciiTheme="minorEastAsia" w:hAnsiTheme="minorEastAsia"/>
          <w:sz w:val="21"/>
          <w:szCs w:val="21"/>
        </w:rPr>
        <w:lastRenderedPageBreak/>
        <w:t>延迟和 WebSocket 的高资源消耗。</w:t>
      </w:r>
    </w:p>
    <w:p w14:paraId="0E9FB52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 xml:space="preserve">工作流程：客户端向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Server 发起一个配置拉取请求，并携带当前配置的版本号（MD5值）。如果服务端的配置没有变更，它不会立刻返回响应，而是将这个请求挂起（Hold住），默认最长等待 30 秒。</w:t>
      </w:r>
    </w:p>
    <w:p w14:paraId="1FF669E6"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两种返回情况：</w:t>
      </w:r>
    </w:p>
    <w:p w14:paraId="4B495B45"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配置变更：在 30 秒内，如果管理员修改了配置，服务端会立即找到挂起的对应请求，返回“配置已变更”的响应。客户端收到后，会立刻重新发起请求拉取最新的配置内容。</w:t>
      </w:r>
    </w:p>
    <w:p w14:paraId="583F412E"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超时：如果 30 秒内配置没有任何变化，服务端会返回一个“配置未变更”的响应。客户端收到后，会立刻重新发起下一个长轮询请求，如此循环往复。</w:t>
      </w:r>
    </w:p>
    <w:p w14:paraId="0DB456C2" w14:textId="77777777" w:rsidR="00EB125D" w:rsidRPr="00810950" w:rsidRDefault="00EB125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5A710A2C"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面试官追问1：长轮询相比传统的短轮询有什么优势？</w:t>
      </w:r>
    </w:p>
    <w:p w14:paraId="3DA00E94"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补充回答：短轮询需要客户端每隔几秒就发一次请求，大部分请求都是无效的（配置没变），浪费了大量的网络带宽和服务端 CPU。而长轮询通过服务端“挂起请求”的机制，只有在配置真正变更时才会产生有效的网络交互，既保证了配置变更的实时性（通常在秒级），又极大地减少了无效的网络请求开销。</w:t>
      </w:r>
    </w:p>
    <w:p w14:paraId="405C2061"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面试官追问2：</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集群模式下，如何保证配置数据的一致性？</w:t>
      </w:r>
    </w:p>
    <w:p w14:paraId="2952F032" w14:textId="77777777" w:rsidR="00EB125D" w:rsidRPr="00810950" w:rsidRDefault="00EB125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集群内部使用 Raft 协议来保证配置数据的强一致性。当运维人员发布新配置时，写请求会交给集群的 Leader 节点处理，Leader 将数据同步给 Follower 节点，超过半数节点确认写入成功后，配置才算发布成功。这确保了所有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节点持有的配置数据是完全一致的。</w:t>
      </w:r>
    </w:p>
    <w:p w14:paraId="1C94F758"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6.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集群的工作原理是怎样的？</w:t>
      </w:r>
    </w:p>
    <w:p w14:paraId="19E1A411"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集群通过多节点部署 + 数据多副本 + 故障自动转移来保证高可用。在生产环境中，通常至少部署 3 个或以上的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节点，并配合外置的 MySQL 数据库。</w:t>
      </w:r>
      <w:r w:rsidRPr="00810950">
        <w:rPr>
          <w:rFonts w:asciiTheme="minorEastAsia" w:hAnsiTheme="minorEastAsia"/>
          <w:sz w:val="21"/>
          <w:szCs w:val="21"/>
        </w:rPr>
        <w:br/>
        <w:t>其核心工作原理分为两个层面：</w:t>
      </w:r>
    </w:p>
    <w:p w14:paraId="005FE364"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配置管理（CP模式）：集群内部通过 Raft 协议选举出一个 Leader 节点。所有的配置写入请求都会转发给 Leader，由 Leader 负责将数据同步给 Follower 节点，保证配置数据的强一致性。</w:t>
      </w:r>
    </w:p>
    <w:p w14:paraId="79A3242E"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服务发现（AP模式）：集群内部通过自研的 Distro 协议工作。所有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节点地位平等，每个节点都可以独立处理服务的注册和查询请求。节点之间通过异步复制的方式同步服务实例数据，保证服务发现的高可用性。</w:t>
      </w:r>
    </w:p>
    <w:p w14:paraId="02AFE30A"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30A5AEE8"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lastRenderedPageBreak/>
        <w:t>面试官追问1：</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集群为什么要配合外置 MySQL 使用？</w:t>
      </w:r>
    </w:p>
    <w:p w14:paraId="5F33BD91"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内嵌的 Derby 数据库仅支持单机模式，无法满足集群数据共享的需求。引入外置 MySQL（通常建议主从架构）是为了持久化存储所有的配置数据、用户权限等元数据，确保即使整个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集群重启，核心配置数据也不会丢失。</w:t>
      </w:r>
    </w:p>
    <w:p w14:paraId="5EFC58DD"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面试官追问2：客户端如何连接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w:t>
      </w:r>
    </w:p>
    <w:p w14:paraId="11E9F36D"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补充回答：客户端（如 Spring Cloud 应用）在配置时，可以直接在 server-</w:t>
      </w:r>
      <w:proofErr w:type="spellStart"/>
      <w:r w:rsidRPr="00810950">
        <w:rPr>
          <w:rFonts w:asciiTheme="minorEastAsia" w:hAnsiTheme="minorEastAsia"/>
          <w:sz w:val="21"/>
          <w:szCs w:val="21"/>
        </w:rPr>
        <w:t>addr</w:t>
      </w:r>
      <w:proofErr w:type="spellEnd"/>
      <w:r w:rsidRPr="00810950">
        <w:rPr>
          <w:rFonts w:asciiTheme="minorEastAsia" w:hAnsiTheme="minorEastAsia"/>
          <w:sz w:val="21"/>
          <w:szCs w:val="21"/>
        </w:rPr>
        <w:t xml:space="preserve"> 中配置多个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节点的地址（如 ip1:8848,ip2:8848,ip3:8848）。客户端内部会通过轮询或随机的方式选择一个节点建立连接，如果该节点故障，会自动重试其他节点。</w:t>
      </w:r>
    </w:p>
    <w:p w14:paraId="572C479B" w14:textId="77777777" w:rsidR="00E54A0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E2BDAA0">
          <v:rect id="_x0000_i1121" style="width:0;height:0" o:hrstd="t" o:hr="t" fillcolor="#a0a0a0" stroked="f"/>
        </w:pict>
      </w:r>
    </w:p>
    <w:p w14:paraId="58C3E930"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7.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的Raft协议实现是怎样的？</w:t>
      </w:r>
    </w:p>
    <w:p w14:paraId="6ED5B525"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 Raft 协议是其 CP 模式（强一致性）的核心，主要用于配置管理模块的数据同步。它并非直接照搬开源库，而是基于 Raft 论文思想自研的一套轻量级实现（早期版本使用 </w:t>
      </w:r>
      <w:proofErr w:type="spellStart"/>
      <w:r w:rsidRPr="00810950">
        <w:rPr>
          <w:rFonts w:asciiTheme="minorEastAsia" w:hAnsiTheme="minorEastAsia"/>
          <w:sz w:val="21"/>
          <w:szCs w:val="21"/>
        </w:rPr>
        <w:t>JRaft</w:t>
      </w:r>
      <w:proofErr w:type="spellEnd"/>
      <w:r w:rsidRPr="00810950">
        <w:rPr>
          <w:rFonts w:asciiTheme="minorEastAsia" w:hAnsiTheme="minorEastAsia"/>
          <w:sz w:val="21"/>
          <w:szCs w:val="21"/>
        </w:rPr>
        <w:t>）。</w:t>
      </w:r>
      <w:r w:rsidRPr="00810950">
        <w:rPr>
          <w:rFonts w:asciiTheme="minorEastAsia" w:hAnsiTheme="minorEastAsia"/>
          <w:sz w:val="21"/>
          <w:szCs w:val="21"/>
        </w:rPr>
        <w:br/>
        <w:t>其核心流程包含两个关键环节：</w:t>
      </w:r>
    </w:p>
    <w:p w14:paraId="17933D10"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Leader 选举：</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集群启动时，节点默认是 Follower。如果 Follower 在规定的选举超时时间内没有收到 Leader 的心跳，就会触发选举，将自己变为 Candidate 并请求其他节点投票。获得集群中超过半数（N/2 + 1）节点投票的 Candidate 会成为新的 Leader。</w:t>
      </w:r>
    </w:p>
    <w:p w14:paraId="069A4297"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日志复制：所有的配置写入请求必须先发给 Leader。Leader 将变更作为日志条目复制到所有 Follower，只有当超过半数的节点确认持久化该日志后，Leader 才会将配置应用到状态机（即写入本地并返回成功），从而保证了集群数据的一致性。</w:t>
      </w:r>
    </w:p>
    <w:p w14:paraId="66F96209"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832E28B"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面试官追问1：如果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 Leader 节点宕机了会发生什么？</w:t>
      </w:r>
    </w:p>
    <w:p w14:paraId="232997DC"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补充回答：集群会立即触发新一轮的 Leader 选举。在默认的选举超时机制下（通常几秒内），集群会选出新的 Leader。在选举期间，配置中心的写入操作会暂时不可用，但读取操作依然可以正常进行（Follower 可以提供本地读）。</w:t>
      </w:r>
    </w:p>
    <w:p w14:paraId="0DB39097"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面试官追问2：Raft 协议在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中是如何进行节点通信的？</w:t>
      </w:r>
    </w:p>
    <w:p w14:paraId="3CBEB724"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 Raft 实现主要基于 HTTP 协议进行节点间的 RPC 通信（如心跳、投票、日志复制等请求），通过自定义的接口来维护集群的状态。</w:t>
      </w:r>
    </w:p>
    <w:p w14:paraId="7B84A216" w14:textId="77777777" w:rsidR="00E54A0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436ED2F0">
          <v:rect id="_x0000_i1122" style="width:0;height:0" o:hrstd="t" o:hr="t" fillcolor="#a0a0a0" stroked="f"/>
        </w:pict>
      </w:r>
    </w:p>
    <w:p w14:paraId="2A4B272C"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8.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的Distro协议是什么？</w:t>
      </w:r>
    </w:p>
    <w:p w14:paraId="202A7C28"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lastRenderedPageBreak/>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t xml:space="preserve">Distro 协议是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自研的、专为临时实例（Ephemeral Instance）服务注册设计的 AP（高可用）分布式一致性协议。</w:t>
      </w:r>
      <w:r w:rsidRPr="00810950">
        <w:rPr>
          <w:rFonts w:asciiTheme="minorEastAsia" w:hAnsiTheme="minorEastAsia"/>
          <w:sz w:val="21"/>
          <w:szCs w:val="21"/>
        </w:rPr>
        <w:br/>
        <w:t>它的核心设计思想是“对等节点 + 异步复制 + 最终一致性”：</w:t>
      </w:r>
    </w:p>
    <w:p w14:paraId="18E9D4B7"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节点对等与数据分片：集群中所有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节点地位平等。通过一致性哈希算法，将不同的服务实例划分给不同的节点作为“责任节点”负责处理写请求。</w:t>
      </w:r>
    </w:p>
    <w:p w14:paraId="5D921D36"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异步复制：当某个节点接收到服务注册请求时，会先写入本地内存并立即返回成功，然后通过异步任务将数据同步给集群中的其他节点。</w:t>
      </w:r>
    </w:p>
    <w:p w14:paraId="49778B51"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健康检查与补偿：节点之间会定期通过心跳交换数据的元信息（如校验值）。如果发现数据不一致或某个节点宕机，其他节点会自动触发全量或增量的数据拉取，完成数据的自我修复。</w:t>
      </w:r>
    </w:p>
    <w:p w14:paraId="0A286F15"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4C3A2523"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面试官追问1：如果客户端向非责任节点发起了服务注册请求，Distro 协议会怎么处理？</w:t>
      </w:r>
    </w:p>
    <w:p w14:paraId="6DAF8581"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补充回答：非责任节点在接收到请求后，会根据实例的 IP 和端口计算出真正的责任节点，然后将请求自动转发给责任节点处理。责任节点处理完写入后，再通过异步机制将数据同步到全集群。</w:t>
      </w:r>
    </w:p>
    <w:p w14:paraId="01A1A53F"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面试官追问2：Distro 协议为什么适合服务注册场景？</w:t>
      </w:r>
    </w:p>
    <w:p w14:paraId="314D0D45"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补充回答：因为微服务的实例变动非常频繁（扩缩容、宕机重启），服务发现的首要诉求是高可用和低延迟。Distro 允许节点间数据有短暂的延迟（最终一致性），但保证了即使部分节点宕机或网络分区，整个注册中心依然能正常提供服务的注册与发现功能。</w:t>
      </w:r>
    </w:p>
    <w:p w14:paraId="7402F06C" w14:textId="77777777" w:rsidR="00E54A0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0D9F1E7A">
          <v:rect id="_x0000_i1123" style="width:0;height:0" o:hrstd="t" o:hr="t" fillcolor="#a0a0a0" stroked="f"/>
        </w:pict>
      </w:r>
    </w:p>
    <w:p w14:paraId="2FCE5B34"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9.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的配置变更如何推送到客户端？</w:t>
      </w:r>
    </w:p>
    <w:p w14:paraId="1A8DB4C8"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2.x 版本通过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长连接实现了配置变更的服务端主动推送，彻底取代了 1.x 时代的纯客户端长轮询。</w:t>
      </w:r>
      <w:r w:rsidRPr="00810950">
        <w:rPr>
          <w:rFonts w:asciiTheme="minorEastAsia" w:hAnsiTheme="minorEastAsia"/>
          <w:sz w:val="21"/>
          <w:szCs w:val="21"/>
        </w:rPr>
        <w:br/>
        <w:t>具体流程如下：</w:t>
      </w:r>
    </w:p>
    <w:p w14:paraId="495D1CCB"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建立长连接：客户端启动时，会通过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与服务端建立双向流（Bi-directional Streaming）的长连接，并订阅自己关心的配置。</w:t>
      </w:r>
    </w:p>
    <w:p w14:paraId="1426842C"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事件驱动发布：当运维人员在控制台修改并发布配置后，</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服务端会将配置写入数据库，并立即通过内部的 </w:t>
      </w:r>
      <w:proofErr w:type="spellStart"/>
      <w:r w:rsidRPr="00810950">
        <w:rPr>
          <w:rFonts w:asciiTheme="minorEastAsia" w:hAnsiTheme="minorEastAsia"/>
          <w:sz w:val="21"/>
          <w:szCs w:val="21"/>
        </w:rPr>
        <w:t>NotifyCenter</w:t>
      </w:r>
      <w:proofErr w:type="spellEnd"/>
      <w:r w:rsidRPr="00810950">
        <w:rPr>
          <w:rFonts w:asciiTheme="minorEastAsia" w:hAnsiTheme="minorEastAsia"/>
          <w:sz w:val="21"/>
          <w:szCs w:val="21"/>
        </w:rPr>
        <w:t xml:space="preserve"> 事件总线发布一个“配置变更事件”。</w:t>
      </w:r>
    </w:p>
    <w:p w14:paraId="24A93918"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主动推送：服务端的 </w:t>
      </w:r>
      <w:proofErr w:type="spellStart"/>
      <w:r w:rsidRPr="00810950">
        <w:rPr>
          <w:rFonts w:asciiTheme="minorEastAsia" w:hAnsiTheme="minorEastAsia"/>
          <w:sz w:val="21"/>
          <w:szCs w:val="21"/>
        </w:rPr>
        <w:t>RpcConfigChangeNotifier</w:t>
      </w:r>
      <w:proofErr w:type="spellEnd"/>
      <w:r w:rsidRPr="00810950">
        <w:rPr>
          <w:rFonts w:asciiTheme="minorEastAsia" w:hAnsiTheme="minorEastAsia"/>
          <w:sz w:val="21"/>
          <w:szCs w:val="21"/>
        </w:rPr>
        <w:t> 监听到该事件后，会通过 </w:t>
      </w:r>
      <w:proofErr w:type="spellStart"/>
      <w:r w:rsidRPr="00810950">
        <w:rPr>
          <w:rFonts w:asciiTheme="minorEastAsia" w:hAnsiTheme="minorEastAsia"/>
          <w:sz w:val="21"/>
          <w:szCs w:val="21"/>
        </w:rPr>
        <w:t>ConnectionManager</w:t>
      </w:r>
      <w:proofErr w:type="spellEnd"/>
      <w:r w:rsidRPr="00810950">
        <w:rPr>
          <w:rFonts w:asciiTheme="minorEastAsia" w:hAnsiTheme="minorEastAsia"/>
          <w:sz w:val="21"/>
          <w:szCs w:val="21"/>
        </w:rPr>
        <w:t xml:space="preserve"> 找到所有订阅了该配置的客户端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连接，主动构建一</w:t>
      </w:r>
      <w:r w:rsidRPr="00810950">
        <w:rPr>
          <w:rFonts w:asciiTheme="minorEastAsia" w:hAnsiTheme="minorEastAsia"/>
          <w:sz w:val="21"/>
          <w:szCs w:val="21"/>
        </w:rPr>
        <w:lastRenderedPageBreak/>
        <w:t>个 </w:t>
      </w:r>
      <w:proofErr w:type="spellStart"/>
      <w:r w:rsidRPr="00810950">
        <w:rPr>
          <w:rFonts w:asciiTheme="minorEastAsia" w:hAnsiTheme="minorEastAsia"/>
          <w:sz w:val="21"/>
          <w:szCs w:val="21"/>
        </w:rPr>
        <w:t>ConfigChangeNotifyRequest</w:t>
      </w:r>
      <w:proofErr w:type="spellEnd"/>
      <w:r w:rsidRPr="00810950">
        <w:rPr>
          <w:rFonts w:asciiTheme="minorEastAsia" w:hAnsiTheme="minorEastAsia"/>
          <w:sz w:val="21"/>
          <w:szCs w:val="21"/>
        </w:rPr>
        <w:t> 请求推送给客户端。</w:t>
      </w:r>
    </w:p>
    <w:p w14:paraId="0B000E89"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客户端拉取最新配置：客户端收到推送通知后，得知配置已变更，会立刻发起一次短请求去拉取最新的配置内容并更新到本地内存。</w:t>
      </w:r>
    </w:p>
    <w:p w14:paraId="1C3A55D2"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04FB07AC"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面试官追问1：</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2.x 的推送机制相比 1.x 有什么优势？</w:t>
      </w:r>
    </w:p>
    <w:p w14:paraId="2D6215AC"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1.x 依赖客户端频繁发起 HTTP 长轮询，服务端被动响应，存在秒级的延迟且浪费网络资源。而 2.x 的 </w:t>
      </w:r>
      <w:proofErr w:type="spellStart"/>
      <w:r w:rsidRPr="00810950">
        <w:rPr>
          <w:rFonts w:asciiTheme="minorEastAsia" w:hAnsiTheme="minorEastAsia"/>
          <w:sz w:val="21"/>
          <w:szCs w:val="21"/>
        </w:rPr>
        <w:t>gRPC</w:t>
      </w:r>
      <w:proofErr w:type="spellEnd"/>
      <w:r w:rsidRPr="00810950">
        <w:rPr>
          <w:rFonts w:asciiTheme="minorEastAsia" w:hAnsiTheme="minorEastAsia"/>
          <w:sz w:val="21"/>
          <w:szCs w:val="21"/>
        </w:rPr>
        <w:t xml:space="preserve"> 长连接推送是毫秒级实时的，且服务端能精准感知客户端的在线状态，一旦客户端断连能立即感知，极大提升了配置的实时性和系统的整体性能。</w:t>
      </w:r>
    </w:p>
    <w:p w14:paraId="26E62634" w14:textId="77777777" w:rsidR="00E54A0D"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2C60E744">
          <v:rect id="_x0000_i1124" style="width:0;height:0" o:hrstd="t" o:hr="t" fillcolor="#a0a0a0" stroked="f"/>
        </w:pict>
      </w:r>
    </w:p>
    <w:p w14:paraId="66544DA3"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10.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的权限控制是如何实现的？</w:t>
      </w:r>
    </w:p>
    <w:p w14:paraId="4B33619F"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核心结论（先答对）：</w:t>
      </w:r>
      <w:r w:rsidRPr="00810950">
        <w:rPr>
          <w:rFonts w:asciiTheme="minorEastAsia" w:hAnsiTheme="minorEastAsia"/>
          <w:sz w:val="21"/>
          <w:szCs w:val="21"/>
        </w:rPr>
        <w:br/>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从 2.2.0 版本开始，在开源版中原生内置了基于 RBAC（基于角色的访问控制） 的权限控制体系。</w:t>
      </w:r>
      <w:r w:rsidRPr="00810950">
        <w:rPr>
          <w:rFonts w:asciiTheme="minorEastAsia" w:hAnsiTheme="minorEastAsia"/>
          <w:sz w:val="21"/>
          <w:szCs w:val="21"/>
        </w:rPr>
        <w:br/>
        <w:t>核心实现包含三个要素：</w:t>
      </w:r>
    </w:p>
    <w:p w14:paraId="0D34F0D3"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用户（User）：操作主体，拥有唯一用户名和密码。</w:t>
      </w:r>
    </w:p>
    <w:p w14:paraId="43077CE2"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角色（Role）：权限的集合，如管理员（admin）、开发者等。</w:t>
      </w:r>
    </w:p>
    <w:p w14:paraId="114EC6B7"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权限（Permission）：对具体资源的操作许可，格式为 资源:命名空间:操作（如 </w:t>
      </w:r>
      <w:proofErr w:type="spellStart"/>
      <w:r w:rsidRPr="00810950">
        <w:rPr>
          <w:rFonts w:asciiTheme="minorEastAsia" w:hAnsiTheme="minorEastAsia"/>
          <w:sz w:val="21"/>
          <w:szCs w:val="21"/>
        </w:rPr>
        <w:t>config:dev-ns:rw</w:t>
      </w:r>
      <w:proofErr w:type="spellEnd"/>
      <w:r w:rsidRPr="00810950">
        <w:rPr>
          <w:rFonts w:asciiTheme="minorEastAsia" w:hAnsiTheme="minorEastAsia"/>
          <w:sz w:val="21"/>
          <w:szCs w:val="21"/>
        </w:rPr>
        <w:t> 表示对 dev 命名空间下的配置有读写权限）。</w:t>
      </w:r>
    </w:p>
    <w:p w14:paraId="162A2171" w14:textId="77777777" w:rsidR="00E54A0D" w:rsidRPr="00810950" w:rsidRDefault="00E54A0D" w:rsidP="00810950">
      <w:pPr>
        <w:rPr>
          <w:rFonts w:asciiTheme="minorEastAsia" w:hAnsiTheme="minorEastAsia" w:hint="eastAsia"/>
          <w:sz w:val="21"/>
          <w:szCs w:val="21"/>
        </w:rPr>
      </w:pPr>
      <w:r w:rsidRPr="00810950">
        <w:rPr>
          <w:rFonts w:ascii="Segoe UI Emoji" w:hAnsi="Segoe UI Emoji" w:cs="Segoe UI Emoji"/>
          <w:sz w:val="21"/>
          <w:szCs w:val="21"/>
        </w:rPr>
        <w:t>🔍</w:t>
      </w:r>
      <w:r w:rsidRPr="00810950">
        <w:rPr>
          <w:rFonts w:asciiTheme="minorEastAsia" w:hAnsiTheme="minorEastAsia"/>
          <w:sz w:val="21"/>
          <w:szCs w:val="21"/>
        </w:rPr>
        <w:t xml:space="preserve"> 扩展追问（展现深度）：</w:t>
      </w:r>
    </w:p>
    <w:p w14:paraId="6951A00C"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面试官追问1：如何在生产环境中开启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的鉴权？</w:t>
      </w:r>
    </w:p>
    <w:p w14:paraId="7B75EECE"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 xml:space="preserve">补充回答：需要在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 conf/</w:t>
      </w:r>
      <w:proofErr w:type="spellStart"/>
      <w:r w:rsidRPr="00810950">
        <w:rPr>
          <w:rFonts w:asciiTheme="minorEastAsia" w:hAnsiTheme="minorEastAsia"/>
          <w:sz w:val="21"/>
          <w:szCs w:val="21"/>
        </w:rPr>
        <w:t>application.properties</w:t>
      </w:r>
      <w:proofErr w:type="spellEnd"/>
      <w:r w:rsidRPr="00810950">
        <w:rPr>
          <w:rFonts w:asciiTheme="minorEastAsia" w:hAnsiTheme="minorEastAsia"/>
          <w:sz w:val="21"/>
          <w:szCs w:val="21"/>
        </w:rPr>
        <w:t> 配置文件中，将 </w:t>
      </w:r>
      <w:proofErr w:type="spellStart"/>
      <w:r w:rsidRPr="00810950">
        <w:rPr>
          <w:rFonts w:asciiTheme="minorEastAsia" w:hAnsiTheme="minorEastAsia"/>
          <w:sz w:val="21"/>
          <w:szCs w:val="21"/>
        </w:rPr>
        <w:t>nacos.core.auth.enabled</w:t>
      </w:r>
      <w:proofErr w:type="spellEnd"/>
      <w:r w:rsidRPr="00810950">
        <w:rPr>
          <w:rFonts w:asciiTheme="minorEastAsia" w:hAnsiTheme="minorEastAsia"/>
          <w:sz w:val="21"/>
          <w:szCs w:val="21"/>
        </w:rPr>
        <w:t> 设置为 true。同时，为了安全起见，必须自定义配置 JWT 令牌密钥（</w:t>
      </w:r>
      <w:proofErr w:type="spellStart"/>
      <w:r w:rsidRPr="00810950">
        <w:rPr>
          <w:rFonts w:asciiTheme="minorEastAsia" w:hAnsiTheme="minorEastAsia"/>
          <w:sz w:val="21"/>
          <w:szCs w:val="21"/>
        </w:rPr>
        <w:t>nacos.core.auth.plugin.nacos.token.secret.key</w:t>
      </w:r>
      <w:proofErr w:type="spellEnd"/>
      <w:r w:rsidRPr="00810950">
        <w:rPr>
          <w:rFonts w:asciiTheme="minorEastAsia" w:hAnsiTheme="minorEastAsia"/>
          <w:sz w:val="21"/>
          <w:szCs w:val="21"/>
        </w:rPr>
        <w:t>）和服务端身份标识（</w:t>
      </w:r>
      <w:proofErr w:type="spellStart"/>
      <w:r w:rsidRPr="00810950">
        <w:rPr>
          <w:rFonts w:asciiTheme="minorEastAsia" w:hAnsiTheme="minorEastAsia"/>
          <w:sz w:val="21"/>
          <w:szCs w:val="21"/>
        </w:rPr>
        <w:t>server.identity.key</w:t>
      </w:r>
      <w:proofErr w:type="spellEnd"/>
      <w:r w:rsidRPr="00810950">
        <w:rPr>
          <w:rFonts w:asciiTheme="minorEastAsia" w:hAnsiTheme="minorEastAsia"/>
          <w:sz w:val="21"/>
          <w:szCs w:val="21"/>
        </w:rPr>
        <w:t>/value），否则集群节点间通信会出现 403 鉴权失败的问题。</w:t>
      </w:r>
    </w:p>
    <w:p w14:paraId="76575E1A"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面试官追问2：</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的鉴权是强鉴权吗？</w:t>
      </w:r>
    </w:p>
    <w:p w14:paraId="10C202A9" w14:textId="77777777" w:rsidR="00E54A0D" w:rsidRPr="00810950" w:rsidRDefault="00E54A0D" w:rsidP="00810950">
      <w:pPr>
        <w:rPr>
          <w:rFonts w:asciiTheme="minorEastAsia" w:hAnsiTheme="minorEastAsia" w:hint="eastAsia"/>
          <w:sz w:val="21"/>
          <w:szCs w:val="21"/>
        </w:rPr>
      </w:pPr>
      <w:r w:rsidRPr="00810950">
        <w:rPr>
          <w:rFonts w:asciiTheme="minorEastAsia" w:hAnsiTheme="minorEastAsia"/>
          <w:sz w:val="21"/>
          <w:szCs w:val="21"/>
        </w:rPr>
        <w:t>补充回答：</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官方将其定义为防止业务错用的弱鉴权体系。它主要用于防止内部人员的误操作或无意的越权访问。如果 </w:t>
      </w:r>
      <w:proofErr w:type="spellStart"/>
      <w:r w:rsidRPr="00810950">
        <w:rPr>
          <w:rFonts w:asciiTheme="minorEastAsia" w:hAnsiTheme="minorEastAsia"/>
          <w:sz w:val="21"/>
          <w:szCs w:val="21"/>
        </w:rPr>
        <w:t>Nacos</w:t>
      </w:r>
      <w:proofErr w:type="spellEnd"/>
      <w:r w:rsidRPr="00810950">
        <w:rPr>
          <w:rFonts w:asciiTheme="minorEastAsia" w:hAnsiTheme="minorEastAsia"/>
          <w:sz w:val="21"/>
          <w:szCs w:val="21"/>
        </w:rPr>
        <w:t xml:space="preserve"> 部署在不可信的公网环境，或者对安全性有极高要求，官方建议结合网关层做更严格的强鉴权，或者基于官方插件机制开发自定义的鉴权逻辑。</w:t>
      </w:r>
    </w:p>
    <w:p w14:paraId="3F6BED87" w14:textId="77777777" w:rsidR="009054F4" w:rsidRPr="00810950" w:rsidRDefault="00000000" w:rsidP="00810950">
      <w:pPr>
        <w:rPr>
          <w:rFonts w:asciiTheme="minorEastAsia" w:hAnsiTheme="minorEastAsia" w:hint="eastAsia"/>
          <w:sz w:val="21"/>
          <w:szCs w:val="21"/>
        </w:rPr>
      </w:pPr>
      <w:r w:rsidRPr="00810950">
        <w:rPr>
          <w:rFonts w:asciiTheme="minorEastAsia" w:hAnsiTheme="minorEastAsia"/>
          <w:sz w:val="21"/>
          <w:szCs w:val="21"/>
        </w:rPr>
        <w:pict w14:anchorId="1486DD49">
          <v:rect id="_x0000_i1125" style="width:0;height:1.5pt" o:hralign="center" o:hrstd="t" o:hr="t" fillcolor="#a0a0a0" stroked="f"/>
        </w:pict>
      </w:r>
    </w:p>
    <w:p w14:paraId="6630307F" w14:textId="1883CEF2" w:rsidR="000070D8" w:rsidRPr="00810950" w:rsidRDefault="00B92EF2" w:rsidP="00810950">
      <w:pPr>
        <w:rPr>
          <w:rFonts w:asciiTheme="minorEastAsia" w:hAnsiTheme="minorEastAsia" w:hint="eastAsia"/>
          <w:sz w:val="21"/>
          <w:szCs w:val="21"/>
        </w:rPr>
      </w:pPr>
      <w:r w:rsidRPr="00810950">
        <w:rPr>
          <w:rFonts w:asciiTheme="minorEastAsia" w:hAnsiTheme="minorEastAsia" w:hint="eastAsia"/>
          <w:sz w:val="21"/>
          <w:szCs w:val="21"/>
        </w:rPr>
        <w:lastRenderedPageBreak/>
        <w:t xml:space="preserve"> </w:t>
      </w:r>
    </w:p>
    <w:sectPr w:rsidR="000070D8" w:rsidRPr="00810950">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712497"/>
    <w:multiLevelType w:val="multilevel"/>
    <w:tmpl w:val="BDC604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97394"/>
    <w:multiLevelType w:val="multilevel"/>
    <w:tmpl w:val="735AE1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630900"/>
    <w:multiLevelType w:val="multilevel"/>
    <w:tmpl w:val="EFA4ED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D06134"/>
    <w:multiLevelType w:val="multilevel"/>
    <w:tmpl w:val="997A73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6942AD"/>
    <w:multiLevelType w:val="multilevel"/>
    <w:tmpl w:val="5C4A0D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60A646A"/>
    <w:multiLevelType w:val="multilevel"/>
    <w:tmpl w:val="1BD64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12C71"/>
    <w:multiLevelType w:val="multilevel"/>
    <w:tmpl w:val="6C043A1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7B4370"/>
    <w:multiLevelType w:val="multilevel"/>
    <w:tmpl w:val="D4B0DE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B44E22"/>
    <w:multiLevelType w:val="multilevel"/>
    <w:tmpl w:val="602E45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C42147"/>
    <w:multiLevelType w:val="multilevel"/>
    <w:tmpl w:val="936898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80255BA"/>
    <w:multiLevelType w:val="multilevel"/>
    <w:tmpl w:val="1E70F6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81F4096"/>
    <w:multiLevelType w:val="multilevel"/>
    <w:tmpl w:val="F4A610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89622E6"/>
    <w:multiLevelType w:val="multilevel"/>
    <w:tmpl w:val="0C44D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7E662A"/>
    <w:multiLevelType w:val="multilevel"/>
    <w:tmpl w:val="71D0C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017254"/>
    <w:multiLevelType w:val="multilevel"/>
    <w:tmpl w:val="C3AC28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A0C0D82"/>
    <w:multiLevelType w:val="multilevel"/>
    <w:tmpl w:val="C3EE3A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A55030C"/>
    <w:multiLevelType w:val="multilevel"/>
    <w:tmpl w:val="0F6616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0ABC0830"/>
    <w:multiLevelType w:val="multilevel"/>
    <w:tmpl w:val="8B5E3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1731EE"/>
    <w:multiLevelType w:val="multilevel"/>
    <w:tmpl w:val="521A40A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225912"/>
    <w:multiLevelType w:val="multilevel"/>
    <w:tmpl w:val="A40CF4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B864C22"/>
    <w:multiLevelType w:val="multilevel"/>
    <w:tmpl w:val="E65628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2F2BA1"/>
    <w:multiLevelType w:val="multilevel"/>
    <w:tmpl w:val="D432021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0C820B9D"/>
    <w:multiLevelType w:val="multilevel"/>
    <w:tmpl w:val="85BCEF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CF54C3F"/>
    <w:multiLevelType w:val="multilevel"/>
    <w:tmpl w:val="9AC04A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D384E3E"/>
    <w:multiLevelType w:val="multilevel"/>
    <w:tmpl w:val="D158C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D3D1A30"/>
    <w:multiLevelType w:val="multilevel"/>
    <w:tmpl w:val="B6B48F3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D3E2EBA"/>
    <w:multiLevelType w:val="multilevel"/>
    <w:tmpl w:val="ABF43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DFF3027"/>
    <w:multiLevelType w:val="multilevel"/>
    <w:tmpl w:val="128E41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0ECB3BCD"/>
    <w:multiLevelType w:val="multilevel"/>
    <w:tmpl w:val="DF9E74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0EFC79A9"/>
    <w:multiLevelType w:val="multilevel"/>
    <w:tmpl w:val="4FC6CFF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0024763"/>
    <w:multiLevelType w:val="multilevel"/>
    <w:tmpl w:val="AC5CE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0041393"/>
    <w:multiLevelType w:val="multilevel"/>
    <w:tmpl w:val="42400D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026323F"/>
    <w:multiLevelType w:val="multilevel"/>
    <w:tmpl w:val="CC36B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08573B2"/>
    <w:multiLevelType w:val="multilevel"/>
    <w:tmpl w:val="7592F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10E6FAD"/>
    <w:multiLevelType w:val="multilevel"/>
    <w:tmpl w:val="196ED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2BD1C7C"/>
    <w:multiLevelType w:val="multilevel"/>
    <w:tmpl w:val="12B65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3526DF5"/>
    <w:multiLevelType w:val="multilevel"/>
    <w:tmpl w:val="407885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14FC3437"/>
    <w:multiLevelType w:val="multilevel"/>
    <w:tmpl w:val="D654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5CD0132"/>
    <w:multiLevelType w:val="multilevel"/>
    <w:tmpl w:val="33082B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5E2243E"/>
    <w:multiLevelType w:val="multilevel"/>
    <w:tmpl w:val="1BFE4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5F17018"/>
    <w:multiLevelType w:val="multilevel"/>
    <w:tmpl w:val="5358E8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5F50297"/>
    <w:multiLevelType w:val="multilevel"/>
    <w:tmpl w:val="2D18438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4F5312"/>
    <w:multiLevelType w:val="multilevel"/>
    <w:tmpl w:val="3DCC21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18C505A4"/>
    <w:multiLevelType w:val="multilevel"/>
    <w:tmpl w:val="39BC3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866EDB"/>
    <w:multiLevelType w:val="multilevel"/>
    <w:tmpl w:val="33DE5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A1D00E3"/>
    <w:multiLevelType w:val="multilevel"/>
    <w:tmpl w:val="4824E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A667CA8"/>
    <w:multiLevelType w:val="multilevel"/>
    <w:tmpl w:val="2B5A6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CDE2454"/>
    <w:multiLevelType w:val="multilevel"/>
    <w:tmpl w:val="D78EF8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CED69C3"/>
    <w:multiLevelType w:val="multilevel"/>
    <w:tmpl w:val="5D90D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D5D33BB"/>
    <w:multiLevelType w:val="multilevel"/>
    <w:tmpl w:val="9CD4E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EBA6A0A"/>
    <w:multiLevelType w:val="multilevel"/>
    <w:tmpl w:val="7BC6B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ED331D6"/>
    <w:multiLevelType w:val="multilevel"/>
    <w:tmpl w:val="3408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EFB4A93"/>
    <w:multiLevelType w:val="multilevel"/>
    <w:tmpl w:val="3E2C8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1FB47448"/>
    <w:multiLevelType w:val="multilevel"/>
    <w:tmpl w:val="641C1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FCA37DC"/>
    <w:multiLevelType w:val="multilevel"/>
    <w:tmpl w:val="4420ED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0452BCE"/>
    <w:multiLevelType w:val="multilevel"/>
    <w:tmpl w:val="51EC3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06903D5"/>
    <w:multiLevelType w:val="multilevel"/>
    <w:tmpl w:val="4D64764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208C610B"/>
    <w:multiLevelType w:val="multilevel"/>
    <w:tmpl w:val="700CF0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0E07914"/>
    <w:multiLevelType w:val="multilevel"/>
    <w:tmpl w:val="A3F2E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433BE0"/>
    <w:multiLevelType w:val="multilevel"/>
    <w:tmpl w:val="8D7086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21B249A"/>
    <w:multiLevelType w:val="multilevel"/>
    <w:tmpl w:val="E83E2C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24E51145"/>
    <w:multiLevelType w:val="multilevel"/>
    <w:tmpl w:val="55C83D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24FE703B"/>
    <w:multiLevelType w:val="multilevel"/>
    <w:tmpl w:val="9B00D8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5B11E6F"/>
    <w:multiLevelType w:val="multilevel"/>
    <w:tmpl w:val="62A61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638726A"/>
    <w:multiLevelType w:val="multilevel"/>
    <w:tmpl w:val="16EA57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774404F"/>
    <w:multiLevelType w:val="multilevel"/>
    <w:tmpl w:val="AE4653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9A01BF8"/>
    <w:multiLevelType w:val="multilevel"/>
    <w:tmpl w:val="76922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A4720B1"/>
    <w:multiLevelType w:val="multilevel"/>
    <w:tmpl w:val="BF3261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2A76322D"/>
    <w:multiLevelType w:val="multilevel"/>
    <w:tmpl w:val="4A3422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B1B6C1B"/>
    <w:multiLevelType w:val="multilevel"/>
    <w:tmpl w:val="2B4E9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BB31A81"/>
    <w:multiLevelType w:val="multilevel"/>
    <w:tmpl w:val="E8FED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2C296A92"/>
    <w:multiLevelType w:val="multilevel"/>
    <w:tmpl w:val="669E33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2C784131"/>
    <w:multiLevelType w:val="multilevel"/>
    <w:tmpl w:val="6366E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D100964"/>
    <w:multiLevelType w:val="multilevel"/>
    <w:tmpl w:val="FDE01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D665001"/>
    <w:multiLevelType w:val="multilevel"/>
    <w:tmpl w:val="0C16F1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2D803CE3"/>
    <w:multiLevelType w:val="multilevel"/>
    <w:tmpl w:val="4242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DC87D30"/>
    <w:multiLevelType w:val="multilevel"/>
    <w:tmpl w:val="C6A89A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EF107CE"/>
    <w:multiLevelType w:val="multilevel"/>
    <w:tmpl w:val="20CA6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F18689E"/>
    <w:multiLevelType w:val="multilevel"/>
    <w:tmpl w:val="892CEA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FAC0C44"/>
    <w:multiLevelType w:val="multilevel"/>
    <w:tmpl w:val="691246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2FB57561"/>
    <w:multiLevelType w:val="multilevel"/>
    <w:tmpl w:val="A8847E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0283474"/>
    <w:multiLevelType w:val="multilevel"/>
    <w:tmpl w:val="2A94B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0C70E17"/>
    <w:multiLevelType w:val="multilevel"/>
    <w:tmpl w:val="4F74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1344BFC"/>
    <w:multiLevelType w:val="multilevel"/>
    <w:tmpl w:val="84E48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1681D80"/>
    <w:multiLevelType w:val="multilevel"/>
    <w:tmpl w:val="E214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32EF40EE"/>
    <w:multiLevelType w:val="multilevel"/>
    <w:tmpl w:val="61AC6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3A743ED"/>
    <w:multiLevelType w:val="multilevel"/>
    <w:tmpl w:val="4FC2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33BD1CE5"/>
    <w:multiLevelType w:val="multilevel"/>
    <w:tmpl w:val="5B1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347C31E8"/>
    <w:multiLevelType w:val="multilevel"/>
    <w:tmpl w:val="A69C5A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348B0259"/>
    <w:multiLevelType w:val="multilevel"/>
    <w:tmpl w:val="86AE3B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34FD1055"/>
    <w:multiLevelType w:val="multilevel"/>
    <w:tmpl w:val="82768B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36EC390D"/>
    <w:multiLevelType w:val="multilevel"/>
    <w:tmpl w:val="EC66A4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370B5E42"/>
    <w:multiLevelType w:val="multilevel"/>
    <w:tmpl w:val="BD6C8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39A657FA"/>
    <w:multiLevelType w:val="multilevel"/>
    <w:tmpl w:val="99D03B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3BC41E88"/>
    <w:multiLevelType w:val="multilevel"/>
    <w:tmpl w:val="E6CEF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3E0639BC"/>
    <w:multiLevelType w:val="multilevel"/>
    <w:tmpl w:val="35685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F322E8E"/>
    <w:multiLevelType w:val="multilevel"/>
    <w:tmpl w:val="88162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3F3B06B4"/>
    <w:multiLevelType w:val="multilevel"/>
    <w:tmpl w:val="C8584B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0140A97"/>
    <w:multiLevelType w:val="multilevel"/>
    <w:tmpl w:val="D41EF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401B1E70"/>
    <w:multiLevelType w:val="multilevel"/>
    <w:tmpl w:val="F256563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402208DA"/>
    <w:multiLevelType w:val="multilevel"/>
    <w:tmpl w:val="6AEE9A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1286AA2"/>
    <w:multiLevelType w:val="multilevel"/>
    <w:tmpl w:val="18B67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415634BF"/>
    <w:multiLevelType w:val="multilevel"/>
    <w:tmpl w:val="8EA03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42DF18F9"/>
    <w:multiLevelType w:val="multilevel"/>
    <w:tmpl w:val="8FDC9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45336D44"/>
    <w:multiLevelType w:val="multilevel"/>
    <w:tmpl w:val="0D68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54F377E"/>
    <w:multiLevelType w:val="multilevel"/>
    <w:tmpl w:val="19960F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457A0AC4"/>
    <w:multiLevelType w:val="multilevel"/>
    <w:tmpl w:val="7C8479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47E60E21"/>
    <w:multiLevelType w:val="multilevel"/>
    <w:tmpl w:val="69044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48C5611C"/>
    <w:multiLevelType w:val="multilevel"/>
    <w:tmpl w:val="96A239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4932496C"/>
    <w:multiLevelType w:val="multilevel"/>
    <w:tmpl w:val="F6027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4A2B1935"/>
    <w:multiLevelType w:val="multilevel"/>
    <w:tmpl w:val="79E230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 w15:restartNumberingAfterBreak="0">
    <w:nsid w:val="4A7475F1"/>
    <w:multiLevelType w:val="hybridMultilevel"/>
    <w:tmpl w:val="FC96C8A4"/>
    <w:lvl w:ilvl="0" w:tplc="BB5ADC62">
      <w:start w:val="1"/>
      <w:numFmt w:val="bullet"/>
      <w:lvlText w:val=""/>
      <w:lvlJc w:val="left"/>
      <w:pPr>
        <w:tabs>
          <w:tab w:val="num" w:pos="720"/>
        </w:tabs>
        <w:ind w:left="720" w:hanging="360"/>
      </w:pPr>
      <w:rPr>
        <w:rFonts w:ascii="Symbol" w:hAnsi="Symbol" w:hint="default"/>
        <w:sz w:val="20"/>
      </w:rPr>
    </w:lvl>
    <w:lvl w:ilvl="1" w:tplc="50FAEDB2">
      <w:start w:val="1"/>
      <w:numFmt w:val="decimal"/>
      <w:lvlText w:val="%2."/>
      <w:lvlJc w:val="left"/>
      <w:pPr>
        <w:tabs>
          <w:tab w:val="num" w:pos="1440"/>
        </w:tabs>
        <w:ind w:left="1440" w:hanging="360"/>
      </w:pPr>
    </w:lvl>
    <w:lvl w:ilvl="2" w:tplc="74AECD82" w:tentative="1">
      <w:start w:val="1"/>
      <w:numFmt w:val="bullet"/>
      <w:lvlText w:val=""/>
      <w:lvlJc w:val="left"/>
      <w:pPr>
        <w:tabs>
          <w:tab w:val="num" w:pos="2160"/>
        </w:tabs>
        <w:ind w:left="2160" w:hanging="360"/>
      </w:pPr>
      <w:rPr>
        <w:rFonts w:ascii="Wingdings" w:hAnsi="Wingdings" w:hint="default"/>
        <w:sz w:val="20"/>
      </w:rPr>
    </w:lvl>
    <w:lvl w:ilvl="3" w:tplc="A4A26B90" w:tentative="1">
      <w:start w:val="1"/>
      <w:numFmt w:val="bullet"/>
      <w:lvlText w:val=""/>
      <w:lvlJc w:val="left"/>
      <w:pPr>
        <w:tabs>
          <w:tab w:val="num" w:pos="2880"/>
        </w:tabs>
        <w:ind w:left="2880" w:hanging="360"/>
      </w:pPr>
      <w:rPr>
        <w:rFonts w:ascii="Wingdings" w:hAnsi="Wingdings" w:hint="default"/>
        <w:sz w:val="20"/>
      </w:rPr>
    </w:lvl>
    <w:lvl w:ilvl="4" w:tplc="08C26078" w:tentative="1">
      <w:start w:val="1"/>
      <w:numFmt w:val="bullet"/>
      <w:lvlText w:val=""/>
      <w:lvlJc w:val="left"/>
      <w:pPr>
        <w:tabs>
          <w:tab w:val="num" w:pos="3600"/>
        </w:tabs>
        <w:ind w:left="3600" w:hanging="360"/>
      </w:pPr>
      <w:rPr>
        <w:rFonts w:ascii="Wingdings" w:hAnsi="Wingdings" w:hint="default"/>
        <w:sz w:val="20"/>
      </w:rPr>
    </w:lvl>
    <w:lvl w:ilvl="5" w:tplc="7A4E7E1E" w:tentative="1">
      <w:start w:val="1"/>
      <w:numFmt w:val="bullet"/>
      <w:lvlText w:val=""/>
      <w:lvlJc w:val="left"/>
      <w:pPr>
        <w:tabs>
          <w:tab w:val="num" w:pos="4320"/>
        </w:tabs>
        <w:ind w:left="4320" w:hanging="360"/>
      </w:pPr>
      <w:rPr>
        <w:rFonts w:ascii="Wingdings" w:hAnsi="Wingdings" w:hint="default"/>
        <w:sz w:val="20"/>
      </w:rPr>
    </w:lvl>
    <w:lvl w:ilvl="6" w:tplc="A87E7AF2" w:tentative="1">
      <w:start w:val="1"/>
      <w:numFmt w:val="bullet"/>
      <w:lvlText w:val=""/>
      <w:lvlJc w:val="left"/>
      <w:pPr>
        <w:tabs>
          <w:tab w:val="num" w:pos="5040"/>
        </w:tabs>
        <w:ind w:left="5040" w:hanging="360"/>
      </w:pPr>
      <w:rPr>
        <w:rFonts w:ascii="Wingdings" w:hAnsi="Wingdings" w:hint="default"/>
        <w:sz w:val="20"/>
      </w:rPr>
    </w:lvl>
    <w:lvl w:ilvl="7" w:tplc="3CAAADD2" w:tentative="1">
      <w:start w:val="1"/>
      <w:numFmt w:val="bullet"/>
      <w:lvlText w:val=""/>
      <w:lvlJc w:val="left"/>
      <w:pPr>
        <w:tabs>
          <w:tab w:val="num" w:pos="5760"/>
        </w:tabs>
        <w:ind w:left="5760" w:hanging="360"/>
      </w:pPr>
      <w:rPr>
        <w:rFonts w:ascii="Wingdings" w:hAnsi="Wingdings" w:hint="default"/>
        <w:sz w:val="20"/>
      </w:rPr>
    </w:lvl>
    <w:lvl w:ilvl="8" w:tplc="F97E043E"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4B4A1022"/>
    <w:multiLevelType w:val="multilevel"/>
    <w:tmpl w:val="4AE220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4C220450"/>
    <w:multiLevelType w:val="multilevel"/>
    <w:tmpl w:val="5C3E2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4C8A1B48"/>
    <w:multiLevelType w:val="multilevel"/>
    <w:tmpl w:val="90189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4D062D80"/>
    <w:multiLevelType w:val="multilevel"/>
    <w:tmpl w:val="74C06AD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4D3068DE"/>
    <w:multiLevelType w:val="multilevel"/>
    <w:tmpl w:val="AF88A6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4D341033"/>
    <w:multiLevelType w:val="multilevel"/>
    <w:tmpl w:val="608C77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4DD6572F"/>
    <w:multiLevelType w:val="multilevel"/>
    <w:tmpl w:val="D9D2D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4E9F6A3D"/>
    <w:multiLevelType w:val="multilevel"/>
    <w:tmpl w:val="0E308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4F1D5200"/>
    <w:multiLevelType w:val="multilevel"/>
    <w:tmpl w:val="02969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FA70AB5"/>
    <w:multiLevelType w:val="multilevel"/>
    <w:tmpl w:val="D082C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1AF766C"/>
    <w:multiLevelType w:val="multilevel"/>
    <w:tmpl w:val="D3225E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52595DF4"/>
    <w:multiLevelType w:val="multilevel"/>
    <w:tmpl w:val="42D0A2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527C3184"/>
    <w:multiLevelType w:val="multilevel"/>
    <w:tmpl w:val="938252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34419ED"/>
    <w:multiLevelType w:val="multilevel"/>
    <w:tmpl w:val="7A0A4F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53A057B9"/>
    <w:multiLevelType w:val="multilevel"/>
    <w:tmpl w:val="5268DD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53DB38E4"/>
    <w:multiLevelType w:val="multilevel"/>
    <w:tmpl w:val="92B47D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4475DA9"/>
    <w:multiLevelType w:val="multilevel"/>
    <w:tmpl w:val="C520D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 w15:restartNumberingAfterBreak="0">
    <w:nsid w:val="56390891"/>
    <w:multiLevelType w:val="multilevel"/>
    <w:tmpl w:val="BBB49A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56497C8C"/>
    <w:multiLevelType w:val="multilevel"/>
    <w:tmpl w:val="AD065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567041FB"/>
    <w:multiLevelType w:val="multilevel"/>
    <w:tmpl w:val="13B4639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57A94738"/>
    <w:multiLevelType w:val="multilevel"/>
    <w:tmpl w:val="C3A40D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580A4BDD"/>
    <w:multiLevelType w:val="multilevel"/>
    <w:tmpl w:val="32EE57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5863115B"/>
    <w:multiLevelType w:val="multilevel"/>
    <w:tmpl w:val="274279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 w15:restartNumberingAfterBreak="0">
    <w:nsid w:val="59B95CC5"/>
    <w:multiLevelType w:val="multilevel"/>
    <w:tmpl w:val="9552F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59B96356"/>
    <w:multiLevelType w:val="multilevel"/>
    <w:tmpl w:val="44F612C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59DC0888"/>
    <w:multiLevelType w:val="multilevel"/>
    <w:tmpl w:val="DD163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5AA404CE"/>
    <w:multiLevelType w:val="multilevel"/>
    <w:tmpl w:val="F06CE8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5AEC4DA3"/>
    <w:multiLevelType w:val="multilevel"/>
    <w:tmpl w:val="48543E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0" w15:restartNumberingAfterBreak="0">
    <w:nsid w:val="5B2E3678"/>
    <w:multiLevelType w:val="multilevel"/>
    <w:tmpl w:val="CB6C6A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5B4121D6"/>
    <w:multiLevelType w:val="multilevel"/>
    <w:tmpl w:val="80DCED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C6A0C4D"/>
    <w:multiLevelType w:val="multilevel"/>
    <w:tmpl w:val="14B6C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5CEE6797"/>
    <w:multiLevelType w:val="multilevel"/>
    <w:tmpl w:val="CC624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5E187A47"/>
    <w:multiLevelType w:val="multilevel"/>
    <w:tmpl w:val="8402D0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618571C7"/>
    <w:multiLevelType w:val="multilevel"/>
    <w:tmpl w:val="681C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2227963"/>
    <w:multiLevelType w:val="multilevel"/>
    <w:tmpl w:val="40206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 w15:restartNumberingAfterBreak="0">
    <w:nsid w:val="62935B24"/>
    <w:multiLevelType w:val="multilevel"/>
    <w:tmpl w:val="6CA200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62C14CAF"/>
    <w:multiLevelType w:val="multilevel"/>
    <w:tmpl w:val="3B524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63020788"/>
    <w:multiLevelType w:val="multilevel"/>
    <w:tmpl w:val="59B84D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 w15:restartNumberingAfterBreak="0">
    <w:nsid w:val="638D75E9"/>
    <w:multiLevelType w:val="multilevel"/>
    <w:tmpl w:val="86A871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3D703C8"/>
    <w:multiLevelType w:val="multilevel"/>
    <w:tmpl w:val="992A7C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 w15:restartNumberingAfterBreak="0">
    <w:nsid w:val="645264FC"/>
    <w:multiLevelType w:val="multilevel"/>
    <w:tmpl w:val="AE1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45A193A"/>
    <w:multiLevelType w:val="multilevel"/>
    <w:tmpl w:val="E800E7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65746FE0"/>
    <w:multiLevelType w:val="multilevel"/>
    <w:tmpl w:val="5E988A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 w15:restartNumberingAfterBreak="0">
    <w:nsid w:val="65B63247"/>
    <w:multiLevelType w:val="multilevel"/>
    <w:tmpl w:val="227A1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65F77100"/>
    <w:multiLevelType w:val="multilevel"/>
    <w:tmpl w:val="D75C63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665D4292"/>
    <w:multiLevelType w:val="multilevel"/>
    <w:tmpl w:val="1B7CA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667F56F0"/>
    <w:multiLevelType w:val="multilevel"/>
    <w:tmpl w:val="E174C8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66866112"/>
    <w:multiLevelType w:val="multilevel"/>
    <w:tmpl w:val="631C7E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 w15:restartNumberingAfterBreak="0">
    <w:nsid w:val="673349C9"/>
    <w:multiLevelType w:val="multilevel"/>
    <w:tmpl w:val="BF84B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1" w15:restartNumberingAfterBreak="0">
    <w:nsid w:val="67A317AC"/>
    <w:multiLevelType w:val="multilevel"/>
    <w:tmpl w:val="905CA10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68234DC3"/>
    <w:multiLevelType w:val="multilevel"/>
    <w:tmpl w:val="075818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687467EE"/>
    <w:multiLevelType w:val="multilevel"/>
    <w:tmpl w:val="DBBC60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4" w15:restartNumberingAfterBreak="0">
    <w:nsid w:val="68A00AA6"/>
    <w:multiLevelType w:val="multilevel"/>
    <w:tmpl w:val="78DE44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68D04084"/>
    <w:multiLevelType w:val="multilevel"/>
    <w:tmpl w:val="B5E81B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69233933"/>
    <w:multiLevelType w:val="multilevel"/>
    <w:tmpl w:val="2F88E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6A076ADA"/>
    <w:multiLevelType w:val="multilevel"/>
    <w:tmpl w:val="EF0E82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 w15:restartNumberingAfterBreak="0">
    <w:nsid w:val="6BD05AA1"/>
    <w:multiLevelType w:val="multilevel"/>
    <w:tmpl w:val="35EE4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6CEA2262"/>
    <w:multiLevelType w:val="multilevel"/>
    <w:tmpl w:val="66F663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6D2744C4"/>
    <w:multiLevelType w:val="multilevel"/>
    <w:tmpl w:val="B1BAA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6DAC2FF3"/>
    <w:multiLevelType w:val="multilevel"/>
    <w:tmpl w:val="8AC2B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6E1A393A"/>
    <w:multiLevelType w:val="multilevel"/>
    <w:tmpl w:val="2F2C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6EAE5DE6"/>
    <w:multiLevelType w:val="multilevel"/>
    <w:tmpl w:val="0E6C8B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 w15:restartNumberingAfterBreak="0">
    <w:nsid w:val="6EEF1504"/>
    <w:multiLevelType w:val="multilevel"/>
    <w:tmpl w:val="019E74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 w15:restartNumberingAfterBreak="0">
    <w:nsid w:val="6F8D41E2"/>
    <w:multiLevelType w:val="multilevel"/>
    <w:tmpl w:val="62E2DF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703C6F43"/>
    <w:multiLevelType w:val="multilevel"/>
    <w:tmpl w:val="73C85D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70885168"/>
    <w:multiLevelType w:val="multilevel"/>
    <w:tmpl w:val="A8148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3166E89"/>
    <w:multiLevelType w:val="multilevel"/>
    <w:tmpl w:val="BA5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73944511"/>
    <w:multiLevelType w:val="multilevel"/>
    <w:tmpl w:val="E20C7F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 w15:restartNumberingAfterBreak="0">
    <w:nsid w:val="74177639"/>
    <w:multiLevelType w:val="multilevel"/>
    <w:tmpl w:val="4EB4D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75D00F61"/>
    <w:multiLevelType w:val="multilevel"/>
    <w:tmpl w:val="5128EC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 w15:restartNumberingAfterBreak="0">
    <w:nsid w:val="75F04270"/>
    <w:multiLevelType w:val="multilevel"/>
    <w:tmpl w:val="26EC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75F20935"/>
    <w:multiLevelType w:val="multilevel"/>
    <w:tmpl w:val="AA261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76211D38"/>
    <w:multiLevelType w:val="multilevel"/>
    <w:tmpl w:val="3B826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77821100"/>
    <w:multiLevelType w:val="multilevel"/>
    <w:tmpl w:val="ADC88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6" w15:restartNumberingAfterBreak="0">
    <w:nsid w:val="78F51662"/>
    <w:multiLevelType w:val="multilevel"/>
    <w:tmpl w:val="B4325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79091654"/>
    <w:multiLevelType w:val="multilevel"/>
    <w:tmpl w:val="B05C5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79160F97"/>
    <w:multiLevelType w:val="multilevel"/>
    <w:tmpl w:val="967A34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796C761A"/>
    <w:multiLevelType w:val="multilevel"/>
    <w:tmpl w:val="4C3E393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0" w15:restartNumberingAfterBreak="0">
    <w:nsid w:val="79DA6FB4"/>
    <w:multiLevelType w:val="multilevel"/>
    <w:tmpl w:val="37C4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7A670A20"/>
    <w:multiLevelType w:val="multilevel"/>
    <w:tmpl w:val="4F806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7AB66434"/>
    <w:multiLevelType w:val="multilevel"/>
    <w:tmpl w:val="C18A70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7C2A3302"/>
    <w:multiLevelType w:val="multilevel"/>
    <w:tmpl w:val="0CF0B0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7CF47BBA"/>
    <w:multiLevelType w:val="multilevel"/>
    <w:tmpl w:val="A1CCA0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5" w15:restartNumberingAfterBreak="0">
    <w:nsid w:val="7DCC5242"/>
    <w:multiLevelType w:val="multilevel"/>
    <w:tmpl w:val="FB4E96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6" w15:restartNumberingAfterBreak="0">
    <w:nsid w:val="7F2215D4"/>
    <w:multiLevelType w:val="multilevel"/>
    <w:tmpl w:val="24C4FF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7FA411C7"/>
    <w:multiLevelType w:val="multilevel"/>
    <w:tmpl w:val="63588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8" w15:restartNumberingAfterBreak="0">
    <w:nsid w:val="7FAB08F9"/>
    <w:multiLevelType w:val="multilevel"/>
    <w:tmpl w:val="F3D27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7FAE100A"/>
    <w:multiLevelType w:val="multilevel"/>
    <w:tmpl w:val="26723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8156131">
    <w:abstractNumId w:val="160"/>
  </w:num>
  <w:num w:numId="2" w16cid:durableId="1417481502">
    <w:abstractNumId w:val="69"/>
  </w:num>
  <w:num w:numId="3" w16cid:durableId="23677830">
    <w:abstractNumId w:val="140"/>
  </w:num>
  <w:num w:numId="4" w16cid:durableId="1472559660">
    <w:abstractNumId w:val="60"/>
  </w:num>
  <w:num w:numId="5" w16cid:durableId="83695509">
    <w:abstractNumId w:val="87"/>
  </w:num>
  <w:num w:numId="6" w16cid:durableId="1280523866">
    <w:abstractNumId w:val="184"/>
  </w:num>
  <w:num w:numId="7" w16cid:durableId="52388413">
    <w:abstractNumId w:val="94"/>
  </w:num>
  <w:num w:numId="8" w16cid:durableId="363945503">
    <w:abstractNumId w:val="36"/>
  </w:num>
  <w:num w:numId="9" w16cid:durableId="2076539007">
    <w:abstractNumId w:val="8"/>
  </w:num>
  <w:num w:numId="10" w16cid:durableId="822042811">
    <w:abstractNumId w:val="147"/>
  </w:num>
  <w:num w:numId="11" w16cid:durableId="946885346">
    <w:abstractNumId w:val="135"/>
  </w:num>
  <w:num w:numId="12" w16cid:durableId="722946646">
    <w:abstractNumId w:val="161"/>
  </w:num>
  <w:num w:numId="13" w16cid:durableId="1420784764">
    <w:abstractNumId w:val="12"/>
  </w:num>
  <w:num w:numId="14" w16cid:durableId="885797394">
    <w:abstractNumId w:val="14"/>
  </w:num>
  <w:num w:numId="15" w16cid:durableId="770664660">
    <w:abstractNumId w:val="28"/>
  </w:num>
  <w:num w:numId="16" w16cid:durableId="1170681300">
    <w:abstractNumId w:val="131"/>
  </w:num>
  <w:num w:numId="17" w16cid:durableId="384793032">
    <w:abstractNumId w:val="123"/>
  </w:num>
  <w:num w:numId="18" w16cid:durableId="9531998">
    <w:abstractNumId w:val="93"/>
  </w:num>
  <w:num w:numId="19" w16cid:durableId="121314667">
    <w:abstractNumId w:val="129"/>
  </w:num>
  <w:num w:numId="20" w16cid:durableId="71435015">
    <w:abstractNumId w:val="141"/>
  </w:num>
  <w:num w:numId="21" w16cid:durableId="1228884818">
    <w:abstractNumId w:val="83"/>
  </w:num>
  <w:num w:numId="22" w16cid:durableId="758675975">
    <w:abstractNumId w:val="139"/>
  </w:num>
  <w:num w:numId="23" w16cid:durableId="569997155">
    <w:abstractNumId w:val="10"/>
  </w:num>
  <w:num w:numId="24" w16cid:durableId="42099359">
    <w:abstractNumId w:val="154"/>
  </w:num>
  <w:num w:numId="25" w16cid:durableId="611934712">
    <w:abstractNumId w:val="5"/>
  </w:num>
  <w:num w:numId="26" w16cid:durableId="1703901123">
    <w:abstractNumId w:val="17"/>
  </w:num>
  <w:num w:numId="27" w16cid:durableId="1891383604">
    <w:abstractNumId w:val="110"/>
  </w:num>
  <w:num w:numId="28" w16cid:durableId="368341158">
    <w:abstractNumId w:val="143"/>
  </w:num>
  <w:num w:numId="29" w16cid:durableId="1659772409">
    <w:abstractNumId w:val="30"/>
  </w:num>
  <w:num w:numId="30" w16cid:durableId="221328070">
    <w:abstractNumId w:val="37"/>
  </w:num>
  <w:num w:numId="31" w16cid:durableId="629558636">
    <w:abstractNumId w:val="58"/>
  </w:num>
  <w:num w:numId="32" w16cid:durableId="2033526213">
    <w:abstractNumId w:val="145"/>
  </w:num>
  <w:num w:numId="33" w16cid:durableId="703486432">
    <w:abstractNumId w:val="76"/>
  </w:num>
  <w:num w:numId="34" w16cid:durableId="516697476">
    <w:abstractNumId w:val="75"/>
  </w:num>
  <w:num w:numId="35" w16cid:durableId="216010509">
    <w:abstractNumId w:val="133"/>
  </w:num>
  <w:num w:numId="36" w16cid:durableId="1430196176">
    <w:abstractNumId w:val="51"/>
  </w:num>
  <w:num w:numId="37" w16cid:durableId="1460805654">
    <w:abstractNumId w:val="96"/>
  </w:num>
  <w:num w:numId="38" w16cid:durableId="2132627348">
    <w:abstractNumId w:val="72"/>
  </w:num>
  <w:num w:numId="39" w16cid:durableId="2022514326">
    <w:abstractNumId w:val="84"/>
  </w:num>
  <w:num w:numId="40" w16cid:durableId="1315065553">
    <w:abstractNumId w:val="120"/>
  </w:num>
  <w:num w:numId="41" w16cid:durableId="1219559441">
    <w:abstractNumId w:val="142"/>
  </w:num>
  <w:num w:numId="42" w16cid:durableId="1720739252">
    <w:abstractNumId w:val="104"/>
  </w:num>
  <w:num w:numId="43" w16cid:durableId="2074767520">
    <w:abstractNumId w:val="13"/>
  </w:num>
  <w:num w:numId="44" w16cid:durableId="1357542882">
    <w:abstractNumId w:val="199"/>
  </w:num>
  <w:num w:numId="45" w16cid:durableId="642392928">
    <w:abstractNumId w:val="70"/>
  </w:num>
  <w:num w:numId="46" w16cid:durableId="1555433414">
    <w:abstractNumId w:val="101"/>
  </w:num>
  <w:num w:numId="47" w16cid:durableId="309408477">
    <w:abstractNumId w:val="157"/>
  </w:num>
  <w:num w:numId="48" w16cid:durableId="1904369169">
    <w:abstractNumId w:val="187"/>
  </w:num>
  <w:num w:numId="49" w16cid:durableId="2064477955">
    <w:abstractNumId w:val="168"/>
  </w:num>
  <w:num w:numId="50" w16cid:durableId="299265208">
    <w:abstractNumId w:val="40"/>
  </w:num>
  <w:num w:numId="51" w16cid:durableId="1492990965">
    <w:abstractNumId w:val="42"/>
  </w:num>
  <w:num w:numId="52" w16cid:durableId="1341347630">
    <w:abstractNumId w:val="155"/>
  </w:num>
  <w:num w:numId="53" w16cid:durableId="1569152936">
    <w:abstractNumId w:val="124"/>
  </w:num>
  <w:num w:numId="54" w16cid:durableId="731394614">
    <w:abstractNumId w:val="25"/>
  </w:num>
  <w:num w:numId="55" w16cid:durableId="1221748119">
    <w:abstractNumId w:val="182"/>
  </w:num>
  <w:num w:numId="56" w16cid:durableId="344481071">
    <w:abstractNumId w:val="79"/>
  </w:num>
  <w:num w:numId="57" w16cid:durableId="7293619">
    <w:abstractNumId w:val="19"/>
  </w:num>
  <w:num w:numId="58" w16cid:durableId="1841509349">
    <w:abstractNumId w:val="158"/>
  </w:num>
  <w:num w:numId="59" w16cid:durableId="264003247">
    <w:abstractNumId w:val="39"/>
  </w:num>
  <w:num w:numId="60" w16cid:durableId="380442297">
    <w:abstractNumId w:val="56"/>
  </w:num>
  <w:num w:numId="61" w16cid:durableId="1261139025">
    <w:abstractNumId w:val="171"/>
  </w:num>
  <w:num w:numId="62" w16cid:durableId="1558937224">
    <w:abstractNumId w:val="53"/>
  </w:num>
  <w:num w:numId="63" w16cid:durableId="569537953">
    <w:abstractNumId w:val="15"/>
  </w:num>
  <w:num w:numId="64" w16cid:durableId="1901624016">
    <w:abstractNumId w:val="29"/>
  </w:num>
  <w:num w:numId="65" w16cid:durableId="1565331051">
    <w:abstractNumId w:val="34"/>
  </w:num>
  <w:num w:numId="66" w16cid:durableId="626543274">
    <w:abstractNumId w:val="118"/>
  </w:num>
  <w:num w:numId="67" w16cid:durableId="662125838">
    <w:abstractNumId w:val="46"/>
  </w:num>
  <w:num w:numId="68" w16cid:durableId="1438602782">
    <w:abstractNumId w:val="186"/>
  </w:num>
  <w:num w:numId="69" w16cid:durableId="24136445">
    <w:abstractNumId w:val="32"/>
  </w:num>
  <w:num w:numId="70" w16cid:durableId="395976519">
    <w:abstractNumId w:val="48"/>
  </w:num>
  <w:num w:numId="71" w16cid:durableId="1927227962">
    <w:abstractNumId w:val="22"/>
  </w:num>
  <w:num w:numId="72" w16cid:durableId="1535776523">
    <w:abstractNumId w:val="80"/>
  </w:num>
  <w:num w:numId="73" w16cid:durableId="1965887107">
    <w:abstractNumId w:val="103"/>
  </w:num>
  <w:num w:numId="74" w16cid:durableId="205529014">
    <w:abstractNumId w:val="148"/>
  </w:num>
  <w:num w:numId="75" w16cid:durableId="895776318">
    <w:abstractNumId w:val="114"/>
  </w:num>
  <w:num w:numId="76" w16cid:durableId="1983541756">
    <w:abstractNumId w:val="20"/>
  </w:num>
  <w:num w:numId="77" w16cid:durableId="698510451">
    <w:abstractNumId w:val="64"/>
  </w:num>
  <w:num w:numId="78" w16cid:durableId="317080551">
    <w:abstractNumId w:val="111"/>
  </w:num>
  <w:num w:numId="79" w16cid:durableId="479200973">
    <w:abstractNumId w:val="86"/>
  </w:num>
  <w:num w:numId="80" w16cid:durableId="108863238">
    <w:abstractNumId w:val="31"/>
  </w:num>
  <w:num w:numId="81" w16cid:durableId="2098405573">
    <w:abstractNumId w:val="152"/>
  </w:num>
  <w:num w:numId="82" w16cid:durableId="1353023480">
    <w:abstractNumId w:val="163"/>
  </w:num>
  <w:num w:numId="83" w16cid:durableId="1609696311">
    <w:abstractNumId w:val="47"/>
  </w:num>
  <w:num w:numId="84" w16cid:durableId="1537698635">
    <w:abstractNumId w:val="122"/>
  </w:num>
  <w:num w:numId="85" w16cid:durableId="89006977">
    <w:abstractNumId w:val="136"/>
  </w:num>
  <w:num w:numId="86" w16cid:durableId="1280408218">
    <w:abstractNumId w:val="136"/>
    <w:lvlOverride w:ilvl="1">
      <w:startOverride w:val="1"/>
    </w:lvlOverride>
  </w:num>
  <w:num w:numId="87" w16cid:durableId="1332295990">
    <w:abstractNumId w:val="180"/>
  </w:num>
  <w:num w:numId="88" w16cid:durableId="912543839">
    <w:abstractNumId w:val="191"/>
  </w:num>
  <w:num w:numId="89" w16cid:durableId="1577785060">
    <w:abstractNumId w:val="63"/>
  </w:num>
  <w:num w:numId="90" w16cid:durableId="23139934">
    <w:abstractNumId w:val="176"/>
  </w:num>
  <w:num w:numId="91" w16cid:durableId="681511173">
    <w:abstractNumId w:val="177"/>
  </w:num>
  <w:num w:numId="92" w16cid:durableId="992222509">
    <w:abstractNumId w:val="196"/>
  </w:num>
  <w:num w:numId="93" w16cid:durableId="1828010620">
    <w:abstractNumId w:val="11"/>
  </w:num>
  <w:num w:numId="94" w16cid:durableId="1546407571">
    <w:abstractNumId w:val="128"/>
  </w:num>
  <w:num w:numId="95" w16cid:durableId="301273066">
    <w:abstractNumId w:val="74"/>
  </w:num>
  <w:num w:numId="96" w16cid:durableId="1029570675">
    <w:abstractNumId w:val="91"/>
  </w:num>
  <w:num w:numId="97" w16cid:durableId="1970044792">
    <w:abstractNumId w:val="16"/>
  </w:num>
  <w:num w:numId="98" w16cid:durableId="1305770705">
    <w:abstractNumId w:val="179"/>
  </w:num>
  <w:num w:numId="99" w16cid:durableId="1661273451">
    <w:abstractNumId w:val="167"/>
  </w:num>
  <w:num w:numId="100" w16cid:durableId="349376538">
    <w:abstractNumId w:val="185"/>
  </w:num>
  <w:num w:numId="101" w16cid:durableId="931015056">
    <w:abstractNumId w:val="181"/>
  </w:num>
  <w:num w:numId="102" w16cid:durableId="1686592588">
    <w:abstractNumId w:val="106"/>
  </w:num>
  <w:num w:numId="103" w16cid:durableId="409278489">
    <w:abstractNumId w:val="59"/>
  </w:num>
  <w:num w:numId="104" w16cid:durableId="1941569600">
    <w:abstractNumId w:val="52"/>
  </w:num>
  <w:num w:numId="105" w16cid:durableId="1104497054">
    <w:abstractNumId w:val="105"/>
  </w:num>
  <w:num w:numId="106" w16cid:durableId="1170097685">
    <w:abstractNumId w:val="189"/>
  </w:num>
  <w:num w:numId="107" w16cid:durableId="403333175">
    <w:abstractNumId w:val="162"/>
  </w:num>
  <w:num w:numId="108" w16cid:durableId="1243836036">
    <w:abstractNumId w:val="144"/>
  </w:num>
  <w:num w:numId="109" w16cid:durableId="311982806">
    <w:abstractNumId w:val="18"/>
  </w:num>
  <w:num w:numId="110" w16cid:durableId="680592604">
    <w:abstractNumId w:val="18"/>
    <w:lvlOverride w:ilvl="1">
      <w:startOverride w:val="1"/>
    </w:lvlOverride>
  </w:num>
  <w:num w:numId="111" w16cid:durableId="1465658846">
    <w:abstractNumId w:val="82"/>
  </w:num>
  <w:num w:numId="112" w16cid:durableId="2078354985">
    <w:abstractNumId w:val="125"/>
  </w:num>
  <w:num w:numId="113" w16cid:durableId="1262058661">
    <w:abstractNumId w:val="9"/>
  </w:num>
  <w:num w:numId="114" w16cid:durableId="729810935">
    <w:abstractNumId w:val="21"/>
  </w:num>
  <w:num w:numId="115" w16cid:durableId="1550798437">
    <w:abstractNumId w:val="99"/>
  </w:num>
  <w:num w:numId="116" w16cid:durableId="1108236519">
    <w:abstractNumId w:val="92"/>
  </w:num>
  <w:num w:numId="117" w16cid:durableId="1850631272">
    <w:abstractNumId w:val="151"/>
  </w:num>
  <w:num w:numId="118" w16cid:durableId="1553225156">
    <w:abstractNumId w:val="68"/>
  </w:num>
  <w:num w:numId="119" w16cid:durableId="973294493">
    <w:abstractNumId w:val="130"/>
  </w:num>
  <w:num w:numId="120" w16cid:durableId="386689281">
    <w:abstractNumId w:val="23"/>
  </w:num>
  <w:num w:numId="121" w16cid:durableId="2031107091">
    <w:abstractNumId w:val="50"/>
  </w:num>
  <w:num w:numId="122" w16cid:durableId="1308127645">
    <w:abstractNumId w:val="153"/>
  </w:num>
  <w:num w:numId="123" w16cid:durableId="1268847538">
    <w:abstractNumId w:val="149"/>
  </w:num>
  <w:num w:numId="124" w16cid:durableId="843252023">
    <w:abstractNumId w:val="113"/>
  </w:num>
  <w:num w:numId="125" w16cid:durableId="2068413498">
    <w:abstractNumId w:val="170"/>
  </w:num>
  <w:num w:numId="126" w16cid:durableId="1264336779">
    <w:abstractNumId w:val="24"/>
  </w:num>
  <w:num w:numId="127" w16cid:durableId="440536395">
    <w:abstractNumId w:val="174"/>
  </w:num>
  <w:num w:numId="128" w16cid:durableId="1552812288">
    <w:abstractNumId w:val="57"/>
  </w:num>
  <w:num w:numId="129" w16cid:durableId="103574882">
    <w:abstractNumId w:val="175"/>
  </w:num>
  <w:num w:numId="130" w16cid:durableId="1395809037">
    <w:abstractNumId w:val="107"/>
  </w:num>
  <w:num w:numId="131" w16cid:durableId="1447315192">
    <w:abstractNumId w:val="100"/>
  </w:num>
  <w:num w:numId="132" w16cid:durableId="1038623924">
    <w:abstractNumId w:val="150"/>
  </w:num>
  <w:num w:numId="133" w16cid:durableId="1949972737">
    <w:abstractNumId w:val="134"/>
  </w:num>
  <w:num w:numId="134" w16cid:durableId="785999409">
    <w:abstractNumId w:val="38"/>
  </w:num>
  <w:num w:numId="135" w16cid:durableId="821122967">
    <w:abstractNumId w:val="190"/>
  </w:num>
  <w:num w:numId="136" w16cid:durableId="918903092">
    <w:abstractNumId w:val="6"/>
  </w:num>
  <w:num w:numId="137" w16cid:durableId="1018391531">
    <w:abstractNumId w:val="6"/>
    <w:lvlOverride w:ilvl="1">
      <w:lvl w:ilvl="1">
        <w:numFmt w:val="bullet"/>
        <w:lvlText w:val="o"/>
        <w:lvlJc w:val="left"/>
        <w:pPr>
          <w:tabs>
            <w:tab w:val="num" w:pos="1440"/>
          </w:tabs>
          <w:ind w:left="1440" w:hanging="360"/>
        </w:pPr>
        <w:rPr>
          <w:rFonts w:ascii="Courier New" w:hAnsi="Courier New" w:hint="default"/>
          <w:sz w:val="20"/>
        </w:rPr>
      </w:lvl>
    </w:lvlOverride>
  </w:num>
  <w:num w:numId="138" w16cid:durableId="2120908652">
    <w:abstractNumId w:val="2"/>
  </w:num>
  <w:num w:numId="139" w16cid:durableId="519126547">
    <w:abstractNumId w:val="41"/>
  </w:num>
  <w:num w:numId="140" w16cid:durableId="982541108">
    <w:abstractNumId w:val="55"/>
  </w:num>
  <w:num w:numId="141" w16cid:durableId="203980115">
    <w:abstractNumId w:val="3"/>
  </w:num>
  <w:num w:numId="142" w16cid:durableId="5442799">
    <w:abstractNumId w:val="81"/>
  </w:num>
  <w:num w:numId="143" w16cid:durableId="1314867323">
    <w:abstractNumId w:val="126"/>
  </w:num>
  <w:num w:numId="144" w16cid:durableId="1742366146">
    <w:abstractNumId w:val="165"/>
  </w:num>
  <w:num w:numId="145" w16cid:durableId="1966813930">
    <w:abstractNumId w:val="35"/>
  </w:num>
  <w:num w:numId="146" w16cid:durableId="746920970">
    <w:abstractNumId w:val="193"/>
  </w:num>
  <w:num w:numId="147" w16cid:durableId="1388600770">
    <w:abstractNumId w:val="121"/>
  </w:num>
  <w:num w:numId="148" w16cid:durableId="311519109">
    <w:abstractNumId w:val="43"/>
  </w:num>
  <w:num w:numId="149" w16cid:durableId="1425609633">
    <w:abstractNumId w:val="61"/>
  </w:num>
  <w:num w:numId="150" w16cid:durableId="1380744582">
    <w:abstractNumId w:val="119"/>
  </w:num>
  <w:num w:numId="151" w16cid:durableId="1782259731">
    <w:abstractNumId w:val="108"/>
  </w:num>
  <w:num w:numId="152" w16cid:durableId="779758729">
    <w:abstractNumId w:val="66"/>
  </w:num>
  <w:num w:numId="153" w16cid:durableId="1183978879">
    <w:abstractNumId w:val="98"/>
  </w:num>
  <w:num w:numId="154" w16cid:durableId="236551266">
    <w:abstractNumId w:val="169"/>
  </w:num>
  <w:num w:numId="155" w16cid:durableId="1675917138">
    <w:abstractNumId w:val="197"/>
  </w:num>
  <w:num w:numId="156" w16cid:durableId="1154882467">
    <w:abstractNumId w:val="132"/>
  </w:num>
  <w:num w:numId="157" w16cid:durableId="1472094031">
    <w:abstractNumId w:val="194"/>
  </w:num>
  <w:num w:numId="158" w16cid:durableId="665716087">
    <w:abstractNumId w:val="73"/>
  </w:num>
  <w:num w:numId="159" w16cid:durableId="2088183926">
    <w:abstractNumId w:val="146"/>
  </w:num>
  <w:num w:numId="160" w16cid:durableId="323164579">
    <w:abstractNumId w:val="188"/>
  </w:num>
  <w:num w:numId="161" w16cid:durableId="674723758">
    <w:abstractNumId w:val="117"/>
  </w:num>
  <w:num w:numId="162" w16cid:durableId="414711865">
    <w:abstractNumId w:val="77"/>
  </w:num>
  <w:num w:numId="163" w16cid:durableId="967930595">
    <w:abstractNumId w:val="102"/>
  </w:num>
  <w:num w:numId="164" w16cid:durableId="835413850">
    <w:abstractNumId w:val="116"/>
  </w:num>
  <w:num w:numId="165" w16cid:durableId="991106554">
    <w:abstractNumId w:val="65"/>
  </w:num>
  <w:num w:numId="166" w16cid:durableId="405033726">
    <w:abstractNumId w:val="112"/>
  </w:num>
  <w:num w:numId="167" w16cid:durableId="1748265392">
    <w:abstractNumId w:val="54"/>
  </w:num>
  <w:num w:numId="168" w16cid:durableId="748961422">
    <w:abstractNumId w:val="156"/>
  </w:num>
  <w:num w:numId="169" w16cid:durableId="1363897385">
    <w:abstractNumId w:val="127"/>
  </w:num>
  <w:num w:numId="170" w16cid:durableId="360935407">
    <w:abstractNumId w:val="97"/>
  </w:num>
  <w:num w:numId="171" w16cid:durableId="644897413">
    <w:abstractNumId w:val="7"/>
  </w:num>
  <w:num w:numId="172" w16cid:durableId="1794245027">
    <w:abstractNumId w:val="164"/>
  </w:num>
  <w:num w:numId="173" w16cid:durableId="1548180221">
    <w:abstractNumId w:val="1"/>
  </w:num>
  <w:num w:numId="174" w16cid:durableId="529341168">
    <w:abstractNumId w:val="172"/>
  </w:num>
  <w:num w:numId="175" w16cid:durableId="2107115084">
    <w:abstractNumId w:val="33"/>
  </w:num>
  <w:num w:numId="176" w16cid:durableId="1762330491">
    <w:abstractNumId w:val="95"/>
  </w:num>
  <w:num w:numId="177" w16cid:durableId="1322081594">
    <w:abstractNumId w:val="195"/>
  </w:num>
  <w:num w:numId="178" w16cid:durableId="246234286">
    <w:abstractNumId w:val="85"/>
  </w:num>
  <w:num w:numId="179" w16cid:durableId="1311208546">
    <w:abstractNumId w:val="45"/>
  </w:num>
  <w:num w:numId="180" w16cid:durableId="2021422152">
    <w:abstractNumId w:val="89"/>
  </w:num>
  <w:num w:numId="181" w16cid:durableId="1289779864">
    <w:abstractNumId w:val="109"/>
  </w:num>
  <w:num w:numId="182" w16cid:durableId="1100221139">
    <w:abstractNumId w:val="183"/>
  </w:num>
  <w:num w:numId="183" w16cid:durableId="1566991974">
    <w:abstractNumId w:val="159"/>
  </w:num>
  <w:num w:numId="184" w16cid:durableId="1870676250">
    <w:abstractNumId w:val="62"/>
  </w:num>
  <w:num w:numId="185" w16cid:durableId="1905875770">
    <w:abstractNumId w:val="115"/>
  </w:num>
  <w:num w:numId="186" w16cid:durableId="1514950855">
    <w:abstractNumId w:val="44"/>
  </w:num>
  <w:num w:numId="187" w16cid:durableId="75982923">
    <w:abstractNumId w:val="71"/>
  </w:num>
  <w:num w:numId="188" w16cid:durableId="1967469780">
    <w:abstractNumId w:val="138"/>
  </w:num>
  <w:num w:numId="189" w16cid:durableId="1527523348">
    <w:abstractNumId w:val="173"/>
  </w:num>
  <w:num w:numId="190" w16cid:durableId="323898463">
    <w:abstractNumId w:val="78"/>
  </w:num>
  <w:num w:numId="191" w16cid:durableId="1567913774">
    <w:abstractNumId w:val="67"/>
  </w:num>
  <w:num w:numId="192" w16cid:durableId="550922019">
    <w:abstractNumId w:val="192"/>
  </w:num>
  <w:num w:numId="193" w16cid:durableId="580288460">
    <w:abstractNumId w:val="0"/>
  </w:num>
  <w:num w:numId="194" w16cid:durableId="38021225">
    <w:abstractNumId w:val="4"/>
  </w:num>
  <w:num w:numId="195" w16cid:durableId="1471440606">
    <w:abstractNumId w:val="27"/>
  </w:num>
  <w:num w:numId="196" w16cid:durableId="1867717240">
    <w:abstractNumId w:val="26"/>
  </w:num>
  <w:num w:numId="197" w16cid:durableId="918712689">
    <w:abstractNumId w:val="178"/>
  </w:num>
  <w:num w:numId="198" w16cid:durableId="337346037">
    <w:abstractNumId w:val="137"/>
  </w:num>
  <w:num w:numId="199" w16cid:durableId="1299068402">
    <w:abstractNumId w:val="166"/>
  </w:num>
  <w:num w:numId="200" w16cid:durableId="1742369435">
    <w:abstractNumId w:val="90"/>
  </w:num>
  <w:num w:numId="201" w16cid:durableId="191070123">
    <w:abstractNumId w:val="198"/>
  </w:num>
  <w:num w:numId="202" w16cid:durableId="1132139438">
    <w:abstractNumId w:val="49"/>
  </w:num>
  <w:num w:numId="203" w16cid:durableId="1284730842">
    <w:abstractNumId w:val="88"/>
  </w:num>
  <w:numIdMacAtCleanup w:val="20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bordersDoNotSurroundHeader/>
  <w:bordersDoNotSurroundFooter/>
  <w:proofState w:spelling="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0D8"/>
    <w:rsid w:val="00006810"/>
    <w:rsid w:val="000070D8"/>
    <w:rsid w:val="00032E3B"/>
    <w:rsid w:val="000528EC"/>
    <w:rsid w:val="0005375E"/>
    <w:rsid w:val="00075BEE"/>
    <w:rsid w:val="00104518"/>
    <w:rsid w:val="00177BDA"/>
    <w:rsid w:val="001D2F47"/>
    <w:rsid w:val="00246C59"/>
    <w:rsid w:val="00265DBD"/>
    <w:rsid w:val="002F3C68"/>
    <w:rsid w:val="003F1244"/>
    <w:rsid w:val="00415A81"/>
    <w:rsid w:val="00446C5C"/>
    <w:rsid w:val="00485CCF"/>
    <w:rsid w:val="004C4A7E"/>
    <w:rsid w:val="004D5488"/>
    <w:rsid w:val="005026E9"/>
    <w:rsid w:val="00553047"/>
    <w:rsid w:val="00633EB9"/>
    <w:rsid w:val="006C5BF9"/>
    <w:rsid w:val="006C5DA2"/>
    <w:rsid w:val="007260FD"/>
    <w:rsid w:val="00810950"/>
    <w:rsid w:val="0082266B"/>
    <w:rsid w:val="00847011"/>
    <w:rsid w:val="0088611D"/>
    <w:rsid w:val="00896300"/>
    <w:rsid w:val="008D2E65"/>
    <w:rsid w:val="0090080C"/>
    <w:rsid w:val="009054F4"/>
    <w:rsid w:val="00995D7E"/>
    <w:rsid w:val="009D33F1"/>
    <w:rsid w:val="009D4D4B"/>
    <w:rsid w:val="00A25E5C"/>
    <w:rsid w:val="00A65F49"/>
    <w:rsid w:val="00AF3382"/>
    <w:rsid w:val="00B92EF2"/>
    <w:rsid w:val="00C5547E"/>
    <w:rsid w:val="00CD3CCA"/>
    <w:rsid w:val="00D20111"/>
    <w:rsid w:val="00D7367F"/>
    <w:rsid w:val="00E063D8"/>
    <w:rsid w:val="00E54A0D"/>
    <w:rsid w:val="00EB125D"/>
    <w:rsid w:val="00EE66A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692C93"/>
  <w15:chartTrackingRefBased/>
  <w15:docId w15:val="{A260480F-72B2-49AB-ABBE-77B62E7674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070D8"/>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070D8"/>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070D8"/>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070D8"/>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070D8"/>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070D8"/>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070D8"/>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070D8"/>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070D8"/>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070D8"/>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070D8"/>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070D8"/>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070D8"/>
    <w:rPr>
      <w:rFonts w:cstheme="majorBidi"/>
      <w:color w:val="0F4761" w:themeColor="accent1" w:themeShade="BF"/>
      <w:sz w:val="28"/>
      <w:szCs w:val="28"/>
    </w:rPr>
  </w:style>
  <w:style w:type="character" w:customStyle="1" w:styleId="50">
    <w:name w:val="标题 5 字符"/>
    <w:basedOn w:val="a0"/>
    <w:link w:val="5"/>
    <w:uiPriority w:val="9"/>
    <w:semiHidden/>
    <w:rsid w:val="000070D8"/>
    <w:rPr>
      <w:rFonts w:cstheme="majorBidi"/>
      <w:color w:val="0F4761" w:themeColor="accent1" w:themeShade="BF"/>
      <w:sz w:val="24"/>
    </w:rPr>
  </w:style>
  <w:style w:type="character" w:customStyle="1" w:styleId="60">
    <w:name w:val="标题 6 字符"/>
    <w:basedOn w:val="a0"/>
    <w:link w:val="6"/>
    <w:uiPriority w:val="9"/>
    <w:semiHidden/>
    <w:rsid w:val="000070D8"/>
    <w:rPr>
      <w:rFonts w:cstheme="majorBidi"/>
      <w:b/>
      <w:bCs/>
      <w:color w:val="0F4761" w:themeColor="accent1" w:themeShade="BF"/>
    </w:rPr>
  </w:style>
  <w:style w:type="character" w:customStyle="1" w:styleId="70">
    <w:name w:val="标题 7 字符"/>
    <w:basedOn w:val="a0"/>
    <w:link w:val="7"/>
    <w:uiPriority w:val="9"/>
    <w:semiHidden/>
    <w:rsid w:val="000070D8"/>
    <w:rPr>
      <w:rFonts w:cstheme="majorBidi"/>
      <w:b/>
      <w:bCs/>
      <w:color w:val="595959" w:themeColor="text1" w:themeTint="A6"/>
    </w:rPr>
  </w:style>
  <w:style w:type="character" w:customStyle="1" w:styleId="80">
    <w:name w:val="标题 8 字符"/>
    <w:basedOn w:val="a0"/>
    <w:link w:val="8"/>
    <w:uiPriority w:val="9"/>
    <w:semiHidden/>
    <w:rsid w:val="000070D8"/>
    <w:rPr>
      <w:rFonts w:cstheme="majorBidi"/>
      <w:color w:val="595959" w:themeColor="text1" w:themeTint="A6"/>
    </w:rPr>
  </w:style>
  <w:style w:type="character" w:customStyle="1" w:styleId="90">
    <w:name w:val="标题 9 字符"/>
    <w:basedOn w:val="a0"/>
    <w:link w:val="9"/>
    <w:uiPriority w:val="9"/>
    <w:semiHidden/>
    <w:rsid w:val="000070D8"/>
    <w:rPr>
      <w:rFonts w:eastAsiaTheme="majorEastAsia" w:cstheme="majorBidi"/>
      <w:color w:val="595959" w:themeColor="text1" w:themeTint="A6"/>
    </w:rPr>
  </w:style>
  <w:style w:type="paragraph" w:styleId="a3">
    <w:name w:val="Title"/>
    <w:basedOn w:val="a"/>
    <w:next w:val="a"/>
    <w:link w:val="a4"/>
    <w:uiPriority w:val="10"/>
    <w:qFormat/>
    <w:rsid w:val="000070D8"/>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070D8"/>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070D8"/>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070D8"/>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070D8"/>
    <w:pPr>
      <w:spacing w:before="160"/>
      <w:jc w:val="center"/>
    </w:pPr>
    <w:rPr>
      <w:i/>
      <w:iCs/>
      <w:color w:val="404040" w:themeColor="text1" w:themeTint="BF"/>
    </w:rPr>
  </w:style>
  <w:style w:type="character" w:customStyle="1" w:styleId="a8">
    <w:name w:val="引用 字符"/>
    <w:basedOn w:val="a0"/>
    <w:link w:val="a7"/>
    <w:uiPriority w:val="29"/>
    <w:rsid w:val="000070D8"/>
    <w:rPr>
      <w:i/>
      <w:iCs/>
      <w:color w:val="404040" w:themeColor="text1" w:themeTint="BF"/>
    </w:rPr>
  </w:style>
  <w:style w:type="paragraph" w:styleId="a9">
    <w:name w:val="List Paragraph"/>
    <w:basedOn w:val="a"/>
    <w:uiPriority w:val="34"/>
    <w:qFormat/>
    <w:rsid w:val="000070D8"/>
    <w:pPr>
      <w:ind w:left="720"/>
      <w:contextualSpacing/>
    </w:pPr>
  </w:style>
  <w:style w:type="character" w:styleId="aa">
    <w:name w:val="Intense Emphasis"/>
    <w:basedOn w:val="a0"/>
    <w:uiPriority w:val="21"/>
    <w:qFormat/>
    <w:rsid w:val="000070D8"/>
    <w:rPr>
      <w:i/>
      <w:iCs/>
      <w:color w:val="0F4761" w:themeColor="accent1" w:themeShade="BF"/>
    </w:rPr>
  </w:style>
  <w:style w:type="paragraph" w:styleId="ab">
    <w:name w:val="Intense Quote"/>
    <w:basedOn w:val="a"/>
    <w:next w:val="a"/>
    <w:link w:val="ac"/>
    <w:uiPriority w:val="30"/>
    <w:qFormat/>
    <w:rsid w:val="000070D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070D8"/>
    <w:rPr>
      <w:i/>
      <w:iCs/>
      <w:color w:val="0F4761" w:themeColor="accent1" w:themeShade="BF"/>
    </w:rPr>
  </w:style>
  <w:style w:type="character" w:styleId="ad">
    <w:name w:val="Intense Reference"/>
    <w:basedOn w:val="a0"/>
    <w:uiPriority w:val="32"/>
    <w:qFormat/>
    <w:rsid w:val="000070D8"/>
    <w:rPr>
      <w:b/>
      <w:bCs/>
      <w:smallCaps/>
      <w:color w:val="0F4761" w:themeColor="accent1" w:themeShade="BF"/>
      <w:spacing w:val="5"/>
    </w:rPr>
  </w:style>
  <w:style w:type="character" w:styleId="ae">
    <w:name w:val="Strong"/>
    <w:basedOn w:val="a0"/>
    <w:uiPriority w:val="22"/>
    <w:qFormat/>
    <w:rsid w:val="00265DBD"/>
    <w:rPr>
      <w:b/>
      <w:bCs/>
    </w:rPr>
  </w:style>
  <w:style w:type="character" w:customStyle="1" w:styleId="markerb7kvz9">
    <w:name w:val="_marker_b7kvz_9"/>
    <w:basedOn w:val="a0"/>
    <w:rsid w:val="00265DBD"/>
  </w:style>
  <w:style w:type="character" w:styleId="HTML">
    <w:name w:val="HTML Code"/>
    <w:basedOn w:val="a0"/>
    <w:uiPriority w:val="99"/>
    <w:semiHidden/>
    <w:unhideWhenUsed/>
    <w:rsid w:val="00265DBD"/>
    <w:rPr>
      <w:rFonts w:ascii="宋体" w:eastAsia="宋体" w:hAnsi="宋体" w:cs="宋体"/>
      <w:sz w:val="24"/>
      <w:szCs w:val="24"/>
    </w:rPr>
  </w:style>
  <w:style w:type="character" w:customStyle="1" w:styleId="code-lang15mfq13">
    <w:name w:val="_code-lang_15mfq_13"/>
    <w:basedOn w:val="a0"/>
    <w:rsid w:val="00265DBD"/>
  </w:style>
  <w:style w:type="paragraph" w:styleId="HTML0">
    <w:name w:val="HTML Preformatted"/>
    <w:basedOn w:val="a"/>
    <w:link w:val="HTML1"/>
    <w:uiPriority w:val="99"/>
    <w:semiHidden/>
    <w:unhideWhenUsed/>
    <w:rsid w:val="00265D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宋体" w:eastAsia="宋体" w:hAnsi="宋体" w:cs="宋体"/>
      <w:kern w:val="0"/>
      <w:sz w:val="24"/>
      <w14:ligatures w14:val="none"/>
    </w:rPr>
  </w:style>
  <w:style w:type="character" w:customStyle="1" w:styleId="HTML1">
    <w:name w:val="HTML 预设格式 字符"/>
    <w:basedOn w:val="a0"/>
    <w:link w:val="HTML0"/>
    <w:uiPriority w:val="99"/>
    <w:semiHidden/>
    <w:rsid w:val="00265DBD"/>
    <w:rPr>
      <w:rFonts w:ascii="宋体" w:eastAsia="宋体" w:hAnsi="宋体" w:cs="宋体"/>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49</TotalTime>
  <Pages>94</Pages>
  <Words>30838</Words>
  <Characters>44407</Characters>
  <Application>Microsoft Office Word</Application>
  <DocSecurity>0</DocSecurity>
  <Lines>2018</Lines>
  <Paragraphs>1929</Paragraphs>
  <ScaleCrop>false</ScaleCrop>
  <Company/>
  <LinksUpToDate>false</LinksUpToDate>
  <CharactersWithSpaces>73316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qingxin133</dc:creator>
  <cp:keywords/>
  <dc:description/>
  <cp:lastModifiedBy>qingxin133</cp:lastModifiedBy>
  <cp:revision>94</cp:revision>
  <dcterms:created xsi:type="dcterms:W3CDTF">2026-05-12T09:04:00Z</dcterms:created>
  <dcterms:modified xsi:type="dcterms:W3CDTF">2026-05-12T11:44:00Z</dcterms:modified>
</cp:coreProperties>
</file>