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01F4" w14:textId="42751837" w:rsidR="008221C5" w:rsidRDefault="00000000">
      <w:pPr>
        <w:pStyle w:val="20"/>
      </w:pPr>
      <w:r>
        <w:t>基于你提出的</w:t>
      </w:r>
      <w:r>
        <w:t xml:space="preserve"> "</w:t>
      </w:r>
      <w:r>
        <w:t>语音信号时域参数的实时计算与可视化系统</w:t>
      </w:r>
      <w:r>
        <w:t xml:space="preserve">" </w:t>
      </w:r>
      <w:r>
        <w:t>课设课题，我将从技术实现的各个维度为你提供全面的分析和指导。这个系统的核心目标是实现短时能量、过零率、短时自相关等常见时域参数的实时计算，并以直观的方式进行可视化展示，同时确保系统具备良好的实时响应性能。</w:t>
      </w:r>
    </w:p>
    <w:p w14:paraId="3EFAE18E" w14:textId="77777777" w:rsidR="008221C5" w:rsidRDefault="00000000">
      <w:pPr>
        <w:pStyle w:val="2"/>
      </w:pPr>
      <w:r>
        <w:t>一、系统架构设计与技术选型</w:t>
      </w:r>
    </w:p>
    <w:p w14:paraId="39ABDE5A" w14:textId="77777777" w:rsidR="008221C5" w:rsidRDefault="00000000">
      <w:pPr>
        <w:pStyle w:val="3"/>
      </w:pPr>
      <w:r>
        <w:t xml:space="preserve">1.1 </w:t>
      </w:r>
      <w:r>
        <w:t>整体架构设计</w:t>
      </w:r>
    </w:p>
    <w:p w14:paraId="117DED67" w14:textId="77777777" w:rsidR="008221C5" w:rsidRDefault="00000000">
      <w:pPr>
        <w:pStyle w:val="20"/>
      </w:pPr>
      <w:r>
        <w:t>实时语音信号处理系统的架构设计需要考虑多个关键要素。根据当前技术发展趋势，</w:t>
      </w:r>
      <w:r>
        <w:rPr>
          <w:b/>
          <w:bCs/>
        </w:rPr>
        <w:t>生产者</w:t>
      </w:r>
      <w:r>
        <w:rPr>
          <w:b/>
          <w:bCs/>
        </w:rPr>
        <w:t xml:space="preserve"> - </w:t>
      </w:r>
      <w:r>
        <w:rPr>
          <w:b/>
          <w:bCs/>
        </w:rPr>
        <w:t>消费者模式的多线程架构</w:t>
      </w:r>
      <w:r>
        <w:t>是最适合的选择，这种架构将音频采集、信号处理和可视化渲染分离到不同的执行单元。具体而言，系统应包含以下核心组件：音频数据采集线程作为生产者，负责从麦克风或音频文件中获取原始音频数据；信号处理线程作为消费者，负责计算各种时域参数；可视化渲染线程作为另一个消费者，负责将计算结果以图表形式展示。</w:t>
      </w:r>
    </w:p>
    <w:p w14:paraId="27093F91" w14:textId="77777777" w:rsidR="008221C5" w:rsidRDefault="00000000">
      <w:pPr>
        <w:pStyle w:val="20"/>
      </w:pPr>
      <w:r>
        <w:t>在架构层次设计上，推荐采用</w:t>
      </w:r>
      <w:r>
        <w:rPr>
          <w:b/>
          <w:bCs/>
        </w:rPr>
        <w:t>分层架构设计</w:t>
      </w:r>
      <w:r>
        <w:t>，包括缓冲与同步层、信号处理层和可视化层。缓冲与同步层负责管理音频数据的缓冲区，确保数据在不同线程间的正确传输；信号处理层实现各种时域参数的计算算法；可视化层负责将处理后的数据以直观的方式呈现给用户。这种分层设计不仅提高了系统的可维护性，也便于后续功能的扩展。</w:t>
      </w:r>
    </w:p>
    <w:p w14:paraId="28D86B87" w14:textId="77777777" w:rsidR="008221C5" w:rsidRDefault="00000000">
      <w:pPr>
        <w:pStyle w:val="20"/>
      </w:pPr>
      <w:r>
        <w:t>对于</w:t>
      </w:r>
      <w:r>
        <w:rPr>
          <w:b/>
          <w:bCs/>
        </w:rPr>
        <w:t>模块化设计</w:t>
      </w:r>
      <w:r>
        <w:t>，系统应采用</w:t>
      </w:r>
      <w:r>
        <w:t xml:space="preserve"> "</w:t>
      </w:r>
      <w:r>
        <w:t>处理引擎</w:t>
      </w:r>
      <w:r>
        <w:t xml:space="preserve"> + </w:t>
      </w:r>
      <w:r>
        <w:t>接口层</w:t>
      </w:r>
      <w:r>
        <w:t xml:space="preserve"> + </w:t>
      </w:r>
      <w:r>
        <w:t>用户界面</w:t>
      </w:r>
      <w:r>
        <w:t xml:space="preserve">" </w:t>
      </w:r>
      <w:r>
        <w:t>三层结构，确保良好的可维护性与可扩展性。处理引擎层封装所有的音频信号处理算法，接口层提供统一的</w:t>
      </w:r>
      <w:r>
        <w:t xml:space="preserve"> API </w:t>
      </w:r>
      <w:r>
        <w:t>供上层调用，用户界面层负责与用户的交互。这种设计使得各个模块之间保持较低的耦合度，便于独立开发、测试和维护。</w:t>
      </w:r>
    </w:p>
    <w:p w14:paraId="11A1E952" w14:textId="77777777" w:rsidR="008221C5" w:rsidRDefault="00000000">
      <w:pPr>
        <w:pStyle w:val="3"/>
      </w:pPr>
      <w:r>
        <w:t xml:space="preserve">1.2 </w:t>
      </w:r>
      <w:r>
        <w:t>音频采集技术选型</w:t>
      </w:r>
    </w:p>
    <w:p w14:paraId="0B80A903" w14:textId="77777777" w:rsidR="008221C5" w:rsidRDefault="00000000">
      <w:pPr>
        <w:pStyle w:val="20"/>
      </w:pPr>
      <w:r>
        <w:t>在音频采集技术的选择上，</w:t>
      </w:r>
      <w:proofErr w:type="spellStart"/>
      <w:r>
        <w:rPr>
          <w:b/>
          <w:bCs/>
        </w:rPr>
        <w:t>PortAudio</w:t>
      </w:r>
      <w:proofErr w:type="spellEnd"/>
      <w:r>
        <w:t>是目前最成熟和广泛使用的跨平台音频</w:t>
      </w:r>
      <w:r>
        <w:t xml:space="preserve"> I/O </w:t>
      </w:r>
      <w:r>
        <w:t>库。</w:t>
      </w:r>
      <w:proofErr w:type="spellStart"/>
      <w:r>
        <w:t>PortAudio</w:t>
      </w:r>
      <w:proofErr w:type="spellEnd"/>
      <w:r>
        <w:t xml:space="preserve"> </w:t>
      </w:r>
      <w:r>
        <w:t>是一个免费、开源、跨平台的音频</w:t>
      </w:r>
      <w:r>
        <w:t xml:space="preserve"> I/O </w:t>
      </w:r>
      <w:r>
        <w:t>库，支持</w:t>
      </w:r>
      <w:r>
        <w:t xml:space="preserve"> Windows</w:t>
      </w:r>
      <w:r>
        <w:t>、</w:t>
      </w:r>
      <w:r>
        <w:t xml:space="preserve">Macintosh OS X </w:t>
      </w:r>
      <w:r>
        <w:t>和</w:t>
      </w:r>
      <w:r>
        <w:t xml:space="preserve"> Unix</w:t>
      </w:r>
      <w:r>
        <w:t>（</w:t>
      </w:r>
      <w:r>
        <w:t>OSS/ALSA</w:t>
      </w:r>
      <w:r>
        <w:t>）等多种操作系统。它提供了统一的</w:t>
      </w:r>
      <w:r>
        <w:t xml:space="preserve"> API </w:t>
      </w:r>
      <w:r>
        <w:t>接口来处理音频输入输出，能够在不同平台上实现一致的功能。</w:t>
      </w:r>
      <w:proofErr w:type="spellStart"/>
      <w:r>
        <w:t>PortAudio</w:t>
      </w:r>
      <w:proofErr w:type="spellEnd"/>
      <w:r>
        <w:t xml:space="preserve"> </w:t>
      </w:r>
      <w:r>
        <w:t>支持多种底层音频</w:t>
      </w:r>
      <w:r>
        <w:t xml:space="preserve"> API</w:t>
      </w:r>
      <w:r>
        <w:t>，包括</w:t>
      </w:r>
      <w:r>
        <w:t xml:space="preserve"> Windows </w:t>
      </w:r>
      <w:r>
        <w:t>的</w:t>
      </w:r>
      <w:r>
        <w:t xml:space="preserve"> WDM/KS</w:t>
      </w:r>
      <w:r>
        <w:t>、</w:t>
      </w:r>
      <w:r>
        <w:t>ASIO</w:t>
      </w:r>
      <w:r>
        <w:t>、</w:t>
      </w:r>
      <w:r>
        <w:t>DirectSound</w:t>
      </w:r>
      <w:r>
        <w:t>，</w:t>
      </w:r>
      <w:r>
        <w:t xml:space="preserve">macOS </w:t>
      </w:r>
      <w:r>
        <w:t>的</w:t>
      </w:r>
      <w:r>
        <w:t xml:space="preserve"> </w:t>
      </w:r>
      <w:proofErr w:type="spellStart"/>
      <w:r>
        <w:t>CoreAudio</w:t>
      </w:r>
      <w:proofErr w:type="spellEnd"/>
      <w:r>
        <w:t>，以及</w:t>
      </w:r>
      <w:r>
        <w:t xml:space="preserve"> Linux </w:t>
      </w:r>
      <w:r>
        <w:t>的</w:t>
      </w:r>
      <w:r>
        <w:t xml:space="preserve"> ALSA</w:t>
      </w:r>
      <w:r>
        <w:t>、</w:t>
      </w:r>
      <w:r>
        <w:t xml:space="preserve">JACK </w:t>
      </w:r>
      <w:r>
        <w:t>等。</w:t>
      </w:r>
    </w:p>
    <w:p w14:paraId="61E090BC" w14:textId="77777777" w:rsidR="008221C5" w:rsidRDefault="00000000">
      <w:pPr>
        <w:pStyle w:val="20"/>
      </w:pPr>
      <w:r>
        <w:t>对于</w:t>
      </w:r>
      <w:r>
        <w:t xml:space="preserve"> Python </w:t>
      </w:r>
      <w:r>
        <w:t>开发环境，</w:t>
      </w:r>
      <w:proofErr w:type="spellStart"/>
      <w:r>
        <w:rPr>
          <w:b/>
          <w:bCs/>
        </w:rPr>
        <w:t>PyAudio</w:t>
      </w:r>
      <w:proofErr w:type="spellEnd"/>
      <w:r>
        <w:t>是</w:t>
      </w:r>
      <w:r>
        <w:t xml:space="preserve"> </w:t>
      </w:r>
      <w:proofErr w:type="spellStart"/>
      <w:r>
        <w:t>PortAudio</w:t>
      </w:r>
      <w:proofErr w:type="spellEnd"/>
      <w:r>
        <w:t xml:space="preserve"> </w:t>
      </w:r>
      <w:r>
        <w:t>的</w:t>
      </w:r>
      <w:r>
        <w:t xml:space="preserve"> Python </w:t>
      </w:r>
      <w:r>
        <w:t>绑定，它为</w:t>
      </w:r>
      <w:r>
        <w:t xml:space="preserve"> Python </w:t>
      </w:r>
      <w:r>
        <w:t>提供了跨平台的音频处理接口，支持录音、播放和实时音频流处理。</w:t>
      </w:r>
      <w:proofErr w:type="spellStart"/>
      <w:r>
        <w:t>PyAudio</w:t>
      </w:r>
      <w:proofErr w:type="spellEnd"/>
      <w:r>
        <w:t xml:space="preserve"> </w:t>
      </w:r>
      <w:r>
        <w:t>的优势在于其简单易用的</w:t>
      </w:r>
      <w:r>
        <w:t xml:space="preserve"> API </w:t>
      </w:r>
      <w:r>
        <w:t>设计，开发者可以快速上手并实现基本的音频采集功能。相比之下，</w:t>
      </w:r>
      <w:proofErr w:type="spellStart"/>
      <w:r>
        <w:t>SoundDevice</w:t>
      </w:r>
      <w:proofErr w:type="spellEnd"/>
      <w:r>
        <w:t xml:space="preserve"> </w:t>
      </w:r>
      <w:r>
        <w:t>库提供了更简单和</w:t>
      </w:r>
      <w:r>
        <w:t xml:space="preserve"> Pythonic </w:t>
      </w:r>
      <w:r>
        <w:t>的</w:t>
      </w:r>
      <w:r>
        <w:t xml:space="preserve"> API</w:t>
      </w:r>
      <w:r>
        <w:t>，支持同步和异步音频流接口，并且与</w:t>
      </w:r>
      <w:r>
        <w:t xml:space="preserve"> NumPy </w:t>
      </w:r>
      <w:r>
        <w:t>兼容，便于科学计算。</w:t>
      </w:r>
    </w:p>
    <w:p w14:paraId="7F1D626C" w14:textId="77777777" w:rsidR="008221C5" w:rsidRDefault="00000000">
      <w:pPr>
        <w:pStyle w:val="20"/>
      </w:pPr>
      <w:r>
        <w:t>在</w:t>
      </w:r>
      <w:r>
        <w:rPr>
          <w:b/>
          <w:bCs/>
        </w:rPr>
        <w:t>采样率选择</w:t>
      </w:r>
      <w:r>
        <w:t>方面，需要根据具体应用需求来决定。</w:t>
      </w:r>
      <w:r>
        <w:t xml:space="preserve">16kHz </w:t>
      </w:r>
      <w:r>
        <w:t>是语音处理的标准采样率，能够覆盖</w:t>
      </w:r>
      <w:r>
        <w:t xml:space="preserve"> 8kHz </w:t>
      </w:r>
      <w:r>
        <w:t>的频率范围，这是一个非常好的起点和底线。</w:t>
      </w:r>
      <w:r>
        <w:t xml:space="preserve">44.1kHz </w:t>
      </w:r>
      <w:r>
        <w:t>是</w:t>
      </w:r>
      <w:r>
        <w:t xml:space="preserve"> CD </w:t>
      </w:r>
      <w:r>
        <w:t>音质标准，能够覆盖</w:t>
      </w:r>
      <w:r>
        <w:t xml:space="preserve"> 22.05kHz </w:t>
      </w:r>
      <w:r>
        <w:t>的频率范围，适用于高质量音频处理需求。</w:t>
      </w:r>
      <w:r>
        <w:t xml:space="preserve">48kHz </w:t>
      </w:r>
      <w:r>
        <w:t>常用于视频配音，能够覆盖</w:t>
      </w:r>
      <w:r>
        <w:t xml:space="preserve"> </w:t>
      </w:r>
      <w:r>
        <w:lastRenderedPageBreak/>
        <w:t xml:space="preserve">24kHz </w:t>
      </w:r>
      <w:r>
        <w:t>的频率范围。考虑到你的系统是普遍性研究，不针对特定应用场景，建议采用</w:t>
      </w:r>
      <w:r>
        <w:t xml:space="preserve"> 16kHz </w:t>
      </w:r>
      <w:r>
        <w:t>的采样率，这样既能满足语音信号处理的基本需求，又能减少计算负担。</w:t>
      </w:r>
    </w:p>
    <w:p w14:paraId="2555B92E" w14:textId="77777777" w:rsidR="008221C5" w:rsidRDefault="00000000">
      <w:pPr>
        <w:pStyle w:val="3"/>
      </w:pPr>
      <w:r>
        <w:t xml:space="preserve">1.3 </w:t>
      </w:r>
      <w:r>
        <w:t>编程语言与开发环境选择</w:t>
      </w:r>
    </w:p>
    <w:p w14:paraId="64ADDB92" w14:textId="77777777" w:rsidR="008221C5" w:rsidRDefault="00000000">
      <w:pPr>
        <w:pStyle w:val="20"/>
      </w:pPr>
      <w:r>
        <w:t>在编程语言的选择上，需要权衡开发效率与运行性能。</w:t>
      </w:r>
      <w:r>
        <w:rPr>
          <w:b/>
          <w:bCs/>
        </w:rPr>
        <w:t>Python</w:t>
      </w:r>
      <w:r>
        <w:t>具有丰富的生态系统和快速开发优势，适合原型开发和算法验证，但作为解释型语言，在实时性能方面存在一定局限。</w:t>
      </w:r>
      <w:r>
        <w:t xml:space="preserve">Python </w:t>
      </w:r>
      <w:r>
        <w:t>的动态类型特性和丰富的科学计算库（如</w:t>
      </w:r>
      <w:r>
        <w:t xml:space="preserve"> NumPy</w:t>
      </w:r>
      <w:r>
        <w:t>、</w:t>
      </w:r>
      <w:r>
        <w:t>SciPy</w:t>
      </w:r>
      <w:r>
        <w:t>）使其在信号处理算法实现上非常便捷，开发效率比</w:t>
      </w:r>
      <w:r>
        <w:t xml:space="preserve"> C++ </w:t>
      </w:r>
      <w:r>
        <w:t>高出</w:t>
      </w:r>
      <w:r>
        <w:t xml:space="preserve"> 5-15 </w:t>
      </w:r>
      <w:r>
        <w:t>倍。</w:t>
      </w:r>
    </w:p>
    <w:p w14:paraId="7CCD6346" w14:textId="77777777" w:rsidR="008221C5" w:rsidRDefault="00000000">
      <w:pPr>
        <w:pStyle w:val="20"/>
      </w:pPr>
      <w:r>
        <w:t xml:space="preserve">**C++** </w:t>
      </w:r>
      <w:r>
        <w:t>则具有更高的执行效率和更低的内存开销，能够实现微秒级别的并发操作，更适合对实时性要求极高的场景。</w:t>
      </w:r>
      <w:r>
        <w:t xml:space="preserve">C++ </w:t>
      </w:r>
      <w:r>
        <w:t>的原生机器码执行特性使其在处理大规模音频数据时具有明显的性能优势，实时因子（</w:t>
      </w:r>
      <w:r>
        <w:t>RTF</w:t>
      </w:r>
      <w:r>
        <w:t>）可达</w:t>
      </w:r>
      <w:r>
        <w:t xml:space="preserve"> 0.8</w:t>
      </w:r>
      <w:r>
        <w:t>，而纯</w:t>
      </w:r>
      <w:r>
        <w:t xml:space="preserve"> Python </w:t>
      </w:r>
      <w:r>
        <w:t>实现的</w:t>
      </w:r>
      <w:r>
        <w:t xml:space="preserve"> RTF </w:t>
      </w:r>
      <w:r>
        <w:t>约为</w:t>
      </w:r>
      <w:r>
        <w:t xml:space="preserve"> 3.2</w:t>
      </w:r>
      <w:r>
        <w:t>。</w:t>
      </w:r>
    </w:p>
    <w:p w14:paraId="6E668291" w14:textId="77777777" w:rsidR="008221C5" w:rsidRDefault="00000000">
      <w:pPr>
        <w:pStyle w:val="20"/>
      </w:pPr>
      <w:r>
        <w:t>考虑到课设项目的实际情况，推荐采用</w:t>
      </w:r>
      <w:r>
        <w:rPr>
          <w:b/>
          <w:bCs/>
        </w:rPr>
        <w:t xml:space="preserve">C++/Python </w:t>
      </w:r>
      <w:r>
        <w:rPr>
          <w:b/>
          <w:bCs/>
        </w:rPr>
        <w:t>混合编程</w:t>
      </w:r>
      <w:r>
        <w:t>的方式，即核心算法用</w:t>
      </w:r>
      <w:r>
        <w:t xml:space="preserve"> C++ </w:t>
      </w:r>
      <w:r>
        <w:t>实现以保证性能，上层接口用</w:t>
      </w:r>
      <w:r>
        <w:t xml:space="preserve"> Python </w:t>
      </w:r>
      <w:r>
        <w:t>封装以提高开发效率。这种架构能够在性能和开发效率之间取得良好平衡，</w:t>
      </w:r>
      <w:r>
        <w:t xml:space="preserve">Python API </w:t>
      </w:r>
      <w:r>
        <w:t>面向开发者，</w:t>
      </w:r>
      <w:r>
        <w:t xml:space="preserve">C++ </w:t>
      </w:r>
      <w:r>
        <w:t>处理核心逻辑，混合编程优化后</w:t>
      </w:r>
      <w:r>
        <w:t xml:space="preserve"> RTF </w:t>
      </w:r>
      <w:r>
        <w:t>约为</w:t>
      </w:r>
      <w:r>
        <w:t xml:space="preserve"> 0.9</w:t>
      </w:r>
      <w:r>
        <w:t>。</w:t>
      </w:r>
    </w:p>
    <w:p w14:paraId="6DABE48B" w14:textId="77777777" w:rsidR="008221C5" w:rsidRDefault="00000000">
      <w:pPr>
        <w:pStyle w:val="20"/>
      </w:pPr>
      <w:r>
        <w:t>在开发环境的选择上，</w:t>
      </w:r>
      <w:r>
        <w:rPr>
          <w:b/>
          <w:bCs/>
        </w:rPr>
        <w:t>Qt Creator</w:t>
      </w:r>
      <w:r>
        <w:t>是专为</w:t>
      </w:r>
      <w:r>
        <w:t xml:space="preserve"> Qt </w:t>
      </w:r>
      <w:r>
        <w:t>框架设计的跨平台</w:t>
      </w:r>
      <w:r>
        <w:t xml:space="preserve"> IDE</w:t>
      </w:r>
      <w:r>
        <w:t>，内置了许多实用的快捷键，极大地提升了编码效率，支持</w:t>
      </w:r>
      <w:r>
        <w:t xml:space="preserve"> C++</w:t>
      </w:r>
      <w:r>
        <w:t>、</w:t>
      </w:r>
      <w:r>
        <w:t>QML</w:t>
      </w:r>
      <w:r>
        <w:t>、</w:t>
      </w:r>
      <w:r>
        <w:t>JavaScript</w:t>
      </w:r>
      <w:r>
        <w:t>、</w:t>
      </w:r>
      <w:r>
        <w:t xml:space="preserve">Python </w:t>
      </w:r>
      <w:r>
        <w:t>等多种编程语言。对于</w:t>
      </w:r>
      <w:r>
        <w:t xml:space="preserve"> C++ </w:t>
      </w:r>
      <w:r>
        <w:t>开发，</w:t>
      </w:r>
      <w:proofErr w:type="spellStart"/>
      <w:r>
        <w:rPr>
          <w:b/>
          <w:bCs/>
        </w:rPr>
        <w:t>CLion</w:t>
      </w:r>
      <w:proofErr w:type="spellEnd"/>
      <w:r>
        <w:t>是</w:t>
      </w:r>
      <w:r>
        <w:t xml:space="preserve"> JetBrains </w:t>
      </w:r>
      <w:r>
        <w:t>推出的专业</w:t>
      </w:r>
      <w:r>
        <w:t xml:space="preserve"> C++ IDE</w:t>
      </w:r>
      <w:r>
        <w:t>，支持与</w:t>
      </w:r>
      <w:r>
        <w:t xml:space="preserve"> </w:t>
      </w:r>
      <w:proofErr w:type="spellStart"/>
      <w:r>
        <w:t>CMake</w:t>
      </w:r>
      <w:proofErr w:type="spellEnd"/>
      <w:r>
        <w:t xml:space="preserve"> </w:t>
      </w:r>
      <w:r>
        <w:t>紧密集成，提供智能代码补全、重构、静态分析等高级功能。对于</w:t>
      </w:r>
      <w:r>
        <w:t xml:space="preserve"> Python </w:t>
      </w:r>
      <w:r>
        <w:t>开发，推荐使用</w:t>
      </w:r>
      <w:r>
        <w:rPr>
          <w:b/>
          <w:bCs/>
        </w:rPr>
        <w:t>VS Code</w:t>
      </w:r>
      <w:r>
        <w:t>并安装</w:t>
      </w:r>
      <w:r>
        <w:t xml:space="preserve"> Python </w:t>
      </w:r>
      <w:r>
        <w:t>扩展，配合</w:t>
      </w:r>
      <w:r>
        <w:t xml:space="preserve"> </w:t>
      </w:r>
      <w:proofErr w:type="spellStart"/>
      <w:r>
        <w:t>conda</w:t>
      </w:r>
      <w:proofErr w:type="spellEnd"/>
      <w:r>
        <w:t xml:space="preserve"> </w:t>
      </w:r>
      <w:r>
        <w:t>或</w:t>
      </w:r>
      <w:r>
        <w:t xml:space="preserve"> </w:t>
      </w:r>
      <w:proofErr w:type="spellStart"/>
      <w:r>
        <w:t>venv</w:t>
      </w:r>
      <w:proofErr w:type="spellEnd"/>
      <w:r>
        <w:t xml:space="preserve"> </w:t>
      </w:r>
      <w:r>
        <w:t>管理虚拟环境。</w:t>
      </w:r>
    </w:p>
    <w:p w14:paraId="766B89AD" w14:textId="77777777" w:rsidR="008221C5" w:rsidRDefault="00000000">
      <w:pPr>
        <w:pStyle w:val="2"/>
      </w:pPr>
      <w:r>
        <w:t>二、语音信号预处理与采集模块</w:t>
      </w:r>
    </w:p>
    <w:p w14:paraId="168DA251" w14:textId="77777777" w:rsidR="008221C5" w:rsidRDefault="00000000">
      <w:pPr>
        <w:pStyle w:val="3"/>
      </w:pPr>
      <w:r>
        <w:t xml:space="preserve">2.1 </w:t>
      </w:r>
      <w:r>
        <w:t>音频数据采集与格式处理</w:t>
      </w:r>
    </w:p>
    <w:p w14:paraId="5298C9A1" w14:textId="77777777" w:rsidR="008221C5" w:rsidRDefault="00000000">
      <w:pPr>
        <w:pStyle w:val="20"/>
      </w:pPr>
      <w:r>
        <w:t>音频数据的实时采集是整个系统的基础。在</w:t>
      </w:r>
      <w:r>
        <w:t xml:space="preserve"> </w:t>
      </w:r>
      <w:proofErr w:type="spellStart"/>
      <w:r>
        <w:t>PortAudio</w:t>
      </w:r>
      <w:proofErr w:type="spellEnd"/>
      <w:r>
        <w:t xml:space="preserve"> </w:t>
      </w:r>
      <w:r>
        <w:t>中，</w:t>
      </w:r>
      <w:r>
        <w:t xml:space="preserve">** </w:t>
      </w:r>
      <w:r>
        <w:t>流（</w:t>
      </w:r>
      <w:r>
        <w:t>Stream</w:t>
      </w:r>
      <w:r>
        <w:t>）</w:t>
      </w:r>
      <w:r>
        <w:t xml:space="preserve">** </w:t>
      </w:r>
      <w:r>
        <w:t>是核心概念，它是数据持续流动的通道，用于音频输入或输出。创建音频流时需要指定多个关键参数：音频格式（通常为</w:t>
      </w:r>
      <w:r>
        <w:t xml:space="preserve"> 16 </w:t>
      </w:r>
      <w:r>
        <w:t>位</w:t>
      </w:r>
      <w:r>
        <w:t xml:space="preserve"> PCM </w:t>
      </w:r>
      <w:r>
        <w:t>编码，即</w:t>
      </w:r>
      <w:r>
        <w:t xml:space="preserve"> pyaudio.paInt16</w:t>
      </w:r>
      <w:r>
        <w:t>）、通道数（单声道为</w:t>
      </w:r>
      <w:r>
        <w:t xml:space="preserve"> 1</w:t>
      </w:r>
      <w:r>
        <w:t>，立体声为</w:t>
      </w:r>
      <w:r>
        <w:t xml:space="preserve"> 2</w:t>
      </w:r>
      <w:r>
        <w:t>）、采样率（推荐</w:t>
      </w:r>
      <w:r>
        <w:t xml:space="preserve"> 16000Hz</w:t>
      </w:r>
      <w:r>
        <w:t>）、以及每次读取的数据块大小（</w:t>
      </w:r>
      <w:r>
        <w:t>CHUNK</w:t>
      </w:r>
      <w:r>
        <w:t>）。</w:t>
      </w:r>
    </w:p>
    <w:p w14:paraId="4A7BF4E9" w14:textId="77777777" w:rsidR="008221C5" w:rsidRDefault="00000000">
      <w:pPr>
        <w:pStyle w:val="20"/>
      </w:pPr>
      <w:r>
        <w:t>音频数据的</w:t>
      </w:r>
      <w:r>
        <w:rPr>
          <w:b/>
          <w:bCs/>
        </w:rPr>
        <w:t>格式处理</w:t>
      </w:r>
      <w:r>
        <w:t>涉及采样、量化和编码三个核心步骤。</w:t>
      </w:r>
      <w:r>
        <w:t>PCM</w:t>
      </w:r>
      <w:r>
        <w:t>（脉冲编码调制）是模拟信号转换为数字信号的关键技术，首先将模拟信号在时间上离散化称为采样，随后将信号的每个样本点通过量化映射到有限的数字值上，最后将量化后的值用二进制数字表示，形成最终的</w:t>
      </w:r>
      <w:r>
        <w:t xml:space="preserve"> PCM </w:t>
      </w:r>
      <w:r>
        <w:t>数据。在实际应用中，通常采用</w:t>
      </w:r>
      <w:r>
        <w:t xml:space="preserve"> 16 </w:t>
      </w:r>
      <w:r>
        <w:t>位</w:t>
      </w:r>
      <w:r>
        <w:t xml:space="preserve"> PCM </w:t>
      </w:r>
      <w:r>
        <w:t>格式，这种格式在音质和计算复杂度之间取得了良好平衡。</w:t>
      </w:r>
    </w:p>
    <w:p w14:paraId="106F7D2B" w14:textId="77777777" w:rsidR="008221C5" w:rsidRDefault="00000000">
      <w:pPr>
        <w:pStyle w:val="20"/>
      </w:pPr>
      <w:r>
        <w:t>对于音频数据的</w:t>
      </w:r>
      <w:r>
        <w:rPr>
          <w:b/>
          <w:bCs/>
        </w:rPr>
        <w:t>缓冲区设计</w:t>
      </w:r>
      <w:r>
        <w:t>，需要考虑实时性和稳定性的平衡。缓冲区大小直接影响</w:t>
      </w:r>
      <w:r>
        <w:t xml:space="preserve"> "</w:t>
      </w:r>
      <w:r>
        <w:t>听感延迟</w:t>
      </w:r>
      <w:r>
        <w:t xml:space="preserve">" </w:t>
      </w:r>
      <w:r>
        <w:t>和</w:t>
      </w:r>
      <w:r>
        <w:t xml:space="preserve"> CPU </w:t>
      </w:r>
      <w:r>
        <w:t>负担，太小会增加</w:t>
      </w:r>
      <w:r>
        <w:t xml:space="preserve"> CPU </w:t>
      </w:r>
      <w:r>
        <w:t>负载和抖动，太大则提升尾音延迟。推荐的配置是使用</w:t>
      </w:r>
      <w:r>
        <w:t xml:space="preserve"> 4096 </w:t>
      </w:r>
      <w:r>
        <w:t>个样本的块大小，对应</w:t>
      </w:r>
      <w:r>
        <w:t xml:space="preserve"> 256 </w:t>
      </w:r>
      <w:r>
        <w:t>毫秒的音频数据，这种设计在延迟和处理效率之间取得了良</w:t>
      </w:r>
      <w:r>
        <w:lastRenderedPageBreak/>
        <w:t>好平衡。为了减少计算开销，很多应用使用单声道、</w:t>
      </w:r>
      <w:r>
        <w:t xml:space="preserve">32 </w:t>
      </w:r>
      <w:r>
        <w:t>位浮点数，并以</w:t>
      </w:r>
      <w:r>
        <w:t xml:space="preserve"> FRAME_SIZE </w:t>
      </w:r>
      <w:r>
        <w:t>为单位填充缓冲区，以实现较低的延迟。</w:t>
      </w:r>
    </w:p>
    <w:p w14:paraId="20218B07" w14:textId="77777777" w:rsidR="008221C5" w:rsidRDefault="00000000">
      <w:pPr>
        <w:pStyle w:val="3"/>
      </w:pPr>
      <w:r>
        <w:t xml:space="preserve">2.2 </w:t>
      </w:r>
      <w:r>
        <w:t>噪声抑制与信号增强</w:t>
      </w:r>
    </w:p>
    <w:p w14:paraId="41DF4C0E" w14:textId="77777777" w:rsidR="008221C5" w:rsidRDefault="00000000">
      <w:pPr>
        <w:pStyle w:val="20"/>
      </w:pPr>
      <w:r>
        <w:t>语音信号在采集过程中不可避免地会混入各种噪声，因此</w:t>
      </w:r>
      <w:r>
        <w:rPr>
          <w:b/>
          <w:bCs/>
        </w:rPr>
        <w:t>噪声抑制算法</w:t>
      </w:r>
      <w:r>
        <w:t>的选择至关重要。传统的</w:t>
      </w:r>
      <w:r>
        <w:rPr>
          <w:b/>
          <w:bCs/>
        </w:rPr>
        <w:t>谱减法</w:t>
      </w:r>
      <w:r>
        <w:t>是最经典的语音增强方法，其核心思想是利用语音信号的短时平稳性，在噪声相对平稳的假设下实现噪声抑制。现代的谱减法通过估计噪声频谱并从带噪语音中减去，结合</w:t>
      </w:r>
      <w:r>
        <w:t xml:space="preserve"> Transformer </w:t>
      </w:r>
      <w:r>
        <w:t>架构可以实现更好的噪声抑制效果，在</w:t>
      </w:r>
      <w:r>
        <w:t xml:space="preserve"> 50Hz </w:t>
      </w:r>
      <w:r>
        <w:t>采样率下可实现</w:t>
      </w:r>
      <w:r>
        <w:t xml:space="preserve"> 3.1 </w:t>
      </w:r>
      <w:r>
        <w:t>的</w:t>
      </w:r>
      <w:r>
        <w:t xml:space="preserve"> PESQ </w:t>
      </w:r>
      <w:r>
        <w:t>分数。</w:t>
      </w:r>
    </w:p>
    <w:p w14:paraId="2E759DFD" w14:textId="77777777" w:rsidR="008221C5" w:rsidRDefault="00000000">
      <w:pPr>
        <w:pStyle w:val="20"/>
      </w:pPr>
      <w:r>
        <w:rPr>
          <w:b/>
          <w:bCs/>
        </w:rPr>
        <w:t>自适应滤波算法</w:t>
      </w:r>
      <w:r>
        <w:t>是另一种重要的噪声抑制技术，其中</w:t>
      </w:r>
      <w:r>
        <w:t xml:space="preserve"> LMS</w:t>
      </w:r>
      <w:r>
        <w:t>（最小均方）算法因其简单性和鲁棒性而被广泛应用。</w:t>
      </w:r>
      <w:r>
        <w:t xml:space="preserve">LMS </w:t>
      </w:r>
      <w:r>
        <w:t>算法通过不断调整滤波器系数，使输出信号与期望信号之间的均方误差最小化，从而实现对噪声的有效抑制。</w:t>
      </w:r>
    </w:p>
    <w:p w14:paraId="713AB1C6" w14:textId="77777777" w:rsidR="008221C5" w:rsidRDefault="00000000">
      <w:pPr>
        <w:pStyle w:val="20"/>
      </w:pPr>
      <w:r>
        <w:t>近年来，基于</w:t>
      </w:r>
      <w:r>
        <w:rPr>
          <w:b/>
          <w:bCs/>
        </w:rPr>
        <w:t>深度学习的语音增强算法</w:t>
      </w:r>
      <w:r>
        <w:t>展现出了巨大的潜力。这些算法通过深度神经网络模型学习噪声和语音信号的特性，能够在复杂的噪声环境下实现高效的语音增强。例如，</w:t>
      </w:r>
      <w:proofErr w:type="spellStart"/>
      <w:r>
        <w:t>RNNoise</w:t>
      </w:r>
      <w:proofErr w:type="spellEnd"/>
      <w:r>
        <w:t xml:space="preserve"> </w:t>
      </w:r>
      <w:r>
        <w:t>采用</w:t>
      </w:r>
      <w:r>
        <w:t xml:space="preserve"> DSP + </w:t>
      </w:r>
      <w:r>
        <w:t>深度学习混合方案，通过仅将深度学习用于难以调节的噪声抑制方面，将问题简化为仅计算</w:t>
      </w:r>
      <w:r>
        <w:t xml:space="preserve"> 22 </w:t>
      </w:r>
      <w:r>
        <w:t>个最优的关键频带增益，大大降低了计算复杂度。</w:t>
      </w:r>
    </w:p>
    <w:p w14:paraId="73C2E1FA" w14:textId="77777777" w:rsidR="008221C5" w:rsidRDefault="00000000">
      <w:pPr>
        <w:pStyle w:val="3"/>
      </w:pPr>
      <w:r>
        <w:t xml:space="preserve">2.3 </w:t>
      </w:r>
      <w:r>
        <w:t>低延迟采集优化策略</w:t>
      </w:r>
    </w:p>
    <w:p w14:paraId="16642723" w14:textId="77777777" w:rsidR="008221C5" w:rsidRDefault="00000000">
      <w:pPr>
        <w:pStyle w:val="20"/>
      </w:pPr>
      <w:r>
        <w:t>实现低延迟音频采集需要采用一系列优化策略。首先是</w:t>
      </w:r>
      <w:r>
        <w:rPr>
          <w:b/>
          <w:bCs/>
        </w:rPr>
        <w:t>缓冲区大小的优化</w:t>
      </w:r>
      <w:r>
        <w:t>，使用较小的缓冲区可以减少音频数据的延迟，但过小的缓冲区可能导致数据溢出或欠载。通过控制采样率、缓冲区大小等参数来优化音频采集过程，使用较小的缓冲区和合理的采样率可以有效减少采集延迟。</w:t>
      </w:r>
    </w:p>
    <w:p w14:paraId="1B3E322C" w14:textId="77777777" w:rsidR="008221C5" w:rsidRDefault="00000000">
      <w:pPr>
        <w:pStyle w:val="20"/>
      </w:pPr>
      <w:r>
        <w:t>其次是</w:t>
      </w:r>
      <w:r>
        <w:rPr>
          <w:b/>
          <w:bCs/>
        </w:rPr>
        <w:t>音频设备配置的优化</w:t>
      </w:r>
      <w:r>
        <w:t>。对于录音设备，设置</w:t>
      </w:r>
      <w:r>
        <w:t xml:space="preserve"> recorder </w:t>
      </w:r>
      <w:r>
        <w:t>的</w:t>
      </w:r>
      <w:r>
        <w:t xml:space="preserve"> config </w:t>
      </w:r>
      <w:r>
        <w:t>为</w:t>
      </w:r>
      <w:r>
        <w:t xml:space="preserve"> SL_ANDROID_RECORDING_PRESET_VOICE_RECOGNITION </w:t>
      </w:r>
      <w:r>
        <w:t>是降低录音延迟的有效设置，同时将性能模式指定为低延迟模式。在支持</w:t>
      </w:r>
      <w:r>
        <w:t xml:space="preserve"> ASIO </w:t>
      </w:r>
      <w:r>
        <w:t>驱动的设备上，采用</w:t>
      </w:r>
      <w:r>
        <w:t xml:space="preserve"> ASIO </w:t>
      </w:r>
      <w:r>
        <w:t>模式并将缓冲区大小设置为</w:t>
      </w:r>
      <w:r>
        <w:t xml:space="preserve"> 256 </w:t>
      </w:r>
      <w:r>
        <w:t>或更低，通常可避免明显延迟。</w:t>
      </w:r>
    </w:p>
    <w:p w14:paraId="3C178E43" w14:textId="77777777" w:rsidR="008221C5" w:rsidRDefault="00000000">
      <w:pPr>
        <w:pStyle w:val="20"/>
      </w:pPr>
      <w:r>
        <w:t>第三是</w:t>
      </w:r>
      <w:r>
        <w:rPr>
          <w:b/>
          <w:bCs/>
        </w:rPr>
        <w:t>系统级优化</w:t>
      </w:r>
      <w:r>
        <w:t>。低延迟驱动程序在操作系统中为音频数据开辟专有通道，绕过通用音频层，减少传输延迟。通过直接连接应用程序与硬件、优化缓冲区管理和中断处理，确保音频信号以毫秒级延迟高效传输。在实际应用中，可以将延迟降低到约</w:t>
      </w:r>
      <w:r>
        <w:t xml:space="preserve"> 50ms </w:t>
      </w:r>
      <w:r>
        <w:t>级别，但这需要精确控制音频缓冲区并确保系统配置正确。</w:t>
      </w:r>
    </w:p>
    <w:p w14:paraId="6EB976BB" w14:textId="77777777" w:rsidR="008221C5" w:rsidRDefault="00000000">
      <w:pPr>
        <w:pStyle w:val="2"/>
      </w:pPr>
      <w:r>
        <w:t>三、时域参数算法实现与优化</w:t>
      </w:r>
    </w:p>
    <w:p w14:paraId="5C0CCE55" w14:textId="77777777" w:rsidR="008221C5" w:rsidRDefault="00000000">
      <w:pPr>
        <w:pStyle w:val="3"/>
      </w:pPr>
      <w:r>
        <w:t xml:space="preserve">3.1 </w:t>
      </w:r>
      <w:r>
        <w:t>短时能量计算算法</w:t>
      </w:r>
    </w:p>
    <w:p w14:paraId="72546A05" w14:textId="77777777" w:rsidR="008221C5" w:rsidRDefault="00000000">
      <w:pPr>
        <w:pStyle w:val="20"/>
      </w:pPr>
      <w:r>
        <w:lastRenderedPageBreak/>
        <w:t>短时能量是语音信号时域分析的基本参数之一，它反映了语音信号在短时间内的能量变化。短时能量的计算公式为：</w:t>
      </w:r>
      <w:r>
        <w:rPr>
          <w:b/>
          <w:bCs/>
        </w:rPr>
        <w:t xml:space="preserve">En = </w:t>
      </w:r>
      <w:proofErr w:type="spellStart"/>
      <w:r>
        <w:rPr>
          <w:b/>
          <w:bCs/>
        </w:rPr>
        <w:t>Σx</w:t>
      </w:r>
      <w:proofErr w:type="spellEnd"/>
      <w:r>
        <w:rPr>
          <w:b/>
          <w:bCs/>
        </w:rPr>
        <w:t>(n)²</w:t>
      </w:r>
      <w:r>
        <w:t>，其中</w:t>
      </w:r>
      <w:r>
        <w:t xml:space="preserve"> x (n) </w:t>
      </w:r>
      <w:r>
        <w:t>是加窗后的语音信号。在实际计算中，需要对语音信号进行分帧处理，每帧通常包含</w:t>
      </w:r>
      <w:r>
        <w:t xml:space="preserve"> 20-30 </w:t>
      </w:r>
      <w:r>
        <w:t>毫秒的音频数据，并使用适当的窗函数来减少频谱泄漏。</w:t>
      </w:r>
    </w:p>
    <w:p w14:paraId="2B74252C" w14:textId="77777777" w:rsidR="008221C5" w:rsidRDefault="00000000">
      <w:pPr>
        <w:pStyle w:val="20"/>
      </w:pPr>
      <w:r>
        <w:rPr>
          <w:b/>
          <w:bCs/>
        </w:rPr>
        <w:t>窗函数的选择</w:t>
      </w:r>
      <w:r>
        <w:t>对短时能量计算的效果有重要影响。常用的窗函数包括矩形窗、汉宁窗（</w:t>
      </w:r>
      <w:r>
        <w:t>Hanning Window</w:t>
      </w:r>
      <w:r>
        <w:t>）和汉明窗（</w:t>
      </w:r>
      <w:r>
        <w:t>Hamming Window</w:t>
      </w:r>
      <w:r>
        <w:t>）。汉宁窗的数学表达式为</w:t>
      </w:r>
      <w:r>
        <w:t xml:space="preserve"> w (n) = 0.5 - 0.5cos (2πn/N)</w:t>
      </w:r>
      <w:r>
        <w:t>，其第一旁瓣幅值是主瓣的</w:t>
      </w:r>
      <w:r>
        <w:t xml:space="preserve"> 0.027%</w:t>
      </w:r>
      <w:r>
        <w:t>，能够最大限度地减少频谱泄漏。汉明窗的表达式为</w:t>
      </w:r>
      <w:r>
        <w:t xml:space="preserve"> w (n) = 0.54 - 0.46cos (2πn/N)</w:t>
      </w:r>
      <w:r>
        <w:t>，它在起始处有小突变，但副瓣更加平坦，在突变小和平坦度之间取得了良好折中。</w:t>
      </w:r>
    </w:p>
    <w:p w14:paraId="21C2DD6E" w14:textId="77777777" w:rsidR="008221C5" w:rsidRDefault="00000000">
      <w:pPr>
        <w:pStyle w:val="20"/>
      </w:pPr>
      <w:r>
        <w:t>通过对比不同窗函数的性能，汉明窗的主瓣宽度比矩形窗大</w:t>
      </w:r>
      <w:r>
        <w:t xml:space="preserve"> 1 </w:t>
      </w:r>
      <w:r>
        <w:t>倍，即带宽约增加一倍，同时其带外衰减也比矩形窗大</w:t>
      </w:r>
      <w:r>
        <w:t xml:space="preserve"> 1 </w:t>
      </w:r>
      <w:r>
        <w:t>倍多。虽然矩形窗的谱平滑性能较好，但会损失高频成分，使波形细节丢失；而汉明窗则能够更好地保留信号的高频信息，因此在语音信号处理中更为合适。</w:t>
      </w:r>
    </w:p>
    <w:p w14:paraId="4BB593A3" w14:textId="77777777" w:rsidR="008221C5" w:rsidRDefault="00000000">
      <w:pPr>
        <w:pStyle w:val="3"/>
      </w:pPr>
      <w:r>
        <w:t xml:space="preserve">3.2 </w:t>
      </w:r>
      <w:r>
        <w:t>过零率检测算法</w:t>
      </w:r>
    </w:p>
    <w:p w14:paraId="0FEDA36B" w14:textId="77777777" w:rsidR="008221C5" w:rsidRDefault="00000000">
      <w:pPr>
        <w:pStyle w:val="20"/>
      </w:pPr>
      <w:r>
        <w:t>过零率（</w:t>
      </w:r>
      <w:r>
        <w:t>Zero Crossing Rate, ZCR</w:t>
      </w:r>
      <w:r>
        <w:t>）是指语音信号在单位时间内穿过零点的次数，它是区分清音和浊音的重要参数。过零率的计算公式为：</w:t>
      </w:r>
      <w:r>
        <w:rPr>
          <w:b/>
          <w:bCs/>
        </w:rPr>
        <w:t>ZCR = (1/2N)</w:t>
      </w:r>
      <w:proofErr w:type="spellStart"/>
      <w:r>
        <w:rPr>
          <w:b/>
          <w:bCs/>
        </w:rPr>
        <w:t>Σ|sign</w:t>
      </w:r>
      <w:proofErr w:type="spellEnd"/>
      <w:r>
        <w:rPr>
          <w:b/>
          <w:bCs/>
        </w:rPr>
        <w:t>(x(n)) - sign(x(n-1))|</w:t>
      </w:r>
      <w:r>
        <w:t>，其中</w:t>
      </w:r>
      <w:r>
        <w:t xml:space="preserve"> sign (x) </w:t>
      </w:r>
      <w:r>
        <w:t>为符号函数，</w:t>
      </w:r>
      <w:r>
        <w:t xml:space="preserve">N </w:t>
      </w:r>
      <w:r>
        <w:t>为帧长。</w:t>
      </w:r>
    </w:p>
    <w:p w14:paraId="2AA2F320" w14:textId="77777777" w:rsidR="008221C5" w:rsidRDefault="00000000">
      <w:pPr>
        <w:pStyle w:val="20"/>
      </w:pPr>
      <w:r>
        <w:t>过零率的计算通常包括以下步骤：首先确定短时分析窗口大小和窗口移动步长，然后对每个窗口内的信号进行采样，接着对采样数据进行过零检测，计算每个窗口内的过零次数，最后计算所有窗口过零次数的平均值，得到短时过零率。</w:t>
      </w:r>
    </w:p>
    <w:p w14:paraId="4855CF64" w14:textId="77777777" w:rsidR="008221C5" w:rsidRDefault="00000000">
      <w:pPr>
        <w:pStyle w:val="20"/>
      </w:pPr>
      <w:r>
        <w:t>在实际应用中，过零率常用于</w:t>
      </w:r>
      <w:r>
        <w:rPr>
          <w:b/>
          <w:bCs/>
        </w:rPr>
        <w:t>语音活动检测（</w:t>
      </w:r>
      <w:r>
        <w:rPr>
          <w:b/>
          <w:bCs/>
        </w:rPr>
        <w:t>VAD</w:t>
      </w:r>
      <w:r>
        <w:rPr>
          <w:b/>
          <w:bCs/>
        </w:rPr>
        <w:t>）</w:t>
      </w:r>
      <w:r>
        <w:t>。当计算得到的过零率低于预设阈值（如</w:t>
      </w:r>
      <w:r>
        <w:t xml:space="preserve"> ZCR_THRESH = 100</w:t>
      </w:r>
      <w:r>
        <w:t>）时，可确认为有效语音。过零率的优点是计算简单、实时性好，但也存在一些局限性，例如在噪声环境下容易产生误判，对不同说话人的适应性较差等。</w:t>
      </w:r>
    </w:p>
    <w:p w14:paraId="1F021515" w14:textId="77777777" w:rsidR="008221C5" w:rsidRDefault="00000000">
      <w:pPr>
        <w:pStyle w:val="20"/>
      </w:pPr>
      <w:r>
        <w:t>为了提高过零率检测的鲁棒性，可以采用一些改进算法。例如，使用</w:t>
      </w:r>
      <w:r>
        <w:rPr>
          <w:b/>
          <w:bCs/>
        </w:rPr>
        <w:t>差分过零率</w:t>
      </w:r>
      <w:r>
        <w:t>来减少噪声的影响，或者结合其他特征参数（如短时能量）进行联合检测。此外，还可以采用自适应阈值调整策略，根据环境噪声水平动态调整过零率阈值。</w:t>
      </w:r>
    </w:p>
    <w:p w14:paraId="2DEF93BB" w14:textId="77777777" w:rsidR="008221C5" w:rsidRDefault="00000000">
      <w:pPr>
        <w:pStyle w:val="3"/>
      </w:pPr>
      <w:r>
        <w:t xml:space="preserve">3.3 </w:t>
      </w:r>
      <w:r>
        <w:t>短时自相关函数计算</w:t>
      </w:r>
    </w:p>
    <w:p w14:paraId="5B034340" w14:textId="77777777" w:rsidR="008221C5" w:rsidRDefault="00000000">
      <w:pPr>
        <w:pStyle w:val="20"/>
      </w:pPr>
      <w:r>
        <w:t>短时自相关函数是语音信号处理中的重要工具，特别适用于基音周期检测。短时自相关函数的定义为：</w:t>
      </w:r>
      <w:r>
        <w:rPr>
          <w:b/>
          <w:bCs/>
        </w:rPr>
        <w:t xml:space="preserve">R(k) = </w:t>
      </w:r>
      <w:proofErr w:type="spellStart"/>
      <w:r>
        <w:rPr>
          <w:b/>
          <w:bCs/>
        </w:rPr>
        <w:t>Σx</w:t>
      </w:r>
      <w:proofErr w:type="spellEnd"/>
      <w:r>
        <w:rPr>
          <w:b/>
          <w:bCs/>
        </w:rPr>
        <w:t>(n)x(</w:t>
      </w:r>
      <w:proofErr w:type="spellStart"/>
      <w:r>
        <w:rPr>
          <w:b/>
          <w:bCs/>
        </w:rPr>
        <w:t>n+k</w:t>
      </w:r>
      <w:proofErr w:type="spellEnd"/>
      <w:r>
        <w:rPr>
          <w:b/>
          <w:bCs/>
        </w:rPr>
        <w:t>)</w:t>
      </w:r>
      <w:r>
        <w:t>，其中</w:t>
      </w:r>
      <w:r>
        <w:t xml:space="preserve"> k </w:t>
      </w:r>
      <w:r>
        <w:t>为延迟参数。自相关函数衡量的是信号与其自身经过一定时间延迟后的相似程度，在语音信号处理中通常用于检测语音信号的局部周期性。</w:t>
      </w:r>
    </w:p>
    <w:p w14:paraId="2737D1AF" w14:textId="77777777" w:rsidR="008221C5" w:rsidRDefault="00000000">
      <w:pPr>
        <w:pStyle w:val="20"/>
      </w:pPr>
      <w:r>
        <w:t>短时自相关函数法的基本原理是：如果语音信号具有周期性，那么它的自相关函数也具有相同的周期性，并且在周期的整数倍位置上会出现峰值。因此，可以通过寻找自相关函数中的峰值位置来确定基音周期。具体实现步骤包括：对语音信号进行预处理，包括加窗、分帧等操作；对每一帧信号计算其短时自相关函数；检测自相关函数中的峰值，这些峰值对应于可能的基音周期；根据峰值的位置确定最终的基音周期。</w:t>
      </w:r>
    </w:p>
    <w:p w14:paraId="2373DB7A" w14:textId="77777777" w:rsidR="008221C5" w:rsidRDefault="00000000">
      <w:pPr>
        <w:pStyle w:val="20"/>
      </w:pPr>
      <w:r>
        <w:lastRenderedPageBreak/>
        <w:t>在实际计算中，需要注意以下几点：首先，窗长的选择要合适，一般要求一帧至少包含</w:t>
      </w:r>
      <w:r>
        <w:t xml:space="preserve"> 2 </w:t>
      </w:r>
      <w:r>
        <w:t>个以上的周期，对于基频最低</w:t>
      </w:r>
      <w:r>
        <w:t xml:space="preserve"> 50Hz </w:t>
      </w:r>
      <w:r>
        <w:t>的情况，周期最长为</w:t>
      </w:r>
      <w:r>
        <w:t xml:space="preserve"> 20ms</w:t>
      </w:r>
      <w:r>
        <w:t>，因此窗长应至少为</w:t>
      </w:r>
      <w:r>
        <w:t xml:space="preserve"> 40ms</w:t>
      </w:r>
      <w:r>
        <w:t>。其次，在寻找峰值时，需要排除第一个最大值（延迟为</w:t>
      </w:r>
      <w:r>
        <w:t xml:space="preserve"> 0 </w:t>
      </w:r>
      <w:r>
        <w:t>的位置），因为它不代表基音周期。最后，可以通过中值滤波等方法去除野点，提高基音周期检测的准确性。</w:t>
      </w:r>
    </w:p>
    <w:p w14:paraId="2EB793F0" w14:textId="77777777" w:rsidR="008221C5" w:rsidRDefault="00000000">
      <w:pPr>
        <w:pStyle w:val="3"/>
      </w:pPr>
      <w:r>
        <w:t xml:space="preserve">3.4 </w:t>
      </w:r>
      <w:r>
        <w:t>算法性能优化策略</w:t>
      </w:r>
    </w:p>
    <w:p w14:paraId="53B33601" w14:textId="77777777" w:rsidR="008221C5" w:rsidRDefault="00000000">
      <w:pPr>
        <w:pStyle w:val="20"/>
      </w:pPr>
      <w:r>
        <w:t>为了实现时域参数的实时计算，需要采用多种算法优化策略。首先是</w:t>
      </w:r>
      <w:r>
        <w:rPr>
          <w:b/>
          <w:bCs/>
        </w:rPr>
        <w:t>向量化计算技术</w:t>
      </w:r>
      <w:r>
        <w:t>的应用。使用</w:t>
      </w:r>
      <w:r>
        <w:t xml:space="preserve"> OpenMP 4.0 </w:t>
      </w:r>
      <w:r>
        <w:t>及以上版本支持的</w:t>
      </w:r>
      <w:r>
        <w:t xml:space="preserve"> SIMD </w:t>
      </w:r>
      <w:r>
        <w:t>指令，可以通过</w:t>
      </w:r>
      <w:r>
        <w:t xml:space="preserve"> OpenMP </w:t>
      </w:r>
      <w:r>
        <w:t>的</w:t>
      </w:r>
      <w:r>
        <w:t xml:space="preserve"> SIMD </w:t>
      </w:r>
      <w:r>
        <w:t>指令来提示编译器进行向量化，使用</w:t>
      </w:r>
      <w:r>
        <w:t xml:space="preserve"> </w:t>
      </w:r>
      <w:proofErr w:type="spellStart"/>
      <w:r>
        <w:t>simdlen</w:t>
      </w:r>
      <w:proofErr w:type="spellEnd"/>
      <w:r>
        <w:t xml:space="preserve"> (length) </w:t>
      </w:r>
      <w:r>
        <w:t>子句指定向量通道数。</w:t>
      </w:r>
      <w:r>
        <w:t>SIMD</w:t>
      </w:r>
      <w:r>
        <w:t>（单指令多数据）技术能够同时对多个数据元素进行相同的运算，在语音识别中可以通过加速频域特征提取、滤波器计算等核心计算任务，大幅提高语音信号处理速度。</w:t>
      </w:r>
    </w:p>
    <w:p w14:paraId="1D2B99B6" w14:textId="77777777" w:rsidR="008221C5" w:rsidRDefault="00000000">
      <w:pPr>
        <w:pStyle w:val="20"/>
      </w:pPr>
      <w:r>
        <w:t>其次是</w:t>
      </w:r>
      <w:r>
        <w:rPr>
          <w:b/>
          <w:bCs/>
        </w:rPr>
        <w:t>模型压缩和量化技术</w:t>
      </w:r>
      <w:r>
        <w:t>的应用。采用端到端流式模型（如</w:t>
      </w:r>
      <w:r>
        <w:t xml:space="preserve"> RNN-T </w:t>
      </w:r>
      <w:r>
        <w:t>或优化后的</w:t>
      </w:r>
      <w:r>
        <w:t xml:space="preserve"> Whisper Tiny</w:t>
      </w:r>
      <w:r>
        <w:t>），通过量化（</w:t>
      </w:r>
      <w:r>
        <w:t>INT8</w:t>
      </w:r>
      <w:r>
        <w:t>）和剪枝技术，可以将识别延迟降至</w:t>
      </w:r>
      <w:r>
        <w:t xml:space="preserve"> 50ms</w:t>
      </w:r>
      <w:r>
        <w:t>。</w:t>
      </w:r>
      <w:r>
        <w:t xml:space="preserve">800 </w:t>
      </w:r>
      <w:r>
        <w:t>万权重使用</w:t>
      </w:r>
      <w:r>
        <w:t xml:space="preserve"> 8 </w:t>
      </w:r>
      <w:r>
        <w:t>位量化，结合</w:t>
      </w:r>
      <w:r>
        <w:t xml:space="preserve"> SIMD </w:t>
      </w:r>
      <w:r>
        <w:t>指令优化，配合</w:t>
      </w:r>
      <w:r>
        <w:t xml:space="preserve"> 20 </w:t>
      </w:r>
      <w:r>
        <w:t>毫秒帧长和</w:t>
      </w:r>
      <w:r>
        <w:t xml:space="preserve"> 50% </w:t>
      </w:r>
      <w:r>
        <w:t>重叠，可以适应标准音频编解码器的要求，总延迟可控制在</w:t>
      </w:r>
      <w:r>
        <w:t xml:space="preserve"> 30 </w:t>
      </w:r>
      <w:r>
        <w:t>毫秒内。</w:t>
      </w:r>
    </w:p>
    <w:p w14:paraId="2CB48A53" w14:textId="77777777" w:rsidR="008221C5" w:rsidRDefault="00000000">
      <w:pPr>
        <w:pStyle w:val="20"/>
      </w:pPr>
      <w:r>
        <w:t>第三是</w:t>
      </w:r>
      <w:r>
        <w:rPr>
          <w:b/>
          <w:bCs/>
        </w:rPr>
        <w:t>算法结构的优化</w:t>
      </w:r>
      <w:r>
        <w:t>。基于稀疏激活网络优化推理过程，可以实现毫秒级响应，满足实时语音交互需求。采用知识蒸馏和量化技术，将深度神经网络模型参数从高精度浮点数压缩为低精度定点数，能够显著减少模型存储和计算量，降低推理延迟至毫秒级。</w:t>
      </w:r>
    </w:p>
    <w:p w14:paraId="252B5644" w14:textId="77777777" w:rsidR="008221C5" w:rsidRDefault="00000000">
      <w:pPr>
        <w:pStyle w:val="20"/>
      </w:pPr>
      <w:r>
        <w:t>最后是</w:t>
      </w:r>
      <w:r>
        <w:rPr>
          <w:b/>
          <w:bCs/>
        </w:rPr>
        <w:t>硬件加速技术</w:t>
      </w:r>
      <w:r>
        <w:t>的应用。</w:t>
      </w:r>
      <w:r>
        <w:t xml:space="preserve">GPU </w:t>
      </w:r>
      <w:r>
        <w:t>的并行计算能力可将语音识别模型的推理速度提升至传统</w:t>
      </w:r>
      <w:r>
        <w:t xml:space="preserve"> CPU </w:t>
      </w:r>
      <w:r>
        <w:t>的</w:t>
      </w:r>
      <w:r>
        <w:t xml:space="preserve"> 5-20 </w:t>
      </w:r>
      <w:r>
        <w:t>倍，利用</w:t>
      </w:r>
      <w:r>
        <w:t xml:space="preserve"> CUDA </w:t>
      </w:r>
      <w:r>
        <w:t>框架实现大规模并行计算，使处理延迟降低至毫秒级。在实际应用中，通过优化策略可以将实时语音处理的延迟从秒级降低到毫秒级，实现近</w:t>
      </w:r>
      <w:r>
        <w:t xml:space="preserve"> 15 </w:t>
      </w:r>
      <w:r>
        <w:t>倍的性能提升。</w:t>
      </w:r>
    </w:p>
    <w:p w14:paraId="0A992674" w14:textId="77777777" w:rsidR="008221C5" w:rsidRDefault="00000000">
      <w:pPr>
        <w:pStyle w:val="2"/>
      </w:pPr>
      <w:r>
        <w:t>四、实时可视化技术实现</w:t>
      </w:r>
    </w:p>
    <w:p w14:paraId="3064E903" w14:textId="77777777" w:rsidR="008221C5" w:rsidRDefault="00000000">
      <w:pPr>
        <w:pStyle w:val="3"/>
      </w:pPr>
      <w:r>
        <w:t xml:space="preserve">4.1 </w:t>
      </w:r>
      <w:r>
        <w:t>可视化库选型对比分析</w:t>
      </w:r>
    </w:p>
    <w:p w14:paraId="2A4BECC3" w14:textId="77777777" w:rsidR="008221C5" w:rsidRDefault="00000000">
      <w:pPr>
        <w:pStyle w:val="20"/>
      </w:pPr>
      <w:r>
        <w:t>在实时可视化技术的选型上，需要重点考虑绘制效率和资源占用。</w:t>
      </w:r>
      <w:proofErr w:type="spellStart"/>
      <w:r>
        <w:rPr>
          <w:b/>
          <w:bCs/>
        </w:rPr>
        <w:t>PyQtGraph</w:t>
      </w:r>
      <w:proofErr w:type="spellEnd"/>
      <w:r>
        <w:t>是专门为实时数据可视化设计的库，它基于</w:t>
      </w:r>
      <w:r>
        <w:t xml:space="preserve"> Qt </w:t>
      </w:r>
      <w:r>
        <w:t>的</w:t>
      </w:r>
      <w:r>
        <w:t xml:space="preserve"> Graphics View Framework </w:t>
      </w:r>
      <w:r>
        <w:t>开发，结合了</w:t>
      </w:r>
      <w:r>
        <w:t xml:space="preserve"> NumPy </w:t>
      </w:r>
      <w:r>
        <w:t>高效的数据处理能力，在大数据量的绘图性能上远超</w:t>
      </w:r>
      <w:r>
        <w:t xml:space="preserve"> Matplotlib</w:t>
      </w:r>
      <w:r>
        <w:t>。根据性能测试数据，</w:t>
      </w:r>
      <w:proofErr w:type="spellStart"/>
      <w:r>
        <w:t>PyQtGraph</w:t>
      </w:r>
      <w:proofErr w:type="spellEnd"/>
      <w:r>
        <w:t xml:space="preserve"> </w:t>
      </w:r>
      <w:r>
        <w:t>的渲染速度比</w:t>
      </w:r>
      <w:r>
        <w:t xml:space="preserve"> Matplotlib </w:t>
      </w:r>
      <w:r>
        <w:t>快</w:t>
      </w:r>
      <w:r>
        <w:t xml:space="preserve"> 10-100 </w:t>
      </w:r>
      <w:r>
        <w:t>倍，特别适合处理大量数据点的实时场景。</w:t>
      </w:r>
    </w:p>
    <w:p w14:paraId="3DC6B20F" w14:textId="77777777" w:rsidR="008221C5" w:rsidRDefault="00000000">
      <w:pPr>
        <w:pStyle w:val="20"/>
      </w:pPr>
      <w:r>
        <w:rPr>
          <w:b/>
          <w:bCs/>
        </w:rPr>
        <w:t>Matplotlib</w:t>
      </w:r>
      <w:r>
        <w:t>虽然在出版级图表质量方面具有优势，能够提供精细的图表控制，但在实时绘图场景中存在明显的性能瓶颈。当处理大数据量时，</w:t>
      </w:r>
      <w:r>
        <w:t xml:space="preserve">Matplotlib </w:t>
      </w:r>
      <w:r>
        <w:t>的绘图速度会明显下降，在实时监控系统中需要每秒更新多次数据并绘制图表时，可能会出现卡顿现象，无法满足实时性要求。即使使用</w:t>
      </w:r>
      <w:r>
        <w:t xml:space="preserve"> Matplotlib </w:t>
      </w:r>
      <w:r>
        <w:t>的</w:t>
      </w:r>
      <w:r>
        <w:t xml:space="preserve"> fast-style </w:t>
      </w:r>
      <w:r>
        <w:t>和</w:t>
      </w:r>
      <w:r>
        <w:t xml:space="preserve"> </w:t>
      </w:r>
      <w:proofErr w:type="spellStart"/>
      <w:r>
        <w:t>blitting</w:t>
      </w:r>
      <w:proofErr w:type="spellEnd"/>
      <w:r>
        <w:t xml:space="preserve"> </w:t>
      </w:r>
      <w:r>
        <w:t>技术，</w:t>
      </w:r>
      <w:proofErr w:type="spellStart"/>
      <w:r>
        <w:t>PyQtGraph</w:t>
      </w:r>
      <w:proofErr w:type="spellEnd"/>
      <w:r>
        <w:t xml:space="preserve"> </w:t>
      </w:r>
      <w:r>
        <w:t>在实时大数据量渲染方面仍然具有数量级上的优势，通常快</w:t>
      </w:r>
      <w:r>
        <w:t xml:space="preserve"> 50-100 </w:t>
      </w:r>
      <w:r>
        <w:t>倍，数据量越大差距越明显。</w:t>
      </w:r>
    </w:p>
    <w:p w14:paraId="0AA9AC4A" w14:textId="77777777" w:rsidR="008221C5" w:rsidRDefault="00000000">
      <w:pPr>
        <w:pStyle w:val="20"/>
      </w:pPr>
      <w:r>
        <w:rPr>
          <w:b/>
          <w:bCs/>
        </w:rPr>
        <w:lastRenderedPageBreak/>
        <w:t>OpenCV</w:t>
      </w:r>
      <w:r>
        <w:t>在图像处理方面具有强大的功能，特别适合需要进行图像处理和计算机视觉相关操作的场景。虽然</w:t>
      </w:r>
      <w:r>
        <w:t xml:space="preserve"> OpenCV </w:t>
      </w:r>
      <w:r>
        <w:t>主要用于图像处理，但其绘图功能也可以用于简单的波形绘制，特别是在需要与其他图像处理操作结合时具有优势。</w:t>
      </w:r>
    </w:p>
    <w:p w14:paraId="2A434742" w14:textId="77777777" w:rsidR="008221C5" w:rsidRDefault="00000000">
      <w:pPr>
        <w:pStyle w:val="20"/>
      </w:pPr>
      <w:r>
        <w:t>综合考虑实时性要求和功能需求，</w:t>
      </w:r>
      <w:proofErr w:type="spellStart"/>
      <w:r>
        <w:rPr>
          <w:b/>
          <w:bCs/>
        </w:rPr>
        <w:t>PyQtGraph</w:t>
      </w:r>
      <w:proofErr w:type="spellEnd"/>
      <w:r>
        <w:rPr>
          <w:b/>
          <w:bCs/>
        </w:rPr>
        <w:t xml:space="preserve"> </w:t>
      </w:r>
      <w:r>
        <w:rPr>
          <w:b/>
          <w:bCs/>
        </w:rPr>
        <w:t>是最佳选择</w:t>
      </w:r>
      <w:r>
        <w:t>，它专为实时数据设计，支持毫秒级刷新，具有滑动窗口数据更新、</w:t>
      </w:r>
      <w:r>
        <w:t xml:space="preserve">GPU </w:t>
      </w:r>
      <w:r>
        <w:t>加速渲染等核心特性。在实际应用中，</w:t>
      </w:r>
      <w:proofErr w:type="spellStart"/>
      <w:r>
        <w:t>PyQtGraph</w:t>
      </w:r>
      <w:proofErr w:type="spellEnd"/>
      <w:r>
        <w:t xml:space="preserve"> </w:t>
      </w:r>
      <w:r>
        <w:t>不光能画图，关键是速度快，</w:t>
      </w:r>
      <w:r>
        <w:t xml:space="preserve">CPU </w:t>
      </w:r>
      <w:r>
        <w:t>和内存占用还超级小，数据量上万都不带卡的，渲染速度比</w:t>
      </w:r>
      <w:r>
        <w:t xml:space="preserve"> OpenCV </w:t>
      </w:r>
      <w:r>
        <w:t>的</w:t>
      </w:r>
      <w:r>
        <w:t xml:space="preserve"> </w:t>
      </w:r>
      <w:proofErr w:type="spellStart"/>
      <w:r>
        <w:t>imshow</w:t>
      </w:r>
      <w:proofErr w:type="spellEnd"/>
      <w:r>
        <w:t xml:space="preserve"> </w:t>
      </w:r>
      <w:r>
        <w:t>还快，而且内存占用更小。</w:t>
      </w:r>
    </w:p>
    <w:p w14:paraId="7211878A" w14:textId="77777777" w:rsidR="008221C5" w:rsidRDefault="00000000">
      <w:pPr>
        <w:pStyle w:val="3"/>
      </w:pPr>
      <w:r>
        <w:t xml:space="preserve">4.2 </w:t>
      </w:r>
      <w:r>
        <w:t>多线程可视化架构设计</w:t>
      </w:r>
    </w:p>
    <w:p w14:paraId="2589ADCC" w14:textId="77777777" w:rsidR="008221C5" w:rsidRDefault="00000000">
      <w:pPr>
        <w:pStyle w:val="20"/>
      </w:pPr>
      <w:r>
        <w:t>为了实现真正的实时可视化，需要采用多线程架构设计。推荐的设计模式是使用</w:t>
      </w:r>
      <w:r>
        <w:rPr>
          <w:b/>
          <w:bCs/>
        </w:rPr>
        <w:t>生产者</w:t>
      </w:r>
      <w:r>
        <w:rPr>
          <w:b/>
          <w:bCs/>
        </w:rPr>
        <w:t xml:space="preserve"> - </w:t>
      </w:r>
      <w:r>
        <w:rPr>
          <w:b/>
          <w:bCs/>
        </w:rPr>
        <w:t>消费者模式</w:t>
      </w:r>
      <w:r>
        <w:t>，将音频采集、处理和可视化分离到不同线程：音频采集线程负责获取原始音频数据；信号处理线程负责计算各种时域参数；可视化渲染线程负责将数据绘制到界面上。</w:t>
      </w:r>
    </w:p>
    <w:p w14:paraId="2DDD3DE8" w14:textId="77777777" w:rsidR="008221C5" w:rsidRDefault="00000000">
      <w:pPr>
        <w:pStyle w:val="20"/>
      </w:pPr>
      <w:r>
        <w:t>在具体实现中，可以使用两个线程：一个用于处理音频数据，另一个用于更新画布。这种设计的优势在于，音频处理和界面更新可以并行进行，互不阻塞，从而保证了系统的实时性。在</w:t>
      </w:r>
      <w:r>
        <w:t xml:space="preserve"> Qt </w:t>
      </w:r>
      <w:r>
        <w:t>框架中，可以使用</w:t>
      </w:r>
      <w:r>
        <w:t xml:space="preserve"> </w:t>
      </w:r>
      <w:proofErr w:type="spellStart"/>
      <w:r>
        <w:t>QThread</w:t>
      </w:r>
      <w:proofErr w:type="spellEnd"/>
      <w:r>
        <w:t xml:space="preserve"> </w:t>
      </w:r>
      <w:r>
        <w:t>或</w:t>
      </w:r>
      <w:r>
        <w:t xml:space="preserve"> </w:t>
      </w:r>
      <w:proofErr w:type="spellStart"/>
      <w:r>
        <w:t>QtConcurrent</w:t>
      </w:r>
      <w:proofErr w:type="spellEnd"/>
      <w:r>
        <w:t xml:space="preserve"> </w:t>
      </w:r>
      <w:r>
        <w:t>来创建后台线程进行音频采集和处理，使用</w:t>
      </w:r>
      <w:r>
        <w:t xml:space="preserve"> </w:t>
      </w:r>
      <w:proofErr w:type="spellStart"/>
      <w:r>
        <w:t>QTimer</w:t>
      </w:r>
      <w:proofErr w:type="spellEnd"/>
      <w:r>
        <w:t xml:space="preserve"> </w:t>
      </w:r>
      <w:r>
        <w:t>控制刷新频率，例如每</w:t>
      </w:r>
      <w:r>
        <w:t xml:space="preserve"> 30 </w:t>
      </w:r>
      <w:r>
        <w:t>毫秒刷新一次频率直方图。</w:t>
      </w:r>
    </w:p>
    <w:p w14:paraId="1B9CBC1C" w14:textId="77777777" w:rsidR="008221C5" w:rsidRDefault="00000000">
      <w:pPr>
        <w:pStyle w:val="20"/>
      </w:pPr>
      <w:r>
        <w:rPr>
          <w:b/>
          <w:bCs/>
        </w:rPr>
        <w:t>线程间通信机制</w:t>
      </w:r>
      <w:r>
        <w:t>的设计至关重要。可以使用信号与槽机制来实现线程间的数据传递，当音频处理线程计算出新的参数值时，通过信号发送给界面线程，界面线程接收到信号后更新图表显示。这种机制不仅保证了线程安全，还提高了系统的响应速度。</w:t>
      </w:r>
    </w:p>
    <w:p w14:paraId="66E934F1" w14:textId="77777777" w:rsidR="008221C5" w:rsidRDefault="00000000">
      <w:pPr>
        <w:pStyle w:val="20"/>
      </w:pPr>
      <w:r>
        <w:t>对于</w:t>
      </w:r>
      <w:r>
        <w:rPr>
          <w:b/>
          <w:bCs/>
        </w:rPr>
        <w:t>双缓冲技术</w:t>
      </w:r>
      <w:r>
        <w:t>的应用，为了避免界面闪烁，需要使用双缓冲技术。双缓冲意味着使用两个缓冲区，一个用于当前显示，另一个用于准备下一帧数据，在处理一个缓冲区数据的同时另一个缓冲区用于录音或计算。这种设计可以确保画面的平滑更新，避免出现闪烁现象。</w:t>
      </w:r>
    </w:p>
    <w:p w14:paraId="1BA0F94A" w14:textId="77777777" w:rsidR="008221C5" w:rsidRDefault="00000000">
      <w:pPr>
        <w:pStyle w:val="3"/>
      </w:pPr>
      <w:r>
        <w:t xml:space="preserve">4.3 GPU </w:t>
      </w:r>
      <w:r>
        <w:t>加速可视化技术</w:t>
      </w:r>
    </w:p>
    <w:p w14:paraId="09884967" w14:textId="77777777" w:rsidR="008221C5" w:rsidRDefault="00000000">
      <w:pPr>
        <w:pStyle w:val="20"/>
      </w:pPr>
      <w:r>
        <w:t>随着硬件技术的发展，</w:t>
      </w:r>
      <w:r>
        <w:rPr>
          <w:b/>
          <w:bCs/>
        </w:rPr>
        <w:t xml:space="preserve">GPU </w:t>
      </w:r>
      <w:r>
        <w:rPr>
          <w:b/>
          <w:bCs/>
        </w:rPr>
        <w:t>加速技术</w:t>
      </w:r>
      <w:r>
        <w:t>在实时可视化中发挥着越来越重要的作用。</w:t>
      </w:r>
      <w:proofErr w:type="spellStart"/>
      <w:r>
        <w:t>WebGPU</w:t>
      </w:r>
      <w:proofErr w:type="spellEnd"/>
      <w:r>
        <w:t xml:space="preserve"> </w:t>
      </w:r>
      <w:r>
        <w:t>作为新一代浏览器图形</w:t>
      </w:r>
      <w:r>
        <w:t xml:space="preserve"> API</w:t>
      </w:r>
      <w:r>
        <w:t>，提供了更高效的</w:t>
      </w:r>
      <w:r>
        <w:t xml:space="preserve"> GPU </w:t>
      </w:r>
      <w:r>
        <w:t>计算能力，能够显著提升音频处理和实时渲染的性能。</w:t>
      </w:r>
      <w:proofErr w:type="spellStart"/>
      <w:r>
        <w:t>WebGPU</w:t>
      </w:r>
      <w:proofErr w:type="spellEnd"/>
      <w:r>
        <w:t xml:space="preserve"> </w:t>
      </w:r>
      <w:r>
        <w:t>的核心优势在于其底层硬件加速能力，能够直接调用</w:t>
      </w:r>
      <w:r>
        <w:t xml:space="preserve"> GPU </w:t>
      </w:r>
      <w:r>
        <w:t>的并行计算资源，利用</w:t>
      </w:r>
      <w:r>
        <w:t xml:space="preserve"> GPU </w:t>
      </w:r>
      <w:r>
        <w:t>加速绘制音频波形或频谱图。</w:t>
      </w:r>
    </w:p>
    <w:p w14:paraId="4C74ACC3" w14:textId="77777777" w:rsidR="008221C5" w:rsidRDefault="00000000">
      <w:pPr>
        <w:pStyle w:val="20"/>
      </w:pPr>
      <w:r>
        <w:t>在实际应用中，通过</w:t>
      </w:r>
      <w:r>
        <w:t xml:space="preserve"> </w:t>
      </w:r>
      <w:proofErr w:type="spellStart"/>
      <w:r>
        <w:t>WebGPU</w:t>
      </w:r>
      <w:proofErr w:type="spellEnd"/>
      <w:r>
        <w:t xml:space="preserve"> </w:t>
      </w:r>
      <w:r>
        <w:t>的并行计算能力与优化策略，音频可视化应用的性能可提升</w:t>
      </w:r>
      <w:r>
        <w:t xml:space="preserve"> 2-3 </w:t>
      </w:r>
      <w:r>
        <w:t>倍，同时降低内存占用。通过</w:t>
      </w:r>
      <w:r>
        <w:t xml:space="preserve"> </w:t>
      </w:r>
      <w:proofErr w:type="spellStart"/>
      <w:r>
        <w:t>WebGPU</w:t>
      </w:r>
      <w:proofErr w:type="spellEnd"/>
      <w:r>
        <w:t xml:space="preserve"> </w:t>
      </w:r>
      <w:r>
        <w:t>加速，频谱图的刷新率可达</w:t>
      </w:r>
      <w:r>
        <w:t xml:space="preserve"> 60FPS </w:t>
      </w:r>
      <w:r>
        <w:t>以上，且内存占用降低</w:t>
      </w:r>
      <w:r>
        <w:t xml:space="preserve"> 30%</w:t>
      </w:r>
      <w:r>
        <w:t>（对比</w:t>
      </w:r>
      <w:r>
        <w:t xml:space="preserve"> WebGL</w:t>
      </w:r>
      <w:r>
        <w:t>）。采用</w:t>
      </w:r>
      <w:r>
        <w:t xml:space="preserve"> </w:t>
      </w:r>
      <w:proofErr w:type="spellStart"/>
      <w:r>
        <w:t>WebGPU</w:t>
      </w:r>
      <w:proofErr w:type="spellEnd"/>
      <w:r>
        <w:t xml:space="preserve"> </w:t>
      </w:r>
      <w:r>
        <w:t>的多线程渲染能力，波形图的绘制延迟可从</w:t>
      </w:r>
      <w:r>
        <w:t xml:space="preserve"> 100ms </w:t>
      </w:r>
      <w:r>
        <w:t>降至</w:t>
      </w:r>
      <w:r>
        <w:t xml:space="preserve"> 10ms </w:t>
      </w:r>
      <w:r>
        <w:t>以内。</w:t>
      </w:r>
    </w:p>
    <w:p w14:paraId="3314A575" w14:textId="77777777" w:rsidR="008221C5" w:rsidRDefault="00000000">
      <w:pPr>
        <w:pStyle w:val="20"/>
      </w:pPr>
      <w:r>
        <w:t>对于传统的桌面应用，可以使用</w:t>
      </w:r>
      <w:r>
        <w:rPr>
          <w:b/>
          <w:bCs/>
        </w:rPr>
        <w:t>OpenGL</w:t>
      </w:r>
      <w:r>
        <w:t>技术来实现硬件加速。现代的</w:t>
      </w:r>
      <w:r>
        <w:t xml:space="preserve"> OpenGL </w:t>
      </w:r>
      <w:r>
        <w:t>版本已经支持硬件加速，这意味着可以充分利用用户的图形处理硬件（如</w:t>
      </w:r>
      <w:r>
        <w:t xml:space="preserve"> GPU</w:t>
      </w:r>
      <w:r>
        <w:t>），进一步提升音乐可视化的渲染性能。在实际开发中，可以使用</w:t>
      </w:r>
      <w:r>
        <w:t xml:space="preserve"> </w:t>
      </w:r>
      <w:proofErr w:type="spellStart"/>
      <w:r>
        <w:t>PyOpenGL</w:t>
      </w:r>
      <w:proofErr w:type="spellEnd"/>
      <w:r>
        <w:t xml:space="preserve"> </w:t>
      </w:r>
      <w:r>
        <w:t>等库来调用</w:t>
      </w:r>
      <w:r>
        <w:t xml:space="preserve"> OpenGL </w:t>
      </w:r>
      <w:r>
        <w:t>接口，实现高性能的实时绘图。</w:t>
      </w:r>
    </w:p>
    <w:p w14:paraId="3A1C5392" w14:textId="77777777" w:rsidR="008221C5" w:rsidRDefault="00000000">
      <w:pPr>
        <w:pStyle w:val="20"/>
      </w:pPr>
      <w:r>
        <w:lastRenderedPageBreak/>
        <w:t>需要注意的是，</w:t>
      </w:r>
      <w:r>
        <w:t xml:space="preserve">GPU </w:t>
      </w:r>
      <w:r>
        <w:t>加速技术的应用需要考虑硬件兼容性和驱动支持。在不同的操作系统和硬件平台上，</w:t>
      </w:r>
      <w:r>
        <w:t xml:space="preserve">GPU </w:t>
      </w:r>
      <w:r>
        <w:t>加速的效果可能会有所差异。因此，在设计系统时需要进行充分的测试，确保在目标平台上能够获得预期的性能提升。</w:t>
      </w:r>
    </w:p>
    <w:p w14:paraId="6BBEC840" w14:textId="77777777" w:rsidR="008221C5" w:rsidRDefault="00000000">
      <w:pPr>
        <w:pStyle w:val="3"/>
      </w:pPr>
      <w:r>
        <w:t xml:space="preserve">4.4 </w:t>
      </w:r>
      <w:r>
        <w:t>实时图表绘制优化</w:t>
      </w:r>
    </w:p>
    <w:p w14:paraId="111532A5" w14:textId="77777777" w:rsidR="008221C5" w:rsidRDefault="00000000">
      <w:pPr>
        <w:pStyle w:val="20"/>
      </w:pPr>
      <w:r>
        <w:t>为了实现高效的实时图表绘制，需要采用多种优化策略。首先是</w:t>
      </w:r>
      <w:r>
        <w:rPr>
          <w:b/>
          <w:bCs/>
        </w:rPr>
        <w:t>数据处理的优化</w:t>
      </w:r>
      <w:r>
        <w:t>。在绘制波形图时，可以使用</w:t>
      </w:r>
      <w:r>
        <w:t xml:space="preserve"> Uint8Array </w:t>
      </w:r>
      <w:r>
        <w:t>将音频数据转换为</w:t>
      </w:r>
      <w:r>
        <w:t xml:space="preserve"> 8 </w:t>
      </w:r>
      <w:r>
        <w:t>位无符号整型数组，通过遍历该数据获取到每个位置的数据，再通过一定的规则将对应的图形实时显示出来。这种方法能够减少数据处理的开销，提高绘制效率。</w:t>
      </w:r>
    </w:p>
    <w:p w14:paraId="75448CED" w14:textId="77777777" w:rsidR="008221C5" w:rsidRDefault="00000000">
      <w:pPr>
        <w:pStyle w:val="20"/>
      </w:pPr>
      <w:r>
        <w:t>其次是</w:t>
      </w:r>
      <w:r>
        <w:rPr>
          <w:b/>
          <w:bCs/>
        </w:rPr>
        <w:t>绘图策略的优化</w:t>
      </w:r>
      <w:r>
        <w:t>。在实时录音并显示波形的应用中，可以使用</w:t>
      </w:r>
      <w:r>
        <w:t xml:space="preserve"> Windows </w:t>
      </w:r>
      <w:r>
        <w:t>提供的低级音频函数来达到实时效果，为设备分配足够的内存做缓冲区，动态分配或静态数组都可以。为了保证实时性，使用双缓冲技术，在处理一个缓冲区数据的同时另一个缓冲区用于录音。</w:t>
      </w:r>
    </w:p>
    <w:p w14:paraId="61DF47A6" w14:textId="77777777" w:rsidR="008221C5" w:rsidRDefault="00000000">
      <w:pPr>
        <w:pStyle w:val="20"/>
      </w:pPr>
      <w:r>
        <w:t>第三是</w:t>
      </w:r>
      <w:r>
        <w:rPr>
          <w:b/>
          <w:bCs/>
        </w:rPr>
        <w:t>坐标轴管理的优化</w:t>
      </w:r>
      <w:r>
        <w:t>。使用</w:t>
      </w:r>
      <w:r>
        <w:t xml:space="preserve"> </w:t>
      </w:r>
      <w:proofErr w:type="spellStart"/>
      <w:r>
        <w:t>relim</w:t>
      </w:r>
      <w:proofErr w:type="spellEnd"/>
      <w:r>
        <w:t xml:space="preserve"> () </w:t>
      </w:r>
      <w:r>
        <w:t>与</w:t>
      </w:r>
      <w:r>
        <w:t xml:space="preserve"> </w:t>
      </w:r>
      <w:proofErr w:type="spellStart"/>
      <w:r>
        <w:t>autoscale_view</w:t>
      </w:r>
      <w:proofErr w:type="spellEnd"/>
      <w:r>
        <w:t xml:space="preserve"> () </w:t>
      </w:r>
      <w:r>
        <w:t>函数确保坐标轴随数据扩展自动调整，这种机制可用于麦克风实时录音波形滚动显示，结合双缓冲策略可进一步降低卡顿感。这种设计能够自动适应数据范围的变化，无需手动调整坐标轴范围。</w:t>
      </w:r>
    </w:p>
    <w:p w14:paraId="4DCC8658" w14:textId="77777777" w:rsidR="008221C5" w:rsidRDefault="00000000">
      <w:pPr>
        <w:pStyle w:val="20"/>
      </w:pPr>
      <w:r>
        <w:t>最后是</w:t>
      </w:r>
      <w:r>
        <w:rPr>
          <w:b/>
          <w:bCs/>
        </w:rPr>
        <w:t>渲染优化技术</w:t>
      </w:r>
      <w:r>
        <w:t>的应用。在</w:t>
      </w:r>
      <w:r>
        <w:t xml:space="preserve"> Web Audio API </w:t>
      </w:r>
      <w:r>
        <w:t>的应用中，可以通过</w:t>
      </w:r>
      <w:r>
        <w:t xml:space="preserve"> </w:t>
      </w:r>
      <w:proofErr w:type="spellStart"/>
      <w:r>
        <w:t>AudioContext</w:t>
      </w:r>
      <w:proofErr w:type="spellEnd"/>
      <w:r>
        <w:t xml:space="preserve"> </w:t>
      </w:r>
      <w:r>
        <w:t>和</w:t>
      </w:r>
      <w:r>
        <w:t xml:space="preserve"> </w:t>
      </w:r>
      <w:proofErr w:type="spellStart"/>
      <w:r>
        <w:t>AnalyserNode</w:t>
      </w:r>
      <w:proofErr w:type="spellEnd"/>
      <w:r>
        <w:t xml:space="preserve"> </w:t>
      </w:r>
      <w:r>
        <w:t>实现音频可视化，首先创建</w:t>
      </w:r>
      <w:r>
        <w:t xml:space="preserve"> </w:t>
      </w:r>
      <w:proofErr w:type="spellStart"/>
      <w:r>
        <w:t>AudioContext</w:t>
      </w:r>
      <w:proofErr w:type="spellEnd"/>
      <w:r>
        <w:t xml:space="preserve"> </w:t>
      </w:r>
      <w:r>
        <w:t>和</w:t>
      </w:r>
      <w:r>
        <w:t xml:space="preserve"> </w:t>
      </w:r>
      <w:proofErr w:type="spellStart"/>
      <w:r>
        <w:t>AnalyserNode</w:t>
      </w:r>
      <w:proofErr w:type="spellEnd"/>
      <w:r>
        <w:t xml:space="preserve"> </w:t>
      </w:r>
      <w:r>
        <w:t>并设置</w:t>
      </w:r>
      <w:r>
        <w:t xml:space="preserve"> </w:t>
      </w:r>
      <w:proofErr w:type="spellStart"/>
      <w:r>
        <w:t>fftSize</w:t>
      </w:r>
      <w:proofErr w:type="spellEnd"/>
      <w:r>
        <w:t xml:space="preserve"> </w:t>
      </w:r>
      <w:r>
        <w:t>与平滑系数，再将</w:t>
      </w:r>
      <w:r>
        <w:t xml:space="preserve"> </w:t>
      </w:r>
      <w:proofErr w:type="spellStart"/>
      <w:r>
        <w:t>analyser</w:t>
      </w:r>
      <w:proofErr w:type="spellEnd"/>
      <w:r>
        <w:t xml:space="preserve"> </w:t>
      </w:r>
      <w:r>
        <w:t>接入音频链路，利用</w:t>
      </w:r>
      <w:r>
        <w:t xml:space="preserve"> </w:t>
      </w:r>
      <w:proofErr w:type="spellStart"/>
      <w:r>
        <w:t>getByteTimeDomainData</w:t>
      </w:r>
      <w:proofErr w:type="spellEnd"/>
      <w:r>
        <w:t xml:space="preserve"> </w:t>
      </w:r>
      <w:r>
        <w:t>和</w:t>
      </w:r>
      <w:r>
        <w:t xml:space="preserve"> </w:t>
      </w:r>
      <w:proofErr w:type="spellStart"/>
      <w:r>
        <w:t>getByteFrequencyData</w:t>
      </w:r>
      <w:proofErr w:type="spellEnd"/>
      <w:r>
        <w:t xml:space="preserve"> </w:t>
      </w:r>
      <w:r>
        <w:t>获取时域频域数据，结合</w:t>
      </w:r>
      <w:r>
        <w:t xml:space="preserve"> Canvas </w:t>
      </w:r>
      <w:r>
        <w:t>在动画循环中实时绘制波形与频谱图。</w:t>
      </w:r>
    </w:p>
    <w:p w14:paraId="3A4AAC0B" w14:textId="77777777" w:rsidR="008221C5" w:rsidRDefault="00000000">
      <w:pPr>
        <w:pStyle w:val="2"/>
      </w:pPr>
      <w:r>
        <w:t>五、系统性能优化与测试评估</w:t>
      </w:r>
    </w:p>
    <w:p w14:paraId="5DB7062C" w14:textId="77777777" w:rsidR="008221C5" w:rsidRDefault="00000000">
      <w:pPr>
        <w:pStyle w:val="3"/>
      </w:pPr>
      <w:r>
        <w:t xml:space="preserve">5.1 </w:t>
      </w:r>
      <w:r>
        <w:t>内存管理与优化策略</w:t>
      </w:r>
    </w:p>
    <w:p w14:paraId="5174C091" w14:textId="77777777" w:rsidR="008221C5" w:rsidRDefault="00000000">
      <w:pPr>
        <w:pStyle w:val="20"/>
      </w:pPr>
      <w:r>
        <w:t>内存管理是影响实时音频处理系统性能的关键因素之一。</w:t>
      </w:r>
      <w:r>
        <w:rPr>
          <w:b/>
          <w:bCs/>
        </w:rPr>
        <w:t>内存带宽瓶颈</w:t>
      </w:r>
      <w:r>
        <w:t>是影响</w:t>
      </w:r>
      <w:r>
        <w:t xml:space="preserve"> ADSP </w:t>
      </w:r>
      <w:r>
        <w:t>系统性能的重要因素，优化内存访问可显著降低延迟。具体的优化措施包括：使用环形缓冲区减少内存拷贝，对音频块进行缓存对齐（</w:t>
      </w:r>
      <w:r>
        <w:t xml:space="preserve">cache line </w:t>
      </w:r>
      <w:r>
        <w:t>对齐），避免频繁的堆内存分配，使用内存池技术。</w:t>
      </w:r>
    </w:p>
    <w:p w14:paraId="070C5AD0" w14:textId="77777777" w:rsidR="008221C5" w:rsidRDefault="00000000">
      <w:pPr>
        <w:pStyle w:val="20"/>
      </w:pPr>
      <w:r>
        <w:t>在实际应用中，需要特别注意避免</w:t>
      </w:r>
      <w:r>
        <w:rPr>
          <w:b/>
          <w:bCs/>
        </w:rPr>
        <w:t>非对齐内存访问</w:t>
      </w:r>
      <w:r>
        <w:t>和</w:t>
      </w:r>
      <w:r>
        <w:rPr>
          <w:b/>
          <w:bCs/>
        </w:rPr>
        <w:t>临时变量频繁创建</w:t>
      </w:r>
      <w:r>
        <w:t>。这些问题会导致缓存命中率低（</w:t>
      </w:r>
      <w:r>
        <w:t>&lt;40%</w:t>
      </w:r>
      <w:r>
        <w:t>）和堆内存碎片化，严重影响系统性能。例如，在</w:t>
      </w:r>
      <w:r>
        <w:t xml:space="preserve"> </w:t>
      </w:r>
      <w:proofErr w:type="spellStart"/>
      <w:r>
        <w:t>Shairport</w:t>
      </w:r>
      <w:proofErr w:type="spellEnd"/>
      <w:r>
        <w:t xml:space="preserve"> Sync </w:t>
      </w:r>
      <w:r>
        <w:t>的优化案例中，原始实现采用标量计算，在</w:t>
      </w:r>
      <w:r>
        <w:t xml:space="preserve"> Raspberry Pi Zero 2W </w:t>
      </w:r>
      <w:r>
        <w:t>上处理</w:t>
      </w:r>
      <w:r>
        <w:t xml:space="preserve"> 44.1kHz/16bit </w:t>
      </w:r>
      <w:r>
        <w:t>音频时，</w:t>
      </w:r>
      <w:r>
        <w:t xml:space="preserve">CPU </w:t>
      </w:r>
      <w:r>
        <w:t>占用率高达</w:t>
      </w:r>
      <w:r>
        <w:t xml:space="preserve"> 35%</w:t>
      </w:r>
      <w:r>
        <w:t>，导致同步算法频繁丢帧。</w:t>
      </w:r>
    </w:p>
    <w:p w14:paraId="000492C4" w14:textId="77777777" w:rsidR="008221C5" w:rsidRDefault="00000000">
      <w:pPr>
        <w:pStyle w:val="20"/>
      </w:pPr>
      <w:r>
        <w:rPr>
          <w:b/>
          <w:bCs/>
        </w:rPr>
        <w:t>内存池技术</w:t>
      </w:r>
      <w:r>
        <w:t>的应用可以有效解决频繁内存分配的问题。通过预先分配一定大小的内存池，可以避免在运行时频繁调用</w:t>
      </w:r>
      <w:r>
        <w:t xml:space="preserve"> malloc </w:t>
      </w:r>
      <w:r>
        <w:t>和</w:t>
      </w:r>
      <w:r>
        <w:t xml:space="preserve"> free </w:t>
      </w:r>
      <w:r>
        <w:t>函数，从而减少内存分配的开销。同时，内存池还可以减少内存碎片的产生，提高内存的使用效率。</w:t>
      </w:r>
    </w:p>
    <w:p w14:paraId="4A7F1B54" w14:textId="77777777" w:rsidR="008221C5" w:rsidRDefault="00000000">
      <w:pPr>
        <w:pStyle w:val="20"/>
      </w:pPr>
      <w:r>
        <w:lastRenderedPageBreak/>
        <w:t>对于音频数据的存储，推荐使用</w:t>
      </w:r>
      <w:r>
        <w:rPr>
          <w:b/>
          <w:bCs/>
        </w:rPr>
        <w:t>连续内存块</w:t>
      </w:r>
      <w:r>
        <w:t>来存储音频数据，这样可以提高缓存命中率，减少内存访问的延迟。同时，应该根据音频数据的特点选择合适的数据格式，例如使用定点数代替浮点数可以减少内存占用，提高计算效率。</w:t>
      </w:r>
    </w:p>
    <w:p w14:paraId="09485337" w14:textId="77777777" w:rsidR="008221C5" w:rsidRDefault="00000000">
      <w:pPr>
        <w:pStyle w:val="3"/>
      </w:pPr>
      <w:r>
        <w:t xml:space="preserve">5.2 </w:t>
      </w:r>
      <w:r>
        <w:t>实时调度算法设计</w:t>
      </w:r>
    </w:p>
    <w:p w14:paraId="36AD2352" w14:textId="77777777" w:rsidR="008221C5" w:rsidRDefault="00000000">
      <w:pPr>
        <w:pStyle w:val="20"/>
      </w:pPr>
      <w:r>
        <w:t>实时调度算法的选择对系统的实时性能有决定性影响。在</w:t>
      </w:r>
      <w:r>
        <w:t xml:space="preserve"> Linux </w:t>
      </w:r>
      <w:r>
        <w:t>系统中，主要有两种实时调度策略：</w:t>
      </w:r>
      <w:r>
        <w:rPr>
          <w:b/>
          <w:bCs/>
        </w:rPr>
        <w:t>SCHED_FIFO</w:t>
      </w:r>
      <w:r>
        <w:rPr>
          <w:b/>
          <w:bCs/>
        </w:rPr>
        <w:t>（先进先出）和</w:t>
      </w:r>
      <w:r>
        <w:rPr>
          <w:b/>
          <w:bCs/>
        </w:rPr>
        <w:t>SCHED_RR</w:t>
      </w:r>
      <w:r>
        <w:rPr>
          <w:b/>
          <w:bCs/>
        </w:rPr>
        <w:t>（轮转法）</w:t>
      </w:r>
      <w:r>
        <w:t>。</w:t>
      </w:r>
      <w:r>
        <w:t xml:space="preserve">SCHED_FIFO </w:t>
      </w:r>
      <w:r>
        <w:t>按优先级和到达顺序运行，无时间片，直到阻塞、被抢占或终止，优先级范围为</w:t>
      </w:r>
      <w:r>
        <w:t xml:space="preserve"> 1-99</w:t>
      </w:r>
      <w:r>
        <w:t>，具有低延迟特性，特别适合音频处理、工业控制等硬实时任务。</w:t>
      </w:r>
    </w:p>
    <w:p w14:paraId="2B30DF6D" w14:textId="77777777" w:rsidR="008221C5" w:rsidRDefault="00000000">
      <w:pPr>
        <w:pStyle w:val="20"/>
      </w:pPr>
      <w:r>
        <w:t xml:space="preserve">SCHED_RR </w:t>
      </w:r>
      <w:r>
        <w:t>是带有时间片的实时调度策略，同优先级线程按时间片轮转，用尽后重新排队，在优先级</w:t>
      </w:r>
      <w:r>
        <w:t xml:space="preserve"> 1-99 </w:t>
      </w:r>
      <w:r>
        <w:t>范围内平衡实时性和公平性，适合视频流、实时通信等场景。在音频处理应用中，如果音频流处理线程使用</w:t>
      </w:r>
      <w:r>
        <w:t xml:space="preserve"> SCHED_FIFO </w:t>
      </w:r>
      <w:r>
        <w:t>策略，它能够优先于其他普通线程运行，确保音频播放没有延迟或卡顿。</w:t>
      </w:r>
    </w:p>
    <w:p w14:paraId="0CF81BE3" w14:textId="77777777" w:rsidR="008221C5" w:rsidRDefault="00000000">
      <w:pPr>
        <w:pStyle w:val="20"/>
      </w:pPr>
      <w:r>
        <w:t>在实际应用中，可以使用</w:t>
      </w:r>
      <w:proofErr w:type="spellStart"/>
      <w:r>
        <w:rPr>
          <w:b/>
          <w:bCs/>
        </w:rPr>
        <w:t>chrt</w:t>
      </w:r>
      <w:proofErr w:type="spellEnd"/>
      <w:r>
        <w:rPr>
          <w:b/>
          <w:bCs/>
        </w:rPr>
        <w:t xml:space="preserve"> </w:t>
      </w:r>
      <w:r>
        <w:rPr>
          <w:b/>
          <w:bCs/>
        </w:rPr>
        <w:t>命令</w:t>
      </w:r>
      <w:r>
        <w:t>来设置进程的实时调度属性。例如，为</w:t>
      </w:r>
      <w:r>
        <w:t xml:space="preserve"> JACK </w:t>
      </w:r>
      <w:r>
        <w:t>音频服务器设置</w:t>
      </w:r>
      <w:r>
        <w:t xml:space="preserve"> SCHED_FIFO </w:t>
      </w:r>
      <w:r>
        <w:t>调度策略并指定优先级</w:t>
      </w:r>
      <w:r>
        <w:t xml:space="preserve"> 80 </w:t>
      </w:r>
      <w:r>
        <w:t>的命令是：</w:t>
      </w:r>
      <w:proofErr w:type="spellStart"/>
      <w:r>
        <w:t>sudo</w:t>
      </w:r>
      <w:proofErr w:type="spellEnd"/>
      <w:r>
        <w:t xml:space="preserve"> </w:t>
      </w:r>
      <w:proofErr w:type="spellStart"/>
      <w:r>
        <w:t>chrt</w:t>
      </w:r>
      <w:proofErr w:type="spellEnd"/>
      <w:r>
        <w:t xml:space="preserve"> -f -p 80 $(</w:t>
      </w:r>
      <w:proofErr w:type="spellStart"/>
      <w:r>
        <w:t>pidof</w:t>
      </w:r>
      <w:proofErr w:type="spellEnd"/>
      <w:r>
        <w:t xml:space="preserve"> </w:t>
      </w:r>
      <w:proofErr w:type="spellStart"/>
      <w:r>
        <w:t>jackd</w:t>
      </w:r>
      <w:proofErr w:type="spellEnd"/>
      <w:r>
        <w:t>)</w:t>
      </w:r>
      <w:r>
        <w:t>。在代码中，可以使用</w:t>
      </w:r>
      <w:r>
        <w:t xml:space="preserve"> </w:t>
      </w:r>
      <w:proofErr w:type="spellStart"/>
      <w:r>
        <w:t>sched_setscheduler</w:t>
      </w:r>
      <w:proofErr w:type="spellEnd"/>
      <w:r>
        <w:t xml:space="preserve"> () </w:t>
      </w:r>
      <w:r>
        <w:t>函数来设置进程的调度策略和优先级。</w:t>
      </w:r>
    </w:p>
    <w:p w14:paraId="25528B4A" w14:textId="77777777" w:rsidR="008221C5" w:rsidRDefault="00000000">
      <w:pPr>
        <w:pStyle w:val="20"/>
      </w:pPr>
      <w:r>
        <w:t>需要注意的是，实时调度策略的使用需要谨慎，因为过高的优先级可能导致其他系统任务无法正常运行。因此，在设置音频处理线程的优先级时，应该根据系统的整体负载情况进行合理配置，既要保证音频处理的实时性，又要避免影响系统的稳定性。</w:t>
      </w:r>
    </w:p>
    <w:p w14:paraId="6AB655B8" w14:textId="77777777" w:rsidR="008221C5" w:rsidRDefault="00000000">
      <w:pPr>
        <w:pStyle w:val="3"/>
      </w:pPr>
      <w:r>
        <w:t xml:space="preserve">5.3 </w:t>
      </w:r>
      <w:r>
        <w:t>性能测试与评估方法</w:t>
      </w:r>
    </w:p>
    <w:p w14:paraId="70036AC1" w14:textId="77777777" w:rsidR="008221C5" w:rsidRDefault="00000000">
      <w:pPr>
        <w:pStyle w:val="20"/>
      </w:pPr>
      <w:r>
        <w:t>为了确保系统达到预期的性能指标，需要建立完善的测试评估体系。首先是</w:t>
      </w:r>
      <w:r>
        <w:rPr>
          <w:b/>
          <w:bCs/>
        </w:rPr>
        <w:t>延迟测试方法</w:t>
      </w:r>
      <w:r>
        <w:t>。最简单的延迟测试是音频反馈测试，通过计时脉冲响应循环来测量输出和输入延迟的总和，虽然这种方法本身不太适合详细分析，但可用于校准其他测试并建立上限。</w:t>
      </w:r>
    </w:p>
    <w:p w14:paraId="4E235211" w14:textId="77777777" w:rsidR="008221C5" w:rsidRDefault="00000000">
      <w:pPr>
        <w:pStyle w:val="20"/>
      </w:pPr>
      <w:r>
        <w:t>在实际测试中，可以使用专门的测试工具来测量延迟。例如，</w:t>
      </w:r>
      <w:proofErr w:type="spellStart"/>
      <w:r>
        <w:t>audiolatencymeasurementexampleapp</w:t>
      </w:r>
      <w:proofErr w:type="spellEnd"/>
      <w:r>
        <w:t xml:space="preserve"> </w:t>
      </w:r>
      <w:r>
        <w:t>函数可以计算给定设置下的往返延迟（毫秒），并显示溢出和欠载情况。如果溢出</w:t>
      </w:r>
      <w:r>
        <w:t xml:space="preserve"> / </w:t>
      </w:r>
      <w:r>
        <w:t>欠载不为零，结果可能无效。在</w:t>
      </w:r>
      <w:r>
        <w:t xml:space="preserve"> Windows </w:t>
      </w:r>
      <w:r>
        <w:t>系统中，可以使用</w:t>
      </w:r>
      <w:r>
        <w:t xml:space="preserve"> WPT</w:t>
      </w:r>
      <w:r>
        <w:t>（</w:t>
      </w:r>
      <w:r>
        <w:t>Windows Performance Toolkit</w:t>
      </w:r>
      <w:r>
        <w:t>）来进行音频延迟性能测试，分别在默认模式、原始模式和低延迟模式下运行测试，查看平均、最大和最小延迟值。</w:t>
      </w:r>
    </w:p>
    <w:p w14:paraId="3C103C01" w14:textId="77777777" w:rsidR="008221C5" w:rsidRDefault="00000000">
      <w:pPr>
        <w:pStyle w:val="20"/>
      </w:pPr>
      <w:r>
        <w:t>其次是</w:t>
      </w:r>
      <w:r>
        <w:rPr>
          <w:b/>
          <w:bCs/>
        </w:rPr>
        <w:t>音频质量评估指标</w:t>
      </w:r>
      <w:r>
        <w:t>。多种信号级别指标的使用，包括语音质量的感知评估（</w:t>
      </w:r>
      <w:r>
        <w:t>PESQ</w:t>
      </w:r>
      <w:r>
        <w:t>）、短时客观可懂度（</w:t>
      </w:r>
      <w:r>
        <w:t>STOI</w:t>
      </w:r>
      <w:r>
        <w:t>）、信号失真比（</w:t>
      </w:r>
      <w:r>
        <w:t>SDR</w:t>
      </w:r>
      <w:r>
        <w:t>）、梅尔频谱损失（</w:t>
      </w:r>
      <w:proofErr w:type="spellStart"/>
      <w:r>
        <w:t>MelLoss</w:t>
      </w:r>
      <w:proofErr w:type="spellEnd"/>
      <w:r>
        <w:t>），能够对音频质量进行全面评估，涵盖频谱保真度、时间动态、感知清晰度和可懂度。</w:t>
      </w:r>
    </w:p>
    <w:p w14:paraId="55DAC66F" w14:textId="77777777" w:rsidR="008221C5" w:rsidRDefault="00000000">
      <w:pPr>
        <w:pStyle w:val="20"/>
      </w:pPr>
      <w:r>
        <w:t>第三是</w:t>
      </w:r>
      <w:r>
        <w:rPr>
          <w:b/>
          <w:bCs/>
        </w:rPr>
        <w:t>性能分析工具</w:t>
      </w:r>
      <w:r>
        <w:t>的使用。在</w:t>
      </w:r>
      <w:r>
        <w:t xml:space="preserve"> Python </w:t>
      </w:r>
      <w:r>
        <w:t>开发中，可以使用多种性能分析工具：</w:t>
      </w:r>
      <w:proofErr w:type="spellStart"/>
      <w:r>
        <w:t>memory_profiler</w:t>
      </w:r>
      <w:proofErr w:type="spellEnd"/>
      <w:r>
        <w:t xml:space="preserve"> </w:t>
      </w:r>
      <w:r>
        <w:t>用于内存使用情况监控，检测内存泄漏或峰值占用；</w:t>
      </w:r>
      <w:proofErr w:type="spellStart"/>
      <w:r>
        <w:t>line_profiler</w:t>
      </w:r>
      <w:proofErr w:type="spellEnd"/>
      <w:r>
        <w:t xml:space="preserve"> </w:t>
      </w:r>
      <w:r>
        <w:t>用于逐行代码性能分析，精细化定位热点代码行。</w:t>
      </w:r>
      <w:proofErr w:type="spellStart"/>
      <w:r>
        <w:t>cProfile</w:t>
      </w:r>
      <w:proofErr w:type="spellEnd"/>
      <w:r>
        <w:t xml:space="preserve"> </w:t>
      </w:r>
      <w:r>
        <w:t>是</w:t>
      </w:r>
      <w:r>
        <w:t xml:space="preserve"> Python </w:t>
      </w:r>
      <w:r>
        <w:t>标准库中内置的性能分析工具，可</w:t>
      </w:r>
      <w:r>
        <w:lastRenderedPageBreak/>
        <w:t>以帮助开发者识别代码中的性能瓶颈，通过在命令行中直接运行分析脚本，可以输出详细的性能分析报告。</w:t>
      </w:r>
    </w:p>
    <w:p w14:paraId="44FB6285" w14:textId="77777777" w:rsidR="008221C5" w:rsidRDefault="00000000">
      <w:pPr>
        <w:pStyle w:val="3"/>
      </w:pPr>
      <w:r>
        <w:t xml:space="preserve">5.4 </w:t>
      </w:r>
      <w:r>
        <w:t>系统稳定性与可靠性测试</w:t>
      </w:r>
    </w:p>
    <w:p w14:paraId="7AFF6C1E" w14:textId="77777777" w:rsidR="008221C5" w:rsidRDefault="00000000">
      <w:pPr>
        <w:pStyle w:val="20"/>
      </w:pPr>
      <w:r>
        <w:t>系统的稳定性和可靠性测试是确保系统能够在各种条件下稳定运行的关键。测试内容应该包括以下几个方面：</w:t>
      </w:r>
    </w:p>
    <w:p w14:paraId="33E3B901" w14:textId="77777777" w:rsidR="008221C5" w:rsidRDefault="00000000">
      <w:pPr>
        <w:pStyle w:val="20"/>
      </w:pPr>
      <w:r>
        <w:rPr>
          <w:b/>
          <w:bCs/>
        </w:rPr>
        <w:t>压力测试</w:t>
      </w:r>
      <w:r>
        <w:t>：通过模拟高负载条件来测试系统的极限性能。例如，可以同时运行多个音频流，或者使用高采样率和高分辨率的音频数据，观察系统在极限条件下的表现。</w:t>
      </w:r>
    </w:p>
    <w:p w14:paraId="423D29D0" w14:textId="77777777" w:rsidR="008221C5" w:rsidRDefault="00000000">
      <w:pPr>
        <w:pStyle w:val="20"/>
      </w:pPr>
      <w:r>
        <w:rPr>
          <w:b/>
          <w:bCs/>
        </w:rPr>
        <w:t>边界条件测试</w:t>
      </w:r>
      <w:r>
        <w:t>：测试系统在各种边界条件下的行为，包括最小和最大缓冲区大小、最低和最高采样率、最大音频输入幅度等。这些测试能够发现系统在极端情况下可能出现的问题。</w:t>
      </w:r>
    </w:p>
    <w:p w14:paraId="3F79F138" w14:textId="77777777" w:rsidR="008221C5" w:rsidRDefault="00000000">
      <w:pPr>
        <w:pStyle w:val="20"/>
      </w:pPr>
      <w:r>
        <w:rPr>
          <w:b/>
          <w:bCs/>
        </w:rPr>
        <w:t>长时间运行测试</w:t>
      </w:r>
      <w:r>
        <w:t>：通过连续运行系统数小时甚至数天，观察系统是否出现内存泄漏、性能下降、崩溃等问题。这种测试能够发现一些在短期测试中难以发现的问题。</w:t>
      </w:r>
    </w:p>
    <w:p w14:paraId="4427D752" w14:textId="77777777" w:rsidR="008221C5" w:rsidRDefault="00000000">
      <w:pPr>
        <w:pStyle w:val="20"/>
      </w:pPr>
      <w:r>
        <w:rPr>
          <w:b/>
          <w:bCs/>
        </w:rPr>
        <w:t>兼容性测试</w:t>
      </w:r>
      <w:r>
        <w:t>：在不同的操作系统版本、硬件平台、音频设备上测试系统的兼容性，确保系统能够在目标环境中正常运行。</w:t>
      </w:r>
    </w:p>
    <w:p w14:paraId="477C46CC" w14:textId="77777777" w:rsidR="008221C5" w:rsidRDefault="00000000">
      <w:pPr>
        <w:pStyle w:val="20"/>
      </w:pPr>
      <w:r>
        <w:rPr>
          <w:b/>
          <w:bCs/>
        </w:rPr>
        <w:t>容错性测试</w:t>
      </w:r>
      <w:r>
        <w:t>：故意制造一些异常情况，如音频设备断开、缓冲区溢出、计算错误等，观察系统的错误处理能力和恢复能力。</w:t>
      </w:r>
    </w:p>
    <w:p w14:paraId="05B4CA11" w14:textId="77777777" w:rsidR="008221C5" w:rsidRDefault="00000000">
      <w:pPr>
        <w:pStyle w:val="20"/>
      </w:pPr>
      <w:r>
        <w:t>在测试过程中，应该记录详细的测试数据，包括</w:t>
      </w:r>
      <w:r>
        <w:t xml:space="preserve"> CPU </w:t>
      </w:r>
      <w:r>
        <w:t>使用率、内存占用、延迟时间、丢帧率等关键指标。通过对这些数据的分析，可以发现系统的性能瓶颈和改进空间。</w:t>
      </w:r>
    </w:p>
    <w:p w14:paraId="03B8AC5F" w14:textId="77777777" w:rsidR="008221C5" w:rsidRDefault="00000000">
      <w:pPr>
        <w:pStyle w:val="2"/>
      </w:pPr>
      <w:r>
        <w:t>六、开发实践与项目管理建议</w:t>
      </w:r>
    </w:p>
    <w:p w14:paraId="5EB962D8" w14:textId="77777777" w:rsidR="008221C5" w:rsidRDefault="00000000">
      <w:pPr>
        <w:pStyle w:val="3"/>
      </w:pPr>
      <w:r>
        <w:t xml:space="preserve">6.1 </w:t>
      </w:r>
      <w:r>
        <w:t>开发环境配置建议</w:t>
      </w:r>
    </w:p>
    <w:p w14:paraId="0911EA5D" w14:textId="77777777" w:rsidR="008221C5" w:rsidRDefault="00000000">
      <w:pPr>
        <w:pStyle w:val="20"/>
      </w:pPr>
      <w:r>
        <w:t>基于前述技术选型分析，这里提供具体的开发环境配置建议。对于</w:t>
      </w:r>
      <w:r>
        <w:rPr>
          <w:b/>
          <w:bCs/>
        </w:rPr>
        <w:t xml:space="preserve">Python </w:t>
      </w:r>
      <w:r>
        <w:rPr>
          <w:b/>
          <w:bCs/>
        </w:rPr>
        <w:t>开发环境</w:t>
      </w:r>
      <w:r>
        <w:t>，推荐使用</w:t>
      </w:r>
      <w:r>
        <w:t xml:space="preserve"> Anaconda </w:t>
      </w:r>
      <w:r>
        <w:t>发行版，因为它自带了许多科学计算所需的库，并且方便管理环境。创建虚拟环境的命令是：</w:t>
      </w:r>
      <w:proofErr w:type="spellStart"/>
      <w:r>
        <w:t>conda</w:t>
      </w:r>
      <w:proofErr w:type="spellEnd"/>
      <w:r>
        <w:t xml:space="preserve"> create -n </w:t>
      </w:r>
      <w:proofErr w:type="spellStart"/>
      <w:r>
        <w:t>audio_env</w:t>
      </w:r>
      <w:proofErr w:type="spellEnd"/>
      <w:r>
        <w:t xml:space="preserve"> python=3.8</w:t>
      </w:r>
      <w:r>
        <w:t>。在这个环境中，需要安装的核心库包括：</w:t>
      </w:r>
      <w:proofErr w:type="spellStart"/>
      <w:r>
        <w:t>PyAudio</w:t>
      </w:r>
      <w:proofErr w:type="spellEnd"/>
      <w:r>
        <w:t>（音频采集）、</w:t>
      </w:r>
      <w:r>
        <w:t>NumPy</w:t>
      </w:r>
      <w:r>
        <w:t>（数值计算）、</w:t>
      </w:r>
      <w:r>
        <w:t>SciPy</w:t>
      </w:r>
      <w:r>
        <w:t>（信号处理）、</w:t>
      </w:r>
      <w:proofErr w:type="spellStart"/>
      <w:r>
        <w:t>PyQtGraph</w:t>
      </w:r>
      <w:proofErr w:type="spellEnd"/>
      <w:r>
        <w:t>（实时绘图）、</w:t>
      </w:r>
      <w:r>
        <w:t>matplotlib</w:t>
      </w:r>
      <w:r>
        <w:t>（辅助绘图）等。</w:t>
      </w:r>
    </w:p>
    <w:p w14:paraId="0F58A8DC" w14:textId="77777777" w:rsidR="008221C5" w:rsidRDefault="00000000">
      <w:pPr>
        <w:pStyle w:val="20"/>
      </w:pPr>
      <w:r>
        <w:t>对于</w:t>
      </w:r>
      <w:r>
        <w:rPr>
          <w:b/>
          <w:bCs/>
        </w:rPr>
        <w:t xml:space="preserve">C++ </w:t>
      </w:r>
      <w:r>
        <w:rPr>
          <w:b/>
          <w:bCs/>
        </w:rPr>
        <w:t>开发环境</w:t>
      </w:r>
      <w:r>
        <w:t>，需要安装相应的编译器和构建工具。在</w:t>
      </w:r>
      <w:r>
        <w:t xml:space="preserve"> Windows </w:t>
      </w:r>
      <w:r>
        <w:t>平台上，可以使用</w:t>
      </w:r>
      <w:r>
        <w:t xml:space="preserve"> Visual Studio 2019 </w:t>
      </w:r>
      <w:r>
        <w:t>或更高版本；在</w:t>
      </w:r>
      <w:r>
        <w:t xml:space="preserve"> Linux </w:t>
      </w:r>
      <w:r>
        <w:t>平台上，使用</w:t>
      </w:r>
      <w:r>
        <w:t xml:space="preserve"> GCC </w:t>
      </w:r>
      <w:r>
        <w:t>或</w:t>
      </w:r>
      <w:r>
        <w:t xml:space="preserve"> Clang</w:t>
      </w:r>
      <w:r>
        <w:t>；在</w:t>
      </w:r>
      <w:r>
        <w:t xml:space="preserve"> macOS </w:t>
      </w:r>
      <w:r>
        <w:t>上，使用</w:t>
      </w:r>
      <w:r>
        <w:t xml:space="preserve"> Xcode </w:t>
      </w:r>
      <w:r>
        <w:t>的命令行工具。构建系统推荐使用</w:t>
      </w:r>
      <w:r>
        <w:t xml:space="preserve"> </w:t>
      </w:r>
      <w:proofErr w:type="spellStart"/>
      <w:r>
        <w:t>CMake</w:t>
      </w:r>
      <w:proofErr w:type="spellEnd"/>
      <w:r>
        <w:t>，它能够跨平台生成相应的构建文件。</w:t>
      </w:r>
    </w:p>
    <w:p w14:paraId="5752C6CE" w14:textId="77777777" w:rsidR="008221C5" w:rsidRDefault="00000000">
      <w:pPr>
        <w:pStyle w:val="20"/>
      </w:pPr>
      <w:r>
        <w:rPr>
          <w:b/>
          <w:bCs/>
        </w:rPr>
        <w:t>集成开发环境（</w:t>
      </w:r>
      <w:r>
        <w:rPr>
          <w:b/>
          <w:bCs/>
        </w:rPr>
        <w:t>IDE</w:t>
      </w:r>
      <w:r>
        <w:rPr>
          <w:b/>
          <w:bCs/>
        </w:rPr>
        <w:t>）的选择</w:t>
      </w:r>
      <w:r>
        <w:t>上，对于</w:t>
      </w:r>
      <w:r>
        <w:t xml:space="preserve"> Qt </w:t>
      </w:r>
      <w:r>
        <w:t>开发，强烈推荐使用</w:t>
      </w:r>
      <w:r>
        <w:t xml:space="preserve"> Qt Creator</w:t>
      </w:r>
      <w:r>
        <w:t>，因为它是专为</w:t>
      </w:r>
      <w:r>
        <w:t xml:space="preserve"> Qt </w:t>
      </w:r>
      <w:r>
        <w:t>框架设计的</w:t>
      </w:r>
      <w:r>
        <w:t xml:space="preserve"> IDE</w:t>
      </w:r>
      <w:r>
        <w:t>，集成度最高，使用最方便。对于纯</w:t>
      </w:r>
      <w:r>
        <w:t xml:space="preserve"> C++ </w:t>
      </w:r>
      <w:r>
        <w:t>开发，可以选择</w:t>
      </w:r>
      <w:r>
        <w:t xml:space="preserve"> </w:t>
      </w:r>
      <w:proofErr w:type="spellStart"/>
      <w:r>
        <w:t>CLion</w:t>
      </w:r>
      <w:proofErr w:type="spellEnd"/>
      <w:r>
        <w:t>，它提供了强大的代码分析和调试功能。对于</w:t>
      </w:r>
      <w:r>
        <w:t xml:space="preserve"> Python </w:t>
      </w:r>
      <w:r>
        <w:t>开发，</w:t>
      </w:r>
      <w:r>
        <w:t xml:space="preserve">VS Code </w:t>
      </w:r>
      <w:r>
        <w:t>配合相应的扩展是一个轻量级且功能强大的选择。</w:t>
      </w:r>
    </w:p>
    <w:p w14:paraId="1DA1A03C" w14:textId="77777777" w:rsidR="008221C5" w:rsidRDefault="00000000">
      <w:pPr>
        <w:pStyle w:val="3"/>
      </w:pPr>
      <w:r>
        <w:lastRenderedPageBreak/>
        <w:t xml:space="preserve">6.2 </w:t>
      </w:r>
      <w:r>
        <w:t>代码架构与模块化设计</w:t>
      </w:r>
    </w:p>
    <w:p w14:paraId="5C8CD7A4" w14:textId="77777777" w:rsidR="008221C5" w:rsidRDefault="00000000">
      <w:pPr>
        <w:pStyle w:val="20"/>
      </w:pPr>
      <w:r>
        <w:t>为了确保项目的可维护性和可扩展性，建议采用清晰的代码架构。</w:t>
      </w:r>
      <w:r>
        <w:rPr>
          <w:b/>
          <w:bCs/>
        </w:rPr>
        <w:t>核心模块划分</w:t>
      </w:r>
      <w:r>
        <w:t>应该包括：音频采集模块（负责音频数据的实时获取）、信号处理模块（实现各种时域参数算法）、可视化模块（负责图表绘制）、数据管理模块（负责数据的存储和传输）、用户界面模块（负责与用户的交互）。</w:t>
      </w:r>
    </w:p>
    <w:p w14:paraId="2239911C" w14:textId="77777777" w:rsidR="008221C5" w:rsidRDefault="00000000">
      <w:pPr>
        <w:pStyle w:val="20"/>
      </w:pPr>
      <w:r>
        <w:t>每个模块应该具有明确的接口定义，模块之间通过接口进行通信，而不是直接访问内部实现。这种设计原则有助于降低模块间的耦合度，提高代码的可复用性。例如，音频采集模块应该提供统一的音频数据获取接口，而不关心具体的采集方式是麦克风输入还是文件输入。</w:t>
      </w:r>
    </w:p>
    <w:p w14:paraId="1580B38B" w14:textId="77777777" w:rsidR="008221C5" w:rsidRDefault="00000000">
      <w:pPr>
        <w:pStyle w:val="20"/>
      </w:pPr>
      <w:r>
        <w:t>在</w:t>
      </w:r>
      <w:r>
        <w:rPr>
          <w:b/>
          <w:bCs/>
        </w:rPr>
        <w:t xml:space="preserve">C++/Python </w:t>
      </w:r>
      <w:r>
        <w:rPr>
          <w:b/>
          <w:bCs/>
        </w:rPr>
        <w:t>混合编程</w:t>
      </w:r>
      <w:r>
        <w:t>的实现中，建议使用</w:t>
      </w:r>
      <w:r>
        <w:t xml:space="preserve"> PyBind11 </w:t>
      </w:r>
      <w:r>
        <w:t>来实现</w:t>
      </w:r>
      <w:r>
        <w:t xml:space="preserve"> C++ </w:t>
      </w:r>
      <w:r>
        <w:t>和</w:t>
      </w:r>
      <w:r>
        <w:t xml:space="preserve"> Python </w:t>
      </w:r>
      <w:r>
        <w:t>之间的接口绑定。</w:t>
      </w:r>
      <w:r>
        <w:t xml:space="preserve">PyBind11 </w:t>
      </w:r>
      <w:r>
        <w:t>能够自动处理类型转换，简化跨语言调用的实现。在绑定过程中，应该注意释放</w:t>
      </w:r>
      <w:r>
        <w:t xml:space="preserve"> GIL</w:t>
      </w:r>
      <w:r>
        <w:t>（全局解释器锁）以允许真正的并行执行，使用智能指针来管理对象生命周期，实现异常安全的接口等。</w:t>
      </w:r>
    </w:p>
    <w:p w14:paraId="0574A335" w14:textId="77777777" w:rsidR="008221C5" w:rsidRDefault="00000000">
      <w:pPr>
        <w:pStyle w:val="3"/>
      </w:pPr>
      <w:r>
        <w:t xml:space="preserve">6.3 </w:t>
      </w:r>
      <w:r>
        <w:t>版本控制与协作开发</w:t>
      </w:r>
    </w:p>
    <w:p w14:paraId="66A5D535" w14:textId="77777777" w:rsidR="008221C5" w:rsidRDefault="00000000">
      <w:pPr>
        <w:pStyle w:val="20"/>
      </w:pPr>
      <w:r>
        <w:t>对于团队开发或个人项目的长期维护，</w:t>
      </w:r>
      <w:r>
        <w:rPr>
          <w:b/>
          <w:bCs/>
        </w:rPr>
        <w:t>版本控制系统</w:t>
      </w:r>
      <w:r>
        <w:t>是必不可少的。推荐使用</w:t>
      </w:r>
      <w:r>
        <w:t xml:space="preserve"> Git </w:t>
      </w:r>
      <w:r>
        <w:t>作为版本控制系统，它具有分布式、高效、灵活等优点。在</w:t>
      </w:r>
      <w:r>
        <w:t xml:space="preserve"> GitHub </w:t>
      </w:r>
      <w:r>
        <w:t>或</w:t>
      </w:r>
      <w:r>
        <w:t xml:space="preserve"> </w:t>
      </w:r>
      <w:proofErr w:type="spellStart"/>
      <w:r>
        <w:t>Gitee</w:t>
      </w:r>
      <w:proofErr w:type="spellEnd"/>
      <w:r>
        <w:t xml:space="preserve"> </w:t>
      </w:r>
      <w:r>
        <w:t>上创建项目仓库，可以方便代码的备份和协作。</w:t>
      </w:r>
    </w:p>
    <w:p w14:paraId="02F151DC" w14:textId="77777777" w:rsidR="008221C5" w:rsidRDefault="00000000">
      <w:pPr>
        <w:pStyle w:val="20"/>
      </w:pPr>
      <w:r>
        <w:t>在代码提交规范上，应该遵循清晰的提交信息格式，例如：</w:t>
      </w:r>
      <w:r>
        <w:t xml:space="preserve">"feat: </w:t>
      </w:r>
      <w:r>
        <w:t>添加短时能量计算功能</w:t>
      </w:r>
      <w:r>
        <w:t>"</w:t>
      </w:r>
      <w:r>
        <w:t>、</w:t>
      </w:r>
      <w:r>
        <w:t xml:space="preserve">"fix: </w:t>
      </w:r>
      <w:r>
        <w:t>修复过零率计算中的</w:t>
      </w:r>
      <w:r>
        <w:t xml:space="preserve"> bug"</w:t>
      </w:r>
      <w:r>
        <w:t>、</w:t>
      </w:r>
      <w:r>
        <w:t xml:space="preserve">"docs: </w:t>
      </w:r>
      <w:r>
        <w:t>更新</w:t>
      </w:r>
      <w:r>
        <w:t xml:space="preserve"> README </w:t>
      </w:r>
      <w:r>
        <w:t>文档</w:t>
      </w:r>
      <w:r>
        <w:t xml:space="preserve">" </w:t>
      </w:r>
      <w:r>
        <w:t>等。这种规范的提交信息有助于团队成员理解代码变更的内容。</w:t>
      </w:r>
    </w:p>
    <w:p w14:paraId="7EDE2535" w14:textId="77777777" w:rsidR="008221C5" w:rsidRDefault="00000000">
      <w:pPr>
        <w:pStyle w:val="20"/>
      </w:pPr>
      <w:r>
        <w:t>对于</w:t>
      </w:r>
      <w:r>
        <w:rPr>
          <w:b/>
          <w:bCs/>
        </w:rPr>
        <w:t>项目管理</w:t>
      </w:r>
      <w:r>
        <w:t>，可以使用项目管理工具如</w:t>
      </w:r>
      <w:r>
        <w:t xml:space="preserve"> JIRA</w:t>
      </w:r>
      <w:r>
        <w:t>、</w:t>
      </w:r>
      <w:r>
        <w:t xml:space="preserve">Trello </w:t>
      </w:r>
      <w:r>
        <w:t>等来跟踪项目进度。将项目分解为多个小的任务，每个任务都有明确的目标和验收标准。通过定期的项目会议和进度报告，确保项目按计划进行。</w:t>
      </w:r>
    </w:p>
    <w:p w14:paraId="2B465C9E" w14:textId="77777777" w:rsidR="008221C5" w:rsidRDefault="00000000">
      <w:pPr>
        <w:pStyle w:val="3"/>
      </w:pPr>
      <w:r>
        <w:t xml:space="preserve">6.4 </w:t>
      </w:r>
      <w:r>
        <w:t>文档编写与代码规范</w:t>
      </w:r>
    </w:p>
    <w:p w14:paraId="455BD544" w14:textId="77777777" w:rsidR="008221C5" w:rsidRDefault="00000000">
      <w:pPr>
        <w:pStyle w:val="20"/>
      </w:pPr>
      <w:r>
        <w:t>良好的文档是项目成功的重要保障。项目文档应该包括以下几个部分：</w:t>
      </w:r>
    </w:p>
    <w:p w14:paraId="6F11708F" w14:textId="77777777" w:rsidR="008221C5" w:rsidRDefault="00000000">
      <w:pPr>
        <w:pStyle w:val="20"/>
      </w:pPr>
      <w:r>
        <w:rPr>
          <w:b/>
          <w:bCs/>
        </w:rPr>
        <w:t>需求文档</w:t>
      </w:r>
      <w:r>
        <w:t>：详细描述系统的功能需求、性能需求、接口需求等，这是整个项目的基础。</w:t>
      </w:r>
    </w:p>
    <w:p w14:paraId="0B181C82" w14:textId="77777777" w:rsidR="008221C5" w:rsidRDefault="00000000">
      <w:pPr>
        <w:pStyle w:val="20"/>
      </w:pPr>
      <w:r>
        <w:rPr>
          <w:b/>
          <w:bCs/>
        </w:rPr>
        <w:t>设计文档</w:t>
      </w:r>
      <w:r>
        <w:t>：包括系统架构设计、模块设计、算法设计、数据库设计等，描述系统的整体设计思路。</w:t>
      </w:r>
    </w:p>
    <w:p w14:paraId="370A52C3" w14:textId="77777777" w:rsidR="008221C5" w:rsidRDefault="00000000">
      <w:pPr>
        <w:pStyle w:val="20"/>
      </w:pPr>
      <w:r>
        <w:rPr>
          <w:b/>
          <w:bCs/>
        </w:rPr>
        <w:t>开发文档</w:t>
      </w:r>
      <w:r>
        <w:t>：记录开发过程中的技术选择、实现细节、遇到的问题及解决方案等。</w:t>
      </w:r>
    </w:p>
    <w:p w14:paraId="2215CAC6" w14:textId="77777777" w:rsidR="008221C5" w:rsidRDefault="00000000">
      <w:pPr>
        <w:pStyle w:val="20"/>
      </w:pPr>
      <w:r>
        <w:rPr>
          <w:b/>
          <w:bCs/>
        </w:rPr>
        <w:t>用户文档</w:t>
      </w:r>
      <w:r>
        <w:t>：包括系统使用说明、操作指南、常见问题解答等，帮助用户正确使用系统。</w:t>
      </w:r>
    </w:p>
    <w:p w14:paraId="3910CFCB" w14:textId="77777777" w:rsidR="008221C5" w:rsidRDefault="00000000">
      <w:pPr>
        <w:pStyle w:val="20"/>
      </w:pPr>
      <w:r>
        <w:t>在</w:t>
      </w:r>
      <w:r>
        <w:rPr>
          <w:b/>
          <w:bCs/>
        </w:rPr>
        <w:t>代码规范</w:t>
      </w:r>
      <w:r>
        <w:t>方面，应该制定统一的编码规范，包括命名规范、代码格式、注释规范等。例如，变量名使用小写加下划线的方式（如</w:t>
      </w:r>
      <w:r>
        <w:t xml:space="preserve"> </w:t>
      </w:r>
      <w:proofErr w:type="spellStart"/>
      <w:r>
        <w:t>short_time_energy</w:t>
      </w:r>
      <w:proofErr w:type="spellEnd"/>
      <w:r>
        <w:t>），函数名使用驼峰命名法（如</w:t>
      </w:r>
      <w:r>
        <w:t xml:space="preserve"> </w:t>
      </w:r>
      <w:proofErr w:type="spellStart"/>
      <w:r>
        <w:t>calculateZeroCrossingRate</w:t>
      </w:r>
      <w:proofErr w:type="spellEnd"/>
      <w:r>
        <w:t>），在关键代码处添加详细的注释等。</w:t>
      </w:r>
    </w:p>
    <w:p w14:paraId="55006B9F" w14:textId="77777777" w:rsidR="008221C5" w:rsidRDefault="00000000">
      <w:pPr>
        <w:pStyle w:val="20"/>
      </w:pPr>
      <w:r>
        <w:lastRenderedPageBreak/>
        <w:t>特别需要注意的是，在性能关键的代码段，应该添加性能说明和优化注释。例如，在使用</w:t>
      </w:r>
      <w:r>
        <w:t xml:space="preserve"> SIMD </w:t>
      </w:r>
      <w:r>
        <w:t>指令优化的代码段，应该说明使用了哪些优化技术，预期的性能提升是多少等。</w:t>
      </w:r>
    </w:p>
    <w:p w14:paraId="0C2D9A8A" w14:textId="77777777" w:rsidR="008221C5" w:rsidRDefault="00000000">
      <w:pPr>
        <w:pStyle w:val="2"/>
      </w:pPr>
      <w:r>
        <w:t>七、技术发展趋势与扩展建议</w:t>
      </w:r>
    </w:p>
    <w:p w14:paraId="4C8E6990" w14:textId="77777777" w:rsidR="008221C5" w:rsidRDefault="00000000">
      <w:pPr>
        <w:pStyle w:val="3"/>
      </w:pPr>
      <w:r>
        <w:t xml:space="preserve">7.1 </w:t>
      </w:r>
      <w:r>
        <w:t>人工智能技术在音频处理中的应用</w:t>
      </w:r>
    </w:p>
    <w:p w14:paraId="0E749374" w14:textId="77777777" w:rsidR="008221C5" w:rsidRDefault="00000000">
      <w:pPr>
        <w:pStyle w:val="20"/>
      </w:pPr>
      <w:r>
        <w:t>随着深度学习技术的快速发展，</w:t>
      </w:r>
      <w:r>
        <w:rPr>
          <w:b/>
          <w:bCs/>
        </w:rPr>
        <w:t>人工智能技术</w:t>
      </w:r>
      <w:r>
        <w:t>在音频处理领域展现出了巨大的潜力。基于深度学习的语音增强算法通过深度神经网络模型学习噪声和语音信号的特性，能够在复杂的噪声环境下实现高效的语音增强。这些算法不仅能够抑制噪声，还能够增强语音信号的特定特征，提高语音的可懂度和自然度。</w:t>
      </w:r>
    </w:p>
    <w:p w14:paraId="29499053" w14:textId="77777777" w:rsidR="008221C5" w:rsidRDefault="00000000">
      <w:pPr>
        <w:pStyle w:val="20"/>
      </w:pPr>
      <w:r>
        <w:t>在基音周期检测方面，传统的自相关法虽然经典，但在噪声环境下的鲁棒性较差。近年来出现的基于深度学习的基音检测方法，如使用卷积神经网络（</w:t>
      </w:r>
      <w:r>
        <w:t>CNN</w:t>
      </w:r>
      <w:r>
        <w:t>）或循环神经网络（</w:t>
      </w:r>
      <w:r>
        <w:t>RNN</w:t>
      </w:r>
      <w:r>
        <w:t>）来直接从音频信号中预测基音周期，取得了很好的效果。这些方法能够自动学习语音信号的复杂特征，在各种噪声环境下都具有良好的鲁棒性。</w:t>
      </w:r>
    </w:p>
    <w:p w14:paraId="06328910" w14:textId="77777777" w:rsidR="008221C5" w:rsidRDefault="00000000">
      <w:pPr>
        <w:pStyle w:val="20"/>
      </w:pPr>
      <w:r>
        <w:rPr>
          <w:b/>
          <w:bCs/>
        </w:rPr>
        <w:t>端到端的语音处理系统</w:t>
      </w:r>
      <w:r>
        <w:t>是另一个重要的发展方向。传统的语音处理系统通常由多个独立的模块组成，如预处理、特征提取、参数计算、后处理等。而端到端的系统将这些模块整合为一个神经网络，可以直接从原始音频信号输出最终的处理结果，大大简化了系统设计，提高了处理效率。</w:t>
      </w:r>
    </w:p>
    <w:p w14:paraId="5BC0D42C" w14:textId="77777777" w:rsidR="008221C5" w:rsidRDefault="00000000">
      <w:pPr>
        <w:pStyle w:val="3"/>
      </w:pPr>
      <w:r>
        <w:t xml:space="preserve">7.2 </w:t>
      </w:r>
      <w:r>
        <w:t>边缘计算与实时处理技术</w:t>
      </w:r>
    </w:p>
    <w:p w14:paraId="0F988004" w14:textId="77777777" w:rsidR="008221C5" w:rsidRDefault="00000000">
      <w:pPr>
        <w:pStyle w:val="20"/>
      </w:pPr>
      <w:r>
        <w:t>随着物联网和边缘计算技术的发展，</w:t>
      </w:r>
      <w:r>
        <w:rPr>
          <w:b/>
          <w:bCs/>
        </w:rPr>
        <w:t>边缘设备上的实时音频处理</w:t>
      </w:r>
      <w:r>
        <w:t>成为一个重要的研究方向。在这种场景下，系统需要在资源受限的设备上实现高性能的音频处理，这对算法的效率和系统的优化提出了更高的要求。</w:t>
      </w:r>
    </w:p>
    <w:p w14:paraId="6873DFBC" w14:textId="77777777" w:rsidR="008221C5" w:rsidRDefault="00000000">
      <w:pPr>
        <w:pStyle w:val="20"/>
      </w:pPr>
      <w:r>
        <w:t>为了适应这种需求，出现了多种</w:t>
      </w:r>
      <w:r>
        <w:rPr>
          <w:b/>
          <w:bCs/>
        </w:rPr>
        <w:t>轻量化的音频处理算法</w:t>
      </w:r>
      <w:r>
        <w:t>。例如，使用知识蒸馏技术将大型模型的知识迁移到小型模型中，使用模型剪枝技术去除冗余的参数，使用量化技术将高精度的参数转换为低精度的参数等。这些技术能够在保持算法性能的同时，大幅降低模型的计算复杂度和内存占用。</w:t>
      </w:r>
    </w:p>
    <w:p w14:paraId="405B17AC" w14:textId="77777777" w:rsidR="008221C5" w:rsidRDefault="00000000">
      <w:pPr>
        <w:pStyle w:val="20"/>
      </w:pPr>
      <w:r>
        <w:t>在硬件层面，</w:t>
      </w:r>
      <w:r>
        <w:rPr>
          <w:b/>
          <w:bCs/>
        </w:rPr>
        <w:t>专用的音频处理芯片</w:t>
      </w:r>
      <w:r>
        <w:t>也在不断发展。例如，一些芯片集成了专门的数字信号处理器（</w:t>
      </w:r>
      <w:r>
        <w:t>DSP</w:t>
      </w:r>
      <w:r>
        <w:t>）或神经网络处理器（</w:t>
      </w:r>
      <w:r>
        <w:t>NPU</w:t>
      </w:r>
      <w:r>
        <w:t>），能够高效地执行音频处理算法。这些硬件加速技术能够显著提升音频处理的性能，同时降低功耗。</w:t>
      </w:r>
    </w:p>
    <w:p w14:paraId="01A7FC4D" w14:textId="77777777" w:rsidR="008221C5" w:rsidRDefault="00000000">
      <w:pPr>
        <w:pStyle w:val="3"/>
      </w:pPr>
      <w:r>
        <w:t xml:space="preserve">7.3 </w:t>
      </w:r>
      <w:r>
        <w:t>多模态融合与交互技术</w:t>
      </w:r>
    </w:p>
    <w:p w14:paraId="2486CF25" w14:textId="77777777" w:rsidR="008221C5" w:rsidRDefault="00000000">
      <w:pPr>
        <w:pStyle w:val="20"/>
      </w:pPr>
      <w:r>
        <w:t>未来的音频处理系统将越来越多地采用</w:t>
      </w:r>
      <w:r>
        <w:rPr>
          <w:b/>
          <w:bCs/>
        </w:rPr>
        <w:t>多模态融合技术</w:t>
      </w:r>
      <w:r>
        <w:t>。除了音频信号外，系统还可以结合视觉、触觉等其他模态的信息，提供更丰富和准确的处理结果。例如，在语音识别系统中结合说</w:t>
      </w:r>
      <w:r>
        <w:lastRenderedPageBreak/>
        <w:t>话人的面部表情和唇语信息，可以提高识别的准确率；在音频分类系统中结合视频信息，可以更好地理解音频内容的上下文。</w:t>
      </w:r>
    </w:p>
    <w:p w14:paraId="62C5889F" w14:textId="77777777" w:rsidR="008221C5" w:rsidRDefault="00000000">
      <w:pPr>
        <w:pStyle w:val="20"/>
      </w:pPr>
      <w:r>
        <w:t>在用户交互方面，</w:t>
      </w:r>
      <w:r>
        <w:rPr>
          <w:b/>
          <w:bCs/>
        </w:rPr>
        <w:t>自然语言交互技术</w:t>
      </w:r>
      <w:r>
        <w:t>将成为主流。用户可以通过自然语言直接与系统进行交互，而不需要学习复杂的操作界面。例如，用户可以说</w:t>
      </w:r>
      <w:r>
        <w:t xml:space="preserve"> "</w:t>
      </w:r>
      <w:r>
        <w:t>显示当前音频的短时能量波形</w:t>
      </w:r>
      <w:r>
        <w:t>"</w:t>
      </w:r>
      <w:r>
        <w:t>，系统就会自动执行相应的操作。这种交互方式大大提高了系统的易用性。</w:t>
      </w:r>
    </w:p>
    <w:p w14:paraId="4F171A5C" w14:textId="77777777" w:rsidR="008221C5" w:rsidRDefault="00000000">
      <w:pPr>
        <w:pStyle w:val="3"/>
      </w:pPr>
      <w:r>
        <w:t xml:space="preserve">7.4 </w:t>
      </w:r>
      <w:r>
        <w:t>项目扩展建议</w:t>
      </w:r>
    </w:p>
    <w:p w14:paraId="445B0E71" w14:textId="77777777" w:rsidR="008221C5" w:rsidRDefault="00000000">
      <w:pPr>
        <w:pStyle w:val="20"/>
      </w:pPr>
      <w:r>
        <w:t>基于当前的技术发展趋势，这里提出一些项目扩展的建议：</w:t>
      </w:r>
    </w:p>
    <w:p w14:paraId="7445E8C7" w14:textId="77777777" w:rsidR="008221C5" w:rsidRDefault="00000000">
      <w:pPr>
        <w:pStyle w:val="20"/>
      </w:pPr>
      <w:r>
        <w:rPr>
          <w:b/>
          <w:bCs/>
        </w:rPr>
        <w:t>功能扩展方向</w:t>
      </w:r>
      <w:r>
        <w:t>：</w:t>
      </w:r>
    </w:p>
    <w:p w14:paraId="3900116E" w14:textId="77777777" w:rsidR="008221C5" w:rsidRDefault="00000000">
      <w:pPr>
        <w:pStyle w:val="20"/>
        <w:numPr>
          <w:ilvl w:val="0"/>
          <w:numId w:val="1"/>
        </w:numPr>
      </w:pPr>
      <w:r>
        <w:t>添加基于深度学习的噪声抑制功能，提高系统在噪声环境下的性能</w:t>
      </w:r>
    </w:p>
    <w:p w14:paraId="52A97B9B" w14:textId="77777777" w:rsidR="008221C5" w:rsidRDefault="00000000">
      <w:pPr>
        <w:pStyle w:val="20"/>
        <w:numPr>
          <w:ilvl w:val="0"/>
          <w:numId w:val="1"/>
        </w:numPr>
      </w:pPr>
      <w:r>
        <w:t>实现基音周期检测功能，并将其集成到可视化界面中</w:t>
      </w:r>
    </w:p>
    <w:p w14:paraId="4AF7D08F" w14:textId="77777777" w:rsidR="008221C5" w:rsidRDefault="00000000">
      <w:pPr>
        <w:pStyle w:val="20"/>
        <w:numPr>
          <w:ilvl w:val="0"/>
          <w:numId w:val="1"/>
        </w:numPr>
      </w:pPr>
      <w:r>
        <w:t>添加音频格式转换功能，支持多种音频格式的输入输出</w:t>
      </w:r>
    </w:p>
    <w:p w14:paraId="2008E354" w14:textId="77777777" w:rsidR="008221C5" w:rsidRDefault="00000000">
      <w:pPr>
        <w:pStyle w:val="20"/>
        <w:numPr>
          <w:ilvl w:val="0"/>
          <w:numId w:val="1"/>
        </w:numPr>
      </w:pPr>
      <w:r>
        <w:t>实现音频特征参数的自动标注和分析功能</w:t>
      </w:r>
    </w:p>
    <w:p w14:paraId="1005DE24" w14:textId="77777777" w:rsidR="008221C5" w:rsidRDefault="00000000">
      <w:pPr>
        <w:pStyle w:val="20"/>
      </w:pPr>
      <w:r>
        <w:rPr>
          <w:b/>
          <w:bCs/>
        </w:rPr>
        <w:t>性能优化方向</w:t>
      </w:r>
      <w:r>
        <w:t>：</w:t>
      </w:r>
    </w:p>
    <w:p w14:paraId="4C27CFA3" w14:textId="77777777" w:rsidR="008221C5" w:rsidRDefault="00000000">
      <w:pPr>
        <w:pStyle w:val="20"/>
        <w:numPr>
          <w:ilvl w:val="0"/>
          <w:numId w:val="2"/>
        </w:numPr>
      </w:pPr>
      <w:r>
        <w:t>使用</w:t>
      </w:r>
      <w:r>
        <w:t xml:space="preserve"> GPU </w:t>
      </w:r>
      <w:r>
        <w:t>加速技术优化关键算法的性能</w:t>
      </w:r>
    </w:p>
    <w:p w14:paraId="2E5581C6" w14:textId="77777777" w:rsidR="008221C5" w:rsidRDefault="00000000">
      <w:pPr>
        <w:pStyle w:val="20"/>
        <w:numPr>
          <w:ilvl w:val="0"/>
          <w:numId w:val="2"/>
        </w:numPr>
      </w:pPr>
      <w:r>
        <w:t>实现自适应的缓冲区管理策略，根据系统负载动态调整缓冲区大小</w:t>
      </w:r>
    </w:p>
    <w:p w14:paraId="21604F70" w14:textId="77777777" w:rsidR="008221C5" w:rsidRDefault="00000000">
      <w:pPr>
        <w:pStyle w:val="20"/>
        <w:numPr>
          <w:ilvl w:val="0"/>
          <w:numId w:val="2"/>
        </w:numPr>
      </w:pPr>
      <w:r>
        <w:t>优化内存管理，使用更高效的数据结构减少内存占用</w:t>
      </w:r>
    </w:p>
    <w:p w14:paraId="06D4529C" w14:textId="77777777" w:rsidR="008221C5" w:rsidRDefault="00000000">
      <w:pPr>
        <w:pStyle w:val="20"/>
        <w:numPr>
          <w:ilvl w:val="0"/>
          <w:numId w:val="2"/>
        </w:numPr>
      </w:pPr>
      <w:r>
        <w:t>实现多线程并行处理，充分利用多核</w:t>
      </w:r>
      <w:r>
        <w:t xml:space="preserve"> CPU </w:t>
      </w:r>
      <w:r>
        <w:t>的性能</w:t>
      </w:r>
    </w:p>
    <w:p w14:paraId="1A71D2C3" w14:textId="77777777" w:rsidR="008221C5" w:rsidRDefault="00000000">
      <w:pPr>
        <w:pStyle w:val="20"/>
      </w:pPr>
      <w:r>
        <w:rPr>
          <w:b/>
          <w:bCs/>
        </w:rPr>
        <w:t>用户体验优化方向</w:t>
      </w:r>
      <w:r>
        <w:t>：</w:t>
      </w:r>
    </w:p>
    <w:p w14:paraId="1BAF3D23" w14:textId="77777777" w:rsidR="008221C5" w:rsidRDefault="00000000">
      <w:pPr>
        <w:pStyle w:val="20"/>
        <w:numPr>
          <w:ilvl w:val="0"/>
          <w:numId w:val="3"/>
        </w:numPr>
      </w:pPr>
      <w:r>
        <w:t>设计友好的用户界面，支持拖拽、缩放等交互操作</w:t>
      </w:r>
    </w:p>
    <w:p w14:paraId="2CC92755" w14:textId="77777777" w:rsidR="008221C5" w:rsidRDefault="00000000">
      <w:pPr>
        <w:pStyle w:val="20"/>
        <w:numPr>
          <w:ilvl w:val="0"/>
          <w:numId w:val="3"/>
        </w:numPr>
      </w:pPr>
      <w:r>
        <w:t>添加数据保存和加载功能，方便用户保存和分享分析结果</w:t>
      </w:r>
    </w:p>
    <w:p w14:paraId="3BF6A386" w14:textId="77777777" w:rsidR="008221C5" w:rsidRDefault="00000000">
      <w:pPr>
        <w:pStyle w:val="20"/>
        <w:numPr>
          <w:ilvl w:val="0"/>
          <w:numId w:val="3"/>
        </w:numPr>
      </w:pPr>
      <w:r>
        <w:t>实现实时帮助和在线文档功能，降低用户的学习成本</w:t>
      </w:r>
    </w:p>
    <w:p w14:paraId="7FEC15A1" w14:textId="77777777" w:rsidR="008221C5" w:rsidRDefault="00000000">
      <w:pPr>
        <w:pStyle w:val="20"/>
        <w:numPr>
          <w:ilvl w:val="0"/>
          <w:numId w:val="3"/>
        </w:numPr>
      </w:pPr>
      <w:r>
        <w:t>添加主题切换功能，支持白天和夜间模式</w:t>
      </w:r>
    </w:p>
    <w:p w14:paraId="1F06CC68" w14:textId="77777777" w:rsidR="008221C5" w:rsidRDefault="00000000">
      <w:pPr>
        <w:pStyle w:val="20"/>
      </w:pPr>
      <w:r>
        <w:rPr>
          <w:b/>
          <w:bCs/>
        </w:rPr>
        <w:t>技术栈扩展方向</w:t>
      </w:r>
      <w:r>
        <w:t>：</w:t>
      </w:r>
    </w:p>
    <w:p w14:paraId="62DC82A1" w14:textId="77777777" w:rsidR="008221C5" w:rsidRDefault="00000000">
      <w:pPr>
        <w:pStyle w:val="20"/>
        <w:numPr>
          <w:ilvl w:val="0"/>
          <w:numId w:val="4"/>
        </w:numPr>
      </w:pPr>
      <w:r>
        <w:t>实现</w:t>
      </w:r>
      <w:r>
        <w:t xml:space="preserve"> Web </w:t>
      </w:r>
      <w:r>
        <w:t>版本的系统，支持浏览器端的音频处理和可视化</w:t>
      </w:r>
    </w:p>
    <w:p w14:paraId="408C33F4" w14:textId="77777777" w:rsidR="008221C5" w:rsidRDefault="00000000">
      <w:pPr>
        <w:pStyle w:val="20"/>
        <w:numPr>
          <w:ilvl w:val="0"/>
          <w:numId w:val="4"/>
        </w:numPr>
      </w:pPr>
      <w:r>
        <w:t>开发移动端应用，支持在手机和平板上使用</w:t>
      </w:r>
    </w:p>
    <w:p w14:paraId="5DB1ECD5" w14:textId="77777777" w:rsidR="008221C5" w:rsidRDefault="00000000">
      <w:pPr>
        <w:pStyle w:val="20"/>
        <w:numPr>
          <w:ilvl w:val="0"/>
          <w:numId w:val="4"/>
        </w:numPr>
      </w:pPr>
      <w:r>
        <w:t>集成云服务，提供云端的音频处理和存储功能</w:t>
      </w:r>
    </w:p>
    <w:p w14:paraId="0DD79561" w14:textId="77777777" w:rsidR="008221C5" w:rsidRDefault="00000000">
      <w:pPr>
        <w:pStyle w:val="20"/>
        <w:numPr>
          <w:ilvl w:val="0"/>
          <w:numId w:val="4"/>
        </w:numPr>
      </w:pPr>
      <w:r>
        <w:t>实现与其他音频处理软件的插件接口，提高系统的可扩展性</w:t>
      </w:r>
    </w:p>
    <w:p w14:paraId="228A503B" w14:textId="77777777" w:rsidR="008221C5" w:rsidRDefault="00000000">
      <w:pPr>
        <w:pStyle w:val="20"/>
      </w:pPr>
      <w:r>
        <w:t>通过这些扩展，可以将一个简单的课设项目发展成为一个功能完善、性能优良的专业音频分析工具，不仅能够满足课程设计的要求，还能够在实际应用中发挥作用。</w:t>
      </w:r>
    </w:p>
    <w:p w14:paraId="2F349E6F" w14:textId="77777777" w:rsidR="008221C5" w:rsidRDefault="00000000">
      <w:pPr>
        <w:pStyle w:val="2"/>
      </w:pPr>
      <w:r>
        <w:lastRenderedPageBreak/>
        <w:t>结语</w:t>
      </w:r>
    </w:p>
    <w:p w14:paraId="10AEC83E" w14:textId="77777777" w:rsidR="008221C5" w:rsidRDefault="00000000">
      <w:pPr>
        <w:pStyle w:val="20"/>
      </w:pPr>
      <w:r>
        <w:t>通过对</w:t>
      </w:r>
      <w:r>
        <w:t xml:space="preserve"> "</w:t>
      </w:r>
      <w:r>
        <w:t>语音信号时域参数的实时计算与可视化系统</w:t>
      </w:r>
      <w:r>
        <w:t xml:space="preserve">" </w:t>
      </w:r>
      <w:r>
        <w:t>这一课设课题的全面分析，我们可以看到，实现一个高性能的实时音频处理系统需要综合考虑多个技术维度。从音频采集、信号处理到可视化展示，每个环节都有其特定的技术要求和优化策略。</w:t>
      </w:r>
    </w:p>
    <w:p w14:paraId="1C44A3AE" w14:textId="77777777" w:rsidR="008221C5" w:rsidRDefault="00000000">
      <w:pPr>
        <w:pStyle w:val="20"/>
      </w:pPr>
      <w:r>
        <w:t>在技术选型上，推荐采用</w:t>
      </w:r>
      <w:r>
        <w:t xml:space="preserve"> C++/Python </w:t>
      </w:r>
      <w:r>
        <w:t>混合编程的方式，利用</w:t>
      </w:r>
      <w:r>
        <w:t xml:space="preserve"> C++ </w:t>
      </w:r>
      <w:r>
        <w:t>的高性能优势实现核心算法，利用</w:t>
      </w:r>
      <w:r>
        <w:t xml:space="preserve"> Python </w:t>
      </w:r>
      <w:r>
        <w:t>的丰富生态系统实现快速开发。在音频采集方面，</w:t>
      </w:r>
      <w:proofErr w:type="spellStart"/>
      <w:r>
        <w:t>PortAudio</w:t>
      </w:r>
      <w:proofErr w:type="spellEnd"/>
      <w:r>
        <w:t xml:space="preserve"> </w:t>
      </w:r>
      <w:r>
        <w:t>是最佳的跨平台选择；在可视化方面，</w:t>
      </w:r>
      <w:proofErr w:type="spellStart"/>
      <w:r>
        <w:t>PyQtGraph</w:t>
      </w:r>
      <w:proofErr w:type="spellEnd"/>
      <w:r>
        <w:t xml:space="preserve"> </w:t>
      </w:r>
      <w:r>
        <w:t>因其优异的实时性能而成为首选。在系统架构上，生产者</w:t>
      </w:r>
      <w:r>
        <w:t xml:space="preserve"> - </w:t>
      </w:r>
      <w:r>
        <w:t>消费者模式的多线程设计能够有效保证系统的实时性和稳定性。</w:t>
      </w:r>
    </w:p>
    <w:p w14:paraId="104803AF" w14:textId="77777777" w:rsidR="008221C5" w:rsidRDefault="00000000">
      <w:pPr>
        <w:pStyle w:val="20"/>
      </w:pPr>
      <w:r>
        <w:t>在算法实现上，需要对短时能量、过零率、短时自相关等基本参数有深入的理解，并采用向量化计算、算法优化、硬件加速等技术手段来提升性能。在可视化实现上，要充分利用</w:t>
      </w:r>
      <w:r>
        <w:t xml:space="preserve"> GPU </w:t>
      </w:r>
      <w:r>
        <w:t>加速技术和双缓冲机制，确保图表能够流畅地实时更新。</w:t>
      </w:r>
    </w:p>
    <w:p w14:paraId="35C21044" w14:textId="77777777" w:rsidR="008221C5" w:rsidRDefault="00000000">
      <w:pPr>
        <w:pStyle w:val="20"/>
      </w:pPr>
      <w:r>
        <w:t>最后，系统的测试和评估是确保项目成功的关键。通过建立完善的测试体系，包括性能测试、稳定性测试、兼容性测试等，可以发现系统的问题并持续改进。同时，良好的项目管理和代码规范也是项目成功的重要保障。</w:t>
      </w:r>
    </w:p>
    <w:p w14:paraId="70F6C350" w14:textId="77777777" w:rsidR="008221C5" w:rsidRDefault="00000000">
      <w:pPr>
        <w:pStyle w:val="20"/>
      </w:pPr>
      <w:r>
        <w:t>希望这份技术分析报告能够为你的课设项目提供全面的指导，祝你在项目开发中取得成功！</w:t>
      </w:r>
    </w:p>
    <w:p w14:paraId="45AFC042" w14:textId="77777777" w:rsidR="008221C5" w:rsidRDefault="00000000">
      <w:pPr>
        <w:pStyle w:val="11"/>
        <w:pBdr>
          <w:left w:val="single" w:sz="18" w:space="0" w:color="BBBFC4"/>
        </w:pBdr>
      </w:pPr>
      <w:r>
        <w:t>（注：文档部分内容可能由</w:t>
      </w:r>
      <w:r>
        <w:t xml:space="preserve"> AI </w:t>
      </w:r>
      <w:r>
        <w:t>生成）</w:t>
      </w:r>
    </w:p>
    <w:sectPr w:rsidR="008221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43262"/>
    <w:multiLevelType w:val="multilevel"/>
    <w:tmpl w:val="08B455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B2421A"/>
    <w:multiLevelType w:val="hybridMultilevel"/>
    <w:tmpl w:val="8D0471FC"/>
    <w:lvl w:ilvl="0" w:tplc="334AF4B8">
      <w:start w:val="1"/>
      <w:numFmt w:val="bullet"/>
      <w:lvlText w:val="●"/>
      <w:lvlJc w:val="left"/>
      <w:pPr>
        <w:ind w:left="720" w:hanging="360"/>
      </w:pPr>
    </w:lvl>
    <w:lvl w:ilvl="1" w:tplc="F63283CC">
      <w:start w:val="1"/>
      <w:numFmt w:val="bullet"/>
      <w:lvlText w:val="○"/>
      <w:lvlJc w:val="left"/>
      <w:pPr>
        <w:ind w:left="1440" w:hanging="360"/>
      </w:pPr>
    </w:lvl>
    <w:lvl w:ilvl="2" w:tplc="9A8C5218">
      <w:start w:val="1"/>
      <w:numFmt w:val="bullet"/>
      <w:lvlText w:val="■"/>
      <w:lvlJc w:val="left"/>
      <w:pPr>
        <w:ind w:left="2160" w:hanging="360"/>
      </w:pPr>
    </w:lvl>
    <w:lvl w:ilvl="3" w:tplc="C83C3B22">
      <w:start w:val="1"/>
      <w:numFmt w:val="bullet"/>
      <w:lvlText w:val="●"/>
      <w:lvlJc w:val="left"/>
      <w:pPr>
        <w:ind w:left="2880" w:hanging="360"/>
      </w:pPr>
    </w:lvl>
    <w:lvl w:ilvl="4" w:tplc="160E55C4">
      <w:start w:val="1"/>
      <w:numFmt w:val="bullet"/>
      <w:lvlText w:val="○"/>
      <w:lvlJc w:val="left"/>
      <w:pPr>
        <w:ind w:left="3600" w:hanging="360"/>
      </w:pPr>
    </w:lvl>
    <w:lvl w:ilvl="5" w:tplc="9586B042">
      <w:start w:val="1"/>
      <w:numFmt w:val="bullet"/>
      <w:lvlText w:val="■"/>
      <w:lvlJc w:val="left"/>
      <w:pPr>
        <w:ind w:left="4320" w:hanging="360"/>
      </w:pPr>
    </w:lvl>
    <w:lvl w:ilvl="6" w:tplc="69986E48">
      <w:start w:val="1"/>
      <w:numFmt w:val="bullet"/>
      <w:lvlText w:val="●"/>
      <w:lvlJc w:val="left"/>
      <w:pPr>
        <w:ind w:left="5040" w:hanging="360"/>
      </w:pPr>
    </w:lvl>
    <w:lvl w:ilvl="7" w:tplc="3A2C21E0">
      <w:start w:val="1"/>
      <w:numFmt w:val="bullet"/>
      <w:lvlText w:val="●"/>
      <w:lvlJc w:val="left"/>
      <w:pPr>
        <w:ind w:left="5760" w:hanging="360"/>
      </w:pPr>
    </w:lvl>
    <w:lvl w:ilvl="8" w:tplc="0246B990">
      <w:start w:val="1"/>
      <w:numFmt w:val="bullet"/>
      <w:lvlText w:val="●"/>
      <w:lvlJc w:val="left"/>
      <w:pPr>
        <w:ind w:left="6480" w:hanging="360"/>
      </w:pPr>
    </w:lvl>
  </w:abstractNum>
  <w:num w:numId="1" w16cid:durableId="347214971">
    <w:abstractNumId w:val="0"/>
  </w:num>
  <w:num w:numId="2" w16cid:durableId="1522864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58954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1106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C5"/>
    <w:rsid w:val="00470EFF"/>
    <w:rsid w:val="007B69AD"/>
    <w:rsid w:val="008221C5"/>
    <w:rsid w:val="00D20FAD"/>
    <w:rsid w:val="00EE1200"/>
    <w:rsid w:val="00F42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6DAF"/>
  <w15:docId w15:val="{5779F166-D7DB-41E9-8396-8FBB99C9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2145</Words>
  <Characters>12228</Characters>
  <Application>Microsoft Office Word</Application>
  <DocSecurity>0</DocSecurity>
  <Lines>101</Lines>
  <Paragraphs>28</Paragraphs>
  <ScaleCrop>false</ScaleCrop>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陈冠衡</cp:lastModifiedBy>
  <cp:revision>2</cp:revision>
  <dcterms:created xsi:type="dcterms:W3CDTF">2025-10-21T09:03:00Z</dcterms:created>
  <dcterms:modified xsi:type="dcterms:W3CDTF">2025-10-29T01:29:00Z</dcterms:modified>
</cp:coreProperties>
</file>