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44D" w:rsidRDefault="00FC725E">
      <w:pPr>
        <w:ind w:left="6000" w:hangingChars="2000" w:hanging="6000"/>
        <w:rPr>
          <w:rFonts w:ascii="仿宋_GB2312" w:eastAsia="仿宋_GB2312"/>
          <w:bCs/>
          <w:sz w:val="32"/>
          <w:szCs w:val="36"/>
        </w:rPr>
      </w:pPr>
      <w:bookmarkStart w:id="0" w:name="_GoBack"/>
      <w:bookmarkEnd w:id="0"/>
      <w:r>
        <w:rPr>
          <w:rFonts w:ascii="仿宋_GB2312" w:eastAsia="仿宋_GB2312" w:hint="eastAsia"/>
          <w:sz w:val="30"/>
          <w:szCs w:val="30"/>
        </w:rPr>
        <w:t>表二</w:t>
      </w:r>
      <w:r>
        <w:rPr>
          <w:rFonts w:ascii="仿宋_GB2312" w:eastAsia="仿宋_GB2312" w:hint="eastAsia"/>
          <w:bCs/>
          <w:sz w:val="32"/>
          <w:szCs w:val="36"/>
        </w:rPr>
        <w:t xml:space="preserve">             </w:t>
      </w:r>
      <w:r>
        <w:rPr>
          <w:rFonts w:ascii="仿宋_GB2312" w:eastAsia="仿宋_GB2312" w:hint="eastAsia"/>
          <w:bCs/>
          <w:sz w:val="32"/>
          <w:szCs w:val="36"/>
          <w:u w:val="single"/>
        </w:rPr>
        <w:t xml:space="preserve"> XX </w:t>
      </w:r>
      <w:r>
        <w:rPr>
          <w:rFonts w:ascii="仿宋_GB2312" w:eastAsia="仿宋_GB2312" w:hint="eastAsia"/>
          <w:bCs/>
          <w:sz w:val="32"/>
          <w:szCs w:val="36"/>
        </w:rPr>
        <w:t>专业</w:t>
      </w:r>
      <w:bookmarkStart w:id="1" w:name="OLE_LINK2"/>
      <w:bookmarkStart w:id="2" w:name="OLE_LINK1"/>
      <w:proofErr w:type="gramStart"/>
      <w:r>
        <w:rPr>
          <w:rFonts w:ascii="仿宋_GB2312" w:eastAsia="仿宋_GB2312" w:hint="eastAsia"/>
          <w:bCs/>
          <w:sz w:val="32"/>
          <w:szCs w:val="36"/>
        </w:rPr>
        <w:t>稽察</w:t>
      </w:r>
      <w:proofErr w:type="gramEnd"/>
      <w:r>
        <w:rPr>
          <w:rFonts w:ascii="仿宋_GB2312" w:eastAsia="仿宋_GB2312" w:hint="eastAsia"/>
          <w:bCs/>
          <w:sz w:val="32"/>
          <w:szCs w:val="36"/>
        </w:rPr>
        <w:t>工作</w:t>
      </w:r>
      <w:bookmarkEnd w:id="1"/>
      <w:bookmarkEnd w:id="2"/>
      <w:r>
        <w:rPr>
          <w:rFonts w:ascii="仿宋_GB2312" w:eastAsia="仿宋_GB2312" w:hint="eastAsia"/>
          <w:bCs/>
          <w:sz w:val="32"/>
          <w:szCs w:val="36"/>
        </w:rPr>
        <w:t>底稿</w:t>
      </w:r>
    </w:p>
    <w:p w:rsidR="00FD044D" w:rsidRDefault="00FC725E" w:rsidP="00FC725E">
      <w:pPr>
        <w:spacing w:line="480" w:lineRule="auto"/>
        <w:ind w:leftChars="-257" w:left="-540" w:firstLine="482"/>
        <w:rPr>
          <w:rFonts w:ascii="仿宋_GB2312" w:eastAsia="仿宋_GB2312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t>一、基本情况</w:t>
      </w:r>
      <w:r>
        <w:rPr>
          <w:rFonts w:ascii="仿宋_GB2312" w:eastAsia="仿宋_GB2312" w:hAnsi="宋体" w:hint="eastAsia"/>
          <w:b/>
          <w:bCs/>
          <w:sz w:val="24"/>
        </w:rPr>
        <w:t xml:space="preserve">                                           </w:t>
      </w:r>
      <w:r>
        <w:rPr>
          <w:rFonts w:ascii="仿宋_GB2312" w:eastAsia="仿宋_GB2312" w:hAnsi="宋体" w:hint="eastAsia"/>
          <w:b/>
          <w:bCs/>
          <w:sz w:val="24"/>
        </w:rPr>
        <w:t>第</w:t>
      </w:r>
      <w:r>
        <w:rPr>
          <w:rFonts w:ascii="仿宋_GB2312" w:eastAsia="仿宋_GB2312" w:hAnsi="宋体" w:hint="eastAsia"/>
          <w:b/>
          <w:bCs/>
          <w:sz w:val="24"/>
        </w:rPr>
        <w:t>X</w:t>
      </w:r>
      <w:r>
        <w:rPr>
          <w:rFonts w:ascii="仿宋_GB2312" w:eastAsia="仿宋_GB2312" w:hAnsi="宋体" w:hint="eastAsia"/>
          <w:b/>
          <w:bCs/>
          <w:sz w:val="24"/>
        </w:rPr>
        <w:t>页（共</w:t>
      </w:r>
      <w:r>
        <w:rPr>
          <w:rFonts w:ascii="仿宋_GB2312" w:eastAsia="仿宋_GB2312" w:hAnsi="宋体" w:hint="eastAsia"/>
          <w:b/>
          <w:bCs/>
          <w:sz w:val="24"/>
        </w:rPr>
        <w:t>X</w:t>
      </w:r>
      <w:r>
        <w:rPr>
          <w:rFonts w:ascii="仿宋_GB2312" w:eastAsia="仿宋_GB2312" w:hAnsi="宋体" w:hint="eastAsia"/>
          <w:b/>
          <w:bCs/>
          <w:sz w:val="24"/>
        </w:rPr>
        <w:t>页）</w:t>
      </w:r>
    </w:p>
    <w:tbl>
      <w:tblPr>
        <w:tblW w:w="81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6696"/>
      </w:tblGrid>
      <w:tr w:rsidR="00FD044D" w:rsidTr="00FC725E">
        <w:trPr>
          <w:trHeight w:val="470"/>
          <w:jc w:val="center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44D" w:rsidRDefault="00FC725E">
            <w:pPr>
              <w:ind w:firstLineChars="0" w:firstLine="0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项目名称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44D" w:rsidRDefault="00FC725E">
            <w:pPr>
              <w:ind w:firstLineChars="0" w:firstLine="0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XXXX</w:t>
            </w:r>
          </w:p>
        </w:tc>
      </w:tr>
      <w:tr w:rsidR="00FD044D" w:rsidTr="00FC725E">
        <w:trPr>
          <w:trHeight w:val="7517"/>
          <w:jc w:val="center"/>
        </w:trPr>
        <w:tc>
          <w:tcPr>
            <w:tcW w:w="8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44D" w:rsidRDefault="00FD044D">
            <w:pPr>
              <w:tabs>
                <w:tab w:val="left" w:pos="9000"/>
              </w:tabs>
              <w:spacing w:line="360" w:lineRule="auto"/>
              <w:ind w:rightChars="15" w:right="31" w:firstLineChars="0" w:firstLine="0"/>
              <w:rPr>
                <w:rFonts w:ascii="仿宋_GB2312" w:eastAsia="仿宋_GB2312" w:hAnsi="仿宋"/>
                <w:sz w:val="24"/>
              </w:rPr>
            </w:pPr>
          </w:p>
          <w:p w:rsidR="00FD044D" w:rsidRDefault="00FC725E">
            <w:pPr>
              <w:tabs>
                <w:tab w:val="left" w:pos="9000"/>
              </w:tabs>
              <w:spacing w:line="360" w:lineRule="auto"/>
              <w:ind w:rightChars="15" w:right="31" w:firstLineChars="0" w:firstLine="0"/>
              <w:rPr>
                <w:rFonts w:ascii="仿宋_GB2312" w:eastAsia="仿宋_GB2312" w:hAnsi="仿宋"/>
                <w:b/>
                <w:sz w:val="24"/>
              </w:rPr>
            </w:pPr>
            <w:r>
              <w:rPr>
                <w:rFonts w:ascii="仿宋_GB2312" w:eastAsia="仿宋_GB2312" w:hAnsi="仿宋" w:hint="eastAsia"/>
                <w:b/>
                <w:sz w:val="24"/>
              </w:rPr>
              <w:t>一、基本情况</w:t>
            </w:r>
          </w:p>
          <w:p w:rsidR="00FD044D" w:rsidRDefault="00FC725E">
            <w:pPr>
              <w:tabs>
                <w:tab w:val="left" w:pos="9000"/>
              </w:tabs>
              <w:spacing w:line="360" w:lineRule="auto"/>
              <w:ind w:rightChars="15" w:right="31" w:firstLine="480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1.</w:t>
            </w:r>
            <w:r>
              <w:rPr>
                <w:rFonts w:ascii="仿宋_GB2312" w:eastAsia="仿宋_GB2312" w:hAnsi="仿宋" w:hint="eastAsia"/>
                <w:sz w:val="24"/>
              </w:rPr>
              <w:t>根据工程特点分专业填写附件</w:t>
            </w:r>
            <w:r>
              <w:rPr>
                <w:rFonts w:eastAsia="仿宋_GB2312"/>
                <w:sz w:val="24"/>
              </w:rPr>
              <w:t>1~</w:t>
            </w:r>
            <w:r>
              <w:rPr>
                <w:rFonts w:eastAsia="仿宋_GB2312" w:hint="eastAsia"/>
                <w:sz w:val="24"/>
              </w:rPr>
              <w:t>6</w:t>
            </w:r>
            <w:r>
              <w:rPr>
                <w:rFonts w:ascii="仿宋_GB2312" w:eastAsia="仿宋_GB2312" w:hAnsi="仿宋" w:hint="eastAsia"/>
                <w:sz w:val="24"/>
              </w:rPr>
              <w:t>；</w:t>
            </w:r>
          </w:p>
          <w:p w:rsidR="00FD044D" w:rsidRDefault="00FC725E">
            <w:pPr>
              <w:tabs>
                <w:tab w:val="left" w:pos="9000"/>
              </w:tabs>
              <w:spacing w:line="360" w:lineRule="auto"/>
              <w:ind w:rightChars="15" w:right="31" w:firstLine="480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2.</w:t>
            </w:r>
            <w:r>
              <w:rPr>
                <w:rFonts w:ascii="仿宋_GB2312" w:eastAsia="仿宋_GB2312" w:hAnsi="仿宋" w:hint="eastAsia"/>
                <w:sz w:val="24"/>
              </w:rPr>
              <w:t>补充与上述表格相关的基础表格或有关内容描述。</w:t>
            </w:r>
          </w:p>
          <w:p w:rsidR="00FD044D" w:rsidRDefault="00FD044D">
            <w:pPr>
              <w:spacing w:line="360" w:lineRule="auto"/>
              <w:ind w:firstLine="480"/>
              <w:rPr>
                <w:rFonts w:ascii="仿宋_GB2312" w:eastAsia="仿宋_GB2312" w:hAnsi="仿宋"/>
                <w:sz w:val="24"/>
              </w:rPr>
            </w:pPr>
          </w:p>
          <w:p w:rsidR="00FD044D" w:rsidRDefault="00FD044D">
            <w:pPr>
              <w:spacing w:line="360" w:lineRule="auto"/>
              <w:ind w:firstLine="480"/>
              <w:rPr>
                <w:rFonts w:ascii="仿宋_GB2312" w:eastAsia="仿宋_GB2312" w:hAnsi="仿宋"/>
                <w:sz w:val="24"/>
              </w:rPr>
            </w:pPr>
          </w:p>
          <w:p w:rsidR="00FD044D" w:rsidRDefault="00FC725E">
            <w:pPr>
              <w:spacing w:line="360" w:lineRule="auto"/>
              <w:ind w:firstLineChars="0" w:firstLine="0"/>
              <w:rPr>
                <w:rFonts w:ascii="仿宋_GB2312" w:eastAsia="仿宋_GB2312" w:hAnsi="仿宋"/>
                <w:b/>
                <w:sz w:val="24"/>
              </w:rPr>
            </w:pPr>
            <w:r>
              <w:rPr>
                <w:rFonts w:ascii="仿宋_GB2312" w:eastAsia="仿宋_GB2312" w:hAnsi="仿宋" w:hint="eastAsia"/>
                <w:b/>
                <w:sz w:val="24"/>
              </w:rPr>
              <w:t>二、评价</w:t>
            </w:r>
          </w:p>
          <w:p w:rsidR="00FD044D" w:rsidRDefault="00FC725E">
            <w:pPr>
              <w:tabs>
                <w:tab w:val="left" w:pos="9000"/>
              </w:tabs>
              <w:spacing w:line="360" w:lineRule="auto"/>
              <w:ind w:rightChars="15" w:right="31" w:firstLine="480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根据工程（项目）的建设管理情况，对本专业情况进行评价。（参照报告大纲中建设管理概况及评价部分）</w:t>
            </w:r>
          </w:p>
          <w:p w:rsidR="00FD044D" w:rsidRDefault="00FD044D">
            <w:pPr>
              <w:tabs>
                <w:tab w:val="left" w:pos="9000"/>
              </w:tabs>
              <w:spacing w:line="360" w:lineRule="auto"/>
              <w:ind w:rightChars="15" w:right="31" w:firstLine="480"/>
              <w:rPr>
                <w:rFonts w:ascii="仿宋_GB2312" w:eastAsia="仿宋_GB2312" w:hAnsi="仿宋"/>
                <w:sz w:val="24"/>
              </w:rPr>
            </w:pPr>
          </w:p>
          <w:p w:rsidR="00FD044D" w:rsidRDefault="00FD044D">
            <w:pPr>
              <w:tabs>
                <w:tab w:val="left" w:pos="9000"/>
              </w:tabs>
              <w:spacing w:line="360" w:lineRule="auto"/>
              <w:ind w:rightChars="15" w:right="31" w:firstLine="480"/>
              <w:rPr>
                <w:rFonts w:ascii="仿宋_GB2312" w:eastAsia="仿宋_GB2312" w:hAnsi="仿宋"/>
                <w:sz w:val="24"/>
              </w:rPr>
            </w:pPr>
          </w:p>
          <w:p w:rsidR="00FD044D" w:rsidRDefault="00FC725E">
            <w:pPr>
              <w:tabs>
                <w:tab w:val="left" w:pos="9000"/>
              </w:tabs>
              <w:spacing w:line="360" w:lineRule="auto"/>
              <w:ind w:rightChars="15" w:right="31" w:firstLineChars="0" w:firstLine="0"/>
              <w:rPr>
                <w:rFonts w:ascii="仿宋_GB2312" w:eastAsia="仿宋_GB2312" w:hAnsi="仿宋"/>
                <w:b/>
                <w:sz w:val="24"/>
              </w:rPr>
            </w:pPr>
            <w:r>
              <w:rPr>
                <w:rFonts w:ascii="仿宋_GB2312" w:eastAsia="仿宋_GB2312" w:hAnsi="仿宋" w:hint="eastAsia"/>
                <w:b/>
                <w:sz w:val="24"/>
              </w:rPr>
              <w:t>三、查阅的资料目录</w:t>
            </w:r>
          </w:p>
          <w:p w:rsidR="00FD044D" w:rsidRDefault="00FC725E">
            <w:pPr>
              <w:tabs>
                <w:tab w:val="left" w:pos="9000"/>
              </w:tabs>
              <w:spacing w:line="360" w:lineRule="auto"/>
              <w:ind w:rightChars="15" w:right="31" w:firstLine="480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1.XXX</w:t>
            </w:r>
          </w:p>
          <w:p w:rsidR="00FD044D" w:rsidRDefault="00FC725E">
            <w:pPr>
              <w:tabs>
                <w:tab w:val="left" w:pos="9000"/>
              </w:tabs>
              <w:spacing w:line="360" w:lineRule="auto"/>
              <w:ind w:rightChars="15" w:right="31" w:firstLine="480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2.XXX</w:t>
            </w:r>
          </w:p>
          <w:p w:rsidR="00FD044D" w:rsidRDefault="00FC725E">
            <w:pPr>
              <w:tabs>
                <w:tab w:val="left" w:pos="9000"/>
              </w:tabs>
              <w:spacing w:line="360" w:lineRule="auto"/>
              <w:ind w:rightChars="15" w:right="31" w:firstLine="480"/>
              <w:rPr>
                <w:rFonts w:ascii="仿宋_GB2312" w:eastAsia="仿宋_GB2312"/>
                <w:bCs/>
                <w:szCs w:val="21"/>
                <w:u w:val="dotted" w:color="C0C0C0"/>
              </w:rPr>
            </w:pPr>
            <w:r>
              <w:rPr>
                <w:rFonts w:ascii="仿宋_GB2312" w:eastAsia="仿宋_GB2312" w:hAnsi="仿宋" w:hint="eastAsia"/>
                <w:sz w:val="24"/>
              </w:rPr>
              <w:t>3.....</w:t>
            </w:r>
          </w:p>
          <w:p w:rsidR="00FD044D" w:rsidRDefault="00FD044D">
            <w:pPr>
              <w:ind w:firstLine="420"/>
              <w:rPr>
                <w:rFonts w:ascii="仿宋_GB2312" w:eastAsia="仿宋_GB2312"/>
                <w:bCs/>
                <w:szCs w:val="21"/>
                <w:u w:val="dotted" w:color="C0C0C0"/>
              </w:rPr>
            </w:pPr>
          </w:p>
        </w:tc>
      </w:tr>
      <w:tr w:rsidR="00FD044D" w:rsidTr="00FC725E">
        <w:trPr>
          <w:trHeight w:val="486"/>
          <w:jc w:val="center"/>
        </w:trPr>
        <w:tc>
          <w:tcPr>
            <w:tcW w:w="8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44D" w:rsidRDefault="00FC725E" w:rsidP="00FC725E">
            <w:pPr>
              <w:ind w:firstLine="482"/>
              <w:rPr>
                <w:rFonts w:ascii="仿宋_GB2312" w:eastAsia="仿宋_GB2312" w:hAnsi="宋体"/>
                <w:b/>
                <w:bCs/>
                <w:sz w:val="24"/>
                <w:u w:val="dotted" w:color="C0C0C0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u w:val="dotted" w:color="C0C0C0"/>
              </w:rPr>
              <w:t>特派员复核意见：</w:t>
            </w:r>
          </w:p>
          <w:p w:rsidR="00FD044D" w:rsidRDefault="00FD044D" w:rsidP="00FC725E">
            <w:pPr>
              <w:ind w:firstLine="482"/>
              <w:rPr>
                <w:rFonts w:ascii="仿宋_GB2312" w:eastAsia="仿宋_GB2312" w:hAnsi="宋体"/>
                <w:b/>
                <w:bCs/>
                <w:sz w:val="24"/>
                <w:u w:val="dotted" w:color="C0C0C0"/>
              </w:rPr>
            </w:pPr>
          </w:p>
        </w:tc>
      </w:tr>
    </w:tbl>
    <w:p w:rsidR="00FD044D" w:rsidRDefault="00FD044D">
      <w:pPr>
        <w:ind w:firstLineChars="0" w:firstLine="0"/>
        <w:rPr>
          <w:rFonts w:ascii="仿宋_GB2312" w:eastAsia="仿宋_GB2312"/>
          <w:b/>
        </w:rPr>
      </w:pPr>
    </w:p>
    <w:p w:rsidR="00FD044D" w:rsidRDefault="00FC725E">
      <w:pPr>
        <w:ind w:firstLineChars="0" w:firstLine="0"/>
        <w:rPr>
          <w:rFonts w:ascii="仿宋_GB2312" w:eastAsia="仿宋_GB2312"/>
          <w:b/>
          <w:u w:val="single"/>
        </w:rPr>
      </w:pPr>
      <w:r>
        <w:rPr>
          <w:rFonts w:ascii="仿宋_GB2312" w:eastAsia="仿宋_GB2312" w:hint="eastAsia"/>
          <w:b/>
        </w:rPr>
        <w:t>专</w:t>
      </w:r>
      <w:r>
        <w:rPr>
          <w:rFonts w:ascii="仿宋_GB2312" w:eastAsia="仿宋_GB2312" w:hint="eastAsia"/>
          <w:b/>
        </w:rPr>
        <w:t xml:space="preserve">  </w:t>
      </w:r>
      <w:r>
        <w:rPr>
          <w:rFonts w:ascii="仿宋_GB2312" w:eastAsia="仿宋_GB2312" w:hint="eastAsia"/>
          <w:b/>
        </w:rPr>
        <w:t>家</w:t>
      </w:r>
      <w:r>
        <w:rPr>
          <w:rFonts w:ascii="仿宋_GB2312" w:eastAsia="仿宋_GB2312" w:hint="eastAsia"/>
          <w:b/>
        </w:rPr>
        <w:t xml:space="preserve"> </w:t>
      </w:r>
      <w:r>
        <w:rPr>
          <w:rFonts w:ascii="仿宋_GB2312" w:eastAsia="仿宋_GB2312" w:hint="eastAsia"/>
          <w:b/>
          <w:u w:val="single"/>
        </w:rPr>
        <w:t xml:space="preserve">          </w:t>
      </w:r>
      <w:r>
        <w:rPr>
          <w:rFonts w:ascii="仿宋_GB2312" w:eastAsia="仿宋_GB2312" w:hint="eastAsia"/>
          <w:b/>
        </w:rPr>
        <w:t xml:space="preserve">   </w:t>
      </w:r>
      <w:r>
        <w:rPr>
          <w:rFonts w:ascii="仿宋_GB2312" w:eastAsia="仿宋_GB2312" w:hint="eastAsia"/>
          <w:b/>
        </w:rPr>
        <w:t>日期</w:t>
      </w:r>
      <w:r>
        <w:rPr>
          <w:rFonts w:ascii="仿宋_GB2312" w:eastAsia="仿宋_GB2312" w:hint="eastAsia"/>
          <w:b/>
        </w:rPr>
        <w:t xml:space="preserve"> </w:t>
      </w:r>
      <w:r>
        <w:rPr>
          <w:rFonts w:ascii="仿宋_GB2312" w:eastAsia="仿宋_GB2312" w:hint="eastAsia"/>
          <w:b/>
          <w:u w:val="single"/>
        </w:rPr>
        <w:t xml:space="preserve">             </w:t>
      </w:r>
      <w:r>
        <w:rPr>
          <w:rFonts w:ascii="仿宋_GB2312" w:eastAsia="仿宋_GB2312" w:hint="eastAsia"/>
          <w:b/>
        </w:rPr>
        <w:t xml:space="preserve">   </w:t>
      </w:r>
      <w:r>
        <w:rPr>
          <w:rFonts w:ascii="仿宋_GB2312" w:eastAsia="仿宋_GB2312" w:hint="eastAsia"/>
          <w:b/>
        </w:rPr>
        <w:t>特派员</w:t>
      </w:r>
      <w:r>
        <w:rPr>
          <w:rFonts w:ascii="仿宋_GB2312" w:eastAsia="仿宋_GB2312" w:hint="eastAsia"/>
          <w:b/>
        </w:rPr>
        <w:t xml:space="preserve"> </w:t>
      </w:r>
      <w:r>
        <w:rPr>
          <w:rFonts w:ascii="仿宋_GB2312" w:eastAsia="仿宋_GB2312" w:hint="eastAsia"/>
          <w:b/>
          <w:u w:val="single"/>
        </w:rPr>
        <w:t xml:space="preserve">             </w:t>
      </w:r>
      <w:r>
        <w:rPr>
          <w:rFonts w:ascii="仿宋_GB2312" w:eastAsia="仿宋_GB2312" w:hint="eastAsia"/>
          <w:b/>
        </w:rPr>
        <w:t xml:space="preserve">   </w:t>
      </w:r>
      <w:r>
        <w:rPr>
          <w:rFonts w:ascii="仿宋_GB2312" w:eastAsia="仿宋_GB2312" w:hint="eastAsia"/>
          <w:b/>
        </w:rPr>
        <w:t>日期</w:t>
      </w:r>
      <w:r>
        <w:rPr>
          <w:rFonts w:ascii="仿宋_GB2312" w:eastAsia="仿宋_GB2312" w:hint="eastAsia"/>
          <w:b/>
        </w:rPr>
        <w:t xml:space="preserve"> </w:t>
      </w:r>
      <w:r>
        <w:rPr>
          <w:rFonts w:ascii="仿宋_GB2312" w:eastAsia="仿宋_GB2312" w:hint="eastAsia"/>
          <w:b/>
          <w:u w:val="single"/>
        </w:rPr>
        <w:t xml:space="preserve">         </w:t>
      </w:r>
    </w:p>
    <w:p w:rsidR="00FD044D" w:rsidRDefault="00FD044D">
      <w:pPr>
        <w:ind w:firstLineChars="0" w:firstLine="0"/>
        <w:rPr>
          <w:rFonts w:ascii="仿宋_GB2312" w:eastAsia="仿宋_GB2312"/>
          <w:b/>
          <w:u w:val="single"/>
        </w:rPr>
      </w:pPr>
    </w:p>
    <w:sectPr w:rsidR="00FD04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FC725E" w:rsidP="00FC725E">
      <w:pPr>
        <w:ind w:firstLine="420"/>
      </w:pPr>
      <w:r>
        <w:separator/>
      </w:r>
    </w:p>
  </w:endnote>
  <w:endnote w:type="continuationSeparator" w:id="0">
    <w:p w:rsidR="00000000" w:rsidRDefault="00FC725E" w:rsidP="00FC725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25E" w:rsidRDefault="00FC725E" w:rsidP="00FC725E">
    <w:pPr>
      <w:pStyle w:val="a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44D" w:rsidRDefault="00FD044D">
    <w:pPr>
      <w:pStyle w:val="a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25E" w:rsidRDefault="00FC725E" w:rsidP="00FC725E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FC725E" w:rsidP="00FC725E">
      <w:pPr>
        <w:ind w:firstLine="420"/>
      </w:pPr>
      <w:r>
        <w:separator/>
      </w:r>
    </w:p>
  </w:footnote>
  <w:footnote w:type="continuationSeparator" w:id="0">
    <w:p w:rsidR="00000000" w:rsidRDefault="00FC725E" w:rsidP="00FC725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25E" w:rsidRDefault="00FC725E" w:rsidP="00FC725E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44D" w:rsidRDefault="00FD044D">
    <w:pPr>
      <w:pStyle w:val="a4"/>
      <w:pBdr>
        <w:bottom w:val="single" w:sz="4" w:space="1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25E" w:rsidRDefault="00FC725E" w:rsidP="00FC725E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44D"/>
    <w:rsid w:val="00FC725E"/>
    <w:rsid w:val="00FD044D"/>
    <w:rsid w:val="02F81331"/>
    <w:rsid w:val="04610239"/>
    <w:rsid w:val="0A362BF9"/>
    <w:rsid w:val="0CE763F7"/>
    <w:rsid w:val="16F272C3"/>
    <w:rsid w:val="17A2696A"/>
    <w:rsid w:val="2975027C"/>
    <w:rsid w:val="34B4414D"/>
    <w:rsid w:val="370C54E6"/>
    <w:rsid w:val="39B91E3F"/>
    <w:rsid w:val="3A606CE7"/>
    <w:rsid w:val="41604281"/>
    <w:rsid w:val="4546432B"/>
    <w:rsid w:val="525530D7"/>
    <w:rsid w:val="628C1F12"/>
    <w:rsid w:val="7964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Chars="200" w:firstLine="60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Chars="200" w:firstLine="60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166</Characters>
  <Application>Microsoft Office Word</Application>
  <DocSecurity>0</DocSecurity>
  <Lines>23</Lines>
  <Paragraphs>26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zhangsan</cp:lastModifiedBy>
  <cp:revision>2</cp:revision>
  <dcterms:created xsi:type="dcterms:W3CDTF">2014-10-29T12:08:00Z</dcterms:created>
  <dcterms:modified xsi:type="dcterms:W3CDTF">2019-10-10T02:08:00Z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