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D9CA4F">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eastAsia" w:ascii="仿宋" w:hAnsi="仿宋" w:eastAsia="仿宋" w:cs="仿宋"/>
          <w:b/>
          <w:bCs/>
          <w:sz w:val="28"/>
          <w:szCs w:val="28"/>
          <w:lang w:val="en-US" w:eastAsia="zh-CN"/>
        </w:rPr>
      </w:pPr>
      <w:bookmarkStart w:id="0" w:name="heading_0"/>
      <w:r>
        <w:rPr>
          <w:rFonts w:hint="eastAsia" w:ascii="仿宋" w:hAnsi="仿宋" w:eastAsia="仿宋" w:cs="仿宋"/>
          <w:b/>
          <w:bCs/>
          <w:sz w:val="28"/>
          <w:szCs w:val="28"/>
          <w:lang w:val="en-US" w:eastAsia="zh-CN"/>
        </w:rPr>
        <w:t>高级认证题</w:t>
      </w:r>
      <w:bookmarkStart w:id="6" w:name="_GoBack"/>
      <w:bookmarkEnd w:id="6"/>
    </w:p>
    <w:p w14:paraId="3263AD4D">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判断题</w:t>
      </w:r>
    </w:p>
    <w:p w14:paraId="47B8AD68">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1.</w:t>
      </w:r>
      <w:r>
        <w:rPr>
          <w:rFonts w:hint="default" w:ascii="仿宋" w:hAnsi="仿宋" w:eastAsia="仿宋" w:cs="仿宋"/>
          <w:b w:val="0"/>
          <w:bCs w:val="0"/>
          <w:sz w:val="28"/>
          <w:szCs w:val="28"/>
          <w:lang w:val="en-US" w:eastAsia="zh-CN"/>
        </w:rPr>
        <w:t>ArkUI 是声明式开发范式</w:t>
      </w:r>
    </w:p>
    <w:p w14:paraId="50D3EE32">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b w:val="0"/>
          <w:bCs w:val="0"/>
          <w:sz w:val="28"/>
          <w:szCs w:val="28"/>
        </w:rPr>
      </w:pPr>
      <w:r>
        <w:rPr>
          <w:rFonts w:hint="eastAsia" w:ascii="仿宋" w:hAnsi="仿宋" w:eastAsia="仿宋" w:cs="仿宋"/>
          <w:b w:val="0"/>
          <w:bCs w:val="0"/>
          <w:i w:val="0"/>
          <w:iCs w:val="0"/>
          <w:caps w:val="0"/>
          <w:spacing w:val="0"/>
          <w:kern w:val="0"/>
          <w:sz w:val="28"/>
          <w:szCs w:val="28"/>
          <w:vertAlign w:val="baseline"/>
          <w:lang w:val="en-US" w:eastAsia="zh-CN" w:bidi="ar"/>
        </w:rPr>
        <w:t>√</w:t>
      </w:r>
      <w:r>
        <w:rPr>
          <w:rFonts w:hint="eastAsia" w:ascii="仿宋" w:hAnsi="仿宋" w:eastAsia="仿宋" w:cs="仿宋"/>
          <w:b w:val="0"/>
          <w:bCs w:val="0"/>
          <w:sz w:val="28"/>
          <w:szCs w:val="28"/>
        </w:rPr>
        <w:t>正确（True）</w:t>
      </w:r>
    </w:p>
    <w:p w14:paraId="3080A1B6">
      <w:pPr>
        <w:keepNext w:val="0"/>
        <w:keepLines w:val="0"/>
        <w:pageBreakBefore w:val="0"/>
        <w:kinsoku/>
        <w:wordWrap/>
        <w:overflowPunct/>
        <w:topLinePunct w:val="0"/>
        <w:autoSpaceDE/>
        <w:autoSpaceDN/>
        <w:bidi w:val="0"/>
        <w:adjustRightInd/>
        <w:snapToGrid/>
        <w:spacing w:line="360" w:lineRule="auto"/>
        <w:ind w:firstLine="840" w:firstLineChars="30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rPr>
        <w:t>错误（False）</w:t>
      </w:r>
    </w:p>
    <w:p w14:paraId="624A11D2">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2.</w:t>
      </w:r>
      <w:r>
        <w:rPr>
          <w:rFonts w:hint="default" w:ascii="仿宋" w:hAnsi="仿宋" w:eastAsia="仿宋" w:cs="仿宋"/>
          <w:b w:val="0"/>
          <w:bCs w:val="0"/>
          <w:sz w:val="28"/>
          <w:szCs w:val="28"/>
          <w:lang w:val="en-US" w:eastAsia="zh-CN"/>
        </w:rPr>
        <w:t>Harmonyos应用可以兼容OpenHarmony生态</w:t>
      </w:r>
    </w:p>
    <w:p w14:paraId="5D04D45C">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b w:val="0"/>
          <w:bCs w:val="0"/>
          <w:sz w:val="28"/>
          <w:szCs w:val="28"/>
        </w:rPr>
      </w:pPr>
      <w:r>
        <w:rPr>
          <w:rFonts w:hint="eastAsia" w:ascii="仿宋" w:hAnsi="仿宋" w:eastAsia="仿宋" w:cs="仿宋"/>
          <w:b w:val="0"/>
          <w:bCs w:val="0"/>
          <w:i w:val="0"/>
          <w:iCs w:val="0"/>
          <w:caps w:val="0"/>
          <w:spacing w:val="0"/>
          <w:kern w:val="0"/>
          <w:sz w:val="28"/>
          <w:szCs w:val="28"/>
          <w:vertAlign w:val="baseline"/>
          <w:lang w:val="en-US" w:eastAsia="zh-CN" w:bidi="ar"/>
        </w:rPr>
        <w:t>√</w:t>
      </w:r>
      <w:r>
        <w:rPr>
          <w:rFonts w:hint="eastAsia" w:ascii="仿宋" w:hAnsi="仿宋" w:eastAsia="仿宋" w:cs="仿宋"/>
          <w:b w:val="0"/>
          <w:bCs w:val="0"/>
          <w:sz w:val="28"/>
          <w:szCs w:val="28"/>
        </w:rPr>
        <w:t>正确（True）</w:t>
      </w:r>
    </w:p>
    <w:p w14:paraId="4E7FCFBA">
      <w:pPr>
        <w:keepNext w:val="0"/>
        <w:keepLines w:val="0"/>
        <w:pageBreakBefore w:val="0"/>
        <w:kinsoku/>
        <w:wordWrap/>
        <w:overflowPunct/>
        <w:topLinePunct w:val="0"/>
        <w:autoSpaceDE/>
        <w:autoSpaceDN/>
        <w:bidi w:val="0"/>
        <w:adjustRightInd/>
        <w:snapToGrid/>
        <w:spacing w:line="360" w:lineRule="auto"/>
        <w:ind w:firstLine="840" w:firstLineChars="30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rPr>
        <w:t>错误（False）</w:t>
      </w:r>
    </w:p>
    <w:p w14:paraId="4108FF06">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3.</w:t>
      </w:r>
      <w:r>
        <w:rPr>
          <w:rFonts w:hint="default" w:ascii="仿宋" w:hAnsi="仿宋" w:eastAsia="仿宋" w:cs="仿宋"/>
          <w:b w:val="0"/>
          <w:bCs w:val="0"/>
          <w:sz w:val="28"/>
          <w:szCs w:val="28"/>
          <w:lang w:val="en-US" w:eastAsia="zh-CN"/>
        </w:rPr>
        <w:t>worker线程不支持UI操作</w:t>
      </w:r>
    </w:p>
    <w:p w14:paraId="12393C93">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b w:val="0"/>
          <w:bCs w:val="0"/>
          <w:sz w:val="28"/>
          <w:szCs w:val="28"/>
        </w:rPr>
      </w:pPr>
      <w:r>
        <w:rPr>
          <w:rFonts w:hint="eastAsia" w:ascii="仿宋" w:hAnsi="仿宋" w:eastAsia="仿宋" w:cs="仿宋"/>
          <w:b w:val="0"/>
          <w:bCs w:val="0"/>
          <w:i w:val="0"/>
          <w:iCs w:val="0"/>
          <w:caps w:val="0"/>
          <w:spacing w:val="0"/>
          <w:kern w:val="0"/>
          <w:sz w:val="28"/>
          <w:szCs w:val="28"/>
          <w:vertAlign w:val="baseline"/>
          <w:lang w:val="en-US" w:eastAsia="zh-CN" w:bidi="ar"/>
        </w:rPr>
        <w:t>√</w:t>
      </w:r>
      <w:r>
        <w:rPr>
          <w:rFonts w:hint="eastAsia" w:ascii="仿宋" w:hAnsi="仿宋" w:eastAsia="仿宋" w:cs="仿宋"/>
          <w:b w:val="0"/>
          <w:bCs w:val="0"/>
          <w:sz w:val="28"/>
          <w:szCs w:val="28"/>
        </w:rPr>
        <w:t>正确（True）</w:t>
      </w:r>
    </w:p>
    <w:p w14:paraId="03ECD0F5">
      <w:pPr>
        <w:keepNext w:val="0"/>
        <w:keepLines w:val="0"/>
        <w:pageBreakBefore w:val="0"/>
        <w:kinsoku/>
        <w:wordWrap/>
        <w:overflowPunct/>
        <w:topLinePunct w:val="0"/>
        <w:autoSpaceDE/>
        <w:autoSpaceDN/>
        <w:bidi w:val="0"/>
        <w:adjustRightInd/>
        <w:snapToGrid/>
        <w:spacing w:line="360" w:lineRule="auto"/>
        <w:ind w:firstLine="840" w:firstLineChars="30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rPr>
        <w:t>错误（False）</w:t>
      </w:r>
    </w:p>
    <w:p w14:paraId="375AA830">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4.</w:t>
      </w:r>
      <w:r>
        <w:rPr>
          <w:rFonts w:hint="default" w:ascii="仿宋" w:hAnsi="仿宋" w:eastAsia="仿宋" w:cs="仿宋"/>
          <w:b w:val="0"/>
          <w:bCs w:val="0"/>
          <w:sz w:val="28"/>
          <w:szCs w:val="28"/>
          <w:lang w:val="en-US" w:eastAsia="zh-CN"/>
        </w:rPr>
        <w:t>基于端云一体化开发，开发者需要精通前端、后端不同的开发语言</w:t>
      </w:r>
    </w:p>
    <w:p w14:paraId="3F051D3E">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正确（True）</w:t>
      </w:r>
    </w:p>
    <w:p w14:paraId="355D54B4">
      <w:pPr>
        <w:keepNext w:val="0"/>
        <w:keepLines w:val="0"/>
        <w:pageBreakBefore w:val="0"/>
        <w:kinsoku/>
        <w:wordWrap/>
        <w:overflowPunct/>
        <w:topLinePunct w:val="0"/>
        <w:autoSpaceDE/>
        <w:autoSpaceDN/>
        <w:bidi w:val="0"/>
        <w:adjustRightInd/>
        <w:snapToGrid/>
        <w:spacing w:line="360" w:lineRule="auto"/>
        <w:ind w:firstLine="560" w:firstLineChars="200"/>
        <w:rPr>
          <w:rFonts w:hint="default" w:ascii="仿宋" w:hAnsi="仿宋" w:eastAsia="仿宋" w:cs="仿宋"/>
          <w:b w:val="0"/>
          <w:bCs w:val="0"/>
          <w:sz w:val="28"/>
          <w:szCs w:val="28"/>
          <w:lang w:val="en-US" w:eastAsia="zh-CN"/>
        </w:rPr>
      </w:pPr>
      <w:r>
        <w:rPr>
          <w:rFonts w:hint="eastAsia" w:ascii="仿宋" w:hAnsi="仿宋" w:eastAsia="仿宋" w:cs="仿宋"/>
          <w:i w:val="0"/>
          <w:iCs w:val="0"/>
          <w:caps w:val="0"/>
          <w:spacing w:val="0"/>
          <w:kern w:val="0"/>
          <w:sz w:val="28"/>
          <w:szCs w:val="28"/>
          <w:vertAlign w:val="baseline"/>
          <w:lang w:val="en-US" w:eastAsia="zh-CN" w:bidi="ar"/>
        </w:rPr>
        <w:t>√</w:t>
      </w:r>
      <w:r>
        <w:rPr>
          <w:rFonts w:hint="eastAsia" w:ascii="仿宋" w:hAnsi="仿宋" w:eastAsia="仿宋" w:cs="仿宋"/>
          <w:sz w:val="28"/>
          <w:szCs w:val="28"/>
        </w:rPr>
        <w:t>错误（False）</w:t>
      </w:r>
    </w:p>
    <w:p w14:paraId="1A0135E9">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5.</w:t>
      </w:r>
      <w:r>
        <w:rPr>
          <w:rFonts w:hint="default" w:ascii="仿宋" w:hAnsi="仿宋" w:eastAsia="仿宋" w:cs="仿宋"/>
          <w:b w:val="0"/>
          <w:bCs w:val="0"/>
          <w:sz w:val="28"/>
          <w:szCs w:val="28"/>
          <w:lang w:val="en-US" w:eastAsia="zh-CN"/>
        </w:rPr>
        <w:t>每调用一次routerpushur1()方法，默认情况下，页面栈数量会加1，页面栈支持的最大页面数量为32</w:t>
      </w:r>
    </w:p>
    <w:p w14:paraId="48133374">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b w:val="0"/>
          <w:bCs w:val="0"/>
          <w:sz w:val="28"/>
          <w:szCs w:val="28"/>
        </w:rPr>
      </w:pPr>
      <w:r>
        <w:rPr>
          <w:rFonts w:hint="eastAsia" w:ascii="仿宋" w:hAnsi="仿宋" w:eastAsia="仿宋" w:cs="仿宋"/>
          <w:b w:val="0"/>
          <w:bCs w:val="0"/>
          <w:i w:val="0"/>
          <w:iCs w:val="0"/>
          <w:caps w:val="0"/>
          <w:spacing w:val="0"/>
          <w:kern w:val="0"/>
          <w:sz w:val="28"/>
          <w:szCs w:val="28"/>
          <w:vertAlign w:val="baseline"/>
          <w:lang w:val="en-US" w:eastAsia="zh-CN" w:bidi="ar"/>
        </w:rPr>
        <w:t>√</w:t>
      </w:r>
      <w:r>
        <w:rPr>
          <w:rFonts w:hint="eastAsia" w:ascii="仿宋" w:hAnsi="仿宋" w:eastAsia="仿宋" w:cs="仿宋"/>
          <w:b w:val="0"/>
          <w:bCs w:val="0"/>
          <w:sz w:val="28"/>
          <w:szCs w:val="28"/>
        </w:rPr>
        <w:t>正确（True）</w:t>
      </w:r>
    </w:p>
    <w:p w14:paraId="51A547FD">
      <w:pPr>
        <w:keepNext w:val="0"/>
        <w:keepLines w:val="0"/>
        <w:pageBreakBefore w:val="0"/>
        <w:kinsoku/>
        <w:wordWrap/>
        <w:overflowPunct/>
        <w:topLinePunct w:val="0"/>
        <w:autoSpaceDE/>
        <w:autoSpaceDN/>
        <w:bidi w:val="0"/>
        <w:adjustRightInd/>
        <w:snapToGrid/>
        <w:spacing w:line="360" w:lineRule="auto"/>
        <w:ind w:firstLine="840" w:firstLineChars="30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rPr>
        <w:t>错误（False）</w:t>
      </w:r>
    </w:p>
    <w:p w14:paraId="701514BC">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6.</w:t>
      </w:r>
      <w:r>
        <w:rPr>
          <w:rFonts w:hint="default" w:ascii="仿宋" w:hAnsi="仿宋" w:eastAsia="仿宋" w:cs="仿宋"/>
          <w:b w:val="0"/>
          <w:bCs w:val="0"/>
          <w:sz w:val="28"/>
          <w:szCs w:val="28"/>
          <w:lang w:val="en-US" w:eastAsia="zh-CN"/>
        </w:rPr>
        <w:t>每一个自定义组件都有自己的生命周期</w:t>
      </w:r>
    </w:p>
    <w:p w14:paraId="77627664">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b w:val="0"/>
          <w:bCs w:val="0"/>
          <w:sz w:val="28"/>
          <w:szCs w:val="28"/>
        </w:rPr>
      </w:pPr>
      <w:r>
        <w:rPr>
          <w:rFonts w:hint="eastAsia" w:ascii="仿宋" w:hAnsi="仿宋" w:eastAsia="仿宋" w:cs="仿宋"/>
          <w:b w:val="0"/>
          <w:bCs w:val="0"/>
          <w:i w:val="0"/>
          <w:iCs w:val="0"/>
          <w:caps w:val="0"/>
          <w:spacing w:val="0"/>
          <w:kern w:val="0"/>
          <w:sz w:val="28"/>
          <w:szCs w:val="28"/>
          <w:vertAlign w:val="baseline"/>
          <w:lang w:val="en-US" w:eastAsia="zh-CN" w:bidi="ar"/>
        </w:rPr>
        <w:t>√</w:t>
      </w:r>
      <w:r>
        <w:rPr>
          <w:rFonts w:hint="eastAsia" w:ascii="仿宋" w:hAnsi="仿宋" w:eastAsia="仿宋" w:cs="仿宋"/>
          <w:b w:val="0"/>
          <w:bCs w:val="0"/>
          <w:sz w:val="28"/>
          <w:szCs w:val="28"/>
        </w:rPr>
        <w:t>正确（True）</w:t>
      </w:r>
    </w:p>
    <w:p w14:paraId="49D4BCB6">
      <w:pPr>
        <w:keepNext w:val="0"/>
        <w:keepLines w:val="0"/>
        <w:pageBreakBefore w:val="0"/>
        <w:kinsoku/>
        <w:wordWrap/>
        <w:overflowPunct/>
        <w:topLinePunct w:val="0"/>
        <w:autoSpaceDE/>
        <w:autoSpaceDN/>
        <w:bidi w:val="0"/>
        <w:adjustRightInd/>
        <w:snapToGrid/>
        <w:spacing w:line="360" w:lineRule="auto"/>
        <w:ind w:firstLine="840" w:firstLineChars="30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rPr>
        <w:t>错误（False）</w:t>
      </w:r>
    </w:p>
    <w:p w14:paraId="316AB414">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7.</w:t>
      </w:r>
      <w:r>
        <w:rPr>
          <w:rFonts w:hint="default" w:ascii="仿宋" w:hAnsi="仿宋" w:eastAsia="仿宋" w:cs="仿宋"/>
          <w:b w:val="0"/>
          <w:bCs w:val="0"/>
          <w:sz w:val="28"/>
          <w:szCs w:val="28"/>
          <w:lang w:val="en-US" w:eastAsia="zh-CN"/>
        </w:rPr>
        <w:t>使用端云一体化开发，无需自己搭建服务器，并进行运维了</w:t>
      </w:r>
    </w:p>
    <w:p w14:paraId="531FE9FE">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b w:val="0"/>
          <w:bCs w:val="0"/>
          <w:sz w:val="28"/>
          <w:szCs w:val="28"/>
        </w:rPr>
      </w:pPr>
      <w:r>
        <w:rPr>
          <w:rFonts w:hint="eastAsia" w:ascii="仿宋" w:hAnsi="仿宋" w:eastAsia="仿宋" w:cs="仿宋"/>
          <w:b w:val="0"/>
          <w:bCs w:val="0"/>
          <w:i w:val="0"/>
          <w:iCs w:val="0"/>
          <w:caps w:val="0"/>
          <w:spacing w:val="0"/>
          <w:kern w:val="0"/>
          <w:sz w:val="28"/>
          <w:szCs w:val="28"/>
          <w:vertAlign w:val="baseline"/>
          <w:lang w:val="en-US" w:eastAsia="zh-CN" w:bidi="ar"/>
        </w:rPr>
        <w:t>√</w:t>
      </w:r>
      <w:r>
        <w:rPr>
          <w:rFonts w:hint="eastAsia" w:ascii="仿宋" w:hAnsi="仿宋" w:eastAsia="仿宋" w:cs="仿宋"/>
          <w:b w:val="0"/>
          <w:bCs w:val="0"/>
          <w:sz w:val="28"/>
          <w:szCs w:val="28"/>
        </w:rPr>
        <w:t>正确（True）</w:t>
      </w:r>
    </w:p>
    <w:p w14:paraId="7A8E33FE">
      <w:pPr>
        <w:keepNext w:val="0"/>
        <w:keepLines w:val="0"/>
        <w:pageBreakBefore w:val="0"/>
        <w:kinsoku/>
        <w:wordWrap/>
        <w:overflowPunct/>
        <w:topLinePunct w:val="0"/>
        <w:autoSpaceDE/>
        <w:autoSpaceDN/>
        <w:bidi w:val="0"/>
        <w:adjustRightInd/>
        <w:snapToGrid/>
        <w:spacing w:line="360" w:lineRule="auto"/>
        <w:ind w:firstLine="840" w:firstLineChars="30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rPr>
        <w:t>错误（False）</w:t>
      </w:r>
    </w:p>
    <w:p w14:paraId="796A70FE">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8.</w:t>
      </w:r>
      <w:r>
        <w:rPr>
          <w:rFonts w:hint="default" w:ascii="仿宋" w:hAnsi="仿宋" w:eastAsia="仿宋" w:cs="仿宋"/>
          <w:b w:val="0"/>
          <w:bCs w:val="0"/>
          <w:sz w:val="28"/>
          <w:szCs w:val="28"/>
          <w:lang w:val="en-US" w:eastAsia="zh-CN"/>
        </w:rPr>
        <w:t>首选项preferences是以Key-Value形式存储数据，其中Key是可以重复</w:t>
      </w:r>
    </w:p>
    <w:p w14:paraId="50A9B2C9">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正确（True）</w:t>
      </w:r>
    </w:p>
    <w:p w14:paraId="69FC1017">
      <w:pPr>
        <w:keepNext w:val="0"/>
        <w:keepLines w:val="0"/>
        <w:pageBreakBefore w:val="0"/>
        <w:kinsoku/>
        <w:wordWrap/>
        <w:overflowPunct/>
        <w:topLinePunct w:val="0"/>
        <w:autoSpaceDE/>
        <w:autoSpaceDN/>
        <w:bidi w:val="0"/>
        <w:adjustRightInd/>
        <w:snapToGrid/>
        <w:spacing w:line="360" w:lineRule="auto"/>
        <w:ind w:firstLine="560" w:firstLineChars="200"/>
        <w:rPr>
          <w:rFonts w:hint="default" w:ascii="仿宋" w:hAnsi="仿宋" w:eastAsia="仿宋" w:cs="仿宋"/>
          <w:b w:val="0"/>
          <w:bCs w:val="0"/>
          <w:sz w:val="28"/>
          <w:szCs w:val="28"/>
          <w:lang w:val="en-US" w:eastAsia="zh-CN"/>
        </w:rPr>
      </w:pPr>
      <w:r>
        <w:rPr>
          <w:rFonts w:hint="eastAsia" w:ascii="仿宋" w:hAnsi="仿宋" w:eastAsia="仿宋" w:cs="仿宋"/>
          <w:i w:val="0"/>
          <w:iCs w:val="0"/>
          <w:caps w:val="0"/>
          <w:spacing w:val="0"/>
          <w:kern w:val="0"/>
          <w:sz w:val="28"/>
          <w:szCs w:val="28"/>
          <w:vertAlign w:val="baseline"/>
          <w:lang w:val="en-US" w:eastAsia="zh-CN" w:bidi="ar"/>
        </w:rPr>
        <w:t>√</w:t>
      </w:r>
      <w:r>
        <w:rPr>
          <w:rFonts w:hint="eastAsia" w:ascii="仿宋" w:hAnsi="仿宋" w:eastAsia="仿宋" w:cs="仿宋"/>
          <w:sz w:val="28"/>
          <w:szCs w:val="28"/>
        </w:rPr>
        <w:t>错误（False）</w:t>
      </w:r>
    </w:p>
    <w:p w14:paraId="338A8455">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9.</w:t>
      </w:r>
      <w:r>
        <w:rPr>
          <w:rFonts w:hint="default" w:ascii="仿宋" w:hAnsi="仿宋" w:eastAsia="仿宋" w:cs="仿宋"/>
          <w:b w:val="0"/>
          <w:bCs w:val="0"/>
          <w:sz w:val="28"/>
          <w:szCs w:val="28"/>
          <w:lang w:val="en-US" w:eastAsia="zh-CN"/>
        </w:rPr>
        <w:t>首选项是非关系数据库，遵循ACID特性</w:t>
      </w:r>
    </w:p>
    <w:p w14:paraId="249B7293">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正确（True）</w:t>
      </w:r>
    </w:p>
    <w:p w14:paraId="012BA371">
      <w:pPr>
        <w:keepNext w:val="0"/>
        <w:keepLines w:val="0"/>
        <w:pageBreakBefore w:val="0"/>
        <w:kinsoku/>
        <w:wordWrap/>
        <w:overflowPunct/>
        <w:topLinePunct w:val="0"/>
        <w:autoSpaceDE/>
        <w:autoSpaceDN/>
        <w:bidi w:val="0"/>
        <w:adjustRightInd/>
        <w:snapToGrid/>
        <w:spacing w:line="360" w:lineRule="auto"/>
        <w:ind w:firstLine="560" w:firstLineChars="200"/>
        <w:rPr>
          <w:rFonts w:hint="default" w:ascii="仿宋" w:hAnsi="仿宋" w:eastAsia="仿宋" w:cs="仿宋"/>
          <w:b w:val="0"/>
          <w:bCs w:val="0"/>
          <w:sz w:val="28"/>
          <w:szCs w:val="28"/>
          <w:lang w:val="en-US" w:eastAsia="zh-CN"/>
        </w:rPr>
      </w:pPr>
      <w:r>
        <w:rPr>
          <w:rFonts w:hint="eastAsia" w:ascii="仿宋" w:hAnsi="仿宋" w:eastAsia="仿宋" w:cs="仿宋"/>
          <w:i w:val="0"/>
          <w:iCs w:val="0"/>
          <w:caps w:val="0"/>
          <w:spacing w:val="0"/>
          <w:kern w:val="0"/>
          <w:sz w:val="28"/>
          <w:szCs w:val="28"/>
          <w:vertAlign w:val="baseline"/>
          <w:lang w:val="en-US" w:eastAsia="zh-CN" w:bidi="ar"/>
        </w:rPr>
        <w:t>√</w:t>
      </w:r>
      <w:r>
        <w:rPr>
          <w:rFonts w:hint="eastAsia" w:ascii="仿宋" w:hAnsi="仿宋" w:eastAsia="仿宋" w:cs="仿宋"/>
          <w:sz w:val="28"/>
          <w:szCs w:val="28"/>
        </w:rPr>
        <w:t>错误（False）</w:t>
      </w:r>
    </w:p>
    <w:p w14:paraId="1EF59251">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10.</w:t>
      </w:r>
      <w:r>
        <w:rPr>
          <w:rFonts w:hint="default" w:ascii="仿宋" w:hAnsi="仿宋" w:eastAsia="仿宋" w:cs="仿宋"/>
          <w:b w:val="0"/>
          <w:bCs w:val="0"/>
          <w:sz w:val="28"/>
          <w:szCs w:val="28"/>
          <w:lang w:val="en-US" w:eastAsia="zh-CN"/>
        </w:rPr>
        <w:t>所有使用@Component修饰的自定义组件都支持onPageShow，onBackPress和onPageHide生命周期函数</w:t>
      </w:r>
    </w:p>
    <w:p w14:paraId="26C497A4">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正确（True）</w:t>
      </w:r>
    </w:p>
    <w:p w14:paraId="0D4E3947">
      <w:pPr>
        <w:keepNext w:val="0"/>
        <w:keepLines w:val="0"/>
        <w:pageBreakBefore w:val="0"/>
        <w:kinsoku/>
        <w:wordWrap/>
        <w:overflowPunct/>
        <w:topLinePunct w:val="0"/>
        <w:autoSpaceDE/>
        <w:autoSpaceDN/>
        <w:bidi w:val="0"/>
        <w:adjustRightInd/>
        <w:snapToGrid/>
        <w:spacing w:line="360" w:lineRule="auto"/>
        <w:ind w:firstLine="560" w:firstLineChars="200"/>
        <w:rPr>
          <w:rFonts w:hint="default" w:ascii="仿宋" w:hAnsi="仿宋" w:eastAsia="仿宋" w:cs="仿宋"/>
          <w:b w:val="0"/>
          <w:bCs w:val="0"/>
          <w:sz w:val="28"/>
          <w:szCs w:val="28"/>
          <w:lang w:val="en-US" w:eastAsia="zh-CN"/>
        </w:rPr>
      </w:pPr>
      <w:r>
        <w:rPr>
          <w:rFonts w:hint="eastAsia" w:ascii="仿宋" w:hAnsi="仿宋" w:eastAsia="仿宋" w:cs="仿宋"/>
          <w:i w:val="0"/>
          <w:iCs w:val="0"/>
          <w:caps w:val="0"/>
          <w:spacing w:val="0"/>
          <w:kern w:val="0"/>
          <w:sz w:val="28"/>
          <w:szCs w:val="28"/>
          <w:vertAlign w:val="baseline"/>
          <w:lang w:val="en-US" w:eastAsia="zh-CN" w:bidi="ar"/>
        </w:rPr>
        <w:t>√</w:t>
      </w:r>
      <w:r>
        <w:rPr>
          <w:rFonts w:hint="eastAsia" w:ascii="仿宋" w:hAnsi="仿宋" w:eastAsia="仿宋" w:cs="仿宋"/>
          <w:sz w:val="28"/>
          <w:szCs w:val="28"/>
        </w:rPr>
        <w:t>错误（False）</w:t>
      </w:r>
    </w:p>
    <w:p w14:paraId="7F173C3B">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11.</w:t>
      </w:r>
      <w:r>
        <w:rPr>
          <w:rFonts w:hint="default" w:ascii="仿宋" w:hAnsi="仿宋" w:eastAsia="仿宋" w:cs="仿宋"/>
          <w:b w:val="0"/>
          <w:bCs w:val="0"/>
          <w:sz w:val="28"/>
          <w:szCs w:val="28"/>
          <w:lang w:val="en-US" w:eastAsia="zh-CN"/>
        </w:rPr>
        <w:t>云函数打包完成后，需要到AppGallery Connect创建对应函数的触发器才可以在端侧中调用</w:t>
      </w:r>
    </w:p>
    <w:p w14:paraId="60D6ACE7">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正确（True）</w:t>
      </w:r>
    </w:p>
    <w:p w14:paraId="0DAF005C">
      <w:pPr>
        <w:keepNext w:val="0"/>
        <w:keepLines w:val="0"/>
        <w:pageBreakBefore w:val="0"/>
        <w:kinsoku/>
        <w:wordWrap/>
        <w:overflowPunct/>
        <w:topLinePunct w:val="0"/>
        <w:autoSpaceDE/>
        <w:autoSpaceDN/>
        <w:bidi w:val="0"/>
        <w:adjustRightInd/>
        <w:snapToGrid/>
        <w:spacing w:line="360" w:lineRule="auto"/>
        <w:ind w:firstLine="560" w:firstLineChars="200"/>
        <w:rPr>
          <w:rFonts w:hint="default" w:ascii="仿宋" w:hAnsi="仿宋" w:eastAsia="仿宋" w:cs="仿宋"/>
          <w:b w:val="0"/>
          <w:bCs w:val="0"/>
          <w:sz w:val="28"/>
          <w:szCs w:val="28"/>
          <w:lang w:val="en-US" w:eastAsia="zh-CN"/>
        </w:rPr>
      </w:pPr>
      <w:r>
        <w:rPr>
          <w:rFonts w:hint="eastAsia" w:ascii="仿宋" w:hAnsi="仿宋" w:eastAsia="仿宋" w:cs="仿宋"/>
          <w:i w:val="0"/>
          <w:iCs w:val="0"/>
          <w:caps w:val="0"/>
          <w:spacing w:val="0"/>
          <w:kern w:val="0"/>
          <w:sz w:val="28"/>
          <w:szCs w:val="28"/>
          <w:vertAlign w:val="baseline"/>
          <w:lang w:val="en-US" w:eastAsia="zh-CN" w:bidi="ar"/>
        </w:rPr>
        <w:t>√</w:t>
      </w:r>
      <w:r>
        <w:rPr>
          <w:rFonts w:hint="eastAsia" w:ascii="仿宋" w:hAnsi="仿宋" w:eastAsia="仿宋" w:cs="仿宋"/>
          <w:sz w:val="28"/>
          <w:szCs w:val="28"/>
        </w:rPr>
        <w:t>错误（False）</w:t>
      </w:r>
    </w:p>
    <w:p w14:paraId="3F9DB140">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12.</w:t>
      </w:r>
      <w:r>
        <w:rPr>
          <w:rFonts w:hint="default" w:ascii="仿宋" w:hAnsi="仿宋" w:eastAsia="仿宋" w:cs="仿宋"/>
          <w:b w:val="0"/>
          <w:bCs w:val="0"/>
          <w:sz w:val="28"/>
          <w:szCs w:val="28"/>
          <w:lang w:val="en-US" w:eastAsia="zh-CN"/>
        </w:rPr>
        <w:t>在column和Row容器组件中，aligntems用于设置子组件在主轴方向上的对齐格式，justifycontent用于设置子组件在交叉轴方向上的对齐格式</w:t>
      </w:r>
    </w:p>
    <w:p w14:paraId="663B9950">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正确（True）</w:t>
      </w:r>
    </w:p>
    <w:p w14:paraId="61AA682F">
      <w:pPr>
        <w:keepNext w:val="0"/>
        <w:keepLines w:val="0"/>
        <w:pageBreakBefore w:val="0"/>
        <w:kinsoku/>
        <w:wordWrap/>
        <w:overflowPunct/>
        <w:topLinePunct w:val="0"/>
        <w:autoSpaceDE/>
        <w:autoSpaceDN/>
        <w:bidi w:val="0"/>
        <w:adjustRightInd/>
        <w:snapToGrid/>
        <w:spacing w:line="360" w:lineRule="auto"/>
        <w:ind w:firstLine="560" w:firstLineChars="200"/>
        <w:rPr>
          <w:rFonts w:hint="default" w:ascii="仿宋" w:hAnsi="仿宋" w:eastAsia="仿宋" w:cs="仿宋"/>
          <w:b w:val="0"/>
          <w:bCs w:val="0"/>
          <w:sz w:val="28"/>
          <w:szCs w:val="28"/>
          <w:lang w:val="en-US" w:eastAsia="zh-CN"/>
        </w:rPr>
      </w:pPr>
      <w:r>
        <w:rPr>
          <w:rFonts w:hint="eastAsia" w:ascii="仿宋" w:hAnsi="仿宋" w:eastAsia="仿宋" w:cs="仿宋"/>
          <w:i w:val="0"/>
          <w:iCs w:val="0"/>
          <w:caps w:val="0"/>
          <w:spacing w:val="0"/>
          <w:kern w:val="0"/>
          <w:sz w:val="28"/>
          <w:szCs w:val="28"/>
          <w:vertAlign w:val="baseline"/>
          <w:lang w:val="en-US" w:eastAsia="zh-CN" w:bidi="ar"/>
        </w:rPr>
        <w:t>√</w:t>
      </w:r>
      <w:r>
        <w:rPr>
          <w:rFonts w:hint="eastAsia" w:ascii="仿宋" w:hAnsi="仿宋" w:eastAsia="仿宋" w:cs="仿宋"/>
          <w:sz w:val="28"/>
          <w:szCs w:val="28"/>
        </w:rPr>
        <w:t>错误（False）</w:t>
      </w:r>
    </w:p>
    <w:p w14:paraId="797A1568">
      <w:pPr>
        <w:keepNext w:val="0"/>
        <w:keepLines w:val="0"/>
        <w:pageBreakBefore w:val="0"/>
        <w:numPr>
          <w:ilvl w:val="0"/>
          <w:numId w:val="0"/>
        </w:numPr>
        <w:kinsoku/>
        <w:wordWrap/>
        <w:overflowPunct/>
        <w:topLinePunct w:val="0"/>
        <w:autoSpaceDE/>
        <w:autoSpaceDN/>
        <w:bidi w:val="0"/>
        <w:adjustRightInd/>
        <w:snapToGrid/>
        <w:spacing w:line="360" w:lineRule="auto"/>
        <w:ind w:leftChars="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13.</w:t>
      </w:r>
      <w:r>
        <w:rPr>
          <w:rFonts w:hint="default" w:ascii="仿宋" w:hAnsi="仿宋" w:eastAsia="仿宋" w:cs="仿宋"/>
          <w:b w:val="0"/>
          <w:bCs w:val="0"/>
          <w:sz w:val="28"/>
          <w:szCs w:val="28"/>
          <w:lang w:val="en-US" w:eastAsia="zh-CN"/>
        </w:rPr>
        <w:t>只要使用端云一-体化的云端资源就需要支付费用</w:t>
      </w:r>
    </w:p>
    <w:p w14:paraId="1F44D1E8">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正确（True）</w:t>
      </w:r>
    </w:p>
    <w:p w14:paraId="73E61658">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i w:val="0"/>
          <w:iCs w:val="0"/>
          <w:caps w:val="0"/>
          <w:spacing w:val="0"/>
          <w:kern w:val="0"/>
          <w:sz w:val="28"/>
          <w:szCs w:val="28"/>
          <w:vertAlign w:val="baseline"/>
          <w:lang w:val="en-US" w:eastAsia="zh-CN" w:bidi="ar"/>
        </w:rPr>
        <w:t>√</w:t>
      </w:r>
      <w:r>
        <w:rPr>
          <w:rFonts w:hint="eastAsia" w:ascii="仿宋" w:hAnsi="仿宋" w:eastAsia="仿宋" w:cs="仿宋"/>
          <w:sz w:val="28"/>
          <w:szCs w:val="28"/>
        </w:rPr>
        <w:t>错误（False）</w:t>
      </w:r>
    </w:p>
    <w:p w14:paraId="02E77ED1">
      <w:pPr>
        <w:keepNext w:val="0"/>
        <w:keepLines w:val="0"/>
        <w:pageBreakBefore w:val="0"/>
        <w:widowControl/>
        <w:kinsoku/>
        <w:wordWrap/>
        <w:overflowPunct/>
        <w:topLinePunct w:val="0"/>
        <w:autoSpaceDE/>
        <w:autoSpaceDN/>
        <w:bidi w:val="0"/>
        <w:adjustRightInd/>
        <w:snapToGrid/>
        <w:spacing w:before="0" w:beforeAutospacing="0" w:after="0" w:line="360" w:lineRule="auto"/>
        <w:jc w:val="both"/>
        <w:textAlignment w:val="auto"/>
        <w:rPr>
          <w:rFonts w:hint="eastAsia" w:ascii="仿宋" w:hAnsi="仿宋" w:eastAsia="仿宋" w:cs="仿宋"/>
          <w:sz w:val="28"/>
          <w:szCs w:val="28"/>
        </w:rPr>
      </w:pPr>
      <w:r>
        <w:rPr>
          <w:rFonts w:hint="eastAsia" w:ascii="仿宋" w:hAnsi="仿宋" w:eastAsia="仿宋" w:cs="仿宋"/>
          <w:sz w:val="28"/>
          <w:szCs w:val="28"/>
        </w:rPr>
        <w:t>1</w:t>
      </w:r>
      <w:r>
        <w:rPr>
          <w:rFonts w:hint="eastAsia" w:ascii="仿宋" w:hAnsi="仿宋" w:eastAsia="仿宋" w:cs="仿宋"/>
          <w:sz w:val="28"/>
          <w:szCs w:val="28"/>
          <w:lang w:val="en-US" w:eastAsia="zh-CN"/>
        </w:rPr>
        <w:t>4</w:t>
      </w:r>
      <w:r>
        <w:rPr>
          <w:rFonts w:hint="eastAsia" w:ascii="仿宋" w:hAnsi="仿宋" w:eastAsia="仿宋" w:cs="仿宋"/>
          <w:sz w:val="28"/>
          <w:szCs w:val="28"/>
        </w:rPr>
        <w:t>. 在Stage模型中，module.json5配置文件取代了FA模型中的config.json，主要用于对应用包的结构进行声明，包括Ability的配置、权限申请等信息。</w:t>
      </w:r>
    </w:p>
    <w:p w14:paraId="468E3059">
      <w:pPr>
        <w:keepNext w:val="0"/>
        <w:keepLines w:val="0"/>
        <w:pageBreakBefore w:val="0"/>
        <w:widowControl w:val="0"/>
        <w:kinsoku/>
        <w:wordWrap/>
        <w:overflowPunct/>
        <w:topLinePunct w:val="0"/>
        <w:autoSpaceDE/>
        <w:autoSpaceDN/>
        <w:bidi w:val="0"/>
        <w:adjustRightInd/>
        <w:snapToGrid/>
        <w:spacing w:before="0" w:beforeAutospacing="0" w:after="0" w:line="360" w:lineRule="auto"/>
        <w:ind w:firstLine="560" w:firstLineChars="200"/>
        <w:jc w:val="both"/>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正确(True）</w:t>
      </w:r>
    </w:p>
    <w:p w14:paraId="7A334905">
      <w:pPr>
        <w:keepNext w:val="0"/>
        <w:keepLines w:val="0"/>
        <w:pageBreakBefore w:val="0"/>
        <w:widowControl w:val="0"/>
        <w:kinsoku/>
        <w:wordWrap/>
        <w:overflowPunct/>
        <w:topLinePunct w:val="0"/>
        <w:autoSpaceDE/>
        <w:autoSpaceDN/>
        <w:bidi w:val="0"/>
        <w:adjustRightInd/>
        <w:snapToGrid/>
        <w:spacing w:before="0" w:beforeAutospacing="0" w:after="0" w:line="360" w:lineRule="auto"/>
        <w:ind w:firstLine="560" w:firstLineChars="200"/>
        <w:jc w:val="both"/>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错误(False)</w:t>
      </w:r>
    </w:p>
    <w:p w14:paraId="00CBF300">
      <w:pPr>
        <w:keepNext w:val="0"/>
        <w:keepLines w:val="0"/>
        <w:pageBreakBefore w:val="0"/>
        <w:widowControl/>
        <w:kinsoku/>
        <w:wordWrap/>
        <w:overflowPunct/>
        <w:topLinePunct w:val="0"/>
        <w:autoSpaceDE/>
        <w:autoSpaceDN/>
        <w:bidi w:val="0"/>
        <w:adjustRightInd/>
        <w:snapToGrid/>
        <w:spacing w:before="0" w:beforeAutospacing="0" w:after="0" w:line="360" w:lineRule="auto"/>
        <w:jc w:val="both"/>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15</w:t>
      </w:r>
      <w:r>
        <w:rPr>
          <w:rFonts w:hint="eastAsia" w:ascii="仿宋" w:hAnsi="仿宋" w:eastAsia="仿宋" w:cs="仿宋"/>
          <w:sz w:val="28"/>
          <w:szCs w:val="28"/>
        </w:rPr>
        <w:t>. TaskPool主要用于执行耗时较长的任务，并且开发者需要主动管理其生命周期，手动进行销毁。</w:t>
      </w:r>
    </w:p>
    <w:p w14:paraId="27B450EB">
      <w:pPr>
        <w:keepNext w:val="0"/>
        <w:keepLines w:val="0"/>
        <w:pageBreakBefore w:val="0"/>
        <w:widowControl w:val="0"/>
        <w:kinsoku/>
        <w:wordWrap/>
        <w:overflowPunct/>
        <w:topLinePunct w:val="0"/>
        <w:autoSpaceDE/>
        <w:autoSpaceDN/>
        <w:bidi w:val="0"/>
        <w:adjustRightInd/>
        <w:snapToGrid/>
        <w:spacing w:before="0" w:beforeAutospacing="0" w:after="0" w:line="360" w:lineRule="auto"/>
        <w:ind w:firstLine="560" w:firstLineChars="200"/>
        <w:jc w:val="both"/>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正确(True）</w:t>
      </w:r>
    </w:p>
    <w:p w14:paraId="40C970CE">
      <w:pPr>
        <w:keepNext w:val="0"/>
        <w:keepLines w:val="0"/>
        <w:pageBreakBefore w:val="0"/>
        <w:widowControl w:val="0"/>
        <w:kinsoku/>
        <w:wordWrap/>
        <w:overflowPunct/>
        <w:topLinePunct w:val="0"/>
        <w:autoSpaceDE/>
        <w:autoSpaceDN/>
        <w:bidi w:val="0"/>
        <w:adjustRightInd/>
        <w:snapToGrid/>
        <w:spacing w:before="0" w:beforeAutospacing="0" w:after="0" w:line="360" w:lineRule="auto"/>
        <w:ind w:firstLine="560" w:firstLineChars="200"/>
        <w:jc w:val="both"/>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错误(False)</w:t>
      </w:r>
    </w:p>
    <w:p w14:paraId="3557D1E8">
      <w:pPr>
        <w:keepNext w:val="0"/>
        <w:keepLines w:val="0"/>
        <w:pageBreakBefore w:val="0"/>
        <w:widowControl/>
        <w:kinsoku/>
        <w:wordWrap/>
        <w:overflowPunct/>
        <w:topLinePunct w:val="0"/>
        <w:autoSpaceDE/>
        <w:autoSpaceDN/>
        <w:bidi w:val="0"/>
        <w:adjustRightInd/>
        <w:snapToGrid/>
        <w:spacing w:before="0" w:beforeAutospacing="0" w:after="0" w:line="360" w:lineRule="auto"/>
        <w:jc w:val="both"/>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16</w:t>
      </w:r>
      <w:r>
        <w:rPr>
          <w:rFonts w:hint="eastAsia" w:ascii="仿宋" w:hAnsi="仿宋" w:eastAsia="仿宋" w:cs="仿宋"/>
          <w:sz w:val="28"/>
          <w:szCs w:val="28"/>
        </w:rPr>
        <w:t>. @Prop装饰的变量可以和父组件建立双向同步关系，当子组件修改该变量时，父组件对应的变量也会同步更新。</w:t>
      </w:r>
    </w:p>
    <w:p w14:paraId="066619DE">
      <w:pPr>
        <w:keepNext w:val="0"/>
        <w:keepLines w:val="0"/>
        <w:pageBreakBefore w:val="0"/>
        <w:widowControl w:val="0"/>
        <w:kinsoku/>
        <w:wordWrap/>
        <w:overflowPunct/>
        <w:topLinePunct w:val="0"/>
        <w:autoSpaceDE/>
        <w:autoSpaceDN/>
        <w:bidi w:val="0"/>
        <w:adjustRightInd/>
        <w:snapToGrid/>
        <w:spacing w:before="0" w:beforeAutospacing="0" w:after="0" w:line="360" w:lineRule="auto"/>
        <w:ind w:firstLine="560" w:firstLineChars="200"/>
        <w:jc w:val="both"/>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正确(True）</w:t>
      </w:r>
    </w:p>
    <w:p w14:paraId="31D4083F">
      <w:pPr>
        <w:keepNext w:val="0"/>
        <w:keepLines w:val="0"/>
        <w:pageBreakBefore w:val="0"/>
        <w:widowControl w:val="0"/>
        <w:kinsoku/>
        <w:wordWrap/>
        <w:overflowPunct/>
        <w:topLinePunct w:val="0"/>
        <w:autoSpaceDE/>
        <w:autoSpaceDN/>
        <w:bidi w:val="0"/>
        <w:adjustRightInd/>
        <w:snapToGrid/>
        <w:spacing w:before="0" w:beforeAutospacing="0" w:after="0" w:line="360" w:lineRule="auto"/>
        <w:ind w:firstLine="560" w:firstLineChars="200"/>
        <w:jc w:val="both"/>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错误(False)</w:t>
      </w:r>
    </w:p>
    <w:p w14:paraId="3FF0A578">
      <w:pPr>
        <w:keepNext w:val="0"/>
        <w:keepLines w:val="0"/>
        <w:pageBreakBefore w:val="0"/>
        <w:widowControl/>
        <w:kinsoku/>
        <w:wordWrap/>
        <w:overflowPunct/>
        <w:topLinePunct w:val="0"/>
        <w:autoSpaceDE/>
        <w:autoSpaceDN/>
        <w:bidi w:val="0"/>
        <w:adjustRightInd/>
        <w:snapToGrid/>
        <w:spacing w:before="0" w:beforeAutospacing="0" w:after="0" w:line="360" w:lineRule="auto"/>
        <w:jc w:val="both"/>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17</w:t>
      </w:r>
      <w:r>
        <w:rPr>
          <w:rFonts w:hint="eastAsia" w:ascii="仿宋" w:hAnsi="仿宋" w:eastAsia="仿宋" w:cs="仿宋"/>
          <w:sz w:val="28"/>
          <w:szCs w:val="28"/>
        </w:rPr>
        <w:t>. RelativeContainer布局容器通过设置子组件的锚点信息，可以实现子组件之间相对位置的灵活布局。</w:t>
      </w:r>
    </w:p>
    <w:p w14:paraId="3B511058">
      <w:pPr>
        <w:keepNext w:val="0"/>
        <w:keepLines w:val="0"/>
        <w:pageBreakBefore w:val="0"/>
        <w:widowControl w:val="0"/>
        <w:kinsoku/>
        <w:wordWrap/>
        <w:overflowPunct/>
        <w:topLinePunct w:val="0"/>
        <w:autoSpaceDE/>
        <w:autoSpaceDN/>
        <w:bidi w:val="0"/>
        <w:adjustRightInd/>
        <w:snapToGrid/>
        <w:spacing w:before="0" w:beforeAutospacing="0" w:after="0" w:line="360" w:lineRule="auto"/>
        <w:ind w:firstLine="560" w:firstLineChars="200"/>
        <w:jc w:val="both"/>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正确(True）</w:t>
      </w:r>
    </w:p>
    <w:p w14:paraId="3268B3F4">
      <w:pPr>
        <w:keepNext w:val="0"/>
        <w:keepLines w:val="0"/>
        <w:pageBreakBefore w:val="0"/>
        <w:widowControl w:val="0"/>
        <w:kinsoku/>
        <w:wordWrap/>
        <w:overflowPunct/>
        <w:topLinePunct w:val="0"/>
        <w:autoSpaceDE/>
        <w:autoSpaceDN/>
        <w:bidi w:val="0"/>
        <w:adjustRightInd/>
        <w:snapToGrid/>
        <w:spacing w:before="0" w:beforeAutospacing="0" w:after="0" w:line="360" w:lineRule="auto"/>
        <w:ind w:firstLine="560" w:firstLineChars="200"/>
        <w:jc w:val="both"/>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错误(False)</w:t>
      </w:r>
    </w:p>
    <w:p w14:paraId="0F2E6B4F">
      <w:pPr>
        <w:keepNext w:val="0"/>
        <w:keepLines w:val="0"/>
        <w:pageBreakBefore w:val="0"/>
        <w:widowControl/>
        <w:kinsoku/>
        <w:wordWrap/>
        <w:overflowPunct/>
        <w:topLinePunct w:val="0"/>
        <w:autoSpaceDE/>
        <w:autoSpaceDN/>
        <w:bidi w:val="0"/>
        <w:adjustRightInd/>
        <w:snapToGrid/>
        <w:spacing w:before="0" w:beforeAutospacing="0" w:after="0" w:line="360" w:lineRule="auto"/>
        <w:jc w:val="both"/>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18</w:t>
      </w:r>
      <w:r>
        <w:rPr>
          <w:rFonts w:hint="eastAsia" w:ascii="仿宋" w:hAnsi="仿宋" w:eastAsia="仿宋" w:cs="仿宋"/>
          <w:sz w:val="28"/>
          <w:szCs w:val="28"/>
        </w:rPr>
        <w:t>. 在UIAbility的生命周期中，onWindowStageCreate()回调是在UIAbility实例创建完成之后触发的，开发者必须在此回调中通过windowStage.loadContent()加载页面，否则应用启动将显示白屏。</w:t>
      </w:r>
    </w:p>
    <w:p w14:paraId="4D100790">
      <w:pPr>
        <w:keepNext w:val="0"/>
        <w:keepLines w:val="0"/>
        <w:pageBreakBefore w:val="0"/>
        <w:widowControl w:val="0"/>
        <w:kinsoku/>
        <w:wordWrap/>
        <w:overflowPunct/>
        <w:topLinePunct w:val="0"/>
        <w:autoSpaceDE/>
        <w:autoSpaceDN/>
        <w:bidi w:val="0"/>
        <w:adjustRightInd/>
        <w:snapToGrid/>
        <w:spacing w:before="0" w:beforeAutospacing="0" w:after="0" w:line="360" w:lineRule="auto"/>
        <w:ind w:firstLine="560" w:firstLineChars="200"/>
        <w:jc w:val="both"/>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正确(True）</w:t>
      </w:r>
    </w:p>
    <w:p w14:paraId="6637723D">
      <w:pPr>
        <w:keepNext w:val="0"/>
        <w:keepLines w:val="0"/>
        <w:pageBreakBefore w:val="0"/>
        <w:widowControl w:val="0"/>
        <w:kinsoku/>
        <w:wordWrap/>
        <w:overflowPunct/>
        <w:topLinePunct w:val="0"/>
        <w:autoSpaceDE/>
        <w:autoSpaceDN/>
        <w:bidi w:val="0"/>
        <w:adjustRightInd/>
        <w:snapToGrid/>
        <w:spacing w:before="0" w:beforeAutospacing="0" w:after="0" w:line="360" w:lineRule="auto"/>
        <w:ind w:firstLine="560" w:firstLineChars="200"/>
        <w:jc w:val="both"/>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错误(False)</w:t>
      </w:r>
    </w:p>
    <w:p w14:paraId="47D3D8B6">
      <w:pPr>
        <w:keepNext w:val="0"/>
        <w:keepLines w:val="0"/>
        <w:pageBreakBefore w:val="0"/>
        <w:widowControl/>
        <w:kinsoku/>
        <w:wordWrap/>
        <w:overflowPunct/>
        <w:topLinePunct w:val="0"/>
        <w:autoSpaceDE/>
        <w:autoSpaceDN/>
        <w:bidi w:val="0"/>
        <w:adjustRightInd/>
        <w:snapToGrid/>
        <w:spacing w:before="0" w:beforeAutospacing="0" w:after="0" w:line="360" w:lineRule="auto"/>
        <w:jc w:val="both"/>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19</w:t>
      </w:r>
      <w:r>
        <w:rPr>
          <w:rFonts w:hint="eastAsia" w:ascii="仿宋" w:hAnsi="仿宋" w:eastAsia="仿宋" w:cs="仿宋"/>
          <w:sz w:val="28"/>
          <w:szCs w:val="28"/>
        </w:rPr>
        <w:t>. ArkTS中，Image组件加载资源图片时，必须使用$r('app.media.filename')格式，并且文件名需要包含文件后缀。</w:t>
      </w:r>
    </w:p>
    <w:p w14:paraId="317B0D4E">
      <w:pPr>
        <w:keepNext w:val="0"/>
        <w:keepLines w:val="0"/>
        <w:pageBreakBefore w:val="0"/>
        <w:widowControl w:val="0"/>
        <w:kinsoku/>
        <w:wordWrap/>
        <w:overflowPunct/>
        <w:topLinePunct w:val="0"/>
        <w:autoSpaceDE/>
        <w:autoSpaceDN/>
        <w:bidi w:val="0"/>
        <w:adjustRightInd/>
        <w:snapToGrid/>
        <w:spacing w:before="0" w:beforeAutospacing="0" w:after="0" w:line="360" w:lineRule="auto"/>
        <w:ind w:firstLine="560" w:firstLineChars="200"/>
        <w:jc w:val="both"/>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正确(True）</w:t>
      </w:r>
    </w:p>
    <w:p w14:paraId="3808F1B6">
      <w:pPr>
        <w:keepNext w:val="0"/>
        <w:keepLines w:val="0"/>
        <w:pageBreakBefore w:val="0"/>
        <w:widowControl w:val="0"/>
        <w:kinsoku/>
        <w:wordWrap/>
        <w:overflowPunct/>
        <w:topLinePunct w:val="0"/>
        <w:autoSpaceDE/>
        <w:autoSpaceDN/>
        <w:bidi w:val="0"/>
        <w:adjustRightInd/>
        <w:snapToGrid/>
        <w:spacing w:before="0" w:beforeAutospacing="0" w:after="0" w:line="360" w:lineRule="auto"/>
        <w:ind w:firstLine="560" w:firstLineChars="200"/>
        <w:jc w:val="both"/>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错误(False)</w:t>
      </w:r>
    </w:p>
    <w:p w14:paraId="5C5886E0">
      <w:pPr>
        <w:keepNext w:val="0"/>
        <w:keepLines w:val="0"/>
        <w:pageBreakBefore w:val="0"/>
        <w:widowControl/>
        <w:kinsoku/>
        <w:wordWrap/>
        <w:overflowPunct/>
        <w:topLinePunct w:val="0"/>
        <w:autoSpaceDE/>
        <w:autoSpaceDN/>
        <w:bidi w:val="0"/>
        <w:adjustRightInd/>
        <w:snapToGrid/>
        <w:spacing w:before="0" w:beforeAutospacing="0" w:after="0" w:line="360" w:lineRule="auto"/>
        <w:jc w:val="both"/>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20</w:t>
      </w:r>
      <w:r>
        <w:rPr>
          <w:rFonts w:hint="eastAsia" w:ascii="仿宋" w:hAnsi="仿宋" w:eastAsia="仿宋" w:cs="仿宋"/>
          <w:sz w:val="28"/>
          <w:szCs w:val="28"/>
        </w:rPr>
        <w:t>. 首选项Preferences适用于存储大量的结构化数据，如用户的聊天记录、复杂的业务对象列表等。</w:t>
      </w:r>
    </w:p>
    <w:p w14:paraId="3BBF48EE">
      <w:pPr>
        <w:keepNext w:val="0"/>
        <w:keepLines w:val="0"/>
        <w:pageBreakBefore w:val="0"/>
        <w:widowControl w:val="0"/>
        <w:kinsoku/>
        <w:wordWrap/>
        <w:overflowPunct/>
        <w:topLinePunct w:val="0"/>
        <w:autoSpaceDE/>
        <w:autoSpaceDN/>
        <w:bidi w:val="0"/>
        <w:adjustRightInd/>
        <w:snapToGrid/>
        <w:spacing w:before="0" w:beforeAutospacing="0" w:after="0" w:line="360" w:lineRule="auto"/>
        <w:ind w:firstLine="560" w:firstLineChars="200"/>
        <w:jc w:val="both"/>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正确(True）</w:t>
      </w:r>
    </w:p>
    <w:p w14:paraId="62C3313A">
      <w:pPr>
        <w:keepNext w:val="0"/>
        <w:keepLines w:val="0"/>
        <w:pageBreakBefore w:val="0"/>
        <w:widowControl w:val="0"/>
        <w:kinsoku/>
        <w:wordWrap/>
        <w:overflowPunct/>
        <w:topLinePunct w:val="0"/>
        <w:autoSpaceDE/>
        <w:autoSpaceDN/>
        <w:bidi w:val="0"/>
        <w:adjustRightInd/>
        <w:snapToGrid/>
        <w:spacing w:before="0" w:beforeAutospacing="0" w:after="0" w:line="360" w:lineRule="auto"/>
        <w:ind w:firstLine="560" w:firstLineChars="200"/>
        <w:jc w:val="both"/>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错误(False)</w:t>
      </w:r>
    </w:p>
    <w:p w14:paraId="4C1D72DC">
      <w:pPr>
        <w:keepNext w:val="0"/>
        <w:keepLines w:val="0"/>
        <w:pageBreakBefore w:val="0"/>
        <w:widowControl/>
        <w:kinsoku/>
        <w:wordWrap/>
        <w:overflowPunct/>
        <w:topLinePunct w:val="0"/>
        <w:autoSpaceDE/>
        <w:autoSpaceDN/>
        <w:bidi w:val="0"/>
        <w:adjustRightInd/>
        <w:snapToGrid/>
        <w:spacing w:before="0" w:beforeAutospacing="0" w:after="0" w:line="360" w:lineRule="auto"/>
        <w:jc w:val="both"/>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21</w:t>
      </w:r>
      <w:r>
        <w:rPr>
          <w:rFonts w:hint="eastAsia" w:ascii="仿宋" w:hAnsi="仿宋" w:eastAsia="仿宋" w:cs="仿宋"/>
          <w:sz w:val="28"/>
          <w:szCs w:val="28"/>
        </w:rPr>
        <w:t>. 使用Row容器时，若设置justifyContent(FlexAlign.SpaceBetween)，则第一个子组件与行首对齐，最后一个子组件与行尾对齐，中间的子组件间距相等。</w:t>
      </w:r>
    </w:p>
    <w:p w14:paraId="05ADEA05">
      <w:pPr>
        <w:keepNext w:val="0"/>
        <w:keepLines w:val="0"/>
        <w:pageBreakBefore w:val="0"/>
        <w:widowControl w:val="0"/>
        <w:kinsoku/>
        <w:wordWrap/>
        <w:overflowPunct/>
        <w:topLinePunct w:val="0"/>
        <w:autoSpaceDE/>
        <w:autoSpaceDN/>
        <w:bidi w:val="0"/>
        <w:adjustRightInd/>
        <w:snapToGrid/>
        <w:spacing w:before="0" w:beforeAutospacing="0" w:after="0" w:line="360" w:lineRule="auto"/>
        <w:ind w:firstLine="560" w:firstLineChars="200"/>
        <w:jc w:val="both"/>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正确(True）</w:t>
      </w:r>
    </w:p>
    <w:p w14:paraId="6C63CD77">
      <w:pPr>
        <w:keepNext w:val="0"/>
        <w:keepLines w:val="0"/>
        <w:pageBreakBefore w:val="0"/>
        <w:widowControl w:val="0"/>
        <w:kinsoku/>
        <w:wordWrap/>
        <w:overflowPunct/>
        <w:topLinePunct w:val="0"/>
        <w:autoSpaceDE/>
        <w:autoSpaceDN/>
        <w:bidi w:val="0"/>
        <w:adjustRightInd/>
        <w:snapToGrid/>
        <w:spacing w:before="0" w:beforeAutospacing="0" w:after="0" w:line="360" w:lineRule="auto"/>
        <w:ind w:firstLine="560" w:firstLineChars="200"/>
        <w:jc w:val="both"/>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错误(False)</w:t>
      </w:r>
    </w:p>
    <w:p w14:paraId="537F04EB">
      <w:pPr>
        <w:keepNext w:val="0"/>
        <w:keepLines w:val="0"/>
        <w:pageBreakBefore w:val="0"/>
        <w:widowControl/>
        <w:kinsoku/>
        <w:wordWrap/>
        <w:overflowPunct/>
        <w:topLinePunct w:val="0"/>
        <w:autoSpaceDE/>
        <w:autoSpaceDN/>
        <w:bidi w:val="0"/>
        <w:adjustRightInd/>
        <w:snapToGrid/>
        <w:spacing w:before="0" w:beforeAutospacing="0" w:after="0" w:line="360" w:lineRule="auto"/>
        <w:jc w:val="both"/>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22</w:t>
      </w:r>
      <w:r>
        <w:rPr>
          <w:rFonts w:hint="eastAsia" w:ascii="仿宋" w:hAnsi="仿宋" w:eastAsia="仿宋" w:cs="仿宋"/>
          <w:sz w:val="28"/>
          <w:szCs w:val="28"/>
        </w:rPr>
        <w:t>. 在ArkTS自定义组件中，build()函数内部允许声明局部变量，也允许使用console.log打印日志。</w:t>
      </w:r>
    </w:p>
    <w:p w14:paraId="5CE0C6EA">
      <w:pPr>
        <w:keepNext w:val="0"/>
        <w:keepLines w:val="0"/>
        <w:pageBreakBefore w:val="0"/>
        <w:widowControl w:val="0"/>
        <w:kinsoku/>
        <w:wordWrap/>
        <w:overflowPunct/>
        <w:topLinePunct w:val="0"/>
        <w:autoSpaceDE/>
        <w:autoSpaceDN/>
        <w:bidi w:val="0"/>
        <w:adjustRightInd/>
        <w:snapToGrid/>
        <w:spacing w:before="0" w:beforeAutospacing="0" w:after="0" w:line="360" w:lineRule="auto"/>
        <w:ind w:firstLine="560" w:firstLineChars="200"/>
        <w:jc w:val="both"/>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正确(True）</w:t>
      </w:r>
    </w:p>
    <w:p w14:paraId="6311C0D2">
      <w:pPr>
        <w:keepNext w:val="0"/>
        <w:keepLines w:val="0"/>
        <w:pageBreakBefore w:val="0"/>
        <w:widowControl w:val="0"/>
        <w:kinsoku/>
        <w:wordWrap/>
        <w:overflowPunct/>
        <w:topLinePunct w:val="0"/>
        <w:autoSpaceDE/>
        <w:autoSpaceDN/>
        <w:bidi w:val="0"/>
        <w:adjustRightInd/>
        <w:snapToGrid/>
        <w:spacing w:before="0" w:beforeAutospacing="0" w:after="0" w:line="360" w:lineRule="auto"/>
        <w:ind w:firstLine="560" w:firstLineChars="200"/>
        <w:jc w:val="both"/>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错误(False)</w:t>
      </w:r>
    </w:p>
    <w:p w14:paraId="430BCDEA">
      <w:pPr>
        <w:keepNext w:val="0"/>
        <w:keepLines w:val="0"/>
        <w:pageBreakBefore w:val="0"/>
        <w:widowControl/>
        <w:kinsoku/>
        <w:wordWrap/>
        <w:overflowPunct/>
        <w:topLinePunct w:val="0"/>
        <w:autoSpaceDE/>
        <w:autoSpaceDN/>
        <w:bidi w:val="0"/>
        <w:adjustRightInd/>
        <w:snapToGrid/>
        <w:spacing w:before="0" w:beforeAutospacing="0" w:after="0" w:line="360" w:lineRule="auto"/>
        <w:jc w:val="both"/>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23</w:t>
      </w:r>
      <w:r>
        <w:rPr>
          <w:rFonts w:hint="eastAsia" w:ascii="仿宋" w:hAnsi="仿宋" w:eastAsia="仿宋" w:cs="仿宋"/>
          <w:sz w:val="28"/>
          <w:szCs w:val="28"/>
        </w:rPr>
        <w:t>. 每一个UIAbility实例都运行在独立的进程中，拥有独立的内存空间，因此UIAbility之间无法直接共享全局变量。</w:t>
      </w:r>
    </w:p>
    <w:p w14:paraId="4911F18C">
      <w:pPr>
        <w:keepNext w:val="0"/>
        <w:keepLines w:val="0"/>
        <w:pageBreakBefore w:val="0"/>
        <w:widowControl w:val="0"/>
        <w:kinsoku/>
        <w:wordWrap/>
        <w:overflowPunct/>
        <w:topLinePunct w:val="0"/>
        <w:autoSpaceDE/>
        <w:autoSpaceDN/>
        <w:bidi w:val="0"/>
        <w:adjustRightInd/>
        <w:snapToGrid/>
        <w:spacing w:before="0" w:beforeAutospacing="0" w:after="0" w:line="360" w:lineRule="auto"/>
        <w:ind w:firstLine="560" w:firstLineChars="200"/>
        <w:jc w:val="both"/>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正确(True）</w:t>
      </w:r>
    </w:p>
    <w:p w14:paraId="3AA63141">
      <w:pPr>
        <w:keepNext w:val="0"/>
        <w:keepLines w:val="0"/>
        <w:pageBreakBefore w:val="0"/>
        <w:widowControl w:val="0"/>
        <w:kinsoku/>
        <w:wordWrap/>
        <w:overflowPunct/>
        <w:topLinePunct w:val="0"/>
        <w:autoSpaceDE/>
        <w:autoSpaceDN/>
        <w:bidi w:val="0"/>
        <w:adjustRightInd/>
        <w:snapToGrid/>
        <w:spacing w:before="0" w:beforeAutospacing="0" w:after="0" w:line="360" w:lineRule="auto"/>
        <w:ind w:firstLine="560" w:firstLineChars="200"/>
        <w:jc w:val="both"/>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错误(False)</w:t>
      </w:r>
    </w:p>
    <w:p w14:paraId="46527A59">
      <w:pPr>
        <w:pStyle w:val="2"/>
        <w:keepNext w:val="0"/>
        <w:keepLines w:val="0"/>
        <w:pageBreakBefore w:val="0"/>
        <w:widowControl/>
        <w:kinsoku/>
        <w:wordWrap/>
        <w:overflowPunct/>
        <w:topLinePunct w:val="0"/>
        <w:autoSpaceDE/>
        <w:autoSpaceDN/>
        <w:bidi w:val="0"/>
        <w:adjustRightInd/>
        <w:snapToGrid/>
        <w:spacing w:before="0" w:beforeAutospacing="0" w:after="0" w:line="360" w:lineRule="auto"/>
        <w:jc w:val="both"/>
        <w:textAlignment w:val="auto"/>
        <w:rPr>
          <w:rFonts w:hint="eastAsia" w:ascii="仿宋" w:hAnsi="仿宋" w:eastAsia="仿宋" w:cs="仿宋"/>
          <w:sz w:val="28"/>
          <w:szCs w:val="28"/>
        </w:rPr>
      </w:pPr>
    </w:p>
    <w:p w14:paraId="479A9788">
      <w:pPr>
        <w:pStyle w:val="2"/>
        <w:keepNext w:val="0"/>
        <w:keepLines w:val="0"/>
        <w:pageBreakBefore w:val="0"/>
        <w:widowControl/>
        <w:kinsoku/>
        <w:wordWrap/>
        <w:overflowPunct/>
        <w:topLinePunct w:val="0"/>
        <w:autoSpaceDE/>
        <w:autoSpaceDN/>
        <w:bidi w:val="0"/>
        <w:adjustRightInd/>
        <w:snapToGrid/>
        <w:spacing w:before="0" w:beforeAutospacing="0" w:after="0" w:line="360" w:lineRule="auto"/>
        <w:jc w:val="both"/>
        <w:textAlignment w:val="auto"/>
        <w:rPr>
          <w:rFonts w:hint="eastAsia" w:ascii="仿宋" w:hAnsi="仿宋" w:eastAsia="仿宋" w:cs="仿宋"/>
          <w:sz w:val="28"/>
          <w:szCs w:val="28"/>
        </w:rPr>
      </w:pPr>
      <w:r>
        <w:rPr>
          <w:rFonts w:hint="eastAsia" w:ascii="仿宋" w:hAnsi="仿宋" w:eastAsia="仿宋" w:cs="仿宋"/>
          <w:sz w:val="28"/>
          <w:szCs w:val="28"/>
        </w:rPr>
        <w:t>单选题</w:t>
      </w:r>
    </w:p>
    <w:p w14:paraId="3B424EC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1.</w:t>
      </w:r>
      <w:r>
        <w:rPr>
          <w:rFonts w:hint="eastAsia" w:ascii="仿宋" w:hAnsi="仿宋" w:eastAsia="仿宋" w:cs="仿宋"/>
          <w:sz w:val="28"/>
          <w:szCs w:val="28"/>
        </w:rPr>
        <w:t>以下有关线程安全的函数功能说明正确的是？</w:t>
      </w:r>
    </w:p>
    <w:p w14:paraId="61A476C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napi_call_threadsafe_function：创建线程安全函数。</w:t>
      </w:r>
    </w:p>
    <w:p w14:paraId="369AF67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napi_release_threadsafe_function：指示线程安全函数可以开始使用。</w:t>
      </w:r>
    </w:p>
    <w:p w14:paraId="7DEABC7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napi_ref_threadsafe_function：指示在主线程上运行的事件循环在线程安全函数被销毁之前不应退出。</w:t>
      </w:r>
    </w:p>
    <w:p w14:paraId="5B3EAEA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napi_acquire_threadsafe_function：调用线程安全函数</w:t>
      </w:r>
    </w:p>
    <w:p w14:paraId="3E364EB3">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both"/>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2.</w:t>
      </w:r>
      <w:r>
        <w:rPr>
          <w:rFonts w:hint="eastAsia" w:ascii="仿宋" w:hAnsi="仿宋" w:eastAsia="仿宋" w:cs="仿宋"/>
          <w:sz w:val="28"/>
          <w:szCs w:val="28"/>
        </w:rPr>
        <w:t>在Node-API的组成架构中，下列哪个模块负责管理napi_value的生命周期？</w:t>
      </w:r>
    </w:p>
    <w:p w14:paraId="6FEEFA0B">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A. Native Module</w:t>
      </w:r>
    </w:p>
    <w:p w14:paraId="4EB7A32B">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B. ModuleManager</w:t>
      </w:r>
    </w:p>
    <w:p w14:paraId="3ED4095E">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C. ReferenceManager</w:t>
      </w:r>
    </w:p>
    <w:p w14:paraId="3EC2D7FE">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D. ScopeManager</w:t>
      </w:r>
    </w:p>
    <w:p w14:paraId="6D0FE491">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eastAsia" w:ascii="仿宋" w:hAnsi="仿宋" w:eastAsia="仿宋" w:cs="仿宋"/>
          <w:sz w:val="28"/>
          <w:szCs w:val="28"/>
        </w:rPr>
      </w:pPr>
      <w:r>
        <w:rPr>
          <w:rFonts w:hint="eastAsia" w:ascii="仿宋" w:hAnsi="仿宋" w:eastAsia="仿宋" w:cs="仿宋"/>
          <w:sz w:val="28"/>
          <w:szCs w:val="28"/>
          <w:lang w:val="en-US" w:eastAsia="zh-CN"/>
        </w:rPr>
        <w:t>3.</w:t>
      </w:r>
      <w:r>
        <w:rPr>
          <w:rFonts w:hint="eastAsia" w:ascii="仿宋" w:hAnsi="仿宋" w:eastAsia="仿宋" w:cs="仿宋"/>
          <w:sz w:val="28"/>
          <w:szCs w:val="28"/>
        </w:rPr>
        <w:t>RerankMethod重排策略的参数不包含下列哪个</w:t>
      </w:r>
    </w:p>
    <w:p w14:paraId="2940CE7E">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Parameters</w:t>
      </w:r>
    </w:p>
    <w:p w14:paraId="4ACAE046">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channelType</w:t>
      </w:r>
    </w:p>
    <w:p w14:paraId="32478671">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rerankType</w:t>
      </w:r>
    </w:p>
    <w:p w14:paraId="5EBB6A10">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isSoftmaxNormalized</w:t>
      </w:r>
    </w:p>
    <w:p w14:paraId="74F03B38">
      <w:pPr>
        <w:keepNext w:val="0"/>
        <w:keepLines w:val="0"/>
        <w:pageBreakBefore w:val="0"/>
        <w:numPr>
          <w:ilvl w:val="0"/>
          <w:numId w:val="0"/>
        </w:numPr>
        <w:kinsoku/>
        <w:wordWrap/>
        <w:overflowPunct/>
        <w:topLinePunct w:val="0"/>
        <w:autoSpaceDE/>
        <w:autoSpaceDN/>
        <w:bidi w:val="0"/>
        <w:adjustRightInd/>
        <w:snapToGrid/>
        <w:spacing w:line="360" w:lineRule="auto"/>
        <w:ind w:leftChars="0"/>
        <w:rPr>
          <w:rFonts w:hint="eastAsia" w:ascii="仿宋" w:hAnsi="仿宋" w:eastAsia="仿宋" w:cs="仿宋"/>
          <w:sz w:val="28"/>
          <w:szCs w:val="28"/>
        </w:rPr>
      </w:pPr>
      <w:r>
        <w:rPr>
          <w:rFonts w:hint="eastAsia" w:ascii="仿宋" w:hAnsi="仿宋" w:eastAsia="仿宋" w:cs="仿宋"/>
          <w:sz w:val="28"/>
          <w:szCs w:val="28"/>
          <w:lang w:val="en-US" w:eastAsia="zh-CN"/>
        </w:rPr>
        <w:t>4.</w:t>
      </w:r>
      <w:r>
        <w:rPr>
          <w:rFonts w:hint="eastAsia" w:ascii="仿宋" w:hAnsi="仿宋" w:eastAsia="仿宋" w:cs="仿宋"/>
          <w:sz w:val="28"/>
          <w:szCs w:val="28"/>
        </w:rPr>
        <w:t>Web缓存管理在移动应用中起着重要作用，下列哪一项不是Web缓存管理的主要作用？</w:t>
      </w:r>
    </w:p>
    <w:p w14:paraId="133BE9FB">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通过缓存管理，web可以在没有网络链接的情况下，加载并显示之前访问过的页面或资源文件</w:t>
      </w:r>
    </w:p>
    <w:p w14:paraId="24927B4E">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通过缓存管理，可以加快Web组件对服务器的访问速度，减少网络传输时间，从而提升加载性能</w:t>
      </w:r>
    </w:p>
    <w:p w14:paraId="278410A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通过缓存管理，可以减少对网络的依赖，从而节省用户的流量消耗</w:t>
      </w:r>
    </w:p>
    <w:p w14:paraId="0BD1B210">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通过使用缓存，Web可以将已经加载过的页面、资源文件等保存在本地，下次加载同样的内容时可以直接从本地缓存获取，减少网络请求的次数</w:t>
      </w:r>
    </w:p>
    <w:p w14:paraId="6F8465B8">
      <w:pPr>
        <w:keepNext w:val="0"/>
        <w:keepLines w:val="0"/>
        <w:pageBreakBefore w:val="0"/>
        <w:numPr>
          <w:ilvl w:val="0"/>
          <w:numId w:val="0"/>
        </w:numPr>
        <w:kinsoku/>
        <w:wordWrap/>
        <w:overflowPunct/>
        <w:topLinePunct w:val="0"/>
        <w:autoSpaceDE/>
        <w:autoSpaceDN/>
        <w:bidi w:val="0"/>
        <w:adjustRightInd/>
        <w:snapToGrid/>
        <w:spacing w:line="360" w:lineRule="auto"/>
        <w:ind w:leftChars="0"/>
        <w:rPr>
          <w:rFonts w:hint="eastAsia" w:ascii="仿宋" w:hAnsi="仿宋" w:eastAsia="仿宋" w:cs="仿宋"/>
          <w:sz w:val="28"/>
          <w:szCs w:val="28"/>
        </w:rPr>
      </w:pPr>
      <w:r>
        <w:rPr>
          <w:rFonts w:hint="eastAsia" w:ascii="仿宋" w:hAnsi="仿宋" w:eastAsia="仿宋" w:cs="仿宋"/>
          <w:sz w:val="28"/>
          <w:szCs w:val="28"/>
          <w:lang w:val="en-US" w:eastAsia="zh-CN"/>
        </w:rPr>
        <w:t>5.</w:t>
      </w:r>
      <w:r>
        <w:rPr>
          <w:rFonts w:hint="eastAsia" w:ascii="仿宋" w:hAnsi="仿宋" w:eastAsia="仿宋" w:cs="仿宋"/>
          <w:sz w:val="28"/>
          <w:szCs w:val="28"/>
        </w:rPr>
        <w:t>用户首次登录应用，在登录页面点击“华为账号一键登录”按钮时，以下哪个步骤不是该阶段应用的业务流程？</w:t>
      </w:r>
    </w:p>
    <w:p w14:paraId="60C38B97">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用户同意协议后，点击华为账号一键登录按钮，应用可以获取到</w:t>
      </w:r>
      <w:bookmarkStart w:id="1" w:name="_Hlk214983321"/>
      <w:r>
        <w:rPr>
          <w:rFonts w:hint="eastAsia" w:ascii="仿宋" w:hAnsi="仿宋" w:eastAsia="仿宋" w:cs="仿宋"/>
          <w:sz w:val="28"/>
          <w:szCs w:val="28"/>
        </w:rPr>
        <w:t>Authorization Code</w:t>
      </w:r>
      <w:bookmarkEnd w:id="1"/>
      <w:r>
        <w:rPr>
          <w:rFonts w:hint="eastAsia" w:ascii="仿宋" w:hAnsi="仿宋" w:eastAsia="仿宋" w:cs="仿宋"/>
          <w:sz w:val="28"/>
          <w:szCs w:val="28"/>
        </w:rPr>
        <w:t>等数据</w:t>
      </w:r>
    </w:p>
    <w:p w14:paraId="2F458884">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将获取的Authorization Code数据传给应用服务端，应用服务端通过Authorization Code调用获取用户级凭证接口和获取用户信息接口获取用户完整手机号和UnionID、OpenID</w:t>
      </w:r>
    </w:p>
    <w:p w14:paraId="2800B78A">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应用scope传quickLoginAnonymousPhone调用AuthorizationWithHuaweiIDRequest授权请求获取匿名手机号</w:t>
      </w:r>
    </w:p>
    <w:p w14:paraId="6C016E44">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应用通过关联用户手机号和UnionID、OpenID完成用户登录</w:t>
      </w:r>
    </w:p>
    <w:p w14:paraId="6A2F057A">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eastAsia" w:ascii="仿宋" w:hAnsi="仿宋" w:eastAsia="仿宋" w:cs="仿宋"/>
          <w:sz w:val="28"/>
          <w:szCs w:val="28"/>
        </w:rPr>
      </w:pPr>
      <w:r>
        <w:rPr>
          <w:rFonts w:hint="eastAsia" w:ascii="仿宋" w:hAnsi="仿宋" w:eastAsia="仿宋" w:cs="仿宋"/>
          <w:sz w:val="28"/>
          <w:szCs w:val="28"/>
          <w:lang w:val="en-US" w:eastAsia="zh-CN"/>
        </w:rPr>
        <w:t>6.</w:t>
      </w:r>
      <w:r>
        <w:rPr>
          <w:rFonts w:hint="eastAsia" w:ascii="仿宋" w:hAnsi="仿宋" w:eastAsia="仿宋" w:cs="仿宋"/>
          <w:sz w:val="28"/>
          <w:szCs w:val="28"/>
        </w:rPr>
        <w:t>用户发起扫码请求后，Scan Kit扫码服务返回给应用的扫码结果中不包含下列哪个信息？</w:t>
      </w:r>
    </w:p>
    <w:p w14:paraId="1C1D6F4D">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scanCodeRect</w:t>
      </w:r>
    </w:p>
    <w:p w14:paraId="200AAA9E">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scanType</w:t>
      </w:r>
    </w:p>
    <w:p w14:paraId="53FC67DC">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inputImage</w:t>
      </w:r>
    </w:p>
    <w:p w14:paraId="724CD942">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originalValue</w:t>
      </w:r>
    </w:p>
    <w:p w14:paraId="72DD5025">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eastAsia" w:ascii="仿宋" w:hAnsi="仿宋" w:eastAsia="仿宋" w:cs="仿宋"/>
          <w:sz w:val="28"/>
          <w:szCs w:val="28"/>
        </w:rPr>
      </w:pPr>
      <w:r>
        <w:rPr>
          <w:rFonts w:hint="eastAsia" w:ascii="仿宋" w:hAnsi="仿宋" w:eastAsia="仿宋" w:cs="仿宋"/>
          <w:sz w:val="28"/>
          <w:szCs w:val="28"/>
          <w:lang w:val="en-US" w:eastAsia="zh-CN"/>
        </w:rPr>
        <w:t>7.</w:t>
      </w:r>
      <w:r>
        <w:rPr>
          <w:rFonts w:hint="eastAsia" w:ascii="仿宋" w:hAnsi="仿宋" w:eastAsia="仿宋" w:cs="仿宋"/>
          <w:sz w:val="28"/>
          <w:szCs w:val="28"/>
        </w:rPr>
        <w:t>习惯推荐是HarmonyOS学习用户的行为习惯后做出的主动预测推荐。在习惯推荐接入方案中，以下说法错误的是？</w:t>
      </w:r>
    </w:p>
    <w:p w14:paraId="5992F65C">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在端侧意图共享步骤中，需要调用的接口名为shareIntent()</w:t>
      </w:r>
    </w:p>
    <w:p w14:paraId="6AE92DBE">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实现端侧意图共享后，需要实现端侧意图调用</w:t>
      </w:r>
    </w:p>
    <w:p w14:paraId="18EB8481">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在端侧意图共享步骤中，不可以同时构建多个意图对象</w:t>
      </w:r>
    </w:p>
    <w:p w14:paraId="14E66632">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开发者需要编辑对应的意图配置insight_intent.json文件，实现意图注册</w:t>
      </w:r>
    </w:p>
    <w:p w14:paraId="2D6212F2">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eastAsia" w:ascii="仿宋" w:hAnsi="仿宋" w:eastAsia="仿宋" w:cs="仿宋"/>
          <w:sz w:val="28"/>
          <w:szCs w:val="28"/>
        </w:rPr>
      </w:pPr>
      <w:r>
        <w:rPr>
          <w:rFonts w:hint="eastAsia" w:ascii="仿宋" w:hAnsi="仿宋" w:eastAsia="仿宋" w:cs="仿宋"/>
          <w:sz w:val="28"/>
          <w:szCs w:val="28"/>
          <w:lang w:val="en-US" w:eastAsia="zh-CN"/>
        </w:rPr>
        <w:t>8.</w:t>
      </w:r>
      <w:r>
        <w:rPr>
          <w:rFonts w:hint="eastAsia" w:ascii="仿宋" w:hAnsi="仿宋" w:eastAsia="仿宋" w:cs="仿宋"/>
          <w:sz w:val="28"/>
          <w:szCs w:val="28"/>
        </w:rPr>
        <w:t>开发者在应用中使用了保存控件（SaveButton），用户点击该控件后，应用需要保存图片到媒体库，以下哪个描述正确反映了保存控件的授权机制？</w:t>
      </w:r>
    </w:p>
    <w:p w14:paraId="46231C61">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用户每次点击保存控件时，都会出授权弹窗</w:t>
      </w:r>
    </w:p>
    <w:p w14:paraId="38921E70">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用户点击保存控件后，应用会获得10秒内访何媒体库的授权</w:t>
      </w:r>
    </w:p>
    <w:p w14:paraId="7E621F88">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用户点击保存控件后，应用会获得永久访问媒体库的授权</w:t>
      </w:r>
    </w:p>
    <w:p w14:paraId="199303AB">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用户首次点击保存控件时，会弹出授权弹窗，无论用户选择取消或允许，后续点击不会弹窗</w:t>
      </w:r>
    </w:p>
    <w:p w14:paraId="48AC5444">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eastAsia" w:ascii="仿宋" w:hAnsi="仿宋" w:eastAsia="仿宋" w:cs="仿宋"/>
          <w:sz w:val="28"/>
          <w:szCs w:val="28"/>
        </w:rPr>
      </w:pPr>
      <w:r>
        <w:rPr>
          <w:rFonts w:hint="eastAsia" w:ascii="仿宋" w:hAnsi="仿宋" w:eastAsia="仿宋" w:cs="仿宋"/>
          <w:sz w:val="28"/>
          <w:szCs w:val="28"/>
          <w:lang w:val="en-US" w:eastAsia="zh-CN"/>
        </w:rPr>
        <w:t>9.</w:t>
      </w:r>
      <w:r>
        <w:rPr>
          <w:rFonts w:hint="eastAsia" w:ascii="仿宋" w:hAnsi="仿宋" w:eastAsia="仿宋" w:cs="仿宋"/>
          <w:sz w:val="28"/>
          <w:szCs w:val="28"/>
        </w:rPr>
        <w:t>关于发起HTTP/HTTPS网络请求返回的响应码ResponseCode说法错误的是</w:t>
      </w:r>
    </w:p>
    <w:p w14:paraId="35306938">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ResponseCode.NOT_FOUND的值为404，表示服务器无法根据客户端的请求找到资源（网页）</w:t>
      </w:r>
    </w:p>
    <w:p w14:paraId="7D907F7E">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ResponseCode.BAD_REQUEST的值为400，表示客户端请求的语法错误，服务器无法理解</w:t>
      </w:r>
    </w:p>
    <w:p w14:paraId="1E3A2962">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RsponseCode.OK的值为201，表示请求成功，一般用于GET与POST请求</w:t>
      </w:r>
    </w:p>
    <w:p w14:paraId="44C417DE">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ResponseCode.UNAUTHORIZED的值为401，表示请求要求用户的身份认证</w:t>
      </w:r>
    </w:p>
    <w:p w14:paraId="7B4CBEB7">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eastAsia" w:ascii="仿宋" w:hAnsi="仿宋" w:eastAsia="仿宋" w:cs="仿宋"/>
          <w:sz w:val="28"/>
          <w:szCs w:val="28"/>
        </w:rPr>
      </w:pPr>
      <w:r>
        <w:rPr>
          <w:rFonts w:hint="eastAsia" w:ascii="仿宋" w:hAnsi="仿宋" w:eastAsia="仿宋" w:cs="仿宋"/>
          <w:sz w:val="28"/>
          <w:szCs w:val="28"/>
          <w:lang w:val="en-US" w:eastAsia="zh-CN"/>
        </w:rPr>
        <w:t>10.</w:t>
      </w:r>
      <w:r>
        <w:rPr>
          <w:rFonts w:hint="eastAsia" w:ascii="仿宋" w:hAnsi="仿宋" w:eastAsia="仿宋" w:cs="仿宋"/>
          <w:sz w:val="28"/>
          <w:szCs w:val="28"/>
        </w:rPr>
        <w:t>某App依赖了3个ohpm库，这3个库占用的体积都比较大。在App的技术架构中，有多个hap和多个hsp均依赖这3个库，为了减少app的首包大小，以下哪些做法是无效的？</w:t>
      </w:r>
    </w:p>
    <w:p w14:paraId="08E385E1">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将3个ohpm库分别封装成3个hsp，并对外提供必要的接口</w:t>
      </w:r>
    </w:p>
    <w:p w14:paraId="6DC29BCE">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将3个ohpm库封装成1个hsp，并对外提供必要的接口</w:t>
      </w:r>
    </w:p>
    <w:p w14:paraId="2FA3B5AE">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将这3个ohpm库封装到har包中，并对外提供必要的接口</w:t>
      </w:r>
    </w:p>
    <w:p w14:paraId="0F4E73D8">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将某些特性做成按需加载模块，若这3个ohpm仅在按需加载模块里面使用，则将其打包在按需加载模块中</w:t>
      </w:r>
    </w:p>
    <w:p w14:paraId="489737BA">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eastAsia" w:ascii="仿宋" w:hAnsi="仿宋" w:eastAsia="仿宋" w:cs="仿宋"/>
          <w:sz w:val="28"/>
          <w:szCs w:val="28"/>
        </w:rPr>
      </w:pPr>
      <w:r>
        <w:rPr>
          <w:rFonts w:hint="eastAsia" w:ascii="仿宋" w:hAnsi="仿宋" w:eastAsia="仿宋" w:cs="仿宋"/>
          <w:sz w:val="28"/>
          <w:szCs w:val="28"/>
          <w:lang w:val="en-US" w:eastAsia="zh-CN"/>
        </w:rPr>
        <w:t>11.</w:t>
      </w:r>
      <w:r>
        <w:rPr>
          <w:rFonts w:hint="eastAsia" w:ascii="仿宋" w:hAnsi="仿宋" w:eastAsia="仿宋" w:cs="仿宋"/>
          <w:sz w:val="28"/>
          <w:szCs w:val="28"/>
        </w:rPr>
        <w:t>ArkUI组件复用的作用机制是减少了什么时间从而降低了丢帧率？</w:t>
      </w:r>
    </w:p>
    <w:p w14:paraId="348E32C8">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组件销毁时间</w:t>
      </w:r>
    </w:p>
    <w:p w14:paraId="6221DA2F">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组件节点渲染时间</w:t>
      </w:r>
    </w:p>
    <w:p w14:paraId="0933B70D">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组件节点和对象的创建时间</w:t>
      </w:r>
    </w:p>
    <w:p w14:paraId="607AA323">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数据挂载时间</w:t>
      </w:r>
    </w:p>
    <w:p w14:paraId="31222812">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eastAsia" w:ascii="仿宋" w:hAnsi="仿宋" w:eastAsia="仿宋" w:cs="仿宋"/>
          <w:sz w:val="28"/>
          <w:szCs w:val="28"/>
        </w:rPr>
      </w:pPr>
      <w:r>
        <w:rPr>
          <w:rFonts w:hint="eastAsia" w:ascii="仿宋" w:hAnsi="仿宋" w:eastAsia="仿宋" w:cs="仿宋"/>
          <w:sz w:val="28"/>
          <w:szCs w:val="28"/>
          <w:lang w:val="en-US" w:eastAsia="zh-CN"/>
        </w:rPr>
        <w:t>12.</w:t>
      </w:r>
      <w:r>
        <w:rPr>
          <w:rFonts w:hint="eastAsia" w:ascii="仿宋" w:hAnsi="仿宋" w:eastAsia="仿宋" w:cs="仿宋"/>
          <w:sz w:val="28"/>
          <w:szCs w:val="28"/>
        </w:rPr>
        <w:t>作为应用开发者，你使用hiAppEvent订阅了崩溃事件。应用崩溃后，从onReceive接口返回的AppEventInfo中（）属性可以获取崩溃调用栈消息</w:t>
      </w:r>
    </w:p>
    <w:p w14:paraId="45A2421E">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Params</w:t>
      </w:r>
    </w:p>
    <w:p w14:paraId="7CB371E5">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eventType</w:t>
      </w:r>
    </w:p>
    <w:p w14:paraId="5EDE8F1F">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domain</w:t>
      </w:r>
    </w:p>
    <w:p w14:paraId="79A36F49">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name</w:t>
      </w:r>
    </w:p>
    <w:p w14:paraId="25D53810">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eastAsia" w:ascii="仿宋" w:hAnsi="仿宋" w:eastAsia="仿宋" w:cs="仿宋"/>
          <w:sz w:val="28"/>
          <w:szCs w:val="28"/>
        </w:rPr>
      </w:pPr>
      <w:r>
        <w:rPr>
          <w:rFonts w:hint="eastAsia" w:ascii="仿宋" w:hAnsi="仿宋" w:eastAsia="仿宋" w:cs="仿宋"/>
          <w:sz w:val="28"/>
          <w:szCs w:val="28"/>
          <w:lang w:val="en-US" w:eastAsia="zh-CN"/>
        </w:rPr>
        <w:t>13.</w:t>
      </w:r>
      <w:r>
        <w:rPr>
          <w:rFonts w:hint="eastAsia" w:ascii="仿宋" w:hAnsi="仿宋" w:eastAsia="仿宋" w:cs="仿宋"/>
          <w:sz w:val="28"/>
          <w:szCs w:val="28"/>
        </w:rPr>
        <w:t>应用开发时没有捕获JS异常，实现（）的功能，可以捕获到这个异常</w:t>
      </w:r>
    </w:p>
    <w:p w14:paraId="66F823FA">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hiTraceMeter</w:t>
      </w:r>
    </w:p>
    <w:p w14:paraId="0F3C7EBB">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hiLog</w:t>
      </w:r>
    </w:p>
    <w:p w14:paraId="2A00DCAD">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ErrorManager</w:t>
      </w:r>
    </w:p>
    <w:p w14:paraId="4F00A228">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hiDebug</w:t>
      </w:r>
    </w:p>
    <w:p w14:paraId="1516FED9">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eastAsia" w:ascii="仿宋" w:hAnsi="仿宋" w:eastAsia="仿宋" w:cs="仿宋"/>
          <w:sz w:val="28"/>
          <w:szCs w:val="28"/>
        </w:rPr>
      </w:pPr>
      <w:r>
        <w:rPr>
          <w:rFonts w:hint="eastAsia" w:ascii="仿宋" w:hAnsi="仿宋" w:eastAsia="仿宋" w:cs="仿宋"/>
          <w:sz w:val="28"/>
          <w:szCs w:val="28"/>
          <w:lang w:val="en-US" w:eastAsia="zh-CN"/>
        </w:rPr>
        <w:t>14.</w:t>
      </w:r>
      <w:r>
        <w:rPr>
          <w:rFonts w:hint="eastAsia" w:ascii="仿宋" w:hAnsi="仿宋" w:eastAsia="仿宋" w:cs="仿宋"/>
          <w:sz w:val="28"/>
          <w:szCs w:val="28"/>
        </w:rPr>
        <w:t>AppStorage在应用运行过程保留其属性，属性通过唯一的键值访问，键的类型是</w:t>
      </w:r>
    </w:p>
    <w:p w14:paraId="2A2DD1E4">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String</w:t>
      </w:r>
    </w:p>
    <w:p w14:paraId="41E41593">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Number</w:t>
      </w:r>
    </w:p>
    <w:p w14:paraId="700313A2">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Object</w:t>
      </w:r>
    </w:p>
    <w:p w14:paraId="4D424EFC">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boolean</w:t>
      </w:r>
    </w:p>
    <w:p w14:paraId="044C0C9C">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eastAsia" w:ascii="仿宋" w:hAnsi="仿宋" w:eastAsia="仿宋" w:cs="仿宋"/>
          <w:sz w:val="28"/>
          <w:szCs w:val="28"/>
        </w:rPr>
      </w:pPr>
      <w:r>
        <w:rPr>
          <w:rFonts w:hint="eastAsia" w:ascii="仿宋" w:hAnsi="仿宋" w:eastAsia="仿宋" w:cs="仿宋"/>
          <w:sz w:val="28"/>
          <w:szCs w:val="28"/>
          <w:lang w:val="en-US" w:eastAsia="zh-CN"/>
        </w:rPr>
        <w:t>15.</w:t>
      </w:r>
      <w:r>
        <w:rPr>
          <w:rFonts w:hint="eastAsia" w:ascii="仿宋" w:hAnsi="仿宋" w:eastAsia="仿宋" w:cs="仿宋"/>
          <w:sz w:val="28"/>
          <w:szCs w:val="28"/>
        </w:rPr>
        <w:t>一个应用的功能比较复杂，需要使用ExtensionAbility组件，针对该应用的开发，下面说法错误的是</w:t>
      </w:r>
    </w:p>
    <w:p w14:paraId="53C88513">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每个HAP中包含一个UIAbility组件或者一个ExtensionAbility组件</w:t>
      </w:r>
    </w:p>
    <w:p w14:paraId="6DF86CCF">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可以采用多HAP（即一个entry包+多个feature包）来实现应用开发</w:t>
      </w:r>
    </w:p>
    <w:p w14:paraId="712048DE">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根据二八原则，非常用的功能，封装成HSP，做成按需加载的模块</w:t>
      </w:r>
    </w:p>
    <w:p w14:paraId="2E22FC53">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ExtensionAbility使用独立的HAP实现，可能会存在多个HAP引用相同的HAR，导致重复打包的问题，因此把所有的HAR都使用HSP代理</w:t>
      </w:r>
    </w:p>
    <w:p w14:paraId="293767EC">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16.</w:t>
      </w:r>
      <w:r>
        <w:rPr>
          <w:rFonts w:hint="eastAsia" w:ascii="仿宋" w:hAnsi="仿宋" w:eastAsia="仿宋" w:cs="仿宋"/>
          <w:sz w:val="28"/>
          <w:szCs w:val="28"/>
        </w:rPr>
        <w:t>singleton模式的UIAbility，在冷启动时生命周期的执行顺序是</w:t>
      </w:r>
    </w:p>
    <w:p w14:paraId="4ACD601D">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onCreate-onBackground-&gt;onWindowStageCreate</w:t>
      </w:r>
    </w:p>
    <w:p w14:paraId="5EB5C8CD">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onGreate</w:t>
      </w:r>
      <w:bookmarkStart w:id="2" w:name="_Hlk214986324"/>
      <w:r>
        <w:rPr>
          <w:rFonts w:hint="eastAsia" w:ascii="仿宋" w:hAnsi="仿宋" w:eastAsia="仿宋" w:cs="仿宋"/>
          <w:sz w:val="28"/>
          <w:szCs w:val="28"/>
        </w:rPr>
        <w:t>-&gt;</w:t>
      </w:r>
      <w:bookmarkEnd w:id="2"/>
      <w:r>
        <w:rPr>
          <w:rFonts w:hint="eastAsia" w:ascii="仿宋" w:hAnsi="仿宋" w:eastAsia="仿宋" w:cs="仿宋"/>
          <w:sz w:val="28"/>
          <w:szCs w:val="28"/>
        </w:rPr>
        <w:t>onForeground-&gt;onWindowStageCreate</w:t>
      </w:r>
    </w:p>
    <w:p w14:paraId="15A38CB6">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C. </w:t>
      </w:r>
      <w:bookmarkStart w:id="3" w:name="_Hlk214986385"/>
      <w:r>
        <w:rPr>
          <w:rFonts w:hint="eastAsia" w:ascii="仿宋" w:hAnsi="仿宋" w:eastAsia="仿宋" w:cs="仿宋"/>
          <w:sz w:val="28"/>
          <w:szCs w:val="28"/>
        </w:rPr>
        <w:t>onCreate-&gt;</w:t>
      </w:r>
      <w:bookmarkEnd w:id="3"/>
      <w:r>
        <w:rPr>
          <w:rFonts w:hint="eastAsia" w:ascii="仿宋" w:hAnsi="仿宋" w:eastAsia="仿宋" w:cs="仿宋"/>
          <w:sz w:val="28"/>
          <w:szCs w:val="28"/>
        </w:rPr>
        <w:t>onBackground-&gt;onForeground</w:t>
      </w:r>
    </w:p>
    <w:p w14:paraId="066C6ADA">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onCreate-&gt;onWindowStageCreate-&gt;onForeground</w:t>
      </w:r>
    </w:p>
    <w:p w14:paraId="0DA603B9">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eastAsia" w:ascii="仿宋" w:hAnsi="仿宋" w:eastAsia="仿宋" w:cs="仿宋"/>
          <w:sz w:val="28"/>
          <w:szCs w:val="28"/>
        </w:rPr>
      </w:pPr>
      <w:r>
        <w:rPr>
          <w:rFonts w:hint="eastAsia" w:ascii="仿宋" w:hAnsi="仿宋" w:eastAsia="仿宋" w:cs="仿宋"/>
          <w:sz w:val="28"/>
          <w:szCs w:val="28"/>
          <w:lang w:val="en-US" w:eastAsia="zh-CN"/>
        </w:rPr>
        <w:t>17.</w:t>
      </w:r>
      <w:r>
        <w:rPr>
          <w:rFonts w:hint="eastAsia" w:ascii="仿宋" w:hAnsi="仿宋" w:eastAsia="仿宋" w:cs="仿宋"/>
          <w:sz w:val="28"/>
          <w:szCs w:val="28"/>
        </w:rPr>
        <w:t>Web组件需要跳转DeepLink链接应用时，可通过在哪个回调函数中对定义的事件进行处理来实现应用跳转？</w:t>
      </w:r>
    </w:p>
    <w:p w14:paraId="15723278">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onHttpAuthRequest()</w:t>
      </w:r>
    </w:p>
    <w:p w14:paraId="13D04471">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onInterceptReques()</w:t>
      </w:r>
    </w:p>
    <w:p w14:paraId="40A0A14A">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onLoadIntercept()</w:t>
      </w:r>
    </w:p>
    <w:p w14:paraId="0132AB67">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onRequestSelected()</w:t>
      </w:r>
    </w:p>
    <w:p w14:paraId="4554FF01">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eastAsia" w:ascii="仿宋" w:hAnsi="仿宋" w:eastAsia="仿宋" w:cs="仿宋"/>
          <w:sz w:val="28"/>
          <w:szCs w:val="28"/>
        </w:rPr>
      </w:pPr>
      <w:r>
        <w:rPr>
          <w:rFonts w:hint="eastAsia" w:ascii="仿宋" w:hAnsi="仿宋" w:eastAsia="仿宋" w:cs="仿宋"/>
          <w:sz w:val="28"/>
          <w:szCs w:val="28"/>
          <w:lang w:val="en-US" w:eastAsia="zh-CN"/>
        </w:rPr>
        <w:t>18.</w:t>
      </w:r>
      <w:r>
        <w:rPr>
          <w:rFonts w:hint="eastAsia" w:ascii="仿宋" w:hAnsi="仿宋" w:eastAsia="仿宋" w:cs="仿宋"/>
          <w:sz w:val="28"/>
          <w:szCs w:val="28"/>
        </w:rPr>
        <w:t>使用插件上下文中的setModuleJsonOpt和setBuildProfileOpt须在hvigor如下哪个生命周期中使用才会生效？</w:t>
      </w:r>
    </w:p>
    <w:p w14:paraId="4EE2CFBF">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buildFinshed</w:t>
      </w:r>
    </w:p>
    <w:p w14:paraId="7659058C">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afterNodeEvaluate</w:t>
      </w:r>
    </w:p>
    <w:p w14:paraId="3F7D7691">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nodesInitialized</w:t>
      </w:r>
    </w:p>
    <w:p w14:paraId="089A3BD2">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task-beforeRun</w:t>
      </w:r>
    </w:p>
    <w:p w14:paraId="4ABADFFC">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eastAsia" w:ascii="仿宋" w:hAnsi="仿宋" w:eastAsia="仿宋" w:cs="仿宋"/>
          <w:sz w:val="28"/>
          <w:szCs w:val="28"/>
        </w:rPr>
      </w:pPr>
      <w:r>
        <w:rPr>
          <w:rFonts w:hint="eastAsia" w:ascii="仿宋" w:hAnsi="仿宋" w:eastAsia="仿宋" w:cs="仿宋"/>
          <w:sz w:val="28"/>
          <w:szCs w:val="28"/>
          <w:lang w:val="en-US" w:eastAsia="zh-CN"/>
        </w:rPr>
        <w:t>19.</w:t>
      </w:r>
      <w:r>
        <w:rPr>
          <w:rFonts w:hint="eastAsia" w:ascii="仿宋" w:hAnsi="仿宋" w:eastAsia="仿宋" w:cs="仿宋"/>
          <w:sz w:val="28"/>
          <w:szCs w:val="28"/>
        </w:rPr>
        <w:t>以下Profiler中快捷键哪个是错误的</w:t>
      </w:r>
    </w:p>
    <w:p w14:paraId="1DB7D6AB">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ALT+Click：火焰图条块置底</w:t>
      </w:r>
    </w:p>
    <w:p w14:paraId="76F8ED3E">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CTRL+[或者CTRL+]：向前或者前后选中单个时间标记</w:t>
      </w:r>
    </w:p>
    <w:p w14:paraId="61F166A8">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WASD或者CTRL/SHIFT+鼠标滚轮：缩放移动泳道</w:t>
      </w:r>
    </w:p>
    <w:p w14:paraId="31026002">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SHIFT+M：添加框选时间段的标记</w:t>
      </w:r>
    </w:p>
    <w:p w14:paraId="53A57FED">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E. ENTER：全局搜索下一个</w:t>
      </w:r>
    </w:p>
    <w:p w14:paraId="77DA6266">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eastAsia" w:ascii="仿宋" w:hAnsi="仿宋" w:eastAsia="仿宋" w:cs="仿宋"/>
          <w:sz w:val="28"/>
          <w:szCs w:val="28"/>
        </w:rPr>
      </w:pPr>
      <w:r>
        <w:rPr>
          <w:rFonts w:hint="eastAsia" w:ascii="仿宋" w:hAnsi="仿宋" w:eastAsia="仿宋" w:cs="仿宋"/>
          <w:sz w:val="28"/>
          <w:szCs w:val="28"/>
          <w:lang w:val="en-US" w:eastAsia="zh-CN"/>
        </w:rPr>
        <w:t>20.</w:t>
      </w:r>
      <w:r>
        <w:rPr>
          <w:rFonts w:hint="eastAsia" w:ascii="仿宋" w:hAnsi="仿宋" w:eastAsia="仿宋" w:cs="仿宋"/>
          <w:sz w:val="28"/>
          <w:szCs w:val="28"/>
        </w:rPr>
        <w:t>开发者张工想要高效地管理HarmonyOS设备中的文件，包括查看文件列表、进行文件搜索、新建及删除操作，以及在设备与PC间传输文件，而无需使用命令行工具。以下哪个选项最能准确概括张工能通过哪个工具直接在DevEco Studio界面完成上述所有操作</w:t>
      </w:r>
    </w:p>
    <w:p w14:paraId="09ABD676">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DevEco Studio的Terminal面板</w:t>
      </w:r>
    </w:p>
    <w:p w14:paraId="6A1CDC24">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DevEco Studio的Device File Browser</w:t>
      </w:r>
    </w:p>
    <w:p w14:paraId="091127EC">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DevEco Studio的Project Explorer</w:t>
      </w:r>
    </w:p>
    <w:p w14:paraId="1411725D">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DevEcoStudio的Log面板</w:t>
      </w:r>
    </w:p>
    <w:p w14:paraId="36F46A9C">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eastAsia" w:ascii="仿宋" w:hAnsi="仿宋" w:eastAsia="仿宋" w:cs="仿宋"/>
          <w:sz w:val="28"/>
          <w:szCs w:val="28"/>
        </w:rPr>
      </w:pPr>
      <w:r>
        <w:rPr>
          <w:rFonts w:hint="eastAsia" w:ascii="仿宋" w:hAnsi="仿宋" w:eastAsia="仿宋" w:cs="仿宋"/>
          <w:sz w:val="28"/>
          <w:szCs w:val="28"/>
          <w:lang w:val="en-US" w:eastAsia="zh-CN"/>
        </w:rPr>
        <w:t>21.</w:t>
      </w:r>
      <w:r>
        <w:rPr>
          <w:rFonts w:hint="eastAsia" w:ascii="仿宋" w:hAnsi="仿宋" w:eastAsia="仿宋" w:cs="仿宋"/>
          <w:sz w:val="28"/>
          <w:szCs w:val="28"/>
        </w:rPr>
        <w:t>按键事件由外设键盘等设备触发，经驱动和多模处理转换后发送给当前获焦的窗口，窗口获取到事件后，对事件进行分发。下列哪项会优先消费该事件</w:t>
      </w:r>
    </w:p>
    <w:p w14:paraId="46BE5877">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组件绑定的onKeyEvent回调</w:t>
      </w:r>
    </w:p>
    <w:p w14:paraId="06B8867B">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页面快捷键</w:t>
      </w:r>
    </w:p>
    <w:p w14:paraId="5B113802">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系统默认Key事件</w:t>
      </w:r>
    </w:p>
    <w:p w14:paraId="254FCEF3">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输入法</w:t>
      </w:r>
    </w:p>
    <w:p w14:paraId="19D72C00">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eastAsia" w:ascii="仿宋" w:hAnsi="仿宋" w:eastAsia="仿宋" w:cs="仿宋"/>
          <w:sz w:val="28"/>
          <w:szCs w:val="28"/>
        </w:rPr>
      </w:pPr>
      <w:r>
        <w:rPr>
          <w:rFonts w:hint="eastAsia" w:ascii="仿宋" w:hAnsi="仿宋" w:eastAsia="仿宋" w:cs="仿宋"/>
          <w:sz w:val="28"/>
          <w:szCs w:val="28"/>
          <w:lang w:val="en-US" w:eastAsia="zh-CN"/>
        </w:rPr>
        <w:t>22.</w:t>
      </w:r>
      <w:r>
        <w:rPr>
          <w:rFonts w:hint="eastAsia" w:ascii="仿宋" w:hAnsi="仿宋" w:eastAsia="仿宋" w:cs="仿宋"/>
          <w:sz w:val="28"/>
          <w:szCs w:val="28"/>
        </w:rPr>
        <w:t>在栅格布局中，哪一项不是决定栅格样式的属性？</w:t>
      </w:r>
    </w:p>
    <w:p w14:paraId="4AF763B7">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Margin</w:t>
      </w:r>
    </w:p>
    <w:p w14:paraId="7D261242">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Gutter</w:t>
      </w:r>
    </w:p>
    <w:p w14:paraId="142132C4">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Rows</w:t>
      </w:r>
    </w:p>
    <w:p w14:paraId="06B779EE">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Columns</w:t>
      </w:r>
    </w:p>
    <w:p w14:paraId="0758C097">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eastAsia" w:ascii="仿宋" w:hAnsi="仿宋" w:eastAsia="仿宋" w:cs="仿宋"/>
          <w:sz w:val="28"/>
          <w:szCs w:val="28"/>
        </w:rPr>
      </w:pPr>
      <w:r>
        <w:rPr>
          <w:rFonts w:hint="eastAsia" w:ascii="仿宋" w:hAnsi="仿宋" w:eastAsia="仿宋" w:cs="仿宋"/>
          <w:sz w:val="28"/>
          <w:szCs w:val="28"/>
          <w:lang w:val="en-US" w:eastAsia="zh-CN"/>
        </w:rPr>
        <w:t>23.</w:t>
      </w:r>
      <w:r>
        <w:rPr>
          <w:rFonts w:hint="eastAsia" w:ascii="仿宋" w:hAnsi="仿宋" w:eastAsia="仿宋" w:cs="仿宋"/>
          <w:sz w:val="28"/>
          <w:szCs w:val="28"/>
        </w:rPr>
        <w:t>在ArkUI支持交互事件的场景中，以下关于按键事件数据流说法正确的是</w:t>
      </w:r>
    </w:p>
    <w:p w14:paraId="117C12A0">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不进行分发，直接丢弃</w:t>
      </w:r>
    </w:p>
    <w:p w14:paraId="2CE17E64">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直接分发给输入法处理</w:t>
      </w:r>
    </w:p>
    <w:p w14:paraId="0BB27563">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先分发给ArkUI框架，再分发给输入法，最后再次分发给ArkUI框架</w:t>
      </w:r>
    </w:p>
    <w:p w14:paraId="06B3F214">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仅分发给当前获焦的组件处理</w:t>
      </w:r>
    </w:p>
    <w:p w14:paraId="3A8DCBFA">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eastAsia" w:ascii="仿宋" w:hAnsi="仿宋" w:eastAsia="仿宋" w:cs="仿宋"/>
          <w:sz w:val="28"/>
          <w:szCs w:val="28"/>
        </w:rPr>
      </w:pPr>
      <w:r>
        <w:rPr>
          <w:rFonts w:hint="eastAsia" w:ascii="仿宋" w:hAnsi="仿宋" w:eastAsia="仿宋" w:cs="仿宋"/>
          <w:sz w:val="28"/>
          <w:szCs w:val="28"/>
          <w:lang w:val="en-US" w:eastAsia="zh-CN"/>
        </w:rPr>
        <w:t>24.</w:t>
      </w:r>
      <w:r>
        <w:rPr>
          <w:rFonts w:hint="eastAsia" w:ascii="仿宋" w:hAnsi="仿宋" w:eastAsia="仿宋" w:cs="仿宋"/>
          <w:sz w:val="28"/>
          <w:szCs w:val="28"/>
        </w:rPr>
        <w:t>如果要实现Row组件内的子元素均匀排列，且第一个元素与行首对齐，最后一个元素与行尾对齐，需要使用justifyContent的哪个枚举值</w:t>
      </w:r>
    </w:p>
    <w:p w14:paraId="685DD864">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SpaceBetween</w:t>
      </w:r>
    </w:p>
    <w:p w14:paraId="5EC0FF6F">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SpaceEvenly</w:t>
      </w:r>
    </w:p>
    <w:p w14:paraId="5E9D2886">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Start</w:t>
      </w:r>
    </w:p>
    <w:p w14:paraId="66040773">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End</w:t>
      </w:r>
    </w:p>
    <w:p w14:paraId="1C45C8B8">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eastAsia" w:ascii="仿宋" w:hAnsi="仿宋" w:eastAsia="仿宋" w:cs="仿宋"/>
          <w:sz w:val="28"/>
          <w:szCs w:val="28"/>
        </w:rPr>
      </w:pPr>
      <w:r>
        <w:rPr>
          <w:rFonts w:hint="eastAsia" w:ascii="仿宋" w:hAnsi="仿宋" w:eastAsia="仿宋" w:cs="仿宋"/>
          <w:sz w:val="28"/>
          <w:szCs w:val="28"/>
          <w:lang w:val="en-US" w:eastAsia="zh-CN"/>
        </w:rPr>
        <w:t>25.</w:t>
      </w:r>
      <w:r>
        <w:rPr>
          <w:rFonts w:hint="eastAsia" w:ascii="仿宋" w:hAnsi="仿宋" w:eastAsia="仿宋" w:cs="仿宋"/>
          <w:sz w:val="28"/>
          <w:szCs w:val="28"/>
        </w:rPr>
        <w:t>下列哪类模块可以在进程内实现单例对象？</w:t>
      </w:r>
    </w:p>
    <w:p w14:paraId="62BEC08F">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JS模块</w:t>
      </w:r>
    </w:p>
    <w:p w14:paraId="1AC48F8F">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TS模块</w:t>
      </w:r>
    </w:p>
    <w:p w14:paraId="004068CB">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共享的ArkTS模</w:t>
      </w:r>
    </w:p>
    <w:p w14:paraId="30289683">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非共享的ArkTS模块</w:t>
      </w:r>
    </w:p>
    <w:p w14:paraId="6635312D">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eastAsia" w:ascii="仿宋" w:hAnsi="仿宋" w:eastAsia="仿宋" w:cs="仿宋"/>
          <w:sz w:val="28"/>
          <w:szCs w:val="28"/>
        </w:rPr>
      </w:pPr>
      <w:r>
        <w:rPr>
          <w:rFonts w:hint="eastAsia" w:ascii="仿宋" w:hAnsi="仿宋" w:eastAsia="仿宋" w:cs="仿宋"/>
          <w:sz w:val="28"/>
          <w:szCs w:val="28"/>
          <w:lang w:val="en-US" w:eastAsia="zh-CN"/>
        </w:rPr>
        <w:t>26.</w:t>
      </w:r>
      <w:r>
        <w:rPr>
          <w:rFonts w:hint="eastAsia" w:ascii="仿宋" w:hAnsi="仿宋" w:eastAsia="仿宋" w:cs="仿宋"/>
          <w:sz w:val="28"/>
          <w:szCs w:val="28"/>
        </w:rPr>
        <w:t>以下关于组件内和全局@Styles装饰器的描述正确的是</w:t>
      </w:r>
    </w:p>
    <w:p w14:paraId="15823E27">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@Styles方法在组件内定义时必须添加function关键字</w:t>
      </w:r>
    </w:p>
    <w:p w14:paraId="22D366FD">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全局@Styles优先高于组件内@Styles</w:t>
      </w:r>
    </w:p>
    <w:p w14:paraId="3815659D">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@Styles方法在全局定义时不能使用this关键字</w:t>
      </w:r>
    </w:p>
    <w:p w14:paraId="451A30BA">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框架会优先查找全局@Styles，找不到时再查找组件内@Styles</w:t>
      </w:r>
    </w:p>
    <w:p w14:paraId="696A7C95">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eastAsia" w:ascii="仿宋" w:hAnsi="仿宋" w:eastAsia="仿宋" w:cs="仿宋"/>
          <w:sz w:val="28"/>
          <w:szCs w:val="28"/>
        </w:rPr>
      </w:pPr>
      <w:r>
        <w:rPr>
          <w:rFonts w:hint="eastAsia" w:ascii="仿宋" w:hAnsi="仿宋" w:eastAsia="仿宋" w:cs="仿宋"/>
          <w:sz w:val="28"/>
          <w:szCs w:val="28"/>
          <w:lang w:val="en-US" w:eastAsia="zh-CN"/>
        </w:rPr>
        <w:t>27.</w:t>
      </w:r>
      <w:r>
        <w:rPr>
          <w:rFonts w:hint="eastAsia" w:ascii="仿宋" w:hAnsi="仿宋" w:eastAsia="仿宋" w:cs="仿宋"/>
          <w:sz w:val="28"/>
          <w:szCs w:val="28"/>
        </w:rPr>
        <w:t>以下关于@Require装饰器的描述正确的是</w:t>
      </w:r>
    </w:p>
    <w:p w14:paraId="55856307">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@Require用于校验组件内定义的变量是否需要构造传参的一个装饰器</w:t>
      </w:r>
    </w:p>
    <w:p w14:paraId="4FA29EAE">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@Require支持装饰@Prop、@Link类型的变量</w:t>
      </w:r>
    </w:p>
    <w:p w14:paraId="18ED275E">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@Require只能装饰@Prop和@State类型的变量</w:t>
      </w:r>
    </w:p>
    <w:p w14:paraId="220A8F82">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@Require支持装饰普通变量和方法</w:t>
      </w:r>
    </w:p>
    <w:p w14:paraId="37B153DB">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eastAsia" w:ascii="仿宋" w:hAnsi="仿宋" w:eastAsia="仿宋" w:cs="仿宋"/>
          <w:sz w:val="28"/>
          <w:szCs w:val="28"/>
        </w:rPr>
      </w:pPr>
      <w:r>
        <w:rPr>
          <w:rFonts w:hint="eastAsia" w:ascii="仿宋" w:hAnsi="仿宋" w:eastAsia="仿宋" w:cs="仿宋"/>
          <w:sz w:val="28"/>
          <w:szCs w:val="28"/>
          <w:lang w:val="en-US" w:eastAsia="zh-CN"/>
        </w:rPr>
        <w:t>28.</w:t>
      </w:r>
      <w:r>
        <w:rPr>
          <w:rFonts w:hint="eastAsia" w:ascii="仿宋" w:hAnsi="仿宋" w:eastAsia="仿宋" w:cs="仿宋"/>
          <w:sz w:val="28"/>
          <w:szCs w:val="28"/>
        </w:rPr>
        <w:t>ArkTS支持以下哪个函数</w:t>
      </w:r>
    </w:p>
    <w:p w14:paraId="61C40A10">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Object.getOwnPropertyDescriptors()</w:t>
      </w:r>
    </w:p>
    <w:p w14:paraId="706F8D64">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Object.hasOwnProperty()</w:t>
      </w:r>
    </w:p>
    <w:p w14:paraId="7E179098">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Object.values()</w:t>
      </w:r>
    </w:p>
    <w:p w14:paraId="158E564A">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Object.getOwnPropertyDescriptor()</w:t>
      </w:r>
    </w:p>
    <w:p w14:paraId="2F8E2681">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eastAsia" w:ascii="仿宋" w:hAnsi="仿宋" w:eastAsia="仿宋" w:cs="仿宋"/>
          <w:sz w:val="28"/>
          <w:szCs w:val="28"/>
        </w:rPr>
      </w:pPr>
      <w:r>
        <w:rPr>
          <w:rFonts w:hint="eastAsia" w:ascii="仿宋" w:hAnsi="仿宋" w:eastAsia="仿宋" w:cs="仿宋"/>
          <w:sz w:val="28"/>
          <w:szCs w:val="28"/>
          <w:lang w:val="en-US" w:eastAsia="zh-CN"/>
        </w:rPr>
        <w:t>29.</w:t>
      </w:r>
      <w:r>
        <w:rPr>
          <w:rFonts w:hint="eastAsia" w:ascii="仿宋" w:hAnsi="仿宋" w:eastAsia="仿宋" w:cs="仿宋"/>
          <w:sz w:val="28"/>
          <w:szCs w:val="28"/>
        </w:rPr>
        <w:t>以下关于@Styles装饰器的描述正确的是</w:t>
      </w:r>
    </w:p>
    <w:p w14:paraId="5DF0CC7B">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@Styles装饰器支持为逻辑组件定义样式</w:t>
      </w:r>
    </w:p>
    <w:p w14:paraId="19E3DE61">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@Styles方法支持传入参数</w:t>
      </w:r>
    </w:p>
    <w:p w14:paraId="769BC9E7">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@Styles方法可以在当前文件内定义，也支持通过export跨文件操作</w:t>
      </w:r>
    </w:p>
    <w:p w14:paraId="777361C7">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定义在组件内的@Styles可以通过this访问组件的常量和状态变量</w:t>
      </w:r>
    </w:p>
    <w:p w14:paraId="5A559540">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30.</w:t>
      </w:r>
      <w:r>
        <w:rPr>
          <w:rFonts w:hint="default" w:ascii="仿宋" w:hAnsi="仿宋" w:eastAsia="仿宋" w:cs="仿宋"/>
          <w:b w:val="0"/>
          <w:bCs w:val="0"/>
          <w:sz w:val="28"/>
          <w:szCs w:val="28"/>
          <w:lang w:val="en-US" w:eastAsia="zh-CN"/>
        </w:rPr>
        <w:t>@State修饰的状态数据被修改时会触发组件的什么方法进行UI界面更新（A）</w:t>
      </w:r>
    </w:p>
    <w:p w14:paraId="52FF160F">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A. build方法 </w:t>
      </w:r>
    </w:p>
    <w:p w14:paraId="1950859D">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B. aboutToAppear方法 </w:t>
      </w:r>
    </w:p>
    <w:p w14:paraId="073AEABC">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C. onPageShow方法 </w:t>
      </w:r>
    </w:p>
    <w:p w14:paraId="7DFFD7BA">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31.</w:t>
      </w:r>
      <w:r>
        <w:rPr>
          <w:rFonts w:hint="default" w:ascii="仿宋" w:hAnsi="仿宋" w:eastAsia="仿宋" w:cs="仿宋"/>
          <w:b w:val="0"/>
          <w:bCs w:val="0"/>
          <w:sz w:val="28"/>
          <w:szCs w:val="28"/>
          <w:lang w:val="en-US" w:eastAsia="zh-CN"/>
        </w:rPr>
        <w:t xml:space="preserve">HarmonyOS提供的Webview能力是否支持与H5双向通信（B） </w:t>
      </w:r>
    </w:p>
    <w:p w14:paraId="6BF67257">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A. 不支持 </w:t>
      </w:r>
    </w:p>
    <w:p w14:paraId="755D135E">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B. 支持 </w:t>
      </w:r>
    </w:p>
    <w:p w14:paraId="181F9C68">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32.</w:t>
      </w:r>
      <w:r>
        <w:rPr>
          <w:rFonts w:hint="default" w:ascii="仿宋" w:hAnsi="仿宋" w:eastAsia="仿宋" w:cs="仿宋"/>
          <w:b w:val="0"/>
          <w:bCs w:val="0"/>
          <w:sz w:val="28"/>
          <w:szCs w:val="28"/>
          <w:lang w:val="en-US" w:eastAsia="zh-CN"/>
        </w:rPr>
        <w:t xml:space="preserve">HUKS中文全称是什么（B） </w:t>
      </w:r>
    </w:p>
    <w:p w14:paraId="0520573D">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A. 加解密系统 </w:t>
      </w:r>
    </w:p>
    <w:p w14:paraId="44F1D875">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B. 通用密钥库系统 </w:t>
      </w:r>
    </w:p>
    <w:p w14:paraId="151EC1DD">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C. 访问控制系统 </w:t>
      </w:r>
    </w:p>
    <w:p w14:paraId="004623F5">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D. 密码管理系统 </w:t>
      </w:r>
    </w:p>
    <w:p w14:paraId="0DD91ACD">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33.</w:t>
      </w:r>
      <w:r>
        <w:rPr>
          <w:rFonts w:hint="default" w:ascii="仿宋" w:hAnsi="仿宋" w:eastAsia="仿宋" w:cs="仿宋"/>
          <w:b w:val="0"/>
          <w:bCs w:val="0"/>
          <w:sz w:val="28"/>
          <w:szCs w:val="28"/>
          <w:lang w:val="en-US" w:eastAsia="zh-CN"/>
        </w:rPr>
        <w:t xml:space="preserve">Row组件中有两个Text组件，如果使用justifyContent对齐方式，下面哪个属性可以实现左右两端对齐：（A） </w:t>
      </w:r>
    </w:p>
    <w:p w14:paraId="32557C91">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A. FlexAlign.SpaceBetween </w:t>
      </w:r>
    </w:p>
    <w:p w14:paraId="189704F7">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B. FlexAlign.End </w:t>
      </w:r>
    </w:p>
    <w:p w14:paraId="6CD5485C">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C. FlexAlign.SpaceEvenly </w:t>
      </w:r>
    </w:p>
    <w:p w14:paraId="26BB601A">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D. FlexAlign.Start </w:t>
      </w:r>
    </w:p>
    <w:p w14:paraId="1558D4D1">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34.</w:t>
      </w:r>
      <w:r>
        <w:rPr>
          <w:rFonts w:hint="default" w:ascii="仿宋" w:hAnsi="仿宋" w:eastAsia="仿宋" w:cs="仿宋"/>
          <w:b w:val="0"/>
          <w:bCs w:val="0"/>
          <w:sz w:val="28"/>
          <w:szCs w:val="28"/>
          <w:lang w:val="en-US" w:eastAsia="zh-CN"/>
        </w:rPr>
        <w:t xml:space="preserve">Webview在HarmonyOS中的入口是通过什么组件体现的（D） </w:t>
      </w:r>
    </w:p>
    <w:p w14:paraId="2CD8B759">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A. RichText </w:t>
      </w:r>
    </w:p>
    <w:p w14:paraId="1AA8A5EA">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B. Socket </w:t>
      </w:r>
    </w:p>
    <w:p w14:paraId="0E48B9D4">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C. HTTP </w:t>
      </w:r>
    </w:p>
    <w:p w14:paraId="0F0DE418">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D. Web组件 </w:t>
      </w:r>
    </w:p>
    <w:p w14:paraId="11CFB47A">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35.</w:t>
      </w:r>
      <w:r>
        <w:rPr>
          <w:rFonts w:hint="default" w:ascii="仿宋" w:hAnsi="仿宋" w:eastAsia="仿宋" w:cs="仿宋"/>
          <w:b w:val="0"/>
          <w:bCs w:val="0"/>
          <w:sz w:val="28"/>
          <w:szCs w:val="28"/>
          <w:lang w:val="en-US" w:eastAsia="zh-CN"/>
        </w:rPr>
        <w:t xml:space="preserve">Worker线程最大同时激活数（C） </w:t>
      </w:r>
    </w:p>
    <w:p w14:paraId="2C58EB6E">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A. 6 </w:t>
      </w:r>
    </w:p>
    <w:p w14:paraId="58A82A27">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B. 9 </w:t>
      </w:r>
    </w:p>
    <w:p w14:paraId="75438EBE">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C. 8 </w:t>
      </w:r>
    </w:p>
    <w:p w14:paraId="0922B136">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D. 7 </w:t>
      </w:r>
    </w:p>
    <w:p w14:paraId="357AE3F6">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36.</w:t>
      </w:r>
      <w:r>
        <w:rPr>
          <w:rFonts w:hint="default" w:ascii="仿宋" w:hAnsi="仿宋" w:eastAsia="仿宋" w:cs="仿宋"/>
          <w:b w:val="0"/>
          <w:bCs w:val="0"/>
          <w:sz w:val="28"/>
          <w:szCs w:val="28"/>
          <w:lang w:val="en-US" w:eastAsia="zh-CN"/>
        </w:rPr>
        <w:t xml:space="preserve">创建应用时，应用包名需要和app.json5文件中哪个字段保持一致？（C） </w:t>
      </w:r>
    </w:p>
    <w:p w14:paraId="30C0E519">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A. name </w:t>
      </w:r>
    </w:p>
    <w:p w14:paraId="745EFF4D">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B. package </w:t>
      </w:r>
    </w:p>
    <w:p w14:paraId="07C21A59">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C. bundleName </w:t>
      </w:r>
    </w:p>
    <w:p w14:paraId="33607B75">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37.</w:t>
      </w:r>
      <w:r>
        <w:rPr>
          <w:rFonts w:hint="default" w:ascii="仿宋" w:hAnsi="仿宋" w:eastAsia="仿宋" w:cs="仿宋"/>
          <w:b w:val="0"/>
          <w:bCs w:val="0"/>
          <w:sz w:val="28"/>
          <w:szCs w:val="28"/>
          <w:lang w:val="en-US" w:eastAsia="zh-CN"/>
        </w:rPr>
        <w:t xml:space="preserve">端云一体化当前支持最低的鸿蒙API版本是（D） </w:t>
      </w:r>
    </w:p>
    <w:p w14:paraId="611907BD">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A. 6 </w:t>
      </w:r>
    </w:p>
    <w:p w14:paraId="3252DE22">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B. 8 </w:t>
      </w:r>
    </w:p>
    <w:p w14:paraId="563865FE">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C. 7 </w:t>
      </w:r>
    </w:p>
    <w:p w14:paraId="11431AD7">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D. 9 </w:t>
      </w:r>
    </w:p>
    <w:p w14:paraId="72C3BBFD">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38.</w:t>
      </w:r>
      <w:r>
        <w:rPr>
          <w:rFonts w:hint="default" w:ascii="仿宋" w:hAnsi="仿宋" w:eastAsia="仿宋" w:cs="仿宋"/>
          <w:b w:val="0"/>
          <w:bCs w:val="0"/>
          <w:sz w:val="28"/>
          <w:szCs w:val="28"/>
          <w:lang w:val="en-US" w:eastAsia="zh-CN"/>
        </w:rPr>
        <w:t xml:space="preserve">发布后的鸿蒙应用可以在哪里获取？ （C） </w:t>
      </w:r>
    </w:p>
    <w:p w14:paraId="0EF0FC38">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A. 华为服务中心 </w:t>
      </w:r>
    </w:p>
    <w:p w14:paraId="267F8B5B">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B. 华为生态市场 </w:t>
      </w:r>
    </w:p>
    <w:p w14:paraId="210A2768">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C. 华为应用市场 </w:t>
      </w:r>
    </w:p>
    <w:p w14:paraId="4F30EB5A">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39.</w:t>
      </w:r>
      <w:r>
        <w:rPr>
          <w:rFonts w:hint="default" w:ascii="仿宋" w:hAnsi="仿宋" w:eastAsia="仿宋" w:cs="仿宋"/>
          <w:b w:val="0"/>
          <w:bCs w:val="0"/>
          <w:sz w:val="28"/>
          <w:szCs w:val="28"/>
          <w:lang w:val="en-US" w:eastAsia="zh-CN"/>
        </w:rPr>
        <w:t xml:space="preserve">发布开放式测试版本，测试时间有限制吗？（A） </w:t>
      </w:r>
    </w:p>
    <w:p w14:paraId="59A5D437">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A. 有 </w:t>
      </w:r>
    </w:p>
    <w:p w14:paraId="25B87E43">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B. 没有 </w:t>
      </w:r>
    </w:p>
    <w:p w14:paraId="4471D3D6">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40.</w:t>
      </w:r>
      <w:r>
        <w:rPr>
          <w:rFonts w:hint="default" w:ascii="仿宋" w:hAnsi="仿宋" w:eastAsia="仿宋" w:cs="仿宋"/>
          <w:b w:val="0"/>
          <w:bCs w:val="0"/>
          <w:sz w:val="28"/>
          <w:szCs w:val="28"/>
          <w:lang w:val="en-US" w:eastAsia="zh-CN"/>
        </w:rPr>
        <w:t xml:space="preserve">发布开放式测试版本后，还可以再更新版本吗？（B） </w:t>
      </w:r>
    </w:p>
    <w:p w14:paraId="55D376D8">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A. 不可以 </w:t>
      </w:r>
    </w:p>
    <w:p w14:paraId="10EEF30D">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B. 可以 </w:t>
      </w:r>
    </w:p>
    <w:p w14:paraId="2A867848">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41.</w:t>
      </w:r>
      <w:r>
        <w:rPr>
          <w:rFonts w:hint="default" w:ascii="仿宋" w:hAnsi="仿宋" w:eastAsia="仿宋" w:cs="仿宋"/>
          <w:b w:val="0"/>
          <w:bCs w:val="0"/>
          <w:sz w:val="28"/>
          <w:szCs w:val="28"/>
          <w:lang w:val="en-US" w:eastAsia="zh-CN"/>
        </w:rPr>
        <w:t xml:space="preserve">发布开放式测试版本后，怎么追加测试用户？（B） </w:t>
      </w:r>
    </w:p>
    <w:p w14:paraId="5C81B17B">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A. 直接在当前版本追加新的测试用户，然后手动发送邀请 </w:t>
      </w:r>
    </w:p>
    <w:p w14:paraId="034648B3">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B. 需要重新发布新的测试版本追加用户 </w:t>
      </w:r>
    </w:p>
    <w:p w14:paraId="048E6AB0">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42.</w:t>
      </w:r>
      <w:r>
        <w:rPr>
          <w:rFonts w:hint="default" w:ascii="仿宋" w:hAnsi="仿宋" w:eastAsia="仿宋" w:cs="仿宋"/>
          <w:b w:val="0"/>
          <w:bCs w:val="0"/>
          <w:sz w:val="28"/>
          <w:szCs w:val="28"/>
          <w:lang w:val="en-US" w:eastAsia="zh-CN"/>
        </w:rPr>
        <w:t xml:space="preserve">发布应用时需要创建Profile时，类型选择什么类型？（B） </w:t>
      </w:r>
    </w:p>
    <w:p w14:paraId="78166537">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A. 调试 </w:t>
      </w:r>
    </w:p>
    <w:p w14:paraId="79FB3069">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B. 发布 </w:t>
      </w:r>
    </w:p>
    <w:p w14:paraId="25B5FB5F">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43.</w:t>
      </w:r>
      <w:r>
        <w:rPr>
          <w:rFonts w:hint="default" w:ascii="仿宋" w:hAnsi="仿宋" w:eastAsia="仿宋" w:cs="仿宋"/>
          <w:b w:val="0"/>
          <w:bCs w:val="0"/>
          <w:sz w:val="28"/>
          <w:szCs w:val="28"/>
          <w:lang w:val="en-US" w:eastAsia="zh-CN"/>
        </w:rPr>
        <w:t xml:space="preserve">发布应用时要创建证书，证书类型选择什么类型？（B） </w:t>
      </w:r>
    </w:p>
    <w:p w14:paraId="1E79204A">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A. 调试证书 </w:t>
      </w:r>
    </w:p>
    <w:p w14:paraId="5A411ED1">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B. 发布证书 </w:t>
      </w:r>
    </w:p>
    <w:p w14:paraId="396EBEEA">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44.</w:t>
      </w:r>
      <w:r>
        <w:rPr>
          <w:rFonts w:hint="default" w:ascii="仿宋" w:hAnsi="仿宋" w:eastAsia="仿宋" w:cs="仿宋"/>
          <w:b w:val="0"/>
          <w:bCs w:val="0"/>
          <w:sz w:val="28"/>
          <w:szCs w:val="28"/>
          <w:lang w:val="en-US" w:eastAsia="zh-CN"/>
        </w:rPr>
        <w:t xml:space="preserve">关于Tabs组件页签的位置设置，下面描述错误的是（C） </w:t>
      </w:r>
    </w:p>
    <w:p w14:paraId="7C91151A">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A. 当barPosition为Start（默认值），vertical属性为false时（默认值），页签位于容器顶部。 </w:t>
      </w:r>
    </w:p>
    <w:p w14:paraId="1BCDDD2C">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B. 当barPosition为End ，vertical属性为false（默认值）时，页签位于容器底部。 </w:t>
      </w:r>
    </w:p>
    <w:p w14:paraId="03681C81">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C. 当barPosition为End ，vertical属性为true时，页签位于容器底部。 </w:t>
      </w:r>
    </w:p>
    <w:p w14:paraId="4E50F7B8">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D. 当barPosition为Start（默认值） ，vertical属性为true时，页签位于容器左侧 </w:t>
      </w:r>
    </w:p>
    <w:p w14:paraId="0C4D4F11">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45.</w:t>
      </w:r>
      <w:r>
        <w:rPr>
          <w:rFonts w:hint="default" w:ascii="仿宋" w:hAnsi="仿宋" w:eastAsia="仿宋" w:cs="仿宋"/>
          <w:b w:val="0"/>
          <w:bCs w:val="0"/>
          <w:sz w:val="28"/>
          <w:szCs w:val="28"/>
          <w:lang w:val="en-US" w:eastAsia="zh-CN"/>
        </w:rPr>
        <w:t xml:space="preserve">关于UIAbility的启动模式，下列说法错误的是：（B） </w:t>
      </w:r>
    </w:p>
    <w:p w14:paraId="11D3A2AB">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A. UIAbility支持单实例、多实例模式和指定实例3种启动模式，在module.json中通过launchType配置。 </w:t>
      </w:r>
    </w:p>
    <w:p w14:paraId="666C6009">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B. muliton为多实例模式，每次startAbility都会启动一个新的实例，系统默认为muliton为模式。 </w:t>
      </w:r>
    </w:p>
    <w:p w14:paraId="65706B9E">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C. singleton为单实例模式，系统中只存在唯一一个实例，startAbility时，如果已存在，则复用系统中的唯一一个实例。 </w:t>
      </w:r>
    </w:p>
    <w:p w14:paraId="639E37F0">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D. specified为指定实例模式，运行时由Ability内部业务决定是否创建多实例。 </w:t>
      </w:r>
    </w:p>
    <w:p w14:paraId="1A9DA2B7">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46.</w:t>
      </w:r>
      <w:r>
        <w:rPr>
          <w:rFonts w:hint="default" w:ascii="仿宋" w:hAnsi="仿宋" w:eastAsia="仿宋" w:cs="仿宋"/>
          <w:b w:val="0"/>
          <w:bCs w:val="0"/>
          <w:sz w:val="28"/>
          <w:szCs w:val="28"/>
          <w:lang w:val="en-US" w:eastAsia="zh-CN"/>
        </w:rPr>
        <w:t xml:space="preserve">关于Video组件的回调事件，下列说法错误的是：（D） </w:t>
      </w:r>
    </w:p>
    <w:p w14:paraId="003803F6">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A. onPrepared视频准备完成时触发该事件。 </w:t>
      </w:r>
    </w:p>
    <w:p w14:paraId="142DC5AF">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B. onFinish视频播放结束时触发该事件。 </w:t>
      </w:r>
    </w:p>
    <w:p w14:paraId="7D04CF22">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C. onUpdate播放进度变化时触发该事件，单位为s，更新时间间隔为250ms。 </w:t>
      </w:r>
    </w:p>
    <w:p w14:paraId="1D6A44A3">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D. onStart视频播放时触发该事件，可以在这里获取视频时长。 </w:t>
      </w:r>
    </w:p>
    <w:p w14:paraId="726363FB">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47.</w:t>
      </w:r>
      <w:r>
        <w:rPr>
          <w:rFonts w:hint="default" w:ascii="仿宋" w:hAnsi="仿宋" w:eastAsia="仿宋" w:cs="仿宋"/>
          <w:b w:val="0"/>
          <w:bCs w:val="0"/>
          <w:sz w:val="28"/>
          <w:szCs w:val="28"/>
          <w:lang w:val="en-US" w:eastAsia="zh-CN"/>
        </w:rPr>
        <w:t xml:space="preserve">关于容器组件Row和Column，下面说法错误的是：（D） </w:t>
      </w:r>
    </w:p>
    <w:p w14:paraId="5E8D25EA">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A. Column的子组件在主轴方向上的对齐使用justifyContent属性来设置，其参数类型是FlexAlign。 </w:t>
      </w:r>
    </w:p>
    <w:p w14:paraId="1093307F">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B. 主轴和交叉轴始终是相互垂直的，Row和Column主轴的方向不一样。 </w:t>
      </w:r>
    </w:p>
    <w:p w14:paraId="09D8CF01">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C. Column容器的主轴是垂直方向，交叉轴是水平方向；Row容器的主轴是水平方向，交叉轴是垂直方向。 </w:t>
      </w:r>
    </w:p>
    <w:p w14:paraId="379178EF">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D. Row的子组件在交叉轴方向上的对齐方式使用alignItems属性来设置，其参数类型为HorizontalAlign。 </w:t>
      </w:r>
    </w:p>
    <w:p w14:paraId="5D1E0639">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48.</w:t>
      </w:r>
      <w:r>
        <w:rPr>
          <w:rFonts w:hint="default" w:ascii="仿宋" w:hAnsi="仿宋" w:eastAsia="仿宋" w:cs="仿宋"/>
          <w:b w:val="0"/>
          <w:bCs w:val="0"/>
          <w:sz w:val="28"/>
          <w:szCs w:val="28"/>
          <w:lang w:val="en-US" w:eastAsia="zh-CN"/>
        </w:rPr>
        <w:t xml:space="preserve">开发者在DevEco Studio中，可以通过什么方式使用端云一体化？（C） </w:t>
      </w:r>
    </w:p>
    <w:p w14:paraId="5CD90569">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A. 可视化工具 </w:t>
      </w:r>
    </w:p>
    <w:p w14:paraId="38E1D848">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B. 命令行工具 </w:t>
      </w:r>
    </w:p>
    <w:p w14:paraId="1D99944B">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C. 工程模板 </w:t>
      </w:r>
    </w:p>
    <w:p w14:paraId="1A22AEE2">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D. IDE插件 </w:t>
      </w:r>
    </w:p>
    <w:p w14:paraId="2502F14F">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49.</w:t>
      </w:r>
      <w:r>
        <w:rPr>
          <w:rFonts w:hint="default" w:ascii="仿宋" w:hAnsi="仿宋" w:eastAsia="仿宋" w:cs="仿宋"/>
          <w:b w:val="0"/>
          <w:bCs w:val="0"/>
          <w:sz w:val="28"/>
          <w:szCs w:val="28"/>
          <w:lang w:val="en-US" w:eastAsia="zh-CN"/>
        </w:rPr>
        <w:t xml:space="preserve">跨端迁移和协同是哪个鸿蒙特征的能力（D） </w:t>
      </w:r>
    </w:p>
    <w:p w14:paraId="4D871DCA">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A. 自由流转 </w:t>
      </w:r>
    </w:p>
    <w:p w14:paraId="5F753A60">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B. 一次开发多端部署 </w:t>
      </w:r>
    </w:p>
    <w:p w14:paraId="243C1F62">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C. 可分可合 </w:t>
      </w:r>
    </w:p>
    <w:p w14:paraId="08256249">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D. 统一生态 </w:t>
      </w:r>
    </w:p>
    <w:p w14:paraId="5A5F5F7B">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50.</w:t>
      </w:r>
      <w:r>
        <w:rPr>
          <w:rFonts w:hint="default" w:ascii="仿宋" w:hAnsi="仿宋" w:eastAsia="仿宋" w:cs="仿宋"/>
          <w:b w:val="0"/>
          <w:bCs w:val="0"/>
          <w:sz w:val="28"/>
          <w:szCs w:val="28"/>
          <w:lang w:val="en-US" w:eastAsia="zh-CN"/>
        </w:rPr>
        <w:t xml:space="preserve">认证服务支持下列哪种帐号认证（C） </w:t>
      </w:r>
    </w:p>
    <w:p w14:paraId="39B9A16B">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A. 支付宝 </w:t>
      </w:r>
    </w:p>
    <w:p w14:paraId="35D1BC45">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B. 微信 </w:t>
      </w:r>
    </w:p>
    <w:p w14:paraId="1DA651C6">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C. 华为帐号 </w:t>
      </w:r>
    </w:p>
    <w:p w14:paraId="194530F8">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D. QQ </w:t>
      </w:r>
    </w:p>
    <w:p w14:paraId="64E07D26">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51.</w:t>
      </w:r>
      <w:r>
        <w:rPr>
          <w:rFonts w:hint="default" w:ascii="仿宋" w:hAnsi="仿宋" w:eastAsia="仿宋" w:cs="仿宋"/>
          <w:b w:val="0"/>
          <w:bCs w:val="0"/>
          <w:sz w:val="28"/>
          <w:szCs w:val="28"/>
          <w:lang w:val="en-US" w:eastAsia="zh-CN"/>
        </w:rPr>
        <w:t xml:space="preserve">上传鸿蒙应用或元服务软件包时，软件包的格式是什么？（A） </w:t>
      </w:r>
    </w:p>
    <w:p w14:paraId="5AD18656">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A. .app </w:t>
      </w:r>
    </w:p>
    <w:p w14:paraId="3EC87092">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B. .hap </w:t>
      </w:r>
    </w:p>
    <w:p w14:paraId="60B509AA">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C. .zip </w:t>
      </w:r>
    </w:p>
    <w:p w14:paraId="229F8AE1">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D. .apk </w:t>
      </w:r>
    </w:p>
    <w:p w14:paraId="0FD6D67B">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52.</w:t>
      </w:r>
      <w:r>
        <w:rPr>
          <w:rFonts w:hint="default" w:ascii="仿宋" w:hAnsi="仿宋" w:eastAsia="仿宋" w:cs="仿宋"/>
          <w:b w:val="0"/>
          <w:bCs w:val="0"/>
          <w:sz w:val="28"/>
          <w:szCs w:val="28"/>
          <w:lang w:val="en-US" w:eastAsia="zh-CN"/>
        </w:rPr>
        <w:t xml:space="preserve">添加用户信息时，如果帐号使用手机号码，以下哪种输入格式正确？（B） </w:t>
      </w:r>
    </w:p>
    <w:p w14:paraId="0D62F910">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A. 189****1234 </w:t>
      </w:r>
    </w:p>
    <w:p w14:paraId="62E082A4">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B. 86-189****1234 </w:t>
      </w:r>
    </w:p>
    <w:p w14:paraId="69492614">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C. +86189****1234 </w:t>
      </w:r>
    </w:p>
    <w:p w14:paraId="29CE639C">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D. 0086-189****1234 </w:t>
      </w:r>
    </w:p>
    <w:p w14:paraId="6AE19AC8">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53.</w:t>
      </w:r>
      <w:r>
        <w:rPr>
          <w:rFonts w:hint="default" w:ascii="仿宋" w:hAnsi="仿宋" w:eastAsia="仿宋" w:cs="仿宋"/>
          <w:b w:val="0"/>
          <w:bCs w:val="0"/>
          <w:sz w:val="28"/>
          <w:szCs w:val="28"/>
          <w:lang w:val="en-US" w:eastAsia="zh-CN"/>
        </w:rPr>
        <w:t xml:space="preserve">下面哪个方法，可以跳转到一个新页面，并销毁当前页面。（A） </w:t>
      </w:r>
    </w:p>
    <w:p w14:paraId="28234835">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A. router.replaceUrl() </w:t>
      </w:r>
    </w:p>
    <w:p w14:paraId="3E3B77BC">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B. router.pushUrl() </w:t>
      </w:r>
    </w:p>
    <w:p w14:paraId="38BBCB9B">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C. router.clear() </w:t>
      </w:r>
    </w:p>
    <w:p w14:paraId="6BB43FF1">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D. router.back() </w:t>
      </w:r>
    </w:p>
    <w:p w14:paraId="044902DC">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54.</w:t>
      </w:r>
      <w:r>
        <w:rPr>
          <w:rFonts w:hint="default" w:ascii="仿宋" w:hAnsi="仿宋" w:eastAsia="仿宋" w:cs="仿宋"/>
          <w:b w:val="0"/>
          <w:bCs w:val="0"/>
          <w:sz w:val="28"/>
          <w:szCs w:val="28"/>
          <w:lang w:val="en-US" w:eastAsia="zh-CN"/>
        </w:rPr>
        <w:t xml:space="preserve">下面哪个组件不能包含子组件：（A） </w:t>
      </w:r>
    </w:p>
    <w:p w14:paraId="48E01CF3">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A. LoadingProgress </w:t>
      </w:r>
    </w:p>
    <w:p w14:paraId="25FCF6CB">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B. Row </w:t>
      </w:r>
    </w:p>
    <w:p w14:paraId="53C60B3D">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C. Text </w:t>
      </w:r>
    </w:p>
    <w:p w14:paraId="54582DCC">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D. Button </w:t>
      </w:r>
    </w:p>
    <w:p w14:paraId="26A80D70">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55.</w:t>
      </w:r>
      <w:r>
        <w:rPr>
          <w:rFonts w:hint="default" w:ascii="仿宋" w:hAnsi="仿宋" w:eastAsia="仿宋" w:cs="仿宋"/>
          <w:b w:val="0"/>
          <w:bCs w:val="0"/>
          <w:sz w:val="28"/>
          <w:szCs w:val="28"/>
          <w:lang w:val="en-US" w:eastAsia="zh-CN"/>
        </w:rPr>
        <w:t xml:space="preserve">一个完整的软件包是否需要有一个Profile文件？（B） </w:t>
      </w:r>
    </w:p>
    <w:p w14:paraId="6438B33D">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A. 不需要 </w:t>
      </w:r>
    </w:p>
    <w:p w14:paraId="14831124">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B. 需要 </w:t>
      </w:r>
    </w:p>
    <w:p w14:paraId="0126D6CC">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56.</w:t>
      </w:r>
      <w:r>
        <w:rPr>
          <w:rFonts w:hint="default" w:ascii="仿宋" w:hAnsi="仿宋" w:eastAsia="仿宋" w:cs="仿宋"/>
          <w:b w:val="0"/>
          <w:bCs w:val="0"/>
          <w:sz w:val="28"/>
          <w:szCs w:val="28"/>
          <w:lang w:val="en-US" w:eastAsia="zh-CN"/>
        </w:rPr>
        <w:t xml:space="preserve">应用包名不能包含一些保留字段，以下哪个字段符合规范?（C） </w:t>
      </w:r>
    </w:p>
    <w:p w14:paraId="230B1773">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A. .harmony. </w:t>
      </w:r>
    </w:p>
    <w:p w14:paraId="17CB2443">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B. .system. </w:t>
      </w:r>
    </w:p>
    <w:p w14:paraId="74B0BAAD">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C. .test. </w:t>
      </w:r>
    </w:p>
    <w:p w14:paraId="1DF8D2E7">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D. .ohos. </w:t>
      </w:r>
    </w:p>
    <w:p w14:paraId="46344795">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57.</w:t>
      </w:r>
      <w:r>
        <w:rPr>
          <w:rFonts w:hint="default" w:ascii="仿宋" w:hAnsi="仿宋" w:eastAsia="仿宋" w:cs="仿宋"/>
          <w:b w:val="0"/>
          <w:bCs w:val="0"/>
          <w:sz w:val="28"/>
          <w:szCs w:val="28"/>
          <w:lang w:val="en-US" w:eastAsia="zh-CN"/>
        </w:rPr>
        <w:t xml:space="preserve">元服务包每个HAP包不得超过（），以提供秒开体验。（B） </w:t>
      </w:r>
    </w:p>
    <w:p w14:paraId="2B05B8D8">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A. 2GB </w:t>
      </w:r>
    </w:p>
    <w:p w14:paraId="28B4394C">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B. 2MB </w:t>
      </w:r>
    </w:p>
    <w:p w14:paraId="59CB7E9F">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C. 无限制 </w:t>
      </w:r>
    </w:p>
    <w:p w14:paraId="63CD98AA">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58.</w:t>
      </w:r>
      <w:r>
        <w:rPr>
          <w:rFonts w:hint="default" w:ascii="仿宋" w:hAnsi="仿宋" w:eastAsia="仿宋" w:cs="仿宋"/>
          <w:b w:val="0"/>
          <w:bCs w:val="0"/>
          <w:sz w:val="28"/>
          <w:szCs w:val="28"/>
          <w:lang w:val="en-US" w:eastAsia="zh-CN"/>
        </w:rPr>
        <w:t xml:space="preserve">在下面哪个文件中可以设置页面的路径配置信息？（A） </w:t>
      </w:r>
    </w:p>
    <w:p w14:paraId="499B0A98">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A. main_pages.json </w:t>
      </w:r>
    </w:p>
    <w:p w14:paraId="6ACDF695">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B. module.json5 </w:t>
      </w:r>
    </w:p>
    <w:p w14:paraId="61DE536E">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C. app.json5 </w:t>
      </w:r>
    </w:p>
    <w:p w14:paraId="26C39970">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D. package.json </w:t>
      </w:r>
    </w:p>
    <w:p w14:paraId="65B5565C">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59.</w:t>
      </w:r>
      <w:r>
        <w:rPr>
          <w:rFonts w:hint="default" w:ascii="仿宋" w:hAnsi="仿宋" w:eastAsia="仿宋" w:cs="仿宋"/>
          <w:b w:val="0"/>
          <w:bCs w:val="0"/>
          <w:sz w:val="28"/>
          <w:szCs w:val="28"/>
          <w:lang w:val="en-US" w:eastAsia="zh-CN"/>
        </w:rPr>
        <w:t xml:space="preserve">自定义组件的aboutToAppear()在什么时机执行（C） </w:t>
      </w:r>
    </w:p>
    <w:p w14:paraId="0EA2675C">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A. build函数之后 </w:t>
      </w:r>
    </w:p>
    <w:p w14:paraId="38E10EF4">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B. 页面进入之时 </w:t>
      </w:r>
    </w:p>
    <w:p w14:paraId="169A5F38">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C. build函数之前 </w:t>
      </w:r>
    </w:p>
    <w:p w14:paraId="1A0D3F9F">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60.</w:t>
      </w:r>
      <w:r>
        <w:rPr>
          <w:rFonts w:hint="default" w:ascii="仿宋" w:hAnsi="仿宋" w:eastAsia="仿宋" w:cs="仿宋"/>
          <w:b w:val="0"/>
          <w:bCs w:val="0"/>
          <w:sz w:val="28"/>
          <w:szCs w:val="28"/>
          <w:lang w:val="en-US" w:eastAsia="zh-CN"/>
        </w:rPr>
        <w:t xml:space="preserve">元服务包名必须以哪个字段结尾? </w:t>
      </w:r>
    </w:p>
    <w:p w14:paraId="6B1B6FFC">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A. .hmservice </w:t>
      </w:r>
    </w:p>
    <w:p w14:paraId="26A36A99">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61.</w:t>
      </w:r>
      <w:r>
        <w:rPr>
          <w:rFonts w:hint="default" w:ascii="仿宋" w:hAnsi="仿宋" w:eastAsia="仿宋" w:cs="仿宋"/>
          <w:b w:val="0"/>
          <w:bCs w:val="0"/>
          <w:sz w:val="28"/>
          <w:szCs w:val="28"/>
          <w:lang w:val="en-US" w:eastAsia="zh-CN"/>
        </w:rPr>
        <w:t xml:space="preserve">引用ohpm.三方库的包依赖是在哪个配置文件中 </w:t>
      </w:r>
    </w:p>
    <w:p w14:paraId="77F8709C">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A. oh-package.json5 </w:t>
      </w:r>
    </w:p>
    <w:p w14:paraId="1CED0BE1">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62.</w:t>
      </w:r>
      <w:r>
        <w:rPr>
          <w:rFonts w:hint="default" w:ascii="仿宋" w:hAnsi="仿宋" w:eastAsia="仿宋" w:cs="仿宋"/>
          <w:b w:val="0"/>
          <w:bCs w:val="0"/>
          <w:sz w:val="28"/>
          <w:szCs w:val="28"/>
          <w:lang w:val="en-US" w:eastAsia="zh-CN"/>
        </w:rPr>
        <w:t xml:space="preserve">下列哪种组合方式不能实现子组件从父子组件之间双向数据同步 </w:t>
      </w:r>
    </w:p>
    <w:p w14:paraId="6B46ED5C">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A.@State和@Prop </w:t>
      </w:r>
    </w:p>
    <w:p w14:paraId="07044682">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63.</w:t>
      </w:r>
      <w:r>
        <w:rPr>
          <w:rFonts w:hint="default" w:ascii="仿宋" w:hAnsi="仿宋" w:eastAsia="仿宋" w:cs="仿宋"/>
          <w:b w:val="0"/>
          <w:bCs w:val="0"/>
          <w:sz w:val="28"/>
          <w:szCs w:val="28"/>
          <w:lang w:val="en-US" w:eastAsia="zh-CN"/>
        </w:rPr>
        <w:t xml:space="preserve">关于@state状态数据特征，下列描述错误的是: </w:t>
      </w:r>
    </w:p>
    <w:p w14:paraId="39C351F7">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A.@State查量可以不用给定初始值 </w:t>
      </w:r>
    </w:p>
    <w:p w14:paraId="49E8A5FB">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64.</w:t>
      </w:r>
      <w:r>
        <w:rPr>
          <w:rFonts w:hint="default" w:ascii="仿宋" w:hAnsi="仿宋" w:eastAsia="仿宋" w:cs="仿宋"/>
          <w:b w:val="0"/>
          <w:bCs w:val="0"/>
          <w:sz w:val="28"/>
          <w:szCs w:val="28"/>
          <w:lang w:val="en-US" w:eastAsia="zh-CN"/>
        </w:rPr>
        <w:t xml:space="preserve">引用ohpm三方库的包依赖是在哪个配置文件中 </w:t>
      </w:r>
    </w:p>
    <w:p w14:paraId="3A27584C">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A. oh-package.json5 </w:t>
      </w:r>
    </w:p>
    <w:p w14:paraId="1C04C777">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65.</w:t>
      </w:r>
      <w:r>
        <w:rPr>
          <w:rFonts w:hint="default" w:ascii="仿宋" w:hAnsi="仿宋" w:eastAsia="仿宋" w:cs="仿宋"/>
          <w:b w:val="0"/>
          <w:bCs w:val="0"/>
          <w:sz w:val="28"/>
          <w:szCs w:val="28"/>
          <w:lang w:val="en-US" w:eastAsia="zh-CN"/>
        </w:rPr>
        <w:t xml:space="preserve">发布开放式测试版本后，还需要人工审核吗? </w:t>
      </w:r>
    </w:p>
    <w:p w14:paraId="6CB8A726">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A.不需要 </w:t>
      </w:r>
    </w:p>
    <w:p w14:paraId="5AE0C513">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66.</w:t>
      </w:r>
      <w:r>
        <w:rPr>
          <w:rFonts w:hint="default" w:ascii="仿宋" w:hAnsi="仿宋" w:eastAsia="仿宋" w:cs="仿宋"/>
          <w:b w:val="0"/>
          <w:bCs w:val="0"/>
          <w:sz w:val="28"/>
          <w:szCs w:val="28"/>
          <w:lang w:val="en-US" w:eastAsia="zh-CN"/>
        </w:rPr>
        <w:t xml:space="preserve">元服务创建测试用户时，用户列表存储位置需要选择 </w:t>
      </w:r>
    </w:p>
    <w:p w14:paraId="5298DCCE">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A.中国 </w:t>
      </w:r>
    </w:p>
    <w:p w14:paraId="7C852E67">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67.</w:t>
      </w:r>
      <w:r>
        <w:rPr>
          <w:rFonts w:hint="default" w:ascii="仿宋" w:hAnsi="仿宋" w:eastAsia="仿宋" w:cs="仿宋"/>
          <w:b w:val="0"/>
          <w:bCs w:val="0"/>
          <w:sz w:val="28"/>
          <w:szCs w:val="28"/>
          <w:lang w:val="en-US" w:eastAsia="zh-CN"/>
        </w:rPr>
        <w:t xml:space="preserve">开放式测试版本发布后，受邀测试用户如何体验? </w:t>
      </w:r>
    </w:p>
    <w:p w14:paraId="5F6BD2F4">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A.进入服务中心，打开“开发者测试”开关，在最下方的“服务测试”找到待体验的元服务</w:t>
      </w:r>
    </w:p>
    <w:p w14:paraId="178C086F">
      <w:pPr>
        <w:pageBreakBefore w:val="0"/>
        <w:widowControl w:val="0"/>
        <w:kinsoku/>
        <w:wordWrap/>
        <w:overflowPunct/>
        <w:topLinePunct w:val="0"/>
        <w:autoSpaceDE/>
        <w:autoSpaceDN/>
        <w:bidi w:val="0"/>
        <w:adjustRightInd/>
        <w:snapToGrid/>
        <w:spacing w:after="0" w:line="360" w:lineRule="auto"/>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68</w:t>
      </w:r>
      <w:r>
        <w:rPr>
          <w:rFonts w:hint="eastAsia" w:ascii="仿宋" w:hAnsi="仿宋" w:eastAsia="仿宋" w:cs="仿宋"/>
          <w:sz w:val="28"/>
          <w:szCs w:val="28"/>
        </w:rPr>
        <w:t>. 关于ArkTS与TypeScript的关系及特性，下列说法正确的是（ ）</w:t>
      </w:r>
    </w:p>
    <w:p w14:paraId="020A549E">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ArkTS完全脱离TypeScript语法体系，是全新设计的编程语言</w:t>
      </w:r>
    </w:p>
    <w:p w14:paraId="75630664">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ArkTS在TypeScript基础上增强了声明式UI、状态管理等鸿蒙应用开发核心能力，且强化静态检查提升代码健壮性</w:t>
      </w:r>
    </w:p>
    <w:p w14:paraId="6437C25A">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TypeScript代码可直接导入并调用ArkTS的所有API</w:t>
      </w:r>
    </w:p>
    <w:p w14:paraId="342E59C3">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ArkTS不支持TypeScript的基本数据类型和语法规则</w:t>
      </w:r>
    </w:p>
    <w:p w14:paraId="32B578CD">
      <w:pPr>
        <w:pageBreakBefore w:val="0"/>
        <w:widowControl w:val="0"/>
        <w:kinsoku/>
        <w:wordWrap/>
        <w:overflowPunct/>
        <w:topLinePunct w:val="0"/>
        <w:autoSpaceDE/>
        <w:autoSpaceDN/>
        <w:bidi w:val="0"/>
        <w:adjustRightInd/>
        <w:snapToGrid/>
        <w:spacing w:after="0" w:line="360" w:lineRule="auto"/>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69</w:t>
      </w:r>
      <w:r>
        <w:rPr>
          <w:rFonts w:hint="eastAsia" w:ascii="仿宋" w:hAnsi="仿宋" w:eastAsia="仿宋" w:cs="仿宋"/>
          <w:sz w:val="28"/>
          <w:szCs w:val="28"/>
        </w:rPr>
        <w:t>. 在ArkTS模块导出与导入场景中，下列语法格式正确的是（ ）</w:t>
      </w:r>
    </w:p>
    <w:p w14:paraId="75C49574">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export { module1 } from "./module/filename.ets"</w:t>
      </w:r>
    </w:p>
    <w:p w14:paraId="570FFABD">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export module1 as m1 from "./module/filename.ets"</w:t>
      </w:r>
    </w:p>
    <w:p w14:paraId="08F1135A">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export * as moduleAll from "./module/filename.ets"</w:t>
      </w:r>
    </w:p>
    <w:p w14:paraId="4BDC2104">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import { module1 } export from "./module/filename.ets"</w:t>
      </w:r>
    </w:p>
    <w:p w14:paraId="6D05B1AB">
      <w:pPr>
        <w:pageBreakBefore w:val="0"/>
        <w:widowControl w:val="0"/>
        <w:kinsoku/>
        <w:wordWrap/>
        <w:overflowPunct/>
        <w:topLinePunct w:val="0"/>
        <w:autoSpaceDE/>
        <w:autoSpaceDN/>
        <w:bidi w:val="0"/>
        <w:adjustRightInd/>
        <w:snapToGrid/>
        <w:spacing w:after="0" w:line="360" w:lineRule="auto"/>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70</w:t>
      </w:r>
      <w:r>
        <w:rPr>
          <w:rFonts w:hint="eastAsia" w:ascii="仿宋" w:hAnsi="仿宋" w:eastAsia="仿宋" w:cs="仿宋"/>
          <w:sz w:val="28"/>
          <w:szCs w:val="28"/>
        </w:rPr>
        <w:t>. 下列关于ArkTS中状态变量声明的正确写法是（ ）</w:t>
      </w:r>
    </w:p>
    <w:p w14:paraId="3771671C">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@State count: number = 0</w:t>
      </w:r>
    </w:p>
    <w:p w14:paraId="368430A3">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@State count?: number = null</w:t>
      </w:r>
    </w:p>
    <w:p w14:paraId="1B2C94C5">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@State count: number | undefined = 100</w:t>
      </w:r>
    </w:p>
    <w:p w14:paraId="3DD7433C">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State count: number = 50</w:t>
      </w:r>
    </w:p>
    <w:p w14:paraId="06BBDB5B">
      <w:pPr>
        <w:pageBreakBefore w:val="0"/>
        <w:widowControl w:val="0"/>
        <w:kinsoku/>
        <w:wordWrap/>
        <w:overflowPunct/>
        <w:topLinePunct w:val="0"/>
        <w:autoSpaceDE/>
        <w:autoSpaceDN/>
        <w:bidi w:val="0"/>
        <w:adjustRightInd/>
        <w:snapToGrid/>
        <w:spacing w:after="0" w:line="360" w:lineRule="auto"/>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71</w:t>
      </w:r>
      <w:r>
        <w:rPr>
          <w:rFonts w:hint="eastAsia" w:ascii="仿宋" w:hAnsi="仿宋" w:eastAsia="仿宋" w:cs="仿宋"/>
          <w:sz w:val="28"/>
          <w:szCs w:val="28"/>
        </w:rPr>
        <w:t>. 关于HarmonyOS应用包结构及编译产物，下列说法错误的是（ ）</w:t>
      </w:r>
    </w:p>
    <w:p w14:paraId="4B5BBE51">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HSP（Harmony Shared Package）编译产物为.hsp文件，支持多应用共享</w:t>
      </w:r>
    </w:p>
    <w:p w14:paraId="6E5DE5B4">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HAP（Harmony Ability Package）是应用的部署单元，编译产物为.hap文件</w:t>
      </w:r>
    </w:p>
    <w:p w14:paraId="3EBAB4B9">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HAR（Harmony Archive）是静态共享库，编译产物为.har文件，不可独立运行</w:t>
      </w:r>
    </w:p>
    <w:p w14:paraId="360C77DB">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应用的最终交付产物为.app文件，由单个HAP包直接打包生成</w:t>
      </w:r>
    </w:p>
    <w:p w14:paraId="41C65FBF">
      <w:pPr>
        <w:pageBreakBefore w:val="0"/>
        <w:widowControl w:val="0"/>
        <w:kinsoku/>
        <w:wordWrap/>
        <w:overflowPunct/>
        <w:topLinePunct w:val="0"/>
        <w:autoSpaceDE/>
        <w:autoSpaceDN/>
        <w:bidi w:val="0"/>
        <w:adjustRightInd/>
        <w:snapToGrid/>
        <w:spacing w:after="0" w:line="360" w:lineRule="auto"/>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72</w:t>
      </w:r>
      <w:r>
        <w:rPr>
          <w:rFonts w:hint="eastAsia" w:ascii="仿宋" w:hAnsi="仿宋" w:eastAsia="仿宋" w:cs="仿宋"/>
          <w:sz w:val="28"/>
          <w:szCs w:val="28"/>
        </w:rPr>
        <w:t>. 关于Want参数的entities匹配规则，下列说法错误的是（ ）</w:t>
      </w:r>
    </w:p>
    <w:p w14:paraId="493E31A3">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调用方Want的entities为空，待匹配组件skills的entities为空 → 匹配成功</w:t>
      </w:r>
    </w:p>
    <w:p w14:paraId="1948D583">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调用方Want的entities为空，待匹配组件skills的entities非空 → 匹配成功</w:t>
      </w:r>
    </w:p>
    <w:p w14:paraId="72E0488E">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调用方Want的entities非空，待匹配组件skills的entities为空 → 匹配失败</w:t>
      </w:r>
    </w:p>
    <w:p w14:paraId="11EC1F86">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调用方Want的entities非空，待匹配组件skills的entities包含调用方entities → 匹配成功</w:t>
      </w:r>
    </w:p>
    <w:p w14:paraId="7C06731C">
      <w:pPr>
        <w:pageBreakBefore w:val="0"/>
        <w:widowControl w:val="0"/>
        <w:kinsoku/>
        <w:wordWrap/>
        <w:overflowPunct/>
        <w:topLinePunct w:val="0"/>
        <w:autoSpaceDE/>
        <w:autoSpaceDN/>
        <w:bidi w:val="0"/>
        <w:adjustRightInd/>
        <w:snapToGrid/>
        <w:spacing w:after="0" w:line="360" w:lineRule="auto"/>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73</w:t>
      </w:r>
      <w:r>
        <w:rPr>
          <w:rFonts w:hint="eastAsia" w:ascii="仿宋" w:hAnsi="仿宋" w:eastAsia="仿宋" w:cs="仿宋"/>
          <w:sz w:val="28"/>
          <w:szCs w:val="28"/>
        </w:rPr>
        <w:t>. 被@Reusable装饰的自定义组件，其复用范围是（ ）</w:t>
      </w:r>
    </w:p>
    <w:p w14:paraId="42F130AC">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仅当前组件的父组件范围内</w:t>
      </w:r>
    </w:p>
    <w:p w14:paraId="2DD55319">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整个应用内所有使用该组件的容器中</w:t>
      </w:r>
    </w:p>
    <w:p w14:paraId="5BD849DE">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仅当前页面范围内</w:t>
      </w:r>
    </w:p>
    <w:p w14:paraId="7192FC33">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仅当前组件的直接子组件范围内</w:t>
      </w:r>
    </w:p>
    <w:p w14:paraId="209EDCA4">
      <w:pPr>
        <w:pageBreakBefore w:val="0"/>
        <w:widowControl w:val="0"/>
        <w:kinsoku/>
        <w:wordWrap/>
        <w:overflowPunct/>
        <w:topLinePunct w:val="0"/>
        <w:autoSpaceDE/>
        <w:autoSpaceDN/>
        <w:bidi w:val="0"/>
        <w:adjustRightInd/>
        <w:snapToGrid/>
        <w:spacing w:after="0" w:line="360" w:lineRule="auto"/>
        <w:textAlignment w:val="auto"/>
        <w:rPr>
          <w:rFonts w:hint="eastAsia" w:ascii="仿宋" w:hAnsi="仿宋" w:eastAsia="仿宋" w:cs="仿宋"/>
          <w:sz w:val="28"/>
          <w:szCs w:val="28"/>
        </w:rPr>
      </w:pPr>
      <w:r>
        <w:rPr>
          <w:rFonts w:hint="eastAsia" w:ascii="仿宋" w:hAnsi="仿宋" w:eastAsia="仿宋" w:cs="仿宋"/>
          <w:sz w:val="28"/>
          <w:szCs w:val="28"/>
        </w:rPr>
        <w:t>7</w:t>
      </w:r>
      <w:r>
        <w:rPr>
          <w:rFonts w:hint="eastAsia" w:ascii="仿宋" w:hAnsi="仿宋" w:eastAsia="仿宋" w:cs="仿宋"/>
          <w:sz w:val="28"/>
          <w:szCs w:val="28"/>
          <w:lang w:val="en-US" w:eastAsia="zh-CN"/>
        </w:rPr>
        <w:t>4</w:t>
      </w:r>
      <w:r>
        <w:rPr>
          <w:rFonts w:hint="eastAsia" w:ascii="仿宋" w:hAnsi="仿宋" w:eastAsia="仿宋" w:cs="仿宋"/>
          <w:sz w:val="28"/>
          <w:szCs w:val="28"/>
        </w:rPr>
        <w:t>. 开发者使用DevEco Studio调试时，需在应用运行中断后调整代码并快速查看效果，最优方案是（ ）</w:t>
      </w:r>
    </w:p>
    <w:p w14:paraId="6156D8D5">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停止应用，重新编译部署</w:t>
      </w:r>
    </w:p>
    <w:p w14:paraId="7CF7E07B">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启用Hot Reload，修改代码保存后自动刷新效果</w:t>
      </w:r>
    </w:p>
    <w:p w14:paraId="3ECBAFC6">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手动重启应用查看效果</w:t>
      </w:r>
    </w:p>
    <w:p w14:paraId="0F08DDE7">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切换至模拟器调试</w:t>
      </w:r>
    </w:p>
    <w:p w14:paraId="65042551">
      <w:pPr>
        <w:pageBreakBefore w:val="0"/>
        <w:widowControl w:val="0"/>
        <w:kinsoku/>
        <w:wordWrap/>
        <w:overflowPunct/>
        <w:topLinePunct w:val="0"/>
        <w:autoSpaceDE/>
        <w:autoSpaceDN/>
        <w:bidi w:val="0"/>
        <w:adjustRightInd/>
        <w:snapToGrid/>
        <w:spacing w:after="0" w:line="360" w:lineRule="auto"/>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75</w:t>
      </w:r>
      <w:r>
        <w:rPr>
          <w:rFonts w:hint="eastAsia" w:ascii="仿宋" w:hAnsi="仿宋" w:eastAsia="仿宋" w:cs="仿宋"/>
          <w:sz w:val="28"/>
          <w:szCs w:val="28"/>
        </w:rPr>
        <w:t>. 关于DevEco Studio Profiler的“Time场景分析任务”，下列描述正确的是（ ）</w:t>
      </w:r>
    </w:p>
    <w:p w14:paraId="779BEAB8">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展示CPU调用栈耗时分布，支持代码跳转定位耗时代码段</w:t>
      </w:r>
    </w:p>
    <w:p w14:paraId="22694000">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仅统计耗时最短的函数，辅助优化效率</w:t>
      </w:r>
    </w:p>
    <w:p w14:paraId="7BE3052B">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核心功能是监控内存泄漏，与卡顿问题无关</w:t>
      </w:r>
    </w:p>
    <w:p w14:paraId="2D959DA4">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仅提供CPU使用率概览，无详细分析能力</w:t>
      </w:r>
    </w:p>
    <w:p w14:paraId="5E5628E4">
      <w:pPr>
        <w:pageBreakBefore w:val="0"/>
        <w:widowControl w:val="0"/>
        <w:kinsoku/>
        <w:wordWrap/>
        <w:overflowPunct/>
        <w:topLinePunct w:val="0"/>
        <w:autoSpaceDE/>
        <w:autoSpaceDN/>
        <w:bidi w:val="0"/>
        <w:adjustRightInd/>
        <w:snapToGrid/>
        <w:spacing w:after="0" w:line="360" w:lineRule="auto"/>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76</w:t>
      </w:r>
      <w:r>
        <w:rPr>
          <w:rFonts w:hint="eastAsia" w:ascii="仿宋" w:hAnsi="仿宋" w:eastAsia="仿宋" w:cs="仿宋"/>
          <w:sz w:val="28"/>
          <w:szCs w:val="28"/>
        </w:rPr>
        <w:t>. 需调试已部署在真机上运行的HarmonyOS应用，应采用的调试方式是（ ）</w:t>
      </w:r>
    </w:p>
    <w:p w14:paraId="720F0614">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Attach Debugger to Process</w:t>
      </w:r>
    </w:p>
    <w:p w14:paraId="7B50276D">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Run without Debugging后手动附加</w:t>
      </w:r>
    </w:p>
    <w:p w14:paraId="201B1D24">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重新Debug推包运行</w:t>
      </w:r>
    </w:p>
    <w:p w14:paraId="7331057E">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使用Profile功能</w:t>
      </w:r>
    </w:p>
    <w:p w14:paraId="08F0D0C6">
      <w:pPr>
        <w:pageBreakBefore w:val="0"/>
        <w:widowControl w:val="0"/>
        <w:kinsoku/>
        <w:wordWrap/>
        <w:overflowPunct/>
        <w:topLinePunct w:val="0"/>
        <w:autoSpaceDE/>
        <w:autoSpaceDN/>
        <w:bidi w:val="0"/>
        <w:adjustRightInd/>
        <w:snapToGrid/>
        <w:spacing w:after="0" w:line="360" w:lineRule="auto"/>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77</w:t>
      </w:r>
      <w:r>
        <w:rPr>
          <w:rFonts w:hint="eastAsia" w:ascii="仿宋" w:hAnsi="仿宋" w:eastAsia="仿宋" w:cs="仿宋"/>
          <w:sz w:val="28"/>
          <w:szCs w:val="28"/>
        </w:rPr>
        <w:t>. 鸿蒙“一次开发，多端部署”的核心技术支撑是（ ）</w:t>
      </w:r>
    </w:p>
    <w:p w14:paraId="26A63A26">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分布式应用框架</w:t>
      </w:r>
    </w:p>
    <w:p w14:paraId="58771309">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微内核架构</w:t>
      </w:r>
    </w:p>
    <w:p w14:paraId="65FA0D33">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跨平台编译技术</w:t>
      </w:r>
    </w:p>
    <w:p w14:paraId="2D7C6D73">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容器化技术</w:t>
      </w:r>
    </w:p>
    <w:p w14:paraId="7110BB82">
      <w:pPr>
        <w:pageBreakBefore w:val="0"/>
        <w:widowControl w:val="0"/>
        <w:kinsoku/>
        <w:wordWrap/>
        <w:overflowPunct/>
        <w:topLinePunct w:val="0"/>
        <w:autoSpaceDE/>
        <w:autoSpaceDN/>
        <w:bidi w:val="0"/>
        <w:adjustRightInd/>
        <w:snapToGrid/>
        <w:spacing w:after="0" w:line="360" w:lineRule="auto"/>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78</w:t>
      </w:r>
      <w:r>
        <w:rPr>
          <w:rFonts w:hint="eastAsia" w:ascii="仿宋" w:hAnsi="仿宋" w:eastAsia="仿宋" w:cs="仿宋"/>
          <w:sz w:val="28"/>
          <w:szCs w:val="28"/>
        </w:rPr>
        <w:t>. 下列属于布局性能优化中“精简节点数”的方式是（ ）</w:t>
      </w:r>
    </w:p>
    <w:p w14:paraId="0D034940">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移除冗余嵌套节点</w:t>
      </w:r>
    </w:p>
    <w:p w14:paraId="4527B3CC">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增加组件嵌套层级</w:t>
      </w:r>
    </w:p>
    <w:p w14:paraId="2F074CE1">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使用复杂组件替代简单组件</w:t>
      </w:r>
    </w:p>
    <w:p w14:paraId="75D7C36E">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减少组件属性设置</w:t>
      </w:r>
    </w:p>
    <w:p w14:paraId="28F1FCFD">
      <w:pPr>
        <w:pageBreakBefore w:val="0"/>
        <w:widowControl w:val="0"/>
        <w:kinsoku/>
        <w:wordWrap/>
        <w:overflowPunct/>
        <w:topLinePunct w:val="0"/>
        <w:autoSpaceDE/>
        <w:autoSpaceDN/>
        <w:bidi w:val="0"/>
        <w:adjustRightInd/>
        <w:snapToGrid/>
        <w:spacing w:after="0" w:line="360" w:lineRule="auto"/>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79</w:t>
      </w:r>
      <w:r>
        <w:rPr>
          <w:rFonts w:hint="eastAsia" w:ascii="仿宋" w:hAnsi="仿宋" w:eastAsia="仿宋" w:cs="仿宋"/>
          <w:sz w:val="28"/>
          <w:szCs w:val="28"/>
        </w:rPr>
        <w:t>. 鸿蒙应用有内容启动页的全屏停留时长，官方建议不超过（ ）</w:t>
      </w:r>
    </w:p>
    <w:p w14:paraId="01F162E7">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3秒</w:t>
      </w:r>
    </w:p>
    <w:p w14:paraId="63925623">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5秒</w:t>
      </w:r>
    </w:p>
    <w:p w14:paraId="09BC2822">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8秒</w:t>
      </w:r>
    </w:p>
    <w:p w14:paraId="0241DB3B">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10秒</w:t>
      </w:r>
    </w:p>
    <w:p w14:paraId="6AB161F9">
      <w:pPr>
        <w:pageBreakBefore w:val="0"/>
        <w:widowControl w:val="0"/>
        <w:kinsoku/>
        <w:wordWrap/>
        <w:overflowPunct/>
        <w:topLinePunct w:val="0"/>
        <w:autoSpaceDE/>
        <w:autoSpaceDN/>
        <w:bidi w:val="0"/>
        <w:adjustRightInd/>
        <w:snapToGrid/>
        <w:spacing w:after="0" w:line="360" w:lineRule="auto"/>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80</w:t>
      </w:r>
      <w:r>
        <w:rPr>
          <w:rFonts w:hint="eastAsia" w:ascii="仿宋" w:hAnsi="仿宋" w:eastAsia="仿宋" w:cs="仿宋"/>
          <w:sz w:val="28"/>
          <w:szCs w:val="28"/>
        </w:rPr>
        <w:t>. 关于持续集成（CI）的描述，错误的是（ ）</w:t>
      </w:r>
    </w:p>
    <w:p w14:paraId="1D454F39">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核心是频繁将代码集成到主干，一天可多次集成</w:t>
      </w:r>
    </w:p>
    <w:p w14:paraId="5050FDB7">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持续集成等价于持续编译</w:t>
      </w:r>
    </w:p>
    <w:p w14:paraId="341A48E0">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可快速发现Bug，降低修复成本</w:t>
      </w:r>
    </w:p>
    <w:p w14:paraId="0F5C517C">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支持大型多团队项目，适配不同进度的模块集成</w:t>
      </w:r>
    </w:p>
    <w:p w14:paraId="57C97EC9">
      <w:pPr>
        <w:pageBreakBefore w:val="0"/>
        <w:widowControl w:val="0"/>
        <w:kinsoku/>
        <w:wordWrap/>
        <w:overflowPunct/>
        <w:topLinePunct w:val="0"/>
        <w:autoSpaceDE/>
        <w:autoSpaceDN/>
        <w:bidi w:val="0"/>
        <w:adjustRightInd/>
        <w:snapToGrid/>
        <w:spacing w:after="0" w:line="360" w:lineRule="auto"/>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8</w:t>
      </w:r>
      <w:r>
        <w:rPr>
          <w:rFonts w:hint="eastAsia" w:ascii="仿宋" w:hAnsi="仿宋" w:eastAsia="仿宋" w:cs="仿宋"/>
          <w:sz w:val="28"/>
          <w:szCs w:val="28"/>
        </w:rPr>
        <w:t>1. 关于鸿蒙应用自动化测试，下列说法正确的是（ ）</w:t>
      </w:r>
    </w:p>
    <w:p w14:paraId="1A326A0F">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XTS子系统包含ACTS等兼容性测试套件</w:t>
      </w:r>
    </w:p>
    <w:p w14:paraId="7E7AA107">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不支持UI交互自动化测试</w:t>
      </w:r>
    </w:p>
    <w:p w14:paraId="39F892AA">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无法通过DevEco Studio集成实现</w:t>
      </w:r>
    </w:p>
    <w:p w14:paraId="00BB7518">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可完全替代人工测试</w:t>
      </w:r>
    </w:p>
    <w:p w14:paraId="0D1B96D9">
      <w:pPr>
        <w:pageBreakBefore w:val="0"/>
        <w:widowControl w:val="0"/>
        <w:kinsoku/>
        <w:wordWrap/>
        <w:overflowPunct/>
        <w:topLinePunct w:val="0"/>
        <w:autoSpaceDE/>
        <w:autoSpaceDN/>
        <w:bidi w:val="0"/>
        <w:adjustRightInd/>
        <w:snapToGrid/>
        <w:spacing w:after="0" w:line="360" w:lineRule="auto"/>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82</w:t>
      </w:r>
      <w:r>
        <w:rPr>
          <w:rFonts w:hint="eastAsia" w:ascii="仿宋" w:hAnsi="仿宋" w:eastAsia="仿宋" w:cs="仿宋"/>
          <w:sz w:val="28"/>
          <w:szCs w:val="28"/>
        </w:rPr>
        <w:t>. 大型鸿蒙应用模块化开发的最佳实践是（ ）</w:t>
      </w:r>
    </w:p>
    <w:p w14:paraId="6FE2FCE5">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使用OHPM overrides统一HAR依赖版本</w:t>
      </w:r>
    </w:p>
    <w:p w14:paraId="7EF13827">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模块间直接调用接口</w:t>
      </w:r>
    </w:p>
    <w:p w14:paraId="3D1197A2">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所有功能打包为单个HAP</w:t>
      </w:r>
    </w:p>
    <w:p w14:paraId="3144626D">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首次下载加载所有功能模块</w:t>
      </w:r>
    </w:p>
    <w:p w14:paraId="04276934">
      <w:pPr>
        <w:pageBreakBefore w:val="0"/>
        <w:widowControl w:val="0"/>
        <w:kinsoku/>
        <w:wordWrap/>
        <w:overflowPunct/>
        <w:topLinePunct w:val="0"/>
        <w:autoSpaceDE/>
        <w:autoSpaceDN/>
        <w:bidi w:val="0"/>
        <w:adjustRightInd/>
        <w:snapToGrid/>
        <w:spacing w:after="0" w:line="360" w:lineRule="auto"/>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83</w:t>
      </w:r>
      <w:r>
        <w:rPr>
          <w:rFonts w:hint="eastAsia" w:ascii="仿宋" w:hAnsi="仿宋" w:eastAsia="仿宋" w:cs="仿宋"/>
          <w:sz w:val="28"/>
          <w:szCs w:val="28"/>
        </w:rPr>
        <w:t>. 关于ArkTS状态管理，正确的是（ ）</w:t>
      </w:r>
    </w:p>
    <w:p w14:paraId="2C84EDA3">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@State变量可被父组件直接修改</w:t>
      </w:r>
    </w:p>
    <w:p w14:paraId="44389005">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@Link用于父子组件双向数据绑定</w:t>
      </w:r>
    </w:p>
    <w:p w14:paraId="227F6E6E">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@Provide与@Consume需显式传递参数</w:t>
      </w:r>
    </w:p>
    <w:p w14:paraId="70BBF4BF">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@Observed装饰类的属性变化无法触发UI刷新</w:t>
      </w:r>
    </w:p>
    <w:p w14:paraId="3BB71ACA">
      <w:pPr>
        <w:pageBreakBefore w:val="0"/>
        <w:widowControl w:val="0"/>
        <w:kinsoku/>
        <w:wordWrap/>
        <w:overflowPunct/>
        <w:topLinePunct w:val="0"/>
        <w:autoSpaceDE/>
        <w:autoSpaceDN/>
        <w:bidi w:val="0"/>
        <w:adjustRightInd/>
        <w:snapToGrid/>
        <w:spacing w:after="0" w:line="360" w:lineRule="auto"/>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84</w:t>
      </w:r>
      <w:r>
        <w:rPr>
          <w:rFonts w:hint="eastAsia" w:ascii="仿宋" w:hAnsi="仿宋" w:eastAsia="仿宋" w:cs="仿宋"/>
          <w:sz w:val="28"/>
          <w:szCs w:val="28"/>
        </w:rPr>
        <w:t>. HarmonyOS中，Ability销毁时触发的生命周期方法是（ ）</w:t>
      </w:r>
    </w:p>
    <w:p w14:paraId="7416AACB">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onDestroy()</w:t>
      </w:r>
    </w:p>
    <w:p w14:paraId="45E7D624">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onStop()</w:t>
      </w:r>
    </w:p>
    <w:p w14:paraId="469EDBED">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onStart()</w:t>
      </w:r>
    </w:p>
    <w:p w14:paraId="4B14FB87">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onPause()</w:t>
      </w:r>
    </w:p>
    <w:p w14:paraId="7375B2BE">
      <w:pPr>
        <w:pageBreakBefore w:val="0"/>
        <w:widowControl w:val="0"/>
        <w:kinsoku/>
        <w:wordWrap/>
        <w:overflowPunct/>
        <w:topLinePunct w:val="0"/>
        <w:autoSpaceDE/>
        <w:autoSpaceDN/>
        <w:bidi w:val="0"/>
        <w:adjustRightInd/>
        <w:snapToGrid/>
        <w:spacing w:after="0" w:line="360" w:lineRule="auto"/>
        <w:textAlignment w:val="auto"/>
        <w:rPr>
          <w:rFonts w:hint="eastAsia" w:ascii="仿宋" w:hAnsi="仿宋" w:eastAsia="仿宋" w:cs="仿宋"/>
          <w:sz w:val="28"/>
          <w:szCs w:val="28"/>
        </w:rPr>
      </w:pPr>
      <w:r>
        <w:rPr>
          <w:rFonts w:hint="eastAsia" w:ascii="仿宋" w:hAnsi="仿宋" w:eastAsia="仿宋" w:cs="仿宋"/>
          <w:sz w:val="28"/>
          <w:szCs w:val="28"/>
        </w:rPr>
        <w:t>8</w:t>
      </w:r>
      <w:r>
        <w:rPr>
          <w:rFonts w:hint="eastAsia" w:ascii="仿宋" w:hAnsi="仿宋" w:eastAsia="仿宋" w:cs="仿宋"/>
          <w:sz w:val="28"/>
          <w:szCs w:val="28"/>
          <w:lang w:val="en-US" w:eastAsia="zh-CN"/>
        </w:rPr>
        <w:t>5</w:t>
      </w:r>
      <w:r>
        <w:rPr>
          <w:rFonts w:hint="eastAsia" w:ascii="仿宋" w:hAnsi="仿宋" w:eastAsia="仿宋" w:cs="仿宋"/>
          <w:sz w:val="28"/>
          <w:szCs w:val="28"/>
        </w:rPr>
        <w:t>. 关于鸿蒙应用权限申请，错误的是（ ）</w:t>
      </w:r>
    </w:p>
    <w:p w14:paraId="314D986C">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危险权限需运行时向用户申请</w:t>
      </w:r>
    </w:p>
    <w:p w14:paraId="6CD372C7">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普通权限无需用户授权</w:t>
      </w:r>
    </w:p>
    <w:p w14:paraId="0C2D7A3E">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需在回调中处理权限申请结果</w:t>
      </w:r>
    </w:p>
    <w:p w14:paraId="149A0DDD">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可无限制重复申请同一权限</w:t>
      </w:r>
    </w:p>
    <w:p w14:paraId="04843D44">
      <w:pPr>
        <w:pageBreakBefore w:val="0"/>
        <w:widowControl w:val="0"/>
        <w:kinsoku/>
        <w:wordWrap/>
        <w:overflowPunct/>
        <w:topLinePunct w:val="0"/>
        <w:autoSpaceDE/>
        <w:autoSpaceDN/>
        <w:bidi w:val="0"/>
        <w:adjustRightInd/>
        <w:snapToGrid/>
        <w:spacing w:after="0" w:line="360" w:lineRule="auto"/>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86</w:t>
      </w:r>
      <w:r>
        <w:rPr>
          <w:rFonts w:hint="eastAsia" w:ascii="仿宋" w:hAnsi="仿宋" w:eastAsia="仿宋" w:cs="仿宋"/>
          <w:sz w:val="28"/>
          <w:szCs w:val="28"/>
        </w:rPr>
        <w:t>. DevEco Studio中，用于查看应用运行日志的工具是（ ）</w:t>
      </w:r>
    </w:p>
    <w:p w14:paraId="407B58B4">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Logcat</w:t>
      </w:r>
    </w:p>
    <w:p w14:paraId="0E415E32">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Profiler</w:t>
      </w:r>
    </w:p>
    <w:p w14:paraId="40D529AC">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ArkUI Inspector</w:t>
      </w:r>
    </w:p>
    <w:p w14:paraId="2882D3EB">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Device Manager</w:t>
      </w:r>
    </w:p>
    <w:p w14:paraId="41836190">
      <w:pPr>
        <w:pageBreakBefore w:val="0"/>
        <w:widowControl w:val="0"/>
        <w:kinsoku/>
        <w:wordWrap/>
        <w:overflowPunct/>
        <w:topLinePunct w:val="0"/>
        <w:autoSpaceDE/>
        <w:autoSpaceDN/>
        <w:bidi w:val="0"/>
        <w:adjustRightInd/>
        <w:snapToGrid/>
        <w:spacing w:after="0" w:line="360" w:lineRule="auto"/>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87</w:t>
      </w:r>
      <w:r>
        <w:rPr>
          <w:rFonts w:hint="eastAsia" w:ascii="仿宋" w:hAnsi="仿宋" w:eastAsia="仿宋" w:cs="仿宋"/>
          <w:sz w:val="28"/>
          <w:szCs w:val="28"/>
        </w:rPr>
        <w:t>. 鸿蒙分布式数据管理中，不支持的同步触发方式是（ ）</w:t>
      </w:r>
    </w:p>
    <w:p w14:paraId="2E93575C">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网络断开触发</w:t>
      </w:r>
    </w:p>
    <w:p w14:paraId="5B4535FC">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手动触发</w:t>
      </w:r>
    </w:p>
    <w:p w14:paraId="4A979A0D">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定时触发</w:t>
      </w:r>
    </w:p>
    <w:p w14:paraId="623B98E9">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数据变化触发</w:t>
      </w:r>
    </w:p>
    <w:p w14:paraId="6D67B9AF">
      <w:pPr>
        <w:pageBreakBefore w:val="0"/>
        <w:widowControl w:val="0"/>
        <w:kinsoku/>
        <w:wordWrap/>
        <w:overflowPunct/>
        <w:topLinePunct w:val="0"/>
        <w:autoSpaceDE/>
        <w:autoSpaceDN/>
        <w:bidi w:val="0"/>
        <w:adjustRightInd/>
        <w:snapToGrid/>
        <w:spacing w:after="0" w:line="360" w:lineRule="auto"/>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88</w:t>
      </w:r>
      <w:r>
        <w:rPr>
          <w:rFonts w:hint="eastAsia" w:ascii="仿宋" w:hAnsi="仿宋" w:eastAsia="仿宋" w:cs="仿宋"/>
          <w:sz w:val="28"/>
          <w:szCs w:val="28"/>
        </w:rPr>
        <w:t>. ArkTS组件的build方法作用是（ ）</w:t>
      </w:r>
    </w:p>
    <w:p w14:paraId="79281C10">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构建组件UI结构</w:t>
      </w:r>
    </w:p>
    <w:p w14:paraId="3C47055C">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初始化组件状态</w:t>
      </w:r>
    </w:p>
    <w:p w14:paraId="6550C9FC">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处理生命周期回调</w:t>
      </w:r>
    </w:p>
    <w:p w14:paraId="5602E94E">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实现事件响应</w:t>
      </w:r>
    </w:p>
    <w:p w14:paraId="6F105585">
      <w:pPr>
        <w:pageBreakBefore w:val="0"/>
        <w:widowControl w:val="0"/>
        <w:kinsoku/>
        <w:wordWrap/>
        <w:overflowPunct/>
        <w:topLinePunct w:val="0"/>
        <w:autoSpaceDE/>
        <w:autoSpaceDN/>
        <w:bidi w:val="0"/>
        <w:adjustRightInd/>
        <w:snapToGrid/>
        <w:spacing w:after="0" w:line="360" w:lineRule="auto"/>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89</w:t>
      </w:r>
      <w:r>
        <w:rPr>
          <w:rFonts w:hint="eastAsia" w:ascii="仿宋" w:hAnsi="仿宋" w:eastAsia="仿宋" w:cs="仿宋"/>
          <w:sz w:val="28"/>
          <w:szCs w:val="28"/>
        </w:rPr>
        <w:t>. 关于HarmonyOS HAP包，正确的是（ ）</w:t>
      </w:r>
    </w:p>
    <w:p w14:paraId="6AE8585D">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Entry型HAP是应用主入口，必须存在</w:t>
      </w:r>
    </w:p>
    <w:p w14:paraId="32090EC4">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Feature型HAP可独立运行</w:t>
      </w:r>
    </w:p>
    <w:p w14:paraId="656BFEEA">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一个应用只能有一个HAP包</w:t>
      </w:r>
    </w:p>
    <w:p w14:paraId="4B4132B3">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HAP包不包含资源文件</w:t>
      </w:r>
    </w:p>
    <w:p w14:paraId="0B3E3D93">
      <w:pPr>
        <w:pageBreakBefore w:val="0"/>
        <w:widowControl w:val="0"/>
        <w:kinsoku/>
        <w:wordWrap/>
        <w:overflowPunct/>
        <w:topLinePunct w:val="0"/>
        <w:autoSpaceDE/>
        <w:autoSpaceDN/>
        <w:bidi w:val="0"/>
        <w:adjustRightInd/>
        <w:snapToGrid/>
        <w:spacing w:after="0" w:line="360" w:lineRule="auto"/>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90</w:t>
      </w:r>
      <w:r>
        <w:rPr>
          <w:rFonts w:hint="eastAsia" w:ascii="仿宋" w:hAnsi="仿宋" w:eastAsia="仿宋" w:cs="仿宋"/>
          <w:sz w:val="28"/>
          <w:szCs w:val="28"/>
        </w:rPr>
        <w:t>. 调试鸿蒙应用时，查看组件布局结构的工具是（ ）</w:t>
      </w:r>
    </w:p>
    <w:p w14:paraId="66C4639C">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ArkUI Inspector</w:t>
      </w:r>
    </w:p>
    <w:p w14:paraId="6390C86F">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Logcat</w:t>
      </w:r>
    </w:p>
    <w:p w14:paraId="496F2BBC">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Profiler</w:t>
      </w:r>
    </w:p>
    <w:p w14:paraId="546E1A4E">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Terminal</w:t>
      </w:r>
    </w:p>
    <w:p w14:paraId="4F6BB11D">
      <w:pPr>
        <w:pageBreakBefore w:val="0"/>
        <w:widowControl w:val="0"/>
        <w:kinsoku/>
        <w:wordWrap/>
        <w:overflowPunct/>
        <w:topLinePunct w:val="0"/>
        <w:autoSpaceDE/>
        <w:autoSpaceDN/>
        <w:bidi w:val="0"/>
        <w:adjustRightInd/>
        <w:snapToGrid/>
        <w:spacing w:after="0" w:line="360" w:lineRule="auto"/>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91</w:t>
      </w:r>
      <w:r>
        <w:rPr>
          <w:rFonts w:hint="eastAsia" w:ascii="仿宋" w:hAnsi="仿宋" w:eastAsia="仿宋" w:cs="仿宋"/>
          <w:sz w:val="28"/>
          <w:szCs w:val="28"/>
        </w:rPr>
        <w:t>. 实现鸿蒙设备间发现与连接的核心技术是（ ）</w:t>
      </w:r>
    </w:p>
    <w:p w14:paraId="674A591E">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分布式软总线</w:t>
      </w:r>
    </w:p>
    <w:p w14:paraId="402D78B3">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分布式数据管理</w:t>
      </w:r>
    </w:p>
    <w:p w14:paraId="1499EEFB">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分布式任务调度</w:t>
      </w:r>
    </w:p>
    <w:p w14:paraId="59748F75">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方舟编译器</w:t>
      </w:r>
    </w:p>
    <w:p w14:paraId="514A34F9">
      <w:pPr>
        <w:pageBreakBefore w:val="0"/>
        <w:widowControl w:val="0"/>
        <w:kinsoku/>
        <w:wordWrap/>
        <w:overflowPunct/>
        <w:topLinePunct w:val="0"/>
        <w:autoSpaceDE/>
        <w:autoSpaceDN/>
        <w:bidi w:val="0"/>
        <w:adjustRightInd/>
        <w:snapToGrid/>
        <w:spacing w:after="0" w:line="360" w:lineRule="auto"/>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92</w:t>
      </w:r>
      <w:r>
        <w:rPr>
          <w:rFonts w:hint="eastAsia" w:ascii="仿宋" w:hAnsi="仿宋" w:eastAsia="仿宋" w:cs="仿宋"/>
          <w:sz w:val="28"/>
          <w:szCs w:val="28"/>
        </w:rPr>
        <w:t>. 提升鸿蒙应用启动速度的优化方式是（ ）</w:t>
      </w:r>
    </w:p>
    <w:p w14:paraId="1BC08572">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减少启动时初始化任务</w:t>
      </w:r>
    </w:p>
    <w:p w14:paraId="7C25DF9E">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增加启动页停留时间</w:t>
      </w:r>
    </w:p>
    <w:p w14:paraId="2FDA1557">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启动时加载大量图片</w:t>
      </w:r>
    </w:p>
    <w:p w14:paraId="4ECCCFDA">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启用更多后台服务</w:t>
      </w:r>
    </w:p>
    <w:p w14:paraId="5280432B">
      <w:pPr>
        <w:pageBreakBefore w:val="0"/>
        <w:widowControl w:val="0"/>
        <w:kinsoku/>
        <w:wordWrap/>
        <w:overflowPunct/>
        <w:topLinePunct w:val="0"/>
        <w:autoSpaceDE/>
        <w:autoSpaceDN/>
        <w:bidi w:val="0"/>
        <w:adjustRightInd/>
        <w:snapToGrid/>
        <w:spacing w:after="0" w:line="360" w:lineRule="auto"/>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93</w:t>
      </w:r>
      <w:r>
        <w:rPr>
          <w:rFonts w:hint="eastAsia" w:ascii="仿宋" w:hAnsi="仿宋" w:eastAsia="仿宋" w:cs="仿宋"/>
          <w:sz w:val="28"/>
          <w:szCs w:val="28"/>
        </w:rPr>
        <w:t>. 关于ArkTS @Component装饰器，正确的是（ ）</w:t>
      </w:r>
    </w:p>
    <w:p w14:paraId="6375CC12">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被装饰类必须包含build方法</w:t>
      </w:r>
    </w:p>
    <w:p w14:paraId="6FC9ACF7">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一个文件可多个@Component装饰类</w:t>
      </w:r>
    </w:p>
    <w:p w14:paraId="4FDD3C3D">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装饰类可继承其他组件类</w:t>
      </w:r>
    </w:p>
    <w:p w14:paraId="46A6ED06">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仅用于标记页面组件</w:t>
      </w:r>
    </w:p>
    <w:p w14:paraId="1F89CE75">
      <w:pPr>
        <w:pageBreakBefore w:val="0"/>
        <w:widowControl w:val="0"/>
        <w:kinsoku/>
        <w:wordWrap/>
        <w:overflowPunct/>
        <w:topLinePunct w:val="0"/>
        <w:autoSpaceDE/>
        <w:autoSpaceDN/>
        <w:bidi w:val="0"/>
        <w:adjustRightInd/>
        <w:snapToGrid/>
        <w:spacing w:after="0" w:line="360" w:lineRule="auto"/>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94</w:t>
      </w:r>
      <w:r>
        <w:rPr>
          <w:rFonts w:hint="eastAsia" w:ascii="仿宋" w:hAnsi="仿宋" w:eastAsia="仿宋" w:cs="仿宋"/>
          <w:sz w:val="28"/>
          <w:szCs w:val="28"/>
        </w:rPr>
        <w:t>. HarmonyOS中Want参数的核心作用是（ ）</w:t>
      </w:r>
    </w:p>
    <w:p w14:paraId="3836F7A8">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传递组件间通信数据</w:t>
      </w:r>
    </w:p>
    <w:p w14:paraId="1ED15333">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定义UI样式</w:t>
      </w:r>
    </w:p>
    <w:p w14:paraId="171AD0DE">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管理应用权限</w:t>
      </w:r>
    </w:p>
    <w:p w14:paraId="2215E741">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处理生命周期</w:t>
      </w:r>
    </w:p>
    <w:p w14:paraId="4BE2FCF2">
      <w:pPr>
        <w:pageBreakBefore w:val="0"/>
        <w:widowControl w:val="0"/>
        <w:kinsoku/>
        <w:wordWrap/>
        <w:overflowPunct/>
        <w:topLinePunct w:val="0"/>
        <w:autoSpaceDE/>
        <w:autoSpaceDN/>
        <w:bidi w:val="0"/>
        <w:adjustRightInd/>
        <w:snapToGrid/>
        <w:spacing w:after="0" w:line="360" w:lineRule="auto"/>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95</w:t>
      </w:r>
      <w:r>
        <w:rPr>
          <w:rFonts w:hint="eastAsia" w:ascii="仿宋" w:hAnsi="仿宋" w:eastAsia="仿宋" w:cs="仿宋"/>
          <w:sz w:val="28"/>
          <w:szCs w:val="28"/>
        </w:rPr>
        <w:t>. DevEco Studio构建鸿蒙应用的输出目录是（ ）</w:t>
      </w:r>
    </w:p>
    <w:p w14:paraId="1A1A405B">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build</w:t>
      </w:r>
    </w:p>
    <w:p w14:paraId="0C3A8CE8">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src</w:t>
      </w:r>
    </w:p>
    <w:p w14:paraId="0E9E3FEE">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dist</w:t>
      </w:r>
    </w:p>
    <w:p w14:paraId="21D2CC1E">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libs</w:t>
      </w:r>
    </w:p>
    <w:p w14:paraId="5ED773BF">
      <w:pPr>
        <w:pageBreakBefore w:val="0"/>
        <w:widowControl w:val="0"/>
        <w:kinsoku/>
        <w:wordWrap/>
        <w:overflowPunct/>
        <w:topLinePunct w:val="0"/>
        <w:autoSpaceDE/>
        <w:autoSpaceDN/>
        <w:bidi w:val="0"/>
        <w:adjustRightInd/>
        <w:snapToGrid/>
        <w:spacing w:after="0" w:line="360" w:lineRule="auto"/>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96</w:t>
      </w:r>
      <w:r>
        <w:rPr>
          <w:rFonts w:hint="eastAsia" w:ascii="仿宋" w:hAnsi="仿宋" w:eastAsia="仿宋" w:cs="仿宋"/>
          <w:sz w:val="28"/>
          <w:szCs w:val="28"/>
        </w:rPr>
        <w:t>. 鸿蒙分布式任务调度的分配依据不包括（ ）</w:t>
      </w:r>
    </w:p>
    <w:p w14:paraId="1542C0BA">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设备颜色</w:t>
      </w:r>
    </w:p>
    <w:p w14:paraId="1181B334">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设备性能</w:t>
      </w:r>
    </w:p>
    <w:p w14:paraId="3F2B77A1">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设备电量</w:t>
      </w:r>
    </w:p>
    <w:p w14:paraId="7313E134">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网络状态</w:t>
      </w:r>
    </w:p>
    <w:p w14:paraId="3F54994C">
      <w:pPr>
        <w:pageBreakBefore w:val="0"/>
        <w:widowControl w:val="0"/>
        <w:kinsoku/>
        <w:wordWrap/>
        <w:overflowPunct/>
        <w:topLinePunct w:val="0"/>
        <w:autoSpaceDE/>
        <w:autoSpaceDN/>
        <w:bidi w:val="0"/>
        <w:adjustRightInd/>
        <w:snapToGrid/>
        <w:spacing w:after="0" w:line="360" w:lineRule="auto"/>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97</w:t>
      </w:r>
      <w:r>
        <w:rPr>
          <w:rFonts w:hint="eastAsia" w:ascii="仿宋" w:hAnsi="仿宋" w:eastAsia="仿宋" w:cs="仿宋"/>
          <w:sz w:val="28"/>
          <w:szCs w:val="28"/>
        </w:rPr>
        <w:t>. 关于ArkTS事件处理，错误的是（ ）</w:t>
      </w:r>
    </w:p>
    <w:p w14:paraId="0AA52088">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父组件无法接收子组件事件</w:t>
      </w:r>
    </w:p>
    <w:p w14:paraId="2A4959F2">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可绑定回调函数处理事件</w:t>
      </w:r>
    </w:p>
    <w:p w14:paraId="3F6CE08C">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事件参数可传递数据</w:t>
      </w:r>
    </w:p>
    <w:p w14:paraId="4DA797B7">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支持自定义事件</w:t>
      </w:r>
    </w:p>
    <w:p w14:paraId="19DA0E0C">
      <w:pPr>
        <w:pageBreakBefore w:val="0"/>
        <w:widowControl w:val="0"/>
        <w:kinsoku/>
        <w:wordWrap/>
        <w:overflowPunct/>
        <w:topLinePunct w:val="0"/>
        <w:autoSpaceDE/>
        <w:autoSpaceDN/>
        <w:bidi w:val="0"/>
        <w:adjustRightInd/>
        <w:snapToGrid/>
        <w:spacing w:after="0" w:line="360" w:lineRule="auto"/>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98</w:t>
      </w:r>
      <w:r>
        <w:rPr>
          <w:rFonts w:hint="eastAsia" w:ascii="仿宋" w:hAnsi="仿宋" w:eastAsia="仿宋" w:cs="仿宋"/>
          <w:sz w:val="28"/>
          <w:szCs w:val="28"/>
        </w:rPr>
        <w:t>. HarmonyOS应用的核心配置文件是（ ）</w:t>
      </w:r>
    </w:p>
    <w:p w14:paraId="05902CC2">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app.json5</w:t>
      </w:r>
    </w:p>
    <w:p w14:paraId="4F508748">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package.json</w:t>
      </w:r>
    </w:p>
    <w:p w14:paraId="55DF75FC">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index.ets</w:t>
      </w:r>
    </w:p>
    <w:p w14:paraId="78221BD1">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build.gradle</w:t>
      </w:r>
    </w:p>
    <w:p w14:paraId="16080826">
      <w:pPr>
        <w:pageBreakBefore w:val="0"/>
        <w:widowControl w:val="0"/>
        <w:kinsoku/>
        <w:wordWrap/>
        <w:overflowPunct/>
        <w:topLinePunct w:val="0"/>
        <w:autoSpaceDE/>
        <w:autoSpaceDN/>
        <w:bidi w:val="0"/>
        <w:adjustRightInd/>
        <w:snapToGrid/>
        <w:spacing w:after="0" w:line="360" w:lineRule="auto"/>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99</w:t>
      </w:r>
      <w:r>
        <w:rPr>
          <w:rFonts w:hint="eastAsia" w:ascii="仿宋" w:hAnsi="仿宋" w:eastAsia="仿宋" w:cs="仿宋"/>
          <w:sz w:val="28"/>
          <w:szCs w:val="28"/>
        </w:rPr>
        <w:t>. 鸿蒙应用引入第三方库的推荐方式是（ ）</w:t>
      </w:r>
    </w:p>
    <w:p w14:paraId="5B03D4BE">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使用OHPM包管理器</w:t>
      </w:r>
    </w:p>
    <w:p w14:paraId="450573AB">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直接复制库文件</w:t>
      </w:r>
    </w:p>
    <w:p w14:paraId="67502553">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手动修改配置文件</w:t>
      </w:r>
    </w:p>
    <w:p w14:paraId="05079347">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以上都可以</w:t>
      </w:r>
    </w:p>
    <w:p w14:paraId="496BD10E">
      <w:pPr>
        <w:pageBreakBefore w:val="0"/>
        <w:widowControl w:val="0"/>
        <w:kinsoku/>
        <w:wordWrap/>
        <w:overflowPunct/>
        <w:topLinePunct w:val="0"/>
        <w:autoSpaceDE/>
        <w:autoSpaceDN/>
        <w:bidi w:val="0"/>
        <w:adjustRightInd/>
        <w:snapToGrid/>
        <w:spacing w:after="0" w:line="360" w:lineRule="auto"/>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100</w:t>
      </w:r>
      <w:r>
        <w:rPr>
          <w:rFonts w:hint="eastAsia" w:ascii="仿宋" w:hAnsi="仿宋" w:eastAsia="仿宋" w:cs="仿宋"/>
          <w:sz w:val="28"/>
          <w:szCs w:val="28"/>
        </w:rPr>
        <w:t>. 鸿蒙微内核架构的优势不包括（ ）</w:t>
      </w:r>
    </w:p>
    <w:p w14:paraId="78BC9E16">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高耦合度</w:t>
      </w:r>
    </w:p>
    <w:p w14:paraId="71DDD4A5">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高安全性</w:t>
      </w:r>
    </w:p>
    <w:p w14:paraId="4F4587FF">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低功耗</w:t>
      </w:r>
    </w:p>
    <w:p w14:paraId="0C5FAED7">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高可靠性</w:t>
      </w:r>
    </w:p>
    <w:p w14:paraId="02D26C02">
      <w:pPr>
        <w:pageBreakBefore w:val="0"/>
        <w:widowControl w:val="0"/>
        <w:kinsoku/>
        <w:wordWrap/>
        <w:overflowPunct/>
        <w:topLinePunct w:val="0"/>
        <w:autoSpaceDE/>
        <w:autoSpaceDN/>
        <w:bidi w:val="0"/>
        <w:adjustRightInd/>
        <w:snapToGrid/>
        <w:spacing w:after="0" w:line="360" w:lineRule="auto"/>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101</w:t>
      </w:r>
      <w:r>
        <w:rPr>
          <w:rFonts w:hint="eastAsia" w:ascii="仿宋" w:hAnsi="仿宋" w:eastAsia="仿宋" w:cs="仿宋"/>
          <w:sz w:val="28"/>
          <w:szCs w:val="28"/>
        </w:rPr>
        <w:t>. 关于ArkTS数组操作，正确的是（ ）</w:t>
      </w:r>
    </w:p>
    <w:p w14:paraId="53018E5E">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pop删除数组末尾元素</w:t>
      </w:r>
    </w:p>
    <w:p w14:paraId="00F7C21A">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push在数组开头添加</w:t>
      </w:r>
    </w:p>
    <w:p w14:paraId="7D538B38">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shift删除数组末尾元素</w:t>
      </w:r>
    </w:p>
    <w:p w14:paraId="735A9F69">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unshift在末尾添加</w:t>
      </w:r>
    </w:p>
    <w:p w14:paraId="7314E8FE">
      <w:pPr>
        <w:pageBreakBefore w:val="0"/>
        <w:widowControl w:val="0"/>
        <w:kinsoku/>
        <w:wordWrap/>
        <w:overflowPunct/>
        <w:topLinePunct w:val="0"/>
        <w:autoSpaceDE/>
        <w:autoSpaceDN/>
        <w:bidi w:val="0"/>
        <w:adjustRightInd/>
        <w:snapToGrid/>
        <w:spacing w:after="0" w:line="360" w:lineRule="auto"/>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102</w:t>
      </w:r>
      <w:r>
        <w:rPr>
          <w:rFonts w:hint="eastAsia" w:ascii="仿宋" w:hAnsi="仿宋" w:eastAsia="仿宋" w:cs="仿宋"/>
          <w:sz w:val="28"/>
          <w:szCs w:val="28"/>
        </w:rPr>
        <w:t>. HarmonyOS中AbilitySlice的作用是（ ）</w:t>
      </w:r>
    </w:p>
    <w:p w14:paraId="2975D4F3">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实现具体页面功能</w:t>
      </w:r>
    </w:p>
    <w:p w14:paraId="0E20F5AC">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管理应用生命周期</w:t>
      </w:r>
    </w:p>
    <w:p w14:paraId="0D1A5C2E">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处理权限申请</w:t>
      </w:r>
    </w:p>
    <w:p w14:paraId="4D5791F7">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实现设备通信</w:t>
      </w:r>
    </w:p>
    <w:p w14:paraId="70B4D068">
      <w:pPr>
        <w:pageBreakBefore w:val="0"/>
        <w:widowControl w:val="0"/>
        <w:kinsoku/>
        <w:wordWrap/>
        <w:overflowPunct/>
        <w:topLinePunct w:val="0"/>
        <w:autoSpaceDE/>
        <w:autoSpaceDN/>
        <w:bidi w:val="0"/>
        <w:adjustRightInd/>
        <w:snapToGrid/>
        <w:spacing w:after="0" w:line="360" w:lineRule="auto"/>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103</w:t>
      </w:r>
      <w:r>
        <w:rPr>
          <w:rFonts w:hint="eastAsia" w:ascii="仿宋" w:hAnsi="仿宋" w:eastAsia="仿宋" w:cs="仿宋"/>
          <w:sz w:val="28"/>
          <w:szCs w:val="28"/>
        </w:rPr>
        <w:t>. DevEco Studio中模拟鸿蒙设备的工具是（ ）</w:t>
      </w:r>
    </w:p>
    <w:p w14:paraId="0FEC1B16">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Emulator</w:t>
      </w:r>
    </w:p>
    <w:p w14:paraId="2B8ABAF1">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Device Manager</w:t>
      </w:r>
    </w:p>
    <w:p w14:paraId="15880674">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Profiler</w:t>
      </w:r>
    </w:p>
    <w:p w14:paraId="2CB7E903">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Logcat</w:t>
      </w:r>
    </w:p>
    <w:p w14:paraId="204E066D">
      <w:pPr>
        <w:pageBreakBefore w:val="0"/>
        <w:widowControl w:val="0"/>
        <w:kinsoku/>
        <w:wordWrap/>
        <w:overflowPunct/>
        <w:topLinePunct w:val="0"/>
        <w:autoSpaceDE/>
        <w:autoSpaceDN/>
        <w:bidi w:val="0"/>
        <w:adjustRightInd/>
        <w:snapToGrid/>
        <w:spacing w:after="0" w:line="360" w:lineRule="auto"/>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104</w:t>
      </w:r>
      <w:r>
        <w:rPr>
          <w:rFonts w:hint="eastAsia" w:ascii="仿宋" w:hAnsi="仿宋" w:eastAsia="仿宋" w:cs="仿宋"/>
          <w:sz w:val="28"/>
          <w:szCs w:val="28"/>
        </w:rPr>
        <w:t>. 鸿蒙应用内存优化的正确做法是（ ）</w:t>
      </w:r>
    </w:p>
    <w:p w14:paraId="1586C570">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及时释放无用对象，避免内存泄漏</w:t>
      </w:r>
    </w:p>
    <w:p w14:paraId="1BDD6293">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无限制缓存数据</w:t>
      </w:r>
    </w:p>
    <w:p w14:paraId="1661882B">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内存泄漏不影响性能</w:t>
      </w:r>
    </w:p>
    <w:p w14:paraId="1DB52B51">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无需关注内存使用</w:t>
      </w:r>
    </w:p>
    <w:p w14:paraId="6E3EDB61">
      <w:pPr>
        <w:pageBreakBefore w:val="0"/>
        <w:widowControl w:val="0"/>
        <w:kinsoku/>
        <w:wordWrap/>
        <w:overflowPunct/>
        <w:topLinePunct w:val="0"/>
        <w:autoSpaceDE/>
        <w:autoSpaceDN/>
        <w:bidi w:val="0"/>
        <w:adjustRightInd/>
        <w:snapToGrid/>
        <w:spacing w:after="0" w:line="360" w:lineRule="auto"/>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105</w:t>
      </w:r>
      <w:r>
        <w:rPr>
          <w:rFonts w:hint="eastAsia" w:ascii="仿宋" w:hAnsi="仿宋" w:eastAsia="仿宋" w:cs="仿宋"/>
          <w:sz w:val="28"/>
          <w:szCs w:val="28"/>
        </w:rPr>
        <w:t>. 关于ArkTS条件渲染，正确的是（ ）</w:t>
      </w:r>
    </w:p>
    <w:p w14:paraId="1386EB0A">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使用if-else实现条件渲染</w:t>
      </w:r>
    </w:p>
    <w:p w14:paraId="7ABD6EEE">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条件只能是布尔类型</w:t>
      </w:r>
    </w:p>
    <w:p w14:paraId="2A54EF72">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组件必须在同一容器</w:t>
      </w:r>
    </w:p>
    <w:p w14:paraId="00D9598E">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条件改变不重新渲染</w:t>
      </w:r>
    </w:p>
    <w:p w14:paraId="3237413D">
      <w:pPr>
        <w:pageBreakBefore w:val="0"/>
        <w:widowControl w:val="0"/>
        <w:kinsoku/>
        <w:wordWrap/>
        <w:overflowPunct/>
        <w:topLinePunct w:val="0"/>
        <w:autoSpaceDE/>
        <w:autoSpaceDN/>
        <w:bidi w:val="0"/>
        <w:adjustRightInd/>
        <w:snapToGrid/>
        <w:spacing w:after="0" w:line="360" w:lineRule="auto"/>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106</w:t>
      </w:r>
      <w:r>
        <w:rPr>
          <w:rFonts w:hint="eastAsia" w:ascii="仿宋" w:hAnsi="仿宋" w:eastAsia="仿宋" w:cs="仿宋"/>
          <w:sz w:val="28"/>
          <w:szCs w:val="28"/>
        </w:rPr>
        <w:t>. 鸿蒙应用间通信方式不包括（ ）</w:t>
      </w:r>
    </w:p>
    <w:p w14:paraId="6863D3A3">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以上都是</w:t>
      </w:r>
    </w:p>
    <w:p w14:paraId="71CA6D25">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分布式软总线</w:t>
      </w:r>
    </w:p>
    <w:p w14:paraId="71AAAEF0">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跨应用Want跳转</w:t>
      </w:r>
    </w:p>
    <w:p w14:paraId="5C04770E">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数据共享</w:t>
      </w:r>
    </w:p>
    <w:p w14:paraId="0B237CD5">
      <w:pPr>
        <w:pageBreakBefore w:val="0"/>
        <w:widowControl w:val="0"/>
        <w:kinsoku/>
        <w:wordWrap/>
        <w:overflowPunct/>
        <w:topLinePunct w:val="0"/>
        <w:autoSpaceDE/>
        <w:autoSpaceDN/>
        <w:bidi w:val="0"/>
        <w:adjustRightInd/>
        <w:snapToGrid/>
        <w:spacing w:after="0" w:line="360" w:lineRule="auto"/>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107</w:t>
      </w:r>
      <w:r>
        <w:rPr>
          <w:rFonts w:hint="eastAsia" w:ascii="仿宋" w:hAnsi="仿宋" w:eastAsia="仿宋" w:cs="仿宋"/>
          <w:sz w:val="28"/>
          <w:szCs w:val="28"/>
        </w:rPr>
        <w:t>. 关于鸿蒙应用上架流程，错误的是（ ）</w:t>
      </w:r>
    </w:p>
    <w:p w14:paraId="4F34CAB6">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无需测试即可上架</w:t>
      </w:r>
    </w:p>
    <w:p w14:paraId="29D4D8A1">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需完成应用签名</w:t>
      </w:r>
    </w:p>
    <w:p w14:paraId="598796A1">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需在华为应用市场提交信息</w:t>
      </w:r>
    </w:p>
    <w:p w14:paraId="21574457">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签名用于验证合法性</w:t>
      </w:r>
    </w:p>
    <w:p w14:paraId="3697489C">
      <w:pPr>
        <w:keepNext w:val="0"/>
        <w:keepLines w:val="0"/>
        <w:pageBreakBefore w:val="0"/>
        <w:widowControl/>
        <w:kinsoku/>
        <w:wordWrap/>
        <w:overflowPunct/>
        <w:topLinePunct w:val="0"/>
        <w:autoSpaceDE/>
        <w:autoSpaceDN/>
        <w:bidi w:val="0"/>
        <w:adjustRightInd/>
        <w:snapToGrid/>
        <w:spacing w:before="0" w:beforeAutospacing="0" w:after="0" w:line="360" w:lineRule="auto"/>
        <w:jc w:val="both"/>
        <w:textAlignment w:val="auto"/>
        <w:rPr>
          <w:rFonts w:hint="eastAsia" w:ascii="仿宋" w:hAnsi="仿宋" w:eastAsia="仿宋" w:cs="仿宋"/>
          <w:sz w:val="28"/>
          <w:szCs w:val="28"/>
        </w:rPr>
      </w:pPr>
      <w:r>
        <w:rPr>
          <w:rFonts w:hint="eastAsia" w:ascii="仿宋" w:hAnsi="仿宋" w:eastAsia="仿宋" w:cs="仿宋"/>
          <w:sz w:val="28"/>
          <w:szCs w:val="28"/>
        </w:rPr>
        <w:t>1</w:t>
      </w:r>
      <w:r>
        <w:rPr>
          <w:rFonts w:hint="eastAsia" w:ascii="仿宋" w:hAnsi="仿宋" w:eastAsia="仿宋" w:cs="仿宋"/>
          <w:sz w:val="28"/>
          <w:szCs w:val="28"/>
          <w:lang w:val="en-US" w:eastAsia="zh-CN"/>
        </w:rPr>
        <w:t>08</w:t>
      </w:r>
      <w:r>
        <w:rPr>
          <w:rFonts w:hint="eastAsia" w:ascii="仿宋" w:hAnsi="仿宋" w:eastAsia="仿宋" w:cs="仿宋"/>
          <w:sz w:val="28"/>
          <w:szCs w:val="28"/>
        </w:rPr>
        <w:t>. 在ArkUI中，若需要将多个子组件重叠显示，应选择以下哪种布局容器？</w:t>
      </w:r>
    </w:p>
    <w:p w14:paraId="64C951BA">
      <w:pPr>
        <w:keepNext w:val="0"/>
        <w:keepLines w:val="0"/>
        <w:pageBreakBefore w:val="0"/>
        <w:widowControl/>
        <w:kinsoku/>
        <w:wordWrap/>
        <w:overflowPunct/>
        <w:topLinePunct w:val="0"/>
        <w:autoSpaceDE/>
        <w:autoSpaceDN/>
        <w:bidi w:val="0"/>
        <w:adjustRightInd/>
        <w:snapToGrid/>
        <w:spacing w:before="0" w:beforeAutospacing="0" w:after="0" w:line="360" w:lineRule="auto"/>
        <w:ind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A. Column</w:t>
      </w:r>
    </w:p>
    <w:p w14:paraId="1A512A3C">
      <w:pPr>
        <w:keepNext w:val="0"/>
        <w:keepLines w:val="0"/>
        <w:pageBreakBefore w:val="0"/>
        <w:widowControl/>
        <w:kinsoku/>
        <w:wordWrap/>
        <w:overflowPunct/>
        <w:topLinePunct w:val="0"/>
        <w:autoSpaceDE/>
        <w:autoSpaceDN/>
        <w:bidi w:val="0"/>
        <w:adjustRightInd/>
        <w:snapToGrid/>
        <w:spacing w:before="0" w:beforeAutospacing="0" w:after="0" w:line="360" w:lineRule="auto"/>
        <w:ind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B. Row</w:t>
      </w:r>
    </w:p>
    <w:p w14:paraId="36CDF539">
      <w:pPr>
        <w:keepNext w:val="0"/>
        <w:keepLines w:val="0"/>
        <w:pageBreakBefore w:val="0"/>
        <w:widowControl/>
        <w:kinsoku/>
        <w:wordWrap/>
        <w:overflowPunct/>
        <w:topLinePunct w:val="0"/>
        <w:autoSpaceDE/>
        <w:autoSpaceDN/>
        <w:bidi w:val="0"/>
        <w:adjustRightInd/>
        <w:snapToGrid/>
        <w:spacing w:before="0" w:beforeAutospacing="0" w:after="0" w:line="360" w:lineRule="auto"/>
        <w:ind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C. Stack</w:t>
      </w:r>
    </w:p>
    <w:p w14:paraId="164552BE">
      <w:pPr>
        <w:keepNext w:val="0"/>
        <w:keepLines w:val="0"/>
        <w:pageBreakBefore w:val="0"/>
        <w:widowControl/>
        <w:kinsoku/>
        <w:wordWrap/>
        <w:overflowPunct/>
        <w:topLinePunct w:val="0"/>
        <w:autoSpaceDE/>
        <w:autoSpaceDN/>
        <w:bidi w:val="0"/>
        <w:adjustRightInd/>
        <w:snapToGrid/>
        <w:spacing w:before="0" w:beforeAutospacing="0" w:after="0" w:line="360" w:lineRule="auto"/>
        <w:ind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D. Flex</w:t>
      </w:r>
    </w:p>
    <w:p w14:paraId="7C83FDFD">
      <w:pPr>
        <w:keepNext w:val="0"/>
        <w:keepLines w:val="0"/>
        <w:pageBreakBefore w:val="0"/>
        <w:widowControl/>
        <w:kinsoku/>
        <w:wordWrap/>
        <w:overflowPunct/>
        <w:topLinePunct w:val="0"/>
        <w:autoSpaceDE/>
        <w:autoSpaceDN/>
        <w:bidi w:val="0"/>
        <w:adjustRightInd/>
        <w:snapToGrid/>
        <w:spacing w:before="0" w:beforeAutospacing="0" w:after="0" w:line="360" w:lineRule="auto"/>
        <w:jc w:val="both"/>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109</w:t>
      </w:r>
      <w:r>
        <w:rPr>
          <w:rFonts w:hint="eastAsia" w:ascii="仿宋" w:hAnsi="仿宋" w:eastAsia="仿宋" w:cs="仿宋"/>
          <w:sz w:val="28"/>
          <w:szCs w:val="28"/>
        </w:rPr>
        <w:t>. 关于跨组件状态管理，如果希望在祖先组件GrandParent和后代组件GrandChild之间建立双向数据同步，且不希望逐层传递props，应使用哪一对装饰器？</w:t>
      </w:r>
    </w:p>
    <w:p w14:paraId="6EB3D13D">
      <w:pPr>
        <w:keepNext w:val="0"/>
        <w:keepLines w:val="0"/>
        <w:pageBreakBefore w:val="0"/>
        <w:widowControl/>
        <w:kinsoku/>
        <w:wordWrap/>
        <w:overflowPunct/>
        <w:topLinePunct w:val="0"/>
        <w:autoSpaceDE/>
        <w:autoSpaceDN/>
        <w:bidi w:val="0"/>
        <w:adjustRightInd/>
        <w:snapToGrid/>
        <w:spacing w:before="0" w:beforeAutospacing="0" w:after="0" w:line="360" w:lineRule="auto"/>
        <w:ind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A. @State 和 @Link</w:t>
      </w:r>
    </w:p>
    <w:p w14:paraId="036EF498">
      <w:pPr>
        <w:keepNext w:val="0"/>
        <w:keepLines w:val="0"/>
        <w:pageBreakBefore w:val="0"/>
        <w:widowControl/>
        <w:kinsoku/>
        <w:wordWrap/>
        <w:overflowPunct/>
        <w:topLinePunct w:val="0"/>
        <w:autoSpaceDE/>
        <w:autoSpaceDN/>
        <w:bidi w:val="0"/>
        <w:adjustRightInd/>
        <w:snapToGrid/>
        <w:spacing w:before="0" w:beforeAutospacing="0" w:after="0" w:line="360" w:lineRule="auto"/>
        <w:ind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B. @Provide 和 @Consume</w:t>
      </w:r>
    </w:p>
    <w:p w14:paraId="52AA2031">
      <w:pPr>
        <w:keepNext w:val="0"/>
        <w:keepLines w:val="0"/>
        <w:pageBreakBefore w:val="0"/>
        <w:widowControl/>
        <w:kinsoku/>
        <w:wordWrap/>
        <w:overflowPunct/>
        <w:topLinePunct w:val="0"/>
        <w:autoSpaceDE/>
        <w:autoSpaceDN/>
        <w:bidi w:val="0"/>
        <w:adjustRightInd/>
        <w:snapToGrid/>
        <w:spacing w:before="0" w:beforeAutospacing="0" w:after="0" w:line="360" w:lineRule="auto"/>
        <w:ind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C. @Observed 和 @ObjectLink</w:t>
      </w:r>
    </w:p>
    <w:p w14:paraId="63A1E1BF">
      <w:pPr>
        <w:keepNext w:val="0"/>
        <w:keepLines w:val="0"/>
        <w:pageBreakBefore w:val="0"/>
        <w:widowControl/>
        <w:kinsoku/>
        <w:wordWrap/>
        <w:overflowPunct/>
        <w:topLinePunct w:val="0"/>
        <w:autoSpaceDE/>
        <w:autoSpaceDN/>
        <w:bidi w:val="0"/>
        <w:adjustRightInd/>
        <w:snapToGrid/>
        <w:spacing w:before="0" w:beforeAutospacing="0" w:after="0" w:line="360" w:lineRule="auto"/>
        <w:ind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D. @Prop 和 @Link</w:t>
      </w:r>
    </w:p>
    <w:p w14:paraId="545E5672">
      <w:pPr>
        <w:keepNext w:val="0"/>
        <w:keepLines w:val="0"/>
        <w:pageBreakBefore w:val="0"/>
        <w:widowControl/>
        <w:kinsoku/>
        <w:wordWrap/>
        <w:overflowPunct/>
        <w:topLinePunct w:val="0"/>
        <w:autoSpaceDE/>
        <w:autoSpaceDN/>
        <w:bidi w:val="0"/>
        <w:adjustRightInd/>
        <w:snapToGrid/>
        <w:spacing w:before="0" w:beforeAutospacing="0" w:after="0" w:line="360" w:lineRule="auto"/>
        <w:jc w:val="both"/>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110</w:t>
      </w:r>
      <w:r>
        <w:rPr>
          <w:rFonts w:hint="eastAsia" w:ascii="仿宋" w:hAnsi="仿宋" w:eastAsia="仿宋" w:cs="仿宋"/>
          <w:sz w:val="28"/>
          <w:szCs w:val="28"/>
        </w:rPr>
        <w:t>. 在Stage模型应用中，若需要声明应用使用“访问互联网”的权限，应修改哪个配置文件？</w:t>
      </w:r>
    </w:p>
    <w:p w14:paraId="42272922">
      <w:pPr>
        <w:keepNext w:val="0"/>
        <w:keepLines w:val="0"/>
        <w:pageBreakBefore w:val="0"/>
        <w:widowControl/>
        <w:kinsoku/>
        <w:wordWrap/>
        <w:overflowPunct/>
        <w:topLinePunct w:val="0"/>
        <w:autoSpaceDE/>
        <w:autoSpaceDN/>
        <w:bidi w:val="0"/>
        <w:adjustRightInd/>
        <w:snapToGrid/>
        <w:spacing w:before="0" w:beforeAutospacing="0" w:after="0" w:line="360" w:lineRule="auto"/>
        <w:ind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A. main_pages.json</w:t>
      </w:r>
    </w:p>
    <w:p w14:paraId="7361CF65">
      <w:pPr>
        <w:keepNext w:val="0"/>
        <w:keepLines w:val="0"/>
        <w:pageBreakBefore w:val="0"/>
        <w:widowControl/>
        <w:kinsoku/>
        <w:wordWrap/>
        <w:overflowPunct/>
        <w:topLinePunct w:val="0"/>
        <w:autoSpaceDE/>
        <w:autoSpaceDN/>
        <w:bidi w:val="0"/>
        <w:adjustRightInd/>
        <w:snapToGrid/>
        <w:spacing w:before="0" w:beforeAutospacing="0" w:after="0" w:line="360" w:lineRule="auto"/>
        <w:ind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B. app.json5</w:t>
      </w:r>
    </w:p>
    <w:p w14:paraId="0A5E51ED">
      <w:pPr>
        <w:keepNext w:val="0"/>
        <w:keepLines w:val="0"/>
        <w:pageBreakBefore w:val="0"/>
        <w:widowControl/>
        <w:kinsoku/>
        <w:wordWrap/>
        <w:overflowPunct/>
        <w:topLinePunct w:val="0"/>
        <w:autoSpaceDE/>
        <w:autoSpaceDN/>
        <w:bidi w:val="0"/>
        <w:adjustRightInd/>
        <w:snapToGrid/>
        <w:spacing w:before="0" w:beforeAutospacing="0" w:after="0" w:line="360" w:lineRule="auto"/>
        <w:ind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C. module.json5</w:t>
      </w:r>
    </w:p>
    <w:p w14:paraId="5F79AADE">
      <w:pPr>
        <w:keepNext w:val="0"/>
        <w:keepLines w:val="0"/>
        <w:pageBreakBefore w:val="0"/>
        <w:widowControl/>
        <w:kinsoku/>
        <w:wordWrap/>
        <w:overflowPunct/>
        <w:topLinePunct w:val="0"/>
        <w:autoSpaceDE/>
        <w:autoSpaceDN/>
        <w:bidi w:val="0"/>
        <w:adjustRightInd/>
        <w:snapToGrid/>
        <w:spacing w:before="0" w:beforeAutospacing="0" w:after="0" w:line="360" w:lineRule="auto"/>
        <w:ind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D. package.json</w:t>
      </w:r>
    </w:p>
    <w:p w14:paraId="599CE236">
      <w:pPr>
        <w:keepNext w:val="0"/>
        <w:keepLines w:val="0"/>
        <w:pageBreakBefore w:val="0"/>
        <w:widowControl/>
        <w:kinsoku/>
        <w:wordWrap/>
        <w:overflowPunct/>
        <w:topLinePunct w:val="0"/>
        <w:autoSpaceDE/>
        <w:autoSpaceDN/>
        <w:bidi w:val="0"/>
        <w:adjustRightInd/>
        <w:snapToGrid/>
        <w:spacing w:before="0" w:beforeAutospacing="0" w:after="0" w:line="360" w:lineRule="auto"/>
        <w:jc w:val="both"/>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111</w:t>
      </w:r>
      <w:r>
        <w:rPr>
          <w:rFonts w:hint="eastAsia" w:ascii="仿宋" w:hAnsi="仿宋" w:eastAsia="仿宋" w:cs="仿宋"/>
          <w:sz w:val="28"/>
          <w:szCs w:val="28"/>
        </w:rPr>
        <w:t>. 使用Worker线程进行并发开发时，主线程向Worker线程发送消息使用的方法是：</w:t>
      </w:r>
    </w:p>
    <w:p w14:paraId="729F0A1B">
      <w:pPr>
        <w:keepNext w:val="0"/>
        <w:keepLines w:val="0"/>
        <w:pageBreakBefore w:val="0"/>
        <w:widowControl/>
        <w:kinsoku/>
        <w:wordWrap/>
        <w:overflowPunct/>
        <w:topLinePunct w:val="0"/>
        <w:autoSpaceDE/>
        <w:autoSpaceDN/>
        <w:bidi w:val="0"/>
        <w:adjustRightInd/>
        <w:snapToGrid/>
        <w:spacing w:before="0" w:beforeAutospacing="0" w:after="0" w:line="360" w:lineRule="auto"/>
        <w:ind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A. postMessage()</w:t>
      </w:r>
    </w:p>
    <w:p w14:paraId="5A539B81">
      <w:pPr>
        <w:keepNext w:val="0"/>
        <w:keepLines w:val="0"/>
        <w:pageBreakBefore w:val="0"/>
        <w:widowControl/>
        <w:kinsoku/>
        <w:wordWrap/>
        <w:overflowPunct/>
        <w:topLinePunct w:val="0"/>
        <w:autoSpaceDE/>
        <w:autoSpaceDN/>
        <w:bidi w:val="0"/>
        <w:adjustRightInd/>
        <w:snapToGrid/>
        <w:spacing w:before="0" w:beforeAutospacing="0" w:after="0" w:line="360" w:lineRule="auto"/>
        <w:ind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B. sendMessage()</w:t>
      </w:r>
    </w:p>
    <w:p w14:paraId="54817AB4">
      <w:pPr>
        <w:keepNext w:val="0"/>
        <w:keepLines w:val="0"/>
        <w:pageBreakBefore w:val="0"/>
        <w:widowControl/>
        <w:kinsoku/>
        <w:wordWrap/>
        <w:overflowPunct/>
        <w:topLinePunct w:val="0"/>
        <w:autoSpaceDE/>
        <w:autoSpaceDN/>
        <w:bidi w:val="0"/>
        <w:adjustRightInd/>
        <w:snapToGrid/>
        <w:spacing w:before="0" w:beforeAutospacing="0" w:after="0" w:line="360" w:lineRule="auto"/>
        <w:ind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C. emit()</w:t>
      </w:r>
    </w:p>
    <w:p w14:paraId="064D393D">
      <w:pPr>
        <w:keepNext w:val="0"/>
        <w:keepLines w:val="0"/>
        <w:pageBreakBefore w:val="0"/>
        <w:widowControl/>
        <w:kinsoku/>
        <w:wordWrap/>
        <w:overflowPunct/>
        <w:topLinePunct w:val="0"/>
        <w:autoSpaceDE/>
        <w:autoSpaceDN/>
        <w:bidi w:val="0"/>
        <w:adjustRightInd/>
        <w:snapToGrid/>
        <w:spacing w:before="0" w:beforeAutospacing="0" w:after="0" w:line="360" w:lineRule="auto"/>
        <w:ind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D. dispatch()</w:t>
      </w:r>
    </w:p>
    <w:p w14:paraId="5B999793">
      <w:pPr>
        <w:keepNext w:val="0"/>
        <w:keepLines w:val="0"/>
        <w:pageBreakBefore w:val="0"/>
        <w:widowControl/>
        <w:kinsoku/>
        <w:wordWrap/>
        <w:overflowPunct/>
        <w:topLinePunct w:val="0"/>
        <w:autoSpaceDE/>
        <w:autoSpaceDN/>
        <w:bidi w:val="0"/>
        <w:adjustRightInd/>
        <w:snapToGrid/>
        <w:spacing w:before="0" w:beforeAutospacing="0" w:after="0" w:line="360" w:lineRule="auto"/>
        <w:jc w:val="both"/>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112</w:t>
      </w:r>
      <w:r>
        <w:rPr>
          <w:rFonts w:hint="eastAsia" w:ascii="仿宋" w:hAnsi="仿宋" w:eastAsia="仿宋" w:cs="仿宋"/>
          <w:sz w:val="28"/>
          <w:szCs w:val="28"/>
        </w:rPr>
        <w:t>. 在UIAbility的生命周期中，当应用从前台切换到后台时，会触发哪个回调？</w:t>
      </w:r>
    </w:p>
    <w:p w14:paraId="2E58C802">
      <w:pPr>
        <w:keepNext w:val="0"/>
        <w:keepLines w:val="0"/>
        <w:pageBreakBefore w:val="0"/>
        <w:widowControl/>
        <w:kinsoku/>
        <w:wordWrap/>
        <w:overflowPunct/>
        <w:topLinePunct w:val="0"/>
        <w:autoSpaceDE/>
        <w:autoSpaceDN/>
        <w:bidi w:val="0"/>
        <w:adjustRightInd/>
        <w:snapToGrid/>
        <w:spacing w:before="0" w:beforeAutospacing="0" w:after="0" w:line="360" w:lineRule="auto"/>
        <w:ind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A. onDestroy</w:t>
      </w:r>
    </w:p>
    <w:p w14:paraId="1EFDB3E5">
      <w:pPr>
        <w:keepNext w:val="0"/>
        <w:keepLines w:val="0"/>
        <w:pageBreakBefore w:val="0"/>
        <w:widowControl/>
        <w:kinsoku/>
        <w:wordWrap/>
        <w:overflowPunct/>
        <w:topLinePunct w:val="0"/>
        <w:autoSpaceDE/>
        <w:autoSpaceDN/>
        <w:bidi w:val="0"/>
        <w:adjustRightInd/>
        <w:snapToGrid/>
        <w:spacing w:before="0" w:beforeAutospacing="0" w:after="0" w:line="360" w:lineRule="auto"/>
        <w:ind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B. onBackground</w:t>
      </w:r>
    </w:p>
    <w:p w14:paraId="05EB1064">
      <w:pPr>
        <w:keepNext w:val="0"/>
        <w:keepLines w:val="0"/>
        <w:pageBreakBefore w:val="0"/>
        <w:widowControl/>
        <w:kinsoku/>
        <w:wordWrap/>
        <w:overflowPunct/>
        <w:topLinePunct w:val="0"/>
        <w:autoSpaceDE/>
        <w:autoSpaceDN/>
        <w:bidi w:val="0"/>
        <w:adjustRightInd/>
        <w:snapToGrid/>
        <w:spacing w:before="0" w:beforeAutospacing="0" w:after="0" w:line="360" w:lineRule="auto"/>
        <w:ind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C. onForeground</w:t>
      </w:r>
    </w:p>
    <w:p w14:paraId="25E088A6">
      <w:pPr>
        <w:keepNext w:val="0"/>
        <w:keepLines w:val="0"/>
        <w:pageBreakBefore w:val="0"/>
        <w:widowControl/>
        <w:kinsoku/>
        <w:wordWrap/>
        <w:overflowPunct/>
        <w:topLinePunct w:val="0"/>
        <w:autoSpaceDE/>
        <w:autoSpaceDN/>
        <w:bidi w:val="0"/>
        <w:adjustRightInd/>
        <w:snapToGrid/>
        <w:spacing w:before="0" w:beforeAutospacing="0" w:after="0" w:line="360" w:lineRule="auto"/>
        <w:ind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D. onWindowStageDestroy</w:t>
      </w:r>
    </w:p>
    <w:p w14:paraId="31E70440">
      <w:pPr>
        <w:keepNext w:val="0"/>
        <w:keepLines w:val="0"/>
        <w:pageBreakBefore w:val="0"/>
        <w:widowControl/>
        <w:kinsoku/>
        <w:wordWrap/>
        <w:overflowPunct/>
        <w:topLinePunct w:val="0"/>
        <w:autoSpaceDE/>
        <w:autoSpaceDN/>
        <w:bidi w:val="0"/>
        <w:adjustRightInd/>
        <w:snapToGrid/>
        <w:spacing w:before="0" w:beforeAutospacing="0" w:after="0" w:line="360" w:lineRule="auto"/>
        <w:jc w:val="both"/>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113</w:t>
      </w:r>
      <w:r>
        <w:rPr>
          <w:rFonts w:hint="eastAsia" w:ascii="仿宋" w:hAnsi="仿宋" w:eastAsia="仿宋" w:cs="仿宋"/>
          <w:sz w:val="28"/>
          <w:szCs w:val="28"/>
        </w:rPr>
        <w:t>. 关于资源访问，若在 string.json 中定义了 { "name": "login_text", "value": "登录" }，在ArkTS中获取该字符串的正确写法是：</w:t>
      </w:r>
    </w:p>
    <w:p w14:paraId="069ACAB8">
      <w:pPr>
        <w:keepNext w:val="0"/>
        <w:keepLines w:val="0"/>
        <w:pageBreakBefore w:val="0"/>
        <w:widowControl/>
        <w:kinsoku/>
        <w:wordWrap/>
        <w:overflowPunct/>
        <w:topLinePunct w:val="0"/>
        <w:autoSpaceDE/>
        <w:autoSpaceDN/>
        <w:bidi w:val="0"/>
        <w:adjustRightInd/>
        <w:snapToGrid/>
        <w:spacing w:before="0" w:beforeAutospacing="0" w:after="0" w:line="360" w:lineRule="auto"/>
        <w:ind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A. $r('app.string.login_text')</w:t>
      </w:r>
    </w:p>
    <w:p w14:paraId="7B5FA28C">
      <w:pPr>
        <w:keepNext w:val="0"/>
        <w:keepLines w:val="0"/>
        <w:pageBreakBefore w:val="0"/>
        <w:widowControl/>
        <w:kinsoku/>
        <w:wordWrap/>
        <w:overflowPunct/>
        <w:topLinePunct w:val="0"/>
        <w:autoSpaceDE/>
        <w:autoSpaceDN/>
        <w:bidi w:val="0"/>
        <w:adjustRightInd/>
        <w:snapToGrid/>
        <w:spacing w:before="0" w:beforeAutospacing="0" w:after="0" w:line="360" w:lineRule="auto"/>
        <w:ind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B. $r('string.login_text')</w:t>
      </w:r>
    </w:p>
    <w:p w14:paraId="1EEBCD6C">
      <w:pPr>
        <w:keepNext w:val="0"/>
        <w:keepLines w:val="0"/>
        <w:pageBreakBefore w:val="0"/>
        <w:widowControl/>
        <w:kinsoku/>
        <w:wordWrap/>
        <w:overflowPunct/>
        <w:topLinePunct w:val="0"/>
        <w:autoSpaceDE/>
        <w:autoSpaceDN/>
        <w:bidi w:val="0"/>
        <w:adjustRightInd/>
        <w:snapToGrid/>
        <w:spacing w:before="0" w:beforeAutospacing="0" w:after="0" w:line="360" w:lineRule="auto"/>
        <w:ind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C. getResources().getString('login_text')</w:t>
      </w:r>
    </w:p>
    <w:p w14:paraId="573465C0">
      <w:pPr>
        <w:keepNext w:val="0"/>
        <w:keepLines w:val="0"/>
        <w:pageBreakBefore w:val="0"/>
        <w:widowControl/>
        <w:kinsoku/>
        <w:wordWrap/>
        <w:overflowPunct/>
        <w:topLinePunct w:val="0"/>
        <w:autoSpaceDE/>
        <w:autoSpaceDN/>
        <w:bidi w:val="0"/>
        <w:adjustRightInd/>
        <w:snapToGrid/>
        <w:spacing w:before="0" w:beforeAutospacing="0" w:after="0" w:line="360" w:lineRule="auto"/>
        <w:ind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D. Resource('login_text')</w:t>
      </w:r>
    </w:p>
    <w:p w14:paraId="10305576">
      <w:pPr>
        <w:keepNext w:val="0"/>
        <w:keepLines w:val="0"/>
        <w:pageBreakBefore w:val="0"/>
        <w:widowControl/>
        <w:kinsoku/>
        <w:wordWrap/>
        <w:overflowPunct/>
        <w:topLinePunct w:val="0"/>
        <w:autoSpaceDE/>
        <w:autoSpaceDN/>
        <w:bidi w:val="0"/>
        <w:adjustRightInd/>
        <w:snapToGrid/>
        <w:spacing w:before="0" w:beforeAutospacing="0" w:after="0" w:line="360" w:lineRule="auto"/>
        <w:jc w:val="both"/>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114</w:t>
      </w:r>
      <w:r>
        <w:rPr>
          <w:rFonts w:hint="eastAsia" w:ascii="仿宋" w:hAnsi="仿宋" w:eastAsia="仿宋" w:cs="仿宋"/>
          <w:sz w:val="28"/>
          <w:szCs w:val="28"/>
        </w:rPr>
        <w:t>. 在Column容器中，若希望所有子组件在交叉轴方向上居中对齐，应设置哪个属性？</w:t>
      </w:r>
    </w:p>
    <w:p w14:paraId="294B5A1F">
      <w:pPr>
        <w:keepNext w:val="0"/>
        <w:keepLines w:val="0"/>
        <w:pageBreakBefore w:val="0"/>
        <w:widowControl/>
        <w:kinsoku/>
        <w:wordWrap/>
        <w:overflowPunct/>
        <w:topLinePunct w:val="0"/>
        <w:autoSpaceDE/>
        <w:autoSpaceDN/>
        <w:bidi w:val="0"/>
        <w:adjustRightInd/>
        <w:snapToGrid/>
        <w:spacing w:before="0" w:beforeAutospacing="0" w:after="0" w:line="360" w:lineRule="auto"/>
        <w:ind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A. justifyContent(FlexAlign.Center)</w:t>
      </w:r>
    </w:p>
    <w:p w14:paraId="4ACD3153">
      <w:pPr>
        <w:keepNext w:val="0"/>
        <w:keepLines w:val="0"/>
        <w:pageBreakBefore w:val="0"/>
        <w:widowControl/>
        <w:kinsoku/>
        <w:wordWrap/>
        <w:overflowPunct/>
        <w:topLinePunct w:val="0"/>
        <w:autoSpaceDE/>
        <w:autoSpaceDN/>
        <w:bidi w:val="0"/>
        <w:adjustRightInd/>
        <w:snapToGrid/>
        <w:spacing w:before="0" w:beforeAutospacing="0" w:after="0" w:line="360" w:lineRule="auto"/>
        <w:ind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B. alignContent(Alignment.Center)</w:t>
      </w:r>
    </w:p>
    <w:p w14:paraId="3CEA23BB">
      <w:pPr>
        <w:keepNext w:val="0"/>
        <w:keepLines w:val="0"/>
        <w:pageBreakBefore w:val="0"/>
        <w:widowControl/>
        <w:kinsoku/>
        <w:wordWrap/>
        <w:overflowPunct/>
        <w:topLinePunct w:val="0"/>
        <w:autoSpaceDE/>
        <w:autoSpaceDN/>
        <w:bidi w:val="0"/>
        <w:adjustRightInd/>
        <w:snapToGrid/>
        <w:spacing w:before="0" w:beforeAutospacing="0" w:after="0" w:line="360" w:lineRule="auto"/>
        <w:ind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C. alignItems(HorizontalAlign.Center)</w:t>
      </w:r>
    </w:p>
    <w:p w14:paraId="7D6989F5">
      <w:pPr>
        <w:keepNext w:val="0"/>
        <w:keepLines w:val="0"/>
        <w:pageBreakBefore w:val="0"/>
        <w:widowControl/>
        <w:kinsoku/>
        <w:wordWrap/>
        <w:overflowPunct/>
        <w:topLinePunct w:val="0"/>
        <w:autoSpaceDE/>
        <w:autoSpaceDN/>
        <w:bidi w:val="0"/>
        <w:adjustRightInd/>
        <w:snapToGrid/>
        <w:spacing w:before="0" w:beforeAutospacing="0" w:after="0" w:line="360" w:lineRule="auto"/>
        <w:ind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D. align(Alignment.Center)</w:t>
      </w:r>
    </w:p>
    <w:p w14:paraId="54DE71B7">
      <w:pPr>
        <w:keepNext w:val="0"/>
        <w:keepLines w:val="0"/>
        <w:pageBreakBefore w:val="0"/>
        <w:widowControl/>
        <w:kinsoku/>
        <w:wordWrap/>
        <w:overflowPunct/>
        <w:topLinePunct w:val="0"/>
        <w:autoSpaceDE/>
        <w:autoSpaceDN/>
        <w:bidi w:val="0"/>
        <w:adjustRightInd/>
        <w:snapToGrid/>
        <w:spacing w:before="0" w:beforeAutospacing="0" w:after="0" w:line="360" w:lineRule="auto"/>
        <w:jc w:val="both"/>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115</w:t>
      </w:r>
      <w:r>
        <w:rPr>
          <w:rFonts w:hint="eastAsia" w:ascii="仿宋" w:hAnsi="仿宋" w:eastAsia="仿宋" w:cs="仿宋"/>
          <w:sz w:val="28"/>
          <w:szCs w:val="28"/>
        </w:rPr>
        <w:t>. 下列关于ArkTS组件生命周期的描述，正确的是：</w:t>
      </w:r>
    </w:p>
    <w:p w14:paraId="74BD611A">
      <w:pPr>
        <w:keepNext w:val="0"/>
        <w:keepLines w:val="0"/>
        <w:pageBreakBefore w:val="0"/>
        <w:widowControl/>
        <w:kinsoku/>
        <w:wordWrap/>
        <w:overflowPunct/>
        <w:topLinePunct w:val="0"/>
        <w:autoSpaceDE/>
        <w:autoSpaceDN/>
        <w:bidi w:val="0"/>
        <w:adjustRightInd/>
        <w:snapToGrid/>
        <w:spacing w:before="0" w:beforeAutospacing="0" w:after="0" w:line="360" w:lineRule="auto"/>
        <w:ind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A. aboutToAppear在组件创建后、build执行前触发。</w:t>
      </w:r>
    </w:p>
    <w:p w14:paraId="20432AAB">
      <w:pPr>
        <w:keepNext w:val="0"/>
        <w:keepLines w:val="0"/>
        <w:pageBreakBefore w:val="0"/>
        <w:widowControl/>
        <w:kinsoku/>
        <w:wordWrap/>
        <w:overflowPunct/>
        <w:topLinePunct w:val="0"/>
        <w:autoSpaceDE/>
        <w:autoSpaceDN/>
        <w:bidi w:val="0"/>
        <w:adjustRightInd/>
        <w:snapToGrid/>
        <w:spacing w:before="0" w:beforeAutospacing="0" w:after="0" w:line="360" w:lineRule="auto"/>
        <w:ind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B. aboutToAppear在build执行后、页面渲染前触发。</w:t>
      </w:r>
    </w:p>
    <w:p w14:paraId="4BC89E4A">
      <w:pPr>
        <w:keepNext w:val="0"/>
        <w:keepLines w:val="0"/>
        <w:pageBreakBefore w:val="0"/>
        <w:widowControl/>
        <w:kinsoku/>
        <w:wordWrap/>
        <w:overflowPunct/>
        <w:topLinePunct w:val="0"/>
        <w:autoSpaceDE/>
        <w:autoSpaceDN/>
        <w:bidi w:val="0"/>
        <w:adjustRightInd/>
        <w:snapToGrid/>
        <w:spacing w:before="0" w:beforeAutospacing="0" w:after="0" w:line="360" w:lineRule="auto"/>
        <w:ind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C. onPageShow是自定义组件Component的生命周期接口。</w:t>
      </w:r>
    </w:p>
    <w:p w14:paraId="6A6D5140">
      <w:pPr>
        <w:keepNext w:val="0"/>
        <w:keepLines w:val="0"/>
        <w:pageBreakBefore w:val="0"/>
        <w:widowControl/>
        <w:kinsoku/>
        <w:wordWrap/>
        <w:overflowPunct/>
        <w:topLinePunct w:val="0"/>
        <w:autoSpaceDE/>
        <w:autoSpaceDN/>
        <w:bidi w:val="0"/>
        <w:adjustRightInd/>
        <w:snapToGrid/>
        <w:spacing w:before="0" w:beforeAutospacing="0" w:after="0" w:line="360" w:lineRule="auto"/>
        <w:ind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D. aboutToDisappear在组件完全销毁后触发，此时无法访问组件变量。</w:t>
      </w:r>
    </w:p>
    <w:p w14:paraId="7ED2F251">
      <w:pPr>
        <w:keepNext w:val="0"/>
        <w:keepLines w:val="0"/>
        <w:pageBreakBefore w:val="0"/>
        <w:widowControl/>
        <w:kinsoku/>
        <w:wordWrap/>
        <w:overflowPunct/>
        <w:topLinePunct w:val="0"/>
        <w:autoSpaceDE/>
        <w:autoSpaceDN/>
        <w:bidi w:val="0"/>
        <w:adjustRightInd/>
        <w:snapToGrid/>
        <w:spacing w:before="0" w:beforeAutospacing="0" w:after="0" w:line="360" w:lineRule="auto"/>
        <w:jc w:val="both"/>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116</w:t>
      </w:r>
      <w:r>
        <w:rPr>
          <w:rFonts w:hint="eastAsia" w:ascii="仿宋" w:hAnsi="仿宋" w:eastAsia="仿宋" w:cs="仿宋"/>
          <w:sz w:val="28"/>
          <w:szCs w:val="28"/>
        </w:rPr>
        <w:t>. 在开发元服务Atomic Service时，以下哪个特性是不支持的？</w:t>
      </w:r>
    </w:p>
    <w:p w14:paraId="7DA7071B">
      <w:pPr>
        <w:keepNext w:val="0"/>
        <w:keepLines w:val="0"/>
        <w:pageBreakBefore w:val="0"/>
        <w:widowControl/>
        <w:kinsoku/>
        <w:wordWrap/>
        <w:overflowPunct/>
        <w:topLinePunct w:val="0"/>
        <w:autoSpaceDE/>
        <w:autoSpaceDN/>
        <w:bidi w:val="0"/>
        <w:adjustRightInd/>
        <w:snapToGrid/>
        <w:spacing w:before="0" w:beforeAutospacing="0" w:after="0" w:line="360" w:lineRule="auto"/>
        <w:ind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A. 免安装，即点即用</w:t>
      </w:r>
    </w:p>
    <w:p w14:paraId="0BC8966A">
      <w:pPr>
        <w:keepNext w:val="0"/>
        <w:keepLines w:val="0"/>
        <w:pageBreakBefore w:val="0"/>
        <w:widowControl/>
        <w:kinsoku/>
        <w:wordWrap/>
        <w:overflowPunct/>
        <w:topLinePunct w:val="0"/>
        <w:autoSpaceDE/>
        <w:autoSpaceDN/>
        <w:bidi w:val="0"/>
        <w:adjustRightInd/>
        <w:snapToGrid/>
        <w:spacing w:before="0" w:beforeAutospacing="0" w:after="0" w:line="360" w:lineRule="auto"/>
        <w:ind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B. 支持服务卡片</w:t>
      </w:r>
    </w:p>
    <w:p w14:paraId="293F20DF">
      <w:pPr>
        <w:keepNext w:val="0"/>
        <w:keepLines w:val="0"/>
        <w:pageBreakBefore w:val="0"/>
        <w:widowControl/>
        <w:kinsoku/>
        <w:wordWrap/>
        <w:overflowPunct/>
        <w:topLinePunct w:val="0"/>
        <w:autoSpaceDE/>
        <w:autoSpaceDN/>
        <w:bidi w:val="0"/>
        <w:adjustRightInd/>
        <w:snapToGrid/>
        <w:spacing w:before="0" w:beforeAutospacing="0" w:after="0" w:line="360" w:lineRule="auto"/>
        <w:ind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C. 可以在桌面生成应用图标</w:t>
      </w:r>
    </w:p>
    <w:p w14:paraId="75DCE5F9">
      <w:pPr>
        <w:keepNext w:val="0"/>
        <w:keepLines w:val="0"/>
        <w:pageBreakBefore w:val="0"/>
        <w:widowControl/>
        <w:kinsoku/>
        <w:wordWrap/>
        <w:overflowPunct/>
        <w:topLinePunct w:val="0"/>
        <w:autoSpaceDE/>
        <w:autoSpaceDN/>
        <w:bidi w:val="0"/>
        <w:adjustRightInd/>
        <w:snapToGrid/>
        <w:spacing w:before="0" w:beforeAutospacing="0" w:after="0" w:line="360" w:lineRule="auto"/>
        <w:ind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D. 无限后台运行时长</w:t>
      </w:r>
    </w:p>
    <w:p w14:paraId="366F6EEE">
      <w:pPr>
        <w:keepNext w:val="0"/>
        <w:keepLines w:val="0"/>
        <w:pageBreakBefore w:val="0"/>
        <w:widowControl/>
        <w:kinsoku/>
        <w:wordWrap/>
        <w:overflowPunct/>
        <w:topLinePunct w:val="0"/>
        <w:autoSpaceDE/>
        <w:autoSpaceDN/>
        <w:bidi w:val="0"/>
        <w:adjustRightInd/>
        <w:snapToGrid/>
        <w:spacing w:before="0" w:beforeAutospacing="0" w:after="0" w:line="360" w:lineRule="auto"/>
        <w:jc w:val="both"/>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117</w:t>
      </w:r>
      <w:r>
        <w:rPr>
          <w:rFonts w:hint="eastAsia" w:ascii="仿宋" w:hAnsi="仿宋" w:eastAsia="仿宋" w:cs="仿宋"/>
          <w:sz w:val="28"/>
          <w:szCs w:val="28"/>
        </w:rPr>
        <w:t>. 想要实现一个列表，当列表项超过屏幕时可以滚动，并且支持懒加载以优化性能，应选用哪个组件？</w:t>
      </w:r>
    </w:p>
    <w:p w14:paraId="6BFF6278">
      <w:pPr>
        <w:keepNext w:val="0"/>
        <w:keepLines w:val="0"/>
        <w:pageBreakBefore w:val="0"/>
        <w:widowControl/>
        <w:kinsoku/>
        <w:wordWrap/>
        <w:overflowPunct/>
        <w:topLinePunct w:val="0"/>
        <w:autoSpaceDE/>
        <w:autoSpaceDN/>
        <w:bidi w:val="0"/>
        <w:adjustRightInd/>
        <w:snapToGrid/>
        <w:spacing w:before="0" w:beforeAutospacing="0" w:after="0" w:line="360" w:lineRule="auto"/>
        <w:ind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A. Scroll</w:t>
      </w:r>
    </w:p>
    <w:p w14:paraId="3F7196C5">
      <w:pPr>
        <w:keepNext w:val="0"/>
        <w:keepLines w:val="0"/>
        <w:pageBreakBefore w:val="0"/>
        <w:widowControl/>
        <w:kinsoku/>
        <w:wordWrap/>
        <w:overflowPunct/>
        <w:topLinePunct w:val="0"/>
        <w:autoSpaceDE/>
        <w:autoSpaceDN/>
        <w:bidi w:val="0"/>
        <w:adjustRightInd/>
        <w:snapToGrid/>
        <w:spacing w:before="0" w:beforeAutospacing="0" w:after="0" w:line="360" w:lineRule="auto"/>
        <w:ind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B. List</w:t>
      </w:r>
    </w:p>
    <w:p w14:paraId="03B1E31B">
      <w:pPr>
        <w:keepNext w:val="0"/>
        <w:keepLines w:val="0"/>
        <w:pageBreakBefore w:val="0"/>
        <w:widowControl/>
        <w:kinsoku/>
        <w:wordWrap/>
        <w:overflowPunct/>
        <w:topLinePunct w:val="0"/>
        <w:autoSpaceDE/>
        <w:autoSpaceDN/>
        <w:bidi w:val="0"/>
        <w:adjustRightInd/>
        <w:snapToGrid/>
        <w:spacing w:before="0" w:beforeAutospacing="0" w:after="0" w:line="360" w:lineRule="auto"/>
        <w:ind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C. GridRow</w:t>
      </w:r>
    </w:p>
    <w:p w14:paraId="5A62269F">
      <w:pPr>
        <w:keepNext w:val="0"/>
        <w:keepLines w:val="0"/>
        <w:pageBreakBefore w:val="0"/>
        <w:widowControl/>
        <w:kinsoku/>
        <w:wordWrap/>
        <w:overflowPunct/>
        <w:topLinePunct w:val="0"/>
        <w:autoSpaceDE/>
        <w:autoSpaceDN/>
        <w:bidi w:val="0"/>
        <w:adjustRightInd/>
        <w:snapToGrid/>
        <w:spacing w:before="0" w:beforeAutospacing="0" w:after="0" w:line="360" w:lineRule="auto"/>
        <w:ind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D. Swiper</w:t>
      </w:r>
    </w:p>
    <w:p w14:paraId="1F6DD5E5">
      <w:pPr>
        <w:keepNext w:val="0"/>
        <w:keepLines w:val="0"/>
        <w:pageBreakBefore w:val="0"/>
        <w:widowControl/>
        <w:kinsoku/>
        <w:wordWrap/>
        <w:overflowPunct/>
        <w:topLinePunct w:val="0"/>
        <w:autoSpaceDE/>
        <w:autoSpaceDN/>
        <w:bidi w:val="0"/>
        <w:adjustRightInd/>
        <w:snapToGrid/>
        <w:spacing w:before="0" w:beforeAutospacing="0" w:after="0" w:line="360" w:lineRule="auto"/>
        <w:jc w:val="both"/>
        <w:textAlignment w:val="auto"/>
        <w:rPr>
          <w:rFonts w:hint="eastAsia" w:ascii="仿宋" w:hAnsi="仿宋" w:eastAsia="仿宋" w:cs="仿宋"/>
          <w:sz w:val="28"/>
          <w:szCs w:val="28"/>
        </w:rPr>
      </w:pPr>
    </w:p>
    <w:p w14:paraId="02709B39">
      <w:pPr>
        <w:pStyle w:val="2"/>
        <w:keepNext w:val="0"/>
        <w:keepLines w:val="0"/>
        <w:pageBreakBefore w:val="0"/>
        <w:widowControl/>
        <w:kinsoku/>
        <w:wordWrap/>
        <w:overflowPunct/>
        <w:topLinePunct w:val="0"/>
        <w:autoSpaceDE/>
        <w:autoSpaceDN/>
        <w:bidi w:val="0"/>
        <w:adjustRightInd/>
        <w:snapToGrid/>
        <w:spacing w:before="0" w:beforeAutospacing="0" w:after="0" w:line="360" w:lineRule="auto"/>
        <w:jc w:val="both"/>
        <w:textAlignment w:val="auto"/>
        <w:rPr>
          <w:rFonts w:hint="eastAsia" w:ascii="仿宋" w:hAnsi="仿宋" w:eastAsia="仿宋" w:cs="仿宋"/>
          <w:sz w:val="28"/>
          <w:szCs w:val="28"/>
        </w:rPr>
      </w:pPr>
      <w:r>
        <w:rPr>
          <w:rFonts w:hint="eastAsia" w:ascii="仿宋" w:hAnsi="仿宋" w:eastAsia="仿宋" w:cs="仿宋"/>
          <w:sz w:val="28"/>
          <w:szCs w:val="28"/>
        </w:rPr>
        <w:t>多选题</w:t>
      </w:r>
    </w:p>
    <w:p w14:paraId="3B5CEB42">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bookmarkStart w:id="4" w:name="heading_1"/>
      <w:r>
        <w:rPr>
          <w:rFonts w:hint="eastAsia" w:ascii="仿宋" w:hAnsi="仿宋" w:eastAsia="仿宋" w:cs="仿宋"/>
          <w:sz w:val="28"/>
          <w:szCs w:val="28"/>
          <w:lang w:val="en-US" w:eastAsia="zh-CN"/>
        </w:rPr>
        <w:t>1.</w:t>
      </w:r>
      <w:r>
        <w:rPr>
          <w:rFonts w:hint="eastAsia" w:ascii="仿宋" w:hAnsi="仿宋" w:eastAsia="仿宋" w:cs="仿宋"/>
          <w:sz w:val="28"/>
          <w:szCs w:val="28"/>
        </w:rPr>
        <w:t>关于ArkUI中wrapBuilder的使用，以下哪些说法是正确的？</w:t>
      </w:r>
    </w:p>
    <w:p w14:paraId="41AC39EA">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wrapBuilder可以传入局部@Builder方法作为参数</w:t>
      </w:r>
    </w:p>
    <w:p w14:paraId="3C83589C">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在同一个自定义组件内，多次对同一个wrapBuilder变量重新赋值会导致封装失效</w:t>
      </w:r>
    </w:p>
    <w:p w14:paraId="27ADBDC7">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wrapBuilder支持传递引用类型参数，并能触发UI刷新</w:t>
      </w:r>
    </w:p>
    <w:p w14:paraId="10817798">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wrapBuilder用于封装全局@Builder方法，解决其无法直接赋值给变量的问题</w:t>
      </w:r>
    </w:p>
    <w:p w14:paraId="08AEE6BF">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E. wrqpBuilder返回的WrappedBuilder对象的buider属性只能在struct内部使用</w:t>
      </w:r>
    </w:p>
    <w:p w14:paraId="44ADE57F">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w:t>
      </w:r>
      <w:r>
        <w:rPr>
          <w:rFonts w:hint="eastAsia" w:ascii="仿宋" w:hAnsi="仿宋" w:eastAsia="仿宋" w:cs="仿宋"/>
          <w:sz w:val="28"/>
          <w:szCs w:val="28"/>
        </w:rPr>
        <w:t>以下哪些关于私有@Builder方法的描述是正确的</w:t>
      </w:r>
    </w:p>
    <w:p w14:paraId="59580C1F">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在私有@Builder方法中可以访问组件状态变量</w:t>
      </w:r>
    </w:p>
    <w:p w14:paraId="6194BE98">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私有@Builder方法内的UI语法需要遵循UI语法规则</w:t>
      </w:r>
    </w:p>
    <w:p w14:paraId="7C1157E7">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C. </w:t>
      </w:r>
      <w:bookmarkStart w:id="5" w:name="_Hlk214972406"/>
      <w:r>
        <w:rPr>
          <w:rFonts w:hint="eastAsia" w:ascii="仿宋" w:hAnsi="仿宋" w:eastAsia="仿宋" w:cs="仿宋"/>
          <w:sz w:val="28"/>
          <w:szCs w:val="28"/>
        </w:rPr>
        <w:t>私有@Builder方法可以</w:t>
      </w:r>
      <w:bookmarkEnd w:id="5"/>
      <w:r>
        <w:rPr>
          <w:rFonts w:hint="eastAsia" w:ascii="仿宋" w:hAnsi="仿宋" w:eastAsia="仿宋" w:cs="仿宋"/>
          <w:sz w:val="28"/>
          <w:szCs w:val="28"/>
        </w:rPr>
        <w:t>在其他组件中直接调用</w:t>
      </w:r>
    </w:p>
    <w:p w14:paraId="3A6F9BDE">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私有@Builder方法通过this builder()调用</w:t>
      </w:r>
    </w:p>
    <w:p w14:paraId="4993737E">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3.</w:t>
      </w:r>
      <w:r>
        <w:rPr>
          <w:rFonts w:hint="eastAsia" w:ascii="仿宋" w:hAnsi="仿宋" w:eastAsia="仿宋" w:cs="仿宋"/>
          <w:sz w:val="28"/>
          <w:szCs w:val="28"/>
        </w:rPr>
        <w:t>对于常驻任务并发执行场景，ArkTS提供了Worker的并发能力，支持Worker线程与宿主线程之间进行通信。下列哪些选项是Worker并发编程需要执行的动作？</w:t>
      </w:r>
    </w:p>
    <w:p w14:paraId="5E15BC3B">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创建Worker对象</w:t>
      </w:r>
    </w:p>
    <w:p w14:paraId="29AB66AD">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宿主线程可以与子线程双向通信，处理数据</w:t>
      </w:r>
    </w:p>
    <w:p w14:paraId="4C7234B7">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在Worker线程中绑定Worker对象，并处理需要在子线程执行的逻辑</w:t>
      </w:r>
    </w:p>
    <w:p w14:paraId="2D8CECE1">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bCs/>
          <w:sz w:val="28"/>
          <w:szCs w:val="28"/>
          <w:lang w:val="en-US" w:eastAsia="zh-CN"/>
        </w:rPr>
      </w:pPr>
      <w:r>
        <w:rPr>
          <w:rFonts w:hint="eastAsia" w:ascii="仿宋" w:hAnsi="仿宋" w:eastAsia="仿宋" w:cs="仿宋"/>
          <w:sz w:val="28"/>
          <w:szCs w:val="28"/>
        </w:rPr>
        <w:t>D. 任务执行完毕后，开发者需主动关闭Worker线程</w:t>
      </w:r>
    </w:p>
    <w:p w14:paraId="4FE4120D">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eastAsia" w:ascii="仿宋" w:hAnsi="仿宋" w:eastAsia="仿宋" w:cs="仿宋"/>
          <w:sz w:val="28"/>
          <w:szCs w:val="28"/>
        </w:rPr>
      </w:pPr>
      <w:r>
        <w:rPr>
          <w:rFonts w:hint="eastAsia" w:ascii="仿宋" w:hAnsi="仿宋" w:eastAsia="仿宋" w:cs="仿宋"/>
          <w:sz w:val="28"/>
          <w:szCs w:val="28"/>
          <w:lang w:val="en-US" w:eastAsia="zh-CN"/>
        </w:rPr>
        <w:t>4.</w:t>
      </w:r>
      <w:r>
        <w:rPr>
          <w:rFonts w:hint="eastAsia" w:ascii="仿宋" w:hAnsi="仿宋" w:eastAsia="仿宋" w:cs="仿宋"/>
          <w:sz w:val="28"/>
          <w:szCs w:val="28"/>
        </w:rPr>
        <w:t>hiAppEvent中订阅的启动耗时事件包含哪些类型数据</w:t>
      </w:r>
    </w:p>
    <w:p w14:paraId="389DFFB0">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动效完成耗时</w:t>
      </w:r>
    </w:p>
    <w:p w14:paraId="396CEA15">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崩溃类型</w:t>
      </w:r>
    </w:p>
    <w:p w14:paraId="1C675AC0">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hiLog</w:t>
      </w:r>
    </w:p>
    <w:p w14:paraId="570C7276">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桌面点击图标离手时间</w:t>
      </w:r>
    </w:p>
    <w:p w14:paraId="75E9CF72">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冷热启动</w:t>
      </w:r>
    </w:p>
    <w:p w14:paraId="148B3B20">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应用版本</w:t>
      </w:r>
    </w:p>
    <w:p w14:paraId="181A138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5.</w:t>
      </w:r>
      <w:r>
        <w:rPr>
          <w:rFonts w:hint="eastAsia" w:ascii="仿宋" w:hAnsi="仿宋" w:eastAsia="仿宋" w:cs="仿宋"/>
          <w:sz w:val="28"/>
          <w:szCs w:val="28"/>
        </w:rPr>
        <w:t>通过Node-API实现跨语言交互，下列哪些步骤是在Native侧实现的？A. 模块初始化，实现ArkTS接口C+接口的绑定和映射</w:t>
      </w:r>
    </w:p>
    <w:p w14:paraId="7798998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在index.d.ts文件中，提供JS侧的接口方法</w:t>
      </w:r>
    </w:p>
    <w:p w14:paraId="0A47FD3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设置模块注册信息</w:t>
      </w:r>
    </w:p>
    <w:p w14:paraId="51F2587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imort引入Native侧包含处理的so</w:t>
      </w:r>
    </w:p>
    <w:p w14:paraId="172B9E0B">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6.</w:t>
      </w:r>
      <w:r>
        <w:rPr>
          <w:rFonts w:hint="eastAsia" w:ascii="仿宋" w:hAnsi="仿宋" w:eastAsia="仿宋" w:cs="仿宋"/>
          <w:sz w:val="28"/>
          <w:szCs w:val="28"/>
        </w:rPr>
        <w:t>通过photoAccessHelper模块中的以下哪些接口获取媒体文件对应文件的uri？</w:t>
      </w:r>
    </w:p>
    <w:p w14:paraId="1DA5144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getAssets</w:t>
      </w:r>
    </w:p>
    <w:p w14:paraId="13506F5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getAlbums</w:t>
      </w:r>
    </w:p>
    <w:p w14:paraId="7C72F76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createAsset</w:t>
      </w:r>
    </w:p>
    <w:p w14:paraId="31A2A65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createAssets</w:t>
      </w:r>
    </w:p>
    <w:p w14:paraId="3640830E">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7.</w:t>
      </w:r>
      <w:r>
        <w:rPr>
          <w:rFonts w:hint="eastAsia" w:ascii="仿宋" w:hAnsi="仿宋" w:eastAsia="仿宋" w:cs="仿宋"/>
          <w:sz w:val="28"/>
          <w:szCs w:val="28"/>
        </w:rPr>
        <w:t>以下哪些是Web组件在加载页面时可能遇到的错误情况及对应的处理方式？</w:t>
      </w:r>
    </w:p>
    <w:p w14:paraId="7FD46E1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网络错误：可通过检查网络连接和权限配置处理</w:t>
      </w:r>
    </w:p>
    <w:p w14:paraId="66EDED1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JavaScript执行错误：查看控制台输出并调试代码</w:t>
      </w:r>
    </w:p>
    <w:p w14:paraId="1F49D0B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白屏问题：可通过排查组件可见性和绑定逻辑处理</w:t>
      </w:r>
    </w:p>
    <w:p w14:paraId="5E96F42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页面资源加载失败：检查资源路径和文件是否存在</w:t>
      </w:r>
    </w:p>
    <w:p w14:paraId="4C78773E">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8.</w:t>
      </w:r>
      <w:r>
        <w:rPr>
          <w:rFonts w:hint="eastAsia" w:ascii="仿宋" w:hAnsi="仿宋" w:eastAsia="仿宋" w:cs="仿宋"/>
          <w:sz w:val="28"/>
          <w:szCs w:val="28"/>
        </w:rPr>
        <w:t>使用预加载机制优化h5场景完成时延的问题时，有时会引起功耗方面的性能问题，应该如何应对</w:t>
      </w:r>
    </w:p>
    <w:p w14:paraId="4A8BE90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减少同时缓存的h5页面节点数</w:t>
      </w:r>
    </w:p>
    <w:p w14:paraId="14C2D98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后台节点使用onInactive让其不活跃，挂载时再激活</w:t>
      </w:r>
    </w:p>
    <w:p w14:paraId="534CD90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前端页面尽最大可能减少复杂动画使用</w:t>
      </w:r>
    </w:p>
    <w:p w14:paraId="2AB26E3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h5页面使用服务端渲染替代客户端渲染</w:t>
      </w:r>
    </w:p>
    <w:p w14:paraId="18D1068D">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9.</w:t>
      </w:r>
      <w:r>
        <w:rPr>
          <w:rFonts w:hint="eastAsia" w:ascii="仿宋" w:hAnsi="仿宋" w:eastAsia="仿宋" w:cs="仿宋"/>
          <w:sz w:val="28"/>
          <w:szCs w:val="28"/>
        </w:rPr>
        <w:t>哪些是持续集成最佳实践？</w:t>
      </w:r>
    </w:p>
    <w:p w14:paraId="12603C5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自动化构建：确保构建过程是完全自动化的，减少人为错误</w:t>
      </w:r>
    </w:p>
    <w:p w14:paraId="4AA04B1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通常项目上会有一个专职Ops，在项目可以发布的时候手动触发部署流程，或者需要传递很多参数，让Pipeline运行起来</w:t>
      </w:r>
    </w:p>
    <w:p w14:paraId="492FB75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快速反馈机制：让开发人员能迅速得知集成结果和测试状态</w:t>
      </w:r>
    </w:p>
    <w:p w14:paraId="31113B4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全面的测试套件：包括单元测试、集成测试、功能测试等，以提离代码质量</w:t>
      </w:r>
    </w:p>
    <w:p w14:paraId="14D7149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E. 频繁提交代码：鼓励开发人员经常提交小的代码更改，以便更快地发现问题</w:t>
      </w:r>
    </w:p>
    <w:p w14:paraId="6400B35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F. 代码审查：在集成前进行代码审查，及时发现潜在问题</w:t>
      </w:r>
    </w:p>
    <w:p w14:paraId="26710D4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G. 构建相同代码的Pipeline运行多次，得到结果不同。比如，基于同一代码基线，一条Pipeline构建了5次，只要最后一次通过即可</w:t>
      </w:r>
    </w:p>
    <w:p w14:paraId="47473C33">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10.</w:t>
      </w:r>
      <w:r>
        <w:rPr>
          <w:rFonts w:hint="eastAsia" w:ascii="仿宋" w:hAnsi="仿宋" w:eastAsia="仿宋" w:cs="仿宋"/>
          <w:sz w:val="28"/>
          <w:szCs w:val="28"/>
        </w:rPr>
        <w:t>应用在使用AudioRenderer接口开发音频播放功能时，若希望以静音状态开始播放，并且不影响其他音频，有哪些合适的方式？</w:t>
      </w:r>
    </w:p>
    <w:p w14:paraId="37CCEDF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先开始播放，再通过setSilentModeAndMixWithOthers接口设置为静音状态</w:t>
      </w:r>
    </w:p>
    <w:p w14:paraId="6DD4C97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先通过setSilentModeAndMixWithOthers接口设置为静音状态，再开始播放</w:t>
      </w:r>
    </w:p>
    <w:p w14:paraId="5E329CA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先开始播放，再通过SetVolume接口，将自身流音量调为0</w:t>
      </w:r>
    </w:p>
    <w:p w14:paraId="4EF4041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D </w:t>
      </w:r>
      <w:r>
        <w:rPr>
          <w:rFonts w:hint="eastAsia" w:ascii="仿宋" w:hAnsi="仿宋" w:eastAsia="仿宋" w:cs="仿宋"/>
          <w:sz w:val="28"/>
          <w:szCs w:val="28"/>
          <w:lang w:val="en-US" w:eastAsia="zh-CN"/>
        </w:rPr>
        <w:t>.</w:t>
      </w:r>
      <w:r>
        <w:rPr>
          <w:rFonts w:hint="eastAsia" w:ascii="仿宋" w:hAnsi="仿宋" w:eastAsia="仿宋" w:cs="仿宋"/>
          <w:sz w:val="28"/>
          <w:szCs w:val="28"/>
        </w:rPr>
        <w:t>先通过SetVolume将自身流音量调为0，再开始播放</w:t>
      </w:r>
    </w:p>
    <w:p w14:paraId="1493CF5C">
      <w:pPr>
        <w:keepNext w:val="0"/>
        <w:keepLines w:val="0"/>
        <w:pageBreakBefore w:val="0"/>
        <w:numPr>
          <w:ilvl w:val="0"/>
          <w:numId w:val="0"/>
        </w:numPr>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11.</w:t>
      </w:r>
      <w:r>
        <w:rPr>
          <w:rFonts w:hint="eastAsia" w:ascii="仿宋" w:hAnsi="仿宋" w:eastAsia="仿宋" w:cs="仿宋"/>
          <w:sz w:val="28"/>
          <w:szCs w:val="28"/>
        </w:rPr>
        <w:t>下列关于Online Authentication Kit的免密身份认证能力的使用方式正确的有哪些？</w:t>
      </w:r>
    </w:p>
    <w:p w14:paraId="7CA4089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开发者应用需要部署相应的服务器</w:t>
      </w:r>
    </w:p>
    <w:p w14:paraId="4AA48CD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要使用指纹或3D人脸的免密身份认证能力，移动端设备需要支持相应的生物特征</w:t>
      </w:r>
    </w:p>
    <w:p w14:paraId="6EA0A917">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移动端设备在使用此能力时需要处于联网状态</w:t>
      </w:r>
    </w:p>
    <w:p w14:paraId="37CE9368">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是否部署FIDO服务端可以依据实际情况来决定</w:t>
      </w:r>
    </w:p>
    <w:p w14:paraId="3F58B752">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12.</w:t>
      </w:r>
      <w:r>
        <w:rPr>
          <w:rFonts w:hint="eastAsia" w:ascii="仿宋" w:hAnsi="仿宋" w:eastAsia="仿宋" w:cs="仿宋"/>
          <w:sz w:val="28"/>
          <w:szCs w:val="28"/>
        </w:rPr>
        <w:t>“华为账号一键登录”的优势包括</w:t>
      </w:r>
    </w:p>
    <w:p w14:paraId="33C71446">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无单独集成SDK，减少开发者开发和运营成本</w:t>
      </w:r>
    </w:p>
    <w:p w14:paraId="50CA3A40">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实现手机、平板、2in1一致的登录体验，保障用户数据资产跨端延续</w:t>
      </w:r>
    </w:p>
    <w:p w14:paraId="56E70AF0">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提供系统验证过的手机号，关联应用已有用户</w:t>
      </w:r>
    </w:p>
    <w:p w14:paraId="18382935">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利用系统账号的安全性和便利性，用户无需输入账号名和密码，无需复杂的安全验证，简化登录步骤，提高用户转化</w:t>
      </w:r>
    </w:p>
    <w:p w14:paraId="3C028A30">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13.</w:t>
      </w:r>
      <w:r>
        <w:rPr>
          <w:rFonts w:hint="eastAsia" w:ascii="仿宋" w:hAnsi="仿宋" w:eastAsia="仿宋" w:cs="仿宋"/>
          <w:sz w:val="28"/>
          <w:szCs w:val="28"/>
        </w:rPr>
        <w:t>HAP包是由以下哪些打包生成的模块包？</w:t>
      </w:r>
    </w:p>
    <w:p w14:paraId="7F6902F2">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代码</w:t>
      </w:r>
    </w:p>
    <w:p w14:paraId="18DE39EC">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资源</w:t>
      </w:r>
    </w:p>
    <w:p w14:paraId="35AECE5C">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第三方库</w:t>
      </w:r>
    </w:p>
    <w:p w14:paraId="2A43CE2C">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配置文件</w:t>
      </w:r>
    </w:p>
    <w:p w14:paraId="7BECC40F">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14.</w:t>
      </w:r>
      <w:r>
        <w:rPr>
          <w:rFonts w:hint="eastAsia" w:ascii="仿宋" w:hAnsi="仿宋" w:eastAsia="仿宋" w:cs="仿宋"/>
          <w:sz w:val="28"/>
          <w:szCs w:val="28"/>
        </w:rPr>
        <w:t>以下关于LocalStorage的说法正确有哪些？</w:t>
      </w:r>
    </w:p>
    <w:p w14:paraId="5C594FB6">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组件树的根节点，即被@Entry装饰的@Component，可以被分配一个LocalStorage实例，此组件的所有子组件实例将自动获得对该LocalStorage实例的访问权限</w:t>
      </w:r>
    </w:p>
    <w:p w14:paraId="7765CECC">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LocalStorage中的所有属性都是不可变的</w:t>
      </w:r>
    </w:p>
    <w:p w14:paraId="7C9668FA">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被@Component装饰的组件最多可以访问一个LocalStorage实例和AppStorage，未坡@Entry装饰的组件不可被独立分配LocalStorage实例，只能接受父组件的LocalStorage实例</w:t>
      </w:r>
    </w:p>
    <w:p w14:paraId="6CCC785F">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应用程序可以创建多个LocalStorage实例，Localstorage实例可以在页面内共享，也可以通过GetShared接口，获取在UIAbility里创建的GetShared，实现跨页面、UIAbility内共享</w:t>
      </w:r>
    </w:p>
    <w:p w14:paraId="3E71520B">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15.</w:t>
      </w:r>
      <w:r>
        <w:rPr>
          <w:rFonts w:hint="eastAsia" w:ascii="仿宋" w:hAnsi="仿宋" w:eastAsia="仿宋" w:cs="仿宋"/>
          <w:sz w:val="28"/>
          <w:szCs w:val="28"/>
        </w:rPr>
        <w:t>CodeGenie的知识问答覆盖的知识范围有哪些？</w:t>
      </w:r>
    </w:p>
    <w:p w14:paraId="3EC246E2">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最佳实践</w:t>
      </w:r>
    </w:p>
    <w:p w14:paraId="0DF3A5B4">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鸿蒙API参考与Kit调用</w:t>
      </w:r>
    </w:p>
    <w:p w14:paraId="1AEBE23D">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ArKTS组件与属性</w:t>
      </w:r>
    </w:p>
    <w:p w14:paraId="7DA20E99">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鸿蒙特性</w:t>
      </w:r>
    </w:p>
    <w:p w14:paraId="0F7919CD">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16.</w:t>
      </w:r>
      <w:r>
        <w:rPr>
          <w:rFonts w:hint="eastAsia" w:ascii="仿宋" w:hAnsi="仿宋" w:eastAsia="仿宋" w:cs="仿宋"/>
          <w:sz w:val="28"/>
          <w:szCs w:val="28"/>
        </w:rPr>
        <w:t>可以通过哪些方式自定义扩展编译构建流程？</w:t>
      </w:r>
    </w:p>
    <w:p w14:paraId="08751496">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开发一个独立的hvigor插件，通过hvigor-confg.json5中配置dependencies引入</w:t>
      </w:r>
    </w:p>
    <w:p w14:paraId="33BB9813">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直接在工程的hvigorfile.ts中调用Api注册添加hvigor任务</w:t>
      </w:r>
    </w:p>
    <w:p w14:paraId="3684ABDB">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直接在模块的hvigorfile.ts中调用Api注册添加hvigor任务</w:t>
      </w:r>
    </w:p>
    <w:p w14:paraId="40A827E0">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通过修改build-profile.json5中的配置</w:t>
      </w:r>
    </w:p>
    <w:p w14:paraId="522B01F1">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17.</w:t>
      </w:r>
      <w:r>
        <w:rPr>
          <w:rFonts w:hint="eastAsia" w:ascii="仿宋" w:hAnsi="仿宋" w:eastAsia="仿宋" w:cs="仿宋"/>
          <w:sz w:val="28"/>
          <w:szCs w:val="28"/>
        </w:rPr>
        <w:t>以下关于布局素的组成部分的描述正确的是</w:t>
      </w:r>
    </w:p>
    <w:p w14:paraId="3DBF24FE">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组件布局边界由组件区域和margin共同决定</w:t>
      </w:r>
    </w:p>
    <w:p w14:paraId="11E63FB9">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组件内容区大小等于组件区域大小</w:t>
      </w:r>
    </w:p>
    <w:p w14:paraId="590FE165">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组件内容的大小可能小于组件内容区大小</w:t>
      </w:r>
    </w:p>
    <w:p w14:paraId="7D0258E1">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组件区域的大小由组件的width和height属性设置</w:t>
      </w:r>
    </w:p>
    <w:p w14:paraId="5F3D11EC">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18.</w:t>
      </w:r>
      <w:r>
        <w:rPr>
          <w:rFonts w:hint="eastAsia" w:ascii="仿宋" w:hAnsi="仿宋" w:eastAsia="仿宋" w:cs="仿宋"/>
          <w:sz w:val="28"/>
          <w:szCs w:val="28"/>
        </w:rPr>
        <w:t>以下哪种场景会触发Image组件的OnComplete回调事件（假设加载地址是有效的）？</w:t>
      </w:r>
    </w:p>
    <w:p w14:paraId="555A18A1">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系统设置中深浅色模式发生变化</w:t>
      </w:r>
    </w:p>
    <w:p w14:paraId="268FAD3C">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组件宽高变化</w:t>
      </w:r>
    </w:p>
    <w:p w14:paraId="18C17FB0">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页面首次加载</w:t>
      </w:r>
    </w:p>
    <w:p w14:paraId="22421FB8">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图源发生变化</w:t>
      </w:r>
    </w:p>
    <w:p w14:paraId="3BD53AA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19.</w:t>
      </w:r>
      <w:r>
        <w:rPr>
          <w:rFonts w:hint="eastAsia" w:ascii="仿宋" w:hAnsi="仿宋" w:eastAsia="仿宋" w:cs="仿宋"/>
          <w:sz w:val="28"/>
          <w:szCs w:val="28"/>
        </w:rPr>
        <w:t xml:space="preserve">entry下的modulejson5中包含以下哪些信息（ABC） </w:t>
      </w:r>
    </w:p>
    <w:p w14:paraId="3625340B">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A.Ability的配置信息 </w:t>
      </w:r>
    </w:p>
    <w:p w14:paraId="3AAF5785">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B.设备类型信息 </w:t>
      </w:r>
    </w:p>
    <w:p w14:paraId="45A12A24">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C.应用权限申请列表 </w:t>
      </w:r>
    </w:p>
    <w:p w14:paraId="37CEA48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20.</w:t>
      </w:r>
      <w:r>
        <w:rPr>
          <w:rFonts w:hint="eastAsia" w:ascii="仿宋" w:hAnsi="仿宋" w:eastAsia="仿宋" w:cs="仿宋"/>
          <w:sz w:val="28"/>
          <w:szCs w:val="28"/>
        </w:rPr>
        <w:t xml:space="preserve">UIAbility的启动模式有哪些（ABC） </w:t>
      </w:r>
    </w:p>
    <w:p w14:paraId="6D0EA191">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A.singleton </w:t>
      </w:r>
    </w:p>
    <w:p w14:paraId="556F0004">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B.specified </w:t>
      </w:r>
    </w:p>
    <w:p w14:paraId="23546E59">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C.multition </w:t>
      </w:r>
    </w:p>
    <w:p w14:paraId="6831B59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21.</w:t>
      </w:r>
      <w:r>
        <w:rPr>
          <w:rFonts w:hint="eastAsia" w:ascii="仿宋" w:hAnsi="仿宋" w:eastAsia="仿宋" w:cs="仿宋"/>
          <w:sz w:val="28"/>
          <w:szCs w:val="28"/>
        </w:rPr>
        <w:t xml:space="preserve">UIAbility的生命周期包括哪些函数?（ABCD） </w:t>
      </w:r>
    </w:p>
    <w:p w14:paraId="13674DE7">
      <w:pPr>
        <w:keepNext w:val="0"/>
        <w:keepLines w:val="0"/>
        <w:pageBreakBefore w:val="0"/>
        <w:widowControl w:val="0"/>
        <w:tabs>
          <w:tab w:val="left" w:pos="5503"/>
        </w:tabs>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eastAsia="zh-CN"/>
        </w:rPr>
      </w:pPr>
      <w:r>
        <w:rPr>
          <w:rFonts w:hint="eastAsia" w:ascii="仿宋" w:hAnsi="仿宋" w:eastAsia="仿宋" w:cs="仿宋"/>
          <w:sz w:val="28"/>
          <w:szCs w:val="28"/>
        </w:rPr>
        <w:t xml:space="preserve">A.onCreate </w:t>
      </w:r>
      <w:r>
        <w:rPr>
          <w:rFonts w:hint="eastAsia" w:ascii="仿宋" w:hAnsi="仿宋" w:eastAsia="仿宋" w:cs="仿宋"/>
          <w:sz w:val="28"/>
          <w:szCs w:val="28"/>
          <w:lang w:eastAsia="zh-CN"/>
        </w:rPr>
        <w:tab/>
      </w:r>
    </w:p>
    <w:p w14:paraId="57233FE1">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B.onForeground </w:t>
      </w:r>
    </w:p>
    <w:p w14:paraId="50C4F135">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C.onBackground </w:t>
      </w:r>
    </w:p>
    <w:p w14:paraId="1BBADC62">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D.onDestroy </w:t>
      </w:r>
    </w:p>
    <w:p w14:paraId="5808000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22.</w:t>
      </w:r>
      <w:r>
        <w:rPr>
          <w:rFonts w:hint="eastAsia" w:ascii="仿宋" w:hAnsi="仿宋" w:eastAsia="仿宋" w:cs="仿宋"/>
          <w:sz w:val="28"/>
          <w:szCs w:val="28"/>
        </w:rPr>
        <w:t xml:space="preserve">端云一体化工程目录结构分为哪些部分（ABC） </w:t>
      </w:r>
    </w:p>
    <w:p w14:paraId="25036539">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A.端开发工程(Application) </w:t>
      </w:r>
    </w:p>
    <w:p w14:paraId="3FC80A85">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B.云开发工程(CloudProgram) </w:t>
      </w:r>
    </w:p>
    <w:p w14:paraId="095A81F7">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C.端侧公共库(External Libraries) </w:t>
      </w:r>
    </w:p>
    <w:p w14:paraId="358EC79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23.</w:t>
      </w:r>
      <w:r>
        <w:rPr>
          <w:rFonts w:hint="eastAsia" w:ascii="仿宋" w:hAnsi="仿宋" w:eastAsia="仿宋" w:cs="仿宋"/>
          <w:sz w:val="28"/>
          <w:szCs w:val="28"/>
        </w:rPr>
        <w:t xml:space="preserve">端云一体化已经集成以下哪些服务SDK（ABC） </w:t>
      </w:r>
    </w:p>
    <w:p w14:paraId="2588A138">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A.云数据库 </w:t>
      </w:r>
    </w:p>
    <w:p w14:paraId="69D94D90">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B.云存储 </w:t>
      </w:r>
    </w:p>
    <w:p w14:paraId="170F5EE9">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C.云托管 </w:t>
      </w:r>
    </w:p>
    <w:p w14:paraId="58DE7BD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24.</w:t>
      </w:r>
      <w:r>
        <w:rPr>
          <w:rFonts w:hint="eastAsia" w:ascii="仿宋" w:hAnsi="仿宋" w:eastAsia="仿宋" w:cs="仿宋"/>
          <w:sz w:val="28"/>
          <w:szCs w:val="28"/>
        </w:rPr>
        <w:t xml:space="preserve">端云一体化中的云函数支持哪些操作（ABCD） </w:t>
      </w:r>
    </w:p>
    <w:p w14:paraId="157226BA">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A.编写函数 </w:t>
      </w:r>
    </w:p>
    <w:p w14:paraId="17AF06A3">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B.测试函数 </w:t>
      </w:r>
    </w:p>
    <w:p w14:paraId="2963D763">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C.打包函数 </w:t>
      </w:r>
    </w:p>
    <w:p w14:paraId="3CC60F07">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D.部署函数 </w:t>
      </w:r>
    </w:p>
    <w:p w14:paraId="2144597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25.</w:t>
      </w:r>
      <w:r>
        <w:rPr>
          <w:rFonts w:hint="eastAsia" w:ascii="仿宋" w:hAnsi="仿宋" w:eastAsia="仿宋" w:cs="仿宋"/>
          <w:sz w:val="28"/>
          <w:szCs w:val="28"/>
        </w:rPr>
        <w:t xml:space="preserve">公共事件服务为应用程序提供哪些能力（ABC） </w:t>
      </w:r>
    </w:p>
    <w:p w14:paraId="5DFEB9DD">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A.订阅公共事件 </w:t>
      </w:r>
    </w:p>
    <w:p w14:paraId="7BA8A427">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B.发布公共事件 </w:t>
      </w:r>
    </w:p>
    <w:p w14:paraId="6C8ABE76">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C.取消订阅公共事件 </w:t>
      </w:r>
    </w:p>
    <w:p w14:paraId="57E4FE0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26.</w:t>
      </w:r>
      <w:r>
        <w:rPr>
          <w:rFonts w:hint="eastAsia" w:ascii="仿宋" w:hAnsi="仿宋" w:eastAsia="仿宋" w:cs="仿宋"/>
          <w:sz w:val="28"/>
          <w:szCs w:val="28"/>
        </w:rPr>
        <w:t xml:space="preserve">鸿蒙特征包含哪些场景化能力（ABC） </w:t>
      </w:r>
    </w:p>
    <w:p w14:paraId="7D14BC49">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A.一次开发、多端部警 </w:t>
      </w:r>
    </w:p>
    <w:p w14:paraId="5F99E681">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B.可分可合、自由流转 </w:t>
      </w:r>
    </w:p>
    <w:p w14:paraId="0C411863">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C.统一生态、原生智能 </w:t>
      </w:r>
    </w:p>
    <w:p w14:paraId="35C94A9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27.</w:t>
      </w:r>
      <w:r>
        <w:rPr>
          <w:rFonts w:hint="eastAsia" w:ascii="仿宋" w:hAnsi="仿宋" w:eastAsia="仿宋" w:cs="仿宋"/>
          <w:sz w:val="28"/>
          <w:szCs w:val="28"/>
        </w:rPr>
        <w:t xml:space="preserve">鸿蒙应用/元服务上架过程上传软件包常见的问题有哪些（ABCD） </w:t>
      </w:r>
    </w:p>
    <w:p w14:paraId="0514ABA7">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A.软件包中的发布Profile文件和当前上传软件包的应用不匹配 </w:t>
      </w:r>
    </w:p>
    <w:p w14:paraId="61276514">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B.软件包中的发布证书与发布Profile文件中的发布证书不匹配 </w:t>
      </w:r>
    </w:p>
    <w:p w14:paraId="2A6CDE91">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C.软件包未签名导制提示非法软件包 </w:t>
      </w:r>
    </w:p>
    <w:p w14:paraId="62A92FD3">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D.软件包中使用证书已经失效过者过期 </w:t>
      </w:r>
    </w:p>
    <w:p w14:paraId="746A46A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28.</w:t>
      </w:r>
      <w:r>
        <w:rPr>
          <w:rFonts w:hint="eastAsia" w:ascii="仿宋" w:hAnsi="仿宋" w:eastAsia="仿宋" w:cs="仿宋"/>
          <w:sz w:val="28"/>
          <w:szCs w:val="28"/>
        </w:rPr>
        <w:t xml:space="preserve">下面哪些容器组件是可以滚动的（ABC） </w:t>
      </w:r>
    </w:p>
    <w:p w14:paraId="2939464A">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A.Scroll </w:t>
      </w:r>
    </w:p>
    <w:p w14:paraId="0524F580">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B.List </w:t>
      </w:r>
    </w:p>
    <w:p w14:paraId="0F8D82A6">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C.Grid </w:t>
      </w:r>
    </w:p>
    <w:p w14:paraId="068D820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29.</w:t>
      </w:r>
      <w:r>
        <w:rPr>
          <w:rFonts w:hint="eastAsia" w:ascii="仿宋" w:hAnsi="仿宋" w:eastAsia="仿宋" w:cs="仿宋"/>
          <w:sz w:val="28"/>
          <w:szCs w:val="28"/>
        </w:rPr>
        <w:t xml:space="preserve">下面哪些组件层次结构是正确的（ABC） </w:t>
      </w:r>
    </w:p>
    <w:p w14:paraId="4117069E">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A.Text&gt;Span </w:t>
      </w:r>
    </w:p>
    <w:p w14:paraId="6F946779">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B.Button&gt;Column&gt;lmage </w:t>
      </w:r>
    </w:p>
    <w:p w14:paraId="56805FE5">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C.Column&gt;Row&gt;Button </w:t>
      </w:r>
    </w:p>
    <w:p w14:paraId="7C332D9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30.</w:t>
      </w:r>
      <w:r>
        <w:rPr>
          <w:rFonts w:hint="eastAsia" w:ascii="仿宋" w:hAnsi="仿宋" w:eastAsia="仿宋" w:cs="仿宋"/>
          <w:sz w:val="28"/>
          <w:szCs w:val="28"/>
        </w:rPr>
        <w:t xml:space="preserve">一次开发多端部署的三个层次有哪些？（ABC） </w:t>
      </w:r>
    </w:p>
    <w:p w14:paraId="68AA6A6B">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A.界面级一多 </w:t>
      </w:r>
    </w:p>
    <w:p w14:paraId="50A4F4A6">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B.功能级一多 </w:t>
      </w:r>
    </w:p>
    <w:p w14:paraId="719A931C">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C.工程级一多 </w:t>
      </w:r>
    </w:p>
    <w:p w14:paraId="2DEE595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31.</w:t>
      </w:r>
      <w:r>
        <w:rPr>
          <w:rFonts w:hint="eastAsia" w:ascii="仿宋" w:hAnsi="仿宋" w:eastAsia="仿宋" w:cs="仿宋"/>
          <w:sz w:val="28"/>
          <w:szCs w:val="28"/>
        </w:rPr>
        <w:t xml:space="preserve">以下关于ArkTS声明式开发范式的基本组成说明正确的是（ABCDEF） </w:t>
      </w:r>
    </w:p>
    <w:p w14:paraId="11563320">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A.装饰器:用来装饰类.结构体、方法以及变量，赋予其特殊的含义，例如@Entry表示这是个入口组件。 </w:t>
      </w:r>
    </w:p>
    <w:p w14:paraId="4BFA4699">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B.自定义组件:可复用的UI单元，可组合其它组件。 </w:t>
      </w:r>
    </w:p>
    <w:p w14:paraId="28FF627C">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C.UI描述:声明式的方法来描述U的结构,例如build0方法中的代码块。 </w:t>
      </w:r>
    </w:p>
    <w:p w14:paraId="040D0FCE">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D.内置组件: ArkTS中默认内置的基本组件和布局组件,开发者可以直接调用，如Column. Text, Divider. Button等。 </w:t>
      </w:r>
    </w:p>
    <w:p w14:paraId="59437789">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E.属性方法:用于组件属性的配置,统- -通过属性方法进行设置,如fontSize0. width0. height)、 color( 等。 </w:t>
      </w:r>
    </w:p>
    <w:p w14:paraId="3CD9AF8D">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F.事件方法:用于添加组件对事件的响应逻辑，统-通过事件方法进行设置，如跟随在Button后面的onClick)。 </w:t>
      </w:r>
    </w:p>
    <w:p w14:paraId="0BBA64F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32.</w:t>
      </w:r>
      <w:r>
        <w:rPr>
          <w:rFonts w:hint="eastAsia" w:ascii="仿宋" w:hAnsi="仿宋" w:eastAsia="仿宋" w:cs="仿宋"/>
          <w:sz w:val="28"/>
          <w:szCs w:val="28"/>
        </w:rPr>
        <w:t xml:space="preserve">自定义组件的组件化特点有哪些（ABCD） </w:t>
      </w:r>
    </w:p>
    <w:p w14:paraId="6DFB05E3">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A.可组合 </w:t>
      </w:r>
    </w:p>
    <w:p w14:paraId="3D1D6612">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B.可重用 </w:t>
      </w:r>
    </w:p>
    <w:p w14:paraId="2F43D477">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C.配置化生命周期 </w:t>
      </w:r>
    </w:p>
    <w:p w14:paraId="27A9527A">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D.数据驱动更新</w:t>
      </w:r>
    </w:p>
    <w:bookmarkEnd w:id="4"/>
    <w:p w14:paraId="047073C3">
      <w:pPr>
        <w:pageBreakBefore w:val="0"/>
        <w:widowControl w:val="0"/>
        <w:kinsoku/>
        <w:wordWrap/>
        <w:overflowPunct/>
        <w:topLinePunct w:val="0"/>
        <w:autoSpaceDE/>
        <w:autoSpaceDN/>
        <w:bidi w:val="0"/>
        <w:adjustRightInd/>
        <w:snapToGrid/>
        <w:spacing w:after="0" w:line="360" w:lineRule="auto"/>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33</w:t>
      </w:r>
      <w:r>
        <w:rPr>
          <w:rFonts w:hint="eastAsia" w:ascii="仿宋" w:hAnsi="仿宋" w:eastAsia="仿宋" w:cs="仿宋"/>
          <w:sz w:val="28"/>
          <w:szCs w:val="28"/>
        </w:rPr>
        <w:t>. 关于鸿蒙Module类型，正确的是（ ）</w:t>
      </w:r>
    </w:p>
    <w:p w14:paraId="2E4AA84E">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Shared Module（HSP）：代码独立编译，运行时进程内仅一份</w:t>
      </w:r>
    </w:p>
    <w:p w14:paraId="4B3A0259">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HAR Module：静态共享库，多使用方会产生多份拷贝</w:t>
      </w:r>
    </w:p>
    <w:p w14:paraId="6D3BD596">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Feature Module：编译为Feature HAP，应用可包含多个或不包含</w:t>
      </w:r>
    </w:p>
    <w:p w14:paraId="2062DCFF">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Ability Module分为entry和feature类型</w:t>
      </w:r>
    </w:p>
    <w:p w14:paraId="6EFE2702">
      <w:pPr>
        <w:pageBreakBefore w:val="0"/>
        <w:widowControl w:val="0"/>
        <w:kinsoku/>
        <w:wordWrap/>
        <w:overflowPunct/>
        <w:topLinePunct w:val="0"/>
        <w:autoSpaceDE/>
        <w:autoSpaceDN/>
        <w:bidi w:val="0"/>
        <w:adjustRightInd/>
        <w:snapToGrid/>
        <w:spacing w:after="0" w:line="360" w:lineRule="auto"/>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34</w:t>
      </w:r>
      <w:r>
        <w:rPr>
          <w:rFonts w:hint="eastAsia" w:ascii="仿宋" w:hAnsi="仿宋" w:eastAsia="仿宋" w:cs="仿宋"/>
          <w:sz w:val="28"/>
          <w:szCs w:val="28"/>
        </w:rPr>
        <w:t>. 关于DevEco Studio本地模拟器，正确的是（ ）</w:t>
      </w:r>
    </w:p>
    <w:p w14:paraId="5B5754ED">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Mac推荐配置≥8GB RAM</w:t>
      </w:r>
    </w:p>
    <w:p w14:paraId="293EF1A5">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推荐macOS≥12.5</w:t>
      </w:r>
    </w:p>
    <w:p w14:paraId="638BF107">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支持模拟所有鸿蒙设备形态</w:t>
      </w:r>
    </w:p>
    <w:p w14:paraId="2E684577">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性能等同于真机</w:t>
      </w:r>
    </w:p>
    <w:p w14:paraId="68FBDD3C">
      <w:pPr>
        <w:pageBreakBefore w:val="0"/>
        <w:widowControl w:val="0"/>
        <w:kinsoku/>
        <w:wordWrap/>
        <w:overflowPunct/>
        <w:topLinePunct w:val="0"/>
        <w:autoSpaceDE/>
        <w:autoSpaceDN/>
        <w:bidi w:val="0"/>
        <w:adjustRightInd/>
        <w:snapToGrid/>
        <w:spacing w:after="0" w:line="360" w:lineRule="auto"/>
        <w:textAlignment w:val="auto"/>
        <w:rPr>
          <w:rFonts w:hint="eastAsia" w:ascii="仿宋" w:hAnsi="仿宋" w:eastAsia="仿宋" w:cs="仿宋"/>
          <w:sz w:val="28"/>
          <w:szCs w:val="28"/>
        </w:rPr>
      </w:pPr>
      <w:r>
        <w:rPr>
          <w:rFonts w:hint="eastAsia" w:ascii="仿宋" w:hAnsi="仿宋" w:eastAsia="仿宋" w:cs="仿宋"/>
          <w:sz w:val="28"/>
          <w:szCs w:val="28"/>
        </w:rPr>
        <w:t>3</w:t>
      </w:r>
      <w:r>
        <w:rPr>
          <w:rFonts w:hint="eastAsia" w:ascii="仿宋" w:hAnsi="仿宋" w:eastAsia="仿宋" w:cs="仿宋"/>
          <w:sz w:val="28"/>
          <w:szCs w:val="28"/>
          <w:lang w:val="en-US" w:eastAsia="zh-CN"/>
        </w:rPr>
        <w:t>5</w:t>
      </w:r>
      <w:r>
        <w:rPr>
          <w:rFonts w:hint="eastAsia" w:ascii="仿宋" w:hAnsi="仿宋" w:eastAsia="仿宋" w:cs="仿宋"/>
          <w:sz w:val="28"/>
          <w:szCs w:val="28"/>
        </w:rPr>
        <w:t>. 关于ArkUI Inspector功能，正确的是（ ）</w:t>
      </w:r>
    </w:p>
    <w:p w14:paraId="56BCC28E">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支持组件树与UI界面双向选择</w:t>
      </w:r>
    </w:p>
    <w:p w14:paraId="1BE609C4">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支持UI快照导出与导入</w:t>
      </w:r>
    </w:p>
    <w:p w14:paraId="41C9B4AD">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可查看真机应用的组件属性</w:t>
      </w:r>
    </w:p>
    <w:p w14:paraId="161828AB">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提供UI渲染性能监控</w:t>
      </w:r>
    </w:p>
    <w:p w14:paraId="6DDFE515">
      <w:pPr>
        <w:pageBreakBefore w:val="0"/>
        <w:widowControl w:val="0"/>
        <w:kinsoku/>
        <w:wordWrap/>
        <w:overflowPunct/>
        <w:topLinePunct w:val="0"/>
        <w:autoSpaceDE/>
        <w:autoSpaceDN/>
        <w:bidi w:val="0"/>
        <w:adjustRightInd/>
        <w:snapToGrid/>
        <w:spacing w:after="0" w:line="360" w:lineRule="auto"/>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36</w:t>
      </w:r>
      <w:r>
        <w:rPr>
          <w:rFonts w:hint="eastAsia" w:ascii="仿宋" w:hAnsi="仿宋" w:eastAsia="仿宋" w:cs="仿宋"/>
          <w:sz w:val="28"/>
          <w:szCs w:val="28"/>
        </w:rPr>
        <w:t>. 定位鸿蒙应用崩溃问题的有效方法是（ ）</w:t>
      </w:r>
    </w:p>
    <w:p w14:paraId="421A9010">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分析FaultLog日志</w:t>
      </w:r>
    </w:p>
    <w:p w14:paraId="2CCC29F9">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启用ASan检测C++内存错误</w:t>
      </w:r>
    </w:p>
    <w:p w14:paraId="18CA8530">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查看Logcat错误日志</w:t>
      </w:r>
    </w:p>
    <w:p w14:paraId="471D4447">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使用Profiler分析资源消耗</w:t>
      </w:r>
    </w:p>
    <w:p w14:paraId="4F5B8F9F">
      <w:pPr>
        <w:pageBreakBefore w:val="0"/>
        <w:widowControl w:val="0"/>
        <w:kinsoku/>
        <w:wordWrap/>
        <w:overflowPunct/>
        <w:topLinePunct w:val="0"/>
        <w:autoSpaceDE/>
        <w:autoSpaceDN/>
        <w:bidi w:val="0"/>
        <w:adjustRightInd/>
        <w:snapToGrid/>
        <w:spacing w:after="0" w:line="360" w:lineRule="auto"/>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37</w:t>
      </w:r>
      <w:r>
        <w:rPr>
          <w:rFonts w:hint="eastAsia" w:ascii="仿宋" w:hAnsi="仿宋" w:eastAsia="仿宋" w:cs="仿宋"/>
          <w:sz w:val="28"/>
          <w:szCs w:val="28"/>
        </w:rPr>
        <w:t>. 关于鸿蒙分布式能力，正确的是（ ）</w:t>
      </w:r>
    </w:p>
    <w:p w14:paraId="61EB389C">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分布式软总线：设备间通信核心</w:t>
      </w:r>
    </w:p>
    <w:p w14:paraId="3A41B676">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DistributedDB：多设备数据同步</w:t>
      </w:r>
    </w:p>
    <w:p w14:paraId="113AE711">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分布式任务调度：跨设备任务分配</w:t>
      </w:r>
    </w:p>
    <w:p w14:paraId="3C64D08D">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DCS：多设备协同交互</w:t>
      </w:r>
    </w:p>
    <w:p w14:paraId="3BF426DA">
      <w:pPr>
        <w:pageBreakBefore w:val="0"/>
        <w:widowControl w:val="0"/>
        <w:kinsoku/>
        <w:wordWrap/>
        <w:overflowPunct/>
        <w:topLinePunct w:val="0"/>
        <w:autoSpaceDE/>
        <w:autoSpaceDN/>
        <w:bidi w:val="0"/>
        <w:adjustRightInd/>
        <w:snapToGrid/>
        <w:spacing w:after="0" w:line="360" w:lineRule="auto"/>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38</w:t>
      </w:r>
      <w:r>
        <w:rPr>
          <w:rFonts w:hint="eastAsia" w:ascii="仿宋" w:hAnsi="仿宋" w:eastAsia="仿宋" w:cs="仿宋"/>
          <w:sz w:val="28"/>
          <w:szCs w:val="28"/>
        </w:rPr>
        <w:t>. 关于ArkTS状态装饰器，正确的是（ ）</w:t>
      </w:r>
    </w:p>
    <w:p w14:paraId="16B3E1FF">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@State：组件内部响应式状态</w:t>
      </w:r>
    </w:p>
    <w:p w14:paraId="2080CF40">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@Link：父子双向绑定</w:t>
      </w:r>
    </w:p>
    <w:p w14:paraId="48548C93">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@Provide/@Consume：跨层级共享</w:t>
      </w:r>
    </w:p>
    <w:p w14:paraId="78E274DA">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@ObjectLink：观察引用对象属性变化</w:t>
      </w:r>
    </w:p>
    <w:p w14:paraId="4D330A46">
      <w:pPr>
        <w:pageBreakBefore w:val="0"/>
        <w:widowControl w:val="0"/>
        <w:kinsoku/>
        <w:wordWrap/>
        <w:overflowPunct/>
        <w:topLinePunct w:val="0"/>
        <w:autoSpaceDE/>
        <w:autoSpaceDN/>
        <w:bidi w:val="0"/>
        <w:adjustRightInd/>
        <w:snapToGrid/>
        <w:spacing w:after="0" w:line="360" w:lineRule="auto"/>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39</w:t>
      </w:r>
      <w:r>
        <w:rPr>
          <w:rFonts w:hint="eastAsia" w:ascii="仿宋" w:hAnsi="仿宋" w:eastAsia="仿宋" w:cs="仿宋"/>
          <w:sz w:val="28"/>
          <w:szCs w:val="28"/>
        </w:rPr>
        <w:t>. 关于HAP与HAR的区别，正确的是（ ）</w:t>
      </w:r>
    </w:p>
    <w:p w14:paraId="34A425B9">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HAP是部署单元，可独立运行</w:t>
      </w:r>
    </w:p>
    <w:p w14:paraId="145B83EA">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HAR是静态库，不可独立运行</w:t>
      </w:r>
    </w:p>
    <w:p w14:paraId="76B2C718">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一个应用可包含多个HAP</w:t>
      </w:r>
    </w:p>
    <w:p w14:paraId="48B0C632">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HAR资源可被多个HAP共享</w:t>
      </w:r>
    </w:p>
    <w:p w14:paraId="46D30E08">
      <w:pPr>
        <w:pageBreakBefore w:val="0"/>
        <w:widowControl w:val="0"/>
        <w:kinsoku/>
        <w:wordWrap/>
        <w:overflowPunct/>
        <w:topLinePunct w:val="0"/>
        <w:autoSpaceDE/>
        <w:autoSpaceDN/>
        <w:bidi w:val="0"/>
        <w:adjustRightInd/>
        <w:snapToGrid/>
        <w:spacing w:after="0" w:line="360" w:lineRule="auto"/>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40</w:t>
      </w:r>
      <w:r>
        <w:rPr>
          <w:rFonts w:hint="eastAsia" w:ascii="仿宋" w:hAnsi="仿宋" w:eastAsia="仿宋" w:cs="仿宋"/>
          <w:sz w:val="28"/>
          <w:szCs w:val="28"/>
        </w:rPr>
        <w:t>. DevEco Studio Profiler的功能包括（ ）</w:t>
      </w:r>
    </w:p>
    <w:p w14:paraId="5DE2371C">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CPU性能分析</w:t>
      </w:r>
    </w:p>
    <w:p w14:paraId="59AEBA94">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内存监控</w:t>
      </w:r>
    </w:p>
    <w:p w14:paraId="51971839">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网络请求分析</w:t>
      </w:r>
    </w:p>
    <w:p w14:paraId="4FA3B9A6">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UI渲染性能分析</w:t>
      </w:r>
    </w:p>
    <w:p w14:paraId="2576AEDD">
      <w:pPr>
        <w:pageBreakBefore w:val="0"/>
        <w:widowControl w:val="0"/>
        <w:kinsoku/>
        <w:wordWrap/>
        <w:overflowPunct/>
        <w:topLinePunct w:val="0"/>
        <w:autoSpaceDE/>
        <w:autoSpaceDN/>
        <w:bidi w:val="0"/>
        <w:adjustRightInd/>
        <w:snapToGrid/>
        <w:spacing w:after="0" w:line="360" w:lineRule="auto"/>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41</w:t>
      </w:r>
      <w:r>
        <w:rPr>
          <w:rFonts w:hint="eastAsia" w:ascii="仿宋" w:hAnsi="仿宋" w:eastAsia="仿宋" w:cs="仿宋"/>
          <w:sz w:val="28"/>
          <w:szCs w:val="28"/>
        </w:rPr>
        <w:t>. 鸿蒙分布式数据管理的特性包括（ ）</w:t>
      </w:r>
    </w:p>
    <w:p w14:paraId="3F2D0539">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多设备同步</w:t>
      </w:r>
    </w:p>
    <w:p w14:paraId="0EA81DD2">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数据加密存储</w:t>
      </w:r>
    </w:p>
    <w:p w14:paraId="1F356189">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离线数据操作</w:t>
      </w:r>
    </w:p>
    <w:p w14:paraId="221DABFE">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数据权限控制</w:t>
      </w:r>
    </w:p>
    <w:p w14:paraId="6E245557">
      <w:pPr>
        <w:pageBreakBefore w:val="0"/>
        <w:widowControl w:val="0"/>
        <w:kinsoku/>
        <w:wordWrap/>
        <w:overflowPunct/>
        <w:topLinePunct w:val="0"/>
        <w:autoSpaceDE/>
        <w:autoSpaceDN/>
        <w:bidi w:val="0"/>
        <w:adjustRightInd/>
        <w:snapToGrid/>
        <w:spacing w:after="0" w:line="360" w:lineRule="auto"/>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42</w:t>
      </w:r>
      <w:r>
        <w:rPr>
          <w:rFonts w:hint="eastAsia" w:ascii="仿宋" w:hAnsi="仿宋" w:eastAsia="仿宋" w:cs="仿宋"/>
          <w:sz w:val="28"/>
          <w:szCs w:val="28"/>
        </w:rPr>
        <w:t>. 关于ArkTS组件开发，正确的是（ ）</w:t>
      </w:r>
    </w:p>
    <w:p w14:paraId="0B191586">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自定义组件需@Component装饰</w:t>
      </w:r>
    </w:p>
    <w:p w14:paraId="18DE1485">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build方法构建UI</w:t>
      </w:r>
    </w:p>
    <w:p w14:paraId="1A2C3985">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通过props接收外部参数</w:t>
      </w:r>
    </w:p>
    <w:p w14:paraId="79EC6E1E">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自定义事件传递给父组件</w:t>
      </w:r>
    </w:p>
    <w:p w14:paraId="37918D32">
      <w:pPr>
        <w:pageBreakBefore w:val="0"/>
        <w:widowControl w:val="0"/>
        <w:kinsoku/>
        <w:wordWrap/>
        <w:overflowPunct/>
        <w:topLinePunct w:val="0"/>
        <w:autoSpaceDE/>
        <w:autoSpaceDN/>
        <w:bidi w:val="0"/>
        <w:adjustRightInd/>
        <w:snapToGrid/>
        <w:spacing w:after="0" w:line="360" w:lineRule="auto"/>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43</w:t>
      </w:r>
      <w:r>
        <w:rPr>
          <w:rFonts w:hint="eastAsia" w:ascii="仿宋" w:hAnsi="仿宋" w:eastAsia="仿宋" w:cs="仿宋"/>
          <w:sz w:val="28"/>
          <w:szCs w:val="28"/>
        </w:rPr>
        <w:t>. HarmonyOS Ability的生命周期阶段包括（ ）</w:t>
      </w:r>
    </w:p>
    <w:p w14:paraId="14EDE880">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启动（onStart）</w:t>
      </w:r>
    </w:p>
    <w:p w14:paraId="3BF61842">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运行（onActive）</w:t>
      </w:r>
    </w:p>
    <w:p w14:paraId="415B0365">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暂停（onPause）</w:t>
      </w:r>
    </w:p>
    <w:p w14:paraId="03A0EED0">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销毁（onDestroy）</w:t>
      </w:r>
    </w:p>
    <w:p w14:paraId="662FB88D">
      <w:pPr>
        <w:pageBreakBefore w:val="0"/>
        <w:widowControl w:val="0"/>
        <w:kinsoku/>
        <w:wordWrap/>
        <w:overflowPunct/>
        <w:topLinePunct w:val="0"/>
        <w:autoSpaceDE/>
        <w:autoSpaceDN/>
        <w:bidi w:val="0"/>
        <w:adjustRightInd/>
        <w:snapToGrid/>
        <w:spacing w:after="0" w:line="360" w:lineRule="auto"/>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44</w:t>
      </w:r>
      <w:r>
        <w:rPr>
          <w:rFonts w:hint="eastAsia" w:ascii="仿宋" w:hAnsi="仿宋" w:eastAsia="仿宋" w:cs="仿宋"/>
          <w:sz w:val="28"/>
          <w:szCs w:val="28"/>
        </w:rPr>
        <w:t>. 鸿蒙应用性能优化方向包括（ ）</w:t>
      </w:r>
    </w:p>
    <w:p w14:paraId="2101E2F8">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布局优化：减少嵌套</w:t>
      </w:r>
    </w:p>
    <w:p w14:paraId="6869DB51">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内存优化：避免泄漏</w:t>
      </w:r>
    </w:p>
    <w:p w14:paraId="05CF32A6">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启动优化：减少任务</w:t>
      </w:r>
    </w:p>
    <w:p w14:paraId="542AC72B">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网络优化：减少无效请求</w:t>
      </w:r>
    </w:p>
    <w:p w14:paraId="77043CFC">
      <w:pPr>
        <w:pageBreakBefore w:val="0"/>
        <w:widowControl w:val="0"/>
        <w:kinsoku/>
        <w:wordWrap/>
        <w:overflowPunct/>
        <w:topLinePunct w:val="0"/>
        <w:autoSpaceDE/>
        <w:autoSpaceDN/>
        <w:bidi w:val="0"/>
        <w:adjustRightInd/>
        <w:snapToGrid/>
        <w:spacing w:after="0" w:line="360" w:lineRule="auto"/>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45</w:t>
      </w:r>
      <w:r>
        <w:rPr>
          <w:rFonts w:hint="eastAsia" w:ascii="仿宋" w:hAnsi="仿宋" w:eastAsia="仿宋" w:cs="仿宋"/>
          <w:sz w:val="28"/>
          <w:szCs w:val="28"/>
        </w:rPr>
        <w:t>. 关于DevEco Studio调试功能，正确的是（ ）</w:t>
      </w:r>
    </w:p>
    <w:p w14:paraId="36EDF4FA">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支持断点调试</w:t>
      </w:r>
    </w:p>
    <w:p w14:paraId="062AFE28">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支持热重载</w:t>
      </w:r>
    </w:p>
    <w:p w14:paraId="6C009F4C">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Logcat查看日志</w:t>
      </w:r>
    </w:p>
    <w:p w14:paraId="3895455E">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支持远程调试</w:t>
      </w:r>
    </w:p>
    <w:p w14:paraId="5608D806">
      <w:pPr>
        <w:pageBreakBefore w:val="0"/>
        <w:widowControl w:val="0"/>
        <w:kinsoku/>
        <w:wordWrap/>
        <w:overflowPunct/>
        <w:topLinePunct w:val="0"/>
        <w:autoSpaceDE/>
        <w:autoSpaceDN/>
        <w:bidi w:val="0"/>
        <w:adjustRightInd/>
        <w:snapToGrid/>
        <w:spacing w:after="0" w:line="360" w:lineRule="auto"/>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46</w:t>
      </w:r>
      <w:r>
        <w:rPr>
          <w:rFonts w:hint="eastAsia" w:ascii="仿宋" w:hAnsi="仿宋" w:eastAsia="仿宋" w:cs="仿宋"/>
          <w:sz w:val="28"/>
          <w:szCs w:val="28"/>
        </w:rPr>
        <w:t>. 关于鸿蒙微内核，正确的是（ ）</w:t>
      </w:r>
    </w:p>
    <w:p w14:paraId="2AAAE186">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仅提供核心服务（线程调度、IPC）</w:t>
      </w:r>
    </w:p>
    <w:p w14:paraId="6677021A">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服务隔离，安全性高</w:t>
      </w:r>
    </w:p>
    <w:p w14:paraId="4F214C29">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体积小，功耗低</w:t>
      </w:r>
    </w:p>
    <w:p w14:paraId="4120CBE9">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性能优于宏内核</w:t>
      </w:r>
    </w:p>
    <w:p w14:paraId="3C1687DE">
      <w:pPr>
        <w:pageBreakBefore w:val="0"/>
        <w:widowControl w:val="0"/>
        <w:kinsoku/>
        <w:wordWrap/>
        <w:overflowPunct/>
        <w:topLinePunct w:val="0"/>
        <w:autoSpaceDE/>
        <w:autoSpaceDN/>
        <w:bidi w:val="0"/>
        <w:adjustRightInd/>
        <w:snapToGrid/>
        <w:spacing w:after="0" w:line="360" w:lineRule="auto"/>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47</w:t>
      </w:r>
      <w:r>
        <w:rPr>
          <w:rFonts w:hint="eastAsia" w:ascii="仿宋" w:hAnsi="仿宋" w:eastAsia="仿宋" w:cs="仿宋"/>
          <w:sz w:val="28"/>
          <w:szCs w:val="28"/>
        </w:rPr>
        <w:t>. 关于ArkTS事件处理，正确的是（ ）</w:t>
      </w:r>
    </w:p>
    <w:p w14:paraId="0FB5EAE4">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支持内联函数回调</w:t>
      </w:r>
    </w:p>
    <w:p w14:paraId="31592B0A">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支持函数引用绑定</w:t>
      </w:r>
    </w:p>
    <w:p w14:paraId="1975817E">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事件参数通过$event获取</w:t>
      </w:r>
    </w:p>
    <w:p w14:paraId="782F3EF6">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自定义事件通过emit触发</w:t>
      </w:r>
    </w:p>
    <w:p w14:paraId="7555570E">
      <w:pPr>
        <w:pageBreakBefore w:val="0"/>
        <w:widowControl w:val="0"/>
        <w:kinsoku/>
        <w:wordWrap/>
        <w:overflowPunct/>
        <w:topLinePunct w:val="0"/>
        <w:autoSpaceDE/>
        <w:autoSpaceDN/>
        <w:bidi w:val="0"/>
        <w:adjustRightInd/>
        <w:snapToGrid/>
        <w:spacing w:after="0" w:line="360" w:lineRule="auto"/>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48</w:t>
      </w:r>
      <w:r>
        <w:rPr>
          <w:rFonts w:hint="eastAsia" w:ascii="仿宋" w:hAnsi="仿宋" w:eastAsia="仿宋" w:cs="仿宋"/>
          <w:sz w:val="28"/>
          <w:szCs w:val="28"/>
        </w:rPr>
        <w:t>. 鸿蒙app.json5的作用包括（ ）</w:t>
      </w:r>
    </w:p>
    <w:p w14:paraId="5D83DB49">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配置应用基本信息（名称、版本）</w:t>
      </w:r>
    </w:p>
    <w:p w14:paraId="40EDA69D">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声明应用权限</w:t>
      </w:r>
    </w:p>
    <w:p w14:paraId="78D238ED">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配置Ability信息</w:t>
      </w:r>
    </w:p>
    <w:p w14:paraId="270E486E">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配置依赖库</w:t>
      </w:r>
    </w:p>
    <w:p w14:paraId="7F768F3E">
      <w:pPr>
        <w:pageBreakBefore w:val="0"/>
        <w:widowControl w:val="0"/>
        <w:kinsoku/>
        <w:wordWrap/>
        <w:overflowPunct/>
        <w:topLinePunct w:val="0"/>
        <w:autoSpaceDE/>
        <w:autoSpaceDN/>
        <w:bidi w:val="0"/>
        <w:adjustRightInd/>
        <w:snapToGrid/>
        <w:spacing w:after="0" w:line="360" w:lineRule="auto"/>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49</w:t>
      </w:r>
      <w:r>
        <w:rPr>
          <w:rFonts w:hint="eastAsia" w:ascii="仿宋" w:hAnsi="仿宋" w:eastAsia="仿宋" w:cs="仿宋"/>
          <w:sz w:val="28"/>
          <w:szCs w:val="28"/>
        </w:rPr>
        <w:t>. 鸿蒙分布式任务调度的目标包括（ ）</w:t>
      </w:r>
    </w:p>
    <w:p w14:paraId="3C8C2CE4">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跨设备任务分配</w:t>
      </w:r>
    </w:p>
    <w:p w14:paraId="0C8E1354">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利用设备硬件资源</w:t>
      </w:r>
    </w:p>
    <w:p w14:paraId="783E5167">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提升性能与体验</w:t>
      </w:r>
    </w:p>
    <w:p w14:paraId="1D629333">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减少内存占用</w:t>
      </w:r>
    </w:p>
    <w:p w14:paraId="7A300762">
      <w:pPr>
        <w:pageBreakBefore w:val="0"/>
        <w:widowControl w:val="0"/>
        <w:kinsoku/>
        <w:wordWrap/>
        <w:overflowPunct/>
        <w:topLinePunct w:val="0"/>
        <w:autoSpaceDE/>
        <w:autoSpaceDN/>
        <w:bidi w:val="0"/>
        <w:adjustRightInd/>
        <w:snapToGrid/>
        <w:spacing w:after="0" w:line="360" w:lineRule="auto"/>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50</w:t>
      </w:r>
      <w:r>
        <w:rPr>
          <w:rFonts w:hint="eastAsia" w:ascii="仿宋" w:hAnsi="仿宋" w:eastAsia="仿宋" w:cs="仿宋"/>
          <w:sz w:val="28"/>
          <w:szCs w:val="28"/>
        </w:rPr>
        <w:t>. 关于OHPM包管理器，正确的是（ ）</w:t>
      </w:r>
    </w:p>
    <w:p w14:paraId="3277C8E4">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管理第三方依赖</w:t>
      </w:r>
    </w:p>
    <w:p w14:paraId="7D5B5A4B">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支持安装/更新/卸载</w:t>
      </w:r>
    </w:p>
    <w:p w14:paraId="7E26199D">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通过ohpm.json管理依赖</w:t>
      </w:r>
    </w:p>
    <w:p w14:paraId="25B9BEDB">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仅支持官方仓库</w:t>
      </w:r>
    </w:p>
    <w:p w14:paraId="6F2D2CAF">
      <w:pPr>
        <w:pageBreakBefore w:val="0"/>
        <w:widowControl w:val="0"/>
        <w:kinsoku/>
        <w:wordWrap/>
        <w:overflowPunct/>
        <w:topLinePunct w:val="0"/>
        <w:autoSpaceDE/>
        <w:autoSpaceDN/>
        <w:bidi w:val="0"/>
        <w:adjustRightInd/>
        <w:snapToGrid/>
        <w:spacing w:after="0" w:line="360" w:lineRule="auto"/>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5</w:t>
      </w:r>
      <w:r>
        <w:rPr>
          <w:rFonts w:hint="eastAsia" w:ascii="仿宋" w:hAnsi="仿宋" w:eastAsia="仿宋" w:cs="仿宋"/>
          <w:sz w:val="28"/>
          <w:szCs w:val="28"/>
        </w:rPr>
        <w:t>1. 鸿蒙UI常用布局组件包括（ ）</w:t>
      </w:r>
    </w:p>
    <w:p w14:paraId="3F113468">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Row（横向）</w:t>
      </w:r>
    </w:p>
    <w:p w14:paraId="6EE2C9D6">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Column（纵向）</w:t>
      </w:r>
    </w:p>
    <w:p w14:paraId="7EB78BAA">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Flex（弹性）</w:t>
      </w:r>
    </w:p>
    <w:p w14:paraId="77F840A8">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Grid（网格）</w:t>
      </w:r>
    </w:p>
    <w:p w14:paraId="5EB1939B">
      <w:pPr>
        <w:pageBreakBefore w:val="0"/>
        <w:widowControl w:val="0"/>
        <w:kinsoku/>
        <w:wordWrap/>
        <w:overflowPunct/>
        <w:topLinePunct w:val="0"/>
        <w:autoSpaceDE/>
        <w:autoSpaceDN/>
        <w:bidi w:val="0"/>
        <w:adjustRightInd/>
        <w:snapToGrid/>
        <w:spacing w:after="0" w:line="360" w:lineRule="auto"/>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52</w:t>
      </w:r>
      <w:r>
        <w:rPr>
          <w:rFonts w:hint="eastAsia" w:ascii="仿宋" w:hAnsi="仿宋" w:eastAsia="仿宋" w:cs="仿宋"/>
          <w:sz w:val="28"/>
          <w:szCs w:val="28"/>
        </w:rPr>
        <w:t>. 关于鸿蒙自动化测试，正确的是（ ）</w:t>
      </w:r>
    </w:p>
    <w:p w14:paraId="505E89AE">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支持UI自动化</w:t>
      </w:r>
    </w:p>
    <w:p w14:paraId="0515E7BF">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支持单元测试</w:t>
      </w:r>
    </w:p>
    <w:p w14:paraId="15C3DC60">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可使用XTS进行兼容性测试</w:t>
      </w:r>
    </w:p>
    <w:p w14:paraId="36DFD282">
      <w:pPr>
        <w:keepNext w:val="0"/>
        <w:keepLines w:val="0"/>
        <w:pageBreakBefore w:val="0"/>
        <w:widowControl w:val="0"/>
        <w:kinsoku/>
        <w:wordWrap/>
        <w:overflowPunct/>
        <w:topLinePunct w:val="0"/>
        <w:autoSpaceDE/>
        <w:autoSpaceDN/>
        <w:bidi w:val="0"/>
        <w:adjustRightInd/>
        <w:snapToGrid/>
        <w:spacing w:after="0"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自动生成测试报告</w:t>
      </w:r>
    </w:p>
    <w:p w14:paraId="34FF9E0B">
      <w:pPr>
        <w:keepNext w:val="0"/>
        <w:keepLines w:val="0"/>
        <w:pageBreakBefore w:val="0"/>
        <w:widowControl/>
        <w:kinsoku/>
        <w:wordWrap/>
        <w:overflowPunct/>
        <w:topLinePunct w:val="0"/>
        <w:autoSpaceDE/>
        <w:autoSpaceDN/>
        <w:bidi w:val="0"/>
        <w:adjustRightInd/>
        <w:snapToGrid/>
        <w:spacing w:before="0" w:beforeAutospacing="0" w:after="0" w:line="360" w:lineRule="auto"/>
        <w:jc w:val="both"/>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53</w:t>
      </w:r>
      <w:r>
        <w:rPr>
          <w:rFonts w:hint="eastAsia" w:ascii="仿宋" w:hAnsi="仿宋" w:eastAsia="仿宋" w:cs="仿宋"/>
          <w:sz w:val="28"/>
          <w:szCs w:val="28"/>
        </w:rPr>
        <w:t>. 以下关于ArkUI布局能力的描述，正确的有：</w:t>
      </w:r>
    </w:p>
    <w:p w14:paraId="4D5ED8A6">
      <w:pPr>
        <w:keepNext w:val="0"/>
        <w:keepLines w:val="0"/>
        <w:pageBreakBefore w:val="0"/>
        <w:widowControl/>
        <w:kinsoku/>
        <w:wordWrap/>
        <w:overflowPunct/>
        <w:topLinePunct w:val="0"/>
        <w:autoSpaceDE/>
        <w:autoSpaceDN/>
        <w:bidi w:val="0"/>
        <w:adjustRightInd/>
        <w:snapToGrid/>
        <w:spacing w:before="0" w:beforeAutospacing="0" w:after="0" w:line="360" w:lineRule="auto"/>
        <w:ind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A. Flex布局主轴默认不换行，如果子组件宽度总和超过父容器，子组件会被压缩。</w:t>
      </w:r>
    </w:p>
    <w:p w14:paraId="4AAA422E">
      <w:pPr>
        <w:keepNext w:val="0"/>
        <w:keepLines w:val="0"/>
        <w:pageBreakBefore w:val="0"/>
        <w:widowControl/>
        <w:kinsoku/>
        <w:wordWrap/>
        <w:overflowPunct/>
        <w:topLinePunct w:val="0"/>
        <w:autoSpaceDE/>
        <w:autoSpaceDN/>
        <w:bidi w:val="0"/>
        <w:adjustRightInd/>
        <w:snapToGrid/>
        <w:spacing w:before="0" w:beforeAutospacing="0" w:after="0" w:line="360" w:lineRule="auto"/>
        <w:ind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B. Column容器的主轴方向是垂直方向，交叉轴方向是水平方向。</w:t>
      </w:r>
    </w:p>
    <w:p w14:paraId="00B9AB71">
      <w:pPr>
        <w:keepNext w:val="0"/>
        <w:keepLines w:val="0"/>
        <w:pageBreakBefore w:val="0"/>
        <w:widowControl/>
        <w:kinsoku/>
        <w:wordWrap/>
        <w:overflowPunct/>
        <w:topLinePunct w:val="0"/>
        <w:autoSpaceDE/>
        <w:autoSpaceDN/>
        <w:bidi w:val="0"/>
        <w:adjustRightInd/>
        <w:snapToGrid/>
        <w:spacing w:before="0" w:beforeAutospacing="0" w:after="0" w:line="360" w:lineRule="auto"/>
        <w:ind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C. Row容器通过space属性设置子组件在主轴方向上的间距。</w:t>
      </w:r>
    </w:p>
    <w:p w14:paraId="6DF2C186">
      <w:pPr>
        <w:keepNext w:val="0"/>
        <w:keepLines w:val="0"/>
        <w:pageBreakBefore w:val="0"/>
        <w:widowControl/>
        <w:kinsoku/>
        <w:wordWrap/>
        <w:overflowPunct/>
        <w:topLinePunct w:val="0"/>
        <w:autoSpaceDE/>
        <w:autoSpaceDN/>
        <w:bidi w:val="0"/>
        <w:adjustRightInd/>
        <w:snapToGrid/>
        <w:spacing w:before="0" w:beforeAutospacing="0" w:after="0" w:line="360" w:lineRule="auto"/>
        <w:ind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D. Stack容器中，后定义的子组件会覆盖在先定义的子组件之上。</w:t>
      </w:r>
    </w:p>
    <w:p w14:paraId="14F729B8">
      <w:pPr>
        <w:keepNext w:val="0"/>
        <w:keepLines w:val="0"/>
        <w:pageBreakBefore w:val="0"/>
        <w:widowControl/>
        <w:kinsoku/>
        <w:wordWrap/>
        <w:overflowPunct/>
        <w:topLinePunct w:val="0"/>
        <w:autoSpaceDE/>
        <w:autoSpaceDN/>
        <w:bidi w:val="0"/>
        <w:adjustRightInd/>
        <w:snapToGrid/>
        <w:spacing w:before="0" w:beforeAutospacing="0" w:after="0" w:line="360" w:lineRule="auto"/>
        <w:jc w:val="both"/>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54</w:t>
      </w:r>
      <w:r>
        <w:rPr>
          <w:rFonts w:hint="eastAsia" w:ascii="仿宋" w:hAnsi="仿宋" w:eastAsia="仿宋" w:cs="仿宋"/>
          <w:sz w:val="28"/>
          <w:szCs w:val="28"/>
        </w:rPr>
        <w:t>. Stage模型下的UIAbility生命周期状态包括：</w:t>
      </w:r>
    </w:p>
    <w:p w14:paraId="69083668">
      <w:pPr>
        <w:keepNext w:val="0"/>
        <w:keepLines w:val="0"/>
        <w:pageBreakBefore w:val="0"/>
        <w:widowControl/>
        <w:kinsoku/>
        <w:wordWrap/>
        <w:overflowPunct/>
        <w:topLinePunct w:val="0"/>
        <w:autoSpaceDE/>
        <w:autoSpaceDN/>
        <w:bidi w:val="0"/>
        <w:adjustRightInd/>
        <w:snapToGrid/>
        <w:spacing w:before="0" w:beforeAutospacing="0" w:after="0" w:line="360" w:lineRule="auto"/>
        <w:ind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A. Create</w:t>
      </w:r>
    </w:p>
    <w:p w14:paraId="7B1C2751">
      <w:pPr>
        <w:keepNext w:val="0"/>
        <w:keepLines w:val="0"/>
        <w:pageBreakBefore w:val="0"/>
        <w:widowControl/>
        <w:kinsoku/>
        <w:wordWrap/>
        <w:overflowPunct/>
        <w:topLinePunct w:val="0"/>
        <w:autoSpaceDE/>
        <w:autoSpaceDN/>
        <w:bidi w:val="0"/>
        <w:adjustRightInd/>
        <w:snapToGrid/>
        <w:spacing w:before="0" w:beforeAutospacing="0" w:after="0" w:line="360" w:lineRule="auto"/>
        <w:ind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B. Foreground</w:t>
      </w:r>
    </w:p>
    <w:p w14:paraId="021D5214">
      <w:pPr>
        <w:keepNext w:val="0"/>
        <w:keepLines w:val="0"/>
        <w:pageBreakBefore w:val="0"/>
        <w:widowControl/>
        <w:kinsoku/>
        <w:wordWrap/>
        <w:overflowPunct/>
        <w:topLinePunct w:val="0"/>
        <w:autoSpaceDE/>
        <w:autoSpaceDN/>
        <w:bidi w:val="0"/>
        <w:adjustRightInd/>
        <w:snapToGrid/>
        <w:spacing w:before="0" w:beforeAutospacing="0" w:after="0" w:line="360" w:lineRule="auto"/>
        <w:ind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C. Background</w:t>
      </w:r>
    </w:p>
    <w:p w14:paraId="39E28249">
      <w:pPr>
        <w:keepNext w:val="0"/>
        <w:keepLines w:val="0"/>
        <w:pageBreakBefore w:val="0"/>
        <w:widowControl/>
        <w:kinsoku/>
        <w:wordWrap/>
        <w:overflowPunct/>
        <w:topLinePunct w:val="0"/>
        <w:autoSpaceDE/>
        <w:autoSpaceDN/>
        <w:bidi w:val="0"/>
        <w:adjustRightInd/>
        <w:snapToGrid/>
        <w:spacing w:before="0" w:beforeAutospacing="0" w:after="0" w:line="360" w:lineRule="auto"/>
        <w:ind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D. Destroy</w:t>
      </w:r>
    </w:p>
    <w:p w14:paraId="41AD0D21">
      <w:pPr>
        <w:keepNext w:val="0"/>
        <w:keepLines w:val="0"/>
        <w:pageBreakBefore w:val="0"/>
        <w:widowControl/>
        <w:kinsoku/>
        <w:wordWrap/>
        <w:overflowPunct/>
        <w:topLinePunct w:val="0"/>
        <w:autoSpaceDE/>
        <w:autoSpaceDN/>
        <w:bidi w:val="0"/>
        <w:adjustRightInd/>
        <w:snapToGrid/>
        <w:spacing w:before="0" w:beforeAutospacing="0" w:after="0" w:line="360" w:lineRule="auto"/>
        <w:jc w:val="both"/>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55</w:t>
      </w:r>
      <w:r>
        <w:rPr>
          <w:rFonts w:hint="eastAsia" w:ascii="仿宋" w:hAnsi="仿宋" w:eastAsia="仿宋" w:cs="仿宋"/>
          <w:sz w:val="28"/>
          <w:szCs w:val="28"/>
        </w:rPr>
        <w:t>. 关于TaskPool和Worker的对比，以下说法正确的有：</w:t>
      </w:r>
    </w:p>
    <w:p w14:paraId="26DD76F8">
      <w:pPr>
        <w:keepNext w:val="0"/>
        <w:keepLines w:val="0"/>
        <w:pageBreakBefore w:val="0"/>
        <w:widowControl/>
        <w:kinsoku/>
        <w:wordWrap/>
        <w:overflowPunct/>
        <w:topLinePunct w:val="0"/>
        <w:autoSpaceDE/>
        <w:autoSpaceDN/>
        <w:bidi w:val="0"/>
        <w:adjustRightInd/>
        <w:snapToGrid/>
        <w:spacing w:before="0" w:beforeAutospacing="0" w:after="0" w:line="360" w:lineRule="auto"/>
        <w:ind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A. TaskPool支持任务优先级配置，Worker不支持。</w:t>
      </w:r>
    </w:p>
    <w:p w14:paraId="1929C29E">
      <w:pPr>
        <w:keepNext w:val="0"/>
        <w:keepLines w:val="0"/>
        <w:pageBreakBefore w:val="0"/>
        <w:widowControl/>
        <w:kinsoku/>
        <w:wordWrap/>
        <w:overflowPunct/>
        <w:topLinePunct w:val="0"/>
        <w:autoSpaceDE/>
        <w:autoSpaceDN/>
        <w:bidi w:val="0"/>
        <w:adjustRightInd/>
        <w:snapToGrid/>
        <w:spacing w:before="0" w:beforeAutospacing="0" w:after="0" w:line="360" w:lineRule="auto"/>
        <w:ind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B. TaskPool由系统自动管理生命周期，Worker需要开发者手动创建和终止。</w:t>
      </w:r>
    </w:p>
    <w:p w14:paraId="721BD58D">
      <w:pPr>
        <w:keepNext w:val="0"/>
        <w:keepLines w:val="0"/>
        <w:pageBreakBefore w:val="0"/>
        <w:widowControl/>
        <w:kinsoku/>
        <w:wordWrap/>
        <w:overflowPunct/>
        <w:topLinePunct w:val="0"/>
        <w:autoSpaceDE/>
        <w:autoSpaceDN/>
        <w:bidi w:val="0"/>
        <w:adjustRightInd/>
        <w:snapToGrid/>
        <w:spacing w:before="0" w:beforeAutospacing="0" w:after="0" w:line="360" w:lineRule="auto"/>
        <w:ind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C. TaskPool和Worker都可以直接操作UI组件。</w:t>
      </w:r>
    </w:p>
    <w:p w14:paraId="30DC7E3B">
      <w:pPr>
        <w:keepNext w:val="0"/>
        <w:keepLines w:val="0"/>
        <w:pageBreakBefore w:val="0"/>
        <w:widowControl/>
        <w:kinsoku/>
        <w:wordWrap/>
        <w:overflowPunct/>
        <w:topLinePunct w:val="0"/>
        <w:autoSpaceDE/>
        <w:autoSpaceDN/>
        <w:bidi w:val="0"/>
        <w:adjustRightInd/>
        <w:snapToGrid/>
        <w:spacing w:before="0" w:beforeAutospacing="0" w:after="0" w:line="360" w:lineRule="auto"/>
        <w:ind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D. Worker更适合执行运行时间超过3分钟的长时任务。</w:t>
      </w:r>
    </w:p>
    <w:p w14:paraId="15E36897">
      <w:pPr>
        <w:keepNext w:val="0"/>
        <w:keepLines w:val="0"/>
        <w:pageBreakBefore w:val="0"/>
        <w:widowControl/>
        <w:kinsoku/>
        <w:wordWrap/>
        <w:overflowPunct/>
        <w:topLinePunct w:val="0"/>
        <w:autoSpaceDE/>
        <w:autoSpaceDN/>
        <w:bidi w:val="0"/>
        <w:adjustRightInd/>
        <w:snapToGrid/>
        <w:spacing w:before="0" w:beforeAutospacing="0" w:after="0" w:line="360" w:lineRule="auto"/>
        <w:jc w:val="both"/>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56</w:t>
      </w:r>
      <w:r>
        <w:rPr>
          <w:rFonts w:hint="eastAsia" w:ascii="仿宋" w:hAnsi="仿宋" w:eastAsia="仿宋" w:cs="仿宋"/>
          <w:sz w:val="28"/>
          <w:szCs w:val="28"/>
        </w:rPr>
        <w:t>. 针对状态管理，@Observed和@ObjectLink装饰器主要用于解决什么问题？</w:t>
      </w:r>
    </w:p>
    <w:p w14:paraId="50302373">
      <w:pPr>
        <w:keepNext w:val="0"/>
        <w:keepLines w:val="0"/>
        <w:pageBreakBefore w:val="0"/>
        <w:widowControl/>
        <w:kinsoku/>
        <w:wordWrap/>
        <w:overflowPunct/>
        <w:topLinePunct w:val="0"/>
        <w:autoSpaceDE/>
        <w:autoSpaceDN/>
        <w:bidi w:val="0"/>
        <w:adjustRightInd/>
        <w:snapToGrid/>
        <w:spacing w:before="0" w:beforeAutospacing="0" w:after="0" w:line="360" w:lineRule="auto"/>
        <w:ind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A. 简单数据类型的同步</w:t>
      </w:r>
    </w:p>
    <w:p w14:paraId="61CCCE43">
      <w:pPr>
        <w:keepNext w:val="0"/>
        <w:keepLines w:val="0"/>
        <w:pageBreakBefore w:val="0"/>
        <w:widowControl/>
        <w:kinsoku/>
        <w:wordWrap/>
        <w:overflowPunct/>
        <w:topLinePunct w:val="0"/>
        <w:autoSpaceDE/>
        <w:autoSpaceDN/>
        <w:bidi w:val="0"/>
        <w:adjustRightInd/>
        <w:snapToGrid/>
        <w:spacing w:before="0" w:beforeAutospacing="0" w:after="0" w:line="360" w:lineRule="auto"/>
        <w:ind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B. 嵌套类/对象数组属性变化时的UI刷新</w:t>
      </w:r>
    </w:p>
    <w:p w14:paraId="0911D83B">
      <w:pPr>
        <w:keepNext w:val="0"/>
        <w:keepLines w:val="0"/>
        <w:pageBreakBefore w:val="0"/>
        <w:widowControl/>
        <w:kinsoku/>
        <w:wordWrap/>
        <w:overflowPunct/>
        <w:topLinePunct w:val="0"/>
        <w:autoSpaceDE/>
        <w:autoSpaceDN/>
        <w:bidi w:val="0"/>
        <w:adjustRightInd/>
        <w:snapToGrid/>
        <w:spacing w:before="0" w:beforeAutospacing="0" w:after="0" w:line="360" w:lineRule="auto"/>
        <w:ind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C. 跨设备数据同步</w:t>
      </w:r>
    </w:p>
    <w:p w14:paraId="0CA0F487">
      <w:pPr>
        <w:keepNext w:val="0"/>
        <w:keepLines w:val="0"/>
        <w:pageBreakBefore w:val="0"/>
        <w:widowControl/>
        <w:kinsoku/>
        <w:wordWrap/>
        <w:overflowPunct/>
        <w:topLinePunct w:val="0"/>
        <w:autoSpaceDE/>
        <w:autoSpaceDN/>
        <w:bidi w:val="0"/>
        <w:adjustRightInd/>
        <w:snapToGrid/>
        <w:spacing w:before="0" w:beforeAutospacing="0" w:after="0" w:line="360" w:lineRule="auto"/>
        <w:ind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D. 二维数组内部元素的监听</w:t>
      </w:r>
    </w:p>
    <w:p w14:paraId="15D18F26">
      <w:pPr>
        <w:keepNext w:val="0"/>
        <w:keepLines w:val="0"/>
        <w:pageBreakBefore w:val="0"/>
        <w:widowControl/>
        <w:kinsoku/>
        <w:wordWrap/>
        <w:overflowPunct/>
        <w:topLinePunct w:val="0"/>
        <w:autoSpaceDE/>
        <w:autoSpaceDN/>
        <w:bidi w:val="0"/>
        <w:adjustRightInd/>
        <w:snapToGrid/>
        <w:spacing w:before="0" w:beforeAutospacing="0" w:after="0" w:line="360" w:lineRule="auto"/>
        <w:jc w:val="both"/>
        <w:textAlignment w:val="auto"/>
        <w:rPr>
          <w:rFonts w:hint="eastAsia" w:ascii="仿宋" w:hAnsi="仿宋" w:eastAsia="仿宋" w:cs="仿宋"/>
          <w:sz w:val="28"/>
          <w:szCs w:val="28"/>
        </w:rPr>
      </w:pPr>
      <w:r>
        <w:rPr>
          <w:rFonts w:hint="eastAsia" w:ascii="仿宋" w:hAnsi="仿宋" w:eastAsia="仿宋" w:cs="仿宋"/>
          <w:sz w:val="28"/>
          <w:szCs w:val="28"/>
        </w:rPr>
        <w:t>5</w:t>
      </w:r>
      <w:r>
        <w:rPr>
          <w:rFonts w:hint="eastAsia" w:ascii="仿宋" w:hAnsi="仿宋" w:eastAsia="仿宋" w:cs="仿宋"/>
          <w:sz w:val="28"/>
          <w:szCs w:val="28"/>
          <w:lang w:val="en-US" w:eastAsia="zh-CN"/>
        </w:rPr>
        <w:t>7</w:t>
      </w:r>
      <w:r>
        <w:rPr>
          <w:rFonts w:hint="eastAsia" w:ascii="仿宋" w:hAnsi="仿宋" w:eastAsia="仿宋" w:cs="仿宋"/>
          <w:sz w:val="28"/>
          <w:szCs w:val="28"/>
        </w:rPr>
        <w:t>. 在module.json5文件中，abilities标签数组下可以配置哪些属性？</w:t>
      </w:r>
    </w:p>
    <w:p w14:paraId="236D6FCF">
      <w:pPr>
        <w:keepNext w:val="0"/>
        <w:keepLines w:val="0"/>
        <w:pageBreakBefore w:val="0"/>
        <w:widowControl/>
        <w:kinsoku/>
        <w:wordWrap/>
        <w:overflowPunct/>
        <w:topLinePunct w:val="0"/>
        <w:autoSpaceDE/>
        <w:autoSpaceDN/>
        <w:bidi w:val="0"/>
        <w:adjustRightInd/>
        <w:snapToGrid/>
        <w:spacing w:before="0" w:beforeAutospacing="0" w:after="0" w:line="360" w:lineRule="auto"/>
        <w:ind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A. name</w:t>
      </w:r>
    </w:p>
    <w:p w14:paraId="38672B38">
      <w:pPr>
        <w:keepNext w:val="0"/>
        <w:keepLines w:val="0"/>
        <w:pageBreakBefore w:val="0"/>
        <w:widowControl/>
        <w:kinsoku/>
        <w:wordWrap/>
        <w:overflowPunct/>
        <w:topLinePunct w:val="0"/>
        <w:autoSpaceDE/>
        <w:autoSpaceDN/>
        <w:bidi w:val="0"/>
        <w:adjustRightInd/>
        <w:snapToGrid/>
        <w:spacing w:before="0" w:beforeAutospacing="0" w:after="0" w:line="360" w:lineRule="auto"/>
        <w:ind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B. srcEntry</w:t>
      </w:r>
    </w:p>
    <w:p w14:paraId="68F1E712">
      <w:pPr>
        <w:keepNext w:val="0"/>
        <w:keepLines w:val="0"/>
        <w:pageBreakBefore w:val="0"/>
        <w:widowControl/>
        <w:kinsoku/>
        <w:wordWrap/>
        <w:overflowPunct/>
        <w:topLinePunct w:val="0"/>
        <w:autoSpaceDE/>
        <w:autoSpaceDN/>
        <w:bidi w:val="0"/>
        <w:adjustRightInd/>
        <w:snapToGrid/>
        <w:spacing w:before="0" w:beforeAutospacing="0" w:after="0" w:line="360" w:lineRule="auto"/>
        <w:ind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C. description</w:t>
      </w:r>
    </w:p>
    <w:p w14:paraId="233A94AD">
      <w:pPr>
        <w:keepNext w:val="0"/>
        <w:keepLines w:val="0"/>
        <w:pageBreakBefore w:val="0"/>
        <w:widowControl/>
        <w:kinsoku/>
        <w:wordWrap/>
        <w:overflowPunct/>
        <w:topLinePunct w:val="0"/>
        <w:autoSpaceDE/>
        <w:autoSpaceDN/>
        <w:bidi w:val="0"/>
        <w:adjustRightInd/>
        <w:snapToGrid/>
        <w:spacing w:before="0" w:beforeAutospacing="0" w:after="0" w:line="360" w:lineRule="auto"/>
        <w:ind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D. icon</w:t>
      </w:r>
    </w:p>
    <w:p w14:paraId="19668359">
      <w:pPr>
        <w:keepNext w:val="0"/>
        <w:keepLines w:val="0"/>
        <w:pageBreakBefore w:val="0"/>
        <w:widowControl/>
        <w:kinsoku/>
        <w:wordWrap/>
        <w:overflowPunct/>
        <w:topLinePunct w:val="0"/>
        <w:autoSpaceDE/>
        <w:autoSpaceDN/>
        <w:bidi w:val="0"/>
        <w:adjustRightInd/>
        <w:snapToGrid/>
        <w:spacing w:before="0" w:beforeAutospacing="0" w:after="0" w:line="360" w:lineRule="auto"/>
        <w:jc w:val="both"/>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58</w:t>
      </w:r>
      <w:r>
        <w:rPr>
          <w:rFonts w:hint="eastAsia" w:ascii="仿宋" w:hAnsi="仿宋" w:eastAsia="仿宋" w:cs="仿宋"/>
          <w:sz w:val="28"/>
          <w:szCs w:val="28"/>
        </w:rPr>
        <w:t>. HarmonyOS应用数据持久化支持以下哪些方式？</w:t>
      </w:r>
    </w:p>
    <w:p w14:paraId="0CC9A049">
      <w:pPr>
        <w:keepNext w:val="0"/>
        <w:keepLines w:val="0"/>
        <w:pageBreakBefore w:val="0"/>
        <w:widowControl/>
        <w:kinsoku/>
        <w:wordWrap/>
        <w:overflowPunct/>
        <w:topLinePunct w:val="0"/>
        <w:autoSpaceDE/>
        <w:autoSpaceDN/>
        <w:bidi w:val="0"/>
        <w:adjustRightInd/>
        <w:snapToGrid/>
        <w:spacing w:before="0" w:beforeAutospacing="0" w:after="0" w:line="360" w:lineRule="auto"/>
        <w:ind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A. 用户首选项</w:t>
      </w:r>
    </w:p>
    <w:p w14:paraId="2E16D7C7">
      <w:pPr>
        <w:keepNext w:val="0"/>
        <w:keepLines w:val="0"/>
        <w:pageBreakBefore w:val="0"/>
        <w:widowControl/>
        <w:kinsoku/>
        <w:wordWrap/>
        <w:overflowPunct/>
        <w:topLinePunct w:val="0"/>
        <w:autoSpaceDE/>
        <w:autoSpaceDN/>
        <w:bidi w:val="0"/>
        <w:adjustRightInd/>
        <w:snapToGrid/>
        <w:spacing w:before="0" w:beforeAutospacing="0" w:after="0" w:line="360" w:lineRule="auto"/>
        <w:ind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B. 键值型数据库</w:t>
      </w:r>
    </w:p>
    <w:p w14:paraId="3D60BD2B">
      <w:pPr>
        <w:keepNext w:val="0"/>
        <w:keepLines w:val="0"/>
        <w:pageBreakBefore w:val="0"/>
        <w:widowControl/>
        <w:kinsoku/>
        <w:wordWrap/>
        <w:overflowPunct/>
        <w:topLinePunct w:val="0"/>
        <w:autoSpaceDE/>
        <w:autoSpaceDN/>
        <w:bidi w:val="0"/>
        <w:adjustRightInd/>
        <w:snapToGrid/>
        <w:spacing w:before="0" w:beforeAutospacing="0" w:after="0" w:line="360" w:lineRule="auto"/>
        <w:ind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C. 关系型数据库</w:t>
      </w:r>
    </w:p>
    <w:p w14:paraId="4345E639">
      <w:pPr>
        <w:keepNext w:val="0"/>
        <w:keepLines w:val="0"/>
        <w:pageBreakBefore w:val="0"/>
        <w:widowControl/>
        <w:kinsoku/>
        <w:wordWrap/>
        <w:overflowPunct/>
        <w:topLinePunct w:val="0"/>
        <w:autoSpaceDE/>
        <w:autoSpaceDN/>
        <w:bidi w:val="0"/>
        <w:adjustRightInd/>
        <w:snapToGrid/>
        <w:spacing w:before="0" w:beforeAutospacing="0" w:after="0" w:line="360" w:lineRule="auto"/>
        <w:ind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D. 分布式文件系统</w:t>
      </w:r>
    </w:p>
    <w:p w14:paraId="6B9DFD1C">
      <w:pPr>
        <w:keepNext w:val="0"/>
        <w:keepLines w:val="0"/>
        <w:pageBreakBefore w:val="0"/>
        <w:widowControl/>
        <w:kinsoku/>
        <w:wordWrap/>
        <w:overflowPunct/>
        <w:topLinePunct w:val="0"/>
        <w:autoSpaceDE/>
        <w:autoSpaceDN/>
        <w:bidi w:val="0"/>
        <w:adjustRightInd/>
        <w:snapToGrid/>
        <w:spacing w:before="0" w:beforeAutospacing="0" w:after="0" w:line="360" w:lineRule="auto"/>
        <w:jc w:val="both"/>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59</w:t>
      </w:r>
      <w:r>
        <w:rPr>
          <w:rFonts w:hint="eastAsia" w:ascii="仿宋" w:hAnsi="仿宋" w:eastAsia="仿宋" w:cs="仿宋"/>
          <w:sz w:val="28"/>
          <w:szCs w:val="28"/>
        </w:rPr>
        <w:t>. 关于DevEco Studio的Previewer，以下功能支持的有：</w:t>
      </w:r>
    </w:p>
    <w:p w14:paraId="2704044C">
      <w:pPr>
        <w:keepNext w:val="0"/>
        <w:keepLines w:val="0"/>
        <w:pageBreakBefore w:val="0"/>
        <w:widowControl/>
        <w:kinsoku/>
        <w:wordWrap/>
        <w:overflowPunct/>
        <w:topLinePunct w:val="0"/>
        <w:autoSpaceDE/>
        <w:autoSpaceDN/>
        <w:bidi w:val="0"/>
        <w:adjustRightInd/>
        <w:snapToGrid/>
        <w:spacing w:before="0" w:beforeAutospacing="0" w:after="0" w:line="360" w:lineRule="auto"/>
        <w:ind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A. 实时预览：代码修改后保存，预览画面自动刷新。</w:t>
      </w:r>
    </w:p>
    <w:p w14:paraId="6025AB74">
      <w:pPr>
        <w:keepNext w:val="0"/>
        <w:keepLines w:val="0"/>
        <w:pageBreakBefore w:val="0"/>
        <w:widowControl/>
        <w:kinsoku/>
        <w:wordWrap/>
        <w:overflowPunct/>
        <w:topLinePunct w:val="0"/>
        <w:autoSpaceDE/>
        <w:autoSpaceDN/>
        <w:bidi w:val="0"/>
        <w:adjustRightInd/>
        <w:snapToGrid/>
        <w:spacing w:before="0" w:beforeAutospacing="0" w:after="0" w:line="360" w:lineRule="auto"/>
        <w:ind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B. 多端预览：同时查看手机、折叠屏、平板等不同设备的运行效果。</w:t>
      </w:r>
    </w:p>
    <w:p w14:paraId="202F64CC">
      <w:pPr>
        <w:keepNext w:val="0"/>
        <w:keepLines w:val="0"/>
        <w:pageBreakBefore w:val="0"/>
        <w:widowControl/>
        <w:kinsoku/>
        <w:wordWrap/>
        <w:overflowPunct/>
        <w:topLinePunct w:val="0"/>
        <w:autoSpaceDE/>
        <w:autoSpaceDN/>
        <w:bidi w:val="0"/>
        <w:adjustRightInd/>
        <w:snapToGrid/>
        <w:spacing w:before="0" w:beforeAutospacing="0" w:after="0" w:line="360" w:lineRule="auto"/>
        <w:ind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C. 交互预览：可以在预览器中点击按钮、滑动列表等进行交互。</w:t>
      </w:r>
    </w:p>
    <w:p w14:paraId="553AAFEA">
      <w:pPr>
        <w:keepNext w:val="0"/>
        <w:keepLines w:val="0"/>
        <w:pageBreakBefore w:val="0"/>
        <w:widowControl/>
        <w:kinsoku/>
        <w:wordWrap/>
        <w:overflowPunct/>
        <w:topLinePunct w:val="0"/>
        <w:autoSpaceDE/>
        <w:autoSpaceDN/>
        <w:bidi w:val="0"/>
        <w:adjustRightInd/>
        <w:snapToGrid/>
        <w:spacing w:before="0" w:beforeAutospacing="0" w:after="0" w:line="360" w:lineRule="auto"/>
        <w:ind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D. 真机调试：直接在预览器中连接物理真机进行断点调试。</w:t>
      </w:r>
    </w:p>
    <w:p w14:paraId="477B7AA0">
      <w:pPr>
        <w:keepNext w:val="0"/>
        <w:keepLines w:val="0"/>
        <w:pageBreakBefore w:val="0"/>
        <w:widowControl/>
        <w:kinsoku/>
        <w:wordWrap/>
        <w:overflowPunct/>
        <w:topLinePunct w:val="0"/>
        <w:autoSpaceDE/>
        <w:autoSpaceDN/>
        <w:bidi w:val="0"/>
        <w:adjustRightInd/>
        <w:snapToGrid/>
        <w:spacing w:before="0" w:beforeAutospacing="0" w:after="0" w:line="360" w:lineRule="auto"/>
        <w:jc w:val="both"/>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60</w:t>
      </w:r>
      <w:r>
        <w:rPr>
          <w:rFonts w:hint="eastAsia" w:ascii="仿宋" w:hAnsi="仿宋" w:eastAsia="仿宋" w:cs="仿宋"/>
          <w:sz w:val="28"/>
          <w:szCs w:val="28"/>
        </w:rPr>
        <w:t>. 下面哪些是ArkTS中合法的事件绑定方式？</w:t>
      </w:r>
    </w:p>
    <w:p w14:paraId="671C2510">
      <w:pPr>
        <w:keepNext w:val="0"/>
        <w:keepLines w:val="0"/>
        <w:pageBreakBefore w:val="0"/>
        <w:widowControl/>
        <w:kinsoku/>
        <w:wordWrap/>
        <w:overflowPunct/>
        <w:topLinePunct w:val="0"/>
        <w:autoSpaceDE/>
        <w:autoSpaceDN/>
        <w:bidi w:val="0"/>
        <w:adjustRightInd/>
        <w:snapToGrid/>
        <w:spacing w:before="0" w:beforeAutospacing="0" w:after="0" w:line="360" w:lineRule="auto"/>
        <w:ind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A. .onClick(() =&gt; { ... })</w:t>
      </w:r>
    </w:p>
    <w:p w14:paraId="3DC6C7F4">
      <w:pPr>
        <w:keepNext w:val="0"/>
        <w:keepLines w:val="0"/>
        <w:pageBreakBefore w:val="0"/>
        <w:widowControl/>
        <w:kinsoku/>
        <w:wordWrap/>
        <w:overflowPunct/>
        <w:topLinePunct w:val="0"/>
        <w:autoSpaceDE/>
        <w:autoSpaceDN/>
        <w:bidi w:val="0"/>
        <w:adjustRightInd/>
        <w:snapToGrid/>
        <w:spacing w:before="0" w:beforeAutospacing="0" w:after="0" w:line="360" w:lineRule="auto"/>
        <w:ind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B. .onTouch((event: TouchEvent) =&gt; { ... })</w:t>
      </w:r>
    </w:p>
    <w:p w14:paraId="0DF1C01F">
      <w:pPr>
        <w:keepNext w:val="0"/>
        <w:keepLines w:val="0"/>
        <w:pageBreakBefore w:val="0"/>
        <w:widowControl/>
        <w:kinsoku/>
        <w:wordWrap/>
        <w:overflowPunct/>
        <w:topLinePunct w:val="0"/>
        <w:autoSpaceDE/>
        <w:autoSpaceDN/>
        <w:bidi w:val="0"/>
        <w:adjustRightInd/>
        <w:snapToGrid/>
        <w:spacing w:before="0" w:beforeAutospacing="0" w:after="0" w:line="360" w:lineRule="auto"/>
        <w:ind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C. .onAppear(() =&gt; { ... })</w:t>
      </w:r>
    </w:p>
    <w:p w14:paraId="0E642EFF">
      <w:pPr>
        <w:keepNext w:val="0"/>
        <w:keepLines w:val="0"/>
        <w:pageBreakBefore w:val="0"/>
        <w:widowControl/>
        <w:kinsoku/>
        <w:wordWrap/>
        <w:overflowPunct/>
        <w:topLinePunct w:val="0"/>
        <w:autoSpaceDE/>
        <w:autoSpaceDN/>
        <w:bidi w:val="0"/>
        <w:adjustRightInd/>
        <w:snapToGrid/>
        <w:spacing w:before="0" w:beforeAutospacing="0" w:after="0" w:line="360" w:lineRule="auto"/>
        <w:ind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D. .onUpdate(() =&gt; { ... })</w:t>
      </w:r>
    </w:p>
    <w:p w14:paraId="346B95EC">
      <w:pPr>
        <w:keepNext w:val="0"/>
        <w:keepLines w:val="0"/>
        <w:pageBreakBefore w:val="0"/>
        <w:widowControl/>
        <w:kinsoku/>
        <w:wordWrap/>
        <w:overflowPunct/>
        <w:topLinePunct w:val="0"/>
        <w:autoSpaceDE/>
        <w:autoSpaceDN/>
        <w:bidi w:val="0"/>
        <w:adjustRightInd/>
        <w:snapToGrid/>
        <w:spacing w:before="0" w:beforeAutospacing="0" w:after="0" w:line="360" w:lineRule="auto"/>
        <w:jc w:val="both"/>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61</w:t>
      </w:r>
      <w:r>
        <w:rPr>
          <w:rFonts w:hint="eastAsia" w:ascii="仿宋" w:hAnsi="仿宋" w:eastAsia="仿宋" w:cs="仿宋"/>
          <w:sz w:val="28"/>
          <w:szCs w:val="28"/>
        </w:rPr>
        <w:t>. 页面路由Router与组件导航Navigation的区别，描述正确的有：</w:t>
      </w:r>
    </w:p>
    <w:p w14:paraId="1E635BCC">
      <w:pPr>
        <w:keepNext w:val="0"/>
        <w:keepLines w:val="0"/>
        <w:pageBreakBefore w:val="0"/>
        <w:widowControl/>
        <w:kinsoku/>
        <w:wordWrap/>
        <w:overflowPunct/>
        <w:topLinePunct w:val="0"/>
        <w:autoSpaceDE/>
        <w:autoSpaceDN/>
        <w:bidi w:val="0"/>
        <w:adjustRightInd/>
        <w:snapToGrid/>
        <w:spacing w:before="0" w:beforeAutospacing="0" w:after="0" w:line="360" w:lineRule="auto"/>
        <w:ind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A. Router是基于页面栈的路由管理，Navigation是基于组件的导航容器。</w:t>
      </w:r>
    </w:p>
    <w:p w14:paraId="64C56B83">
      <w:pPr>
        <w:keepNext w:val="0"/>
        <w:keepLines w:val="0"/>
        <w:pageBreakBefore w:val="0"/>
        <w:widowControl/>
        <w:kinsoku/>
        <w:wordWrap/>
        <w:overflowPunct/>
        <w:topLinePunct w:val="0"/>
        <w:autoSpaceDE/>
        <w:autoSpaceDN/>
        <w:bidi w:val="0"/>
        <w:adjustRightInd/>
        <w:snapToGrid/>
        <w:spacing w:before="0" w:beforeAutospacing="0" w:after="0" w:line="360" w:lineRule="auto"/>
        <w:ind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B. Navigation组件天然支持分栏模式，更适合折叠屏和平板开发。</w:t>
      </w:r>
    </w:p>
    <w:p w14:paraId="04BA6898">
      <w:pPr>
        <w:keepNext w:val="0"/>
        <w:keepLines w:val="0"/>
        <w:pageBreakBefore w:val="0"/>
        <w:widowControl/>
        <w:kinsoku/>
        <w:wordWrap/>
        <w:overflowPunct/>
        <w:topLinePunct w:val="0"/>
        <w:autoSpaceDE/>
        <w:autoSpaceDN/>
        <w:bidi w:val="0"/>
        <w:adjustRightInd/>
        <w:snapToGrid/>
        <w:spacing w:before="0" w:beforeAutospacing="0" w:after="0" w:line="360" w:lineRule="auto"/>
        <w:ind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C. Router可以控制应用内的所有UIAbility跳转。</w:t>
      </w:r>
    </w:p>
    <w:p w14:paraId="7E4B4730">
      <w:pPr>
        <w:keepNext w:val="0"/>
        <w:keepLines w:val="0"/>
        <w:pageBreakBefore w:val="0"/>
        <w:widowControl/>
        <w:kinsoku/>
        <w:wordWrap/>
        <w:overflowPunct/>
        <w:topLinePunct w:val="0"/>
        <w:autoSpaceDE/>
        <w:autoSpaceDN/>
        <w:bidi w:val="0"/>
        <w:adjustRightInd/>
        <w:snapToGrid/>
        <w:spacing w:before="0" w:beforeAutospacing="0" w:after="0" w:line="360" w:lineRule="auto"/>
        <w:ind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D. Navigation从HarmonyOS Next版本开始被推荐作为主要导航方式。</w:t>
      </w:r>
    </w:p>
    <w:p w14:paraId="28F6F094">
      <w:pPr>
        <w:keepNext w:val="0"/>
        <w:keepLines w:val="0"/>
        <w:pageBreakBefore w:val="0"/>
        <w:widowControl/>
        <w:kinsoku/>
        <w:wordWrap/>
        <w:overflowPunct/>
        <w:topLinePunct w:val="0"/>
        <w:autoSpaceDE/>
        <w:autoSpaceDN/>
        <w:bidi w:val="0"/>
        <w:adjustRightInd/>
        <w:snapToGrid/>
        <w:spacing w:before="0" w:beforeAutospacing="0" w:after="0" w:line="360" w:lineRule="auto"/>
        <w:jc w:val="both"/>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62</w:t>
      </w:r>
      <w:r>
        <w:rPr>
          <w:rFonts w:hint="eastAsia" w:ascii="仿宋" w:hAnsi="仿宋" w:eastAsia="仿宋" w:cs="仿宋"/>
          <w:sz w:val="28"/>
          <w:szCs w:val="28"/>
        </w:rPr>
        <w:t>. 鸿蒙系统的一次开发多端部署，主要依赖哪些技术特性？</w:t>
      </w:r>
    </w:p>
    <w:p w14:paraId="24782639">
      <w:pPr>
        <w:keepNext w:val="0"/>
        <w:keepLines w:val="0"/>
        <w:pageBreakBefore w:val="0"/>
        <w:widowControl/>
        <w:kinsoku/>
        <w:wordWrap/>
        <w:overflowPunct/>
        <w:topLinePunct w:val="0"/>
        <w:autoSpaceDE/>
        <w:autoSpaceDN/>
        <w:bidi w:val="0"/>
        <w:adjustRightInd/>
        <w:snapToGrid/>
        <w:spacing w:before="0" w:beforeAutospacing="0" w:after="0" w:line="360" w:lineRule="auto"/>
        <w:ind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A. 响应式布局</w:t>
      </w:r>
    </w:p>
    <w:p w14:paraId="305F24FC">
      <w:pPr>
        <w:keepNext w:val="0"/>
        <w:keepLines w:val="0"/>
        <w:pageBreakBefore w:val="0"/>
        <w:widowControl/>
        <w:kinsoku/>
        <w:wordWrap/>
        <w:overflowPunct/>
        <w:topLinePunct w:val="0"/>
        <w:autoSpaceDE/>
        <w:autoSpaceDN/>
        <w:bidi w:val="0"/>
        <w:adjustRightInd/>
        <w:snapToGrid/>
        <w:spacing w:before="0" w:beforeAutospacing="0" w:after="0" w:line="360" w:lineRule="auto"/>
        <w:ind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B. 自适应布局</w:t>
      </w:r>
    </w:p>
    <w:p w14:paraId="4D1AADF0">
      <w:pPr>
        <w:keepNext w:val="0"/>
        <w:keepLines w:val="0"/>
        <w:pageBreakBefore w:val="0"/>
        <w:widowControl/>
        <w:kinsoku/>
        <w:wordWrap/>
        <w:overflowPunct/>
        <w:topLinePunct w:val="0"/>
        <w:autoSpaceDE/>
        <w:autoSpaceDN/>
        <w:bidi w:val="0"/>
        <w:adjustRightInd/>
        <w:snapToGrid/>
        <w:spacing w:before="0" w:beforeAutospacing="0" w:after="0" w:line="360" w:lineRule="auto"/>
        <w:ind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C. 资源限定词</w:t>
      </w:r>
    </w:p>
    <w:p w14:paraId="138FBA97">
      <w:pPr>
        <w:keepNext w:val="0"/>
        <w:keepLines w:val="0"/>
        <w:pageBreakBefore w:val="0"/>
        <w:widowControl/>
        <w:kinsoku/>
        <w:wordWrap/>
        <w:overflowPunct/>
        <w:topLinePunct w:val="0"/>
        <w:autoSpaceDE/>
        <w:autoSpaceDN/>
        <w:bidi w:val="0"/>
        <w:adjustRightInd/>
        <w:snapToGrid/>
        <w:spacing w:before="0" w:beforeAutospacing="0" w:after="0" w:line="360" w:lineRule="auto"/>
        <w:ind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D. 条件渲染</w:t>
      </w:r>
    </w:p>
    <w:bookmarkEnd w:id="0"/>
    <w:p w14:paraId="432C31D7">
      <w:pPr>
        <w:keepNext w:val="0"/>
        <w:keepLines w:val="0"/>
        <w:pageBreakBefore w:val="0"/>
        <w:widowControl w:val="0"/>
        <w:kinsoku/>
        <w:wordWrap/>
        <w:overflowPunct/>
        <w:topLinePunct w:val="0"/>
        <w:autoSpaceDE/>
        <w:autoSpaceDN/>
        <w:bidi w:val="0"/>
        <w:adjustRightInd/>
        <w:snapToGrid/>
        <w:spacing w:after="0" w:line="360" w:lineRule="auto"/>
        <w:textAlignment w:val="auto"/>
        <w:rPr>
          <w:rFonts w:hint="eastAsia" w:ascii="仿宋" w:hAnsi="仿宋" w:eastAsia="仿宋" w:cs="仿宋"/>
          <w:sz w:val="28"/>
          <w:szCs w:val="28"/>
        </w:rPr>
      </w:pPr>
    </w:p>
    <w:sectPr>
      <w:headerReference r:id="rId5" w:type="default"/>
      <w:footerReference r:id="rId6" w:type="default"/>
      <w:pgSz w:w="11905" w:h="16840"/>
      <w:pgMar w:top="1440" w:right="1800" w:bottom="1440" w:left="180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D2EC2F">
    <w:pPr>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AE295">
    <w:pPr>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8CED399"/>
    <w:multiLevelType w:val="singleLevel"/>
    <w:tmpl w:val="B8CED399"/>
    <w:lvl w:ilvl="0" w:tentative="0">
      <w:start w:val="1"/>
      <w:numFmt w:val="upperLetter"/>
      <w:suff w:val="space"/>
      <w:lvlText w:val="%1."/>
      <w:lvlJc w:val="left"/>
    </w:lvl>
  </w:abstractNum>
  <w:abstractNum w:abstractNumId="1">
    <w:nsid w:val="6B2A30AC"/>
    <w:multiLevelType w:val="singleLevel"/>
    <w:tmpl w:val="6B2A30AC"/>
    <w:lvl w:ilvl="0" w:tentative="0">
      <w:start w:val="1"/>
      <w:numFmt w:val="upperLetter"/>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802C32"/>
    <w:rsid w:val="20B449B5"/>
    <w:rsid w:val="42C42402"/>
    <w:rsid w:val="5F205220"/>
    <w:rsid w:val="61F05D61"/>
    <w:rsid w:val="67802C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imes New Roman" w:hAnsi="Times New Roman" w:eastAsia="宋体" w:cstheme="minorBidi"/>
      <w:kern w:val="2"/>
      <w:sz w:val="24"/>
      <w:szCs w:val="24"/>
      <w:lang w:val="en-US" w:eastAsia="zh-CN" w:bidi="ar-SA"/>
      <w14:ligatures w14:val="standardContextual"/>
    </w:rPr>
  </w:style>
  <w:style w:type="paragraph" w:styleId="2">
    <w:name w:val="heading 2"/>
    <w:basedOn w:val="1"/>
    <w:unhideWhenUsed/>
    <w:qFormat/>
    <w:uiPriority w:val="9"/>
    <w:pPr>
      <w:keepNext/>
      <w:keepLines/>
      <w:spacing w:before="260" w:after="260" w:line="416" w:lineRule="auto"/>
      <w:outlineLvl w:val="1"/>
    </w:pPr>
    <w:rPr>
      <w:rFonts w:asciiTheme="majorHAnsi" w:hAnsiTheme="majorHAnsi" w:cstheme="majorBidi"/>
      <w:b/>
      <w:bCs/>
      <w:sz w:val="32"/>
      <w:szCs w:val="32"/>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49</Pages>
  <Words>12657</Words>
  <Characters>20189</Characters>
  <Lines>0</Lines>
  <Paragraphs>0</Paragraphs>
  <TotalTime>8</TotalTime>
  <ScaleCrop>false</ScaleCrop>
  <LinksUpToDate>false</LinksUpToDate>
  <CharactersWithSpaces>21308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2026-01-15T00:28:00Z</dcterms:created>
  <dc:creator>小猪佩奇</dc:creator>
  <cp:lastModifiedBy>小猪佩奇</cp:lastModifiedBy>
  <dcterms:modified xsi:type="dcterms:W3CDTF">2026-03-10T09:17:57Z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EDB6FA89B5424DFC8307AA436A775852_11</vt:lpwstr>
  </property>
  <property fmtid="{D5CDD505-2E9C-101B-9397-08002B2CF9AE}" pid="4" name="KSOTemplateDocerSaveRecord">
    <vt:lpwstr>eyJoZGlkIjoiYWQwYTA0ZjU5MTE5OTUwZWFjODRjZmJjOGI1NWExNzEiLCJ1c2VySWQiOiI2NzQ2NTA3MzAifQ==</vt:lpwstr>
  </property>
</Properties>
</file>