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AI摄影导师 - 构图分析报告</w:t>
      </w:r>
    </w:p>
    <w:p>
      <w:r>
        <w:t>分析时间：2026-04-05 17:34:43</w:t>
      </w:r>
    </w:p>
    <w:p>
      <w:r>
        <w:t>图片文件：sample_96102.jpg</w:t>
      </w:r>
    </w:p>
    <w:p>
      <w:pPr>
        <w:pStyle w:val="Heading2"/>
      </w:pPr>
      <w:r>
        <w:t>原始图片</w:t>
      </w:r>
    </w:p>
    <w:p>
      <w:r>
        <w:drawing>
          <wp:inline xmlns:a="http://schemas.openxmlformats.org/drawingml/2006/main" xmlns:pic="http://schemas.openxmlformats.org/drawingml/2006/picture">
            <wp:extent cx="4572000" cy="304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961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量化分析数据</w:t>
      </w:r>
    </w:p>
    <w:p>
      <w:r>
        <w:t>图像尺寸: 600 x 399</w:t>
      </w:r>
    </w:p>
    <w:p>
      <w:r>
        <w:t>━━━ 三分法分析 ━━━</w:t>
      </w:r>
    </w:p>
    <w:p>
      <w:r>
        <w:t xml:space="preserve">  得分: 73/100</w:t>
      </w:r>
    </w:p>
    <w:p>
      <w:r>
        <w:t xml:space="preserve">  兴趣点数量: 20</w:t>
      </w:r>
    </w:p>
    <w:p>
      <w:r>
        <w:t xml:space="preserve">  平均归一化距离: 0.0521</w:t>
      </w:r>
    </w:p>
    <w:p>
      <w:r>
        <w:t xml:space="preserve">  判断: 兴趣点较接近三分线交点，构图良好</w:t>
      </w:r>
    </w:p>
    <w:p>
      <w:r>
        <w:t>━━━ 对称性分析 ━━━</w:t>
      </w:r>
    </w:p>
    <w:p>
      <w:r>
        <w:t xml:space="preserve">  水平对称得分: 77/100</w:t>
      </w:r>
    </w:p>
    <w:p>
      <w:r>
        <w:t xml:space="preserve">  垂直对称得分: 85/100</w:t>
      </w:r>
    </w:p>
    <w:p>
      <w:r>
        <w:t xml:space="preserve">  综合得分: 85/100</w:t>
      </w:r>
    </w:p>
    <w:p>
      <w:r>
        <w:t xml:space="preserve">  最佳对称轴: 垂直</w:t>
      </w:r>
    </w:p>
    <w:p>
      <w:r>
        <w:t xml:space="preserve">  判断: 图像具有很强的对称性，构图工整</w:t>
      </w:r>
    </w:p>
    <w:p>
      <w:r>
        <w:t>━━━ 视觉特征 ━━━</w:t>
      </w:r>
    </w:p>
    <w:p>
      <w:r>
        <w:t xml:space="preserve">  亮度: 184.7/255 (偏亮)</w:t>
      </w:r>
    </w:p>
    <w:p>
      <w:r>
        <w:t xml:space="preserve">  对比度: 低 (标准差25.8)</w:t>
      </w:r>
    </w:p>
    <w:p>
      <w:r>
        <w:t xml:space="preserve">  线条: 73条 (水平线条为主)</w:t>
      </w:r>
    </w:p>
    <w:p>
      <w:r>
        <w:t xml:space="preserve">  视觉重心: 视觉重心居中偏下</w:t>
      </w:r>
    </w:p>
    <w:p>
      <w:r>
        <w:t xml:space="preserve">  复杂度: 5.1% (中)</w:t>
      </w:r>
    </w:p>
    <w:p>
      <w:r>
        <w:t xml:space="preserve">  色调: 自然色调（绿） (低饱和)</w:t>
      </w:r>
    </w:p>
    <w:p>
      <w:pPr>
        <w:pStyle w:val="Heading2"/>
      </w:pPr>
      <w:r>
        <w:t>AI摄影导师评语</w:t>
      </w:r>
    </w:p>
    <w:p>
      <w:r>
        <w:t>首先，计算机视觉模块对这张照片进行了精确的像素级测量，并提供了如下分析结果：</w:t>
        <w:br/>
        <w:br/>
        <w:t>- 分三线构图得分：73/100，兴趣点距离三分线交点的距离为0.0521，说明主体位置较好，符合三分法设计。</w:t>
        <w:br/>
        <w:t>- 对称性评分：85/100，水平对称度高，垂直对称度也较高，整体具有良好的对称性。</w:t>
        <w:br/>
        <w:t>- 外部视觉特征：总体亮度均值较高（184.7/255），但对比度较低（25.8，亮度标准差为25.8）；最亮区域在左下角（亮度202.0），暗区位于右中（156.2）。</w:t>
        <w:br/>
        <w:t>- 视觉重心位置和归一化坐标：水平居中，垂直偏下，视觉重心归一化坐标为(0.588, 0.604)。</w:t>
        <w:br/>
        <w:t>- 边缘密度评分：5.1%（画面复杂度中）。</w:t>
        <w:br/>
        <w:t>- 主色调：自然色调（绿），饱和度低。</w:t>
        <w:br/>
        <w:br/>
        <w:t>经过计算机视觉模块的精确测量和分析，这张照片在构图方面显示出较高的水平。三分法的运用确保了主体的明确位置，并且对称性较高，这有助于增强整体的平衡感。然而，由于亮度对比度较低，建议适当提高画面的整体对比度，以提升视觉效果。</w:t>
        <w:br/>
        <w:br/>
        <w:t>此外，在视觉重心的位置上进行调整，可以将主体向左移动，以便更自然地接近三分线交点（归一化坐标为0.588, 0.604）。同时，尝试使用大光圈，来虚化背景，并保持画面的清晰度。最后，注意优化边缘密度评分，以增强画面的整体复杂度。通过以上这些调整和建议，相信这张照片在构图方面会有更大的提升。</w:t>
        <w:br/>
        <w:br/>
        <w:t>再次感谢您提供的数据支持，期待看到这张照片的最终表现！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