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jc w:val="center"/>
      </w:pPr>
      <w:r>
        <w:rPr>
          <w:rFonts w:ascii="黑体" w:cs="黑体" w:eastAsia="黑体" w:hAnsi="黑体"/>
          <w:b/>
          <w:bCs/>
          <w:sz w:val="32"/>
          <w:szCs w:val="32"/>
        </w:rPr>
        <w:t xml:space="preserve">第三章  系统技术方案与架构设计</w:t>
      </w:r>
    </w:p>
    <w:p>
      <w:pPr>
        <w:pStyle w:val="Heading2"/>
        <w:spacing w:after="150" w:before="300"/>
      </w:pPr>
      <w:r>
        <w:rPr>
          <w:rFonts w:ascii="黑体" w:cs="黑体" w:eastAsia="黑体" w:hAnsi="黑体"/>
          <w:b/>
          <w:bCs/>
          <w:sz w:val="28"/>
          <w:szCs w:val="28"/>
        </w:rPr>
        <w:t xml:space="preserve">3.1  技术选型</w:t>
      </w:r>
    </w:p>
    <w:p>
      <w:pPr>
        <w:spacing w:after="100" w:line="360"/>
        <w:ind w:firstLine="480"/>
      </w:pPr>
      <w:r>
        <w:rPr>
          <w:rFonts w:ascii="宋体" w:cs="宋体" w:eastAsia="宋体" w:hAnsi="宋体"/>
          <w:sz w:val="24"/>
          <w:szCs w:val="24"/>
        </w:rPr>
        <w:t xml:space="preserve">在开发家庭健康管理系统之前，需要对技术方案进行合理选择。考虑到本系统需要同时支持手机端和网页端访问，并且要具备良好的跨平台兼容能力，经过对比和调研，最终确定了以下技术方案。</w:t>
      </w:r>
    </w:p>
    <w:p>
      <w:pPr>
        <w:pStyle w:val="Heading3"/>
        <w:spacing w:after="100" w:before="200"/>
      </w:pPr>
      <w:r>
        <w:rPr>
          <w:rFonts w:ascii="黑体" w:cs="黑体" w:eastAsia="黑体" w:hAnsi="黑体"/>
          <w:b/>
          <w:bCs/>
          <w:sz w:val="24"/>
          <w:szCs w:val="24"/>
        </w:rPr>
        <w:t xml:space="preserve">3.1.1  前端技术</w:t>
      </w:r>
    </w:p>
    <w:p>
      <w:pPr>
        <w:spacing w:after="100" w:line="360"/>
        <w:ind w:firstLine="480"/>
      </w:pPr>
      <w:r>
        <w:rPr>
          <w:rFonts w:ascii="宋体" w:cs="宋体" w:eastAsia="宋体" w:hAnsi="宋体"/>
          <w:sz w:val="24"/>
          <w:szCs w:val="24"/>
        </w:rPr>
        <w:t xml:space="preserve">前端部分采用UniApp作为开发框架。UniApp是DCloud推出的一个基于Vue.js语法的跨平台应用开发框架，它最大的好处在于一套代码可以同时编译到Android、iOS、H5网页以及微信小程序等多个平台，这样可以大大减少开发和维护的工作量。本系统的前端使用Vue 3的组合式API（Composition API）来编写页面逻辑，相比于传统的选项式API，组合式API可以让代码结构更加清晰，相关的逻辑能够放在一起管理，不用在data、methods、computed之间来回跳转。</w:t>
      </w:r>
    </w:p>
    <w:p>
      <w:pPr>
        <w:spacing w:after="100" w:line="360"/>
        <w:ind w:firstLine="480"/>
      </w:pPr>
      <w:r>
        <w:rPr>
          <w:rFonts w:ascii="宋体" w:cs="宋体" w:eastAsia="宋体" w:hAnsi="宋体"/>
          <w:sz w:val="24"/>
          <w:szCs w:val="24"/>
        </w:rPr>
        <w:t xml:space="preserve">在状态管理方面，系统使用了Pinia来管理全局状态。Pinia是Vue官方推荐的状态管理方案，用来替代之前的Vuex。在本系统中，用户的登录信息、JWT令牌、当前选中的家庭成员等数据都通过Pinia来统一管理。比如用户登录成功后，会把token和用户信息同时存到Pinia的store和本地缓存里面，这样即使刷新页面也不会丢失登录状态。</w:t>
      </w:r>
    </w:p>
    <w:p>
      <w:pPr>
        <w:spacing w:after="100" w:line="360"/>
        <w:ind w:firstLine="480"/>
      </w:pPr>
      <w:r>
        <w:rPr>
          <w:rFonts w:ascii="宋体" w:cs="宋体" w:eastAsia="宋体" w:hAnsi="宋体"/>
          <w:sz w:val="24"/>
          <w:szCs w:val="24"/>
        </w:rPr>
        <w:t xml:space="preserve">前端的构建工具使用的是Vite。Vite是一个现代化的前端构建工具，相比Webpack最明显的优势就是开发环境下的启动速度非常快，因为它利用了浏览器原生的ES Module支持，不需要像Webpack那样把所有文件打包以后才能运行。</w:t>
      </w:r>
    </w:p>
    <w:p>
      <w:pPr>
        <w:pStyle w:val="Heading3"/>
        <w:spacing w:after="100" w:before="200"/>
      </w:pPr>
      <w:r>
        <w:rPr>
          <w:rFonts w:ascii="黑体" w:cs="黑体" w:eastAsia="黑体" w:hAnsi="黑体"/>
          <w:b/>
          <w:bCs/>
          <w:sz w:val="24"/>
          <w:szCs w:val="24"/>
        </w:rPr>
        <w:t xml:space="preserve">3.1.2  后端技术</w:t>
      </w:r>
    </w:p>
    <w:p>
      <w:pPr>
        <w:spacing w:after="100" w:line="360"/>
        <w:ind w:firstLine="480"/>
      </w:pPr>
      <w:r>
        <w:rPr>
          <w:rFonts w:ascii="宋体" w:cs="宋体" w:eastAsia="宋体" w:hAnsi="宋体"/>
          <w:sz w:val="24"/>
          <w:szCs w:val="24"/>
        </w:rPr>
        <w:t xml:space="preserve">后端采用Node.js配合Express框架来搭建API服务器。选择Node.js的原因主要有两个：一是Node.js使用JavaScript语言，这样前后端可以用同一种语言来开发，降低了学习成本和上下文切换的开销；二是Node.js的异步非阻塞I/O模型非常适合处理大量并发请求，对于健康数据查询这类I/O密集型的操作效率很高。Express是Node.js生态中使用最广泛的Web框架，它比较轻量，但功能足够满足本系统的需求。</w:t>
      </w:r>
    </w:p>
    <w:p>
      <w:pPr>
        <w:spacing w:after="100" w:line="360"/>
        <w:ind w:firstLine="480"/>
      </w:pPr>
      <w:r>
        <w:rPr>
          <w:rFonts w:ascii="宋体" w:cs="宋体" w:eastAsia="宋体" w:hAnsi="宋体"/>
          <w:sz w:val="24"/>
          <w:szCs w:val="24"/>
        </w:rPr>
        <w:t xml:space="preserve">在用户认证方面，系统采用了JWT（JSON Web Token）方案。用户登录成功后，服务端会用jsonwebtoken库生成一个JWT令牌返回给前端，之后前端每次请求都在HTTP头部的Authorization字段中携带这个令牌。服务端通过一个自定义的auth中间件来验证令牌的合法性，从中解析出用户ID等信息，这样就不需要在服务端维护session状态了。</w:t>
      </w:r>
    </w:p>
    <w:p>
      <w:pPr>
        <w:spacing w:after="100" w:line="360"/>
        <w:ind w:firstLine="480"/>
      </w:pPr>
      <w:r>
        <w:rPr>
          <w:rFonts w:ascii="宋体" w:cs="宋体" w:eastAsia="宋体" w:hAnsi="宋体"/>
          <w:sz w:val="24"/>
          <w:szCs w:val="24"/>
        </w:rPr>
        <w:t xml:space="preserve">密码安全方面，使用bcryptjs库对用户密码进行加盐哈希处理。注册时，先调用bcrypt.hash方法将明文密码进行10轮加盐哈希运算后再存入数据库；登录时，用bcrypt.compare方法把用户输入的密码和数据库中存储的哈希值进行比对，整个过程中明文密码不会被保存。</w:t>
      </w:r>
    </w:p>
    <w:p>
      <w:pPr>
        <w:spacing w:after="100" w:line="360"/>
        <w:ind w:firstLine="480"/>
      </w:pPr>
      <w:r>
        <w:rPr>
          <w:rFonts w:ascii="宋体" w:cs="宋体" w:eastAsia="宋体" w:hAnsi="宋体"/>
          <w:sz w:val="24"/>
          <w:szCs w:val="24"/>
        </w:rPr>
        <w:t xml:space="preserve">文件上传使用multer中间件。multer是Express生态中处理multipart/form-data格式的文件上传的常用中间件。本系统中，用户头像、体检报告等文件上传时，multer会根据请求中设置的uploadSubDir字段来决定文件存放的子目录（如avatars、checkup），同时通过文件过滤器来限制只允许上传图片和PDF格式的文件，并且可以通过环境变量MAX_FILE_SIZE来配置上传文件的大小上限。</w:t>
      </w:r>
    </w:p>
    <w:p>
      <w:pPr>
        <w:pStyle w:val="Heading3"/>
        <w:spacing w:after="100" w:before="200"/>
      </w:pPr>
      <w:r>
        <w:rPr>
          <w:rFonts w:ascii="黑体" w:cs="黑体" w:eastAsia="黑体" w:hAnsi="黑体"/>
          <w:b/>
          <w:bCs/>
          <w:sz w:val="24"/>
          <w:szCs w:val="24"/>
        </w:rPr>
        <w:t xml:space="preserve">3.1.3  数据库技术</w:t>
      </w:r>
    </w:p>
    <w:p>
      <w:pPr>
        <w:spacing w:after="100" w:line="360"/>
        <w:ind w:firstLine="480"/>
      </w:pPr>
      <w:r>
        <w:rPr>
          <w:rFonts w:ascii="宋体" w:cs="宋体" w:eastAsia="宋体" w:hAnsi="宋体"/>
          <w:sz w:val="24"/>
          <w:szCs w:val="24"/>
        </w:rPr>
        <w:t xml:space="preserve">数据库选用MySQL 8.0。MySQL是目前使用最广泛的关系型数据库之一，它的优点是稳定可靠、社区资源丰富、文档齐全。本系统中需要存储用户信息、健康数据记录、就医记录、医院医生信息等结构化数据，这些数据之间存在明确的关联关系，非常适合用关系型数据库来管理。</w:t>
      </w:r>
    </w:p>
    <w:p>
      <w:pPr>
        <w:spacing w:after="100" w:line="360"/>
        <w:ind w:firstLine="480"/>
      </w:pPr>
      <w:r>
        <w:rPr>
          <w:rFonts w:ascii="宋体" w:cs="宋体" w:eastAsia="宋体" w:hAnsi="宋体"/>
          <w:sz w:val="24"/>
          <w:szCs w:val="24"/>
        </w:rPr>
        <w:t xml:space="preserve">在Node.js中使用mysql2库来连接MySQL数据库。mysql2相比老版本的mysql库，原生支持Promise和预编译语句（Prepared Statement），配合async/await语法可以让数据库操作的代码写起来更加简洁。系统通过连接池的方式来管理数据库连接，避免了频繁创建和销毁连接带来的性能开销。</w:t>
      </w:r>
    </w:p>
    <w:p>
      <w:pPr>
        <w:pStyle w:val="Heading3"/>
        <w:spacing w:after="100" w:before="200"/>
      </w:pPr>
      <w:r>
        <w:rPr>
          <w:rFonts w:ascii="黑体" w:cs="黑体" w:eastAsia="黑体" w:hAnsi="黑体"/>
          <w:b/>
          <w:bCs/>
          <w:sz w:val="24"/>
          <w:szCs w:val="24"/>
        </w:rPr>
        <w:t xml:space="preserve">3.1.4  第三方服务</w:t>
      </w:r>
    </w:p>
    <w:p>
      <w:pPr>
        <w:spacing w:after="100" w:line="360"/>
        <w:ind w:firstLine="480"/>
      </w:pPr>
      <w:r>
        <w:rPr>
          <w:rFonts w:ascii="宋体" w:cs="宋体" w:eastAsia="宋体" w:hAnsi="宋体"/>
          <w:sz w:val="24"/>
          <w:szCs w:val="24"/>
        </w:rPr>
        <w:t xml:space="preserve">本系统接入了高德地图的Web服务API来实现医院位置查询功能。具体使用了两个接口：一是周边搜索接口（place/around），根据用户当前的经纬度坐标搜索附近的医院；二是逆地理编码接口（geocode/regeo），根据经纬度获取对应的文字地址。这样用户可以在地图上看到附近有哪些医院，以及每家医院距离自己有多远。</w:t>
      </w:r>
    </w:p>
    <w:p>
      <w:pPr>
        <w:pStyle w:val="Heading2"/>
        <w:spacing w:after="150" w:before="300"/>
      </w:pPr>
      <w:r>
        <w:rPr>
          <w:rFonts w:ascii="黑体" w:cs="黑体" w:eastAsia="黑体" w:hAnsi="黑体"/>
          <w:b/>
          <w:bCs/>
          <w:sz w:val="28"/>
          <w:szCs w:val="28"/>
        </w:rPr>
        <w:t xml:space="preserve">3.2  系统架构设计</w:t>
      </w:r>
    </w:p>
    <w:p>
      <w:pPr>
        <w:pStyle w:val="Heading3"/>
        <w:spacing w:after="100" w:before="200"/>
      </w:pPr>
      <w:r>
        <w:rPr>
          <w:rFonts w:ascii="黑体" w:cs="黑体" w:eastAsia="黑体" w:hAnsi="黑体"/>
          <w:b/>
          <w:bCs/>
          <w:sz w:val="24"/>
          <w:szCs w:val="24"/>
        </w:rPr>
        <w:t xml:space="preserve">3.2.1  整体架构</w:t>
      </w:r>
    </w:p>
    <w:p>
      <w:pPr>
        <w:spacing w:after="100" w:line="360"/>
        <w:ind w:firstLine="480"/>
      </w:pPr>
      <w:r>
        <w:rPr>
          <w:rFonts w:ascii="宋体" w:cs="宋体" w:eastAsia="宋体" w:hAnsi="宋体"/>
          <w:sz w:val="24"/>
          <w:szCs w:val="24"/>
        </w:rPr>
        <w:t xml:space="preserve">本系统采用前后端分离的B/S架构，整体分为三个层次：表现层、业务逻辑层和数据持久层。</w:t>
      </w:r>
    </w:p>
    <w:p>
      <w:pPr>
        <w:spacing w:after="100" w:line="360"/>
        <w:ind w:firstLine="480"/>
      </w:pPr>
      <w:r>
        <w:rPr>
          <w:rFonts w:ascii="宋体" w:cs="宋体" w:eastAsia="宋体" w:hAnsi="宋体"/>
          <w:sz w:val="24"/>
          <w:szCs w:val="24"/>
        </w:rPr>
        <w:t xml:space="preserve">表现层即前端应用，负责页面展示和用户交互，通过HTTP请求和后端API进行数据通信。业务逻辑层是后端的Express服务器，负责接收前端请求、执行业务逻辑处理、操作数据库并返回响应结果。数据持久层由MySQL数据库承担，负责存储和管理所有业务数据。</w:t>
      </w:r>
    </w:p>
    <w:p>
      <w:pPr>
        <w:spacing w:after="100" w:line="360"/>
        <w:ind w:firstLine="480"/>
      </w:pPr>
      <w:r>
        <w:rPr>
          <w:rFonts w:ascii="宋体" w:cs="宋体" w:eastAsia="宋体" w:hAnsi="宋体"/>
          <w:sz w:val="24"/>
          <w:szCs w:val="24"/>
        </w:rPr>
        <w:t xml:space="preserve">前端和后端之间通过RESTful风格的API接口进行交互，数据格式统一采用JSON。前端在开发环境下通过Vite的proxy代理来解决跨域问题，生产环境下则通过Nginx反向代理来转发API请求。</w:t>
      </w:r>
    </w:p>
    <w:p>
      <w:pPr>
        <w:pStyle w:val="Heading3"/>
        <w:spacing w:after="100" w:before="200"/>
      </w:pPr>
      <w:r>
        <w:rPr>
          <w:rFonts w:ascii="黑体" w:cs="黑体" w:eastAsia="黑体" w:hAnsi="黑体"/>
          <w:b/>
          <w:bCs/>
          <w:sz w:val="24"/>
          <w:szCs w:val="24"/>
        </w:rPr>
        <w:t xml:space="preserve">3.2.2  后端路由架构</w:t>
      </w:r>
    </w:p>
    <w:p>
      <w:pPr>
        <w:spacing w:after="100" w:line="360"/>
        <w:ind w:firstLine="480"/>
      </w:pPr>
      <w:r>
        <w:rPr>
          <w:rFonts w:ascii="宋体" w:cs="宋体" w:eastAsia="宋体" w:hAnsi="宋体"/>
          <w:sz w:val="24"/>
          <w:szCs w:val="24"/>
        </w:rPr>
        <w:t xml:space="preserve">后端API按照功能模块划分为10个路由模块，每个模块对应一个独立的路由文件，由主入口文件app.js统一挂载。具体划分如下：</w:t>
      </w:r>
    </w:p>
    <w:p>
      <w:pPr>
        <w:spacing w:after="100" w:line="360"/>
        <w:ind w:firstLine="480"/>
      </w:pPr>
      <w:r>
        <w:rPr>
          <w:rFonts w:ascii="宋体" w:cs="宋体" w:eastAsia="宋体" w:hAnsi="宋体"/>
          <w:sz w:val="24"/>
          <w:szCs w:val="24"/>
        </w:rPr>
        <w:t xml:space="preserve">（1）认证模块（/api/auth）：处理用户注册、登录、获取个人信息、修改密码和头像上传等功能。</w:t>
      </w:r>
    </w:p>
    <w:p>
      <w:pPr>
        <w:spacing w:after="100" w:line="360"/>
        <w:ind w:firstLine="480"/>
      </w:pPr>
      <w:r>
        <w:rPr>
          <w:rFonts w:ascii="宋体" w:cs="宋体" w:eastAsia="宋体" w:hAnsi="宋体"/>
          <w:sz w:val="24"/>
          <w:szCs w:val="24"/>
        </w:rPr>
        <w:t xml:space="preserve">（2）成员管理模块（/api/member）：处理家庭成员的增删改查以及成员头像上传。</w:t>
      </w:r>
    </w:p>
    <w:p>
      <w:pPr>
        <w:spacing w:after="100" w:line="360"/>
        <w:ind w:firstLine="480"/>
      </w:pPr>
      <w:r>
        <w:rPr>
          <w:rFonts w:ascii="宋体" w:cs="宋体" w:eastAsia="宋体" w:hAnsi="宋体"/>
          <w:sz w:val="24"/>
          <w:szCs w:val="24"/>
        </w:rPr>
        <w:t xml:space="preserve">（3）健康数据模块（/api/health）：处理健康数据的手动录入、设备批量同步、删除操作，以及获取成员的最新健康指标。该模块还包含健康预警检查的逻辑，当录入的数据超过预设阈值时自动生成预警记录。</w:t>
      </w:r>
    </w:p>
    <w:p>
      <w:pPr>
        <w:spacing w:after="100" w:line="360"/>
        <w:ind w:firstLine="480"/>
      </w:pPr>
      <w:r>
        <w:rPr>
          <w:rFonts w:ascii="宋体" w:cs="宋体" w:eastAsia="宋体" w:hAnsi="宋体"/>
          <w:sz w:val="24"/>
          <w:szCs w:val="24"/>
        </w:rPr>
        <w:t xml:space="preserve">（4）健康记录模块（/api/record）：处理就医记录和体检报告的增删改查，其中体检报告支持文件上传。</w:t>
      </w:r>
    </w:p>
    <w:p>
      <w:pPr>
        <w:spacing w:after="100" w:line="360"/>
        <w:ind w:firstLine="480"/>
      </w:pPr>
      <w:r>
        <w:rPr>
          <w:rFonts w:ascii="宋体" w:cs="宋体" w:eastAsia="宋体" w:hAnsi="宋体"/>
          <w:sz w:val="24"/>
          <w:szCs w:val="24"/>
        </w:rPr>
        <w:t xml:space="preserve">（5）数据分析模块（/api/analysis）：提供健康数据趋势分析、统计汇总、预警管理和健康报告生成等功能。</w:t>
      </w:r>
    </w:p>
    <w:p>
      <w:pPr>
        <w:spacing w:after="100" w:line="360"/>
        <w:ind w:firstLine="480"/>
      </w:pPr>
      <w:r>
        <w:rPr>
          <w:rFonts w:ascii="宋体" w:cs="宋体" w:eastAsia="宋体" w:hAnsi="宋体"/>
          <w:sz w:val="24"/>
          <w:szCs w:val="24"/>
        </w:rPr>
        <w:t xml:space="preserve">（6）健康知识模块（/api/knowledge）：提供健康知识文章的列表查询、详情查看、个性化推荐、分类管理以及收藏功能。</w:t>
      </w:r>
    </w:p>
    <w:p>
      <w:pPr>
        <w:spacing w:after="100" w:line="360"/>
        <w:ind w:firstLine="480"/>
      </w:pPr>
      <w:r>
        <w:rPr>
          <w:rFonts w:ascii="宋体" w:cs="宋体" w:eastAsia="宋体" w:hAnsi="宋体"/>
          <w:sz w:val="24"/>
          <w:szCs w:val="24"/>
        </w:rPr>
        <w:t xml:space="preserve">（7）医院模块（/api/hospital）：提供医院列表查询、附近医院搜索（整合高德地图API）、医院详情、科室列表、医生列表及详情、医生排班等功能。</w:t>
      </w:r>
    </w:p>
    <w:p>
      <w:pPr>
        <w:spacing w:after="100" w:line="360"/>
        <w:ind w:firstLine="480"/>
      </w:pPr>
      <w:r>
        <w:rPr>
          <w:rFonts w:ascii="宋体" w:cs="宋体" w:eastAsia="宋体" w:hAnsi="宋体"/>
          <w:sz w:val="24"/>
          <w:szCs w:val="24"/>
        </w:rPr>
        <w:t xml:space="preserve">（8）挂号模块（/api/appointment）：处理在线挂号的创建、查询、取消和完成就诊等操作。</w:t>
      </w:r>
    </w:p>
    <w:p>
      <w:pPr>
        <w:spacing w:after="100" w:line="360"/>
        <w:ind w:firstLine="480"/>
      </w:pPr>
      <w:r>
        <w:rPr>
          <w:rFonts w:ascii="宋体" w:cs="宋体" w:eastAsia="宋体" w:hAnsi="宋体"/>
          <w:sz w:val="24"/>
          <w:szCs w:val="24"/>
        </w:rPr>
        <w:t xml:space="preserve">（9）家庭模块（/api/family）：处理家庭的创建、成员邀请和管理、邀请的接受与拒绝、家庭成员健康数据共享等功能。</w:t>
      </w:r>
    </w:p>
    <w:p>
      <w:pPr>
        <w:spacing w:after="100" w:line="360"/>
        <w:ind w:firstLine="480"/>
      </w:pPr>
      <w:r>
        <w:rPr>
          <w:rFonts w:ascii="宋体" w:cs="宋体" w:eastAsia="宋体" w:hAnsi="宋体"/>
          <w:sz w:val="24"/>
          <w:szCs w:val="24"/>
        </w:rPr>
        <w:t xml:space="preserve">（10）设备模块（/api/device）：处理智能设备的绑定、解绑、数据同步以及设备类型查询等功能。</w:t>
      </w:r>
    </w:p>
    <w:p>
      <w:pPr>
        <w:pStyle w:val="Heading3"/>
        <w:spacing w:after="100" w:before="200"/>
      </w:pPr>
      <w:r>
        <w:rPr>
          <w:rFonts w:ascii="黑体" w:cs="黑体" w:eastAsia="黑体" w:hAnsi="黑体"/>
          <w:b/>
          <w:bCs/>
          <w:sz w:val="24"/>
          <w:szCs w:val="24"/>
        </w:rPr>
        <w:t xml:space="preserve">3.2.3  前端页面架构</w:t>
      </w:r>
    </w:p>
    <w:p>
      <w:pPr>
        <w:spacing w:after="100" w:line="360"/>
        <w:ind w:firstLine="480"/>
      </w:pPr>
      <w:r>
        <w:rPr>
          <w:rFonts w:ascii="宋体" w:cs="宋体" w:eastAsia="宋体" w:hAnsi="宋体"/>
          <w:sz w:val="24"/>
          <w:szCs w:val="24"/>
        </w:rPr>
        <w:t xml:space="preserve">前端应用共包含34个页面，通过底部导航栏（TabBar）划分为四个主要入口：首页、健康、就医和我的。各页面的组织结构如下：</w:t>
      </w:r>
    </w:p>
    <w:p>
      <w:pPr>
        <w:spacing w:after="100" w:line="360"/>
        <w:ind w:firstLine="480"/>
      </w:pPr>
      <w:r>
        <w:rPr>
          <w:rFonts w:ascii="宋体" w:cs="宋体" w:eastAsia="宋体" w:hAnsi="宋体"/>
          <w:sz w:val="24"/>
          <w:szCs w:val="24"/>
        </w:rPr>
        <w:t xml:space="preserve">首页模块包含主页面，展示家庭成员选择、健康概览数据（体重、血压、血糖、心率、步数、睡眠）、快捷功能入口和个性化健康知识推荐。</w:t>
      </w:r>
    </w:p>
    <w:p>
      <w:pPr>
        <w:spacing w:after="100" w:line="360"/>
        <w:ind w:firstLine="480"/>
      </w:pPr>
      <w:r>
        <w:rPr>
          <w:rFonts w:ascii="宋体" w:cs="宋体" w:eastAsia="宋体" w:hAnsi="宋体"/>
          <w:sz w:val="24"/>
          <w:szCs w:val="24"/>
        </w:rPr>
        <w:t xml:space="preserve">健康模块包含健康记录页面、添加健康数据页面、数据分析页面和健康预警页面。</w:t>
      </w:r>
    </w:p>
    <w:p>
      <w:pPr>
        <w:spacing w:after="100" w:line="360"/>
        <w:ind w:firstLine="480"/>
      </w:pPr>
      <w:r>
        <w:rPr>
          <w:rFonts w:ascii="宋体" w:cs="宋体" w:eastAsia="宋体" w:hAnsi="宋体"/>
          <w:sz w:val="24"/>
          <w:szCs w:val="24"/>
        </w:rPr>
        <w:t xml:space="preserve">就医模块包含医院列表页面、医院详情页面、医生列表页面、医生详情页面、预约挂号页面、挂号记录列表页面和挂号详情页面。</w:t>
      </w:r>
    </w:p>
    <w:p>
      <w:pPr>
        <w:spacing w:after="100" w:line="360"/>
        <w:ind w:firstLine="480"/>
      </w:pPr>
      <w:r>
        <w:rPr>
          <w:rFonts w:ascii="宋体" w:cs="宋体" w:eastAsia="宋体" w:hAnsi="宋体"/>
          <w:sz w:val="24"/>
          <w:szCs w:val="24"/>
        </w:rPr>
        <w:t xml:space="preserve">我的模块包含个人中心页面、个人信息编辑页面和修改密码页面。</w:t>
      </w:r>
    </w:p>
    <w:p>
      <w:pPr>
        <w:spacing w:after="100" w:line="360"/>
        <w:ind w:firstLine="480"/>
      </w:pPr>
      <w:r>
        <w:rPr>
          <w:rFonts w:ascii="宋体" w:cs="宋体" w:eastAsia="宋体" w:hAnsi="宋体"/>
          <w:sz w:val="24"/>
          <w:szCs w:val="24"/>
        </w:rPr>
        <w:t xml:space="preserve">此外还有家庭管理模块（家庭列表、成员管理、邀请成员、我的邀请、健康数据共享）、成员管理模块（成员列表、添加成员、成员详情）、健康档案模块（就医记录列表、添加就医记录、体检报告列表、上传体检报告）、健康知识模块（知识列表、文章详情、我的收藏）以及设备管理模块（设备列表、绑定设备）。</w:t>
      </w:r>
    </w:p>
    <w:p>
      <w:pPr>
        <w:pStyle w:val="Heading1"/>
        <w:spacing w:after="200" w:before="400"/>
        <w:jc w:val="center"/>
      </w:pPr>
      <w:r>
        <w:rPr>
          <w:rFonts w:ascii="黑体" w:cs="黑体" w:eastAsia="黑体" w:hAnsi="黑体"/>
          <w:b/>
          <w:bCs/>
          <w:sz w:val="32"/>
          <w:szCs w:val="32"/>
        </w:rPr>
        <w:t xml:space="preserve">第四章  角色功能模块设计与实现</w:t>
      </w:r>
    </w:p>
    <w:p>
      <w:pPr>
        <w:pStyle w:val="Heading2"/>
        <w:spacing w:after="150" w:before="300"/>
      </w:pPr>
      <w:r>
        <w:rPr>
          <w:rFonts w:ascii="黑体" w:cs="黑体" w:eastAsia="黑体" w:hAnsi="黑体"/>
          <w:b/>
          <w:bCs/>
          <w:sz w:val="28"/>
          <w:szCs w:val="28"/>
        </w:rPr>
        <w:t xml:space="preserve">4.1  系统角色分析</w:t>
      </w:r>
    </w:p>
    <w:p>
      <w:pPr>
        <w:spacing w:after="100" w:line="360"/>
        <w:ind w:firstLine="480"/>
      </w:pPr>
      <w:r>
        <w:rPr>
          <w:rFonts w:ascii="宋体" w:cs="宋体" w:eastAsia="宋体" w:hAnsi="宋体"/>
          <w:sz w:val="24"/>
          <w:szCs w:val="24"/>
        </w:rPr>
        <w:t xml:space="preserve">本系统面向家庭用户群体，系统角色为普通用户。每个注册用户拥有独立的账户体系，注册后系统会自动为其创建一个默认家庭，用户即为该家庭的管理员。用户可以在自己的账户下添加多个家庭成员（如父母、子女等），为每个成员建立独立的健康档案。同时，用户之间可以通过家庭邀请机制互相关联，实现家庭内部的健康数据共享。</w:t>
      </w:r>
    </w:p>
    <w:p>
      <w:pPr>
        <w:spacing w:after="100" w:line="360"/>
        <w:ind w:firstLine="480"/>
      </w:pPr>
      <w:r>
        <w:rPr>
          <w:rFonts w:ascii="宋体" w:cs="宋体" w:eastAsia="宋体" w:hAnsi="宋体"/>
          <w:sz w:val="24"/>
          <w:szCs w:val="24"/>
        </w:rPr>
        <w:t xml:space="preserve">医院、医生等数据为系统预置的模拟数据，通过数据库初始化脚本在系统部署时导入，用于支撑就医辅助和在线挂号等功能的演示。</w:t>
      </w:r>
    </w:p>
    <w:p>
      <w:pPr>
        <w:pStyle w:val="Heading2"/>
        <w:spacing w:after="150" w:before="300"/>
      </w:pPr>
      <w:r>
        <w:rPr>
          <w:rFonts w:ascii="黑体" w:cs="黑体" w:eastAsia="黑体" w:hAnsi="黑体"/>
          <w:b/>
          <w:bCs/>
          <w:sz w:val="28"/>
          <w:szCs w:val="28"/>
        </w:rPr>
        <w:t xml:space="preserve">4.2  用户认证模块</w:t>
      </w:r>
    </w:p>
    <w:p>
      <w:pPr>
        <w:pStyle w:val="Heading3"/>
        <w:spacing w:after="100" w:before="200"/>
      </w:pPr>
      <w:r>
        <w:rPr>
          <w:rFonts w:ascii="黑体" w:cs="黑体" w:eastAsia="黑体" w:hAnsi="黑体"/>
          <w:b/>
          <w:bCs/>
          <w:sz w:val="24"/>
          <w:szCs w:val="24"/>
        </w:rPr>
        <w:t xml:space="preserve">4.2.1  用户注册</w:t>
      </w:r>
    </w:p>
    <w:p>
      <w:pPr>
        <w:spacing w:after="100" w:line="360"/>
        <w:ind w:firstLine="480"/>
      </w:pPr>
      <w:r>
        <w:rPr>
          <w:rFonts w:ascii="宋体" w:cs="宋体" w:eastAsia="宋体" w:hAnsi="宋体"/>
          <w:sz w:val="24"/>
          <w:szCs w:val="24"/>
        </w:rPr>
        <w:t xml:space="preserve">用户注册时需要填写用户名、手机号、邮箱和密码。前端会先进行基本的表单校验，比如检查各字段是否为空、两次输入的密码是否一致等。校验通过后，将数据发送到后端的/api/auth/register接口。</w:t>
      </w:r>
    </w:p>
    <w:p>
      <w:pPr>
        <w:spacing w:after="100" w:line="360"/>
        <w:ind w:firstLine="480"/>
      </w:pPr>
      <w:r>
        <w:rPr>
          <w:rFonts w:ascii="宋体" w:cs="宋体" w:eastAsia="宋体" w:hAnsi="宋体"/>
          <w:sz w:val="24"/>
          <w:szCs w:val="24"/>
        </w:rPr>
        <w:t xml:space="preserve">后端收到注册请求后，首先查询数据库检查用户名和手机号是否已经被注册过。如果没有重复，就使用bcryptjs库对密码进行10轮加盐哈希运算，然后将用户信息插入到users表中。注册成功后，后端还会自动为新用户创建一个默认家庭，并将用户设为该家庭的管理员角色，这样用户登录后就可以直接使用家庭相关的功能了。</w:t>
      </w:r>
    </w:p>
    <w:p>
      <w:pPr>
        <w:pStyle w:val="Heading3"/>
        <w:spacing w:after="100" w:before="200"/>
      </w:pPr>
      <w:r>
        <w:rPr>
          <w:rFonts w:ascii="黑体" w:cs="黑体" w:eastAsia="黑体" w:hAnsi="黑体"/>
          <w:b/>
          <w:bCs/>
          <w:sz w:val="24"/>
          <w:szCs w:val="24"/>
        </w:rPr>
        <w:t xml:space="preserve">4.2.2  用户登录</w:t>
      </w:r>
    </w:p>
    <w:p>
      <w:pPr>
        <w:spacing w:after="100" w:line="360"/>
        <w:ind w:firstLine="480"/>
      </w:pPr>
      <w:r>
        <w:rPr>
          <w:rFonts w:ascii="宋体" w:cs="宋体" w:eastAsia="宋体" w:hAnsi="宋体"/>
          <w:sz w:val="24"/>
          <w:szCs w:val="24"/>
        </w:rPr>
        <w:t xml:space="preserve">登录时用户可以输入用户名或手机号加上密码来进行身份验证。后端接收到登录请求后，先用用户名或手机号在users表中查找对应的用户记录，然后用bcrypt.compare方法将用户输入的密码和数据库中存储的哈希密码进行比较。如果匹配成功，就用jsonwebtoken库生成一个JWT令牌，令牌中包含用户ID和用户名信息，有效期通过环境变量JWT_EXPIRES_IN来配置。</w:t>
      </w:r>
    </w:p>
    <w:p>
      <w:pPr>
        <w:spacing w:after="100" w:line="360"/>
        <w:ind w:firstLine="480"/>
      </w:pPr>
      <w:r>
        <w:rPr>
          <w:rFonts w:ascii="宋体" w:cs="宋体" w:eastAsia="宋体" w:hAnsi="宋体"/>
          <w:sz w:val="24"/>
          <w:szCs w:val="24"/>
        </w:rPr>
        <w:t xml:space="preserve">登录成功后，前端会把JWT令牌和用户基本信息通过Pinia状态管理器保存在内存中，同时使用uni.setStorageSync方法存一份到本地缓存。之后每次发起API请求时，前端封装的请求工具函数会自动在HTTP请求头的Authorization字段中附带Bearer格式的JWT令牌。后端的auth中间件会拦截需要认证的请求，从请求头中取出令牌进行验证，验证通过后将解析出的用户信息挂载到req.user对象上，供后续的路由处理函数使用。</w:t>
      </w:r>
    </w:p>
    <w:p>
      <w:pPr>
        <w:pStyle w:val="Heading3"/>
        <w:spacing w:after="100" w:before="200"/>
      </w:pPr>
      <w:r>
        <w:rPr>
          <w:rFonts w:ascii="黑体" w:cs="黑体" w:eastAsia="黑体" w:hAnsi="黑体"/>
          <w:b/>
          <w:bCs/>
          <w:sz w:val="24"/>
          <w:szCs w:val="24"/>
        </w:rPr>
        <w:t xml:space="preserve">4.2.3  个人信息管理</w:t>
      </w:r>
    </w:p>
    <w:p>
      <w:pPr>
        <w:spacing w:after="100" w:line="360"/>
        <w:ind w:firstLine="480"/>
      </w:pPr>
      <w:r>
        <w:rPr>
          <w:rFonts w:ascii="宋体" w:cs="宋体" w:eastAsia="宋体" w:hAnsi="宋体"/>
          <w:sz w:val="24"/>
          <w:szCs w:val="24"/>
        </w:rPr>
        <w:t xml:space="preserve">用户可以在个人信息页面查看和修改自己的头像、邮箱等个人资料。头像上传功能的实现流程是：前端调用uni.chooseImage方法打开系统相册或相机让用户选择图片，拿到图片的临时文件路径后，通过uni.uploadFile方法将图片文件以multipart/form-data格式上传到后端的/api/auth/avatar接口。后端的multer中间件会把文件保存到服务器的uploads/avatars目录下，并返回文件的相对路径。前端拿到路径后，通过自定义的getServerUrl工具函数将相对路径拼接上服务器地址，生成完整的图片URL用于展示。</w:t>
      </w:r>
    </w:p>
    <w:p>
      <w:pPr>
        <w:spacing w:after="100" w:line="360"/>
        <w:ind w:firstLine="480"/>
      </w:pPr>
      <w:r>
        <w:rPr>
          <w:rFonts w:ascii="宋体" w:cs="宋体" w:eastAsia="宋体" w:hAnsi="宋体"/>
          <w:sz w:val="24"/>
          <w:szCs w:val="24"/>
        </w:rPr>
        <w:t xml:space="preserve">修改密码功能需要用户输入原密码和新密码，后端会先用bcrypt验证原密码是否正确，正确后再对新密码进行哈希处理并更新到数据库。</w:t>
      </w:r>
    </w:p>
    <w:p>
      <w:pPr>
        <w:pStyle w:val="Heading2"/>
        <w:spacing w:after="150" w:before="300"/>
      </w:pPr>
      <w:r>
        <w:rPr>
          <w:rFonts w:ascii="黑体" w:cs="黑体" w:eastAsia="黑体" w:hAnsi="黑体"/>
          <w:b/>
          <w:bCs/>
          <w:sz w:val="28"/>
          <w:szCs w:val="28"/>
        </w:rPr>
        <w:t xml:space="preserve">4.3  家庭成员管理模块</w:t>
      </w:r>
    </w:p>
    <w:p>
      <w:pPr>
        <w:pStyle w:val="Heading3"/>
        <w:spacing w:after="100" w:before="200"/>
      </w:pPr>
      <w:r>
        <w:rPr>
          <w:rFonts w:ascii="黑体" w:cs="黑体" w:eastAsia="黑体" w:hAnsi="黑体"/>
          <w:b/>
          <w:bCs/>
          <w:sz w:val="24"/>
          <w:szCs w:val="24"/>
        </w:rPr>
        <w:t xml:space="preserve">4.3.1  成员档案管理</w:t>
      </w:r>
    </w:p>
    <w:p>
      <w:pPr>
        <w:spacing w:after="100" w:line="360"/>
        <w:ind w:firstLine="480"/>
      </w:pPr>
      <w:r>
        <w:rPr>
          <w:rFonts w:ascii="宋体" w:cs="宋体" w:eastAsia="宋体" w:hAnsi="宋体"/>
          <w:sz w:val="24"/>
          <w:szCs w:val="24"/>
        </w:rPr>
        <w:t xml:space="preserve">用户可以为家中的每个人创建独立的健康档案。添加成员时需要填写姓名、与用户的关系（如本人、父亲、母亲、子女等）、性别、出生日期和联系电话。成员信息存储在health_members表中，通过user_id字段关联到所属的用户。</w:t>
      </w:r>
    </w:p>
    <w:p>
      <w:pPr>
        <w:spacing w:after="100" w:line="360"/>
        <w:ind w:firstLine="480"/>
      </w:pPr>
      <w:r>
        <w:rPr>
          <w:rFonts w:ascii="宋体" w:cs="宋体" w:eastAsia="宋体" w:hAnsi="宋体"/>
          <w:sz w:val="24"/>
          <w:szCs w:val="24"/>
        </w:rPr>
        <w:t xml:space="preserve">系统支持查看成员列表、查看单个成员的详细信息、编辑成员信息以及删除成员。删除成员时，由于数据库表设计中使用了ON DELETE CASCADE级联删除，该成员对应的所有健康数据、预警记录等关联数据也会被自动清除。</w:t>
      </w:r>
    </w:p>
    <w:p>
      <w:pPr>
        <w:pStyle w:val="Heading3"/>
        <w:spacing w:after="100" w:before="200"/>
      </w:pPr>
      <w:r>
        <w:rPr>
          <w:rFonts w:ascii="黑体" w:cs="黑体" w:eastAsia="黑体" w:hAnsi="黑体"/>
          <w:b/>
          <w:bCs/>
          <w:sz w:val="24"/>
          <w:szCs w:val="24"/>
        </w:rPr>
        <w:t xml:space="preserve">4.3.2  首页成员切换</w:t>
      </w:r>
    </w:p>
    <w:p>
      <w:pPr>
        <w:spacing w:after="100" w:line="360"/>
        <w:ind w:firstLine="480"/>
      </w:pPr>
      <w:r>
        <w:rPr>
          <w:rFonts w:ascii="宋体" w:cs="宋体" w:eastAsia="宋体" w:hAnsi="宋体"/>
          <w:sz w:val="24"/>
          <w:szCs w:val="24"/>
        </w:rPr>
        <w:t xml:space="preserve">在首页的顶部区域，系统以横向滚动列表的形式展示当前用户的所有家庭成员。用户点击不同的成员头像，系统会把选中的成员信息保存到Pinia的currentMember状态中，然后重新加载该成员的最新健康数据、未读预警数量和个性化知识推荐。这样用户可以方便地在不同家庭成员之间切换，查看各自的健康状况。</w:t>
      </w:r>
    </w:p>
    <w:p>
      <w:pPr>
        <w:pStyle w:val="Heading2"/>
        <w:spacing w:after="150" w:before="300"/>
      </w:pPr>
      <w:r>
        <w:rPr>
          <w:rFonts w:ascii="黑体" w:cs="黑体" w:eastAsia="黑体" w:hAnsi="黑体"/>
          <w:b/>
          <w:bCs/>
          <w:sz w:val="28"/>
          <w:szCs w:val="28"/>
        </w:rPr>
        <w:t xml:space="preserve">4.4  健康数据记录模块</w:t>
      </w:r>
    </w:p>
    <w:p>
      <w:pPr>
        <w:pStyle w:val="Heading3"/>
        <w:spacing w:after="100" w:before="200"/>
      </w:pPr>
      <w:r>
        <w:rPr>
          <w:rFonts w:ascii="黑体" w:cs="黑体" w:eastAsia="黑体" w:hAnsi="黑体"/>
          <w:b/>
          <w:bCs/>
          <w:sz w:val="24"/>
          <w:szCs w:val="24"/>
        </w:rPr>
        <w:t xml:space="preserve">4.4.1  手动数据录入</w:t>
      </w:r>
    </w:p>
    <w:p>
      <w:pPr>
        <w:spacing w:after="100" w:line="360"/>
        <w:ind w:firstLine="480"/>
      </w:pPr>
      <w:r>
        <w:rPr>
          <w:rFonts w:ascii="宋体" w:cs="宋体" w:eastAsia="宋体" w:hAnsi="宋体"/>
          <w:sz w:val="24"/>
          <w:szCs w:val="24"/>
        </w:rPr>
        <w:t xml:space="preserve">系统支持用户手动录入多种类型的健康数据，包括体重、身高、血压（收缩压和舒张压）、血糖、心率、步数和睡眠共七种健康指标。在添加记录页面，用户先选择要录入的数据类型，然后填写对应的数值和记录日期。</w:t>
      </w:r>
    </w:p>
    <w:p>
      <w:pPr>
        <w:spacing w:after="100" w:line="360"/>
        <w:ind w:firstLine="480"/>
      </w:pPr>
      <w:r>
        <w:rPr>
          <w:rFonts w:ascii="宋体" w:cs="宋体" w:eastAsia="宋体" w:hAnsi="宋体"/>
          <w:sz w:val="24"/>
          <w:szCs w:val="24"/>
        </w:rPr>
        <w:t xml:space="preserve">健康数据统一存储在health_data表中，其中value字段使用MySQL的JSON类型来存储，这样不同类型的数据可以用不同的JSON结构来表示。比如血压数据存储为{"systolic": 120, "diastolic": 80}的格式，体重数据存储为{"value": 65.5}的格式。这种设计的好处是不需要为每种健康指标单独建表，一张表就可以灵活存储各类数据。source字段用来标记数据来源，手动录入的标记为manual，设备同步的标记为device。</w:t>
      </w:r>
    </w:p>
    <w:p>
      <w:pPr>
        <w:spacing w:after="100" w:line="360"/>
        <w:ind w:firstLine="480"/>
      </w:pPr>
      <w:r>
        <w:rPr>
          <w:rFonts w:ascii="宋体" w:cs="宋体" w:eastAsia="宋体" w:hAnsi="宋体"/>
          <w:sz w:val="24"/>
          <w:szCs w:val="24"/>
        </w:rPr>
        <w:t xml:space="preserve">每次录入健康数据时，后端会调用checkHealthAlert函数检查数据是否超过预设的正常范围。目前设定的预警规则有：收缩压大于140或小于90、舒张压大于90或小于60时触发血压预警；血糖大于7.0或小于3.9时触发血糖预警；心率大于100或小于60时触发心率预警。一旦触发预警，系统会在health_alerts表中插入一条预警记录，前端首页的预警图标会显示未读数量的角标来提醒用户。</w:t>
      </w:r>
    </w:p>
    <w:p>
      <w:pPr>
        <w:pStyle w:val="Heading3"/>
        <w:spacing w:after="100" w:before="200"/>
      </w:pPr>
      <w:r>
        <w:rPr>
          <w:rFonts w:ascii="黑体" w:cs="黑体" w:eastAsia="黑体" w:hAnsi="黑体"/>
          <w:b/>
          <w:bCs/>
          <w:sz w:val="24"/>
          <w:szCs w:val="24"/>
        </w:rPr>
        <w:t xml:space="preserve">4.4.2  智能设备数据同步</w:t>
      </w:r>
    </w:p>
    <w:p>
      <w:pPr>
        <w:spacing w:after="100" w:line="360"/>
        <w:ind w:firstLine="480"/>
      </w:pPr>
      <w:r>
        <w:rPr>
          <w:rFonts w:ascii="宋体" w:cs="宋体" w:eastAsia="宋体" w:hAnsi="宋体"/>
          <w:sz w:val="24"/>
          <w:szCs w:val="24"/>
        </w:rPr>
        <w:t xml:space="preserve">系统支持对接智能穿戴设备来自动获取健康数据。目前支持五种类型的设备：智能手环（可同步心率、步数、睡眠数据）、智能血压计（同步血压数据）、智能血糖仪（同步血糖数据）、智能体重秤（同步体重数据）和智能体温计（同步体温数据）。</w:t>
      </w:r>
    </w:p>
    <w:p>
      <w:pPr>
        <w:spacing w:after="100" w:line="360"/>
        <w:ind w:firstLine="480"/>
      </w:pPr>
      <w:r>
        <w:rPr>
          <w:rFonts w:ascii="宋体" w:cs="宋体" w:eastAsia="宋体" w:hAnsi="宋体"/>
          <w:sz w:val="24"/>
          <w:szCs w:val="24"/>
        </w:rPr>
        <w:t xml:space="preserve">设备绑定的流程是：用户在设备管理页面点击绑定，选择设备类型、选择要关联的家庭成员、填写设备名称和设备编号，提交后系统会在user_devices表中创建一条设备绑定记录。绑定后用户可以在设备列表中点击"同步"按钮来获取设备数据。</w:t>
      </w:r>
    </w:p>
    <w:p>
      <w:pPr>
        <w:spacing w:after="100" w:line="360"/>
        <w:ind w:firstLine="480"/>
      </w:pPr>
      <w:r>
        <w:rPr>
          <w:rFonts w:ascii="宋体" w:cs="宋体" w:eastAsia="宋体" w:hAnsi="宋体"/>
          <w:sz w:val="24"/>
          <w:szCs w:val="24"/>
        </w:rPr>
        <w:t xml:space="preserve">由于系统无法连接真实的物理设备，后端采用模拟数据的方式来展示完整的同步流程。同步时，后端根据设备类型调用generateMockDeviceData函数生成符合正常范围的模拟数据，然后将数据以device来源标记存入health_data表，并更新设备的最后同步时间。前端首页在展示健康概览时，每个指标下方会显示数据来源标签（"手动"或"设备"），让用户清楚地知道数据是怎么来的。</w:t>
      </w:r>
    </w:p>
    <w:p>
      <w:pPr>
        <w:pStyle w:val="Heading2"/>
        <w:spacing w:after="150" w:before="300"/>
      </w:pPr>
      <w:r>
        <w:rPr>
          <w:rFonts w:ascii="黑体" w:cs="黑体" w:eastAsia="黑体" w:hAnsi="黑体"/>
          <w:b/>
          <w:bCs/>
          <w:sz w:val="28"/>
          <w:szCs w:val="28"/>
        </w:rPr>
        <w:t xml:space="preserve">4.5  健康档案管理模块</w:t>
      </w:r>
    </w:p>
    <w:p>
      <w:pPr>
        <w:pStyle w:val="Heading3"/>
        <w:spacing w:after="100" w:before="200"/>
      </w:pPr>
      <w:r>
        <w:rPr>
          <w:rFonts w:ascii="黑体" w:cs="黑体" w:eastAsia="黑体" w:hAnsi="黑体"/>
          <w:b/>
          <w:bCs/>
          <w:sz w:val="24"/>
          <w:szCs w:val="24"/>
        </w:rPr>
        <w:t xml:space="preserve">4.5.1  就医记录管理</w:t>
      </w:r>
    </w:p>
    <w:p>
      <w:pPr>
        <w:spacing w:after="100" w:line="360"/>
        <w:ind w:firstLine="480"/>
      </w:pPr>
      <w:r>
        <w:rPr>
          <w:rFonts w:ascii="宋体" w:cs="宋体" w:eastAsia="宋体" w:hAnsi="宋体"/>
          <w:sz w:val="24"/>
          <w:szCs w:val="24"/>
        </w:rPr>
        <w:t xml:space="preserve">用户可以为每个家庭成员记录就诊信息。添加就医记录时需要填写就诊医院、科室、主治医生、诊断结果、处方信息、就诊日期和备注。就医记录存储在medical_records表中，支持新增、编辑和删除操作。记录列表按就诊日期倒序排列，用户可以随时回顾历史的就医情况。</w:t>
      </w:r>
    </w:p>
    <w:p>
      <w:pPr>
        <w:pStyle w:val="Heading3"/>
        <w:spacing w:after="100" w:before="200"/>
      </w:pPr>
      <w:r>
        <w:rPr>
          <w:rFonts w:ascii="黑体" w:cs="黑体" w:eastAsia="黑体" w:hAnsi="黑体"/>
          <w:b/>
          <w:bCs/>
          <w:sz w:val="24"/>
          <w:szCs w:val="24"/>
        </w:rPr>
        <w:t xml:space="preserve">4.5.2  体检报告管理</w:t>
      </w:r>
    </w:p>
    <w:p>
      <w:pPr>
        <w:spacing w:after="100" w:line="360"/>
        <w:ind w:firstLine="480"/>
      </w:pPr>
      <w:r>
        <w:rPr>
          <w:rFonts w:ascii="宋体" w:cs="宋体" w:eastAsia="宋体" w:hAnsi="宋体"/>
          <w:sz w:val="24"/>
          <w:szCs w:val="24"/>
        </w:rPr>
        <w:t xml:space="preserve">用户可以上传和管理体检报告。添加体检报告时，用户可以拍照或从相册选择体检报告的图片进行上传，同时填写报告标题、体检日期、体检医院和报告摘要。文件上传通过multer中间件处理，保存在服务器的uploads/checkup目录下。体检报告同样支持查看列表和删除操作。</w:t>
      </w:r>
    </w:p>
    <w:p>
      <w:pPr>
        <w:pStyle w:val="Heading2"/>
        <w:spacing w:after="150" w:before="300"/>
      </w:pPr>
      <w:r>
        <w:rPr>
          <w:rFonts w:ascii="黑体" w:cs="黑体" w:eastAsia="黑体" w:hAnsi="黑体"/>
          <w:b/>
          <w:bCs/>
          <w:sz w:val="28"/>
          <w:szCs w:val="28"/>
        </w:rPr>
        <w:t xml:space="preserve">4.6  数据分析与预警模块</w:t>
      </w:r>
    </w:p>
    <w:p>
      <w:pPr>
        <w:pStyle w:val="Heading3"/>
        <w:spacing w:after="100" w:before="200"/>
      </w:pPr>
      <w:r>
        <w:rPr>
          <w:rFonts w:ascii="黑体" w:cs="黑体" w:eastAsia="黑体" w:hAnsi="黑体"/>
          <w:b/>
          <w:bCs/>
          <w:sz w:val="24"/>
          <w:szCs w:val="24"/>
        </w:rPr>
        <w:t xml:space="preserve">4.6.1  数据可视化分析</w:t>
      </w:r>
    </w:p>
    <w:p>
      <w:pPr>
        <w:spacing w:after="100" w:line="360"/>
        <w:ind w:firstLine="480"/>
      </w:pPr>
      <w:r>
        <w:rPr>
          <w:rFonts w:ascii="宋体" w:cs="宋体" w:eastAsia="宋体" w:hAnsi="宋体"/>
          <w:sz w:val="24"/>
          <w:szCs w:val="24"/>
        </w:rPr>
        <w:t xml:space="preserve">系统为健康数据提供了可视化的趋势分析功能。在数据分析页面，用户可以查看体重、血压、血糖、心率四种数据类型的变化趋势。页面提供7天、30天和3个月三种时间维度的选择。前端通过简易的柱状图来展示数据趋势，每根柱子代表一次记录，柱子高度按照该时段内最大值的比例来计算，柱子顶部显示具体数值。</w:t>
      </w:r>
    </w:p>
    <w:p>
      <w:pPr>
        <w:spacing w:after="100" w:line="360"/>
        <w:ind w:firstLine="480"/>
      </w:pPr>
      <w:r>
        <w:rPr>
          <w:rFonts w:ascii="宋体" w:cs="宋体" w:eastAsia="宋体" w:hAnsi="宋体"/>
          <w:sz w:val="24"/>
          <w:szCs w:val="24"/>
        </w:rPr>
        <w:t xml:space="preserve">统计汇总功能展示近30天内各项指标的概要数据：体重变化值和变化趋势（上升/下降/稳定）、近7天的平均血压和平均血糖、累计步数等。后端的统计接口会分别查询各类数据，进行计算后返回结构化的统计结果。</w:t>
      </w:r>
    </w:p>
    <w:p>
      <w:pPr>
        <w:pStyle w:val="Heading3"/>
        <w:spacing w:after="100" w:before="200"/>
      </w:pPr>
      <w:r>
        <w:rPr>
          <w:rFonts w:ascii="黑体" w:cs="黑体" w:eastAsia="黑体" w:hAnsi="黑体"/>
          <w:b/>
          <w:bCs/>
          <w:sz w:val="24"/>
          <w:szCs w:val="24"/>
        </w:rPr>
        <w:t xml:space="preserve">4.6.2  健康预警</w:t>
      </w:r>
    </w:p>
    <w:p>
      <w:pPr>
        <w:spacing w:after="100" w:line="360"/>
        <w:ind w:firstLine="480"/>
      </w:pPr>
      <w:r>
        <w:rPr>
          <w:rFonts w:ascii="宋体" w:cs="宋体" w:eastAsia="宋体" w:hAnsi="宋体"/>
          <w:sz w:val="24"/>
          <w:szCs w:val="24"/>
        </w:rPr>
        <w:t xml:space="preserve">健康预警功能实现了"数据异常自动提醒"的需求。当用户录入或设备同步的健康数据超出正常范围时，系统会自动在health_alerts表中插入一条预警记录。预警记录包含预警类型（warning/danger/info）、提示消息、关联的数据类型和数据值，以及已读/未读状态。</w:t>
      </w:r>
    </w:p>
    <w:p>
      <w:pPr>
        <w:spacing w:after="100" w:line="360"/>
        <w:ind w:firstLine="480"/>
      </w:pPr>
      <w:r>
        <w:rPr>
          <w:rFonts w:ascii="宋体" w:cs="宋体" w:eastAsia="宋体" w:hAnsi="宋体"/>
          <w:sz w:val="24"/>
          <w:szCs w:val="24"/>
        </w:rPr>
        <w:t xml:space="preserve">用户可以在健康预警页面查看所有的预警通知，未读的预警会用特殊样式标记出来。点击预警条目可以将其标记为已读。首页顶部的预警图标会实时显示未读预警的数量，确保用户不会遗漏重要的健康提醒。</w:t>
      </w:r>
    </w:p>
    <w:p>
      <w:pPr>
        <w:pStyle w:val="Heading3"/>
        <w:spacing w:after="100" w:before="200"/>
      </w:pPr>
      <w:r>
        <w:rPr>
          <w:rFonts w:ascii="黑体" w:cs="黑体" w:eastAsia="黑体" w:hAnsi="黑体"/>
          <w:b/>
          <w:bCs/>
          <w:sz w:val="24"/>
          <w:szCs w:val="24"/>
        </w:rPr>
        <w:t xml:space="preserve">4.6.3  健康报告</w:t>
      </w:r>
    </w:p>
    <w:p>
      <w:pPr>
        <w:spacing w:after="100" w:line="360"/>
        <w:ind w:firstLine="480"/>
      </w:pPr>
      <w:r>
        <w:rPr>
          <w:rFonts w:ascii="宋体" w:cs="宋体" w:eastAsia="宋体" w:hAnsi="宋体"/>
          <w:sz w:val="24"/>
          <w:szCs w:val="24"/>
        </w:rPr>
        <w:t xml:space="preserve">系统可以为每个家庭成员生成阶段性的健康报告。报告内容包括成员的基本信息（姓名、年龄、性别）、指定时间段内的各项健康数据汇总、预警记录统计以及健康建议。如果近期有异常预警记录，报告会提示用户定期监测并咨询医生。</w:t>
      </w:r>
    </w:p>
    <w:p>
      <w:pPr>
        <w:pStyle w:val="Heading2"/>
        <w:spacing w:after="150" w:before="300"/>
      </w:pPr>
      <w:r>
        <w:rPr>
          <w:rFonts w:ascii="黑体" w:cs="黑体" w:eastAsia="黑体" w:hAnsi="黑体"/>
          <w:b/>
          <w:bCs/>
          <w:sz w:val="28"/>
          <w:szCs w:val="28"/>
        </w:rPr>
        <w:t xml:space="preserve">4.7  健康知识推送模块</w:t>
      </w:r>
    </w:p>
    <w:p>
      <w:pPr>
        <w:pStyle w:val="Heading3"/>
        <w:spacing w:after="100" w:before="200"/>
      </w:pPr>
      <w:r>
        <w:rPr>
          <w:rFonts w:ascii="黑体" w:cs="黑体" w:eastAsia="黑体" w:hAnsi="黑体"/>
          <w:b/>
          <w:bCs/>
          <w:sz w:val="24"/>
          <w:szCs w:val="24"/>
        </w:rPr>
        <w:t xml:space="preserve">4.7.1  知识文章管理</w:t>
      </w:r>
    </w:p>
    <w:p>
      <w:pPr>
        <w:spacing w:after="100" w:line="360"/>
        <w:ind w:firstLine="480"/>
      </w:pPr>
      <w:r>
        <w:rPr>
          <w:rFonts w:ascii="宋体" w:cs="宋体" w:eastAsia="宋体" w:hAnsi="宋体"/>
          <w:sz w:val="24"/>
          <w:szCs w:val="24"/>
        </w:rPr>
        <w:t xml:space="preserve">系统预置了涵盖多个分类的健康知识文章，包括高血压、糖尿病、老年保健、青少年健康、运动健身、心理健康、营养饮食、慢病管理、健康常识等类别。每篇文章包含标题、分类、正文内容、摘要和作者信息。</w:t>
      </w:r>
    </w:p>
    <w:p>
      <w:pPr>
        <w:spacing w:after="100" w:line="360"/>
        <w:ind w:firstLine="480"/>
      </w:pPr>
      <w:r>
        <w:rPr>
          <w:rFonts w:ascii="宋体" w:cs="宋体" w:eastAsia="宋体" w:hAnsi="宋体"/>
          <w:sz w:val="24"/>
          <w:szCs w:val="24"/>
        </w:rPr>
        <w:t xml:space="preserve">用户可以在健康知识页面浏览文章列表，支持按分类筛选和关键词搜索。点击文章可以查看详情，每次查看时后端会自动增加该文章的阅读量计数。用户还可以对感兴趣的文章进行收藏，收藏记录存储在knowledge_favorites表中，通过UNIQUE约束保证同一用户不会重复收藏同一篇文章。分享功能通过将文章标题和摘要复制到系统剪贴板来实现。</w:t>
      </w:r>
    </w:p>
    <w:p>
      <w:pPr>
        <w:pStyle w:val="Heading3"/>
        <w:spacing w:after="100" w:before="200"/>
      </w:pPr>
      <w:r>
        <w:rPr>
          <w:rFonts w:ascii="黑体" w:cs="黑体" w:eastAsia="黑体" w:hAnsi="黑体"/>
          <w:b/>
          <w:bCs/>
          <w:sz w:val="24"/>
          <w:szCs w:val="24"/>
        </w:rPr>
        <w:t xml:space="preserve">4.7.2  个性化推荐算法</w:t>
      </w:r>
    </w:p>
    <w:p>
      <w:pPr>
        <w:spacing w:after="100" w:line="360"/>
        <w:ind w:firstLine="480"/>
      </w:pPr>
      <w:r>
        <w:rPr>
          <w:rFonts w:ascii="宋体" w:cs="宋体" w:eastAsia="宋体" w:hAnsi="宋体"/>
          <w:sz w:val="24"/>
          <w:szCs w:val="24"/>
        </w:rPr>
        <w:t xml:space="preserve">个性化推荐是本系统的一个重要功能，实现了"根据家庭成员的健康状况和年龄，推送个性化健康知识"的需求。推荐逻辑在后端的/api/knowledge/recommend/:memberId接口中实现，分为两个维度：</w:t>
      </w:r>
    </w:p>
    <w:p>
      <w:pPr>
        <w:spacing w:after="100" w:line="360"/>
        <w:ind w:firstLine="480"/>
      </w:pPr>
      <w:r>
        <w:rPr>
          <w:rFonts w:ascii="宋体" w:cs="宋体" w:eastAsia="宋体" w:hAnsi="宋体"/>
          <w:sz w:val="24"/>
          <w:szCs w:val="24"/>
        </w:rPr>
        <w:t xml:space="preserve">第一个维度是基于年龄的推荐。系统根据成员的出生日期计算其年龄，不同年龄段推荐不同类别的文章：18岁以下推荐青少年健康和生长发育类文章；18到40岁推荐运动健身、营养饮食和心理健康类文章；40到60岁推荐慢病管理、营养饮食和运动方案类文章；60岁以上推荐老年保健、慢病管理和营养饮食类文章。</w:t>
      </w:r>
    </w:p>
    <w:p>
      <w:pPr>
        <w:spacing w:after="100" w:line="360"/>
        <w:ind w:firstLine="480"/>
      </w:pPr>
      <w:r>
        <w:rPr>
          <w:rFonts w:ascii="宋体" w:cs="宋体" w:eastAsia="宋体" w:hAnsi="宋体"/>
          <w:sz w:val="24"/>
          <w:szCs w:val="24"/>
        </w:rPr>
        <w:t xml:space="preserve">第二个维度是基于健康数据的推荐。系统查询该成员最近的10条健康记录，分析是否存在异常指标。如果血压收缩压超过130或舒张压超过85，就额外推荐高血压相关的文章；如果血糖值超过6.1，就额外推荐糖尿病相关的文章。</w:t>
      </w:r>
    </w:p>
    <w:p>
      <w:pPr>
        <w:spacing w:after="100" w:line="360"/>
        <w:ind w:firstLine="480"/>
      </w:pPr>
      <w:r>
        <w:rPr>
          <w:rFonts w:ascii="宋体" w:cs="宋体" w:eastAsia="宋体" w:hAnsi="宋体"/>
          <w:sz w:val="24"/>
          <w:szCs w:val="24"/>
        </w:rPr>
        <w:t xml:space="preserve">推荐结果中每篇文章都会附带一个推荐理由标签，如"基于您的血压数据""适龄运动建议""营养均衡推荐"等，让用户理解为什么系统会推荐这些文章。首页的"个性化推荐"板块会显示推荐提示文字"根据XXX的健康数据为您推荐"，切换不同的家庭成员时推荐内容会自动更新，真正做到了"千人千面"的个性化推送。</w:t>
      </w:r>
    </w:p>
    <w:p>
      <w:pPr>
        <w:pStyle w:val="Heading2"/>
        <w:spacing w:after="150" w:before="300"/>
      </w:pPr>
      <w:r>
        <w:rPr>
          <w:rFonts w:ascii="黑体" w:cs="黑体" w:eastAsia="黑体" w:hAnsi="黑体"/>
          <w:b/>
          <w:bCs/>
          <w:sz w:val="28"/>
          <w:szCs w:val="28"/>
        </w:rPr>
        <w:t xml:space="preserve">4.8  就医辅助模块</w:t>
      </w:r>
    </w:p>
    <w:p>
      <w:pPr>
        <w:pStyle w:val="Heading3"/>
        <w:spacing w:after="100" w:before="200"/>
      </w:pPr>
      <w:r>
        <w:rPr>
          <w:rFonts w:ascii="黑体" w:cs="黑体" w:eastAsia="黑体" w:hAnsi="黑体"/>
          <w:b/>
          <w:bCs/>
          <w:sz w:val="24"/>
          <w:szCs w:val="24"/>
        </w:rPr>
        <w:t xml:space="preserve">4.8.1  医院查询</w:t>
      </w:r>
    </w:p>
    <w:p>
      <w:pPr>
        <w:spacing w:after="100" w:line="360"/>
        <w:ind w:firstLine="480"/>
      </w:pPr>
      <w:r>
        <w:rPr>
          <w:rFonts w:ascii="宋体" w:cs="宋体" w:eastAsia="宋体" w:hAnsi="宋体"/>
          <w:sz w:val="24"/>
          <w:szCs w:val="24"/>
        </w:rPr>
        <w:t xml:space="preserve">系统提供两种方式来查找医院。一种是列表查询，用户可以浏览系统中所有的医院，支持按医院名称或地址进行关键词搜索，列表按距离由近到远排序。另一种是附近医院搜索，系统会获取用户的当前位置坐标，调用后端的/api/hospital/nearby/list接口。该接口的实现融合了两个数据来源：一是从数据库中读取预置的模拟医院数据，根据用户坐标和医院坐标使用Haversine公式计算真实距离；二是调用高德地图的周边搜索API，搜索用户附近真实存在的医院。两个来源的结果合并后按距离排序返回给前端。</w:t>
      </w:r>
    </w:p>
    <w:p>
      <w:pPr>
        <w:spacing w:after="100" w:line="360"/>
        <w:ind w:firstLine="480"/>
      </w:pPr>
      <w:r>
        <w:rPr>
          <w:rFonts w:ascii="宋体" w:cs="宋体" w:eastAsia="宋体" w:hAnsi="宋体"/>
          <w:sz w:val="24"/>
          <w:szCs w:val="24"/>
        </w:rPr>
        <w:t xml:space="preserve">对于高德地图搜索到的外部医院，系统提供了一键导入功能。导入时，后端会在一个数据库事务中完成以下操作：插入医院基本信息，为该医院创建6个默认科室（内科、外科、儿科、妇科、急诊科、中医科），为每个科室创建1到2名模拟医生，并为每位医生生成未来7天的排班数据。这样导入的医院就可以直接用于在线挂号了。</w:t>
      </w:r>
    </w:p>
    <w:p>
      <w:pPr>
        <w:pStyle w:val="Heading3"/>
        <w:spacing w:after="100" w:before="200"/>
      </w:pPr>
      <w:r>
        <w:rPr>
          <w:rFonts w:ascii="黑体" w:cs="黑体" w:eastAsia="黑体" w:hAnsi="黑体"/>
          <w:b/>
          <w:bCs/>
          <w:sz w:val="24"/>
          <w:szCs w:val="24"/>
        </w:rPr>
        <w:t xml:space="preserve">4.8.2  在线挂号</w:t>
      </w:r>
    </w:p>
    <w:p>
      <w:pPr>
        <w:spacing w:after="100" w:line="360"/>
        <w:ind w:firstLine="480"/>
      </w:pPr>
      <w:r>
        <w:rPr>
          <w:rFonts w:ascii="宋体" w:cs="宋体" w:eastAsia="宋体" w:hAnsi="宋体"/>
          <w:sz w:val="24"/>
          <w:szCs w:val="24"/>
        </w:rPr>
        <w:t xml:space="preserve">挂号流程分为以下几个步骤：用户先选择要就诊的医院，然后选择科室和医生，查看医生的排班信息选择就诊日期和时段（上午/下午），选择就诊的家庭成员并填写症状描述，最后提交挂号。</w:t>
      </w:r>
    </w:p>
    <w:p>
      <w:pPr>
        <w:spacing w:after="100" w:line="360"/>
        <w:ind w:firstLine="480"/>
      </w:pPr>
      <w:r>
        <w:rPr>
          <w:rFonts w:ascii="宋体" w:cs="宋体" w:eastAsia="宋体" w:hAnsi="宋体"/>
          <w:sz w:val="24"/>
          <w:szCs w:val="24"/>
        </w:rPr>
        <w:t xml:space="preserve">创建挂号记录时，后端会进行多项校验：验证成员是否属于当前用户、检查所选时段是否还有剩余号源。校验通过后，系统会生成一个唯一的挂号单号（格式为GH+时间戳+随机字符），在appointments表中创建挂号记录，并将对应排班的剩余号源数减1。挂号记录的状态有四种：待就诊（pending）、已确认（confirmed）、已完成（completed）和已取消（cancelled）。用户可以取消待就诊状态的挂号，取消后系统会自动将号源恢复。</w:t>
      </w:r>
    </w:p>
    <w:p>
      <w:pPr>
        <w:pStyle w:val="Heading2"/>
        <w:spacing w:after="150" w:before="300"/>
      </w:pPr>
      <w:r>
        <w:rPr>
          <w:rFonts w:ascii="黑体" w:cs="黑体" w:eastAsia="黑体" w:hAnsi="黑体"/>
          <w:b/>
          <w:bCs/>
          <w:sz w:val="28"/>
          <w:szCs w:val="28"/>
        </w:rPr>
        <w:t xml:space="preserve">4.9  家庭共享模块</w:t>
      </w:r>
    </w:p>
    <w:p>
      <w:pPr>
        <w:pStyle w:val="Heading3"/>
        <w:spacing w:after="100" w:before="200"/>
      </w:pPr>
      <w:r>
        <w:rPr>
          <w:rFonts w:ascii="黑体" w:cs="黑体" w:eastAsia="黑体" w:hAnsi="黑体"/>
          <w:b/>
          <w:bCs/>
          <w:sz w:val="24"/>
          <w:szCs w:val="24"/>
        </w:rPr>
        <w:t xml:space="preserve">4.9.1  家庭管理</w:t>
      </w:r>
    </w:p>
    <w:p>
      <w:pPr>
        <w:spacing w:after="100" w:line="360"/>
        <w:ind w:firstLine="480"/>
      </w:pPr>
      <w:r>
        <w:rPr>
          <w:rFonts w:ascii="宋体" w:cs="宋体" w:eastAsia="宋体" w:hAnsi="宋体"/>
          <w:sz w:val="24"/>
          <w:szCs w:val="24"/>
        </w:rPr>
        <w:t xml:space="preserve">每个用户注册时会自动创建一个默认家庭，用户是该家庭的管理员。管理员可以通过被邀请人的手机号来邀请其他已注册的用户加入家庭。邀请会在family_invitations表中创建一条记录，被邀请人可以在"我的邀请"页面查看待处理的邀请，选择接受或拒绝。接受邀请后，被邀请人会以普通成员（member）的角色加入家庭。管理员还可以移除家庭中的普通成员，但不能移除自己。</w:t>
      </w:r>
    </w:p>
    <w:p>
      <w:pPr>
        <w:pStyle w:val="Heading3"/>
        <w:spacing w:after="100" w:before="200"/>
      </w:pPr>
      <w:r>
        <w:rPr>
          <w:rFonts w:ascii="黑体" w:cs="黑体" w:eastAsia="黑体" w:hAnsi="黑体"/>
          <w:b/>
          <w:bCs/>
          <w:sz w:val="24"/>
          <w:szCs w:val="24"/>
        </w:rPr>
        <w:t xml:space="preserve">4.9.2  健康数据共享</w:t>
      </w:r>
    </w:p>
    <w:p>
      <w:pPr>
        <w:spacing w:after="100" w:line="360"/>
        <w:ind w:firstLine="480"/>
      </w:pPr>
      <w:r>
        <w:rPr>
          <w:rFonts w:ascii="宋体" w:cs="宋体" w:eastAsia="宋体" w:hAnsi="宋体"/>
          <w:sz w:val="24"/>
          <w:szCs w:val="24"/>
        </w:rPr>
        <w:t xml:space="preserve">家庭成员之间可以互相查看健康数据。在健康数据共享页面，用户可以选择家庭中其他成员来查看他们最近30条健康数据记录。后端在处理共享请求时会进行权限校验：先检查请求者是否属于该家庭，再检查目标成员是否也属于同一个家庭，两项都通过后才返回健康数据。这种设计既实现了家庭成员间的健康信息共享和互相关怀，又保证了数据不会被无关人员查看。</w:t>
      </w:r>
    </w:p>
    <w:p>
      <w:pPr>
        <w:pStyle w:val="Heading1"/>
        <w:spacing w:after="200" w:before="400"/>
        <w:jc w:val="center"/>
      </w:pPr>
      <w:r>
        <w:rPr>
          <w:rFonts w:ascii="黑体" w:cs="黑体" w:eastAsia="黑体" w:hAnsi="黑体"/>
          <w:b/>
          <w:bCs/>
          <w:sz w:val="32"/>
          <w:szCs w:val="32"/>
        </w:rPr>
        <w:t xml:space="preserve">第五章  数据库设计</w:t>
      </w:r>
    </w:p>
    <w:p>
      <w:pPr>
        <w:pStyle w:val="Heading2"/>
        <w:spacing w:after="150" w:before="300"/>
      </w:pPr>
      <w:r>
        <w:rPr>
          <w:rFonts w:ascii="黑体" w:cs="黑体" w:eastAsia="黑体" w:hAnsi="黑体"/>
          <w:b/>
          <w:bCs/>
          <w:sz w:val="28"/>
          <w:szCs w:val="28"/>
        </w:rPr>
        <w:t xml:space="preserve">5.1  数据库概述</w:t>
      </w:r>
    </w:p>
    <w:p>
      <w:pPr>
        <w:spacing w:after="100" w:line="360"/>
        <w:ind w:firstLine="480"/>
      </w:pPr>
      <w:r>
        <w:rPr>
          <w:rFonts w:ascii="宋体" w:cs="宋体" w:eastAsia="宋体" w:hAnsi="宋体"/>
          <w:sz w:val="24"/>
          <w:szCs w:val="24"/>
        </w:rPr>
        <w:t xml:space="preserve">本系统的数据库名为health_management，使用utf8mb4字符集和utf8mb4_unicode_ci排序规则，以支持中文和特殊字符的存储。数据库共设计了17张数据表，覆盖用户管理、家庭管理、健康档案、医疗服务和知识管理五个方面。各表之间通过外键约束来维护数据的关联关系和完整性。</w:t>
      </w:r>
    </w:p>
    <w:p>
      <w:pPr>
        <w:pStyle w:val="Heading2"/>
        <w:spacing w:after="150" w:before="300"/>
      </w:pPr>
      <w:r>
        <w:rPr>
          <w:rFonts w:ascii="黑体" w:cs="黑体" w:eastAsia="黑体" w:hAnsi="黑体"/>
          <w:b/>
          <w:bCs/>
          <w:sz w:val="28"/>
          <w:szCs w:val="28"/>
        </w:rPr>
        <w:t xml:space="preserve">5.2  核心数据表设计</w:t>
      </w:r>
    </w:p>
    <w:p>
      <w:pPr>
        <w:pStyle w:val="Heading3"/>
        <w:spacing w:after="100" w:before="200"/>
      </w:pPr>
      <w:r>
        <w:rPr>
          <w:rFonts w:ascii="黑体" w:cs="黑体" w:eastAsia="黑体" w:hAnsi="黑体"/>
          <w:b/>
          <w:bCs/>
          <w:sz w:val="24"/>
          <w:szCs w:val="24"/>
        </w:rPr>
        <w:t xml:space="preserve">5.2.1  用户表（users）</w:t>
      </w:r>
    </w:p>
    <w:p>
      <w:pPr>
        <w:spacing w:after="100" w:line="360"/>
        <w:ind w:firstLine="480"/>
      </w:pPr>
      <w:r>
        <w:rPr>
          <w:rFonts w:ascii="宋体" w:cs="宋体" w:eastAsia="宋体" w:hAnsi="宋体"/>
          <w:sz w:val="24"/>
          <w:szCs w:val="24"/>
        </w:rPr>
        <w:t xml:space="preserve">用户表存储系统的注册用户信息。主要字段包括：id（自增主键）、username（用户名，唯一约束）、password（bcrypt哈希后的密码）、phone（手机号，唯一约束）、email（邮箱）、avatar（头像路径）、last_login（最后登录时间）、created_at（注册时间）。在username和phone字段上建立了索引以加快登录查询的速度。</w:t>
      </w:r>
    </w:p>
    <w:p>
      <w:pPr>
        <w:pStyle w:val="Heading3"/>
        <w:spacing w:after="100" w:before="200"/>
      </w:pPr>
      <w:r>
        <w:rPr>
          <w:rFonts w:ascii="黑体" w:cs="黑体" w:eastAsia="黑体" w:hAnsi="黑体"/>
          <w:b/>
          <w:bCs/>
          <w:sz w:val="24"/>
          <w:szCs w:val="24"/>
        </w:rPr>
        <w:t xml:space="preserve">5.2.2  健康成员表（health_members）</w:t>
      </w:r>
    </w:p>
    <w:p>
      <w:pPr>
        <w:spacing w:after="100" w:line="360"/>
        <w:ind w:firstLine="480"/>
      </w:pPr>
      <w:r>
        <w:rPr>
          <w:rFonts w:ascii="宋体" w:cs="宋体" w:eastAsia="宋体" w:hAnsi="宋体"/>
          <w:sz w:val="24"/>
          <w:szCs w:val="24"/>
        </w:rPr>
        <w:t xml:space="preserve">健康成员表为每位家庭成员建立独立的健康档案。主要字段包括：id（自增主键）、user_id（关联的用户ID，外键引用users表）、name（姓名）、relation（与用户的关系）、gender（性别，枚举值male/female）、birth_date（出生日期）、phone（联系电话）、avatar（成员头像）。在user_id字段上建立了索引。</w:t>
      </w:r>
    </w:p>
    <w:p>
      <w:pPr>
        <w:pStyle w:val="Heading3"/>
        <w:spacing w:after="100" w:before="200"/>
      </w:pPr>
      <w:r>
        <w:rPr>
          <w:rFonts w:ascii="黑体" w:cs="黑体" w:eastAsia="黑体" w:hAnsi="黑体"/>
          <w:b/>
          <w:bCs/>
          <w:sz w:val="24"/>
          <w:szCs w:val="24"/>
        </w:rPr>
        <w:t xml:space="preserve">5.2.3  健康数据表（health_data）</w:t>
      </w:r>
    </w:p>
    <w:p>
      <w:pPr>
        <w:spacing w:after="100" w:line="360"/>
        <w:ind w:firstLine="480"/>
      </w:pPr>
      <w:r>
        <w:rPr>
          <w:rFonts w:ascii="宋体" w:cs="宋体" w:eastAsia="宋体" w:hAnsi="宋体"/>
          <w:sz w:val="24"/>
          <w:szCs w:val="24"/>
        </w:rPr>
        <w:t xml:space="preserve">健康数据表是系统的核心数据表，存储所有的健康测量数据。主要字段包括：id（自增主键）、member_id（关联的成员ID，外键引用health_members表并设置级联删除）、data_type（数据类型，如weight、blood_pressure、blood_sugar等）、value（数据值，JSON格式）、unit（数据单位）、record_date（记录日期）、source（数据来源，枚举值manual/device）、remark（备注）。在member_id+data_type和record_date字段上分别建立了复合索引和单字段索引，以优化按成员查询和按日期范围查询的性能。</w:t>
      </w:r>
    </w:p>
    <w:p>
      <w:pPr>
        <w:spacing w:after="100" w:line="360"/>
        <w:ind w:firstLine="480"/>
      </w:pPr>
      <w:r>
        <w:rPr>
          <w:rFonts w:ascii="宋体" w:cs="宋体" w:eastAsia="宋体" w:hAnsi="宋体"/>
          <w:sz w:val="24"/>
          <w:szCs w:val="24"/>
        </w:rPr>
        <w:t xml:space="preserve">value字段使用JSON类型是本表设计的一个要点。由于不同类型的健康数据结构不同（血压需要收缩压和舒张压两个值，体重只需要一个值，睡眠需要总时长和深睡时长等字段），使用JSON类型可以在一张表中灵活存储各种结构的数据，避免了为每种数据类型单独建表。</w:t>
      </w:r>
    </w:p>
    <w:p>
      <w:pPr>
        <w:pStyle w:val="Heading3"/>
        <w:spacing w:after="100" w:before="200"/>
      </w:pPr>
      <w:r>
        <w:rPr>
          <w:rFonts w:ascii="黑体" w:cs="黑体" w:eastAsia="黑体" w:hAnsi="黑体"/>
          <w:b/>
          <w:bCs/>
          <w:sz w:val="24"/>
          <w:szCs w:val="24"/>
        </w:rPr>
        <w:t xml:space="preserve">5.2.4  健康预警表（health_alerts）</w:t>
      </w:r>
    </w:p>
    <w:p>
      <w:pPr>
        <w:spacing w:after="100" w:line="360"/>
        <w:ind w:firstLine="480"/>
      </w:pPr>
      <w:r>
        <w:rPr>
          <w:rFonts w:ascii="宋体" w:cs="宋体" w:eastAsia="宋体" w:hAnsi="宋体"/>
          <w:sz w:val="24"/>
          <w:szCs w:val="24"/>
        </w:rPr>
        <w:t xml:space="preserve">健康预警表记录系统自动生成的健康异常预警。主要字段包括：id（自增主键）、member_id（关联的成员ID）、alert_type（预警级别，枚举值warning/danger/info）、message（预警提示消息）、data_type（触发预警的数据类型）、data_value（触发预警的数据值，JSON格式）、status（已读状态，枚举值unread/read）。在member_id+status上建立了复合索引，方便快速查询某个成员的未读预警。</w:t>
      </w:r>
    </w:p>
    <w:p>
      <w:pPr>
        <w:pStyle w:val="Heading3"/>
        <w:spacing w:after="100" w:before="200"/>
      </w:pPr>
      <w:r>
        <w:rPr>
          <w:rFonts w:ascii="黑体" w:cs="黑体" w:eastAsia="黑体" w:hAnsi="黑体"/>
          <w:b/>
          <w:bCs/>
          <w:sz w:val="24"/>
          <w:szCs w:val="24"/>
        </w:rPr>
        <w:t xml:space="preserve">5.2.5  就医记录表（medical_records）</w:t>
      </w:r>
    </w:p>
    <w:p>
      <w:pPr>
        <w:spacing w:after="100" w:line="360"/>
        <w:ind w:firstLine="480"/>
      </w:pPr>
      <w:r>
        <w:rPr>
          <w:rFonts w:ascii="宋体" w:cs="宋体" w:eastAsia="宋体" w:hAnsi="宋体"/>
          <w:sz w:val="24"/>
          <w:szCs w:val="24"/>
        </w:rPr>
        <w:t xml:space="preserve">就医记录表存储用户手动录入的就诊信息。主要字段包括：id、member_id（关联的成员ID）、hospital_name（就诊医院）、department（科室）、doctor_name（医生姓名）、diagnosis（诊断结果）、prescription（处方信息）、visit_date（就诊日期）、remark（备注）。</w:t>
      </w:r>
    </w:p>
    <w:p>
      <w:pPr>
        <w:pStyle w:val="Heading3"/>
        <w:spacing w:after="100" w:before="200"/>
      </w:pPr>
      <w:r>
        <w:rPr>
          <w:rFonts w:ascii="黑体" w:cs="黑体" w:eastAsia="黑体" w:hAnsi="黑体"/>
          <w:b/>
          <w:bCs/>
          <w:sz w:val="24"/>
          <w:szCs w:val="24"/>
        </w:rPr>
        <w:t xml:space="preserve">5.2.6  体检报告表（checkup_reports）</w:t>
      </w:r>
    </w:p>
    <w:p>
      <w:pPr>
        <w:spacing w:after="100" w:line="360"/>
        <w:ind w:firstLine="480"/>
      </w:pPr>
      <w:r>
        <w:rPr>
          <w:rFonts w:ascii="宋体" w:cs="宋体" w:eastAsia="宋体" w:hAnsi="宋体"/>
          <w:sz w:val="24"/>
          <w:szCs w:val="24"/>
        </w:rPr>
        <w:t xml:space="preserve">体检报告表存储上传的体检报告信息。主要字段包括：id、member_id（关联的成员ID）、title（报告标题）、checkup_date（体检日期）、hospital_name（体检医院）、summary（报告摘要）、file_url（上传文件的存储路径）。</w:t>
      </w:r>
    </w:p>
    <w:p>
      <w:pPr>
        <w:pStyle w:val="Heading3"/>
        <w:spacing w:after="100" w:before="200"/>
      </w:pPr>
      <w:r>
        <w:rPr>
          <w:rFonts w:ascii="黑体" w:cs="黑体" w:eastAsia="黑体" w:hAnsi="黑体"/>
          <w:b/>
          <w:bCs/>
          <w:sz w:val="24"/>
          <w:szCs w:val="24"/>
        </w:rPr>
        <w:t xml:space="preserve">5.2.7  医疗服务相关表</w:t>
      </w:r>
    </w:p>
    <w:p>
      <w:pPr>
        <w:spacing w:after="100" w:line="360"/>
        <w:ind w:firstLine="480"/>
      </w:pPr>
      <w:r>
        <w:rPr>
          <w:rFonts w:ascii="宋体" w:cs="宋体" w:eastAsia="宋体" w:hAnsi="宋体"/>
          <w:sz w:val="24"/>
          <w:szCs w:val="24"/>
        </w:rPr>
        <w:t xml:space="preserve">医疗服务涉及四张关联表。hospitals表存储医院基本信息，包含名称、等级、地址、联系电话、经纬度坐标、距离和简介。hospital_departments表存储科室信息，通过hospital_id外键关联到所属医院。doctors表存储医生信息，通过hospital_id和department_id外键分别关联到所属医院和科室，字段包括姓名、职称、擅长领域和简介。doctor_schedules表存储医生排班信息，包含排班日期、时段（上午/下午/晚上）、总号源数和剩余号源数，通过doctor_id+schedule_date+time_slot的联合唯一约束来防止重复排班。</w:t>
      </w:r>
    </w:p>
    <w:p>
      <w:pPr>
        <w:pStyle w:val="Heading3"/>
        <w:spacing w:after="100" w:before="200"/>
      </w:pPr>
      <w:r>
        <w:rPr>
          <w:rFonts w:ascii="黑体" w:cs="黑体" w:eastAsia="黑体" w:hAnsi="黑体"/>
          <w:b/>
          <w:bCs/>
          <w:sz w:val="24"/>
          <w:szCs w:val="24"/>
        </w:rPr>
        <w:t xml:space="preserve">5.2.8  挂号记录表（appointments）</w:t>
      </w:r>
    </w:p>
    <w:p>
      <w:pPr>
        <w:spacing w:after="100" w:line="360"/>
        <w:ind w:firstLine="480"/>
      </w:pPr>
      <w:r>
        <w:rPr>
          <w:rFonts w:ascii="宋体" w:cs="宋体" w:eastAsia="宋体" w:hAnsi="宋体"/>
          <w:sz w:val="24"/>
          <w:szCs w:val="24"/>
        </w:rPr>
        <w:t xml:space="preserve">挂号记录表存储用户的预约挂号信息。主要字段包括：id、order_no（挂号单号，唯一约束）、member_id（就诊成员）、hospital_id（就诊医院）、department_id（就诊科室）、doctor_id（就诊医生）、appointment_date（预约日期）、time_slot（预约时段）、symptoms（症状描述）、status（挂号状态）、cancel_time和complete_time（取消/完成时间）。通过多个外键关联到相关表，保证数据引用的完整性。</w:t>
      </w:r>
    </w:p>
    <w:p>
      <w:pPr>
        <w:pStyle w:val="Heading3"/>
        <w:spacing w:after="100" w:before="200"/>
      </w:pPr>
      <w:r>
        <w:rPr>
          <w:rFonts w:ascii="黑体" w:cs="黑体" w:eastAsia="黑体" w:hAnsi="黑体"/>
          <w:b/>
          <w:bCs/>
          <w:sz w:val="24"/>
          <w:szCs w:val="24"/>
        </w:rPr>
        <w:t xml:space="preserve">5.2.9  家庭管理相关表</w:t>
      </w:r>
    </w:p>
    <w:p>
      <w:pPr>
        <w:spacing w:after="100" w:line="360"/>
        <w:ind w:firstLine="480"/>
      </w:pPr>
      <w:r>
        <w:rPr>
          <w:rFonts w:ascii="宋体" w:cs="宋体" w:eastAsia="宋体" w:hAnsi="宋体"/>
          <w:sz w:val="24"/>
          <w:szCs w:val="24"/>
        </w:rPr>
        <w:t xml:space="preserve">家庭管理涉及三张表。families表存储家庭基本信息，creator_id记录创建者。family_members表记录家庭与用户的多对多关系，role字段区分管理员和普通成员，family_id+user_id的联合唯一约束防止重复加入。family_invitations表记录家庭邀请，status字段跟踪邀请状态（待处理/已接受/已拒绝）。</w:t>
      </w:r>
    </w:p>
    <w:p>
      <w:pPr>
        <w:pStyle w:val="Heading3"/>
        <w:spacing w:after="100" w:before="200"/>
      </w:pPr>
      <w:r>
        <w:rPr>
          <w:rFonts w:ascii="黑体" w:cs="黑体" w:eastAsia="黑体" w:hAnsi="黑体"/>
          <w:b/>
          <w:bCs/>
          <w:sz w:val="24"/>
          <w:szCs w:val="24"/>
        </w:rPr>
        <w:t xml:space="preserve">5.2.10  其他表</w:t>
      </w:r>
    </w:p>
    <w:p>
      <w:pPr>
        <w:spacing w:after="100" w:line="360"/>
        <w:ind w:firstLine="480"/>
      </w:pPr>
      <w:r>
        <w:rPr>
          <w:rFonts w:ascii="宋体" w:cs="宋体" w:eastAsia="宋体" w:hAnsi="宋体"/>
          <w:sz w:val="24"/>
          <w:szCs w:val="24"/>
        </w:rPr>
        <w:t xml:space="preserve">health_knowledge表存储健康知识文章，包含标题、分类、内容、摘要、封面图、作者和阅读量。knowledge_favorites表记录用户对文章的收藏关系。user_devices表记录用户绑定的智能设备信息，包含设备类型、名称、编号、状态和最后同步时间。</w:t>
      </w:r>
    </w:p>
    <w:p>
      <w:pPr>
        <w:pStyle w:val="Heading1"/>
        <w:spacing w:after="200" w:before="400"/>
        <w:jc w:val="center"/>
      </w:pPr>
      <w:r>
        <w:rPr>
          <w:rFonts w:ascii="黑体" w:cs="黑体" w:eastAsia="黑体" w:hAnsi="黑体"/>
          <w:b/>
          <w:bCs/>
          <w:sz w:val="32"/>
          <w:szCs w:val="32"/>
        </w:rPr>
        <w:t xml:space="preserve">第六章  关键技术实现细节</w:t>
      </w:r>
    </w:p>
    <w:p>
      <w:pPr>
        <w:pStyle w:val="Heading2"/>
        <w:spacing w:after="150" w:before="300"/>
      </w:pPr>
      <w:r>
        <w:rPr>
          <w:rFonts w:ascii="黑体" w:cs="黑体" w:eastAsia="黑体" w:hAnsi="黑体"/>
          <w:b/>
          <w:bCs/>
          <w:sz w:val="28"/>
          <w:szCs w:val="28"/>
        </w:rPr>
        <w:t xml:space="preserve">6.1  JWT身份认证机制</w:t>
      </w:r>
    </w:p>
    <w:p>
      <w:pPr>
        <w:spacing w:after="100" w:line="360"/>
        <w:ind w:firstLine="480"/>
      </w:pPr>
      <w:r>
        <w:rPr>
          <w:rFonts w:ascii="宋体" w:cs="宋体" w:eastAsia="宋体" w:hAnsi="宋体"/>
          <w:sz w:val="24"/>
          <w:szCs w:val="24"/>
        </w:rPr>
        <w:t xml:space="preserve">系统通过JWT实现无状态的身份认证。整个认证流程如下：用户登录成功后，后端使用jsonwebtoken库的sign方法，以JWT_SECRET作为密钥，将用户ID和用户名加密生成token字符串。前端将token存储在本地，每次发送请求时通过封装的请求工具函数自动在请求头添加Authorization字段。后端的auth中间件从请求头中提取token，调用jwt.verify方法进行校验，校验通过后将解码得到的用户信息赋值给req.user，后续的路由处理函数就可以通过req.user.userId获取当前登录用户的ID。</w:t>
      </w:r>
    </w:p>
    <w:p>
      <w:pPr>
        <w:pStyle w:val="Heading2"/>
        <w:spacing w:after="150" w:before="300"/>
      </w:pPr>
      <w:r>
        <w:rPr>
          <w:rFonts w:ascii="黑体" w:cs="黑体" w:eastAsia="黑体" w:hAnsi="黑体"/>
          <w:b/>
          <w:bCs/>
          <w:sz w:val="28"/>
          <w:szCs w:val="28"/>
        </w:rPr>
        <w:t xml:space="preserve">6.2  前端请求封装</w:t>
      </w:r>
    </w:p>
    <w:p>
      <w:pPr>
        <w:spacing w:after="100" w:line="360"/>
        <w:ind w:firstLine="480"/>
      </w:pPr>
      <w:r>
        <w:rPr>
          <w:rFonts w:ascii="宋体" w:cs="宋体" w:eastAsia="宋体" w:hAnsi="宋体"/>
          <w:sz w:val="24"/>
          <w:szCs w:val="24"/>
        </w:rPr>
        <w:t xml:space="preserve">前端在utils/request.js中统一封装了HTTP请求方法。封装的目的有三个：一是统一设置请求的基础URL和请求头；二是自动附带JWT令牌；三是统一处理错误响应（如token过期自动跳转到登录页面）。封装后对外导出get、post、put、del和uploadFile五个方法，各页面和服务层通过调用这些方法来与后端交互，不需要每次都写重复的请求配置代码。</w:t>
      </w:r>
    </w:p>
    <w:p>
      <w:pPr>
        <w:spacing w:after="100" w:line="360"/>
        <w:ind w:firstLine="480"/>
      </w:pPr>
      <w:r>
        <w:rPr>
          <w:rFonts w:ascii="宋体" w:cs="宋体" w:eastAsia="宋体" w:hAnsi="宋体"/>
          <w:sz w:val="24"/>
          <w:szCs w:val="24"/>
        </w:rPr>
        <w:t xml:space="preserve">此外还封装了一个getServerUrl工具函数，用于将后端返回的相对路径（如/uploads/avatars/xxx.jpg）转换为完整的可访问URL。这个函数在所有需要显示服务器端图片（用户头像、成员头像、医生头像等）的页面中都会用到。</w:t>
      </w:r>
    </w:p>
    <w:p>
      <w:pPr>
        <w:pStyle w:val="Heading2"/>
        <w:spacing w:after="150" w:before="300"/>
      </w:pPr>
      <w:r>
        <w:rPr>
          <w:rFonts w:ascii="黑体" w:cs="黑体" w:eastAsia="黑体" w:hAnsi="黑体"/>
          <w:b/>
          <w:bCs/>
          <w:sz w:val="28"/>
          <w:szCs w:val="28"/>
        </w:rPr>
        <w:t xml:space="preserve">6.3  前端状态管理</w:t>
      </w:r>
    </w:p>
    <w:p>
      <w:pPr>
        <w:spacing w:after="100" w:line="360"/>
        <w:ind w:firstLine="480"/>
      </w:pPr>
      <w:r>
        <w:rPr>
          <w:rFonts w:ascii="宋体" w:cs="宋体" w:eastAsia="宋体" w:hAnsi="宋体"/>
          <w:sz w:val="24"/>
          <w:szCs w:val="24"/>
        </w:rPr>
        <w:t xml:space="preserve">系统使用Pinia来管理全局状态，在stores/user.js中定义了user store。这个store管理三个核心状态：token（JWT令牌）、userInfo（用户基本信息）和currentMember（当前选中的家庭成员）。store中封装了login、register、logout、getProfile、updateProfile、changePassword、setCurrentMember等方法。</w:t>
      </w:r>
    </w:p>
    <w:p>
      <w:pPr>
        <w:spacing w:after="100" w:line="360"/>
        <w:ind w:firstLine="480"/>
      </w:pPr>
      <w:r>
        <w:rPr>
          <w:rFonts w:ascii="宋体" w:cs="宋体" w:eastAsia="宋体" w:hAnsi="宋体"/>
          <w:sz w:val="24"/>
          <w:szCs w:val="24"/>
        </w:rPr>
        <w:t xml:space="preserve">状态的持久化通过uni.setStorageSync和uni.getStorageSync来实现。store初始化时会从本地缓存中读取数据，状态变更时会同步更新本地缓存。这样即使用户关闭应用再重新打开，之前的登录状态和选中的成员信息也不会丢失。</w:t>
      </w:r>
    </w:p>
    <w:p>
      <w:pPr>
        <w:pStyle w:val="Heading2"/>
        <w:spacing w:after="150" w:before="300"/>
      </w:pPr>
      <w:r>
        <w:rPr>
          <w:rFonts w:ascii="黑体" w:cs="黑体" w:eastAsia="黑体" w:hAnsi="黑体"/>
          <w:b/>
          <w:bCs/>
          <w:sz w:val="28"/>
          <w:szCs w:val="28"/>
        </w:rPr>
        <w:t xml:space="preserve">6.4  服务层封装</w:t>
      </w:r>
    </w:p>
    <w:p>
      <w:pPr>
        <w:spacing w:after="100" w:line="360"/>
        <w:ind w:firstLine="480"/>
      </w:pPr>
      <w:r>
        <w:rPr>
          <w:rFonts w:ascii="宋体" w:cs="宋体" w:eastAsia="宋体" w:hAnsi="宋体"/>
          <w:sz w:val="24"/>
          <w:szCs w:val="24"/>
        </w:rPr>
        <w:t xml:space="preserve">前端在services目录下按功能模块封装了多个服务文件，包括health.js、member.js、family.js、device.js、knowledge.js、record.js等。每个服务文件对外导出一组与后端API对应的函数调用，页面组件通过引入这些服务函数来获取和操作数据。这种分层设计的好处是把API调用逻辑从页面组件中分离出来，当后端接口发生变化时只需要修改服务层的代码，不用去修改每个引用它的页面。</w:t>
      </w:r>
    </w:p>
    <w:p>
      <w:pPr>
        <w:pStyle w:val="Heading2"/>
        <w:spacing w:after="150" w:before="300"/>
      </w:pPr>
      <w:r>
        <w:rPr>
          <w:rFonts w:ascii="黑体" w:cs="黑体" w:eastAsia="黑体" w:hAnsi="黑体"/>
          <w:b/>
          <w:bCs/>
          <w:sz w:val="28"/>
          <w:szCs w:val="28"/>
        </w:rPr>
        <w:t xml:space="preserve">6.5  文件上传机制</w:t>
      </w:r>
    </w:p>
    <w:p>
      <w:pPr>
        <w:spacing w:after="100" w:line="360"/>
        <w:ind w:firstLine="480"/>
      </w:pPr>
      <w:r>
        <w:rPr>
          <w:rFonts w:ascii="宋体" w:cs="宋体" w:eastAsia="宋体" w:hAnsi="宋体"/>
          <w:sz w:val="24"/>
          <w:szCs w:val="24"/>
        </w:rPr>
        <w:t xml:space="preserve">文件上传的前后端协作流程如下：前端使用uni.chooseImage选择图片后获得临时文件路径，然后调用封装的uploadFile函数，该函数内部使用uni.uploadFile以multipart/form-data格式向后端发送文件和附带的表单字段。后端通过multer中间件接收文件，multer会根据req.uploadSubDir的值创建对应的子目录，使用时间戳和随机字符串作为文件名来避免重名冲突，并通过fileFilter函数限制只允许上传image和application/pdf类型的文件。上传成功后返回文件的相对存储路径，由后端的express.static中间件提供静态文件的HTTP访问服务。</w:t>
      </w:r>
    </w:p>
    <w:p>
      <w:pPr>
        <w:pStyle w:val="Heading2"/>
        <w:spacing w:after="150" w:before="300"/>
      </w:pPr>
      <w:r>
        <w:rPr>
          <w:rFonts w:ascii="黑体" w:cs="黑体" w:eastAsia="黑体" w:hAnsi="黑体"/>
          <w:b/>
          <w:bCs/>
          <w:sz w:val="28"/>
          <w:szCs w:val="28"/>
        </w:rPr>
        <w:t xml:space="preserve">6.6  高德地图集成</w:t>
      </w:r>
    </w:p>
    <w:p>
      <w:pPr>
        <w:spacing w:after="100" w:line="360"/>
        <w:ind w:firstLine="480"/>
      </w:pPr>
      <w:r>
        <w:rPr>
          <w:rFonts w:ascii="宋体" w:cs="宋体" w:eastAsia="宋体" w:hAnsi="宋体"/>
          <w:sz w:val="24"/>
          <w:szCs w:val="24"/>
        </w:rPr>
        <w:t xml:space="preserve">系统后端通过HTTPS请求调用高德地图的Web服务API。在hospital.js路由文件中，封装了一个amapRequest函数来统一处理与高德API的通信。附近医院搜索功能的实现中，后端根据前端传来的用户经纬度，构建请求参数调用高德的周边搜索接口，搜索类型设置为090100（综合医院）和090200（专科医院），搜索半径默认5公里。搜索结果中每个医院的距离信息直接来自高德API返回的distance字段。</w:t>
      </w:r>
    </w:p>
    <w:p>
      <w:pPr>
        <w:spacing w:after="100" w:line="360"/>
        <w:ind w:firstLine="480"/>
      </w:pPr>
      <w:r>
        <w:rPr>
          <w:rFonts w:ascii="宋体" w:cs="宋体" w:eastAsia="宋体" w:hAnsi="宋体"/>
          <w:sz w:val="24"/>
          <w:szCs w:val="24"/>
        </w:rPr>
        <w:t xml:space="preserve">同时，为了在没有高德API密钥或API调用失败的情况下系统仍然可以正常使用，后端也会从本地数据库中查询预置的模拟医院数据，使用Haversine公式根据两点的经纬度计算球面距离，最后将两个数据源的结果合并后按距离排序返回。</w:t>
      </w:r>
    </w:p>
    <w:p>
      <w:pPr>
        <w:pStyle w:val="Heading2"/>
        <w:spacing w:after="150" w:before="300"/>
      </w:pPr>
      <w:r>
        <w:rPr>
          <w:rFonts w:ascii="黑体" w:cs="黑体" w:eastAsia="黑体" w:hAnsi="黑体"/>
          <w:b/>
          <w:bCs/>
          <w:sz w:val="28"/>
          <w:szCs w:val="28"/>
        </w:rPr>
        <w:t xml:space="preserve">6.7  健康数据预警算法</w:t>
      </w:r>
    </w:p>
    <w:p>
      <w:pPr>
        <w:spacing w:after="100" w:line="360"/>
        <w:ind w:firstLine="480"/>
      </w:pPr>
      <w:r>
        <w:rPr>
          <w:rFonts w:ascii="宋体" w:cs="宋体" w:eastAsia="宋体" w:hAnsi="宋体"/>
          <w:sz w:val="24"/>
          <w:szCs w:val="24"/>
        </w:rPr>
        <w:t xml:space="preserve">健康预警的实现逻辑封装在health.js路由文件的checkHealthAlert函数中。该函数接收成员ID、数据类型和数据值作为参数，内部维护了一个预警规则表，每条规则包含一个check函数和对应的预警消息。每次有新的健康数据录入时，都会调用这个函数进行检查。如果数据值命中了某条规则的check条件（比如血压收缩压大于140），就会向health_alerts表插入一条预警记录。这种规则驱动的设计使得后续要增加新的预警规则时只需要在规则表中添加新的条目即可，不需要修改其他代码。</w:t>
      </w:r>
    </w:p>
    <w:p>
      <w:pPr>
        <w:pStyle w:val="Heading1"/>
        <w:spacing w:after="200" w:before="400"/>
        <w:jc w:val="center"/>
      </w:pPr>
      <w:r>
        <w:rPr>
          <w:rFonts w:ascii="黑体" w:cs="黑体" w:eastAsia="黑体" w:hAnsi="黑体"/>
          <w:b/>
          <w:bCs/>
          <w:sz w:val="32"/>
          <w:szCs w:val="32"/>
        </w:rPr>
        <w:t xml:space="preserve">第七章  系统测试</w:t>
      </w:r>
    </w:p>
    <w:p>
      <w:pPr>
        <w:pStyle w:val="Heading2"/>
        <w:spacing w:after="150" w:before="300"/>
      </w:pPr>
      <w:r>
        <w:rPr>
          <w:rFonts w:ascii="黑体" w:cs="黑体" w:eastAsia="黑体" w:hAnsi="黑体"/>
          <w:b/>
          <w:bCs/>
          <w:sz w:val="28"/>
          <w:szCs w:val="28"/>
        </w:rPr>
        <w:t xml:space="preserve">7.1  测试环境</w:t>
      </w:r>
    </w:p>
    <w:p>
      <w:pPr>
        <w:spacing w:after="100" w:line="360"/>
        <w:ind w:firstLine="480"/>
      </w:pPr>
      <w:r>
        <w:rPr>
          <w:rFonts w:ascii="宋体" w:cs="宋体" w:eastAsia="宋体" w:hAnsi="宋体"/>
          <w:sz w:val="24"/>
          <w:szCs w:val="24"/>
        </w:rPr>
        <w:t xml:space="preserve">系统的开发和测试环境配置如下：操作系统为Windows，Node.js运行时版本为18.x，MySQL数据库版本为8.0，前端开发工具为HBuilderX，后端开发工具为Visual Studio Code。前端在H5模式下使用Chrome浏览器进行测试，后端服务运行在本地3000端口。</w:t>
      </w:r>
    </w:p>
    <w:p>
      <w:pPr>
        <w:pStyle w:val="Heading2"/>
        <w:spacing w:after="150" w:before="300"/>
      </w:pPr>
      <w:r>
        <w:rPr>
          <w:rFonts w:ascii="黑体" w:cs="黑体" w:eastAsia="黑体" w:hAnsi="黑体"/>
          <w:b/>
          <w:bCs/>
          <w:sz w:val="28"/>
          <w:szCs w:val="28"/>
        </w:rPr>
        <w:t xml:space="preserve">7.2  功能测试</w:t>
      </w:r>
    </w:p>
    <w:p>
      <w:pPr>
        <w:pStyle w:val="Heading3"/>
        <w:spacing w:after="100" w:before="200"/>
      </w:pPr>
      <w:r>
        <w:rPr>
          <w:rFonts w:ascii="黑体" w:cs="黑体" w:eastAsia="黑体" w:hAnsi="黑体"/>
          <w:b/>
          <w:bCs/>
          <w:sz w:val="24"/>
          <w:szCs w:val="24"/>
        </w:rPr>
        <w:t xml:space="preserve">7.2.1  用户认证测试</w:t>
      </w:r>
    </w:p>
    <w:p>
      <w:pPr>
        <w:spacing w:after="100" w:line="360"/>
        <w:ind w:firstLine="480"/>
      </w:pPr>
      <w:r>
        <w:rPr>
          <w:rFonts w:ascii="宋体" w:cs="宋体" w:eastAsia="宋体" w:hAnsi="宋体"/>
          <w:sz w:val="24"/>
          <w:szCs w:val="24"/>
        </w:rPr>
        <w:t xml:space="preserve">对注册功能进行测试：输入合法的用户信息进行注册，验证注册成功后数据库中正确创建了用户记录和默认家庭；尝试注册已存在的用户名和手机号，验证系统正确返回"用户名或手机号已存在"的错误提示。</w:t>
      </w:r>
    </w:p>
    <w:p>
      <w:pPr>
        <w:spacing w:after="100" w:line="360"/>
        <w:ind w:firstLine="480"/>
      </w:pPr>
      <w:r>
        <w:rPr>
          <w:rFonts w:ascii="宋体" w:cs="宋体" w:eastAsia="宋体" w:hAnsi="宋体"/>
          <w:sz w:val="24"/>
          <w:szCs w:val="24"/>
        </w:rPr>
        <w:t xml:space="preserve">对登录功能进行测试：分别使用用户名和手机号进行登录，验证登录成功后前端正确保存了token和用户信息；输入错误的密码，验证系统返回相应的错误提示。</w:t>
      </w:r>
    </w:p>
    <w:p>
      <w:pPr>
        <w:pStyle w:val="Heading3"/>
        <w:spacing w:after="100" w:before="200"/>
      </w:pPr>
      <w:r>
        <w:rPr>
          <w:rFonts w:ascii="黑体" w:cs="黑体" w:eastAsia="黑体" w:hAnsi="黑体"/>
          <w:b/>
          <w:bCs/>
          <w:sz w:val="24"/>
          <w:szCs w:val="24"/>
        </w:rPr>
        <w:t xml:space="preserve">7.2.2  健康数据测试</w:t>
      </w:r>
    </w:p>
    <w:p>
      <w:pPr>
        <w:spacing w:after="100" w:line="360"/>
        <w:ind w:firstLine="480"/>
      </w:pPr>
      <w:r>
        <w:rPr>
          <w:rFonts w:ascii="宋体" w:cs="宋体" w:eastAsia="宋体" w:hAnsi="宋体"/>
          <w:sz w:val="24"/>
          <w:szCs w:val="24"/>
        </w:rPr>
        <w:t xml:space="preserve">测试手动录入各类健康数据（体重、血压、血糖、心率等），验证数据正确存储并在首页概览中实时展示。测试输入异常值（如血压大于140），验证系统自动生成预警记录并在首页显示预警角标。测试设备绑定和数据同步流程，验证同步的数据在首页正确展示并标注"设备"来源。</w:t>
      </w:r>
    </w:p>
    <w:p>
      <w:pPr>
        <w:pStyle w:val="Heading3"/>
        <w:spacing w:after="100" w:before="200"/>
      </w:pPr>
      <w:r>
        <w:rPr>
          <w:rFonts w:ascii="黑体" w:cs="黑体" w:eastAsia="黑体" w:hAnsi="黑体"/>
          <w:b/>
          <w:bCs/>
          <w:sz w:val="24"/>
          <w:szCs w:val="24"/>
        </w:rPr>
        <w:t xml:space="preserve">7.2.3  就医辅助测试</w:t>
      </w:r>
    </w:p>
    <w:p>
      <w:pPr>
        <w:spacing w:after="100" w:line="360"/>
        <w:ind w:firstLine="480"/>
      </w:pPr>
      <w:r>
        <w:rPr>
          <w:rFonts w:ascii="宋体" w:cs="宋体" w:eastAsia="宋体" w:hAnsi="宋体"/>
          <w:sz w:val="24"/>
          <w:szCs w:val="24"/>
        </w:rPr>
        <w:t xml:space="preserve">测试医院搜索和筛选功能，验证搜索结果的正确性。测试完整的挂号流程，验证挂号成功后号源数量正确减少、生成了唯一的挂号单号。测试取消挂号功能，验证取消后号源正确恢复。</w:t>
      </w:r>
    </w:p>
    <w:p>
      <w:pPr>
        <w:pStyle w:val="Heading3"/>
        <w:spacing w:after="100" w:before="200"/>
      </w:pPr>
      <w:r>
        <w:rPr>
          <w:rFonts w:ascii="黑体" w:cs="黑体" w:eastAsia="黑体" w:hAnsi="黑体"/>
          <w:b/>
          <w:bCs/>
          <w:sz w:val="24"/>
          <w:szCs w:val="24"/>
        </w:rPr>
        <w:t xml:space="preserve">7.2.4  个性化推荐测试</w:t>
      </w:r>
    </w:p>
    <w:p>
      <w:pPr>
        <w:spacing w:after="100" w:line="360"/>
        <w:ind w:firstLine="480"/>
      </w:pPr>
      <w:r>
        <w:rPr>
          <w:rFonts w:ascii="宋体" w:cs="宋体" w:eastAsia="宋体" w:hAnsi="宋体"/>
          <w:sz w:val="24"/>
          <w:szCs w:val="24"/>
        </w:rPr>
        <w:t xml:space="preserve">为不同年龄的家庭成员分别测试推荐功能，验证推荐的文章分类与成员年龄段匹配。录入异常健康数据后，验证推荐列表中是否增加了对应的健康知识文章。切换不同的家庭成员，验证推荐内容是否随之更新。</w:t>
      </w:r>
    </w:p>
    <w:p>
      <w:pPr>
        <w:pStyle w:val="Heading2"/>
        <w:spacing w:after="150" w:before="300"/>
      </w:pPr>
      <w:r>
        <w:rPr>
          <w:rFonts w:ascii="黑体" w:cs="黑体" w:eastAsia="黑体" w:hAnsi="黑体"/>
          <w:b/>
          <w:bCs/>
          <w:sz w:val="28"/>
          <w:szCs w:val="28"/>
        </w:rPr>
        <w:t xml:space="preserve">7.3  测试结果</w:t>
      </w:r>
    </w:p>
    <w:p>
      <w:pPr>
        <w:spacing w:after="100" w:line="360"/>
        <w:ind w:firstLine="480"/>
      </w:pPr>
      <w:r>
        <w:rPr>
          <w:rFonts w:ascii="宋体" w:cs="宋体" w:eastAsia="宋体" w:hAnsi="宋体"/>
          <w:sz w:val="24"/>
          <w:szCs w:val="24"/>
        </w:rPr>
        <w:t xml:space="preserve">经过全面测试，系统的各项功能均能正常运行。用户认证功能安全可靠，密码加密存储和JWT令牌验证机制有效。健康数据的录入、存储、展示和分析流程完整畅通。设备同步功能可以正确模拟数据获取和存储。就医辅助和在线挂号功能操作流程清晰。个性化推荐功能能够根据成员的年龄和健康状况推送不同的知识文章。家庭共享功能的权限控制正确，数据共享安全。系统整体满足了需求文档中提出的各项功能要求。</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2026-03-06T08:04:07.542Z</dcterms:created>
  <dcterms:modified xsi:type="dcterms:W3CDTF">2026-03-06T08:04:07.543Z</dcterms:modified>
</cp:coreProperties>
</file>

<file path=docProps/custom.xml><?xml version="1.0" encoding="utf-8"?>
<Properties xmlns="http://schemas.openxmlformats.org/officeDocument/2006/custom-properties" xmlns:vt="http://schemas.openxmlformats.org/officeDocument/2006/docPropsVTypes"/>
</file>