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485F0">
      <w:pPr>
        <w:spacing w:line="374" w:lineRule="exact"/>
        <w:ind w:right="364" w:firstLine="0" w:firstLineChars="0"/>
      </w:pPr>
      <w:r>
        <w:rPr>
          <w:rFonts w:hint="eastAsia" w:eastAsia="华文新魏"/>
          <w:kern w:val="2"/>
          <w:sz w:val="44"/>
          <w:szCs w:val="20"/>
        </w:rPr>
        <mc:AlternateContent>
          <mc:Choice Requires="wps">
            <w:drawing>
              <wp:anchor distT="0" distB="0" distL="114300" distR="114300" simplePos="0" relativeHeight="251687936" behindDoc="0" locked="0" layoutInCell="1" allowOverlap="1">
                <wp:simplePos x="0" y="0"/>
                <wp:positionH relativeFrom="column">
                  <wp:posOffset>-233680</wp:posOffset>
                </wp:positionH>
                <wp:positionV relativeFrom="paragraph">
                  <wp:posOffset>-538480</wp:posOffset>
                </wp:positionV>
                <wp:extent cx="3600450" cy="971550"/>
                <wp:effectExtent l="5080" t="4445" r="718820" b="14605"/>
                <wp:wrapNone/>
                <wp:docPr id="1" name="圆角矩形标注 1"/>
                <wp:cNvGraphicFramePr/>
                <a:graphic xmlns:a="http://schemas.openxmlformats.org/drawingml/2006/main">
                  <a:graphicData uri="http://schemas.microsoft.com/office/word/2010/wordprocessingShape">
                    <wps:wsp>
                      <wps:cNvSpPr>
                        <a:spLocks noChangeArrowheads="1"/>
                      </wps:cNvSpPr>
                      <wps:spPr bwMode="auto">
                        <a:xfrm flipV="1">
                          <a:off x="0" y="0"/>
                          <a:ext cx="3600450" cy="971550"/>
                        </a:xfrm>
                        <a:prstGeom prst="wedgeRoundRectCallout">
                          <a:avLst>
                            <a:gd name="adj1" fmla="val 68712"/>
                            <a:gd name="adj2" fmla="val -65"/>
                            <a:gd name="adj3" fmla="val 16667"/>
                          </a:avLst>
                        </a:prstGeom>
                        <a:solidFill>
                          <a:srgbClr val="FFFFFF"/>
                        </a:solidFill>
                        <a:ln w="9525">
                          <a:solidFill>
                            <a:srgbClr val="000000"/>
                          </a:solidFill>
                          <a:miter lim="800000"/>
                        </a:ln>
                      </wps:spPr>
                      <wps:txbx>
                        <w:txbxContent>
                          <w:p w14:paraId="4F89479D">
                            <w:pPr>
                              <w:ind w:firstLine="0" w:firstLineChars="0"/>
                            </w:pPr>
                            <w:r>
                              <w:rPr>
                                <w:rFonts w:hint="eastAsia"/>
                              </w:rPr>
                              <w:t>论文页面设置要求：页边距：上—2.5 cm，下—2.0 cm，左—2.0 cm，右—2.0 cm，装订线位置左侧，装订线0.5 cm。单页打印。</w:t>
                            </w:r>
                          </w:p>
                          <w:p w14:paraId="41E722DB">
                            <w:pPr>
                              <w:spacing w:line="240" w:lineRule="auto"/>
                              <w:ind w:firstLine="0" w:firstLineChars="0"/>
                              <w:rPr>
                                <w:sz w:val="21"/>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18.4pt;margin-top:-42.4pt;height:76.5pt;width:283.5pt;z-index:251687936;mso-width-relative:page;mso-height-relative:page;" fillcolor="#FFFFFF" filled="t" stroked="t" coordsize="21600,21600" o:gfxdata="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WM8a09gAAAAKAQAA&#10;DwAAAAAAAAABACAAAAAiAAAAZHJzL2Rvd25yZXYueG1sUEsBAhQAFAAAAAgAh07iQM5aXeGLAgAA&#10;FAUAAA4AAAAAAAAAAQAgAAAAJwEAAGRycy9lMm9Eb2MueG1sUEsFBgAAAAAGAAYAWQEAACQGAAAA&#10;AA==&#10;" adj="25642,10786,14400">
                <v:fill on="t" focussize="0,0"/>
                <v:stroke color="#000000" miterlimit="8" joinstyle="miter"/>
                <v:imagedata o:title=""/>
                <o:lock v:ext="edit" aspectratio="f"/>
                <v:textbox>
                  <w:txbxContent>
                    <w:p w14:paraId="4F89479D">
                      <w:pPr>
                        <w:ind w:firstLine="0" w:firstLineChars="0"/>
                      </w:pPr>
                      <w:r>
                        <w:rPr>
                          <w:rFonts w:hint="eastAsia"/>
                        </w:rPr>
                        <w:t>论文页面设置要求：页边距：上—2.5 cm，下—2.0 cm，左—2.0 cm，右—2.0 cm，装订线位置左侧，装订线0.5 cm。单页打印。</w:t>
                      </w:r>
                    </w:p>
                    <w:p w14:paraId="41E722DB">
                      <w:pPr>
                        <w:spacing w:line="240" w:lineRule="auto"/>
                        <w:ind w:firstLine="0" w:firstLineChars="0"/>
                        <w:rPr>
                          <w:sz w:val="21"/>
                          <w:szCs w:val="21"/>
                        </w:rPr>
                      </w:pPr>
                    </w:p>
                  </w:txbxContent>
                </v:textbox>
              </v:shape>
            </w:pict>
          </mc:Fallback>
        </mc:AlternateContent>
      </w:r>
    </w:p>
    <w:p w14:paraId="1E812E41">
      <w:pPr>
        <w:spacing w:line="240" w:lineRule="auto"/>
        <w:ind w:firstLine="0" w:firstLineChars="0"/>
      </w:pPr>
    </w:p>
    <w:p w14:paraId="4158A63F">
      <w:pPr>
        <w:spacing w:line="240" w:lineRule="auto"/>
        <w:ind w:firstLine="0" w:firstLineChars="0"/>
      </w:pPr>
    </w:p>
    <w:p w14:paraId="0933220F">
      <w:pPr>
        <w:spacing w:line="240" w:lineRule="auto"/>
        <w:ind w:firstLine="0" w:firstLineChars="0"/>
      </w:pPr>
    </w:p>
    <w:p w14:paraId="6A92B5AF">
      <w:pPr>
        <w:spacing w:line="240" w:lineRule="auto"/>
        <w:ind w:firstLine="1399" w:firstLineChars="583"/>
      </w:pPr>
      <w: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4036551" cy="1117268"/>
                    </a:xfrm>
                    <a:prstGeom prst="rect">
                      <a:avLst/>
                    </a:prstGeom>
                  </pic:spPr>
                </pic:pic>
              </a:graphicData>
            </a:graphic>
          </wp:inline>
        </w:drawing>
      </w:r>
    </w:p>
    <w:p w14:paraId="285C6478">
      <w:pPr>
        <w:spacing w:line="240" w:lineRule="auto"/>
        <w:ind w:firstLine="0" w:firstLineChars="0"/>
        <w:jc w:val="center"/>
        <w:rPr>
          <w:rFonts w:ascii="宋体" w:hAnsi="宋体" w:eastAsia="宋体" w:cs="宋体"/>
          <w:szCs w:val="24"/>
        </w:rPr>
      </w:pPr>
    </w:p>
    <w:p w14:paraId="7B57CEB5">
      <w:pPr>
        <w:widowControl w:val="0"/>
        <w:spacing w:line="240" w:lineRule="auto"/>
        <w:ind w:firstLine="0" w:firstLineChars="0"/>
        <w:jc w:val="center"/>
        <w:rPr>
          <w:rFonts w:eastAsia="宋体"/>
          <w:kern w:val="2"/>
          <w:sz w:val="21"/>
          <w:szCs w:val="20"/>
        </w:rPr>
      </w:pPr>
    </w:p>
    <w:p w14:paraId="57F95325">
      <w:pPr>
        <w:widowControl w:val="0"/>
        <w:spacing w:after="240" w:afterLines="100" w:line="240" w:lineRule="auto"/>
        <w:ind w:firstLine="0" w:firstLineChars="0"/>
        <w:jc w:val="center"/>
        <w:rPr>
          <w:rFonts w:ascii="黑体" w:hAnsi="黑体" w:eastAsia="黑体"/>
          <w:b w:val="0"/>
          <w:bCs w:val="0"/>
          <w:kern w:val="2"/>
          <w:sz w:val="72"/>
          <w:szCs w:val="20"/>
        </w:rPr>
      </w:pPr>
      <w:r>
        <w:rPr>
          <w:rFonts w:hint="eastAsia" w:ascii="黑体" w:hAnsi="黑体" w:eastAsia="黑体"/>
          <w:kern w:val="2"/>
          <w:sz w:val="72"/>
          <w:szCs w:val="20"/>
        </w:rPr>
        <w:t xml:space="preserve"> </w:t>
      </w:r>
      <w:r>
        <w:rPr>
          <w:rFonts w:ascii="黑体" w:hAnsi="黑体" w:eastAsia="黑体"/>
          <w:kern w:val="2"/>
          <w:sz w:val="72"/>
          <w:szCs w:val="20"/>
        </w:rPr>
        <w:t xml:space="preserve"> </w:t>
      </w:r>
      <w:r>
        <w:rPr>
          <w:rFonts w:hint="eastAsia" w:ascii="黑体" w:hAnsi="黑体" w:eastAsia="黑体"/>
          <w:b w:val="0"/>
          <w:bCs w:val="0"/>
          <w:kern w:val="2"/>
          <w:sz w:val="72"/>
          <w:szCs w:val="20"/>
        </w:rPr>
        <w:t>本科毕业论文（设计）</w:t>
      </w:r>
    </w:p>
    <w:p w14:paraId="05FC5446">
      <w:pPr>
        <w:widowControl w:val="0"/>
        <w:spacing w:line="240" w:lineRule="auto"/>
        <w:ind w:firstLine="0" w:firstLineChars="0"/>
        <w:rPr>
          <w:rFonts w:eastAsia="华文新魏"/>
          <w:b w:val="0"/>
          <w:bCs w:val="0"/>
          <w:kern w:val="2"/>
          <w:sz w:val="72"/>
          <w:szCs w:val="20"/>
        </w:rPr>
      </w:pPr>
    </w:p>
    <w:p w14:paraId="7B48F4FB">
      <w:pPr>
        <w:widowControl w:val="0"/>
        <w:spacing w:line="240" w:lineRule="auto"/>
        <w:ind w:firstLine="480" w:firstLineChars="100"/>
        <w:jc w:val="center"/>
        <w:rPr>
          <w:rFonts w:hint="default" w:ascii="黑体" w:hAnsi="黑体" w:eastAsia="黑体"/>
          <w:b w:val="0"/>
          <w:bCs w:val="0"/>
          <w:kern w:val="2"/>
          <w:sz w:val="48"/>
          <w:szCs w:val="48"/>
          <w:u w:val="none"/>
          <w:lang w:val="en-US" w:eastAsia="zh-CN"/>
        </w:rPr>
      </w:pPr>
      <w:r>
        <w:rPr>
          <w:rFonts w:hint="eastAsia" w:ascii="黑体" w:hAnsi="黑体" w:eastAsia="黑体"/>
          <w:b w:val="0"/>
          <w:bCs w:val="0"/>
          <w:kern w:val="2"/>
          <w:sz w:val="48"/>
          <w:szCs w:val="48"/>
        </w:rPr>
        <mc:AlternateContent>
          <mc:Choice Requires="wps">
            <w:drawing>
              <wp:anchor distT="0" distB="0" distL="114300" distR="114300" simplePos="0" relativeHeight="251659264" behindDoc="0" locked="0" layoutInCell="1" allowOverlap="1">
                <wp:simplePos x="0" y="0"/>
                <wp:positionH relativeFrom="column">
                  <wp:posOffset>-542925</wp:posOffset>
                </wp:positionH>
                <wp:positionV relativeFrom="paragraph">
                  <wp:posOffset>421640</wp:posOffset>
                </wp:positionV>
                <wp:extent cx="3860800" cy="967105"/>
                <wp:effectExtent l="5080" t="184785" r="20320" b="10160"/>
                <wp:wrapNone/>
                <wp:docPr id="141" name="圆角矩形标注 141"/>
                <wp:cNvGraphicFramePr/>
                <a:graphic xmlns:a="http://schemas.openxmlformats.org/drawingml/2006/main">
                  <a:graphicData uri="http://schemas.microsoft.com/office/word/2010/wordprocessingShape">
                    <wps:wsp>
                      <wps:cNvSpPr>
                        <a:spLocks noChangeArrowheads="1"/>
                      </wps:cNvSpPr>
                      <wps:spPr bwMode="auto">
                        <a:xfrm>
                          <a:off x="0" y="0"/>
                          <a:ext cx="3860800" cy="967105"/>
                        </a:xfrm>
                        <a:prstGeom prst="wedgeRoundRectCallout">
                          <a:avLst>
                            <a:gd name="adj1" fmla="val -3437"/>
                            <a:gd name="adj2" fmla="val -68384"/>
                            <a:gd name="adj3" fmla="val 16667"/>
                          </a:avLst>
                        </a:prstGeom>
                        <a:solidFill>
                          <a:srgbClr val="FFFFFF"/>
                        </a:solidFill>
                        <a:ln w="9525">
                          <a:solidFill>
                            <a:srgbClr val="000000"/>
                          </a:solidFill>
                          <a:miter lim="800000"/>
                        </a:ln>
                      </wps:spPr>
                      <wps:txbx>
                        <w:txbxContent>
                          <w:p w14:paraId="0AD538A3">
                            <w:pPr>
                              <w:spacing w:line="240" w:lineRule="auto"/>
                              <w:ind w:firstLine="0" w:firstLineChars="0"/>
                              <w:rPr>
                                <w:rFonts w:hint="default" w:ascii="宋体" w:hAnsi="宋体" w:eastAsiaTheme="minorEastAsia"/>
                                <w:color w:val="FF0000"/>
                                <w:sz w:val="21"/>
                                <w:szCs w:val="21"/>
                                <w:lang w:val="en-US" w:eastAsia="zh-CN"/>
                              </w:rPr>
                            </w:pPr>
                            <w:r>
                              <w:rPr>
                                <w:rFonts w:hint="eastAsia" w:ascii="宋体" w:hAnsi="宋体"/>
                                <w:sz w:val="21"/>
                                <w:szCs w:val="21"/>
                              </w:rPr>
                              <w:t>论文题目：严格控制在25个汉字（符）以内，如题目语意末尽，可用副题名补充说明报告论文中的特定内容，</w:t>
                            </w:r>
                            <w:r>
                              <w:rPr>
                                <w:rFonts w:hint="eastAsia" w:ascii="宋体" w:hAnsi="宋体"/>
                                <w:sz w:val="21"/>
                                <w:szCs w:val="21"/>
                                <w:highlight w:val="none"/>
                              </w:rPr>
                              <w:t>论文题目字体采用</w:t>
                            </w:r>
                            <w:r>
                              <w:rPr>
                                <w:rFonts w:hint="eastAsia" w:ascii="宋体" w:hAnsi="宋体"/>
                                <w:sz w:val="21"/>
                                <w:szCs w:val="21"/>
                                <w:highlight w:val="none"/>
                                <w:lang w:val="en-US" w:eastAsia="zh-CN"/>
                              </w:rPr>
                              <w:t>小</w:t>
                            </w:r>
                            <w:r>
                              <w:rPr>
                                <w:rFonts w:hint="eastAsia" w:ascii="宋体" w:hAnsi="宋体"/>
                                <w:sz w:val="21"/>
                                <w:szCs w:val="21"/>
                                <w:highlight w:val="none"/>
                              </w:rPr>
                              <w:t>一号黑体，居中书写，副题名字体采用</w:t>
                            </w:r>
                            <w:r>
                              <w:rPr>
                                <w:rFonts w:hint="eastAsia" w:ascii="宋体" w:hAnsi="宋体"/>
                                <w:sz w:val="21"/>
                                <w:szCs w:val="21"/>
                                <w:highlight w:val="none"/>
                                <w:lang w:val="en-US" w:eastAsia="zh-CN"/>
                              </w:rPr>
                              <w:t>二</w:t>
                            </w:r>
                            <w:r>
                              <w:rPr>
                                <w:rFonts w:hint="eastAsia" w:ascii="宋体" w:hAnsi="宋体"/>
                                <w:sz w:val="21"/>
                                <w:szCs w:val="21"/>
                                <w:highlight w:val="none"/>
                              </w:rPr>
                              <w:t>号黑体，副题名字体另起一行，并采用</w:t>
                            </w:r>
                            <w:r>
                              <w:rPr>
                                <w:rFonts w:hint="eastAsia" w:ascii="宋体" w:hAnsi="宋体"/>
                                <w:sz w:val="21"/>
                                <w:szCs w:val="21"/>
                                <w:highlight w:val="none"/>
                                <w:lang w:val="en-US" w:eastAsia="zh-CN"/>
                              </w:rPr>
                              <w:t>1</w:t>
                            </w:r>
                            <w:r>
                              <w:rPr>
                                <w:rFonts w:hint="eastAsia" w:ascii="宋体" w:hAnsi="宋体"/>
                                <w:sz w:val="21"/>
                                <w:szCs w:val="21"/>
                                <w:highlight w:val="none"/>
                              </w:rPr>
                              <w:t>倍行距。</w:t>
                            </w:r>
                            <w:r>
                              <w:rPr>
                                <w:rFonts w:hint="eastAsia" w:ascii="宋体" w:hAnsi="宋体"/>
                                <w:sz w:val="21"/>
                                <w:szCs w:val="21"/>
                                <w:lang w:val="en-US" w:eastAsia="zh-CN"/>
                              </w:rPr>
                              <w:t>不要下划线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75pt;margin-top:33.2pt;height:76.15pt;width:304pt;z-index:251659264;mso-width-relative:page;mso-height-relative:page;" fillcolor="#FFFFFF" filled="t" stroked="t" coordsize="21600,21600" o:gfxdata="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IbCWtvZAAAACgEA&#10;AA8AAAAAAAAAAQAgAAAAIgAAAGRycy9kb3ducmV2LnhtbFBLAQIUABQAAAAIAIdO4kCTmO+liwIA&#10;ABEFAAAOAAAAAAAAAAEAIAAAACgBAABkcnMvZTJvRG9jLnhtbFBLBQYAAAAABgAGAFkBAAAlBgAA&#10;AAA=&#10;" adj="10058,-3971,14400">
                <v:fill on="t" focussize="0,0"/>
                <v:stroke color="#000000" miterlimit="8" joinstyle="miter"/>
                <v:imagedata o:title=""/>
                <o:lock v:ext="edit" aspectratio="f"/>
                <v:textbox>
                  <w:txbxContent>
                    <w:p w14:paraId="0AD538A3">
                      <w:pPr>
                        <w:spacing w:line="240" w:lineRule="auto"/>
                        <w:ind w:firstLine="0" w:firstLineChars="0"/>
                        <w:rPr>
                          <w:rFonts w:hint="default" w:ascii="宋体" w:hAnsi="宋体" w:eastAsiaTheme="minorEastAsia"/>
                          <w:color w:val="FF0000"/>
                          <w:sz w:val="21"/>
                          <w:szCs w:val="21"/>
                          <w:lang w:val="en-US" w:eastAsia="zh-CN"/>
                        </w:rPr>
                      </w:pPr>
                      <w:r>
                        <w:rPr>
                          <w:rFonts w:hint="eastAsia" w:ascii="宋体" w:hAnsi="宋体"/>
                          <w:sz w:val="21"/>
                          <w:szCs w:val="21"/>
                        </w:rPr>
                        <w:t>论文题目：严格控制在25个汉字（符）以内，如题目语意末尽，可用副题名补充说明报告论文中的特定内容，</w:t>
                      </w:r>
                      <w:r>
                        <w:rPr>
                          <w:rFonts w:hint="eastAsia" w:ascii="宋体" w:hAnsi="宋体"/>
                          <w:sz w:val="21"/>
                          <w:szCs w:val="21"/>
                          <w:highlight w:val="none"/>
                        </w:rPr>
                        <w:t>论文题目字体采用</w:t>
                      </w:r>
                      <w:r>
                        <w:rPr>
                          <w:rFonts w:hint="eastAsia" w:ascii="宋体" w:hAnsi="宋体"/>
                          <w:sz w:val="21"/>
                          <w:szCs w:val="21"/>
                          <w:highlight w:val="none"/>
                          <w:lang w:val="en-US" w:eastAsia="zh-CN"/>
                        </w:rPr>
                        <w:t>小</w:t>
                      </w:r>
                      <w:r>
                        <w:rPr>
                          <w:rFonts w:hint="eastAsia" w:ascii="宋体" w:hAnsi="宋体"/>
                          <w:sz w:val="21"/>
                          <w:szCs w:val="21"/>
                          <w:highlight w:val="none"/>
                        </w:rPr>
                        <w:t>一号黑体，居中书写，副题名字体采用</w:t>
                      </w:r>
                      <w:r>
                        <w:rPr>
                          <w:rFonts w:hint="eastAsia" w:ascii="宋体" w:hAnsi="宋体"/>
                          <w:sz w:val="21"/>
                          <w:szCs w:val="21"/>
                          <w:highlight w:val="none"/>
                          <w:lang w:val="en-US" w:eastAsia="zh-CN"/>
                        </w:rPr>
                        <w:t>二</w:t>
                      </w:r>
                      <w:r>
                        <w:rPr>
                          <w:rFonts w:hint="eastAsia" w:ascii="宋体" w:hAnsi="宋体"/>
                          <w:sz w:val="21"/>
                          <w:szCs w:val="21"/>
                          <w:highlight w:val="none"/>
                        </w:rPr>
                        <w:t>号黑体，副题名字体另起一行，并采用</w:t>
                      </w:r>
                      <w:r>
                        <w:rPr>
                          <w:rFonts w:hint="eastAsia" w:ascii="宋体" w:hAnsi="宋体"/>
                          <w:sz w:val="21"/>
                          <w:szCs w:val="21"/>
                          <w:highlight w:val="none"/>
                          <w:lang w:val="en-US" w:eastAsia="zh-CN"/>
                        </w:rPr>
                        <w:t>1</w:t>
                      </w:r>
                      <w:r>
                        <w:rPr>
                          <w:rFonts w:hint="eastAsia" w:ascii="宋体" w:hAnsi="宋体"/>
                          <w:sz w:val="21"/>
                          <w:szCs w:val="21"/>
                          <w:highlight w:val="none"/>
                        </w:rPr>
                        <w:t>倍行距。</w:t>
                      </w:r>
                      <w:r>
                        <w:rPr>
                          <w:rFonts w:hint="eastAsia" w:ascii="宋体" w:hAnsi="宋体"/>
                          <w:sz w:val="21"/>
                          <w:szCs w:val="21"/>
                          <w:lang w:val="en-US" w:eastAsia="zh-CN"/>
                        </w:rPr>
                        <w:t>不要下划线</w:t>
                      </w:r>
                    </w:p>
                  </w:txbxContent>
                </v:textbox>
              </v:shape>
            </w:pict>
          </mc:Fallback>
        </mc:AlternateContent>
      </w:r>
      <w:r>
        <w:rPr>
          <w:rFonts w:hint="eastAsia" w:ascii="黑体" w:hAnsi="黑体" w:eastAsia="黑体"/>
          <w:b w:val="0"/>
          <w:bCs w:val="0"/>
          <w:kern w:val="2"/>
          <w:sz w:val="48"/>
          <w:szCs w:val="48"/>
          <w:lang w:val="en-US" w:eastAsia="zh-CN"/>
        </w:rPr>
        <w:t>此处填写论文（设计）题目</w:t>
      </w:r>
    </w:p>
    <w:p w14:paraId="55DEB82D">
      <w:pPr>
        <w:pStyle w:val="2"/>
        <w:keepNext w:val="0"/>
        <w:keepLines w:val="0"/>
        <w:pageBreakBefore w:val="0"/>
        <w:widowControl w:val="0"/>
        <w:tabs>
          <w:tab w:val="left" w:pos="6164"/>
        </w:tabs>
        <w:kinsoku/>
        <w:wordWrap/>
        <w:overflowPunct/>
        <w:topLinePunct w:val="0"/>
        <w:autoSpaceDE/>
        <w:autoSpaceDN/>
        <w:bidi w:val="0"/>
        <w:adjustRightInd/>
        <w:snapToGrid/>
        <w:spacing w:line="300" w:lineRule="auto"/>
        <w:textAlignment w:val="auto"/>
        <w:rPr>
          <w:rFonts w:hint="eastAsia" w:ascii="宋体" w:hAnsi="宋体" w:eastAsia="宋体" w:cs="宋体"/>
          <w:b w:val="0"/>
          <w:bCs w:val="0"/>
          <w:sz w:val="28"/>
          <w:szCs w:val="28"/>
          <w:lang w:val="en-US" w:eastAsia="zh-CN"/>
        </w:rPr>
      </w:pPr>
      <w:r>
        <w:rPr>
          <w:rFonts w:hint="eastAsia" w:ascii="黑体" w:hAnsi="黑体" w:eastAsia="黑体"/>
          <w:b w:val="0"/>
          <w:bCs w:val="0"/>
          <w:color w:val="000000"/>
          <w:kern w:val="2"/>
          <w:sz w:val="52"/>
          <w:szCs w:val="52"/>
          <w:u w:val="none"/>
        </w:rPr>
        <mc:AlternateContent>
          <mc:Choice Requires="wps">
            <w:drawing>
              <wp:anchor distT="0" distB="0" distL="114300" distR="114300" simplePos="0" relativeHeight="251695104" behindDoc="0" locked="0" layoutInCell="1" allowOverlap="1">
                <wp:simplePos x="0" y="0"/>
                <wp:positionH relativeFrom="column">
                  <wp:posOffset>4451350</wp:posOffset>
                </wp:positionH>
                <wp:positionV relativeFrom="paragraph">
                  <wp:posOffset>36195</wp:posOffset>
                </wp:positionV>
                <wp:extent cx="1967230" cy="882650"/>
                <wp:effectExtent l="358140" t="4445" r="17780" b="198755"/>
                <wp:wrapNone/>
                <wp:docPr id="140" name="圆角矩形标注 140"/>
                <wp:cNvGraphicFramePr/>
                <a:graphic xmlns:a="http://schemas.openxmlformats.org/drawingml/2006/main">
                  <a:graphicData uri="http://schemas.microsoft.com/office/word/2010/wordprocessingShape">
                    <wps:wsp>
                      <wps:cNvSpPr>
                        <a:spLocks noChangeArrowheads="1"/>
                      </wps:cNvSpPr>
                      <wps:spPr bwMode="auto">
                        <a:xfrm flipV="1">
                          <a:off x="0" y="0"/>
                          <a:ext cx="1967230" cy="882650"/>
                        </a:xfrm>
                        <a:prstGeom prst="wedgeRoundRectCallout">
                          <a:avLst>
                            <a:gd name="adj1" fmla="val -66300"/>
                            <a:gd name="adj2" fmla="val -70988"/>
                            <a:gd name="adj3" fmla="val 16667"/>
                          </a:avLst>
                        </a:prstGeom>
                        <a:solidFill>
                          <a:srgbClr val="FFFFFF"/>
                        </a:solidFill>
                        <a:ln w="9525">
                          <a:solidFill>
                            <a:srgbClr val="000000"/>
                          </a:solidFill>
                          <a:miter lim="800000"/>
                        </a:ln>
                      </wps:spPr>
                      <wps:txbx>
                        <w:txbxContent>
                          <w:p w14:paraId="6086A32C">
                            <w:pPr>
                              <w:spacing w:line="240" w:lineRule="auto"/>
                              <w:ind w:firstLine="0" w:firstLineChars="0"/>
                              <w:rPr>
                                <w:sz w:val="21"/>
                                <w:szCs w:val="21"/>
                              </w:rPr>
                            </w:pPr>
                            <w:r>
                              <w:rPr>
                                <w:rFonts w:hint="eastAsia"/>
                                <w:sz w:val="21"/>
                                <w:szCs w:val="21"/>
                              </w:rPr>
                              <w:t>写论文作者姓名。姓名之间没有空格，少数民族或外籍作者姓名，样例：哈里森•沃尔德伦三号（16 pt）仿宋。居中。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50.5pt;margin-top:2.85pt;height:69.5pt;width:154.9pt;z-index:251695104;mso-width-relative:page;mso-height-relative:page;" fillcolor="#FFFFFF" filled="t" stroked="t" coordsize="21600,21600" o:gfxdata="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uccHXdkA&#10;AAAKAQAADwAAAAAAAAABACAAAAAiAAAAZHJzL2Rvd25yZXYueG1sUEsBAhQAFAAAAAgAh07iQFzM&#10;IrWQAgAAHAUAAA4AAAAAAAAAAQAgAAAAKAEAAGRycy9lMm9Eb2MueG1sUEsFBgAAAAAGAAYAWQEA&#10;ACoGAAAAAA==&#10;" adj="-3521,-4533,14400">
                <v:fill on="t" focussize="0,0"/>
                <v:stroke color="#000000" miterlimit="8" joinstyle="miter"/>
                <v:imagedata o:title=""/>
                <o:lock v:ext="edit" aspectratio="f"/>
                <v:textbox>
                  <w:txbxContent>
                    <w:p w14:paraId="6086A32C">
                      <w:pPr>
                        <w:spacing w:line="240" w:lineRule="auto"/>
                        <w:ind w:firstLine="0" w:firstLineChars="0"/>
                        <w:rPr>
                          <w:sz w:val="21"/>
                          <w:szCs w:val="21"/>
                        </w:rPr>
                      </w:pPr>
                      <w:r>
                        <w:rPr>
                          <w:rFonts w:hint="eastAsia"/>
                          <w:sz w:val="21"/>
                          <w:szCs w:val="21"/>
                        </w:rPr>
                        <w:t>写论文作者姓名。姓名之间没有空格，少数民族或外籍作者姓名，样例：哈里森•沃尔德伦三号（16 pt）仿宋。居中。</w:t>
                      </w:r>
                    </w:p>
                  </w:txbxContent>
                </v:textbox>
              </v:shape>
            </w:pict>
          </mc:Fallback>
        </mc:AlternateContent>
      </w:r>
      <w:r>
        <w:rPr>
          <w:rFonts w:hint="eastAsia"/>
          <w:b w:val="0"/>
          <w:bCs w:val="0"/>
          <w:lang w:val="en-US" w:eastAsia="zh-CN"/>
        </w:rPr>
        <w:tab/>
      </w:r>
    </w:p>
    <w:p w14:paraId="5C298DFE">
      <w:pPr>
        <w:pStyle w:val="2"/>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28"/>
          <w:szCs w:val="28"/>
          <w:lang w:val="en-US" w:eastAsia="zh-CN"/>
        </w:rPr>
      </w:pPr>
      <w:r>
        <w:rPr>
          <w:rFonts w:hint="eastAsia"/>
          <w:b w:val="0"/>
          <w:bCs w:val="0"/>
          <w:lang w:val="en-US" w:eastAsia="zh-CN"/>
        </w:rPr>
        <w:tab/>
      </w:r>
    </w:p>
    <w:p w14:paraId="0778CD87">
      <w:pPr>
        <w:pStyle w:val="2"/>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eastAsia" w:ascii="宋体" w:hAnsi="宋体" w:eastAsia="宋体" w:cs="宋体"/>
          <w:sz w:val="28"/>
          <w:szCs w:val="28"/>
          <w:lang w:val="en-US" w:eastAsia="zh-CN"/>
        </w:rPr>
      </w:pPr>
      <w:r>
        <w:rPr>
          <w:rFonts w:hint="eastAsia"/>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7125E106">
        <w:trPr>
          <w:trHeight w:val="612" w:hRule="atLeast"/>
          <w:jc w:val="center"/>
        </w:trPr>
        <w:tc>
          <w:tcPr>
            <w:tcW w:w="1692" w:type="dxa"/>
            <w:noWrap w:val="0"/>
            <w:vAlign w:val="bottom"/>
          </w:tcPr>
          <w:p w14:paraId="437879F9">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kern w:val="0"/>
                <w:sz w:val="32"/>
                <w:szCs w:val="32"/>
                <w:highlight w:val="none"/>
                <w:u w:val="none"/>
                <w:lang w:val="en-US" w:eastAsia="zh-CN"/>
              </w:rPr>
              <w:t>姓    名</w:t>
            </w:r>
            <w:r>
              <w:rPr>
                <w:rFonts w:hint="eastAsia" w:ascii="宋体" w:hAnsi="宋体" w:eastAsia="宋体" w:cs="宋体"/>
                <w:b/>
                <w:bCs/>
                <w:color w:val="auto"/>
                <w:sz w:val="32"/>
                <w:szCs w:val="32"/>
                <w:highlight w:val="none"/>
              </w:rPr>
              <w:t>:</w:t>
            </w:r>
          </w:p>
        </w:tc>
        <w:tc>
          <w:tcPr>
            <w:tcW w:w="4448" w:type="dxa"/>
            <w:tcBorders>
              <w:bottom w:val="single" w:color="auto" w:sz="4" w:space="0"/>
            </w:tcBorders>
            <w:noWrap w:val="0"/>
            <w:vAlign w:val="bottom"/>
          </w:tcPr>
          <w:p w14:paraId="73A3A13C">
            <w:pPr>
              <w:spacing w:line="500" w:lineRule="exact"/>
              <w:ind w:left="0" w:leftChars="0" w:firstLine="0" w:firstLineChars="0"/>
              <w:jc w:val="center"/>
              <w:rPr>
                <w:rFonts w:hint="eastAsia" w:cs="Arial"/>
                <w:bCs/>
                <w:color w:val="auto"/>
                <w:w w:val="66"/>
                <w:sz w:val="32"/>
                <w:szCs w:val="32"/>
                <w:highlight w:val="none"/>
              </w:rPr>
            </w:pPr>
            <w:r>
              <w:rPr>
                <w:rFonts w:hint="eastAsia" w:ascii="仿宋" w:hAnsi="仿宋" w:eastAsia="仿宋"/>
                <w:kern w:val="2"/>
                <w:sz w:val="32"/>
                <w:szCs w:val="32"/>
                <w:highlight w:val="none"/>
              </w:rPr>
              <mc:AlternateContent>
                <mc:Choice Requires="wps">
                  <w:drawing>
                    <wp:anchor distT="0" distB="0" distL="114300" distR="114300" simplePos="0" relativeHeight="251698176" behindDoc="0" locked="0" layoutInCell="1" allowOverlap="1">
                      <wp:simplePos x="0" y="0"/>
                      <wp:positionH relativeFrom="column">
                        <wp:posOffset>2762250</wp:posOffset>
                      </wp:positionH>
                      <wp:positionV relativeFrom="paragraph">
                        <wp:posOffset>278130</wp:posOffset>
                      </wp:positionV>
                      <wp:extent cx="1355725" cy="685800"/>
                      <wp:effectExtent l="318770" t="4445" r="20955" b="14605"/>
                      <wp:wrapNone/>
                      <wp:docPr id="7" name="圆角矩形标注 7"/>
                      <wp:cNvGraphicFramePr/>
                      <a:graphic xmlns:a="http://schemas.openxmlformats.org/drawingml/2006/main">
                        <a:graphicData uri="http://schemas.microsoft.com/office/word/2010/wordprocessingShape">
                          <wps:wsp>
                            <wps:cNvSpPr>
                              <a:spLocks noChangeArrowheads="1"/>
                            </wps:cNvSpPr>
                            <wps:spPr bwMode="auto">
                              <a:xfrm>
                                <a:off x="0" y="0"/>
                                <a:ext cx="1355725" cy="685800"/>
                              </a:xfrm>
                              <a:prstGeom prst="wedgeRoundRectCallout">
                                <a:avLst>
                                  <a:gd name="adj1" fmla="val -72159"/>
                                  <a:gd name="adj2" fmla="val 3148"/>
                                  <a:gd name="adj3" fmla="val 16667"/>
                                </a:avLst>
                              </a:prstGeom>
                              <a:solidFill>
                                <a:srgbClr val="FFFFFF"/>
                              </a:solidFill>
                              <a:ln w="9525">
                                <a:solidFill>
                                  <a:srgbClr val="000000"/>
                                </a:solidFill>
                                <a:miter lim="800000"/>
                              </a:ln>
                            </wps:spPr>
                            <wps:txbx>
                              <w:txbxContent>
                                <w:p w14:paraId="44AE26AC">
                                  <w:pPr>
                                    <w:spacing w:line="240" w:lineRule="auto"/>
                                    <w:ind w:firstLine="0" w:firstLineChars="0"/>
                                    <w:rPr>
                                      <w:sz w:val="21"/>
                                      <w:szCs w:val="21"/>
                                    </w:rPr>
                                  </w:pPr>
                                  <w:r>
                                    <w:rPr>
                                      <w:rFonts w:hint="eastAsia"/>
                                      <w:sz w:val="21"/>
                                      <w:szCs w:val="21"/>
                                      <w:lang w:val="en-US" w:eastAsia="zh-CN"/>
                                    </w:rPr>
                                    <w:t>填写论文作者学号。三号</w:t>
                                  </w:r>
                                  <w:r>
                                    <w:rPr>
                                      <w:rFonts w:hint="eastAsia"/>
                                      <w:sz w:val="21"/>
                                      <w:szCs w:val="21"/>
                                    </w:rPr>
                                    <w:t>Times New Roman字体。</w:t>
                                  </w:r>
                                  <w:r>
                                    <w:rPr>
                                      <w:sz w:val="21"/>
                                      <w:szCs w:val="21"/>
                                    </w:rPr>
                                    <w:t>居中</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7.5pt;margin-top:21.9pt;height:54pt;width:106.75pt;z-index:251698176;mso-width-relative:page;mso-height-relative:page;" fillcolor="#FFFFFF" filled="t" stroked="t" coordsize="21600,21600" o:gfxdata="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tftBdtgAAAAKAQAADwAAAAAAAAAB&#10;ACAAAAAiAAAAZHJzL2Rvd25yZXYueG1sUEsBAhQAFAAAAAgAh07iQMrHcfmCAgAADAUAAA4AAAAA&#10;AAAAAQAgAAAAJwEAAGRycy9lMm9Eb2MueG1sUEsFBgAAAAAGAAYAWQEAABsGAAAAAA==&#10;" adj="-4786,11480,14400">
                      <v:fill on="t" focussize="0,0"/>
                      <v:stroke color="#000000" miterlimit="8" joinstyle="miter"/>
                      <v:imagedata o:title=""/>
                      <o:lock v:ext="edit" aspectratio="f"/>
                      <v:textbox>
                        <w:txbxContent>
                          <w:p w14:paraId="44AE26AC">
                            <w:pPr>
                              <w:spacing w:line="240" w:lineRule="auto"/>
                              <w:ind w:firstLine="0" w:firstLineChars="0"/>
                              <w:rPr>
                                <w:sz w:val="21"/>
                                <w:szCs w:val="21"/>
                              </w:rPr>
                            </w:pPr>
                            <w:r>
                              <w:rPr>
                                <w:rFonts w:hint="eastAsia"/>
                                <w:sz w:val="21"/>
                                <w:szCs w:val="21"/>
                                <w:lang w:val="en-US" w:eastAsia="zh-CN"/>
                              </w:rPr>
                              <w:t>填写论文作者学号。三号</w:t>
                            </w:r>
                            <w:r>
                              <w:rPr>
                                <w:rFonts w:hint="eastAsia"/>
                                <w:sz w:val="21"/>
                                <w:szCs w:val="21"/>
                              </w:rPr>
                              <w:t>Times New Roman字体。</w:t>
                            </w:r>
                            <w:r>
                              <w:rPr>
                                <w:sz w:val="21"/>
                                <w:szCs w:val="21"/>
                              </w:rPr>
                              <w:t>居中</w:t>
                            </w:r>
                            <w:r>
                              <w:rPr>
                                <w:rFonts w:hint="eastAsia"/>
                                <w:sz w:val="21"/>
                                <w:szCs w:val="21"/>
                              </w:rPr>
                              <w:t>。</w:t>
                            </w:r>
                          </w:p>
                        </w:txbxContent>
                      </v:textbox>
                    </v:shape>
                  </w:pict>
                </mc:Fallback>
              </mc:AlternateContent>
            </w:r>
            <w:r>
              <w:rPr>
                <w:rFonts w:hint="eastAsia" w:ascii="仿宋" w:hAnsi="仿宋" w:eastAsia="仿宋" w:cs="仿宋"/>
                <w:color w:val="000000"/>
                <w:sz w:val="32"/>
                <w:szCs w:val="32"/>
                <w:highlight w:val="none"/>
                <w:lang w:val="en-US" w:eastAsia="zh-CN"/>
              </w:rPr>
              <w:t>张三</w:t>
            </w:r>
          </w:p>
        </w:tc>
      </w:tr>
      <w:tr w14:paraId="03E1E773">
        <w:trPr>
          <w:trHeight w:val="612" w:hRule="atLeast"/>
          <w:jc w:val="center"/>
        </w:trPr>
        <w:tc>
          <w:tcPr>
            <w:tcW w:w="1692" w:type="dxa"/>
            <w:noWrap w:val="0"/>
            <w:vAlign w:val="bottom"/>
          </w:tcPr>
          <w:p w14:paraId="1BB58FB8">
            <w:pPr>
              <w:spacing w:line="500" w:lineRule="exact"/>
              <w:ind w:left="0" w:leftChars="0" w:firstLine="0" w:firstLineChars="0"/>
              <w:jc w:val="both"/>
              <w:rPr>
                <w:rFonts w:hint="eastAsia" w:ascii="宋体" w:hAnsi="宋体" w:eastAsia="宋体" w:cs="宋体"/>
                <w:b/>
                <w:bCs/>
                <w:color w:val="auto"/>
                <w:sz w:val="32"/>
                <w:szCs w:val="32"/>
                <w:highlight w:val="none"/>
                <w:u w:val="none"/>
                <w:lang w:val="en-US" w:eastAsia="zh-CN"/>
              </w:rPr>
            </w:pPr>
            <w:r>
              <w:rPr>
                <w:rFonts w:hint="eastAsia" w:ascii="仿宋" w:hAnsi="仿宋" w:eastAsia="仿宋" w:cs="仿宋"/>
                <w:color w:val="000000"/>
                <w:sz w:val="32"/>
                <w:szCs w:val="32"/>
                <w:highlight w:val="none"/>
                <w:lang w:val="en-US" w:eastAsia="zh-CN"/>
              </w:rPr>
              <mc:AlternateContent>
                <mc:Choice Requires="wps">
                  <w:drawing>
                    <wp:anchor distT="0" distB="0" distL="114300" distR="114300" simplePos="0" relativeHeight="251696128" behindDoc="0" locked="0" layoutInCell="1" allowOverlap="1">
                      <wp:simplePos x="0" y="0"/>
                      <wp:positionH relativeFrom="column">
                        <wp:posOffset>-1661160</wp:posOffset>
                      </wp:positionH>
                      <wp:positionV relativeFrom="paragraph">
                        <wp:posOffset>297180</wp:posOffset>
                      </wp:positionV>
                      <wp:extent cx="1413510" cy="894080"/>
                      <wp:effectExtent l="4445" t="4445" r="1344295" b="15875"/>
                      <wp:wrapNone/>
                      <wp:docPr id="138" name="圆角矩形标注 138"/>
                      <wp:cNvGraphicFramePr/>
                      <a:graphic xmlns:a="http://schemas.openxmlformats.org/drawingml/2006/main">
                        <a:graphicData uri="http://schemas.microsoft.com/office/word/2010/wordprocessingShape">
                          <wps:wsp>
                            <wps:cNvSpPr>
                              <a:spLocks noChangeArrowheads="1"/>
                            </wps:cNvSpPr>
                            <wps:spPr bwMode="auto">
                              <a:xfrm>
                                <a:off x="0" y="0"/>
                                <a:ext cx="1413510" cy="894080"/>
                              </a:xfrm>
                              <a:prstGeom prst="wedgeRoundRectCallout">
                                <a:avLst>
                                  <a:gd name="adj1" fmla="val 141958"/>
                                  <a:gd name="adj2" fmla="val 14259"/>
                                  <a:gd name="adj3" fmla="val 16667"/>
                                </a:avLst>
                              </a:prstGeom>
                              <a:solidFill>
                                <a:srgbClr val="FFFFFF"/>
                              </a:solidFill>
                              <a:ln w="9525">
                                <a:solidFill>
                                  <a:srgbClr val="000000"/>
                                </a:solidFill>
                                <a:miter lim="800000"/>
                              </a:ln>
                            </wps:spPr>
                            <wps:txbx>
                              <w:txbxContent>
                                <w:p w14:paraId="3B83E69A">
                                  <w:pPr>
                                    <w:spacing w:line="240" w:lineRule="auto"/>
                                    <w:ind w:firstLine="0" w:firstLineChars="0"/>
                                    <w:rPr>
                                      <w:sz w:val="21"/>
                                      <w:szCs w:val="21"/>
                                    </w:rPr>
                                  </w:pPr>
                                  <w:r>
                                    <w:rPr>
                                      <w:rFonts w:hint="eastAsia"/>
                                      <w:sz w:val="21"/>
                                      <w:szCs w:val="21"/>
                                    </w:rPr>
                                    <w:t>分别填写论文作者所在</w:t>
                                  </w:r>
                                  <w:r>
                                    <w:rPr>
                                      <w:rFonts w:hint="eastAsia"/>
                                      <w:sz w:val="21"/>
                                      <w:szCs w:val="21"/>
                                      <w:lang w:val="en-US" w:eastAsia="zh-CN"/>
                                    </w:rPr>
                                    <w:t>学</w:t>
                                  </w:r>
                                  <w:r>
                                    <w:rPr>
                                      <w:rFonts w:hint="eastAsia"/>
                                      <w:sz w:val="21"/>
                                      <w:szCs w:val="21"/>
                                    </w:rPr>
                                    <w:t>院</w:t>
                                  </w:r>
                                  <w:r>
                                    <w:rPr>
                                      <w:rFonts w:hint="eastAsia"/>
                                      <w:sz w:val="21"/>
                                      <w:szCs w:val="21"/>
                                      <w:lang w:eastAsia="zh-CN"/>
                                    </w:rPr>
                                    <w:t>、</w:t>
                                  </w:r>
                                  <w:r>
                                    <w:rPr>
                                      <w:rFonts w:hint="eastAsia"/>
                                      <w:sz w:val="21"/>
                                      <w:szCs w:val="21"/>
                                    </w:rPr>
                                    <w:t>专业</w:t>
                                  </w:r>
                                  <w:r>
                                    <w:rPr>
                                      <w:rFonts w:hint="eastAsia"/>
                                      <w:sz w:val="21"/>
                                      <w:szCs w:val="21"/>
                                      <w:lang w:val="en-US" w:eastAsia="zh-CN"/>
                                    </w:rPr>
                                    <w:t>和班级</w:t>
                                  </w:r>
                                  <w:r>
                                    <w:rPr>
                                      <w:rFonts w:hint="eastAsia"/>
                                      <w:sz w:val="21"/>
                                      <w:szCs w:val="21"/>
                                    </w:rPr>
                                    <w:t>。三号（16 pt）仿宋。</w:t>
                                  </w:r>
                                  <w:r>
                                    <w:rPr>
                                      <w:sz w:val="21"/>
                                      <w:szCs w:val="21"/>
                                    </w:rPr>
                                    <w:t>居中</w:t>
                                  </w:r>
                                  <w:r>
                                    <w:rPr>
                                      <w:rFonts w:hint="eastAsia"/>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30.8pt;margin-top:23.4pt;height:70.4pt;width:111.3pt;z-index:251696128;mso-width-relative:page;mso-height-relative:page;" fillcolor="#FFFFFF" filled="t" stroked="t" coordsize="21600,21600" o:gfxdata="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IYsKhPbAAAACwEAAA8A&#10;AAAAAAAAAQAgAAAAIgAAAGRycy9kb3ducmV2LnhtbFBLAQIUABQAAAAIAIdO4kAQL8T+hgIAABEF&#10;AAAOAAAAAAAAAAEAIAAAACoBAABkcnMvZTJvRG9jLnhtbFBLBQYAAAAABgAGAFkBAAAiBgAAAAA=&#10;" adj="41463,13880,14400">
                      <v:fill on="t" focussize="0,0"/>
                      <v:stroke color="#000000" miterlimit="8" joinstyle="miter"/>
                      <v:imagedata o:title=""/>
                      <o:lock v:ext="edit" aspectratio="f"/>
                      <v:textbox>
                        <w:txbxContent>
                          <w:p w14:paraId="3B83E69A">
                            <w:pPr>
                              <w:spacing w:line="240" w:lineRule="auto"/>
                              <w:ind w:firstLine="0" w:firstLineChars="0"/>
                              <w:rPr>
                                <w:sz w:val="21"/>
                                <w:szCs w:val="21"/>
                              </w:rPr>
                            </w:pPr>
                            <w:r>
                              <w:rPr>
                                <w:rFonts w:hint="eastAsia"/>
                                <w:sz w:val="21"/>
                                <w:szCs w:val="21"/>
                              </w:rPr>
                              <w:t>分别填写论文作者所在</w:t>
                            </w:r>
                            <w:r>
                              <w:rPr>
                                <w:rFonts w:hint="eastAsia"/>
                                <w:sz w:val="21"/>
                                <w:szCs w:val="21"/>
                                <w:lang w:val="en-US" w:eastAsia="zh-CN"/>
                              </w:rPr>
                              <w:t>学</w:t>
                            </w:r>
                            <w:r>
                              <w:rPr>
                                <w:rFonts w:hint="eastAsia"/>
                                <w:sz w:val="21"/>
                                <w:szCs w:val="21"/>
                              </w:rPr>
                              <w:t>院</w:t>
                            </w:r>
                            <w:r>
                              <w:rPr>
                                <w:rFonts w:hint="eastAsia"/>
                                <w:sz w:val="21"/>
                                <w:szCs w:val="21"/>
                                <w:lang w:eastAsia="zh-CN"/>
                              </w:rPr>
                              <w:t>、</w:t>
                            </w:r>
                            <w:r>
                              <w:rPr>
                                <w:rFonts w:hint="eastAsia"/>
                                <w:sz w:val="21"/>
                                <w:szCs w:val="21"/>
                              </w:rPr>
                              <w:t>专业</w:t>
                            </w:r>
                            <w:r>
                              <w:rPr>
                                <w:rFonts w:hint="eastAsia"/>
                                <w:sz w:val="21"/>
                                <w:szCs w:val="21"/>
                                <w:lang w:val="en-US" w:eastAsia="zh-CN"/>
                              </w:rPr>
                              <w:t>和班级</w:t>
                            </w:r>
                            <w:r>
                              <w:rPr>
                                <w:rFonts w:hint="eastAsia"/>
                                <w:sz w:val="21"/>
                                <w:szCs w:val="21"/>
                              </w:rPr>
                              <w:t>。三号（16 pt）仿宋。</w:t>
                            </w:r>
                            <w:r>
                              <w:rPr>
                                <w:sz w:val="21"/>
                                <w:szCs w:val="21"/>
                              </w:rPr>
                              <w:t>居中</w:t>
                            </w:r>
                            <w:r>
                              <w:rPr>
                                <w:rFonts w:hint="eastAsia"/>
                                <w:sz w:val="21"/>
                                <w:szCs w:val="21"/>
                              </w:rPr>
                              <w:t>。</w:t>
                            </w:r>
                          </w:p>
                        </w:txbxContent>
                      </v:textbox>
                    </v:shape>
                  </w:pict>
                </mc:Fallback>
              </mc:AlternateContent>
            </w:r>
            <w:r>
              <w:rPr>
                <w:rFonts w:hint="eastAsia" w:ascii="宋体" w:hAnsi="宋体" w:eastAsia="宋体" w:cs="宋体"/>
                <w:b/>
                <w:bCs/>
                <w:color w:val="auto"/>
                <w:kern w:val="0"/>
                <w:sz w:val="32"/>
                <w:szCs w:val="32"/>
                <w:highlight w:val="none"/>
                <w:u w:val="none"/>
                <w:lang w:val="en-US" w:eastAsia="zh-CN"/>
              </w:rPr>
              <w:t>学    号</w:t>
            </w:r>
            <w:r>
              <w:rPr>
                <w:rFonts w:hint="eastAsia" w:ascii="宋体" w:hAnsi="宋体" w:eastAsia="宋体" w:cs="宋体"/>
                <w:b/>
                <w:bCs/>
                <w:color w:val="auto"/>
                <w:sz w:val="32"/>
                <w:szCs w:val="32"/>
                <w:highlight w:val="none"/>
              </w:rPr>
              <w:t>:</w:t>
            </w:r>
            <w:r>
              <w:rPr>
                <w:rFonts w:hint="eastAsia" w:ascii="宋体" w:hAnsi="宋体" w:eastAsia="宋体" w:cs="宋体"/>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4FAAD418">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123456566777</w:t>
            </w:r>
          </w:p>
        </w:tc>
      </w:tr>
      <w:tr w14:paraId="20573860">
        <w:trPr>
          <w:trHeight w:val="612" w:hRule="atLeast"/>
          <w:jc w:val="center"/>
        </w:trPr>
        <w:tc>
          <w:tcPr>
            <w:tcW w:w="1692" w:type="dxa"/>
            <w:noWrap w:val="0"/>
            <w:vAlign w:val="bottom"/>
          </w:tcPr>
          <w:p w14:paraId="27F00073">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val="en-US" w:eastAsia="zh-CN"/>
              </w:rPr>
            </w:pPr>
            <w:r>
              <w:rPr>
                <w:rFonts w:hint="eastAsia" w:ascii="宋体" w:hAnsi="宋体" w:eastAsia="宋体" w:cs="宋体"/>
                <w:b/>
                <w:bCs/>
                <w:color w:val="auto"/>
                <w:kern w:val="0"/>
                <w:sz w:val="32"/>
                <w:szCs w:val="32"/>
                <w:highlight w:val="none"/>
                <w:u w:val="none"/>
                <w:lang w:val="en-US" w:eastAsia="zh-CN"/>
              </w:rPr>
              <w:t>学    院</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33F2CF80">
            <w:pPr>
              <w:spacing w:line="500" w:lineRule="exact"/>
              <w:ind w:left="0" w:leftChars="0" w:firstLine="0" w:firstLineChars="0"/>
              <w:jc w:val="center"/>
              <w:rPr>
                <w:rFonts w:hint="default" w:ascii="仿宋" w:hAnsi="仿宋" w:eastAsia="仿宋" w:cs="仿宋"/>
                <w:b/>
                <w:bCs/>
                <w:color w:val="auto"/>
                <w:w w:val="66"/>
                <w:sz w:val="32"/>
                <w:szCs w:val="32"/>
                <w:highlight w:val="none"/>
                <w:lang w:val="en-US" w:eastAsia="zh-CN"/>
              </w:rPr>
            </w:pPr>
            <w:r>
              <w:rPr>
                <w:rFonts w:hint="eastAsia" w:ascii="仿宋" w:hAnsi="仿宋" w:eastAsia="仿宋" w:cs="仿宋"/>
                <w:color w:val="000000"/>
                <w:sz w:val="32"/>
                <w:szCs w:val="32"/>
                <w:highlight w:val="none"/>
                <w:lang w:val="en-US" w:eastAsia="zh-CN"/>
              </w:rPr>
              <w:t>人工智能学院</w:t>
            </w:r>
          </w:p>
        </w:tc>
      </w:tr>
      <w:tr w14:paraId="53B51D9B">
        <w:trPr>
          <w:trHeight w:val="612" w:hRule="atLeast"/>
          <w:jc w:val="center"/>
        </w:trPr>
        <w:tc>
          <w:tcPr>
            <w:tcW w:w="1692" w:type="dxa"/>
            <w:noWrap w:val="0"/>
            <w:vAlign w:val="bottom"/>
          </w:tcPr>
          <w:p w14:paraId="12F62F87">
            <w:pPr>
              <w:spacing w:line="500" w:lineRule="exact"/>
              <w:ind w:left="0" w:leftChars="0" w:firstLine="0" w:firstLineChars="0"/>
              <w:jc w:val="both"/>
              <w:rPr>
                <w:rFonts w:hint="eastAsia" w:ascii="宋体" w:hAnsi="宋体" w:eastAsia="宋体" w:cs="宋体"/>
                <w:b/>
                <w:bCs/>
                <w:color w:val="auto"/>
                <w:w w:val="66"/>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专    业</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47C817A0">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数据科学与大数据</w:t>
            </w:r>
          </w:p>
        </w:tc>
      </w:tr>
      <w:tr w14:paraId="5E122A3C">
        <w:trPr>
          <w:trHeight w:val="612" w:hRule="atLeast"/>
          <w:jc w:val="center"/>
        </w:trPr>
        <w:tc>
          <w:tcPr>
            <w:tcW w:w="1692" w:type="dxa"/>
            <w:noWrap w:val="0"/>
            <w:vAlign w:val="bottom"/>
          </w:tcPr>
          <w:p w14:paraId="06BA5E8D">
            <w:pPr>
              <w:spacing w:line="500" w:lineRule="exact"/>
              <w:ind w:left="0" w:leftChars="0" w:firstLine="0" w:firstLineChars="0"/>
              <w:jc w:val="both"/>
              <w:rPr>
                <w:rFonts w:hint="eastAsia" w:ascii="宋体" w:hAnsi="宋体" w:eastAsia="宋体" w:cs="宋体"/>
                <w:b/>
                <w:bCs/>
                <w:color w:val="auto"/>
                <w:sz w:val="32"/>
                <w:szCs w:val="32"/>
                <w:highlight w:val="none"/>
                <w:u w:val="none"/>
                <w:lang w:eastAsia="zh-CN"/>
              </w:rPr>
            </w:pPr>
            <w:r>
              <w:rPr>
                <w:rFonts w:hint="eastAsia" w:ascii="宋体" w:hAnsi="宋体" w:eastAsia="宋体" w:cs="宋体"/>
                <w:b/>
                <w:bCs/>
                <w:color w:val="auto"/>
                <w:sz w:val="32"/>
                <w:szCs w:val="32"/>
                <w:highlight w:val="none"/>
                <w:u w:val="none"/>
                <w:lang w:val="en-US" w:eastAsia="zh-CN"/>
              </w:rPr>
              <w:t>班    级</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05189CCF">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大数据技术20-1</w:t>
            </w:r>
          </w:p>
        </w:tc>
      </w:tr>
      <w:tr w14:paraId="3432E6BA">
        <w:trPr>
          <w:trHeight w:val="612" w:hRule="atLeast"/>
          <w:jc w:val="center"/>
        </w:trPr>
        <w:tc>
          <w:tcPr>
            <w:tcW w:w="1692" w:type="dxa"/>
            <w:noWrap w:val="0"/>
            <w:vAlign w:val="bottom"/>
          </w:tcPr>
          <w:p w14:paraId="2AAB4592">
            <w:pPr>
              <w:spacing w:line="500" w:lineRule="exact"/>
              <w:ind w:left="0" w:leftChars="0" w:firstLine="0" w:firstLineChars="0"/>
              <w:jc w:val="both"/>
              <w:rPr>
                <w:rFonts w:hint="eastAsia" w:ascii="宋体" w:hAnsi="宋体" w:eastAsia="宋体" w:cs="宋体"/>
                <w:b/>
                <w:bCs/>
                <w:color w:val="auto"/>
                <w:w w:val="66"/>
                <w:sz w:val="32"/>
                <w:szCs w:val="32"/>
                <w:highlight w:val="none"/>
                <w:u w:val="none"/>
              </w:rPr>
            </w:pPr>
            <w:r>
              <w:rPr>
                <w:rFonts w:hint="eastAsia" w:ascii="宋体" w:hAnsi="宋体" w:eastAsia="宋体" w:cs="宋体"/>
                <w:b/>
                <w:bCs/>
                <w:color w:val="auto"/>
                <w:sz w:val="32"/>
                <w:szCs w:val="32"/>
                <w:highlight w:val="none"/>
                <w:u w:val="none"/>
              </w:rPr>
              <w:t>指导教师</w:t>
            </w:r>
            <w:r>
              <w:rPr>
                <w:rFonts w:hint="eastAsia" w:ascii="宋体" w:hAnsi="宋体" w:eastAsia="宋体" w:cs="宋体"/>
                <w:b/>
                <w:bCs/>
                <w:color w:val="auto"/>
                <w:sz w:val="32"/>
                <w:szCs w:val="32"/>
                <w:highlight w:val="none"/>
              </w:rPr>
              <w:t>:</w:t>
            </w:r>
          </w:p>
        </w:tc>
        <w:tc>
          <w:tcPr>
            <w:tcW w:w="4448" w:type="dxa"/>
            <w:tcBorders>
              <w:top w:val="single" w:color="auto" w:sz="4" w:space="0"/>
              <w:bottom w:val="single" w:color="auto" w:sz="4" w:space="0"/>
            </w:tcBorders>
            <w:noWrap w:val="0"/>
            <w:vAlign w:val="bottom"/>
          </w:tcPr>
          <w:p w14:paraId="7475948B">
            <w:pPr>
              <w:spacing w:line="500" w:lineRule="exact"/>
              <w:ind w:left="0" w:leftChars="0" w:firstLine="0" w:firstLineChars="0"/>
              <w:jc w:val="center"/>
              <w:rPr>
                <w:rFonts w:hint="eastAsia" w:ascii="仿宋" w:hAnsi="仿宋" w:eastAsia="仿宋" w:cs="仿宋"/>
                <w:b/>
                <w:bCs/>
                <w:color w:val="auto"/>
                <w:w w:val="66"/>
                <w:sz w:val="32"/>
                <w:szCs w:val="32"/>
                <w:highlight w:val="none"/>
                <w:lang w:val="en-US" w:eastAsia="zh-CN"/>
              </w:rPr>
            </w:pPr>
            <w:r>
              <w:rPr>
                <w:rFonts w:hint="eastAsia" w:ascii="仿宋" w:hAnsi="仿宋" w:eastAsia="仿宋"/>
                <w:kern w:val="2"/>
                <w:sz w:val="32"/>
                <w:szCs w:val="32"/>
                <w:highlight w:val="none"/>
              </w:rPr>
              <mc:AlternateContent>
                <mc:Choice Requires="wps">
                  <w:drawing>
                    <wp:anchor distT="0" distB="0" distL="114300" distR="114300" simplePos="0" relativeHeight="251699200" behindDoc="0" locked="0" layoutInCell="1" allowOverlap="1">
                      <wp:simplePos x="0" y="0"/>
                      <wp:positionH relativeFrom="column">
                        <wp:posOffset>2847975</wp:posOffset>
                      </wp:positionH>
                      <wp:positionV relativeFrom="paragraph">
                        <wp:posOffset>198755</wp:posOffset>
                      </wp:positionV>
                      <wp:extent cx="1355725" cy="685800"/>
                      <wp:effectExtent l="318770" t="4445" r="20955" b="14605"/>
                      <wp:wrapNone/>
                      <wp:docPr id="5" name="圆角矩形标注 5"/>
                      <wp:cNvGraphicFramePr/>
                      <a:graphic xmlns:a="http://schemas.openxmlformats.org/drawingml/2006/main">
                        <a:graphicData uri="http://schemas.microsoft.com/office/word/2010/wordprocessingShape">
                          <wps:wsp>
                            <wps:cNvSpPr>
                              <a:spLocks noChangeArrowheads="1"/>
                            </wps:cNvSpPr>
                            <wps:spPr bwMode="auto">
                              <a:xfrm>
                                <a:off x="0" y="0"/>
                                <a:ext cx="1355725" cy="685800"/>
                              </a:xfrm>
                              <a:prstGeom prst="wedgeRoundRectCallout">
                                <a:avLst>
                                  <a:gd name="adj1" fmla="val -72159"/>
                                  <a:gd name="adj2" fmla="val 3148"/>
                                  <a:gd name="adj3" fmla="val 16667"/>
                                </a:avLst>
                              </a:prstGeom>
                              <a:solidFill>
                                <a:srgbClr val="FFFFFF"/>
                              </a:solidFill>
                              <a:ln w="9525">
                                <a:solidFill>
                                  <a:srgbClr val="000000"/>
                                </a:solidFill>
                                <a:miter lim="800000"/>
                              </a:ln>
                            </wps:spPr>
                            <wps:txbx>
                              <w:txbxContent>
                                <w:p w14:paraId="21892CB3">
                                  <w:pPr>
                                    <w:spacing w:line="240" w:lineRule="auto"/>
                                    <w:ind w:firstLine="0" w:firstLineChars="0"/>
                                    <w:rPr>
                                      <w:rFonts w:hint="default" w:eastAsiaTheme="minorEastAsia"/>
                                      <w:sz w:val="21"/>
                                      <w:szCs w:val="21"/>
                                      <w:lang w:val="en-US" w:eastAsia="zh-CN"/>
                                    </w:rPr>
                                  </w:pPr>
                                  <w:r>
                                    <w:rPr>
                                      <w:rFonts w:hint="eastAsia"/>
                                      <w:sz w:val="21"/>
                                      <w:szCs w:val="21"/>
                                      <w:lang w:val="en-US" w:eastAsia="zh-CN"/>
                                    </w:rPr>
                                    <w:t>如无第二指导教师请删除此行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4.25pt;margin-top:15.65pt;height:54pt;width:106.75pt;z-index:251699200;mso-width-relative:page;mso-height-relative:page;" fillcolor="#FFFFFF" filled="t" stroked="t" coordsize="21600,21600" o:gfxdata="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LrGOkLZAAAACgEAAA8AAAAAAAAA&#10;AQAgAAAAIgAAAGRycy9kb3ducmV2LnhtbFBLAQIUABQAAAAIAIdO4kB17bVdggIAAAwFAAAOAAAA&#10;AAAAAAEAIAAAACgBAABkcnMvZTJvRG9jLnhtbFBLBQYAAAAABgAGAFkBAAAcBgAAAAA=&#10;" adj="-4786,11480,14400">
                      <v:fill on="t" focussize="0,0"/>
                      <v:stroke color="#000000" miterlimit="8" joinstyle="miter"/>
                      <v:imagedata o:title=""/>
                      <o:lock v:ext="edit" aspectratio="f"/>
                      <v:textbox>
                        <w:txbxContent>
                          <w:p w14:paraId="21892CB3">
                            <w:pPr>
                              <w:spacing w:line="240" w:lineRule="auto"/>
                              <w:ind w:firstLine="0" w:firstLineChars="0"/>
                              <w:rPr>
                                <w:rFonts w:hint="default" w:eastAsiaTheme="minorEastAsia"/>
                                <w:sz w:val="21"/>
                                <w:szCs w:val="21"/>
                                <w:lang w:val="en-US" w:eastAsia="zh-CN"/>
                              </w:rPr>
                            </w:pPr>
                            <w:r>
                              <w:rPr>
                                <w:rFonts w:hint="eastAsia"/>
                                <w:sz w:val="21"/>
                                <w:szCs w:val="21"/>
                                <w:lang w:val="en-US" w:eastAsia="zh-CN"/>
                              </w:rPr>
                              <w:t>如无第二指导教师请删除此行</w:t>
                            </w:r>
                          </w:p>
                        </w:txbxContent>
                      </v:textbox>
                    </v:shape>
                  </w:pict>
                </mc:Fallback>
              </mc:AlternateContent>
            </w:r>
            <w:r>
              <w:rPr>
                <w:rFonts w:hint="eastAsia" w:ascii="仿宋" w:hAnsi="仿宋" w:eastAsia="仿宋" w:cs="仿宋"/>
                <w:color w:val="000000"/>
                <w:sz w:val="32"/>
                <w:szCs w:val="32"/>
                <w:highlight w:val="none"/>
                <w:lang w:val="en-US" w:eastAsia="zh-CN"/>
              </w:rPr>
              <w:t xml:space="preserve">张三（副教授） </w:t>
            </w:r>
          </w:p>
        </w:tc>
      </w:tr>
      <w:tr w14:paraId="245C40F5">
        <w:trPr>
          <w:trHeight w:val="612" w:hRule="atLeast"/>
          <w:jc w:val="center"/>
        </w:trPr>
        <w:tc>
          <w:tcPr>
            <w:tcW w:w="1692" w:type="dxa"/>
            <w:noWrap w:val="0"/>
            <w:vAlign w:val="bottom"/>
          </w:tcPr>
          <w:p w14:paraId="34474E0E">
            <w:pPr>
              <w:spacing w:line="500" w:lineRule="exact"/>
              <w:ind w:left="0" w:leftChars="0" w:firstLine="0" w:firstLineChars="0"/>
              <w:jc w:val="both"/>
              <w:rPr>
                <w:rFonts w:hint="eastAsia" w:ascii="宋体" w:hAnsi="宋体" w:eastAsia="宋体" w:cs="宋体"/>
                <w:b/>
                <w:bCs/>
                <w:color w:val="auto"/>
                <w:sz w:val="32"/>
                <w:szCs w:val="32"/>
                <w:highlight w:val="none"/>
                <w:u w:val="none"/>
              </w:rPr>
            </w:pPr>
            <w:r>
              <w:rPr>
                <w:rFonts w:hint="eastAsia" w:ascii="黑体" w:hAnsi="黑体" w:eastAsia="黑体"/>
                <w:kern w:val="2"/>
                <w:sz w:val="36"/>
                <w:szCs w:val="20"/>
              </w:rPr>
              <mc:AlternateContent>
                <mc:Choice Requires="wps">
                  <w:drawing>
                    <wp:anchor distT="0" distB="0" distL="114300" distR="114300" simplePos="0" relativeHeight="251697152" behindDoc="0" locked="0" layoutInCell="1" allowOverlap="1">
                      <wp:simplePos x="0" y="0"/>
                      <wp:positionH relativeFrom="column">
                        <wp:posOffset>-1708150</wp:posOffset>
                      </wp:positionH>
                      <wp:positionV relativeFrom="paragraph">
                        <wp:posOffset>92075</wp:posOffset>
                      </wp:positionV>
                      <wp:extent cx="2670810" cy="995045"/>
                      <wp:effectExtent l="5080" t="99695" r="86360" b="10160"/>
                      <wp:wrapNone/>
                      <wp:docPr id="6" name="圆角矩形标注 6"/>
                      <wp:cNvGraphicFramePr/>
                      <a:graphic xmlns:a="http://schemas.openxmlformats.org/drawingml/2006/main">
                        <a:graphicData uri="http://schemas.microsoft.com/office/word/2010/wordprocessingShape">
                          <wps:wsp>
                            <wps:cNvSpPr>
                              <a:spLocks noChangeArrowheads="1"/>
                            </wps:cNvSpPr>
                            <wps:spPr bwMode="auto">
                              <a:xfrm>
                                <a:off x="0" y="0"/>
                                <a:ext cx="2670810" cy="995045"/>
                              </a:xfrm>
                              <a:prstGeom prst="wedgeRoundRectCallout">
                                <a:avLst>
                                  <a:gd name="adj1" fmla="val 51236"/>
                                  <a:gd name="adj2" fmla="val -59223"/>
                                  <a:gd name="adj3" fmla="val 16667"/>
                                </a:avLst>
                              </a:prstGeom>
                              <a:solidFill>
                                <a:srgbClr val="FFFFFF"/>
                              </a:solidFill>
                              <a:ln w="9525">
                                <a:solidFill>
                                  <a:srgbClr val="000000"/>
                                </a:solidFill>
                                <a:miter lim="800000"/>
                              </a:ln>
                            </wps:spPr>
                            <wps:txbx>
                              <w:txbxContent>
                                <w:p w14:paraId="2E96E4B8">
                                  <w:pPr>
                                    <w:ind w:left="0" w:leftChars="0" w:firstLine="0" w:firstLineChars="0"/>
                                    <w:jc w:val="both"/>
                                    <w:rPr>
                                      <w:rFonts w:hint="default" w:ascii="宋体" w:hAnsi="宋体"/>
                                      <w:color w:val="FF0000"/>
                                      <w:lang w:val="en-US"/>
                                    </w:rPr>
                                  </w:pPr>
                                  <w:r>
                                    <w:rPr>
                                      <w:rFonts w:hint="eastAsia" w:ascii="宋体" w:hAnsi="宋体"/>
                                      <w:color w:val="auto"/>
                                      <w:lang w:eastAsia="zh-CN"/>
                                    </w:rPr>
                                    <w:t>指导教师填写姓名，职称，共同指导的须全部署名，三号（16 pt）仿宋，居中。</w:t>
                                  </w:r>
                                </w:p>
                                <w:p w14:paraId="77504592">
                                  <w:pPr>
                                    <w:spacing w:line="240" w:lineRule="auto"/>
                                    <w:ind w:firstLine="0" w:firstLineChars="0"/>
                                    <w:rPr>
                                      <w:rFonts w:ascii="宋体" w:hAnsi="宋体"/>
                                      <w:color w:val="FF0000"/>
                                      <w:sz w:val="21"/>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34.5pt;margin-top:7.25pt;height:78.35pt;width:210.3pt;z-index:251697152;mso-width-relative:page;mso-height-relative:page;" fillcolor="#FFFFFF" filled="t" stroked="t" coordsize="21600,21600" o:gfxdata="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YHfyS2QAAAAsBAAAPAAAA&#10;AAAAAAEAIAAAACIAAABkcnMvZG93bnJldi54bWxQSwECFAAUAAAACACHTuJAwBxTmoYCAAANBQAA&#10;DgAAAAAAAAABACAAAAAoAQAAZHJzL2Uyb0RvYy54bWxQSwUGAAAAAAYABgBZAQAAIAYAAAAA&#10;" adj="21867,-1992,14400">
                      <v:fill on="t" focussize="0,0"/>
                      <v:stroke color="#000000" miterlimit="8" joinstyle="miter"/>
                      <v:imagedata o:title=""/>
                      <o:lock v:ext="edit" aspectratio="f"/>
                      <v:textbox>
                        <w:txbxContent>
                          <w:p w14:paraId="2E96E4B8">
                            <w:pPr>
                              <w:ind w:left="0" w:leftChars="0" w:firstLine="0" w:firstLineChars="0"/>
                              <w:jc w:val="both"/>
                              <w:rPr>
                                <w:rFonts w:hint="default" w:ascii="宋体" w:hAnsi="宋体"/>
                                <w:color w:val="FF0000"/>
                                <w:lang w:val="en-US"/>
                              </w:rPr>
                            </w:pPr>
                            <w:r>
                              <w:rPr>
                                <w:rFonts w:hint="eastAsia" w:ascii="宋体" w:hAnsi="宋体"/>
                                <w:color w:val="auto"/>
                                <w:lang w:eastAsia="zh-CN"/>
                              </w:rPr>
                              <w:t>指导教师填写姓名，职称，共同指导的须全部署名，三号（16 pt）仿宋，居中。</w:t>
                            </w:r>
                          </w:p>
                          <w:p w14:paraId="77504592">
                            <w:pPr>
                              <w:spacing w:line="240" w:lineRule="auto"/>
                              <w:ind w:firstLine="0" w:firstLineChars="0"/>
                              <w:rPr>
                                <w:rFonts w:ascii="宋体" w:hAnsi="宋体"/>
                                <w:color w:val="FF0000"/>
                                <w:sz w:val="21"/>
                                <w:szCs w:val="21"/>
                              </w:rPr>
                            </w:pPr>
                          </w:p>
                        </w:txbxContent>
                      </v:textbox>
                    </v:shape>
                  </w:pict>
                </mc:Fallback>
              </mc:AlternateContent>
            </w:r>
          </w:p>
        </w:tc>
        <w:tc>
          <w:tcPr>
            <w:tcW w:w="4448" w:type="dxa"/>
            <w:tcBorders>
              <w:top w:val="single" w:color="auto" w:sz="4" w:space="0"/>
              <w:bottom w:val="single" w:color="auto" w:sz="4" w:space="0"/>
            </w:tcBorders>
            <w:noWrap w:val="0"/>
            <w:vAlign w:val="bottom"/>
          </w:tcPr>
          <w:p w14:paraId="1F01FD6E">
            <w:pPr>
              <w:spacing w:line="500" w:lineRule="exact"/>
              <w:ind w:left="0" w:leftChars="0" w:firstLine="0" w:firstLineChars="0"/>
              <w:jc w:val="center"/>
              <w:rPr>
                <w:rFonts w:hint="eastAsia" w:ascii="仿宋" w:hAnsi="仿宋" w:eastAsia="仿宋" w:cs="仿宋"/>
                <w:color w:val="000000"/>
                <w:sz w:val="32"/>
                <w:szCs w:val="32"/>
                <w:highlight w:val="none"/>
                <w:lang w:val="en-US" w:eastAsia="zh-CN"/>
              </w:rPr>
            </w:pPr>
            <w:r>
              <w:rPr>
                <w:rFonts w:hint="eastAsia" w:ascii="仿宋" w:hAnsi="仿宋" w:eastAsia="仿宋" w:cs="仿宋"/>
                <w:color w:val="000000"/>
                <w:sz w:val="32"/>
                <w:szCs w:val="32"/>
                <w:highlight w:val="none"/>
                <w:lang w:val="en-US" w:eastAsia="zh-CN"/>
              </w:rPr>
              <w:t>李四（研究生）</w:t>
            </w:r>
          </w:p>
        </w:tc>
      </w:tr>
    </w:tbl>
    <w:p w14:paraId="7E69FA0E">
      <w:pPr>
        <w:widowControl w:val="0"/>
        <w:spacing w:line="240" w:lineRule="auto"/>
        <w:ind w:firstLine="2160" w:firstLineChars="600"/>
        <w:rPr>
          <w:rFonts w:eastAsia="华文新魏"/>
          <w:kern w:val="2"/>
          <w:sz w:val="44"/>
          <w:szCs w:val="20"/>
        </w:rPr>
      </w:pPr>
      <w:r>
        <w:rPr>
          <w:rFonts w:hint="eastAsia" w:eastAsia="华文新魏"/>
          <w:kern w:val="2"/>
          <w:sz w:val="36"/>
          <w:szCs w:val="36"/>
        </w:rPr>
        <mc:AlternateContent>
          <mc:Choice Requires="wps">
            <w:drawing>
              <wp:anchor distT="0" distB="0" distL="114300" distR="114300" simplePos="0" relativeHeight="251660288" behindDoc="0" locked="0" layoutInCell="1" allowOverlap="1">
                <wp:simplePos x="0" y="0"/>
                <wp:positionH relativeFrom="column">
                  <wp:posOffset>4576445</wp:posOffset>
                </wp:positionH>
                <wp:positionV relativeFrom="paragraph">
                  <wp:posOffset>181610</wp:posOffset>
                </wp:positionV>
                <wp:extent cx="1933575" cy="937260"/>
                <wp:effectExtent l="613410" t="4445" r="5715" b="10795"/>
                <wp:wrapNone/>
                <wp:docPr id="137" name="圆角矩形标注 137"/>
                <wp:cNvGraphicFramePr/>
                <a:graphic xmlns:a="http://schemas.openxmlformats.org/drawingml/2006/main">
                  <a:graphicData uri="http://schemas.microsoft.com/office/word/2010/wordprocessingShape">
                    <wps:wsp>
                      <wps:cNvSpPr>
                        <a:spLocks noChangeArrowheads="1"/>
                      </wps:cNvSpPr>
                      <wps:spPr bwMode="auto">
                        <a:xfrm>
                          <a:off x="0" y="0"/>
                          <a:ext cx="1933575" cy="937260"/>
                        </a:xfrm>
                        <a:prstGeom prst="wedgeRoundRectCallout">
                          <a:avLst>
                            <a:gd name="adj1" fmla="val -80443"/>
                            <a:gd name="adj2" fmla="val 33265"/>
                            <a:gd name="adj3" fmla="val 16667"/>
                          </a:avLst>
                        </a:prstGeom>
                        <a:solidFill>
                          <a:srgbClr val="FFFFFF"/>
                        </a:solidFill>
                        <a:ln w="9525">
                          <a:solidFill>
                            <a:srgbClr val="000000"/>
                          </a:solidFill>
                          <a:miter lim="800000"/>
                        </a:ln>
                      </wps:spPr>
                      <wps:txbx>
                        <w:txbxContent>
                          <w:p w14:paraId="61392637">
                            <w:pPr>
                              <w:spacing w:line="240" w:lineRule="auto"/>
                              <w:ind w:firstLine="0" w:firstLineChars="0"/>
                              <w:rPr>
                                <w:sz w:val="21"/>
                                <w:szCs w:val="21"/>
                              </w:rPr>
                            </w:pPr>
                            <w:r>
                              <w:rPr>
                                <w:rFonts w:hint="eastAsia"/>
                                <w:sz w:val="21"/>
                                <w:szCs w:val="21"/>
                              </w:rPr>
                              <w:t>此部分填写论文成文打印的日期，用三号（16 pt）宋体汉字，不用阿拉伯数字。示例：二〇二</w:t>
                            </w:r>
                            <w:r>
                              <w:rPr>
                                <w:rFonts w:hint="eastAsia"/>
                                <w:sz w:val="21"/>
                                <w:szCs w:val="21"/>
                                <w:lang w:val="en-US" w:eastAsia="zh-CN"/>
                              </w:rPr>
                              <w:t>六</w:t>
                            </w:r>
                            <w:r>
                              <w:rPr>
                                <w:rFonts w:hint="eastAsia"/>
                                <w:sz w:val="21"/>
                                <w:szCs w:val="21"/>
                              </w:rPr>
                              <w:t>年五月三十日</w:t>
                            </w:r>
                          </w:p>
                          <w:p w14:paraId="307E5954">
                            <w:pPr>
                              <w:spacing w:line="240" w:lineRule="auto"/>
                              <w:ind w:firstLine="0" w:firstLineChars="0"/>
                              <w:rPr>
                                <w:sz w:val="21"/>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0.35pt;margin-top:14.3pt;height:73.8pt;width:152.25pt;z-index:251660288;mso-width-relative:page;mso-height-relative:page;" fillcolor="#FFFFFF" filled="t" stroked="t" coordsize="21600,21600" o:gfxdata="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3UY9jZAAAACwEAAA8A&#10;AAAAAAAAAQAgAAAAIgAAAGRycy9kb3ducmV2LnhtbFBLAQIUABQAAAAIAIdO4kC6BAwUiAIAABEF&#10;AAAOAAAAAAAAAAEAIAAAACgBAABkcnMvZTJvRG9jLnhtbFBLBQYAAAAABgAGAFkBAAAiBgAAAAA=&#10;" adj="-6576,17985,14400">
                <v:fill on="t" focussize="0,0"/>
                <v:stroke color="#000000" miterlimit="8" joinstyle="miter"/>
                <v:imagedata o:title=""/>
                <o:lock v:ext="edit" aspectratio="f"/>
                <v:textbox>
                  <w:txbxContent>
                    <w:p w14:paraId="61392637">
                      <w:pPr>
                        <w:spacing w:line="240" w:lineRule="auto"/>
                        <w:ind w:firstLine="0" w:firstLineChars="0"/>
                        <w:rPr>
                          <w:sz w:val="21"/>
                          <w:szCs w:val="21"/>
                        </w:rPr>
                      </w:pPr>
                      <w:r>
                        <w:rPr>
                          <w:rFonts w:hint="eastAsia"/>
                          <w:sz w:val="21"/>
                          <w:szCs w:val="21"/>
                        </w:rPr>
                        <w:t>此部分填写论文成文打印的日期，用三号（16 pt）宋体汉字，不用阿拉伯数字。示例：二〇二</w:t>
                      </w:r>
                      <w:r>
                        <w:rPr>
                          <w:rFonts w:hint="eastAsia"/>
                          <w:sz w:val="21"/>
                          <w:szCs w:val="21"/>
                          <w:lang w:val="en-US" w:eastAsia="zh-CN"/>
                        </w:rPr>
                        <w:t>六</w:t>
                      </w:r>
                      <w:r>
                        <w:rPr>
                          <w:rFonts w:hint="eastAsia"/>
                          <w:sz w:val="21"/>
                          <w:szCs w:val="21"/>
                        </w:rPr>
                        <w:t>年五月三十日</w:t>
                      </w:r>
                    </w:p>
                    <w:p w14:paraId="307E5954">
                      <w:pPr>
                        <w:spacing w:line="240" w:lineRule="auto"/>
                        <w:ind w:firstLine="0" w:firstLineChars="0"/>
                        <w:rPr>
                          <w:sz w:val="21"/>
                          <w:szCs w:val="21"/>
                        </w:rPr>
                      </w:pPr>
                    </w:p>
                  </w:txbxContent>
                </v:textbox>
              </v:shape>
            </w:pict>
          </mc:Fallback>
        </mc:AlternateContent>
      </w:r>
    </w:p>
    <w:p w14:paraId="63BA99C3">
      <w:pPr>
        <w:widowControl w:val="0"/>
        <w:tabs>
          <w:tab w:val="left" w:pos="5323"/>
        </w:tabs>
        <w:spacing w:line="240" w:lineRule="auto"/>
        <w:ind w:firstLine="2640" w:firstLineChars="600"/>
        <w:rPr>
          <w:rFonts w:hint="eastAsia" w:eastAsia="华文新魏"/>
          <w:kern w:val="2"/>
          <w:sz w:val="44"/>
          <w:szCs w:val="20"/>
          <w:lang w:eastAsia="zh-CN"/>
        </w:rPr>
      </w:pPr>
      <w:r>
        <w:rPr>
          <w:rFonts w:hint="eastAsia" w:eastAsia="华文新魏"/>
          <w:kern w:val="2"/>
          <w:sz w:val="44"/>
          <w:szCs w:val="20"/>
          <w:lang w:eastAsia="zh-CN"/>
        </w:rPr>
        <w:tab/>
      </w:r>
    </w:p>
    <w:p w14:paraId="51ABA162">
      <w:pPr>
        <w:widowControl w:val="0"/>
        <w:tabs>
          <w:tab w:val="left" w:pos="4694"/>
        </w:tabs>
        <w:spacing w:line="240" w:lineRule="auto"/>
        <w:ind w:left="0" w:leftChars="0" w:firstLine="0" w:firstLineChars="0"/>
        <w:rPr>
          <w:rFonts w:hint="eastAsia" w:eastAsia="华文新魏"/>
          <w:kern w:val="2"/>
          <w:sz w:val="36"/>
          <w:szCs w:val="20"/>
          <w:lang w:eastAsia="zh-CN"/>
        </w:rPr>
      </w:pPr>
    </w:p>
    <w:p w14:paraId="24416C70">
      <w:pPr>
        <w:widowControl w:val="0"/>
        <w:spacing w:line="240" w:lineRule="auto"/>
        <w:ind w:firstLine="0" w:firstLineChars="0"/>
        <w:jc w:val="center"/>
        <w:rPr>
          <w:rFonts w:asciiTheme="majorEastAsia" w:hAnsiTheme="majorEastAsia" w:eastAsiaTheme="majorEastAsia"/>
          <w:kern w:val="2"/>
          <w:sz w:val="32"/>
          <w:szCs w:val="32"/>
        </w:rPr>
      </w:pPr>
      <w:r>
        <w:rPr>
          <w:rFonts w:hint="eastAsia" w:asciiTheme="majorEastAsia" w:hAnsiTheme="majorEastAsia" w:eastAsiaTheme="majorEastAsia"/>
          <w:kern w:val="2"/>
          <w:sz w:val="32"/>
          <w:szCs w:val="32"/>
        </w:rPr>
        <w:t>年      月      日</w:t>
      </w:r>
    </w:p>
    <w:p w14:paraId="0F663C1A">
      <w:pPr>
        <w:spacing w:line="374" w:lineRule="exact"/>
        <w:ind w:right="364" w:firstLine="756"/>
        <w:rPr>
          <w:rFonts w:eastAsia="华文新魏"/>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4392E866">
      <w:pPr>
        <w:ind w:firstLine="600"/>
        <w:jc w:val="center"/>
        <w:rPr>
          <w:rFonts w:ascii="黑体" w:hAnsi="黑体" w:eastAsia="黑体"/>
          <w:sz w:val="30"/>
          <w:szCs w:val="30"/>
        </w:rPr>
      </w:pPr>
      <w:r>
        <w:rPr>
          <w:rFonts w:hint="eastAsia" w:ascii="黑体" w:hAnsi="黑体" w:eastAsia="黑体"/>
          <w:sz w:val="30"/>
          <w:szCs w:val="30"/>
        </w:rPr>
        <w:t>毕业论文（设计）原创性声明</w:t>
      </w:r>
    </w:p>
    <w:p w14:paraId="12F115DF">
      <w:pPr>
        <w:ind w:firstLine="600"/>
        <w:jc w:val="left"/>
        <w:rPr>
          <w:rFonts w:ascii="楷体" w:hAnsi="楷体" w:eastAsia="楷体"/>
          <w:sz w:val="30"/>
          <w:szCs w:val="30"/>
        </w:rPr>
      </w:pPr>
    </w:p>
    <w:p w14:paraId="30466B34">
      <w:pPr>
        <w:ind w:firstLine="600"/>
        <w:jc w:val="left"/>
        <w:rPr>
          <w:rFonts w:ascii="楷体" w:hAnsi="楷体" w:eastAsia="楷体"/>
          <w:sz w:val="30"/>
          <w:szCs w:val="30"/>
        </w:rPr>
      </w:pPr>
    </w:p>
    <w:p w14:paraId="1713801A">
      <w:pPr>
        <w:spacing w:line="360" w:lineRule="auto"/>
        <w:ind w:firstLine="480"/>
        <w:jc w:val="left"/>
        <w:rPr>
          <w:rFonts w:asciiTheme="minorEastAsia" w:hAnsiTheme="minorEastAsia"/>
        </w:rPr>
      </w:pPr>
      <w:r>
        <w:rPr>
          <w:rFonts w:hint="eastAsia" w:eastAsia="华文新魏"/>
          <w:kern w:val="2"/>
          <w:sz w:val="36"/>
          <w:szCs w:val="36"/>
        </w:rPr>
        <mc:AlternateContent>
          <mc:Choice Requires="wps">
            <w:drawing>
              <wp:anchor distT="0" distB="0" distL="114300" distR="114300" simplePos="0" relativeHeight="251700224" behindDoc="0" locked="0" layoutInCell="1" allowOverlap="1">
                <wp:simplePos x="0" y="0"/>
                <wp:positionH relativeFrom="column">
                  <wp:posOffset>3843020</wp:posOffset>
                </wp:positionH>
                <wp:positionV relativeFrom="paragraph">
                  <wp:posOffset>713105</wp:posOffset>
                </wp:positionV>
                <wp:extent cx="1933575" cy="556260"/>
                <wp:effectExtent l="241935" t="586105" r="15240" b="19685"/>
                <wp:wrapNone/>
                <wp:docPr id="8" name="圆角矩形标注 8"/>
                <wp:cNvGraphicFramePr/>
                <a:graphic xmlns:a="http://schemas.openxmlformats.org/drawingml/2006/main">
                  <a:graphicData uri="http://schemas.microsoft.com/office/word/2010/wordprocessingShape">
                    <wps:wsp>
                      <wps:cNvSpPr>
                        <a:spLocks noChangeArrowheads="1"/>
                      </wps:cNvSpPr>
                      <wps:spPr bwMode="auto">
                        <a:xfrm>
                          <a:off x="0" y="0"/>
                          <a:ext cx="1933575" cy="556260"/>
                        </a:xfrm>
                        <a:prstGeom prst="wedgeRoundRectCallout">
                          <a:avLst>
                            <a:gd name="adj1" fmla="val -61231"/>
                            <a:gd name="adj2" fmla="val -151940"/>
                            <a:gd name="adj3" fmla="val 16667"/>
                          </a:avLst>
                        </a:prstGeom>
                        <a:solidFill>
                          <a:srgbClr val="FFFFFF"/>
                        </a:solidFill>
                        <a:ln w="9525">
                          <a:solidFill>
                            <a:srgbClr val="000000"/>
                          </a:solidFill>
                          <a:miter lim="800000"/>
                        </a:ln>
                      </wps:spPr>
                      <wps:txbx>
                        <w:txbxContent>
                          <w:p w14:paraId="13D8B436">
                            <w:pPr>
                              <w:spacing w:line="240" w:lineRule="auto"/>
                              <w:ind w:firstLine="0" w:firstLineChars="0"/>
                              <w:rPr>
                                <w:rFonts w:hint="eastAsia"/>
                                <w:sz w:val="21"/>
                                <w:szCs w:val="21"/>
                              </w:rPr>
                            </w:pPr>
                            <w:r>
                              <w:rPr>
                                <w:rFonts w:hint="eastAsia"/>
                                <w:sz w:val="21"/>
                                <w:szCs w:val="21"/>
                                <w:lang w:val="en-US" w:eastAsia="zh-CN"/>
                              </w:rPr>
                              <w:t>论文题目打印，题目下方带黑色下划线。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2.6pt;margin-top:56.15pt;height:43.8pt;width:152.25pt;z-index:251700224;mso-width-relative:page;mso-height-relative:page;" fillcolor="#FFFFFF" filled="t" stroked="t" coordsize="21600,21600" o:gfxdata="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ndqM12AAAAAsBAAAPAAAA&#10;AAAAAAEAIAAAACIAAABkcnMvZG93bnJldi54bWxQSwECFAAUAAAACACHTuJATvoCtYcCAAAPBQAA&#10;DgAAAAAAAAABACAAAAAnAQAAZHJzL2Uyb0RvYy54bWxQSwUGAAAAAAYABgBZAQAAIAYAAAAA&#10;" adj="-2426,-22019,14400">
                <v:fill on="t" focussize="0,0"/>
                <v:stroke color="#000000" miterlimit="8" joinstyle="miter"/>
                <v:imagedata o:title=""/>
                <o:lock v:ext="edit" aspectratio="f"/>
                <v:textbox>
                  <w:txbxContent>
                    <w:p w14:paraId="13D8B436">
                      <w:pPr>
                        <w:spacing w:line="240" w:lineRule="auto"/>
                        <w:ind w:firstLine="0" w:firstLineChars="0"/>
                        <w:rPr>
                          <w:rFonts w:hint="eastAsia"/>
                          <w:sz w:val="21"/>
                          <w:szCs w:val="21"/>
                        </w:rPr>
                      </w:pPr>
                      <w:r>
                        <w:rPr>
                          <w:rFonts w:hint="eastAsia"/>
                          <w:sz w:val="21"/>
                          <w:szCs w:val="21"/>
                          <w:lang w:val="en-US" w:eastAsia="zh-CN"/>
                        </w:rPr>
                        <w:t>论文题目打印，题目下方带黑色下划线。</w:t>
                      </w:r>
                    </w:p>
                  </w:txbxContent>
                </v:textbox>
              </v:shape>
            </w:pict>
          </mc:Fallback>
        </mc:AlternateContent>
      </w:r>
      <w:r>
        <w:rPr>
          <w:rFonts w:hint="eastAsia" w:asciiTheme="minorEastAsia" w:hAnsiTheme="minorEastAsia"/>
        </w:rPr>
        <w:t>本人所提交的毕业论文（设计）</w:t>
      </w:r>
      <w:r>
        <w:rPr>
          <w:rFonts w:hint="eastAsia" w:asciiTheme="minorEastAsia" w:hAnsiTheme="minorEastAsia"/>
          <w:u w:val="single"/>
        </w:rPr>
        <w:t xml:space="preserve">       </w:t>
      </w:r>
      <w:r>
        <w:rPr>
          <w:rFonts w:hint="eastAsia" w:asciiTheme="minorEastAsia" w:hAnsiTheme="minorEastAsia"/>
          <w:u w:val="single"/>
          <w:lang w:val="en-US" w:eastAsia="zh-CN"/>
        </w:rPr>
        <w:t>题目</w:t>
      </w:r>
      <w:r>
        <w:rPr>
          <w:rFonts w:hint="eastAsia" w:asciiTheme="minorEastAsia" w:hAnsiTheme="minorEastAsia"/>
          <w:u w:val="single"/>
        </w:rPr>
        <w:t xml:space="preserve">          </w:t>
      </w:r>
      <w:r>
        <w:rPr>
          <w:rFonts w:hint="eastAsia" w:asciiTheme="minorEastAsia" w:hAnsiTheme="minorEastAsia"/>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29C0A6DD">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3E226ECB">
      <w:pPr>
        <w:spacing w:line="360" w:lineRule="auto"/>
        <w:ind w:firstLine="480"/>
        <w:jc w:val="left"/>
        <w:rPr>
          <w:rFonts w:asciiTheme="minorEastAsia" w:hAnsiTheme="minorEastAsia"/>
        </w:rPr>
      </w:pPr>
    </w:p>
    <w:p w14:paraId="7ABAC901">
      <w:pPr>
        <w:spacing w:line="360" w:lineRule="auto"/>
        <w:ind w:firstLine="480"/>
        <w:jc w:val="left"/>
        <w:rPr>
          <w:rFonts w:asciiTheme="minorEastAsia" w:hAnsiTheme="minorEastAsia"/>
        </w:rPr>
      </w:pPr>
    </w:p>
    <w:p w14:paraId="7B7E2E0D">
      <w:pPr>
        <w:spacing w:line="360" w:lineRule="auto"/>
        <w:ind w:firstLine="480"/>
        <w:jc w:val="left"/>
        <w:rPr>
          <w:rFonts w:asciiTheme="minorEastAsia" w:hAnsiTheme="minorEastAsia"/>
        </w:rPr>
      </w:pPr>
      <w:r>
        <w:rPr>
          <w:rFonts w:hint="eastAsia" w:asciiTheme="minorEastAsia" w:hAnsiTheme="minorEastAsia"/>
        </w:rPr>
        <w:t>论文（设计）作者（签名）：                  指导教师确认（签名）：</w:t>
      </w:r>
    </w:p>
    <w:p w14:paraId="62440ED7">
      <w:pPr>
        <w:spacing w:line="360" w:lineRule="auto"/>
        <w:ind w:firstLine="2640" w:firstLineChars="1100"/>
        <w:jc w:val="left"/>
        <w:rPr>
          <w:rFonts w:asciiTheme="minorEastAsia" w:hAnsiTheme="minorEastAsia"/>
        </w:rPr>
      </w:pPr>
      <w:r>
        <w:rPr>
          <w:rFonts w:hint="eastAsia" w:asciiTheme="minorEastAsia" w:hAnsiTheme="minorEastAsia"/>
        </w:rPr>
        <w:t>年   月   日                           年   月   日</w:t>
      </w:r>
    </w:p>
    <w:p w14:paraId="3257557E">
      <w:pPr>
        <w:spacing w:line="360" w:lineRule="auto"/>
        <w:ind w:firstLine="1200" w:firstLineChars="500"/>
        <w:jc w:val="left"/>
        <w:rPr>
          <w:rFonts w:asciiTheme="minorEastAsia" w:hAnsiTheme="minorEastAsia"/>
        </w:rPr>
      </w:pPr>
    </w:p>
    <w:p w14:paraId="7379E9ED">
      <w:pPr>
        <w:spacing w:line="360" w:lineRule="auto"/>
        <w:ind w:firstLine="1200" w:firstLineChars="500"/>
        <w:jc w:val="left"/>
        <w:rPr>
          <w:rFonts w:asciiTheme="minorEastAsia" w:hAnsiTheme="minorEastAsia"/>
        </w:rPr>
      </w:pPr>
    </w:p>
    <w:p w14:paraId="75C2CA43">
      <w:pPr>
        <w:spacing w:line="360" w:lineRule="auto"/>
        <w:ind w:firstLine="1200" w:firstLineChars="500"/>
        <w:jc w:val="center"/>
        <w:rPr>
          <w:rFonts w:asciiTheme="minorEastAsia" w:hAnsiTheme="minorEastAsia"/>
        </w:rPr>
      </w:pPr>
    </w:p>
    <w:p w14:paraId="234A167D">
      <w:pPr>
        <w:spacing w:line="360" w:lineRule="auto"/>
        <w:ind w:firstLine="600"/>
        <w:jc w:val="center"/>
        <w:rPr>
          <w:rFonts w:hint="eastAsia" w:ascii="黑体" w:hAnsi="黑体" w:eastAsia="黑体"/>
          <w:sz w:val="30"/>
          <w:szCs w:val="30"/>
          <w:lang w:val="en-US" w:eastAsia="zh-CN"/>
        </w:rPr>
      </w:pPr>
      <w:r>
        <w:rPr>
          <w:rFonts w:hint="eastAsia" w:ascii="黑体" w:hAnsi="黑体" w:eastAsia="黑体"/>
          <w:sz w:val="30"/>
          <w:szCs w:val="30"/>
        </w:rPr>
        <w:t>毕业论文（设计）版权使用授权书</w:t>
      </w:r>
    </w:p>
    <w:p w14:paraId="1A4B8B77">
      <w:pPr>
        <w:spacing w:line="360" w:lineRule="auto"/>
        <w:ind w:firstLine="600"/>
        <w:rPr>
          <w:rFonts w:ascii="楷体" w:hAnsi="楷体" w:eastAsia="楷体"/>
          <w:sz w:val="30"/>
          <w:szCs w:val="30"/>
        </w:rPr>
      </w:pPr>
    </w:p>
    <w:p w14:paraId="72A1718A">
      <w:pPr>
        <w:spacing w:line="360" w:lineRule="auto"/>
        <w:ind w:firstLine="480"/>
        <w:rPr>
          <w:rFonts w:asciiTheme="minorEastAsia" w:hAnsiTheme="minorEastAsia"/>
        </w:rPr>
      </w:pPr>
      <w:r>
        <w:rPr>
          <w:rFonts w:hint="eastAsia" w:asciiTheme="minorEastAsia" w:hAnsiTheme="minorEastAsia"/>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2387B461">
      <w:pPr>
        <w:spacing w:line="360" w:lineRule="auto"/>
        <w:ind w:firstLine="480"/>
        <w:rPr>
          <w:rFonts w:asciiTheme="minorEastAsia" w:hAnsiTheme="minorEastAsia"/>
        </w:rPr>
      </w:pPr>
    </w:p>
    <w:p w14:paraId="05C20B97">
      <w:pPr>
        <w:pStyle w:val="2"/>
      </w:pPr>
    </w:p>
    <w:p w14:paraId="79BD3521">
      <w:pPr>
        <w:spacing w:line="360" w:lineRule="auto"/>
        <w:ind w:firstLine="480"/>
        <w:rPr>
          <w:rFonts w:asciiTheme="minorEastAsia" w:hAnsiTheme="minorEastAsia"/>
        </w:rPr>
      </w:pPr>
    </w:p>
    <w:p w14:paraId="01A273E4">
      <w:pPr>
        <w:spacing w:line="360" w:lineRule="auto"/>
        <w:ind w:firstLine="480"/>
        <w:rPr>
          <w:rFonts w:asciiTheme="minorEastAsia" w:hAnsiTheme="minorEastAsia"/>
        </w:rPr>
      </w:pPr>
      <w:r>
        <w:rPr>
          <w:rFonts w:hint="eastAsia" w:asciiTheme="minorEastAsia" w:hAnsiTheme="minorEastAsia"/>
        </w:rPr>
        <w:t>论文（设计）作者（签名）：                 指导教师（签名）：</w:t>
      </w:r>
    </w:p>
    <w:p w14:paraId="5ED85B58">
      <w:pPr>
        <w:spacing w:line="360" w:lineRule="auto"/>
        <w:ind w:firstLine="2640" w:firstLineChars="1100"/>
        <w:rPr>
          <w:rFonts w:asciiTheme="minorEastAsia" w:hAnsiTheme="minorEastAsia"/>
        </w:rPr>
      </w:pPr>
      <w:r>
        <w:rPr>
          <w:rFonts w:hint="eastAsia" w:asciiTheme="minorEastAsia" w:hAnsiTheme="minorEastAsia"/>
        </w:rPr>
        <w:t>年   月   日                      年   月   日</w:t>
      </w:r>
    </w:p>
    <w:p w14:paraId="4B1A6B80">
      <w:pPr>
        <w:spacing w:line="360" w:lineRule="auto"/>
        <w:ind w:firstLine="2640" w:firstLineChars="1100"/>
        <w:rPr>
          <w:rFonts w:asciiTheme="minorEastAsia" w:hAnsiTheme="minorEastAsia"/>
        </w:rPr>
      </w:pPr>
    </w:p>
    <w:p w14:paraId="1F765242">
      <w:pPr>
        <w:spacing w:line="360" w:lineRule="auto"/>
        <w:ind w:firstLine="198" w:firstLineChars="66"/>
        <w:rPr>
          <w:rFonts w:ascii="楷体" w:hAnsi="楷体" w:eastAsia="楷体"/>
          <w:sz w:val="30"/>
          <w:szCs w:val="30"/>
        </w:rPr>
        <w:sectPr>
          <w:pgSz w:w="11906" w:h="16838"/>
          <w:pgMar w:top="1418" w:right="1134" w:bottom="1134" w:left="1134" w:header="851" w:footer="992" w:gutter="284"/>
          <w:cols w:space="425" w:num="1"/>
          <w:docGrid w:linePitch="312" w:charSpace="0"/>
        </w:sectPr>
      </w:pPr>
    </w:p>
    <w:p w14:paraId="5AA66A0D">
      <w:pPr>
        <w:pStyle w:val="4"/>
      </w:pPr>
      <w:bookmarkStart w:id="0" w:name="_Toc8308252"/>
      <w:bookmarkStart w:id="1" w:name="_Toc8300437"/>
      <w:bookmarkStart w:id="2" w:name="_Toc8307344"/>
      <w:bookmarkStart w:id="3" w:name="_Toc14267545"/>
      <w:r>
        <w:rPr>
          <w:rFonts w:hint="eastAsia"/>
        </w:rPr>
        <mc:AlternateContent>
          <mc:Choice Requires="wps">
            <w:drawing>
              <wp:anchor distT="0" distB="0" distL="114300" distR="114300" simplePos="0" relativeHeight="251664384" behindDoc="0" locked="0" layoutInCell="1" allowOverlap="1">
                <wp:simplePos x="0" y="0"/>
                <wp:positionH relativeFrom="column">
                  <wp:posOffset>-352425</wp:posOffset>
                </wp:positionH>
                <wp:positionV relativeFrom="paragraph">
                  <wp:posOffset>292735</wp:posOffset>
                </wp:positionV>
                <wp:extent cx="2101215" cy="712470"/>
                <wp:effectExtent l="5080" t="5080" r="579755" b="6350"/>
                <wp:wrapNone/>
                <wp:docPr id="230" name="圆角矩形标注 230"/>
                <wp:cNvGraphicFramePr/>
                <a:graphic xmlns:a="http://schemas.openxmlformats.org/drawingml/2006/main">
                  <a:graphicData uri="http://schemas.microsoft.com/office/word/2010/wordprocessingShape">
                    <wps:wsp>
                      <wps:cNvSpPr>
                        <a:spLocks noChangeArrowheads="1"/>
                      </wps:cNvSpPr>
                      <wps:spPr bwMode="auto">
                        <a:xfrm>
                          <a:off x="0" y="0"/>
                          <a:ext cx="2101215" cy="712470"/>
                        </a:xfrm>
                        <a:prstGeom prst="wedgeRoundRectCallout">
                          <a:avLst>
                            <a:gd name="adj1" fmla="val 75581"/>
                            <a:gd name="adj2" fmla="val -13797"/>
                            <a:gd name="adj3" fmla="val 16667"/>
                          </a:avLst>
                        </a:prstGeom>
                        <a:solidFill>
                          <a:srgbClr val="FFFFFF"/>
                        </a:solidFill>
                        <a:ln w="9525">
                          <a:solidFill>
                            <a:srgbClr val="000000"/>
                          </a:solidFill>
                          <a:miter lim="800000"/>
                        </a:ln>
                      </wps:spPr>
                      <wps:txbx>
                        <w:txbxContent>
                          <w:p w14:paraId="61563ECC">
                            <w:pPr>
                              <w:spacing w:line="240" w:lineRule="auto"/>
                              <w:ind w:firstLine="0" w:firstLineChars="0"/>
                              <w:rPr>
                                <w:sz w:val="21"/>
                                <w:szCs w:val="21"/>
                              </w:rPr>
                            </w:pPr>
                            <w:r>
                              <w:rPr>
                                <w:rFonts w:hint="eastAsia"/>
                                <w:sz w:val="21"/>
                                <w:szCs w:val="21"/>
                              </w:rPr>
                              <w:t>黑体小三号字，段前40磅，段后20 pt，行距20 pt</w:t>
                            </w:r>
                            <w:r>
                              <w:rPr>
                                <w:sz w:val="21"/>
                                <w:szCs w:val="21"/>
                              </w:rPr>
                              <w:t>。</w:t>
                            </w:r>
                            <w:r>
                              <w:rPr>
                                <w:rFonts w:hint="eastAsia"/>
                                <w:sz w:val="21"/>
                                <w:szCs w:val="21"/>
                              </w:rPr>
                              <w:t>“摘要”两个字中间空两个汉字符宽度。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75pt;margin-top:23.05pt;height:56.1pt;width:165.45pt;z-index:251664384;mso-width-relative:page;mso-height-relative:page;" fillcolor="#FFFFFF" filled="t" stroked="t" coordsize="21600,21600" o:gfxdata="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UoG4XbAAAACgEA&#10;AA8AAAAAAAAAAQAgAAAAIgAAAGRycy9kb3ducmV2LnhtbFBLAQIUABQAAAAIAIdO4kDVobK2iQIA&#10;ABEFAAAOAAAAAAAAAAEAIAAAACoBAABkcnMvZTJvRG9jLnhtbFBLBQYAAAAABgAGAFkBAAAlBgAA&#10;AAA=&#10;" adj="27125,7820,14400">
                <v:fill on="t" focussize="0,0"/>
                <v:stroke color="#000000" miterlimit="8" joinstyle="miter"/>
                <v:imagedata o:title=""/>
                <o:lock v:ext="edit" aspectratio="f"/>
                <v:textbox>
                  <w:txbxContent>
                    <w:p w14:paraId="61563ECC">
                      <w:pPr>
                        <w:spacing w:line="240" w:lineRule="auto"/>
                        <w:ind w:firstLine="0" w:firstLineChars="0"/>
                        <w:rPr>
                          <w:sz w:val="21"/>
                          <w:szCs w:val="21"/>
                        </w:rPr>
                      </w:pPr>
                      <w:r>
                        <w:rPr>
                          <w:rFonts w:hint="eastAsia"/>
                          <w:sz w:val="21"/>
                          <w:szCs w:val="21"/>
                        </w:rPr>
                        <w:t>黑体小三号字，段前40磅，段后20 pt，行距20 pt</w:t>
                      </w:r>
                      <w:r>
                        <w:rPr>
                          <w:sz w:val="21"/>
                          <w:szCs w:val="21"/>
                        </w:rPr>
                        <w:t>。</w:t>
                      </w:r>
                      <w:r>
                        <w:rPr>
                          <w:rFonts w:hint="eastAsia"/>
                          <w:sz w:val="21"/>
                          <w:szCs w:val="21"/>
                        </w:rPr>
                        <w:t>“摘要”两个字中间空两个汉字符宽度。</w:t>
                      </w:r>
                    </w:p>
                  </w:txbxContent>
                </v:textbox>
              </v:shape>
            </w:pict>
          </mc:Fallback>
        </mc:AlternateContent>
      </w:r>
      <w:r>
        <w:rPr>
          <w:rFonts w:hint="eastAsia"/>
        </w:rPr>
        <w:t>摘□□要</w:t>
      </w:r>
      <w:bookmarkEnd w:id="0"/>
      <w:bookmarkEnd w:id="1"/>
      <w:bookmarkEnd w:id="2"/>
      <w:bookmarkEnd w:id="3"/>
    </w:p>
    <w:p w14:paraId="6607575D">
      <w:pPr>
        <w:ind w:firstLine="0" w:firstLineChars="0"/>
      </w:pPr>
      <w:r>
        <w:rPr>
          <w:rFonts w:hint="eastAsia" w:ascii="宋体" w:hAnsi="宋体"/>
          <w:color w:val="000000"/>
        </w:rPr>
        <mc:AlternateContent>
          <mc:Choice Requires="wps">
            <w:drawing>
              <wp:anchor distT="0" distB="0" distL="114300" distR="114300" simplePos="0" relativeHeight="251666432" behindDoc="0" locked="0" layoutInCell="1" allowOverlap="1">
                <wp:simplePos x="0" y="0"/>
                <wp:positionH relativeFrom="column">
                  <wp:posOffset>3608705</wp:posOffset>
                </wp:positionH>
                <wp:positionV relativeFrom="paragraph">
                  <wp:posOffset>240665</wp:posOffset>
                </wp:positionV>
                <wp:extent cx="1783080" cy="659130"/>
                <wp:effectExtent l="1162050" t="0" r="26670" b="26670"/>
                <wp:wrapNone/>
                <wp:docPr id="229" name="圆角矩形标注 229"/>
                <wp:cNvGraphicFramePr/>
                <a:graphic xmlns:a="http://schemas.openxmlformats.org/drawingml/2006/main">
                  <a:graphicData uri="http://schemas.microsoft.com/office/word/2010/wordprocessingShape">
                    <wps:wsp>
                      <wps:cNvSpPr>
                        <a:spLocks noChangeArrowheads="1"/>
                      </wps:cNvSpPr>
                      <wps:spPr bwMode="auto">
                        <a:xfrm>
                          <a:off x="0" y="0"/>
                          <a:ext cx="1783080" cy="659219"/>
                        </a:xfrm>
                        <a:prstGeom prst="wedgeRoundRectCallout">
                          <a:avLst>
                            <a:gd name="adj1" fmla="val -112515"/>
                            <a:gd name="adj2" fmla="val -1289"/>
                            <a:gd name="adj3" fmla="val 16667"/>
                          </a:avLst>
                        </a:prstGeom>
                        <a:solidFill>
                          <a:srgbClr val="FFFFFF"/>
                        </a:solidFill>
                        <a:ln w="9525">
                          <a:solidFill>
                            <a:srgbClr val="000000"/>
                          </a:solidFill>
                          <a:miter lim="800000"/>
                        </a:ln>
                      </wps:spPr>
                      <wps:txbx>
                        <w:txbxContent>
                          <w:p w14:paraId="03D339B5">
                            <w:pPr>
                              <w:spacing w:line="240" w:lineRule="auto"/>
                              <w:ind w:firstLine="0" w:firstLineChars="0"/>
                              <w:rPr>
                                <w:sz w:val="21"/>
                                <w:szCs w:val="21"/>
                              </w:rPr>
                            </w:pPr>
                            <w:r>
                              <w:rPr>
                                <w:rFonts w:hint="eastAsia"/>
                                <w:sz w:val="21"/>
                                <w:szCs w:val="21"/>
                              </w:rPr>
                              <w:t>内容部分采用宋体，小四号字，行距用固定值20 pt，段前后0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4.15pt;margin-top:18.95pt;height:51.9pt;width:140.4pt;z-index:251666432;mso-width-relative:page;mso-height-relative:page;" fillcolor="#FFFFFF" filled="t" stroked="t" coordsize="21600,21600" o:gfxdata="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oi/pv9oAAAAKAQAA&#10;DwAAAAAAAAABACAAAAAiAAAAZHJzL2Rvd25yZXYueG1sUEsBAhQAFAAAAAgAh07iQN7aR2SJAgAA&#10;EgUAAA4AAAAAAAAAAQAgAAAAKQEAAGRycy9lMm9Eb2MueG1sUEsFBgAAAAAGAAYAWQEAACQGAAAA&#10;AA==&#10;" adj="-13503,10522,14400">
                <v:fill on="t" focussize="0,0"/>
                <v:stroke color="#000000" miterlimit="8" joinstyle="miter"/>
                <v:imagedata o:title=""/>
                <o:lock v:ext="edit" aspectratio="f"/>
                <v:textbox>
                  <w:txbxContent>
                    <w:p w14:paraId="03D339B5">
                      <w:pPr>
                        <w:spacing w:line="240" w:lineRule="auto"/>
                        <w:ind w:firstLine="0" w:firstLineChars="0"/>
                        <w:rPr>
                          <w:sz w:val="21"/>
                          <w:szCs w:val="21"/>
                        </w:rPr>
                      </w:pPr>
                      <w:r>
                        <w:rPr>
                          <w:rFonts w:hint="eastAsia"/>
                          <w:sz w:val="21"/>
                          <w:szCs w:val="21"/>
                        </w:rPr>
                        <w:t>内容部分采用宋体，小四号字，行距用固定值20 pt，段前后0 pt。</w:t>
                      </w:r>
                    </w:p>
                  </w:txbxContent>
                </v:textbox>
              </v:shape>
            </w:pict>
          </mc:Fallback>
        </mc:AlternateContent>
      </w:r>
      <w:r>
        <w:rPr>
          <w:rFonts w:hint="eastAsia" w:ascii="宋体" w:hAnsi="宋体"/>
          <w:color w:val="000000"/>
        </w:rPr>
        <w:t>□□</w:t>
      </w:r>
      <w:r>
        <w:rPr>
          <w:rFonts w:hint="eastAsia"/>
        </w:rPr>
        <w:t>××××××××××××××××××××××××××××××××××××××××××××××××，××××××××××××××××。××××××××××××××××。</w:t>
      </w:r>
    </w:p>
    <w:p w14:paraId="73B63216">
      <w:pPr>
        <w:ind w:firstLine="0" w:firstLineChars="0"/>
      </w:pPr>
      <w:r>
        <w:rPr>
          <w:rFonts w:hint="eastAsia" w:ascii="宋体" w:hAnsi="宋体"/>
          <w:color w:val="000000"/>
        </w:rPr>
        <w:t>□□</w:t>
      </w:r>
      <w:r>
        <w:rPr>
          <w:rFonts w:hint="eastAsia"/>
        </w:rPr>
        <w:t>××××××××××××××××××××××××××××××××××××××××××××××××，××××××××××××××××。××××××××××××××××。</w:t>
      </w:r>
    </w:p>
    <w:p w14:paraId="5DA50302">
      <w:pPr>
        <w:widowControl w:val="0"/>
        <w:ind w:firstLine="0" w:firstLineChars="0"/>
        <w:rPr>
          <w:rFonts w:eastAsia="黑体"/>
          <w:kern w:val="2"/>
          <w:szCs w:val="20"/>
        </w:rPr>
      </w:pPr>
      <w:r>
        <w:rPr>
          <w:rFonts w:eastAsia="黑体"/>
          <w:sz w:val="20"/>
        </w:rPr>
        <mc:AlternateContent>
          <mc:Choice Requires="wps">
            <w:drawing>
              <wp:anchor distT="0" distB="0" distL="114300" distR="114300" simplePos="0" relativeHeight="251662336" behindDoc="0" locked="0" layoutInCell="1" allowOverlap="1">
                <wp:simplePos x="0" y="0"/>
                <wp:positionH relativeFrom="column">
                  <wp:posOffset>-123825</wp:posOffset>
                </wp:positionH>
                <wp:positionV relativeFrom="paragraph">
                  <wp:posOffset>130175</wp:posOffset>
                </wp:positionV>
                <wp:extent cx="685800" cy="445770"/>
                <wp:effectExtent l="19050" t="19050" r="19050" b="11430"/>
                <wp:wrapNone/>
                <wp:docPr id="228" name="椭圆 228"/>
                <wp:cNvGraphicFramePr/>
                <a:graphic xmlns:a="http://schemas.openxmlformats.org/drawingml/2006/main">
                  <a:graphicData uri="http://schemas.microsoft.com/office/word/2010/wordprocessingShape">
                    <wps:wsp>
                      <wps:cNvSpPr>
                        <a:spLocks noChangeArrowheads="1"/>
                      </wps:cNvSpPr>
                      <wps:spPr bwMode="auto">
                        <a:xfrm>
                          <a:off x="0" y="0"/>
                          <a:ext cx="685800" cy="44577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9.75pt;margin-top:10.25pt;height:35.1pt;width:54pt;z-index:251662336;mso-width-relative:page;mso-height-relative:page;" filled="f" stroked="t" coordsize="21600,21600" o:gfxdata="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yZKINQAAAAIAQAADwAAAAAAAAABACAA&#10;AAAiAAAAZHJzL2Rvd25yZXYueG1sUEsBAhQAFAAAAAgAh07iQLwlO21KAgAAdwQAAA4AAAAAAAAA&#10;AQAgAAAAIwEAAGRycy9lMm9Eb2MueG1sUEsFBgAAAAAGAAYAWQEAAN8FAAAAAA==&#10;">
                <v:fill on="f" focussize="0,0"/>
                <v:stroke weight="2.25pt" color="#FF0000" joinstyle="round" startarrowlength="short"/>
                <v:imagedata o:title=""/>
                <o:lock v:ext="edit" aspectratio="f"/>
              </v:shape>
            </w:pict>
          </mc:Fallback>
        </mc:AlternateContent>
      </w:r>
    </w:p>
    <w:p w14:paraId="12EC78E0">
      <w:pPr>
        <w:widowControl w:val="0"/>
        <w:ind w:firstLine="0" w:firstLineChars="0"/>
        <w:rPr>
          <w:rFonts w:eastAsia="宋体"/>
          <w:kern w:val="2"/>
          <w:szCs w:val="20"/>
        </w:rPr>
      </w:pPr>
      <w:r>
        <w:rPr>
          <w:rFonts w:hint="eastAsia" w:eastAsia="黑体"/>
          <w:kern w:val="2"/>
          <w:szCs w:val="20"/>
        </w:rPr>
        <w:t>关键词：</w:t>
      </w:r>
      <w:r>
        <w:rPr>
          <w:rFonts w:hint="eastAsia"/>
        </w:rPr>
        <w:t>×××××；×××××；×××××；××××</w:t>
      </w:r>
    </w:p>
    <w:p w14:paraId="2622D56A">
      <w:pPr>
        <w:widowControl w:val="0"/>
        <w:snapToGrid w:val="0"/>
        <w:spacing w:line="300" w:lineRule="auto"/>
        <w:ind w:firstLine="2640" w:firstLineChars="1100"/>
        <w:rPr>
          <w:rFonts w:eastAsia="宋体"/>
          <w:kern w:val="2"/>
          <w:szCs w:val="20"/>
        </w:rPr>
      </w:pPr>
      <w:r>
        <w:rPr>
          <w:rFonts w:eastAsia="宋体"/>
          <w:kern w:val="2"/>
          <w:szCs w:val="20"/>
        </w:rPr>
        <mc:AlternateContent>
          <mc:Choice Requires="wps">
            <w:drawing>
              <wp:anchor distT="0" distB="0" distL="114300" distR="114300" simplePos="0" relativeHeight="251668480" behindDoc="0" locked="0" layoutInCell="1" allowOverlap="1">
                <wp:simplePos x="0" y="0"/>
                <wp:positionH relativeFrom="column">
                  <wp:posOffset>4197350</wp:posOffset>
                </wp:positionH>
                <wp:positionV relativeFrom="paragraph">
                  <wp:posOffset>74930</wp:posOffset>
                </wp:positionV>
                <wp:extent cx="1710055" cy="499110"/>
                <wp:effectExtent l="1371600" t="76200" r="23495" b="15240"/>
                <wp:wrapNone/>
                <wp:docPr id="227" name="圆角矩形标注 227"/>
                <wp:cNvGraphicFramePr/>
                <a:graphic xmlns:a="http://schemas.openxmlformats.org/drawingml/2006/main">
                  <a:graphicData uri="http://schemas.microsoft.com/office/word/2010/wordprocessingShape">
                    <wps:wsp>
                      <wps:cNvSpPr>
                        <a:spLocks noChangeArrowheads="1"/>
                      </wps:cNvSpPr>
                      <wps:spPr bwMode="auto">
                        <a:xfrm>
                          <a:off x="0" y="0"/>
                          <a:ext cx="1710055" cy="499110"/>
                        </a:xfrm>
                        <a:prstGeom prst="wedgeRoundRectCallout">
                          <a:avLst>
                            <a:gd name="adj1" fmla="val -127056"/>
                            <a:gd name="adj2" fmla="val -61733"/>
                            <a:gd name="adj3" fmla="val 16667"/>
                          </a:avLst>
                        </a:prstGeom>
                        <a:solidFill>
                          <a:srgbClr val="FFFFFF"/>
                        </a:solidFill>
                        <a:ln w="9525">
                          <a:solidFill>
                            <a:srgbClr val="000000"/>
                          </a:solidFill>
                          <a:miter lim="800000"/>
                        </a:ln>
                      </wps:spPr>
                      <wps:txbx>
                        <w:txbxContent>
                          <w:p w14:paraId="7C820DF4">
                            <w:pPr>
                              <w:spacing w:line="240" w:lineRule="auto"/>
                              <w:ind w:firstLine="0" w:firstLineChars="0"/>
                              <w:rPr>
                                <w:sz w:val="21"/>
                                <w:szCs w:val="21"/>
                              </w:rPr>
                            </w:pPr>
                            <w:r>
                              <w:rPr>
                                <w:rFonts w:hint="eastAsia"/>
                                <w:sz w:val="21"/>
                                <w:szCs w:val="21"/>
                              </w:rPr>
                              <w:t>每个关键词用分号间隔，3</w:t>
                            </w:r>
                            <w:r>
                              <w:rPr>
                                <w:rFonts w:hint="eastAsia" w:ascii="宋体" w:hAnsi="宋体"/>
                                <w:sz w:val="21"/>
                                <w:szCs w:val="21"/>
                              </w:rPr>
                              <w:t>～</w:t>
                            </w:r>
                            <w:r>
                              <w:rPr>
                                <w:rFonts w:hint="eastAsia"/>
                                <w:sz w:val="21"/>
                                <w:szCs w:val="21"/>
                              </w:rPr>
                              <w:t>5个，宋体，小四号。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0.5pt;margin-top:5.9pt;height:39.3pt;width:134.65pt;z-index:251668480;mso-width-relative:page;mso-height-relative:page;" fillcolor="#FFFFFF" filled="t" stroked="t" coordsize="21600,21600" o:gfxdata="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D3weEtgAAAAJAQAADwAA&#10;AAAAAAABACAAAAAiAAAAZHJzL2Rvd25yZXYueG1sUEsBAhQAFAAAAAgAh07iQLjCAEiIAgAAEwUA&#10;AA4AAAAAAAAAAQAgAAAAJwEAAGRycy9lMm9Eb2MueG1sUEsFBgAAAAAGAAYAWQEAACEGAAAAAA==&#10;" adj="-16644,-2534,14400">
                <v:fill on="t" focussize="0,0"/>
                <v:stroke color="#000000" miterlimit="8" joinstyle="miter"/>
                <v:imagedata o:title=""/>
                <o:lock v:ext="edit" aspectratio="f"/>
                <v:textbox>
                  <w:txbxContent>
                    <w:p w14:paraId="7C820DF4">
                      <w:pPr>
                        <w:spacing w:line="240" w:lineRule="auto"/>
                        <w:ind w:firstLine="0" w:firstLineChars="0"/>
                        <w:rPr>
                          <w:sz w:val="21"/>
                          <w:szCs w:val="21"/>
                        </w:rPr>
                      </w:pPr>
                      <w:r>
                        <w:rPr>
                          <w:rFonts w:hint="eastAsia"/>
                          <w:sz w:val="21"/>
                          <w:szCs w:val="21"/>
                        </w:rPr>
                        <w:t>每个关键词用分号间隔，3</w:t>
                      </w:r>
                      <w:r>
                        <w:rPr>
                          <w:rFonts w:hint="eastAsia" w:ascii="宋体" w:hAnsi="宋体"/>
                          <w:sz w:val="21"/>
                          <w:szCs w:val="21"/>
                        </w:rPr>
                        <w:t>～</w:t>
                      </w:r>
                      <w:r>
                        <w:rPr>
                          <w:rFonts w:hint="eastAsia"/>
                          <w:sz w:val="21"/>
                          <w:szCs w:val="21"/>
                        </w:rPr>
                        <w:t>5个，宋体，小四号。</w:t>
                      </w:r>
                    </w:p>
                  </w:txbxContent>
                </v:textbox>
              </v:shape>
            </w:pict>
          </mc:Fallback>
        </mc:AlternateContent>
      </w:r>
    </w:p>
    <w:p w14:paraId="5749D5E7">
      <w:pPr>
        <w:widowControl w:val="0"/>
        <w:snapToGrid w:val="0"/>
        <w:spacing w:line="300" w:lineRule="auto"/>
        <w:ind w:firstLine="2640" w:firstLineChars="1100"/>
        <w:rPr>
          <w:rFonts w:eastAsia="宋体"/>
          <w:kern w:val="2"/>
          <w:szCs w:val="20"/>
        </w:rPr>
      </w:pPr>
      <w:r>
        <w:rPr>
          <w:rFonts w:hint="eastAsia" w:eastAsia="宋体"/>
          <w:iCs/>
          <w:kern w:val="2"/>
          <w:szCs w:val="20"/>
        </w:rPr>
        <mc:AlternateContent>
          <mc:Choice Requires="wps">
            <w:drawing>
              <wp:anchor distT="0" distB="0" distL="114300" distR="114300" simplePos="0" relativeHeight="251667456" behindDoc="0" locked="0" layoutInCell="1" allowOverlap="1">
                <wp:simplePos x="0" y="0"/>
                <wp:positionH relativeFrom="column">
                  <wp:posOffset>-229235</wp:posOffset>
                </wp:positionH>
                <wp:positionV relativeFrom="paragraph">
                  <wp:posOffset>92075</wp:posOffset>
                </wp:positionV>
                <wp:extent cx="1899285" cy="334010"/>
                <wp:effectExtent l="4445" t="186690" r="20320" b="12700"/>
                <wp:wrapNone/>
                <wp:docPr id="226" name="圆角矩形标注 226"/>
                <wp:cNvGraphicFramePr/>
                <a:graphic xmlns:a="http://schemas.openxmlformats.org/drawingml/2006/main">
                  <a:graphicData uri="http://schemas.microsoft.com/office/word/2010/wordprocessingShape">
                    <wps:wsp>
                      <wps:cNvSpPr>
                        <a:spLocks noChangeArrowheads="1"/>
                      </wps:cNvSpPr>
                      <wps:spPr bwMode="auto">
                        <a:xfrm>
                          <a:off x="0" y="0"/>
                          <a:ext cx="1899285" cy="334010"/>
                        </a:xfrm>
                        <a:prstGeom prst="wedgeRoundRectCallout">
                          <a:avLst>
                            <a:gd name="adj1" fmla="val -21204"/>
                            <a:gd name="adj2" fmla="val -104102"/>
                            <a:gd name="adj3" fmla="val 16667"/>
                          </a:avLst>
                        </a:prstGeom>
                        <a:solidFill>
                          <a:srgbClr val="FFFFFF"/>
                        </a:solidFill>
                        <a:ln w="9525">
                          <a:solidFill>
                            <a:srgbClr val="000000"/>
                          </a:solidFill>
                          <a:miter lim="800000"/>
                        </a:ln>
                      </wps:spPr>
                      <wps:txbx>
                        <w:txbxContent>
                          <w:p w14:paraId="214A0060">
                            <w:pPr>
                              <w:snapToGrid w:val="0"/>
                              <w:spacing w:line="240" w:lineRule="auto"/>
                              <w:ind w:firstLine="0" w:firstLineChars="0"/>
                              <w:rPr>
                                <w:rFonts w:eastAsia="黑体"/>
                                <w:iCs/>
                                <w:sz w:val="21"/>
                                <w:szCs w:val="21"/>
                                <w:u w:val="single"/>
                              </w:rPr>
                            </w:pPr>
                            <w:r>
                              <w:rPr>
                                <w:rFonts w:hint="eastAsia"/>
                                <w:iCs/>
                                <w:sz w:val="21"/>
                                <w:szCs w:val="21"/>
                              </w:rPr>
                              <w:t>隔行，顶格，黑体，小四号。</w:t>
                            </w:r>
                          </w:p>
                          <w:p w14:paraId="213A4CED">
                            <w:pPr>
                              <w:spacing w:line="240" w:lineRule="auto"/>
                              <w:ind w:firstLine="420"/>
                              <w:rPr>
                                <w:sz w:val="21"/>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05pt;margin-top:7.25pt;height:26.3pt;width:149.55pt;z-index:251667456;mso-width-relative:page;mso-height-relative:page;" fillcolor="#FFFFFF" filled="t" stroked="t" coordsize="21600,21600" o:gfxdata="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LJ9hm9cAAAAJAQAADwAAAAAA&#10;AAABACAAAAAiAAAAZHJzL2Rvd25yZXYueG1sUEsBAhQAFAAAAAgAh07iQJf716KGAgAAEwUAAA4A&#10;AAAAAAAAAQAgAAAAJgEAAGRycy9lMm9Eb2MueG1sUEsFBgAAAAAGAAYAWQEAAB4GAAAAAA==&#10;" adj="6220,-11686,14400">
                <v:fill on="t" focussize="0,0"/>
                <v:stroke color="#000000" miterlimit="8" joinstyle="miter"/>
                <v:imagedata o:title=""/>
                <o:lock v:ext="edit" aspectratio="f"/>
                <v:textbox>
                  <w:txbxContent>
                    <w:p w14:paraId="214A0060">
                      <w:pPr>
                        <w:snapToGrid w:val="0"/>
                        <w:spacing w:line="240" w:lineRule="auto"/>
                        <w:ind w:firstLine="0" w:firstLineChars="0"/>
                        <w:rPr>
                          <w:rFonts w:eastAsia="黑体"/>
                          <w:iCs/>
                          <w:sz w:val="21"/>
                          <w:szCs w:val="21"/>
                          <w:u w:val="single"/>
                        </w:rPr>
                      </w:pPr>
                      <w:r>
                        <w:rPr>
                          <w:rFonts w:hint="eastAsia"/>
                          <w:iCs/>
                          <w:sz w:val="21"/>
                          <w:szCs w:val="21"/>
                        </w:rPr>
                        <w:t>隔行，顶格，黑体，小四号。</w:t>
                      </w:r>
                    </w:p>
                    <w:p w14:paraId="213A4CED">
                      <w:pPr>
                        <w:spacing w:line="240" w:lineRule="auto"/>
                        <w:ind w:firstLine="420"/>
                        <w:rPr>
                          <w:sz w:val="21"/>
                          <w:szCs w:val="21"/>
                        </w:rPr>
                      </w:pPr>
                    </w:p>
                  </w:txbxContent>
                </v:textbox>
              </v:shape>
            </w:pict>
          </mc:Fallback>
        </mc:AlternateContent>
      </w:r>
      <w:r>
        <w:rPr>
          <w:rFonts w:eastAsia="宋体"/>
          <w:kern w:val="2"/>
          <w:szCs w:val="20"/>
        </w:rPr>
        <mc:AlternateContent>
          <mc:Choice Requires="wps">
            <w:drawing>
              <wp:anchor distT="0" distB="0" distL="114300" distR="114300" simplePos="0" relativeHeight="251661312" behindDoc="0" locked="0" layoutInCell="1" allowOverlap="1">
                <wp:simplePos x="0" y="0"/>
                <wp:positionH relativeFrom="column">
                  <wp:posOffset>228600</wp:posOffset>
                </wp:positionH>
                <wp:positionV relativeFrom="paragraph">
                  <wp:posOffset>0</wp:posOffset>
                </wp:positionV>
                <wp:extent cx="0" cy="396240"/>
                <wp:effectExtent l="71755" t="17145" r="80645" b="5715"/>
                <wp:wrapNone/>
                <wp:docPr id="225" name="直接连接符 225"/>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type="arrow" w="med" len="sm"/>
                        </a:ln>
                      </wps:spPr>
                      <wps:bodyPr/>
                    </wps:wsp>
                  </a:graphicData>
                </a:graphic>
              </wp:anchor>
            </w:drawing>
          </mc:Choice>
          <mc:Fallback>
            <w:pict>
              <v:line id="_x0000_s1026" o:spid="_x0000_s1026" o:spt="20" style="position:absolute;left:0pt;margin-left:18pt;margin-top:0pt;height:31.2pt;width:0pt;z-index:251661312;mso-width-relative:page;mso-height-relative:page;" filled="f" stroked="t" coordsize="21600,21600" o:gfxdata="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CQhAY0wAAAAUBAAAPAAAAAAAAAAEAIAAAACIAAABkcnMvZG93bnJldi54bWxQSwEC&#10;FAAUAAAACACHTuJA+u+Ru/kBAADXAwAADgAAAAAAAAABACAAAAAiAQAAZHJzL2Uyb0RvYy54bWxQ&#10;SwUGAAAAAAYABgBZAQAAjQUAAAAA&#10;">
                <v:fill on="f" focussize="0,0"/>
                <v:stroke color="#000000" joinstyle="round" startarrow="open" startarrowlength="short"/>
                <v:imagedata o:title=""/>
                <o:lock v:ext="edit" aspectratio="f"/>
              </v:line>
            </w:pict>
          </mc:Fallback>
        </mc:AlternateContent>
      </w:r>
    </w:p>
    <w:p w14:paraId="0659C573">
      <w:pPr>
        <w:widowControl w:val="0"/>
        <w:spacing w:line="300" w:lineRule="auto"/>
        <w:ind w:firstLine="0" w:firstLineChars="0"/>
        <w:rPr>
          <w:rFonts w:eastAsia="宋体"/>
          <w:kern w:val="2"/>
          <w:szCs w:val="20"/>
        </w:rPr>
      </w:pPr>
    </w:p>
    <w:p w14:paraId="23383349">
      <w:pPr>
        <w:spacing w:line="240" w:lineRule="auto"/>
        <w:ind w:firstLine="0" w:firstLineChars="0"/>
        <w:jc w:val="left"/>
        <w:rPr>
          <w:rFonts w:eastAsia="宋体"/>
          <w:b/>
          <w:kern w:val="2"/>
          <w:sz w:val="21"/>
          <w:szCs w:val="20"/>
        </w:rPr>
      </w:pPr>
    </w:p>
    <w:p w14:paraId="465BCA5D">
      <w:pPr>
        <w:spacing w:line="240" w:lineRule="auto"/>
        <w:ind w:firstLine="0" w:firstLineChars="0"/>
        <w:jc w:val="left"/>
        <w:rPr>
          <w:rFonts w:eastAsia="宋体"/>
          <w:b/>
          <w:kern w:val="2"/>
          <w:sz w:val="21"/>
          <w:szCs w:val="20"/>
        </w:rPr>
      </w:pPr>
    </w:p>
    <w:p w14:paraId="4B7024EE">
      <w:pPr>
        <w:spacing w:line="240" w:lineRule="auto"/>
        <w:ind w:firstLine="0" w:firstLineChars="0"/>
        <w:jc w:val="left"/>
        <w:rPr>
          <w:rFonts w:ascii="Arial" w:hAnsi="Arial" w:eastAsia="Arial Unicode MS" w:cs="Arial"/>
          <w:kern w:val="2"/>
          <w:sz w:val="30"/>
          <w:szCs w:val="30"/>
        </w:rPr>
      </w:pPr>
      <w:r>
        <w:rPr>
          <w:rFonts w:hint="eastAsia" w:eastAsia="宋体"/>
          <w:b/>
          <w:kern w:val="2"/>
          <w:sz w:val="21"/>
          <w:szCs w:val="20"/>
        </w:rPr>
        <w:t>注:摘要单独成页</w:t>
      </w:r>
    </w:p>
    <w:p w14:paraId="0CFC9CA0">
      <w:pPr>
        <w:spacing w:line="240" w:lineRule="auto"/>
        <w:ind w:firstLine="0" w:firstLineChars="0"/>
        <w:jc w:val="left"/>
        <w:rPr>
          <w:rFonts w:ascii="Arial" w:hAnsi="Arial" w:cs="Arial"/>
          <w:kern w:val="2"/>
          <w:sz w:val="30"/>
          <w:szCs w:val="30"/>
        </w:rPr>
      </w:pPr>
      <w:r>
        <w:rPr>
          <w:rFonts w:eastAsia="宋体"/>
          <w:kern w:val="2"/>
          <w:szCs w:val="20"/>
        </w:rPr>
        <mc:AlternateContent>
          <mc:Choice Requires="wps">
            <w:drawing>
              <wp:anchor distT="0" distB="0" distL="114300" distR="114300" simplePos="0" relativeHeight="251688960" behindDoc="0" locked="0" layoutInCell="1" allowOverlap="1">
                <wp:simplePos x="0" y="0"/>
                <wp:positionH relativeFrom="column">
                  <wp:posOffset>13970</wp:posOffset>
                </wp:positionH>
                <wp:positionV relativeFrom="paragraph">
                  <wp:posOffset>496570</wp:posOffset>
                </wp:positionV>
                <wp:extent cx="5715000" cy="1333500"/>
                <wp:effectExtent l="0" t="0" r="19050" b="19050"/>
                <wp:wrapNone/>
                <wp:docPr id="2" name="圆角矩形标注 2"/>
                <wp:cNvGraphicFramePr/>
                <a:graphic xmlns:a="http://schemas.openxmlformats.org/drawingml/2006/main">
                  <a:graphicData uri="http://schemas.microsoft.com/office/word/2010/wordprocessingShape">
                    <wps:wsp>
                      <wps:cNvSpPr>
                        <a:spLocks noChangeArrowheads="1"/>
                      </wps:cNvSpPr>
                      <wps:spPr bwMode="auto">
                        <a:xfrm>
                          <a:off x="0" y="0"/>
                          <a:ext cx="5715000" cy="1333500"/>
                        </a:xfrm>
                        <a:prstGeom prst="wedgeRoundRectCallout">
                          <a:avLst>
                            <a:gd name="adj1" fmla="val -49245"/>
                            <a:gd name="adj2" fmla="val -17073"/>
                            <a:gd name="adj3" fmla="val 16667"/>
                          </a:avLst>
                        </a:prstGeom>
                        <a:solidFill>
                          <a:srgbClr val="FFFFFF"/>
                        </a:solidFill>
                        <a:ln w="9525">
                          <a:solidFill>
                            <a:srgbClr val="000000"/>
                          </a:solidFill>
                          <a:miter lim="800000"/>
                        </a:ln>
                      </wps:spPr>
                      <wps:txbx>
                        <w:txbxContent>
                          <w:p w14:paraId="2C59EAEE">
                            <w:pPr>
                              <w:spacing w:line="240" w:lineRule="auto"/>
                              <w:ind w:firstLine="0" w:firstLineChars="0"/>
                              <w:rPr>
                                <w:rFonts w:asciiTheme="minorEastAsia" w:hAnsiTheme="minorEastAsia"/>
                                <w:color w:val="333333"/>
                                <w:sz w:val="21"/>
                                <w:szCs w:val="21"/>
                                <w:shd w:val="clear" w:color="auto" w:fill="FFFFFF"/>
                              </w:rPr>
                            </w:pPr>
                            <w:r>
                              <w:rPr>
                                <w:rFonts w:hint="eastAsia" w:asciiTheme="minorEastAsia" w:hAnsiTheme="minorEastAsia"/>
                                <w:color w:val="FF0000"/>
                                <w:sz w:val="21"/>
                                <w:szCs w:val="21"/>
                              </w:rPr>
                              <w:t>什么是摘要：</w:t>
                            </w:r>
                            <w:r>
                              <w:rPr>
                                <w:rFonts w:asciiTheme="minorEastAsia" w:hAnsiTheme="minorEastAsia"/>
                                <w:color w:val="333333"/>
                                <w:sz w:val="21"/>
                                <w:szCs w:val="21"/>
                                <w:shd w:val="clear" w:color="auto" w:fill="FFFFFF"/>
                              </w:rPr>
                              <w:t>论文摘要是对</w:t>
                            </w:r>
                            <w:r>
                              <w:rPr>
                                <w:rFonts w:asciiTheme="minorEastAsia" w:hAnsiTheme="minorEastAsia"/>
                                <w:sz w:val="21"/>
                                <w:szCs w:val="21"/>
                                <w:shd w:val="clear" w:color="auto" w:fill="FFFFFF"/>
                              </w:rPr>
                              <w:t>论文</w:t>
                            </w:r>
                            <w:r>
                              <w:rPr>
                                <w:rFonts w:asciiTheme="minorEastAsia" w:hAnsiTheme="minorEastAsia"/>
                                <w:color w:val="333333"/>
                                <w:sz w:val="21"/>
                                <w:szCs w:val="21"/>
                                <w:shd w:val="clear" w:color="auto" w:fill="FFFFFF"/>
                              </w:rPr>
                              <w:t>的内容不加注释和评论的简短陈述，要求扼要地</w:t>
                            </w:r>
                            <w:r>
                              <w:rPr>
                                <w:rFonts w:asciiTheme="minorEastAsia" w:hAnsiTheme="minorEastAsia"/>
                                <w:color w:val="FF0000"/>
                                <w:sz w:val="21"/>
                                <w:szCs w:val="21"/>
                                <w:shd w:val="clear" w:color="auto" w:fill="FFFFFF"/>
                              </w:rPr>
                              <w:t>说明研究工作的目的、研究方法和最终结论等，重点是结论</w:t>
                            </w:r>
                            <w:r>
                              <w:rPr>
                                <w:rFonts w:asciiTheme="minorEastAsia" w:hAnsiTheme="minorEastAsia"/>
                                <w:color w:val="333333"/>
                                <w:sz w:val="21"/>
                                <w:szCs w:val="21"/>
                                <w:shd w:val="clear" w:color="auto" w:fill="FFFFFF"/>
                              </w:rPr>
                              <w:t>，是一篇具有独立性和完整性的短文。</w:t>
                            </w:r>
                            <w:r>
                              <w:rPr>
                                <w:rFonts w:hint="eastAsia" w:asciiTheme="minorEastAsia" w:hAnsiTheme="minorEastAsia"/>
                                <w:color w:val="333333"/>
                                <w:sz w:val="21"/>
                                <w:szCs w:val="21"/>
                                <w:shd w:val="clear" w:color="auto" w:fill="FFFFFF"/>
                              </w:rPr>
                              <w:t>论文摘要中不要出现图片、图表、表格或其他插图材料。中文摘要控制在300～500个汉字（符），且篇幅限制在一页内书写。</w:t>
                            </w:r>
                          </w:p>
                          <w:p w14:paraId="33BBBE5B">
                            <w:pPr>
                              <w:spacing w:line="240" w:lineRule="auto"/>
                              <w:ind w:firstLine="0" w:firstLineChars="0"/>
                              <w:rPr>
                                <w:rFonts w:asciiTheme="minorEastAsia" w:hAnsiTheme="minorEastAsia"/>
                                <w:sz w:val="21"/>
                                <w:szCs w:val="21"/>
                              </w:rPr>
                            </w:pPr>
                            <w:r>
                              <w:rPr>
                                <w:rFonts w:hint="eastAsia" w:asciiTheme="minorEastAsia" w:hAnsiTheme="minorEastAsia"/>
                                <w:color w:val="FF0000"/>
                                <w:sz w:val="21"/>
                                <w:szCs w:val="21"/>
                                <w:shd w:val="clear" w:color="auto" w:fill="FFFFFF"/>
                              </w:rPr>
                              <w:t>什么是关键词：</w:t>
                            </w:r>
                            <w:r>
                              <w:rPr>
                                <w:rFonts w:hint="eastAsia" w:asciiTheme="minorEastAsia" w:hAnsiTheme="minorEastAsia"/>
                                <w:color w:val="333333"/>
                                <w:sz w:val="21"/>
                                <w:szCs w:val="21"/>
                                <w:shd w:val="clear" w:color="auto" w:fill="FFFFFF"/>
                              </w:rPr>
                              <w:t>是指从论文的</w:t>
                            </w:r>
                            <w:r>
                              <w:rPr>
                                <w:rFonts w:hint="eastAsia" w:asciiTheme="minorEastAsia" w:hAnsiTheme="minorEastAsia"/>
                                <w:color w:val="FF0000"/>
                                <w:sz w:val="21"/>
                                <w:szCs w:val="21"/>
                                <w:shd w:val="clear" w:color="auto" w:fill="FFFFFF"/>
                              </w:rPr>
                              <w:t>题目、正文和摘要</w:t>
                            </w:r>
                            <w:r>
                              <w:rPr>
                                <w:rFonts w:hint="eastAsia" w:asciiTheme="minorEastAsia" w:hAnsiTheme="minorEastAsia"/>
                                <w:color w:val="333333"/>
                                <w:sz w:val="21"/>
                                <w:szCs w:val="21"/>
                                <w:shd w:val="clear" w:color="auto" w:fill="FFFFFF"/>
                              </w:rPr>
                              <w:t>中抽选出来，能提示(或表达)论文主题内容词或词组，一般为名词、动词及词组，3-5个。</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1pt;margin-top:39.1pt;height:105pt;width:450pt;z-index:251688960;mso-width-relative:page;mso-height-relative:page;" fillcolor="#FFFFFF" filled="t" stroked="t" coordsize="21600,21600" o:gfxdata="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eHc6zdUAAAAIAQAADwAA&#10;AAAAAAABACAAAAAiAAAAZHJzL2Rvd25yZXYueG1sUEsBAhQAFAAAAAgAh07iQMGlYWiLAgAADwUA&#10;AA4AAAAAAAAAAQAgAAAAJAEAAGRycy9lMm9Eb2MueG1sUEsFBgAAAAAGAAYAWQEAACEGAAAAAA==&#10;" adj="163,7112,14400">
                <v:fill on="t" focussize="0,0"/>
                <v:stroke color="#000000" miterlimit="8" joinstyle="miter"/>
                <v:imagedata o:title=""/>
                <o:lock v:ext="edit" aspectratio="f"/>
                <v:textbox>
                  <w:txbxContent>
                    <w:p w14:paraId="2C59EAEE">
                      <w:pPr>
                        <w:spacing w:line="240" w:lineRule="auto"/>
                        <w:ind w:firstLine="0" w:firstLineChars="0"/>
                        <w:rPr>
                          <w:rFonts w:asciiTheme="minorEastAsia" w:hAnsiTheme="minorEastAsia"/>
                          <w:color w:val="333333"/>
                          <w:sz w:val="21"/>
                          <w:szCs w:val="21"/>
                          <w:shd w:val="clear" w:color="auto" w:fill="FFFFFF"/>
                        </w:rPr>
                      </w:pPr>
                      <w:r>
                        <w:rPr>
                          <w:rFonts w:hint="eastAsia" w:asciiTheme="minorEastAsia" w:hAnsiTheme="minorEastAsia"/>
                          <w:color w:val="FF0000"/>
                          <w:sz w:val="21"/>
                          <w:szCs w:val="21"/>
                        </w:rPr>
                        <w:t>什么是摘要：</w:t>
                      </w:r>
                      <w:r>
                        <w:rPr>
                          <w:rFonts w:asciiTheme="minorEastAsia" w:hAnsiTheme="minorEastAsia"/>
                          <w:color w:val="333333"/>
                          <w:sz w:val="21"/>
                          <w:szCs w:val="21"/>
                          <w:shd w:val="clear" w:color="auto" w:fill="FFFFFF"/>
                        </w:rPr>
                        <w:t>论文摘要是对</w:t>
                      </w:r>
                      <w:r>
                        <w:rPr>
                          <w:rFonts w:asciiTheme="minorEastAsia" w:hAnsiTheme="minorEastAsia"/>
                          <w:sz w:val="21"/>
                          <w:szCs w:val="21"/>
                          <w:shd w:val="clear" w:color="auto" w:fill="FFFFFF"/>
                        </w:rPr>
                        <w:t>论文</w:t>
                      </w:r>
                      <w:r>
                        <w:rPr>
                          <w:rFonts w:asciiTheme="minorEastAsia" w:hAnsiTheme="minorEastAsia"/>
                          <w:color w:val="333333"/>
                          <w:sz w:val="21"/>
                          <w:szCs w:val="21"/>
                          <w:shd w:val="clear" w:color="auto" w:fill="FFFFFF"/>
                        </w:rPr>
                        <w:t>的内容不加注释和评论的简短陈述，要求扼要地</w:t>
                      </w:r>
                      <w:r>
                        <w:rPr>
                          <w:rFonts w:asciiTheme="minorEastAsia" w:hAnsiTheme="minorEastAsia"/>
                          <w:color w:val="FF0000"/>
                          <w:sz w:val="21"/>
                          <w:szCs w:val="21"/>
                          <w:shd w:val="clear" w:color="auto" w:fill="FFFFFF"/>
                        </w:rPr>
                        <w:t>说明研究工作的目的、研究方法和最终结论等，重点是结论</w:t>
                      </w:r>
                      <w:r>
                        <w:rPr>
                          <w:rFonts w:asciiTheme="minorEastAsia" w:hAnsiTheme="minorEastAsia"/>
                          <w:color w:val="333333"/>
                          <w:sz w:val="21"/>
                          <w:szCs w:val="21"/>
                          <w:shd w:val="clear" w:color="auto" w:fill="FFFFFF"/>
                        </w:rPr>
                        <w:t>，是一篇具有独立性和完整性的短文。</w:t>
                      </w:r>
                      <w:r>
                        <w:rPr>
                          <w:rFonts w:hint="eastAsia" w:asciiTheme="minorEastAsia" w:hAnsiTheme="minorEastAsia"/>
                          <w:color w:val="333333"/>
                          <w:sz w:val="21"/>
                          <w:szCs w:val="21"/>
                          <w:shd w:val="clear" w:color="auto" w:fill="FFFFFF"/>
                        </w:rPr>
                        <w:t>论文摘要中不要出现图片、图表、表格或其他插图材料。中文摘要控制在300～500个汉字（符），且篇幅限制在一页内书写。</w:t>
                      </w:r>
                    </w:p>
                    <w:p w14:paraId="33BBBE5B">
                      <w:pPr>
                        <w:spacing w:line="240" w:lineRule="auto"/>
                        <w:ind w:firstLine="0" w:firstLineChars="0"/>
                        <w:rPr>
                          <w:rFonts w:asciiTheme="minorEastAsia" w:hAnsiTheme="minorEastAsia"/>
                          <w:sz w:val="21"/>
                          <w:szCs w:val="21"/>
                        </w:rPr>
                      </w:pPr>
                      <w:r>
                        <w:rPr>
                          <w:rFonts w:hint="eastAsia" w:asciiTheme="minorEastAsia" w:hAnsiTheme="minorEastAsia"/>
                          <w:color w:val="FF0000"/>
                          <w:sz w:val="21"/>
                          <w:szCs w:val="21"/>
                          <w:shd w:val="clear" w:color="auto" w:fill="FFFFFF"/>
                        </w:rPr>
                        <w:t>什么是关键词：</w:t>
                      </w:r>
                      <w:r>
                        <w:rPr>
                          <w:rFonts w:hint="eastAsia" w:asciiTheme="minorEastAsia" w:hAnsiTheme="minorEastAsia"/>
                          <w:color w:val="333333"/>
                          <w:sz w:val="21"/>
                          <w:szCs w:val="21"/>
                          <w:shd w:val="clear" w:color="auto" w:fill="FFFFFF"/>
                        </w:rPr>
                        <w:t>是指从论文的</w:t>
                      </w:r>
                      <w:r>
                        <w:rPr>
                          <w:rFonts w:hint="eastAsia" w:asciiTheme="minorEastAsia" w:hAnsiTheme="minorEastAsia"/>
                          <w:color w:val="FF0000"/>
                          <w:sz w:val="21"/>
                          <w:szCs w:val="21"/>
                          <w:shd w:val="clear" w:color="auto" w:fill="FFFFFF"/>
                        </w:rPr>
                        <w:t>题目、正文和摘要</w:t>
                      </w:r>
                      <w:r>
                        <w:rPr>
                          <w:rFonts w:hint="eastAsia" w:asciiTheme="minorEastAsia" w:hAnsiTheme="minorEastAsia"/>
                          <w:color w:val="333333"/>
                          <w:sz w:val="21"/>
                          <w:szCs w:val="21"/>
                          <w:shd w:val="clear" w:color="auto" w:fill="FFFFFF"/>
                        </w:rPr>
                        <w:t>中抽选出来，能提示(或表达)论文主题内容词或词组，一般为名词、动词及词组，3-5个。</w:t>
                      </w:r>
                    </w:p>
                  </w:txbxContent>
                </v:textbox>
              </v:shape>
            </w:pict>
          </mc:Fallback>
        </mc:AlternateContent>
      </w:r>
      <w:r>
        <w:rPr>
          <w:rFonts w:ascii="Arial" w:hAnsi="Arial" w:eastAsia="Arial Unicode MS" w:cs="Arial"/>
          <w:kern w:val="2"/>
          <w:sz w:val="30"/>
          <w:szCs w:val="30"/>
        </w:rPr>
        <w:br w:type="page"/>
      </w:r>
    </w:p>
    <w:p w14:paraId="5785C750">
      <w:pPr>
        <w:widowControl w:val="0"/>
        <w:spacing w:before="800" w:after="400"/>
        <w:ind w:firstLine="0" w:firstLineChars="0"/>
        <w:jc w:val="center"/>
        <w:rPr>
          <w:rFonts w:ascii="Arial" w:hAnsi="Arial" w:eastAsia="Arial Unicode MS" w:cs="Arial"/>
          <w:kern w:val="2"/>
          <w:sz w:val="30"/>
          <w:szCs w:val="30"/>
        </w:rPr>
        <w:sectPr>
          <w:footerReference r:id="rId11" w:type="default"/>
          <w:pgSz w:w="11906" w:h="16838"/>
          <w:pgMar w:top="1418" w:right="1134" w:bottom="1134" w:left="1134" w:header="851" w:footer="992" w:gutter="284"/>
          <w:pgNumType w:fmt="upperRoman" w:start="1" w:chapStyle="1"/>
          <w:cols w:space="425" w:num="1"/>
          <w:docGrid w:linePitch="326" w:charSpace="0"/>
        </w:sectPr>
      </w:pPr>
    </w:p>
    <w:p w14:paraId="4C04964C">
      <w:pPr>
        <w:widowControl w:val="0"/>
        <w:spacing w:before="800" w:after="400"/>
        <w:ind w:firstLine="0" w:firstLineChars="0"/>
        <w:jc w:val="center"/>
        <w:rPr>
          <w:rFonts w:ascii="Arial" w:hAnsi="Arial" w:eastAsia="Arial Unicode MS" w:cs="Arial"/>
          <w:kern w:val="2"/>
          <w:sz w:val="30"/>
          <w:szCs w:val="30"/>
        </w:rPr>
      </w:pPr>
      <w:r>
        <w:rPr>
          <w:rFonts w:hint="eastAsia" w:eastAsia="宋体"/>
          <w:b/>
          <w:kern w:val="2"/>
          <w:sz w:val="32"/>
          <w:szCs w:val="32"/>
        </w:rPr>
        <mc:AlternateContent>
          <mc:Choice Requires="wps">
            <w:drawing>
              <wp:anchor distT="0" distB="0" distL="114300" distR="114300" simplePos="0" relativeHeight="251669504" behindDoc="0" locked="0" layoutInCell="1" allowOverlap="1">
                <wp:simplePos x="0" y="0"/>
                <wp:positionH relativeFrom="column">
                  <wp:posOffset>3981450</wp:posOffset>
                </wp:positionH>
                <wp:positionV relativeFrom="paragraph">
                  <wp:posOffset>-507365</wp:posOffset>
                </wp:positionV>
                <wp:extent cx="1780540" cy="681355"/>
                <wp:effectExtent l="533400" t="0" r="10160" b="137795"/>
                <wp:wrapNone/>
                <wp:docPr id="223" name="圆角矩形标注 223"/>
                <wp:cNvGraphicFramePr/>
                <a:graphic xmlns:a="http://schemas.openxmlformats.org/drawingml/2006/main">
                  <a:graphicData uri="http://schemas.microsoft.com/office/word/2010/wordprocessingShape">
                    <wps:wsp>
                      <wps:cNvSpPr>
                        <a:spLocks noChangeArrowheads="1"/>
                      </wps:cNvSpPr>
                      <wps:spPr bwMode="auto">
                        <a:xfrm>
                          <a:off x="0" y="0"/>
                          <a:ext cx="1780540" cy="681355"/>
                        </a:xfrm>
                        <a:prstGeom prst="wedgeRoundRectCallout">
                          <a:avLst>
                            <a:gd name="adj1" fmla="val -78097"/>
                            <a:gd name="adj2" fmla="val 62301"/>
                            <a:gd name="adj3" fmla="val 16667"/>
                          </a:avLst>
                        </a:prstGeom>
                        <a:solidFill>
                          <a:srgbClr val="FFFFFF"/>
                        </a:solidFill>
                        <a:ln w="9525">
                          <a:solidFill>
                            <a:srgbClr val="000000"/>
                          </a:solidFill>
                          <a:miter lim="800000"/>
                        </a:ln>
                      </wps:spPr>
                      <wps:txbx>
                        <w:txbxContent>
                          <w:p w14:paraId="74BF2C8D">
                            <w:pPr>
                              <w:spacing w:line="240" w:lineRule="auto"/>
                              <w:ind w:firstLine="0" w:firstLineChars="0"/>
                              <w:rPr>
                                <w:sz w:val="21"/>
                                <w:szCs w:val="21"/>
                              </w:rPr>
                            </w:pPr>
                            <w:r>
                              <w:rPr>
                                <w:rFonts w:hint="eastAsia" w:ascii="宋体" w:hAnsi="宋体"/>
                                <w:iCs/>
                                <w:sz w:val="21"/>
                                <w:szCs w:val="21"/>
                              </w:rPr>
                              <w:t>Arial 字体小三号字，居中书写，段前40 pt，段后20</w:t>
                            </w:r>
                            <w:r>
                              <w:rPr>
                                <w:rFonts w:hint="eastAsia"/>
                                <w:sz w:val="21"/>
                                <w:szCs w:val="21"/>
                              </w:rPr>
                              <w:t xml:space="preserve"> pt，行距为固定值20 pt</w:t>
                            </w:r>
                            <w:r>
                              <w:rPr>
                                <w:rFonts w:hint="eastAsia" w:ascii="宋体" w:hAnsi="宋体"/>
                                <w:iCs/>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3.5pt;margin-top:-39.95pt;height:53.65pt;width:140.2pt;z-index:251669504;mso-width-relative:page;mso-height-relative:page;" fillcolor="#FFFFFF" filled="t" stroked="t" coordsize="21600,21600" o:gfxdata="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9jtrCNoAAAAKAQAA&#10;DwAAAAAAAAABACAAAAAiAAAAZHJzL2Rvd25yZXYueG1sUEsBAhQAFAAAAAgAh07iQFxr0n+JAgAA&#10;EQUAAA4AAAAAAAAAAQAgAAAAKQEAAGRycy9lMm9Eb2MueG1sUEsFBgAAAAAGAAYAWQEAACQGAAAA&#10;AA==&#10;" adj="-6069,24257,14400">
                <v:fill on="t" focussize="0,0"/>
                <v:stroke color="#000000" miterlimit="8" joinstyle="miter"/>
                <v:imagedata o:title=""/>
                <o:lock v:ext="edit" aspectratio="f"/>
                <v:textbox>
                  <w:txbxContent>
                    <w:p w14:paraId="74BF2C8D">
                      <w:pPr>
                        <w:spacing w:line="240" w:lineRule="auto"/>
                        <w:ind w:firstLine="0" w:firstLineChars="0"/>
                        <w:rPr>
                          <w:sz w:val="21"/>
                          <w:szCs w:val="21"/>
                        </w:rPr>
                      </w:pPr>
                      <w:r>
                        <w:rPr>
                          <w:rFonts w:hint="eastAsia" w:ascii="宋体" w:hAnsi="宋体"/>
                          <w:iCs/>
                          <w:sz w:val="21"/>
                          <w:szCs w:val="21"/>
                        </w:rPr>
                        <w:t>Arial 字体小三号字，居中书写，段前40 pt，段后20</w:t>
                      </w:r>
                      <w:r>
                        <w:rPr>
                          <w:rFonts w:hint="eastAsia"/>
                          <w:sz w:val="21"/>
                          <w:szCs w:val="21"/>
                        </w:rPr>
                        <w:t xml:space="preserve"> pt，行距为固定值20 pt</w:t>
                      </w:r>
                      <w:r>
                        <w:rPr>
                          <w:rFonts w:hint="eastAsia" w:ascii="宋体" w:hAnsi="宋体"/>
                          <w:iCs/>
                          <w:sz w:val="21"/>
                          <w:szCs w:val="21"/>
                        </w:rPr>
                        <w:t>。</w:t>
                      </w:r>
                    </w:p>
                  </w:txbxContent>
                </v:textbox>
              </v:shape>
            </w:pict>
          </mc:Fallback>
        </mc:AlternateContent>
      </w:r>
      <w:r>
        <w:rPr>
          <w:rFonts w:hint="eastAsia" w:ascii="宋体" w:hAnsi="宋体" w:eastAsia="宋体"/>
          <w:color w:val="000000"/>
          <w:kern w:val="2"/>
          <w:szCs w:val="20"/>
        </w:rPr>
        <mc:AlternateContent>
          <mc:Choice Requires="wps">
            <w:drawing>
              <wp:anchor distT="0" distB="0" distL="114300" distR="114300" simplePos="0" relativeHeight="251670528" behindDoc="0" locked="0" layoutInCell="1" allowOverlap="1">
                <wp:simplePos x="0" y="0"/>
                <wp:positionH relativeFrom="column">
                  <wp:posOffset>3671570</wp:posOffset>
                </wp:positionH>
                <wp:positionV relativeFrom="paragraph">
                  <wp:posOffset>823595</wp:posOffset>
                </wp:positionV>
                <wp:extent cx="1790700" cy="1062990"/>
                <wp:effectExtent l="1219200" t="0" r="19050" b="22860"/>
                <wp:wrapNone/>
                <wp:docPr id="224" name="圆角矩形标注 224"/>
                <wp:cNvGraphicFramePr/>
                <a:graphic xmlns:a="http://schemas.openxmlformats.org/drawingml/2006/main">
                  <a:graphicData uri="http://schemas.microsoft.com/office/word/2010/wordprocessingShape">
                    <wps:wsp>
                      <wps:cNvSpPr>
                        <a:spLocks noChangeArrowheads="1"/>
                      </wps:cNvSpPr>
                      <wps:spPr bwMode="auto">
                        <a:xfrm>
                          <a:off x="0" y="0"/>
                          <a:ext cx="1790700" cy="1063256"/>
                        </a:xfrm>
                        <a:prstGeom prst="wedgeRoundRectCallout">
                          <a:avLst>
                            <a:gd name="adj1" fmla="val -115581"/>
                            <a:gd name="adj2" fmla="val -16328"/>
                            <a:gd name="adj3" fmla="val 16667"/>
                          </a:avLst>
                        </a:prstGeom>
                        <a:solidFill>
                          <a:srgbClr val="FFFFFF"/>
                        </a:solidFill>
                        <a:ln w="9525">
                          <a:solidFill>
                            <a:srgbClr val="000000"/>
                          </a:solidFill>
                          <a:miter lim="800000"/>
                        </a:ln>
                      </wps:spPr>
                      <wps:txbx>
                        <w:txbxContent>
                          <w:p w14:paraId="0C4AC8BC">
                            <w:pPr>
                              <w:spacing w:line="240" w:lineRule="auto"/>
                              <w:ind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 xml:space="preserve"> pt</w:t>
                            </w:r>
                            <w:r>
                              <w:rPr>
                                <w:rFonts w:hint="eastAsia" w:ascii="宋体" w:hAnsi="宋体"/>
                                <w:iCs/>
                                <w:sz w:val="21"/>
                                <w:szCs w:val="21"/>
                              </w:rPr>
                              <w:t>，段前后0</w:t>
                            </w:r>
                            <w:r>
                              <w:rPr>
                                <w:rFonts w:hint="eastAsia"/>
                                <w:sz w:val="21"/>
                                <w:szCs w:val="21"/>
                              </w:rPr>
                              <w:t xml:space="preserve"> pt</w:t>
                            </w:r>
                            <w:r>
                              <w:rPr>
                                <w:rFonts w:hint="eastAsia" w:ascii="宋体" w:hAnsi="宋体"/>
                                <w:iCs/>
                                <w:sz w:val="21"/>
                                <w:szCs w:val="21"/>
                              </w:rPr>
                              <w:t>。两端对齐，标点符号用英文标点符号。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9.1pt;margin-top:64.85pt;height:83.7pt;width:141pt;z-index:251670528;mso-width-relative:page;mso-height-relative:page;" fillcolor="#FFFFFF" filled="t" stroked="t" coordsize="21600,21600" o:gfxdata="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5JZLLZAAAACwEAAA8A&#10;AAAAAAAAAQAgAAAAIgAAAGRycy9kb3ducmV2LnhtbFBLAQIUABQAAAAIAIdO4kAcFx6niAIAABQF&#10;AAAOAAAAAAAAAAEAIAAAACgBAABkcnMvZTJvRG9jLnhtbFBLBQYAAAAABgAGAFkBAAAiBgAAAAA=&#10;" adj="-14165,7273,14400">
                <v:fill on="t" focussize="0,0"/>
                <v:stroke color="#000000" miterlimit="8" joinstyle="miter"/>
                <v:imagedata o:title=""/>
                <o:lock v:ext="edit" aspectratio="f"/>
                <v:textbox>
                  <w:txbxContent>
                    <w:p w14:paraId="0C4AC8BC">
                      <w:pPr>
                        <w:spacing w:line="240" w:lineRule="auto"/>
                        <w:ind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 xml:space="preserve"> pt</w:t>
                      </w:r>
                      <w:r>
                        <w:rPr>
                          <w:rFonts w:hint="eastAsia" w:ascii="宋体" w:hAnsi="宋体"/>
                          <w:iCs/>
                          <w:sz w:val="21"/>
                          <w:szCs w:val="21"/>
                        </w:rPr>
                        <w:t>，段前后0</w:t>
                      </w:r>
                      <w:r>
                        <w:rPr>
                          <w:rFonts w:hint="eastAsia"/>
                          <w:sz w:val="21"/>
                          <w:szCs w:val="21"/>
                        </w:rPr>
                        <w:t xml:space="preserve"> pt</w:t>
                      </w:r>
                      <w:r>
                        <w:rPr>
                          <w:rFonts w:hint="eastAsia" w:ascii="宋体" w:hAnsi="宋体"/>
                          <w:iCs/>
                          <w:sz w:val="21"/>
                          <w:szCs w:val="21"/>
                        </w:rPr>
                        <w:t>。两端对齐，标点符号用英文标点符号。</w:t>
                      </w:r>
                    </w:p>
                  </w:txbxContent>
                </v:textbox>
              </v:shape>
            </w:pict>
          </mc:Fallback>
        </mc:AlternateContent>
      </w:r>
      <w:r>
        <w:rPr>
          <w:rFonts w:ascii="Arial" w:hAnsi="Arial" w:eastAsia="Arial Unicode MS" w:cs="Arial"/>
          <w:kern w:val="2"/>
          <w:sz w:val="30"/>
          <w:szCs w:val="30"/>
        </w:rPr>
        <w:t>ABSTRACT</w:t>
      </w:r>
    </w:p>
    <w:p w14:paraId="61E211FC">
      <w:pPr>
        <w:widowControl w:val="0"/>
        <w:ind w:firstLine="0" w:firstLineChars="0"/>
        <w:rPr>
          <w:rFonts w:ascii="宋体" w:hAnsi="宋体" w:eastAsia="宋体"/>
          <w:kern w:val="2"/>
          <w:szCs w:val="20"/>
        </w:rPr>
      </w:pPr>
      <w:r>
        <w:rPr>
          <w:rFonts w:hint="eastAsia" w:ascii="宋体" w:hAnsi="宋体" w:eastAsia="宋体"/>
          <w:color w:val="000000"/>
          <w:kern w:val="2"/>
          <w:szCs w:val="20"/>
        </w:rPr>
        <w:t>□□</w:t>
      </w:r>
      <w:r>
        <w:rPr>
          <w:rFonts w:hint="eastAsia" w:eastAsia="宋体"/>
          <w:kern w:val="2"/>
          <w:szCs w:val="20"/>
        </w:rPr>
        <w:t>××××××××××××××××××××××××××××××××××××××××××××××××××××××××××××××××××××××××××××××××××××××××××××××××××××××××××××。</w:t>
      </w:r>
    </w:p>
    <w:p w14:paraId="74C8D359">
      <w:pPr>
        <w:widowControl w:val="0"/>
        <w:ind w:firstLine="0" w:firstLineChars="0"/>
        <w:rPr>
          <w:rFonts w:eastAsia="宋体"/>
          <w:b/>
          <w:bCs/>
          <w:kern w:val="2"/>
          <w:szCs w:val="20"/>
        </w:rPr>
      </w:pPr>
      <w:r>
        <w:rPr>
          <w:rFonts w:eastAsia="宋体"/>
          <w:b/>
          <w:bCs/>
          <w:kern w:val="2"/>
          <w:sz w:val="20"/>
          <w:szCs w:val="20"/>
        </w:rPr>
        <mc:AlternateContent>
          <mc:Choice Requires="wps">
            <w:drawing>
              <wp:anchor distT="0" distB="0" distL="114300" distR="114300" simplePos="0" relativeHeight="251663360" behindDoc="0" locked="0" layoutInCell="1" allowOverlap="1">
                <wp:simplePos x="0" y="0"/>
                <wp:positionH relativeFrom="column">
                  <wp:posOffset>-123825</wp:posOffset>
                </wp:positionH>
                <wp:positionV relativeFrom="paragraph">
                  <wp:posOffset>223520</wp:posOffset>
                </wp:positionV>
                <wp:extent cx="800100" cy="396240"/>
                <wp:effectExtent l="19050" t="19050" r="19050" b="22860"/>
                <wp:wrapNone/>
                <wp:docPr id="222" name="椭圆 222"/>
                <wp:cNvGraphicFramePr/>
                <a:graphic xmlns:a="http://schemas.openxmlformats.org/drawingml/2006/main">
                  <a:graphicData uri="http://schemas.microsoft.com/office/word/2010/wordprocessingShape">
                    <wps:wsp>
                      <wps:cNvSpPr>
                        <a:spLocks noChangeArrowheads="1"/>
                      </wps:cNvSpPr>
                      <wps:spPr bwMode="auto">
                        <a:xfrm>
                          <a:off x="0" y="0"/>
                          <a:ext cx="800100" cy="39624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9.75pt;margin-top:17.6pt;height:31.2pt;width:63pt;z-index:251663360;mso-width-relative:page;mso-height-relative:page;" filled="f" stroked="t" coordsize="21600,21600" o:gfxdata="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DltOQ1gAAAAkBAAAPAAAAAAAAAAEA&#10;IAAAACIAAABkcnMvZG93bnJldi54bWxQSwECFAAUAAAACACHTuJAwDYHWkoCAAB3BAAADgAAAAAA&#10;AAABACAAAAAlAQAAZHJzL2Uyb0RvYy54bWxQSwUGAAAAAAYABgBZAQAA4QUAAAAA&#10;">
                <v:fill on="f" focussize="0,0"/>
                <v:stroke weight="2.25pt" color="#FF0000" joinstyle="round" startarrowlength="short"/>
                <v:imagedata o:title=""/>
                <o:lock v:ext="edit" aspectratio="f"/>
              </v:shape>
            </w:pict>
          </mc:Fallback>
        </mc:AlternateContent>
      </w:r>
    </w:p>
    <w:p w14:paraId="4DC021BC">
      <w:pPr>
        <w:widowControl w:val="0"/>
        <w:ind w:firstLine="0" w:firstLineChars="0"/>
        <w:rPr>
          <w:rFonts w:eastAsia="宋体"/>
          <w:kern w:val="2"/>
          <w:sz w:val="21"/>
          <w:szCs w:val="20"/>
        </w:rPr>
      </w:pPr>
      <w:r>
        <w:rPr>
          <w:rFonts w:eastAsia="宋体"/>
          <w:b/>
          <w:bCs/>
          <w:kern w:val="2"/>
          <w:szCs w:val="20"/>
        </w:rPr>
        <w:t>Key words</w:t>
      </w:r>
      <w:r>
        <w:rPr>
          <w:rFonts w:hint="eastAsia" w:eastAsia="宋体"/>
          <w:b/>
          <w:bCs/>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p>
    <w:p w14:paraId="202B5337">
      <w:pPr>
        <w:widowControl w:val="0"/>
        <w:spacing w:line="300" w:lineRule="auto"/>
        <w:ind w:firstLine="0" w:firstLineChars="0"/>
        <w:rPr>
          <w:rFonts w:eastAsia="宋体"/>
          <w:kern w:val="2"/>
          <w:szCs w:val="20"/>
        </w:rPr>
      </w:pPr>
    </w:p>
    <w:p w14:paraId="795B0B81">
      <w:pPr>
        <w:widowControl w:val="0"/>
        <w:spacing w:line="300" w:lineRule="auto"/>
        <w:ind w:firstLine="4800" w:firstLineChars="1500"/>
        <w:rPr>
          <w:rFonts w:ascii="宋体" w:hAnsi="宋体" w:eastAsia="宋体"/>
          <w:iCs/>
          <w:kern w:val="2"/>
          <w:szCs w:val="20"/>
        </w:rPr>
      </w:pPr>
      <w:r>
        <w:rPr>
          <w:rFonts w:hint="eastAsia" w:eastAsia="黑体"/>
          <w:kern w:val="2"/>
          <w:sz w:val="32"/>
          <w:szCs w:val="20"/>
        </w:rPr>
        <mc:AlternateContent>
          <mc:Choice Requires="wps">
            <w:drawing>
              <wp:anchor distT="0" distB="0" distL="114300" distR="114300" simplePos="0" relativeHeight="251665408" behindDoc="0" locked="0" layoutInCell="1" allowOverlap="1">
                <wp:simplePos x="0" y="0"/>
                <wp:positionH relativeFrom="column">
                  <wp:posOffset>2652395</wp:posOffset>
                </wp:positionH>
                <wp:positionV relativeFrom="paragraph">
                  <wp:posOffset>215900</wp:posOffset>
                </wp:positionV>
                <wp:extent cx="1732280" cy="714375"/>
                <wp:effectExtent l="95250" t="552450" r="20320" b="28575"/>
                <wp:wrapNone/>
                <wp:docPr id="221" name="圆角矩形标注 221"/>
                <wp:cNvGraphicFramePr/>
                <a:graphic xmlns:a="http://schemas.openxmlformats.org/drawingml/2006/main">
                  <a:graphicData uri="http://schemas.microsoft.com/office/word/2010/wordprocessingShape">
                    <wps:wsp>
                      <wps:cNvSpPr>
                        <a:spLocks noChangeArrowheads="1"/>
                      </wps:cNvSpPr>
                      <wps:spPr bwMode="auto">
                        <a:xfrm>
                          <a:off x="0" y="0"/>
                          <a:ext cx="1732280" cy="714375"/>
                        </a:xfrm>
                        <a:prstGeom prst="wedgeRoundRectCallout">
                          <a:avLst>
                            <a:gd name="adj1" fmla="val -53876"/>
                            <a:gd name="adj2" fmla="val -121014"/>
                            <a:gd name="adj3" fmla="val 16667"/>
                          </a:avLst>
                        </a:prstGeom>
                        <a:solidFill>
                          <a:srgbClr val="FFFFFF"/>
                        </a:solidFill>
                        <a:ln w="9525">
                          <a:solidFill>
                            <a:srgbClr val="000000"/>
                          </a:solidFill>
                          <a:miter lim="800000"/>
                        </a:ln>
                      </wps:spPr>
                      <wps:txbx>
                        <w:txbxContent>
                          <w:p w14:paraId="7BB64841">
                            <w:pPr>
                              <w:spacing w:line="240" w:lineRule="auto"/>
                              <w:ind w:firstLine="0" w:firstLineChars="0"/>
                              <w:rPr>
                                <w:sz w:val="21"/>
                                <w:szCs w:val="21"/>
                              </w:rPr>
                            </w:pPr>
                            <w:r>
                              <w:rPr>
                                <w:rFonts w:hint="eastAsia" w:ascii="宋体" w:hAnsi="宋体"/>
                                <w:iCs/>
                                <w:sz w:val="21"/>
                                <w:szCs w:val="21"/>
                              </w:rPr>
                              <w:t>与中文摘要部分的关键词对应，每个关键词之间用分号间隔。</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08.85pt;margin-top:17pt;height:56.25pt;width:136.4pt;z-index:251665408;mso-width-relative:page;mso-height-relative:page;" fillcolor="#FFFFFF" filled="t" stroked="t" coordsize="21600,21600" o:gfxdata="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ADvJnYAAAACgEAAA8A&#10;AAAAAAAAAQAgAAAAIgAAAGRycy9kb3ducmV2LnhtbFBLAQIUABQAAAAIAIdO4kAKdIZ/iQIAABMF&#10;AAAOAAAAAAAAAAEAIAAAACcBAABkcnMvZTJvRG9jLnhtbFBLBQYAAAAABgAGAFkBAAAiBgAAAAA=&#10;" adj="-837,-15339,14400">
                <v:fill on="t" focussize="0,0"/>
                <v:stroke color="#000000" miterlimit="8" joinstyle="miter"/>
                <v:imagedata o:title=""/>
                <o:lock v:ext="edit" aspectratio="f"/>
                <v:textbox>
                  <w:txbxContent>
                    <w:p w14:paraId="7BB64841">
                      <w:pPr>
                        <w:spacing w:line="240" w:lineRule="auto"/>
                        <w:ind w:firstLine="0" w:firstLineChars="0"/>
                        <w:rPr>
                          <w:sz w:val="21"/>
                          <w:szCs w:val="21"/>
                        </w:rPr>
                      </w:pPr>
                      <w:r>
                        <w:rPr>
                          <w:rFonts w:hint="eastAsia" w:ascii="宋体" w:hAnsi="宋体"/>
                          <w:iCs/>
                          <w:sz w:val="21"/>
                          <w:szCs w:val="21"/>
                        </w:rPr>
                        <w:t>与中文摘要部分的关键词对应，每个关键词之间用分号间隔。</w:t>
                      </w:r>
                    </w:p>
                  </w:txbxContent>
                </v:textbox>
              </v:shape>
            </w:pict>
          </mc:Fallback>
        </mc:AlternateContent>
      </w:r>
      <w:r>
        <w:rPr>
          <w:rFonts w:eastAsia="宋体"/>
          <w:kern w:val="2"/>
          <w:szCs w:val="20"/>
        </w:rPr>
        <mc:AlternateContent>
          <mc:Choice Requires="wps">
            <w:drawing>
              <wp:anchor distT="0" distB="0" distL="114300" distR="114300" simplePos="0" relativeHeight="251671552" behindDoc="0" locked="0" layoutInCell="1" allowOverlap="1">
                <wp:simplePos x="0" y="0"/>
                <wp:positionH relativeFrom="column">
                  <wp:posOffset>-282575</wp:posOffset>
                </wp:positionH>
                <wp:positionV relativeFrom="paragraph">
                  <wp:posOffset>151130</wp:posOffset>
                </wp:positionV>
                <wp:extent cx="1863090" cy="531495"/>
                <wp:effectExtent l="0" t="304800" r="22860" b="20955"/>
                <wp:wrapNone/>
                <wp:docPr id="220" name="圆角矩形标注 220"/>
                <wp:cNvGraphicFramePr/>
                <a:graphic xmlns:a="http://schemas.openxmlformats.org/drawingml/2006/main">
                  <a:graphicData uri="http://schemas.microsoft.com/office/word/2010/wordprocessingShape">
                    <wps:wsp>
                      <wps:cNvSpPr>
                        <a:spLocks noChangeArrowheads="1"/>
                      </wps:cNvSpPr>
                      <wps:spPr bwMode="auto">
                        <a:xfrm>
                          <a:off x="0" y="0"/>
                          <a:ext cx="1863090" cy="531628"/>
                        </a:xfrm>
                        <a:prstGeom prst="wedgeRoundRectCallout">
                          <a:avLst>
                            <a:gd name="adj1" fmla="val -16838"/>
                            <a:gd name="adj2" fmla="val -104102"/>
                            <a:gd name="adj3" fmla="val 16667"/>
                          </a:avLst>
                        </a:prstGeom>
                        <a:solidFill>
                          <a:srgbClr val="FFFFFF"/>
                        </a:solidFill>
                        <a:ln w="9525">
                          <a:solidFill>
                            <a:srgbClr val="000000"/>
                          </a:solidFill>
                          <a:miter lim="800000"/>
                        </a:ln>
                      </wps:spPr>
                      <wps:txbx>
                        <w:txbxContent>
                          <w:p w14:paraId="443B44AE">
                            <w:pPr>
                              <w:snapToGrid w:val="0"/>
                              <w:spacing w:line="240" w:lineRule="auto"/>
                              <w:ind w:firstLine="0" w:firstLineChars="0"/>
                              <w:rPr>
                                <w:rFonts w:eastAsia="黑体"/>
                                <w:iCs/>
                                <w:sz w:val="21"/>
                                <w:szCs w:val="21"/>
                                <w:u w:val="single"/>
                              </w:rPr>
                            </w:pPr>
                            <w:r>
                              <w:rPr>
                                <w:rFonts w:hint="eastAsia"/>
                                <w:iCs/>
                                <w:sz w:val="21"/>
                                <w:szCs w:val="21"/>
                              </w:rPr>
                              <w:t>隔行，顶格，</w:t>
                            </w:r>
                            <w:r>
                              <w:rPr>
                                <w:rFonts w:hint="eastAsia" w:ascii="宋体" w:hAnsi="宋体"/>
                                <w:iCs/>
                                <w:sz w:val="21"/>
                                <w:szCs w:val="21"/>
                              </w:rPr>
                              <w:t>Times New Roman，加黑，</w:t>
                            </w:r>
                            <w:r>
                              <w:rPr>
                                <w:rFonts w:hint="eastAsia"/>
                                <w:iCs/>
                                <w:sz w:val="21"/>
                                <w:szCs w:val="21"/>
                              </w:rPr>
                              <w:t>小四号。</w:t>
                            </w:r>
                          </w:p>
                          <w:p w14:paraId="230FAF5F">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25pt;margin-top:11.9pt;height:41.85pt;width:146.7pt;z-index:251671552;mso-width-relative:page;mso-height-relative:page;" fillcolor="#FFFFFF" filled="t" stroked="t" coordsize="21600,21600" o:gfxdata="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VOeQe1wAAAAoBAAAPAAAA&#10;AAAAAAEAIAAAACIAAABkcnMvZG93bnJldi54bWxQSwECFAAUAAAACACHTuJAKxHnlIgCAAATBQAA&#10;DgAAAAAAAAABACAAAAAmAQAAZHJzL2Uyb0RvYy54bWxQSwUGAAAAAAYABgBZAQAAIAYAAAAA&#10;" adj="7163,-11686,14400">
                <v:fill on="t" focussize="0,0"/>
                <v:stroke color="#000000" miterlimit="8" joinstyle="miter"/>
                <v:imagedata o:title=""/>
                <o:lock v:ext="edit" aspectratio="f"/>
                <v:textbox>
                  <w:txbxContent>
                    <w:p w14:paraId="443B44AE">
                      <w:pPr>
                        <w:snapToGrid w:val="0"/>
                        <w:spacing w:line="240" w:lineRule="auto"/>
                        <w:ind w:firstLine="0" w:firstLineChars="0"/>
                        <w:rPr>
                          <w:rFonts w:eastAsia="黑体"/>
                          <w:iCs/>
                          <w:sz w:val="21"/>
                          <w:szCs w:val="21"/>
                          <w:u w:val="single"/>
                        </w:rPr>
                      </w:pPr>
                      <w:r>
                        <w:rPr>
                          <w:rFonts w:hint="eastAsia"/>
                          <w:iCs/>
                          <w:sz w:val="21"/>
                          <w:szCs w:val="21"/>
                        </w:rPr>
                        <w:t>隔行，顶格，</w:t>
                      </w:r>
                      <w:r>
                        <w:rPr>
                          <w:rFonts w:hint="eastAsia" w:ascii="宋体" w:hAnsi="宋体"/>
                          <w:iCs/>
                          <w:sz w:val="21"/>
                          <w:szCs w:val="21"/>
                        </w:rPr>
                        <w:t>Times New Roman，加黑，</w:t>
                      </w:r>
                      <w:r>
                        <w:rPr>
                          <w:rFonts w:hint="eastAsia"/>
                          <w:iCs/>
                          <w:sz w:val="21"/>
                          <w:szCs w:val="21"/>
                        </w:rPr>
                        <w:t>小四号。</w:t>
                      </w:r>
                    </w:p>
                    <w:p w14:paraId="230FAF5F">
                      <w:pPr>
                        <w:ind w:firstLine="480"/>
                      </w:pPr>
                    </w:p>
                  </w:txbxContent>
                </v:textbox>
              </v:shape>
            </w:pict>
          </mc:Fallback>
        </mc:AlternateContent>
      </w:r>
    </w:p>
    <w:p w14:paraId="17813520">
      <w:pPr>
        <w:widowControl w:val="0"/>
        <w:spacing w:line="240" w:lineRule="auto"/>
        <w:ind w:firstLine="0" w:firstLineChars="0"/>
        <w:rPr>
          <w:rFonts w:eastAsia="宋体"/>
          <w:kern w:val="2"/>
          <w:sz w:val="21"/>
          <w:szCs w:val="20"/>
        </w:rPr>
      </w:pPr>
    </w:p>
    <w:p w14:paraId="5FC76150">
      <w:pPr>
        <w:widowControl w:val="0"/>
        <w:spacing w:line="240" w:lineRule="auto"/>
        <w:ind w:firstLine="0" w:firstLineChars="0"/>
        <w:rPr>
          <w:rFonts w:eastAsia="宋体"/>
          <w:kern w:val="2"/>
          <w:sz w:val="21"/>
          <w:szCs w:val="20"/>
        </w:rPr>
      </w:pPr>
    </w:p>
    <w:p w14:paraId="3064D363">
      <w:pPr>
        <w:widowControl w:val="0"/>
        <w:spacing w:line="240" w:lineRule="auto"/>
        <w:ind w:firstLine="0" w:firstLineChars="0"/>
        <w:rPr>
          <w:rFonts w:eastAsia="宋体"/>
          <w:kern w:val="2"/>
          <w:sz w:val="21"/>
          <w:szCs w:val="20"/>
        </w:rPr>
      </w:pPr>
    </w:p>
    <w:p w14:paraId="1319BDD6">
      <w:pPr>
        <w:widowControl w:val="0"/>
        <w:spacing w:line="240" w:lineRule="auto"/>
        <w:ind w:firstLine="0" w:firstLineChars="0"/>
        <w:rPr>
          <w:rFonts w:eastAsia="宋体"/>
          <w:kern w:val="2"/>
          <w:sz w:val="21"/>
          <w:szCs w:val="20"/>
        </w:rPr>
      </w:pPr>
    </w:p>
    <w:p w14:paraId="24281B24">
      <w:pPr>
        <w:widowControl w:val="0"/>
        <w:spacing w:line="240" w:lineRule="auto"/>
        <w:ind w:firstLine="0" w:firstLineChars="0"/>
        <w:rPr>
          <w:rFonts w:eastAsia="宋体"/>
          <w:kern w:val="2"/>
          <w:sz w:val="21"/>
          <w:szCs w:val="20"/>
        </w:rPr>
      </w:pPr>
    </w:p>
    <w:p w14:paraId="0381E2AD">
      <w:pPr>
        <w:widowControl w:val="0"/>
        <w:spacing w:line="240" w:lineRule="auto"/>
        <w:ind w:firstLine="0" w:firstLineChars="0"/>
        <w:rPr>
          <w:rFonts w:eastAsia="宋体"/>
          <w:kern w:val="2"/>
          <w:sz w:val="21"/>
          <w:szCs w:val="20"/>
        </w:rPr>
      </w:pPr>
    </w:p>
    <w:p w14:paraId="080419E2">
      <w:pPr>
        <w:widowControl w:val="0"/>
        <w:spacing w:line="240" w:lineRule="auto"/>
        <w:ind w:firstLine="0" w:firstLineChars="0"/>
        <w:rPr>
          <w:rFonts w:eastAsia="宋体"/>
          <w:kern w:val="2"/>
          <w:sz w:val="21"/>
          <w:szCs w:val="20"/>
        </w:rPr>
      </w:pPr>
    </w:p>
    <w:p w14:paraId="5D9520F4">
      <w:pPr>
        <w:widowControl w:val="0"/>
        <w:spacing w:line="240" w:lineRule="auto"/>
        <w:ind w:firstLine="0" w:firstLineChars="0"/>
        <w:rPr>
          <w:rFonts w:eastAsia="宋体"/>
          <w:kern w:val="2"/>
          <w:sz w:val="21"/>
          <w:szCs w:val="20"/>
        </w:rPr>
      </w:pPr>
    </w:p>
    <w:p w14:paraId="2436D9B5">
      <w:pPr>
        <w:widowControl w:val="0"/>
        <w:spacing w:line="240" w:lineRule="auto"/>
        <w:ind w:firstLine="0" w:firstLineChars="0"/>
        <w:rPr>
          <w:rFonts w:eastAsia="宋体"/>
          <w:kern w:val="2"/>
          <w:sz w:val="21"/>
          <w:szCs w:val="20"/>
        </w:rPr>
      </w:pPr>
    </w:p>
    <w:p w14:paraId="156B0D80">
      <w:pPr>
        <w:widowControl w:val="0"/>
        <w:spacing w:line="240" w:lineRule="auto"/>
        <w:ind w:firstLine="0" w:firstLineChars="0"/>
        <w:rPr>
          <w:rFonts w:eastAsia="宋体"/>
          <w:kern w:val="2"/>
          <w:sz w:val="21"/>
          <w:szCs w:val="20"/>
        </w:rPr>
      </w:pPr>
    </w:p>
    <w:p w14:paraId="2583866E">
      <w:pPr>
        <w:widowControl w:val="0"/>
        <w:spacing w:line="240" w:lineRule="auto"/>
        <w:ind w:firstLine="0" w:firstLineChars="0"/>
        <w:rPr>
          <w:rFonts w:eastAsia="宋体"/>
          <w:kern w:val="2"/>
          <w:sz w:val="21"/>
          <w:szCs w:val="20"/>
        </w:rPr>
      </w:pPr>
    </w:p>
    <w:p w14:paraId="15A6BFFA">
      <w:pPr>
        <w:widowControl w:val="0"/>
        <w:spacing w:line="240" w:lineRule="auto"/>
        <w:ind w:firstLine="0" w:firstLineChars="0"/>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eastAsia="宋体"/>
          <w:kern w:val="2"/>
          <w:szCs w:val="20"/>
        </w:rPr>
        <mc:AlternateContent>
          <mc:Choice Requires="wps">
            <w:drawing>
              <wp:anchor distT="0" distB="0" distL="114300" distR="114300" simplePos="0" relativeHeight="251689984" behindDoc="0" locked="0" layoutInCell="1" allowOverlap="1">
                <wp:simplePos x="0" y="0"/>
                <wp:positionH relativeFrom="column">
                  <wp:posOffset>90170</wp:posOffset>
                </wp:positionH>
                <wp:positionV relativeFrom="paragraph">
                  <wp:posOffset>922020</wp:posOffset>
                </wp:positionV>
                <wp:extent cx="5715000" cy="981075"/>
                <wp:effectExtent l="0" t="0" r="19050" b="28575"/>
                <wp:wrapNone/>
                <wp:docPr id="3" name="圆角矩形标注 3"/>
                <wp:cNvGraphicFramePr/>
                <a:graphic xmlns:a="http://schemas.openxmlformats.org/drawingml/2006/main">
                  <a:graphicData uri="http://schemas.microsoft.com/office/word/2010/wordprocessingShape">
                    <wps:wsp>
                      <wps:cNvSpPr>
                        <a:spLocks noChangeArrowheads="1"/>
                      </wps:cNvSpPr>
                      <wps:spPr bwMode="auto">
                        <a:xfrm>
                          <a:off x="0" y="0"/>
                          <a:ext cx="5715000" cy="981075"/>
                        </a:xfrm>
                        <a:prstGeom prst="wedgeRoundRectCallout">
                          <a:avLst>
                            <a:gd name="adj1" fmla="val -49245"/>
                            <a:gd name="adj2" fmla="val -17073"/>
                            <a:gd name="adj3" fmla="val 16667"/>
                          </a:avLst>
                        </a:prstGeom>
                        <a:solidFill>
                          <a:srgbClr val="FFFFFF"/>
                        </a:solidFill>
                        <a:ln w="9525">
                          <a:solidFill>
                            <a:srgbClr val="000000"/>
                          </a:solidFill>
                          <a:miter lim="800000"/>
                        </a:ln>
                      </wps:spPr>
                      <wps:txbx>
                        <w:txbxContent>
                          <w:p w14:paraId="544793BE">
                            <w:pPr>
                              <w:spacing w:line="240" w:lineRule="auto"/>
                              <w:ind w:firstLine="0" w:firstLineChars="0"/>
                              <w:rPr>
                                <w:rFonts w:asciiTheme="minorEastAsia" w:hAnsiTheme="minorEastAsia"/>
                                <w:color w:val="333333"/>
                                <w:sz w:val="21"/>
                                <w:szCs w:val="21"/>
                                <w:shd w:val="clear" w:color="auto" w:fill="FFFFFF"/>
                              </w:rPr>
                            </w:pPr>
                            <w:r>
                              <w:rPr>
                                <w:rFonts w:hint="eastAsia" w:asciiTheme="minorEastAsia" w:hAnsiTheme="minorEastAsia"/>
                                <w:color w:val="FF0000"/>
                                <w:sz w:val="21"/>
                                <w:szCs w:val="21"/>
                              </w:rPr>
                              <w:t>什么是英文摘要：</w:t>
                            </w:r>
                            <w:r>
                              <w:rPr>
                                <w:rFonts w:hint="eastAsia" w:asciiTheme="minorEastAsia" w:hAnsiTheme="minorEastAsia"/>
                                <w:color w:val="333333"/>
                                <w:sz w:val="21"/>
                                <w:szCs w:val="21"/>
                                <w:shd w:val="clear" w:color="auto" w:fill="FFFFFF"/>
                              </w:rPr>
                              <w:t>英文摘要是应用符合英文语法的文字语言，提供论文内容梗概为目的的短文。（内容基本与中文摘要相同，但不用完全逐句对应）。</w:t>
                            </w:r>
                          </w:p>
                          <w:p w14:paraId="35818D55">
                            <w:pPr>
                              <w:spacing w:line="240" w:lineRule="auto"/>
                              <w:ind w:firstLine="0" w:firstLineChars="0"/>
                              <w:rPr>
                                <w:rFonts w:asciiTheme="minorEastAsia" w:hAnsiTheme="minorEastAsia"/>
                                <w:sz w:val="21"/>
                                <w:szCs w:val="21"/>
                              </w:rPr>
                            </w:pPr>
                            <w:r>
                              <w:rPr>
                                <w:color w:val="FF0000"/>
                              </w:rPr>
                              <w:t>“Key Words”</w:t>
                            </w:r>
                            <w:r>
                              <w:t>与中文摘要部分的关键词对应。</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1pt;margin-top:72.6pt;height:77.25pt;width:450pt;z-index:251689984;mso-width-relative:page;mso-height-relative:page;" fillcolor="#FFFFFF" filled="t" stroked="t" coordsize="21600,21600" o:gfxdata="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TLPzH9YAAAAKAQAA&#10;DwAAAAAAAAABACAAAAAiAAAAZHJzL2Rvd25yZXYueG1sUEsBAhQAFAAAAAgAh07iQAWyyWCNAgAA&#10;DgUAAA4AAAAAAAAAAQAgAAAAJQEAAGRycy9lMm9Eb2MueG1sUEsFBgAAAAAGAAYAWQEAACQGAAAA&#10;AA==&#10;" adj="163,7112,14400">
                <v:fill on="t" focussize="0,0"/>
                <v:stroke color="#000000" miterlimit="8" joinstyle="miter"/>
                <v:imagedata o:title=""/>
                <o:lock v:ext="edit" aspectratio="f"/>
                <v:textbox>
                  <w:txbxContent>
                    <w:p w14:paraId="544793BE">
                      <w:pPr>
                        <w:spacing w:line="240" w:lineRule="auto"/>
                        <w:ind w:firstLine="0" w:firstLineChars="0"/>
                        <w:rPr>
                          <w:rFonts w:asciiTheme="minorEastAsia" w:hAnsiTheme="minorEastAsia"/>
                          <w:color w:val="333333"/>
                          <w:sz w:val="21"/>
                          <w:szCs w:val="21"/>
                          <w:shd w:val="clear" w:color="auto" w:fill="FFFFFF"/>
                        </w:rPr>
                      </w:pPr>
                      <w:r>
                        <w:rPr>
                          <w:rFonts w:hint="eastAsia" w:asciiTheme="minorEastAsia" w:hAnsiTheme="minorEastAsia"/>
                          <w:color w:val="FF0000"/>
                          <w:sz w:val="21"/>
                          <w:szCs w:val="21"/>
                        </w:rPr>
                        <w:t>什么是英文摘要：</w:t>
                      </w:r>
                      <w:r>
                        <w:rPr>
                          <w:rFonts w:hint="eastAsia" w:asciiTheme="minorEastAsia" w:hAnsiTheme="minorEastAsia"/>
                          <w:color w:val="333333"/>
                          <w:sz w:val="21"/>
                          <w:szCs w:val="21"/>
                          <w:shd w:val="clear" w:color="auto" w:fill="FFFFFF"/>
                        </w:rPr>
                        <w:t>英文摘要是应用符合英文语法的文字语言，提供论文内容梗概为目的的短文。（内容基本与中文摘要相同，但不用完全逐句对应）。</w:t>
                      </w:r>
                    </w:p>
                    <w:p w14:paraId="35818D55">
                      <w:pPr>
                        <w:spacing w:line="240" w:lineRule="auto"/>
                        <w:ind w:firstLine="0" w:firstLineChars="0"/>
                        <w:rPr>
                          <w:rFonts w:asciiTheme="minorEastAsia" w:hAnsiTheme="minorEastAsia"/>
                          <w:sz w:val="21"/>
                          <w:szCs w:val="21"/>
                        </w:rPr>
                      </w:pPr>
                      <w:r>
                        <w:rPr>
                          <w:color w:val="FF0000"/>
                        </w:rPr>
                        <w:t>“Key Words”</w:t>
                      </w:r>
                      <w:r>
                        <w:t>与中文摘要部分的关键词对应。</w:t>
                      </w:r>
                    </w:p>
                  </w:txbxContent>
                </v:textbox>
              </v:shape>
            </w:pict>
          </mc:Fallback>
        </mc:AlternateContent>
      </w:r>
      <w:r>
        <w:rPr>
          <w:rFonts w:hint="eastAsia" w:eastAsia="宋体"/>
          <w:b/>
          <w:kern w:val="2"/>
          <w:sz w:val="21"/>
          <w:szCs w:val="20"/>
        </w:rPr>
        <w:t>注:摘要单独成页。</w:t>
      </w:r>
    </w:p>
    <w:p w14:paraId="64E96842">
      <w:pPr>
        <w:pStyle w:val="4"/>
      </w:pPr>
      <w:bookmarkStart w:id="4" w:name="_Toc8307345"/>
      <w:bookmarkStart w:id="5" w:name="_Toc8308253"/>
      <w:bookmarkStart w:id="6" w:name="_Toc14267546"/>
      <w:bookmarkStart w:id="7" w:name="_Toc8300438"/>
      <w:r>
        <w:rPr>
          <w:rFonts w:hint="eastAsia"/>
        </w:rPr>
        <mc:AlternateContent>
          <mc:Choice Requires="wps">
            <w:drawing>
              <wp:anchor distT="0" distB="0" distL="114300" distR="114300" simplePos="0" relativeHeight="251672576" behindDoc="0" locked="0" layoutInCell="1" allowOverlap="1">
                <wp:simplePos x="0" y="0"/>
                <wp:positionH relativeFrom="column">
                  <wp:posOffset>3792220</wp:posOffset>
                </wp:positionH>
                <wp:positionV relativeFrom="paragraph">
                  <wp:posOffset>177800</wp:posOffset>
                </wp:positionV>
                <wp:extent cx="1905000" cy="905510"/>
                <wp:effectExtent l="323850" t="0" r="19050" b="27940"/>
                <wp:wrapNone/>
                <wp:docPr id="219" name="圆角矩形标注 219"/>
                <wp:cNvGraphicFramePr/>
                <a:graphic xmlns:a="http://schemas.openxmlformats.org/drawingml/2006/main">
                  <a:graphicData uri="http://schemas.microsoft.com/office/word/2010/wordprocessingShape">
                    <wps:wsp>
                      <wps:cNvSpPr>
                        <a:spLocks noChangeArrowheads="1"/>
                      </wps:cNvSpPr>
                      <wps:spPr bwMode="auto">
                        <a:xfrm>
                          <a:off x="0" y="0"/>
                          <a:ext cx="1905000" cy="905773"/>
                        </a:xfrm>
                        <a:prstGeom prst="wedgeRoundRectCallout">
                          <a:avLst>
                            <a:gd name="adj1" fmla="val -65708"/>
                            <a:gd name="adj2" fmla="val 14353"/>
                            <a:gd name="adj3" fmla="val 16667"/>
                          </a:avLst>
                        </a:prstGeom>
                        <a:solidFill>
                          <a:srgbClr val="FFFFFF"/>
                        </a:solidFill>
                        <a:ln w="9525">
                          <a:solidFill>
                            <a:srgbClr val="000000"/>
                          </a:solidFill>
                          <a:miter lim="800000"/>
                        </a:ln>
                      </wps:spPr>
                      <wps:txbx>
                        <w:txbxContent>
                          <w:p w14:paraId="3680989F">
                            <w:pPr>
                              <w:spacing w:line="240" w:lineRule="auto"/>
                              <w:ind w:firstLine="0" w:firstLineChars="0"/>
                              <w:rPr>
                                <w:sz w:val="21"/>
                                <w:szCs w:val="21"/>
                              </w:rPr>
                            </w:pPr>
                            <w:r>
                              <w:rPr>
                                <w:rFonts w:hint="eastAsia"/>
                                <w:sz w:val="21"/>
                                <w:szCs w:val="21"/>
                              </w:rPr>
                              <w:t>黑体小三号字，段前40 pt，段后20 pt，行距20 pt</w:t>
                            </w:r>
                            <w:r>
                              <w:rPr>
                                <w:sz w:val="21"/>
                                <w:szCs w:val="21"/>
                              </w:rPr>
                              <w:t>。</w:t>
                            </w:r>
                            <w:r>
                              <w:rPr>
                                <w:rFonts w:hint="eastAsia"/>
                                <w:sz w:val="21"/>
                                <w:szCs w:val="21"/>
                              </w:rPr>
                              <w:t>“目录”两个字中间空两个汉字符宽度。</w:t>
                            </w:r>
                          </w:p>
                          <w:p w14:paraId="20386F02">
                            <w:pPr>
                              <w:ind w:firstLine="0" w:firstLineChars="0"/>
                              <w:rPr>
                                <w:color w:val="FF0000"/>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8.6pt;margin-top:14pt;height:71.3pt;width:150pt;z-index:251672576;mso-width-relative:page;mso-height-relative:page;" fillcolor="#FFFFFF" filled="t" stroked="t" coordsize="21600,21600" o:gfxdata="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Nmt/GPZAAAA&#10;CgEAAA8AAAAAAAAAAQAgAAAAIgAAAGRycy9kb3ducmV2LnhtbFBLAQIUABQAAAAIAIdO4kArECFC&#10;jgIAABEFAAAOAAAAAAAAAAEAIAAAACgBAABkcnMvZTJvRG9jLnhtbFBLBQYAAAAABgAGAFkBAAAo&#10;BgAAAAA=&#10;" adj="-3393,13900,14400">
                <v:fill on="t" focussize="0,0"/>
                <v:stroke color="#000000" miterlimit="8" joinstyle="miter"/>
                <v:imagedata o:title=""/>
                <o:lock v:ext="edit" aspectratio="f"/>
                <v:textbox>
                  <w:txbxContent>
                    <w:p w14:paraId="3680989F">
                      <w:pPr>
                        <w:spacing w:line="240" w:lineRule="auto"/>
                        <w:ind w:firstLine="0" w:firstLineChars="0"/>
                        <w:rPr>
                          <w:sz w:val="21"/>
                          <w:szCs w:val="21"/>
                        </w:rPr>
                      </w:pPr>
                      <w:r>
                        <w:rPr>
                          <w:rFonts w:hint="eastAsia"/>
                          <w:sz w:val="21"/>
                          <w:szCs w:val="21"/>
                        </w:rPr>
                        <w:t>黑体小三号字，段前40 pt，段后20 pt，行距20 pt</w:t>
                      </w:r>
                      <w:r>
                        <w:rPr>
                          <w:sz w:val="21"/>
                          <w:szCs w:val="21"/>
                        </w:rPr>
                        <w:t>。</w:t>
                      </w:r>
                      <w:r>
                        <w:rPr>
                          <w:rFonts w:hint="eastAsia"/>
                          <w:sz w:val="21"/>
                          <w:szCs w:val="21"/>
                        </w:rPr>
                        <w:t>“目录”两个字中间空两个汉字符宽度。</w:t>
                      </w:r>
                    </w:p>
                    <w:p w14:paraId="20386F02">
                      <w:pPr>
                        <w:ind w:firstLine="0" w:firstLineChars="0"/>
                        <w:rPr>
                          <w:color w:val="FF0000"/>
                        </w:rPr>
                      </w:pPr>
                    </w:p>
                  </w:txbxContent>
                </v:textbox>
              </v:shape>
            </w:pict>
          </mc:Fallback>
        </mc:AlternateContent>
      </w:r>
      <w:r>
        <w:rPr>
          <w:rFonts w:hint="eastAsia"/>
        </w:rPr>
        <w:t>目</w:t>
      </w:r>
      <w:r>
        <w:rPr>
          <w:rFonts w:hint="eastAsia"/>
          <w:color w:val="000000"/>
        </w:rPr>
        <w:t>□□</w:t>
      </w:r>
      <w:r>
        <w:rPr>
          <w:rFonts w:hint="eastAsia"/>
        </w:rPr>
        <w:t>录</w:t>
      </w:r>
      <w:bookmarkEnd w:id="4"/>
      <w:bookmarkEnd w:id="5"/>
      <w:bookmarkEnd w:id="6"/>
      <w:bookmarkEnd w:id="7"/>
    </w:p>
    <w:p w14:paraId="23056DEF">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第1章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1</w:t>
      </w:r>
    </w:p>
    <w:p w14:paraId="5C88FA43">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□□1.1□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1</w:t>
      </w:r>
    </w:p>
    <w:p w14:paraId="696A3D16">
      <w:pPr>
        <w:widowControl w:val="0"/>
        <w:tabs>
          <w:tab w:val="left" w:leader="dot" w:pos="7980"/>
        </w:tabs>
        <w:ind w:firstLine="0" w:firstLineChars="0"/>
        <w:jc w:val="center"/>
        <w:rPr>
          <w:rFonts w:ascii="宋体" w:hAnsi="宋体" w:eastAsia="宋体"/>
          <w:kern w:val="2"/>
          <w:szCs w:val="20"/>
        </w:rPr>
      </w:pPr>
      <w:r>
        <w:rPr>
          <w:rFonts w:ascii="黑体" w:hAnsi="黑体" w:eastAsia="黑体"/>
          <w:kern w:val="2"/>
          <w:szCs w:val="20"/>
        </w:rPr>
        <mc:AlternateContent>
          <mc:Choice Requires="wps">
            <w:drawing>
              <wp:anchor distT="0" distB="0" distL="114300" distR="114300" simplePos="0" relativeHeight="251673600" behindDoc="0" locked="0" layoutInCell="1" allowOverlap="1">
                <wp:simplePos x="0" y="0"/>
                <wp:positionH relativeFrom="column">
                  <wp:posOffset>2299970</wp:posOffset>
                </wp:positionH>
                <wp:positionV relativeFrom="paragraph">
                  <wp:posOffset>232410</wp:posOffset>
                </wp:positionV>
                <wp:extent cx="2259965" cy="1285875"/>
                <wp:effectExtent l="933450" t="0" r="26035" b="28575"/>
                <wp:wrapNone/>
                <wp:docPr id="218" name="圆角矩形标注 218"/>
                <wp:cNvGraphicFramePr/>
                <a:graphic xmlns:a="http://schemas.openxmlformats.org/drawingml/2006/main">
                  <a:graphicData uri="http://schemas.microsoft.com/office/word/2010/wordprocessingShape">
                    <wps:wsp>
                      <wps:cNvSpPr>
                        <a:spLocks noChangeArrowheads="1"/>
                      </wps:cNvSpPr>
                      <wps:spPr bwMode="auto">
                        <a:xfrm>
                          <a:off x="0" y="0"/>
                          <a:ext cx="2260121" cy="1285875"/>
                        </a:xfrm>
                        <a:prstGeom prst="wedgeRoundRectCallout">
                          <a:avLst>
                            <a:gd name="adj1" fmla="val -89435"/>
                            <a:gd name="adj2" fmla="val -45106"/>
                            <a:gd name="adj3" fmla="val 16667"/>
                          </a:avLst>
                        </a:prstGeom>
                        <a:solidFill>
                          <a:srgbClr val="FFFFFF"/>
                        </a:solidFill>
                        <a:ln w="9525">
                          <a:solidFill>
                            <a:srgbClr val="000000"/>
                          </a:solidFill>
                          <a:miter lim="800000"/>
                        </a:ln>
                      </wps:spPr>
                      <wps:txbx>
                        <w:txbxContent>
                          <w:p w14:paraId="072776D5">
                            <w:pPr>
                              <w:spacing w:line="240" w:lineRule="auto"/>
                              <w:ind w:firstLine="0" w:firstLineChars="0"/>
                              <w:rPr>
                                <w:sz w:val="21"/>
                                <w:szCs w:val="21"/>
                              </w:rPr>
                            </w:pPr>
                            <w:r>
                              <w:rPr>
                                <w:rFonts w:hint="eastAsia"/>
                                <w:sz w:val="21"/>
                                <w:szCs w:val="21"/>
                              </w:rPr>
                              <w:t>目录从一级</w:t>
                            </w:r>
                            <w:r>
                              <w:rPr>
                                <w:sz w:val="21"/>
                                <w:szCs w:val="21"/>
                              </w:rPr>
                              <w:t>标题</w:t>
                            </w:r>
                            <w:r>
                              <w:rPr>
                                <w:rFonts w:hint="eastAsia"/>
                                <w:sz w:val="21"/>
                                <w:szCs w:val="21"/>
                              </w:rPr>
                              <w:t>开始，每章标题用黑体小四号字，行间距为20 pt，行前空6 pt，行后空0 pt。其他级节标题用宋体小四号字，行间距为20 pt。下级标题比上级左边多空两个汉字符宽度。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1.1pt;margin-top:18.3pt;height:101.25pt;width:177.95pt;z-index:251673600;mso-width-relative:page;mso-height-relative:page;" fillcolor="#FFFFFF" filled="t" stroked="t" coordsize="21600,21600" o:gfxdata="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KOM2t2gAAAAoBAAAP&#10;AAAAAAAAAAEAIAAAACIAAABkcnMvZG93bnJldi54bWxQSwECFAAUAAAACACHTuJAJGC+RogCAAAT&#10;BQAADgAAAAAAAAABACAAAAApAQAAZHJzL2Uyb0RvYy54bWxQSwUGAAAAAAYABgBZAQAAIwYAAAAA&#10;" adj="-8518,1057,14400">
                <v:fill on="t" focussize="0,0"/>
                <v:stroke color="#000000" miterlimit="8" joinstyle="miter"/>
                <v:imagedata o:title=""/>
                <o:lock v:ext="edit" aspectratio="f"/>
                <v:textbox>
                  <w:txbxContent>
                    <w:p w14:paraId="072776D5">
                      <w:pPr>
                        <w:spacing w:line="240" w:lineRule="auto"/>
                        <w:ind w:firstLine="0" w:firstLineChars="0"/>
                        <w:rPr>
                          <w:sz w:val="21"/>
                          <w:szCs w:val="21"/>
                        </w:rPr>
                      </w:pPr>
                      <w:r>
                        <w:rPr>
                          <w:rFonts w:hint="eastAsia"/>
                          <w:sz w:val="21"/>
                          <w:szCs w:val="21"/>
                        </w:rPr>
                        <w:t>目录从一级</w:t>
                      </w:r>
                      <w:r>
                        <w:rPr>
                          <w:sz w:val="21"/>
                          <w:szCs w:val="21"/>
                        </w:rPr>
                        <w:t>标题</w:t>
                      </w:r>
                      <w:r>
                        <w:rPr>
                          <w:rFonts w:hint="eastAsia"/>
                          <w:sz w:val="21"/>
                          <w:szCs w:val="21"/>
                        </w:rPr>
                        <w:t>开始，每章标题用黑体小四号字，行间距为20 pt，行前空6 pt，行后空0 pt。其他级节标题用宋体小四号字，行间距为20 pt。下级标题比上级左边多空两个汉字符宽度。</w:t>
                      </w:r>
                    </w:p>
                  </w:txbxContent>
                </v:textbox>
              </v:shape>
            </w:pict>
          </mc:Fallback>
        </mc:AlternateContent>
      </w: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1</w:t>
      </w:r>
    </w:p>
    <w:p w14:paraId="7BBF6027">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7F698B06">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1.3</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2CAD5FC2">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78D97EAC">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2.1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558BF1C">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第2章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1BE8C0BF">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4BB549B7">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□□□□2.1.</w:t>
      </w:r>
      <w:r>
        <w:rPr>
          <w:rFonts w:hint="eastAsia" w:ascii="宋体" w:hAnsi="宋体" w:eastAsia="宋体"/>
          <w:kern w:val="2"/>
          <w:szCs w:val="20"/>
        </w:rPr>
        <w:t>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4E1BEB39">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003029BF">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□□□□2.2.1□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0E3B3093">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第3章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1A92C3EA">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□□3.1□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2B49D3B">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hint="eastAsia" w:ascii="宋体" w:hAnsi="宋体" w:eastAsia="宋体"/>
          <w:kern w:val="2"/>
          <w:szCs w:val="20"/>
        </w:rPr>
        <w:t>3.1.1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423E30BB">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□□3.2□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24BAA2F9">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hint="eastAsia" w:ascii="宋体" w:hAnsi="宋体" w:eastAsia="宋体"/>
          <w:kern w:val="2"/>
          <w:szCs w:val="20"/>
        </w:rPr>
        <w:t>3.1.2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37DFDAD9">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第4章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52F60C5C">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4EBB4540">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4BBCCBE5">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17D934ED">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结</w:t>
      </w:r>
      <w:r>
        <w:rPr>
          <w:rFonts w:hint="eastAsia" w:ascii="宋体" w:hAnsi="宋体" w:eastAsia="宋体"/>
          <w:color w:val="000000"/>
          <w:kern w:val="2"/>
          <w:szCs w:val="20"/>
        </w:rPr>
        <w:t>□□</w:t>
      </w:r>
      <w:r>
        <w:rPr>
          <w:rFonts w:hint="eastAsia" w:ascii="黑体" w:hAnsi="黑体" w:eastAsia="黑体"/>
          <w:kern w:val="2"/>
          <w:szCs w:val="20"/>
        </w:rPr>
        <w:t>论</w:t>
      </w:r>
      <w:r>
        <w:rPr>
          <w:rFonts w:hint="eastAsia" w:ascii="黑体" w:hAnsi="黑体" w:eastAsia="黑体"/>
          <w:kern w:val="2"/>
          <w:szCs w:val="20"/>
        </w:rPr>
        <w:tab/>
      </w:r>
      <w:r>
        <w:rPr>
          <w:rFonts w:hint="eastAsia" w:ascii="宋体" w:hAnsi="宋体" w:eastAsia="宋体"/>
          <w:kern w:val="2"/>
          <w:szCs w:val="20"/>
        </w:rPr>
        <w:t>n</w:t>
      </w:r>
    </w:p>
    <w:p w14:paraId="12BC82D0">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参考文献</w:t>
      </w:r>
      <w:r>
        <w:rPr>
          <w:rFonts w:hint="eastAsia" w:ascii="黑体" w:hAnsi="黑体" w:eastAsia="黑体"/>
          <w:kern w:val="2"/>
          <w:szCs w:val="20"/>
        </w:rPr>
        <w:tab/>
      </w:r>
      <w:r>
        <w:rPr>
          <w:rFonts w:hint="eastAsia" w:ascii="宋体" w:hAnsi="宋体" w:eastAsia="宋体"/>
          <w:kern w:val="2"/>
          <w:szCs w:val="20"/>
        </w:rPr>
        <w:t>n</w:t>
      </w:r>
    </w:p>
    <w:p w14:paraId="224A43F2">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致</w:t>
      </w:r>
      <w:r>
        <w:rPr>
          <w:rFonts w:hint="eastAsia" w:ascii="宋体" w:hAnsi="宋体" w:eastAsia="宋体"/>
          <w:color w:val="000000"/>
          <w:kern w:val="2"/>
          <w:szCs w:val="20"/>
        </w:rPr>
        <w:t>□□</w:t>
      </w:r>
      <w:r>
        <w:rPr>
          <w:rFonts w:hint="eastAsia" w:ascii="黑体" w:hAnsi="黑体" w:eastAsia="黑体"/>
          <w:kern w:val="2"/>
          <w:szCs w:val="20"/>
        </w:rPr>
        <w:t>谢</w:t>
      </w:r>
      <w:r>
        <w:rPr>
          <w:rFonts w:hint="eastAsia" w:ascii="黑体" w:hAnsi="黑体" w:eastAsia="黑体"/>
          <w:kern w:val="2"/>
          <w:szCs w:val="20"/>
        </w:rPr>
        <w:tab/>
      </w:r>
      <w:r>
        <w:rPr>
          <w:rFonts w:hint="eastAsia" w:ascii="宋体" w:hAnsi="宋体" w:eastAsia="宋体"/>
          <w:kern w:val="2"/>
          <w:szCs w:val="20"/>
        </w:rPr>
        <w:t>n</w:t>
      </w:r>
    </w:p>
    <w:p w14:paraId="7614ED85">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附</w:t>
      </w:r>
      <w:r>
        <w:rPr>
          <w:rFonts w:hint="eastAsia" w:ascii="宋体" w:hAnsi="宋体" w:eastAsia="宋体"/>
          <w:color w:val="000000"/>
          <w:kern w:val="2"/>
          <w:szCs w:val="20"/>
        </w:rPr>
        <w:t>□□</w:t>
      </w:r>
      <w:r>
        <w:rPr>
          <w:rFonts w:hint="eastAsia" w:ascii="黑体" w:hAnsi="黑体" w:eastAsia="黑体"/>
          <w:kern w:val="2"/>
          <w:szCs w:val="20"/>
        </w:rPr>
        <w:t>录</w:t>
      </w:r>
      <w:r>
        <w:rPr>
          <w:rFonts w:hint="eastAsia" w:ascii="黑体" w:hAnsi="黑体" w:eastAsia="黑体"/>
          <w:kern w:val="2"/>
          <w:szCs w:val="20"/>
        </w:rPr>
        <w:tab/>
      </w:r>
      <w:r>
        <w:rPr>
          <w:rFonts w:hint="eastAsia" w:ascii="宋体" w:hAnsi="宋体" w:eastAsia="宋体"/>
          <w:kern w:val="2"/>
          <w:szCs w:val="20"/>
        </w:rPr>
        <w:t>n</w:t>
      </w:r>
    </w:p>
    <w:p w14:paraId="713D8918">
      <w:pPr>
        <w:widowControl w:val="0"/>
        <w:spacing w:line="300" w:lineRule="auto"/>
        <w:ind w:firstLine="0" w:firstLineChars="0"/>
        <w:rPr>
          <w:rFonts w:eastAsia="宋体"/>
          <w:iCs/>
          <w:kern w:val="2"/>
          <w:szCs w:val="20"/>
        </w:rPr>
      </w:pPr>
      <w:r>
        <w:rPr>
          <w:rFonts w:hint="eastAsia"/>
        </w:rPr>
        <mc:AlternateContent>
          <mc:Choice Requires="wps">
            <w:drawing>
              <wp:anchor distT="0" distB="0" distL="114300" distR="114300" simplePos="0" relativeHeight="251691008" behindDoc="0" locked="0" layoutInCell="1" allowOverlap="1">
                <wp:simplePos x="0" y="0"/>
                <wp:positionH relativeFrom="column">
                  <wp:posOffset>1271270</wp:posOffset>
                </wp:positionH>
                <wp:positionV relativeFrom="paragraph">
                  <wp:posOffset>106045</wp:posOffset>
                </wp:positionV>
                <wp:extent cx="4219575" cy="1238250"/>
                <wp:effectExtent l="0" t="0" r="28575" b="19050"/>
                <wp:wrapNone/>
                <wp:docPr id="9" name="圆角矩形标注 9"/>
                <wp:cNvGraphicFramePr/>
                <a:graphic xmlns:a="http://schemas.openxmlformats.org/drawingml/2006/main">
                  <a:graphicData uri="http://schemas.microsoft.com/office/word/2010/wordprocessingShape">
                    <wps:wsp>
                      <wps:cNvSpPr>
                        <a:spLocks noChangeArrowheads="1"/>
                      </wps:cNvSpPr>
                      <wps:spPr bwMode="auto">
                        <a:xfrm>
                          <a:off x="0" y="0"/>
                          <a:ext cx="4219575" cy="1238250"/>
                        </a:xfrm>
                        <a:prstGeom prst="wedgeRoundRectCallout">
                          <a:avLst>
                            <a:gd name="adj1" fmla="val -24409"/>
                            <a:gd name="adj2" fmla="val 49353"/>
                            <a:gd name="adj3" fmla="val 16667"/>
                          </a:avLst>
                        </a:prstGeom>
                        <a:solidFill>
                          <a:srgbClr val="FFFFFF"/>
                        </a:solidFill>
                        <a:ln w="9525">
                          <a:solidFill>
                            <a:srgbClr val="000000"/>
                          </a:solidFill>
                          <a:miter lim="800000"/>
                        </a:ln>
                      </wps:spPr>
                      <wps:txbx>
                        <w:txbxContent>
                          <w:p w14:paraId="55AEA8F9">
                            <w:pPr>
                              <w:ind w:firstLine="0" w:firstLineChars="0"/>
                              <w:rPr>
                                <w:color w:val="FF0000"/>
                              </w:rPr>
                            </w:pPr>
                            <w:r>
                              <w:rPr>
                                <w:rFonts w:hint="eastAsia"/>
                                <w:color w:val="FF0000"/>
                              </w:rPr>
                              <w:t>文章开头一般不设“引言”，第1章一般为“绪论”，论文章节及标题序号按模板执行，目录中所有页码宋体，小四。</w:t>
                            </w:r>
                          </w:p>
                          <w:p w14:paraId="7B404CFD">
                            <w:pPr>
                              <w:ind w:firstLine="0" w:firstLineChars="0"/>
                              <w:rPr>
                                <w:color w:val="FF0000"/>
                              </w:rPr>
                            </w:pPr>
                            <w:r>
                              <w:rPr>
                                <w:rFonts w:hint="eastAsia"/>
                                <w:color w:val="FF0000"/>
                              </w:rPr>
                              <w:t>如专业有特殊要求，请提供修改后的目录模板，报教务报审批后才可执行。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0.1pt;margin-top:8.35pt;height:97.5pt;width:332.25pt;z-index:251691008;mso-width-relative:page;mso-height-relative:page;" fillcolor="#FFFFFF" filled="t" stroked="t" coordsize="21600,21600" o:gfxdata="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MU9HRdcAAAAKAQAADwAA&#10;AAAAAAABACAAAAAiAAAAZHJzL2Rvd25yZXYueG1sUEsBAhQAFAAAAAgAh07iQHygjnuJAgAADgUA&#10;AA4AAAAAAAAAAQAgAAAAJgEAAGRycy9lMm9Eb2MueG1sUEsFBgAAAAAGAAYAWQEAACEGAAAAAA==&#10;" adj="5528,21460,14400">
                <v:fill on="t" focussize="0,0"/>
                <v:stroke color="#000000" miterlimit="8" joinstyle="miter"/>
                <v:imagedata o:title=""/>
                <o:lock v:ext="edit" aspectratio="f"/>
                <v:textbox>
                  <w:txbxContent>
                    <w:p w14:paraId="55AEA8F9">
                      <w:pPr>
                        <w:ind w:firstLine="0" w:firstLineChars="0"/>
                        <w:rPr>
                          <w:color w:val="FF0000"/>
                        </w:rPr>
                      </w:pPr>
                      <w:r>
                        <w:rPr>
                          <w:rFonts w:hint="eastAsia"/>
                          <w:color w:val="FF0000"/>
                        </w:rPr>
                        <w:t>文章开头一般不设“引言”，第1章一般为“绪论”，论文章节及标题序号按模板执行，目录中所有页码宋体，小四。</w:t>
                      </w:r>
                    </w:p>
                    <w:p w14:paraId="7B404CFD">
                      <w:pPr>
                        <w:ind w:firstLine="0" w:firstLineChars="0"/>
                        <w:rPr>
                          <w:color w:val="FF0000"/>
                        </w:rPr>
                      </w:pPr>
                      <w:r>
                        <w:rPr>
                          <w:rFonts w:hint="eastAsia"/>
                          <w:color w:val="FF0000"/>
                        </w:rPr>
                        <w:t>如专业有特殊要求，请提供修改后的目录模板，报教务报审批后才可执行。</w:t>
                      </w:r>
                    </w:p>
                  </w:txbxContent>
                </v:textbox>
              </v:shape>
            </w:pict>
          </mc:Fallback>
        </mc:AlternateContent>
      </w:r>
    </w:p>
    <w:p w14:paraId="0977E719">
      <w:pPr>
        <w:widowControl w:val="0"/>
        <w:spacing w:line="240" w:lineRule="auto"/>
        <w:ind w:firstLine="0" w:firstLineChars="0"/>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hint="eastAsia" w:eastAsia="宋体"/>
          <w:b/>
          <w:kern w:val="2"/>
          <w:sz w:val="21"/>
          <w:szCs w:val="20"/>
        </w:rPr>
        <w:t>注:目录单独成页。</w:t>
      </w:r>
    </w:p>
    <w:p w14:paraId="21C4A86E">
      <w:pPr>
        <w:pStyle w:val="4"/>
      </w:pPr>
      <w:bookmarkStart w:id="8" w:name="_Toc14267547"/>
      <w:bookmarkStart w:id="9" w:name="_Toc8307346"/>
      <w:bookmarkStart w:id="10" w:name="_Toc8308254"/>
      <w:bookmarkStart w:id="11" w:name="_Toc8300439"/>
      <w:r>
        <w:rPr>
          <w:rFonts w:hint="eastAsia"/>
        </w:rPr>
        <mc:AlternateContent>
          <mc:Choice Requires="wps">
            <w:drawing>
              <wp:anchor distT="0" distB="0" distL="114300" distR="114300" simplePos="0" relativeHeight="251686912" behindDoc="0" locked="0" layoutInCell="1" allowOverlap="1">
                <wp:simplePos x="0" y="0"/>
                <wp:positionH relativeFrom="column">
                  <wp:posOffset>4559935</wp:posOffset>
                </wp:positionH>
                <wp:positionV relativeFrom="paragraph">
                  <wp:posOffset>-671830</wp:posOffset>
                </wp:positionV>
                <wp:extent cx="1612900" cy="685800"/>
                <wp:effectExtent l="0" t="0" r="25400" b="19050"/>
                <wp:wrapNone/>
                <wp:docPr id="231" name="流程图: 联系 231"/>
                <wp:cNvGraphicFramePr/>
                <a:graphic xmlns:a="http://schemas.openxmlformats.org/drawingml/2006/main">
                  <a:graphicData uri="http://schemas.microsoft.com/office/word/2010/wordprocessingShape">
                    <wps:wsp>
                      <wps:cNvSpPr>
                        <a:spLocks noChangeArrowheads="1"/>
                      </wps:cNvSpPr>
                      <wps:spPr bwMode="auto">
                        <a:xfrm>
                          <a:off x="0" y="0"/>
                          <a:ext cx="1612900" cy="685800"/>
                        </a:xfrm>
                        <a:prstGeom prst="flowChartConnector">
                          <a:avLst/>
                        </a:prstGeom>
                        <a:solidFill>
                          <a:srgbClr val="FFFFFF"/>
                        </a:solidFill>
                        <a:ln w="19050">
                          <a:solidFill>
                            <a:srgbClr val="FF0000"/>
                          </a:solidFill>
                          <a:round/>
                        </a:ln>
                      </wps:spPr>
                      <wps:txbx>
                        <w:txbxContent>
                          <w:p w14:paraId="0EAE08B8">
                            <w:pPr>
                              <w:spacing w:line="240" w:lineRule="auto"/>
                              <w:ind w:firstLine="0" w:firstLineChars="0"/>
                              <w:rPr>
                                <w:sz w:val="21"/>
                                <w:szCs w:val="21"/>
                              </w:rPr>
                            </w:pPr>
                            <w:r>
                              <w:rPr>
                                <w:rFonts w:hint="eastAsia"/>
                                <w:sz w:val="21"/>
                                <w:szCs w:val="21"/>
                              </w:rPr>
                              <w:t>页眉，宋体五号字居中书写。</w:t>
                            </w:r>
                          </w:p>
                        </w:txbxContent>
                      </wps:txbx>
                      <wps:bodyPr rot="0" vert="horz" wrap="square" lIns="91440" tIns="45720" rIns="91440" bIns="45720" anchor="t" anchorCtr="0" upright="1">
                        <a:noAutofit/>
                      </wps:bodyPr>
                    </wps:wsp>
                  </a:graphicData>
                </a:graphic>
              </wp:anchor>
            </w:drawing>
          </mc:Choice>
          <mc:Fallback>
            <w:pict>
              <v:shape id="_x0000_s1026" o:spid="_x0000_s1026" o:spt="120" type="#_x0000_t120" style="position:absolute;left:0pt;margin-left:359.05pt;margin-top:-52.9pt;height:54pt;width:127pt;z-index:251686912;mso-width-relative:page;mso-height-relative:page;" fillcolor="#FFFFFF" filled="t" stroked="t" coordsize="21600,21600" o:gfxdata="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0orAq2AAAAAoBAAAPAAAA&#10;AAAAAAEAIAAAACIAAABkcnMvZG93bnJldi54bWxQSwECFAAUAAAACACHTuJAf1S/JU4CAACLBAAA&#10;DgAAAAAAAAABACAAAAAnAQAAZHJzL2Uyb0RvYy54bWxQSwUGAAAAAAYABgBZAQAA5wUAAAAA&#10;">
                <v:fill on="t" focussize="0,0"/>
                <v:stroke weight="1.5pt" color="#FF0000" joinstyle="round"/>
                <v:imagedata o:title=""/>
                <o:lock v:ext="edit" aspectratio="f"/>
                <v:textbox>
                  <w:txbxContent>
                    <w:p w14:paraId="0EAE08B8">
                      <w:pPr>
                        <w:spacing w:line="240" w:lineRule="auto"/>
                        <w:ind w:firstLine="0" w:firstLineChars="0"/>
                        <w:rPr>
                          <w:sz w:val="21"/>
                          <w:szCs w:val="21"/>
                        </w:rPr>
                      </w:pPr>
                      <w:r>
                        <w:rPr>
                          <w:rFonts w:hint="eastAsia"/>
                          <w:sz w:val="21"/>
                          <w:szCs w:val="21"/>
                        </w:rPr>
                        <w:t>页眉，宋体五号字居中书写。</w:t>
                      </w:r>
                    </w:p>
                  </w:txbxContent>
                </v:textbox>
              </v:shape>
            </w:pict>
          </mc:Fallback>
        </mc:AlternateContent>
      </w:r>
      <w:r>
        <w:rPr>
          <w:rFonts w:hint="eastAsia"/>
        </w:rPr>
        <mc:AlternateContent>
          <mc:Choice Requires="wps">
            <w:drawing>
              <wp:anchor distT="0" distB="0" distL="114300" distR="114300" simplePos="0" relativeHeight="251681792" behindDoc="0" locked="0" layoutInCell="1" allowOverlap="1">
                <wp:simplePos x="0" y="0"/>
                <wp:positionH relativeFrom="column">
                  <wp:posOffset>690245</wp:posOffset>
                </wp:positionH>
                <wp:positionV relativeFrom="paragraph">
                  <wp:posOffset>975995</wp:posOffset>
                </wp:positionV>
                <wp:extent cx="5309870" cy="770255"/>
                <wp:effectExtent l="0" t="190500" r="24130" b="10795"/>
                <wp:wrapNone/>
                <wp:docPr id="217" name="圆角矩形标注 217"/>
                <wp:cNvGraphicFramePr/>
                <a:graphic xmlns:a="http://schemas.openxmlformats.org/drawingml/2006/main">
                  <a:graphicData uri="http://schemas.microsoft.com/office/word/2010/wordprocessingShape">
                    <wps:wsp>
                      <wps:cNvSpPr>
                        <a:spLocks noChangeArrowheads="1"/>
                      </wps:cNvSpPr>
                      <wps:spPr bwMode="auto">
                        <a:xfrm>
                          <a:off x="0" y="0"/>
                          <a:ext cx="5309870" cy="770255"/>
                        </a:xfrm>
                        <a:prstGeom prst="wedgeRoundRectCallout">
                          <a:avLst>
                            <a:gd name="adj1" fmla="val -9581"/>
                            <a:gd name="adj2" fmla="val -72600"/>
                            <a:gd name="adj3" fmla="val 16667"/>
                          </a:avLst>
                        </a:prstGeom>
                        <a:solidFill>
                          <a:srgbClr val="FFFFFF"/>
                        </a:solidFill>
                        <a:ln w="9525">
                          <a:solidFill>
                            <a:srgbClr val="000000"/>
                          </a:solidFill>
                          <a:miter lim="800000"/>
                        </a:ln>
                      </wps:spPr>
                      <wps:txbx>
                        <w:txbxContent>
                          <w:p w14:paraId="6023EBA4">
                            <w:pPr>
                              <w:spacing w:line="240" w:lineRule="auto"/>
                              <w:ind w:firstLine="0" w:firstLineChars="0"/>
                              <w:rPr>
                                <w:sz w:val="21"/>
                                <w:szCs w:val="21"/>
                              </w:rPr>
                            </w:pPr>
                            <w:r>
                              <w:rPr>
                                <w:rFonts w:hint="eastAsia"/>
                                <w:sz w:val="21"/>
                                <w:szCs w:val="21"/>
                              </w:rPr>
                              <w:t>一级标题序号采用阿拉伯数字，序号与标题名之间空一个汉字符宽度。采用黑体小三号字，居中书写，段前40pt，段后20pt，行距20pt。论文的摘要、目录、参考文献、致谢、声明、附录等部分的标题与章标题属于同一等级，也使用上述格式。</w:t>
                            </w:r>
                          </w:p>
                          <w:p w14:paraId="10A383B3">
                            <w:pPr>
                              <w:ind w:firstLine="480"/>
                            </w:pPr>
                            <w:r>
                              <w:t xml:space="preserve"> </w:t>
                            </w:r>
                          </w:p>
                          <w:p w14:paraId="6EEB09D2">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35pt;margin-top:76.85pt;height:60.65pt;width:418.1pt;z-index:251681792;mso-width-relative:page;mso-height-relative:page;" fillcolor="#FFFFFF" filled="t" stroked="t" coordsize="21600,21600" o:gfxdata="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LnxS12gAAAAsBAAAP&#10;AAAAAAAAAAEAIAAAACIAAABkcnMvZG93bnJldi54bWxQSwECFAAUAAAACACHTuJAMaZxH4gCAAAR&#10;BQAADgAAAAAAAAABACAAAAApAQAAZHJzL2Uyb0RvYy54bWxQSwUGAAAAAAYABgBZAQAAIwYAAAAA&#10;" adj="8731,-4882,14400">
                <v:fill on="t" focussize="0,0"/>
                <v:stroke color="#000000" miterlimit="8" joinstyle="miter"/>
                <v:imagedata o:title=""/>
                <o:lock v:ext="edit" aspectratio="f"/>
                <v:textbox>
                  <w:txbxContent>
                    <w:p w14:paraId="6023EBA4">
                      <w:pPr>
                        <w:spacing w:line="240" w:lineRule="auto"/>
                        <w:ind w:firstLine="0" w:firstLineChars="0"/>
                        <w:rPr>
                          <w:sz w:val="21"/>
                          <w:szCs w:val="21"/>
                        </w:rPr>
                      </w:pPr>
                      <w:r>
                        <w:rPr>
                          <w:rFonts w:hint="eastAsia"/>
                          <w:sz w:val="21"/>
                          <w:szCs w:val="21"/>
                        </w:rPr>
                        <w:t>一级标题序号采用阿拉伯数字，序号与标题名之间空一个汉字符宽度。采用黑体小三号字，居中书写，段前40pt，段后20pt，行距20pt。论文的摘要、目录、参考文献、致谢、声明、附录等部分的标题与章标题属于同一等级，也使用上述格式。</w:t>
                      </w:r>
                    </w:p>
                    <w:p w14:paraId="10A383B3">
                      <w:pPr>
                        <w:ind w:firstLine="480"/>
                      </w:pPr>
                      <w:r>
                        <w:t xml:space="preserve"> </w:t>
                      </w:r>
                    </w:p>
                    <w:p w14:paraId="6EEB09D2">
                      <w:pPr>
                        <w:ind w:firstLine="480"/>
                      </w:pPr>
                    </w:p>
                  </w:txbxContent>
                </v:textbox>
              </v:shape>
            </w:pict>
          </mc:Fallback>
        </mc:AlternateContent>
      </w:r>
      <w:r>
        <w:rPr>
          <w:rFonts w:hint="eastAsia"/>
        </w:rPr>
        <w:t>第1章□×××</w:t>
      </w:r>
      <w:bookmarkEnd w:id="8"/>
      <w:bookmarkEnd w:id="9"/>
      <w:bookmarkEnd w:id="10"/>
      <w:bookmarkEnd w:id="11"/>
    </w:p>
    <w:p w14:paraId="344453B6">
      <w:pPr>
        <w:widowControl w:val="0"/>
        <w:spacing w:before="120" w:beforeLines="50" w:after="120" w:afterLines="50" w:line="240" w:lineRule="auto"/>
        <w:ind w:firstLine="480"/>
        <w:rPr>
          <w:rFonts w:eastAsia="宋体"/>
          <w:b/>
          <w:kern w:val="2"/>
          <w:sz w:val="21"/>
          <w:szCs w:val="20"/>
        </w:rPr>
      </w:pPr>
      <w:r>
        <w:rPr>
          <w:rFonts w:hint="eastAsia" w:ascii="宋体" w:hAnsi="宋体" w:eastAsia="宋体"/>
          <w:kern w:val="2"/>
          <w:szCs w:val="20"/>
        </w:rPr>
        <w:t>×××××××××××××××××××××××××××××××××××××××××××。</w:t>
      </w:r>
    </w:p>
    <w:p w14:paraId="4D3F0F2B">
      <w:pPr>
        <w:pStyle w:val="5"/>
      </w:pPr>
      <w:bookmarkStart w:id="12" w:name="_Toc8307347"/>
      <w:bookmarkStart w:id="13" w:name="_Toc14267548"/>
      <w:bookmarkStart w:id="14" w:name="_Toc8308255"/>
      <w:bookmarkStart w:id="15" w:name="_Toc8300440"/>
      <w:r>
        <w:rPr>
          <w:rFonts w:hint="eastAsia"/>
          <w:szCs w:val="28"/>
        </w:rPr>
        <mc:AlternateContent>
          <mc:Choice Requires="wps">
            <w:drawing>
              <wp:anchor distT="0" distB="0" distL="114300" distR="114300" simplePos="0" relativeHeight="251682816" behindDoc="0" locked="0" layoutInCell="1" allowOverlap="1">
                <wp:simplePos x="0" y="0"/>
                <wp:positionH relativeFrom="column">
                  <wp:posOffset>2871470</wp:posOffset>
                </wp:positionH>
                <wp:positionV relativeFrom="paragraph">
                  <wp:posOffset>393700</wp:posOffset>
                </wp:positionV>
                <wp:extent cx="2514600" cy="871855"/>
                <wp:effectExtent l="1905000" t="0" r="19050" b="23495"/>
                <wp:wrapNone/>
                <wp:docPr id="216" name="圆角矩形标注 216"/>
                <wp:cNvGraphicFramePr/>
                <a:graphic xmlns:a="http://schemas.openxmlformats.org/drawingml/2006/main">
                  <a:graphicData uri="http://schemas.microsoft.com/office/word/2010/wordprocessingShape">
                    <wps:wsp>
                      <wps:cNvSpPr>
                        <a:spLocks noChangeArrowheads="1"/>
                      </wps:cNvSpPr>
                      <wps:spPr bwMode="auto">
                        <a:xfrm>
                          <a:off x="0" y="0"/>
                          <a:ext cx="2514600" cy="871855"/>
                        </a:xfrm>
                        <a:prstGeom prst="wedgeRoundRectCallout">
                          <a:avLst>
                            <a:gd name="adj1" fmla="val -123746"/>
                            <a:gd name="adj2" fmla="val -48959"/>
                            <a:gd name="adj3" fmla="val 16667"/>
                          </a:avLst>
                        </a:prstGeom>
                        <a:solidFill>
                          <a:srgbClr val="FFFFFF"/>
                        </a:solidFill>
                        <a:ln w="9525">
                          <a:solidFill>
                            <a:srgbClr val="000000"/>
                          </a:solidFill>
                          <a:miter lim="800000"/>
                        </a:ln>
                      </wps:spPr>
                      <wps:txbx>
                        <w:txbxContent>
                          <w:p w14:paraId="07AA78E0">
                            <w:pPr>
                              <w:spacing w:line="240" w:lineRule="auto"/>
                              <w:ind w:firstLine="0" w:firstLineChars="0"/>
                              <w:rPr>
                                <w:sz w:val="21"/>
                                <w:szCs w:val="21"/>
                              </w:rPr>
                            </w:pPr>
                            <w:r>
                              <w:rPr>
                                <w:rFonts w:hint="eastAsia"/>
                                <w:sz w:val="21"/>
                                <w:szCs w:val="21"/>
                              </w:rPr>
                              <w:t>标题序号与标题名之间空一个汉字符宽度（下同）。采用黑体四号。字居左书写，行距为固定值20 pt，段前空24 pt，段后空6 pt。</w:t>
                            </w:r>
                          </w:p>
                          <w:p w14:paraId="287A67FA">
                            <w:pPr>
                              <w:spacing w:line="240" w:lineRule="auto"/>
                              <w:ind w:firstLine="420"/>
                              <w:rPr>
                                <w:sz w:val="21"/>
                                <w:szCs w:val="21"/>
                              </w:rPr>
                            </w:pPr>
                          </w:p>
                          <w:p w14:paraId="1EDDACFE">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6.1pt;margin-top:31pt;height:68.65pt;width:198pt;z-index:251682816;mso-width-relative:page;mso-height-relative:page;" fillcolor="#FFFFFF" filled="t" stroked="t" coordsize="21600,21600" o:gfxdata="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mNaCnXAAAACgEAAA8A&#10;AAAAAAAAAQAgAAAAIgAAAGRycy9kb3ducmV2LnhtbFBLAQIUABQAAAAIAIdO4kBg7HsOigIAABMF&#10;AAAOAAAAAAAAAAEAIAAAACYBAABkcnMvZTJvRG9jLnhtbFBLBQYAAAAABgAGAFkBAAAiBgAAAAA=&#10;" adj="-15929,225,14400">
                <v:fill on="t" focussize="0,0"/>
                <v:stroke color="#000000" miterlimit="8" joinstyle="miter"/>
                <v:imagedata o:title=""/>
                <o:lock v:ext="edit" aspectratio="f"/>
                <v:textbox>
                  <w:txbxContent>
                    <w:p w14:paraId="07AA78E0">
                      <w:pPr>
                        <w:spacing w:line="240" w:lineRule="auto"/>
                        <w:ind w:firstLine="0" w:firstLineChars="0"/>
                        <w:rPr>
                          <w:sz w:val="21"/>
                          <w:szCs w:val="21"/>
                        </w:rPr>
                      </w:pPr>
                      <w:r>
                        <w:rPr>
                          <w:rFonts w:hint="eastAsia"/>
                          <w:sz w:val="21"/>
                          <w:szCs w:val="21"/>
                        </w:rPr>
                        <w:t>标题序号与标题名之间空一个汉字符宽度（下同）。采用黑体四号。字居左书写，行距为固定值20 pt，段前空24 pt，段后空6 pt。</w:t>
                      </w:r>
                    </w:p>
                    <w:p w14:paraId="287A67FA">
                      <w:pPr>
                        <w:spacing w:line="240" w:lineRule="auto"/>
                        <w:ind w:firstLine="420"/>
                        <w:rPr>
                          <w:sz w:val="21"/>
                          <w:szCs w:val="21"/>
                        </w:rPr>
                      </w:pPr>
                    </w:p>
                    <w:p w14:paraId="1EDDACFE">
                      <w:pPr>
                        <w:ind w:firstLine="480"/>
                      </w:pPr>
                    </w:p>
                  </w:txbxContent>
                </v:textbox>
              </v:shape>
            </w:pict>
          </mc:Fallback>
        </mc:AlternateContent>
      </w:r>
      <w:r>
        <w:rPr>
          <w:rFonts w:hint="eastAsia"/>
        </w:rPr>
        <w:t>1</w:t>
      </w:r>
      <w:r>
        <w:t>.1</w:t>
      </w:r>
      <w:r>
        <w:rPr>
          <w:rFonts w:hint="eastAsia" w:ascii="宋体" w:hAnsi="宋体" w:eastAsia="宋体"/>
          <w:color w:val="000000"/>
        </w:rPr>
        <w:t>□</w:t>
      </w:r>
      <w:r>
        <w:rPr>
          <w:rFonts w:hint="eastAsia"/>
        </w:rPr>
        <w:t>×××</w:t>
      </w:r>
      <w:bookmarkEnd w:id="12"/>
      <w:bookmarkEnd w:id="13"/>
      <w:bookmarkEnd w:id="14"/>
      <w:bookmarkEnd w:id="15"/>
    </w:p>
    <w:p w14:paraId="10A63336">
      <w:pPr>
        <w:widowControl w:val="0"/>
        <w:spacing w:after="120" w:afterLines="50" w:line="240" w:lineRule="auto"/>
        <w:ind w:left="680" w:firstLine="0" w:firstLineChars="0"/>
        <w:jc w:val="left"/>
        <w:rPr>
          <w:rFonts w:ascii="宋体" w:hAnsi="宋体" w:eastAsia="宋体"/>
          <w:b/>
          <w:kern w:val="2"/>
          <w:sz w:val="28"/>
          <w:szCs w:val="28"/>
        </w:rPr>
      </w:pPr>
      <w:r>
        <w:rPr>
          <w:rFonts w:hint="eastAsia" w:ascii="宋体" w:hAnsi="宋体" w:eastAsia="宋体"/>
          <w:kern w:val="2"/>
          <w:szCs w:val="20"/>
        </w:rPr>
        <w:t>×××××××××××××××××。</w:t>
      </w:r>
    </w:p>
    <w:p w14:paraId="53BA5E2A">
      <w:pPr>
        <w:pStyle w:val="6"/>
      </w:pPr>
      <w:bookmarkStart w:id="16" w:name="_Toc8300441"/>
      <w:bookmarkStart w:id="17" w:name="_Toc8307348"/>
      <w:bookmarkStart w:id="18" w:name="_Toc8308256"/>
      <w:bookmarkStart w:id="19" w:name="_Toc14267549"/>
      <w:r>
        <w:rPr>
          <w:rFonts w:hint="eastAsia"/>
        </w:rPr>
        <w:t>1.1.1</w:t>
      </w:r>
      <w:r>
        <w:rPr>
          <w:rFonts w:hint="eastAsia" w:ascii="宋体" w:hAnsi="宋体" w:eastAsia="宋体"/>
          <w:color w:val="000000"/>
        </w:rPr>
        <w:t>□</w:t>
      </w:r>
      <w:r>
        <w:rPr>
          <w:rFonts w:hint="eastAsia"/>
        </w:rPr>
        <w:t>×××</w:t>
      </w:r>
      <w:bookmarkEnd w:id="16"/>
      <w:bookmarkEnd w:id="17"/>
      <w:bookmarkEnd w:id="18"/>
      <w:bookmarkEnd w:id="19"/>
    </w:p>
    <w:p w14:paraId="5F63816C">
      <w:pPr>
        <w:widowControl w:val="0"/>
        <w:ind w:firstLine="520"/>
        <w:rPr>
          <w:rFonts w:ascii="宋体" w:hAnsi="宋体" w:eastAsia="宋体"/>
          <w:kern w:val="2"/>
          <w:szCs w:val="20"/>
        </w:rPr>
      </w:pPr>
      <w:r>
        <w:rPr>
          <w:rFonts w:hint="eastAsia"/>
          <w:sz w:val="26"/>
          <w:szCs w:val="26"/>
        </w:rPr>
        <mc:AlternateContent>
          <mc:Choice Requires="wps">
            <w:drawing>
              <wp:anchor distT="0" distB="0" distL="114300" distR="114300" simplePos="0" relativeHeight="251683840" behindDoc="0" locked="0" layoutInCell="1" allowOverlap="1">
                <wp:simplePos x="0" y="0"/>
                <wp:positionH relativeFrom="column">
                  <wp:posOffset>2852420</wp:posOffset>
                </wp:positionH>
                <wp:positionV relativeFrom="paragraph">
                  <wp:posOffset>163830</wp:posOffset>
                </wp:positionV>
                <wp:extent cx="2482215" cy="514350"/>
                <wp:effectExtent l="1924050" t="304800" r="13335" b="19050"/>
                <wp:wrapNone/>
                <wp:docPr id="215" name="圆角矩形标注 215"/>
                <wp:cNvGraphicFramePr/>
                <a:graphic xmlns:a="http://schemas.openxmlformats.org/drawingml/2006/main">
                  <a:graphicData uri="http://schemas.microsoft.com/office/word/2010/wordprocessingShape">
                    <wps:wsp>
                      <wps:cNvSpPr>
                        <a:spLocks noChangeArrowheads="1"/>
                      </wps:cNvSpPr>
                      <wps:spPr bwMode="auto">
                        <a:xfrm>
                          <a:off x="0" y="0"/>
                          <a:ext cx="2482215" cy="514350"/>
                        </a:xfrm>
                        <a:prstGeom prst="wedgeRoundRectCallout">
                          <a:avLst>
                            <a:gd name="adj1" fmla="val -125716"/>
                            <a:gd name="adj2" fmla="val -106124"/>
                            <a:gd name="adj3" fmla="val 16667"/>
                          </a:avLst>
                        </a:prstGeom>
                        <a:solidFill>
                          <a:srgbClr val="FFFFFF"/>
                        </a:solidFill>
                        <a:ln w="9525">
                          <a:solidFill>
                            <a:srgbClr val="000000"/>
                          </a:solidFill>
                          <a:miter lim="800000"/>
                        </a:ln>
                      </wps:spPr>
                      <wps:txbx>
                        <w:txbxContent>
                          <w:p w14:paraId="2B046636">
                            <w:pPr>
                              <w:spacing w:line="240" w:lineRule="auto"/>
                              <w:ind w:firstLine="0" w:firstLineChars="0"/>
                              <w:rPr>
                                <w:sz w:val="21"/>
                                <w:szCs w:val="21"/>
                              </w:rPr>
                            </w:pPr>
                            <w:r>
                              <w:rPr>
                                <w:rFonts w:hint="eastAsia"/>
                                <w:sz w:val="21"/>
                                <w:szCs w:val="21"/>
                              </w:rPr>
                              <w:t>采用黑体13 pt字居左书写，行距为固定值20 pt，段前空12 pt，段后空6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4.6pt;margin-top:12.9pt;height:40.5pt;width:195.45pt;z-index:251683840;mso-width-relative:page;mso-height-relative:page;" fillcolor="#FFFFFF" filled="t" stroked="t" coordsize="21600,21600" o:gfxdata="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eqmHdcAAAAKAQAADwAAAAAA&#10;AAABACAAAAAiAAAAZHJzL2Rvd25yZXYueG1sUEsBAhQAFAAAAAgAh07iQGVxQ4uGAgAAFAUAAA4A&#10;AAAAAAAAAQAgAAAAJgEAAGRycy9lMm9Eb2MueG1sUEsFBgAAAAAGAAYAWQEAAB4GAAAAAA==&#10;" adj="-16355,-12123,14400">
                <v:fill on="t" focussize="0,0"/>
                <v:stroke color="#000000" miterlimit="8" joinstyle="miter"/>
                <v:imagedata o:title=""/>
                <o:lock v:ext="edit" aspectratio="f"/>
                <v:textbox>
                  <w:txbxContent>
                    <w:p w14:paraId="2B046636">
                      <w:pPr>
                        <w:spacing w:line="240" w:lineRule="auto"/>
                        <w:ind w:firstLine="0" w:firstLineChars="0"/>
                        <w:rPr>
                          <w:sz w:val="21"/>
                          <w:szCs w:val="21"/>
                        </w:rPr>
                      </w:pPr>
                      <w:r>
                        <w:rPr>
                          <w:rFonts w:hint="eastAsia"/>
                          <w:sz w:val="21"/>
                          <w:szCs w:val="21"/>
                        </w:rPr>
                        <w:t>采用黑体13 pt字居左书写，行距为固定值20 pt，段前空12 pt，段后空6 pt。</w:t>
                      </w:r>
                    </w:p>
                  </w:txbxContent>
                </v:textbox>
              </v:shape>
            </w:pict>
          </mc:Fallback>
        </mc:AlternateConten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r>
        <w:rPr>
          <w:rFonts w:hint="eastAsia" w:ascii="宋体" w:hAnsi="宋体" w:eastAsia="宋体"/>
          <w:kern w:val="2"/>
          <w:szCs w:val="24"/>
        </w:rPr>
        <w:t>×××</w:t>
      </w:r>
      <w:r>
        <w:rPr>
          <w:rFonts w:hint="eastAsia" w:ascii="宋体" w:hAnsi="宋体" w:eastAsia="宋体"/>
          <w:kern w:val="2"/>
          <w:szCs w:val="20"/>
        </w:rPr>
        <w:t>×××××××××××××××××××××××××××××</w:t>
      </w:r>
    </w:p>
    <w:p w14:paraId="0F999931">
      <w:pPr>
        <w:widowControl w:val="0"/>
        <w:spacing w:line="300" w:lineRule="auto"/>
        <w:ind w:firstLine="0" w:firstLineChars="0"/>
        <w:rPr>
          <w:rFonts w:eastAsia="宋体"/>
          <w:kern w:val="2"/>
          <w:szCs w:val="20"/>
        </w:rPr>
      </w:pPr>
      <w:r>
        <w:rPr>
          <w:rFonts w:hint="eastAsia" w:ascii="宋体" w:hAnsi="宋体" w:eastAsia="宋体"/>
        </w:rPr>
        <mc:AlternateContent>
          <mc:Choice Requires="wps">
            <w:drawing>
              <wp:anchor distT="0" distB="0" distL="114300" distR="114300" simplePos="0" relativeHeight="251684864" behindDoc="0" locked="0" layoutInCell="1" allowOverlap="1">
                <wp:simplePos x="0" y="0"/>
                <wp:positionH relativeFrom="column">
                  <wp:posOffset>2919095</wp:posOffset>
                </wp:positionH>
                <wp:positionV relativeFrom="paragraph">
                  <wp:posOffset>84455</wp:posOffset>
                </wp:positionV>
                <wp:extent cx="3086100" cy="1105535"/>
                <wp:effectExtent l="1676400" t="476250" r="19050" b="18415"/>
                <wp:wrapNone/>
                <wp:docPr id="214" name="圆角矩形标注 214"/>
                <wp:cNvGraphicFramePr/>
                <a:graphic xmlns:a="http://schemas.openxmlformats.org/drawingml/2006/main">
                  <a:graphicData uri="http://schemas.microsoft.com/office/word/2010/wordprocessingShape">
                    <wps:wsp>
                      <wps:cNvSpPr>
                        <a:spLocks noChangeArrowheads="1"/>
                      </wps:cNvSpPr>
                      <wps:spPr bwMode="auto">
                        <a:xfrm>
                          <a:off x="0" y="0"/>
                          <a:ext cx="3086100" cy="1105535"/>
                        </a:xfrm>
                        <a:prstGeom prst="wedgeRoundRectCallout">
                          <a:avLst>
                            <a:gd name="adj1" fmla="val -102692"/>
                            <a:gd name="adj2" fmla="val -90526"/>
                            <a:gd name="adj3" fmla="val 16667"/>
                          </a:avLst>
                        </a:prstGeom>
                        <a:solidFill>
                          <a:srgbClr val="FFFFFF"/>
                        </a:solidFill>
                        <a:ln w="9525">
                          <a:solidFill>
                            <a:srgbClr val="000000"/>
                          </a:solidFill>
                          <a:miter lim="800000"/>
                        </a:ln>
                      </wps:spPr>
                      <wps:txbx>
                        <w:txbxContent>
                          <w:p w14:paraId="0230AA96">
                            <w:pPr>
                              <w:spacing w:line="240" w:lineRule="auto"/>
                              <w:ind w:firstLine="0" w:firstLineChars="0"/>
                              <w:rPr>
                                <w:sz w:val="21"/>
                                <w:szCs w:val="21"/>
                              </w:rPr>
                            </w:pPr>
                            <w:r>
                              <w:rPr>
                                <w:rFonts w:hint="eastAsia"/>
                                <w:sz w:val="21"/>
                                <w:szCs w:val="21"/>
                              </w:rPr>
                              <w:t>采用小四号字，汉字用宋体，英文用Times New Roman体，两端对齐书写，段落首行左缩进2个汉字符宽度。行距为固定值20 pt（段落中有数学表达式时，可根据表达需要设置该段的行距），段前空0 pt，段后空0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9.85pt;margin-top:6.65pt;height:87.05pt;width:243pt;z-index:251684864;mso-width-relative:page;mso-height-relative:page;" fillcolor="#FFFFFF" filled="t" stroked="t" coordsize="21600,21600" o:gfxdata="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jqznH9gAAAAKAQAADwAA&#10;AAAAAAABACAAAAAiAAAAZHJzL2Rvd25yZXYueG1sUEsBAhQAFAAAAAgAh07iQKn4f2yIAgAAFAUA&#10;AA4AAAAAAAAAAQAgAAAAJwEAAGRycy9lMm9Eb2MueG1sUEsFBgAAAAAGAAYAWQEAACEGAAAAAA==&#10;" adj="-11381,-8754,14400">
                <v:fill on="t" focussize="0,0"/>
                <v:stroke color="#000000" miterlimit="8" joinstyle="miter"/>
                <v:imagedata o:title=""/>
                <o:lock v:ext="edit" aspectratio="f"/>
                <v:textbox>
                  <w:txbxContent>
                    <w:p w14:paraId="0230AA96">
                      <w:pPr>
                        <w:spacing w:line="240" w:lineRule="auto"/>
                        <w:ind w:firstLine="0" w:firstLineChars="0"/>
                        <w:rPr>
                          <w:sz w:val="21"/>
                          <w:szCs w:val="21"/>
                        </w:rPr>
                      </w:pPr>
                      <w:r>
                        <w:rPr>
                          <w:rFonts w:hint="eastAsia"/>
                          <w:sz w:val="21"/>
                          <w:szCs w:val="21"/>
                        </w:rPr>
                        <w:t>采用小四号字，汉字用宋体，英文用Times New Roman体，两端对齐书写，段落首行左缩进2个汉字符宽度。行距为固定值20 pt（段落中有数学表达式时，可根据表达需要设置该段的行距），段前空0 pt，段后空0 pt。</w:t>
                      </w:r>
                    </w:p>
                  </w:txbxContent>
                </v:textbox>
              </v:shape>
            </w:pict>
          </mc:Fallback>
        </mc:AlternateContent>
      </w:r>
    </w:p>
    <w:p w14:paraId="1EEF4F79">
      <w:pPr>
        <w:widowControl w:val="0"/>
        <w:spacing w:line="300" w:lineRule="auto"/>
        <w:ind w:firstLine="0" w:firstLineChars="0"/>
        <w:rPr>
          <w:rFonts w:eastAsia="宋体"/>
          <w:kern w:val="2"/>
          <w:szCs w:val="20"/>
        </w:rPr>
      </w:pPr>
    </w:p>
    <w:p w14:paraId="3FB40962">
      <w:pPr>
        <w:widowControl w:val="0"/>
        <w:spacing w:line="300" w:lineRule="auto"/>
        <w:ind w:firstLine="0" w:firstLineChars="0"/>
        <w:rPr>
          <w:rFonts w:eastAsia="宋体"/>
          <w:kern w:val="2"/>
          <w:szCs w:val="20"/>
        </w:rPr>
      </w:pPr>
    </w:p>
    <w:p w14:paraId="59E73A44">
      <w:pPr>
        <w:widowControl w:val="0"/>
        <w:spacing w:line="300" w:lineRule="auto"/>
        <w:ind w:firstLine="0" w:firstLineChars="0"/>
        <w:rPr>
          <w:rFonts w:eastAsia="宋体"/>
          <w:kern w:val="2"/>
          <w:szCs w:val="20"/>
        </w:rPr>
      </w:pPr>
    </w:p>
    <w:p w14:paraId="2142D136">
      <w:pPr>
        <w:widowControl w:val="0"/>
        <w:spacing w:line="300" w:lineRule="auto"/>
        <w:ind w:firstLine="0" w:firstLineChars="0"/>
        <w:rPr>
          <w:rFonts w:eastAsia="宋体"/>
          <w:kern w:val="2"/>
          <w:szCs w:val="20"/>
        </w:rPr>
      </w:pPr>
    </w:p>
    <w:p w14:paraId="0281C534">
      <w:pPr>
        <w:widowControl w:val="0"/>
        <w:spacing w:line="300" w:lineRule="auto"/>
        <w:ind w:firstLine="0" w:firstLineChars="0"/>
        <w:rPr>
          <w:rFonts w:eastAsia="宋体"/>
          <w:kern w:val="2"/>
          <w:szCs w:val="20"/>
        </w:rPr>
      </w:pPr>
      <w:r>
        <w:rPr>
          <w:rFonts w:hint="eastAsia" w:eastAsia="宋体"/>
          <w:iCs/>
          <w:kern w:val="2"/>
          <w:sz w:val="21"/>
          <w:szCs w:val="20"/>
        </w:rPr>
        <mc:AlternateContent>
          <mc:Choice Requires="wps">
            <w:drawing>
              <wp:anchor distT="0" distB="0" distL="114300" distR="114300" simplePos="0" relativeHeight="251677696" behindDoc="0" locked="0" layoutInCell="1" allowOverlap="1">
                <wp:simplePos x="0" y="0"/>
                <wp:positionH relativeFrom="column">
                  <wp:posOffset>2976245</wp:posOffset>
                </wp:positionH>
                <wp:positionV relativeFrom="paragraph">
                  <wp:posOffset>186055</wp:posOffset>
                </wp:positionV>
                <wp:extent cx="3025775" cy="523875"/>
                <wp:effectExtent l="0" t="0" r="22225" b="123825"/>
                <wp:wrapNone/>
                <wp:docPr id="213" name="圆角矩形标注 213"/>
                <wp:cNvGraphicFramePr/>
                <a:graphic xmlns:a="http://schemas.openxmlformats.org/drawingml/2006/main">
                  <a:graphicData uri="http://schemas.microsoft.com/office/word/2010/wordprocessingShape">
                    <wps:wsp>
                      <wps:cNvSpPr>
                        <a:spLocks noChangeArrowheads="1"/>
                      </wps:cNvSpPr>
                      <wps:spPr bwMode="auto">
                        <a:xfrm>
                          <a:off x="0" y="0"/>
                          <a:ext cx="3025775" cy="523875"/>
                        </a:xfrm>
                        <a:prstGeom prst="wedgeRoundRectCallout">
                          <a:avLst>
                            <a:gd name="adj1" fmla="val -46482"/>
                            <a:gd name="adj2" fmla="val 66098"/>
                            <a:gd name="adj3" fmla="val 16667"/>
                          </a:avLst>
                        </a:prstGeom>
                        <a:solidFill>
                          <a:srgbClr val="FFFFFF"/>
                        </a:solidFill>
                        <a:ln w="9525">
                          <a:solidFill>
                            <a:srgbClr val="000000"/>
                          </a:solidFill>
                          <a:miter lim="800000"/>
                        </a:ln>
                      </wps:spPr>
                      <wps:txbx>
                        <w:txbxContent>
                          <w:p w14:paraId="54A25AE5">
                            <w:pPr>
                              <w:spacing w:line="240" w:lineRule="auto"/>
                              <w:ind w:firstLine="0" w:firstLineChars="0"/>
                              <w:rPr>
                                <w:sz w:val="21"/>
                                <w:szCs w:val="21"/>
                              </w:rPr>
                            </w:pPr>
                            <w:r>
                              <w:rPr>
                                <w:rFonts w:hint="eastAsia"/>
                                <w:sz w:val="21"/>
                                <w:szCs w:val="21"/>
                              </w:rPr>
                              <w:t>表格按章编号，表题在表格上方正中，表题黑体11 pt。表序和表名空一个汉字符宽度。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4.35pt;margin-top:14.65pt;height:41.25pt;width:238.25pt;z-index:251677696;mso-width-relative:page;mso-height-relative:page;" fillcolor="#FFFFFF" filled="t" stroked="t" coordsize="21600,21600" o:gfxdata="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vpi9LaAAAACgEA&#10;AA8AAAAAAAAAAQAgAAAAIgAAAGRycy9kb3ducmV2LnhtbFBLAQIUABQAAAAIAIdO4kCxVot1igIA&#10;ABEFAAAOAAAAAAAAAAEAIAAAACkBAABkcnMvZTJvRG9jLnhtbFBLBQYAAAAABgAGAFkBAAAlBgAA&#10;AAA=&#10;" adj="760,25077,14400">
                <v:fill on="t" focussize="0,0"/>
                <v:stroke color="#000000" miterlimit="8" joinstyle="miter"/>
                <v:imagedata o:title=""/>
                <o:lock v:ext="edit" aspectratio="f"/>
                <v:textbox>
                  <w:txbxContent>
                    <w:p w14:paraId="54A25AE5">
                      <w:pPr>
                        <w:spacing w:line="240" w:lineRule="auto"/>
                        <w:ind w:firstLine="0" w:firstLineChars="0"/>
                        <w:rPr>
                          <w:sz w:val="21"/>
                          <w:szCs w:val="21"/>
                        </w:rPr>
                      </w:pPr>
                      <w:r>
                        <w:rPr>
                          <w:rFonts w:hint="eastAsia"/>
                          <w:sz w:val="21"/>
                          <w:szCs w:val="21"/>
                        </w:rPr>
                        <w:t>表格按章编号，表题在表格上方正中，表题黑体11 pt。表序和表名空一个汉字符宽度。</w:t>
                      </w:r>
                    </w:p>
                  </w:txbxContent>
                </v:textbox>
              </v:shape>
            </w:pict>
          </mc:Fallback>
        </mc:AlternateContent>
      </w:r>
    </w:p>
    <w:p w14:paraId="63FFCCCD">
      <w:pPr>
        <w:widowControl w:val="0"/>
        <w:spacing w:line="300" w:lineRule="auto"/>
        <w:ind w:firstLine="0" w:firstLineChars="0"/>
        <w:rPr>
          <w:rFonts w:eastAsia="宋体"/>
          <w:kern w:val="2"/>
          <w:szCs w:val="20"/>
        </w:rPr>
      </w:pPr>
    </w:p>
    <w:p w14:paraId="51A8A8E6">
      <w:pPr>
        <w:widowControl w:val="0"/>
        <w:spacing w:line="300" w:lineRule="auto"/>
        <w:ind w:firstLine="0" w:firstLineChars="0"/>
        <w:rPr>
          <w:rFonts w:eastAsia="宋体"/>
          <w:kern w:val="2"/>
          <w:szCs w:val="20"/>
        </w:rPr>
      </w:pPr>
      <w:r>
        <w:rPr>
          <w:rFonts w:hint="eastAsia"/>
        </w:rPr>
        <w:t>*</w:t>
      </w:r>
      <w:r>
        <w:rPr>
          <w:rFonts w:hint="eastAsia" w:eastAsia="宋体"/>
          <w:kern w:val="2"/>
          <w:szCs w:val="20"/>
        </w:rPr>
        <w:t>图表示例：</w:t>
      </w:r>
    </w:p>
    <w:p w14:paraId="2C3B9CEA">
      <w:pPr>
        <w:pStyle w:val="8"/>
      </w:pPr>
      <w:r>
        <w:rPr>
          <w:rFonts w:hint="eastAsia" w:hAnsi="Arial"/>
        </w:rPr>
        <w:t>表1.1</w:t>
      </w:r>
      <w:r>
        <w:rPr>
          <w:rFonts w:hint="eastAsia" w:eastAsia="宋体"/>
          <w:color w:val="000000"/>
        </w:rPr>
        <w:t>□</w:t>
      </w:r>
      <w:r>
        <w:rPr>
          <w:rFonts w:hint="eastAsia"/>
        </w:rPr>
        <w:t>×××××</w:t>
      </w:r>
    </w:p>
    <w:tbl>
      <w:tblPr>
        <w:tblStyle w:val="32"/>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4"/>
        <w:gridCol w:w="1704"/>
        <w:gridCol w:w="1704"/>
        <w:gridCol w:w="1705"/>
        <w:gridCol w:w="1705"/>
      </w:tblGrid>
      <w:tr w14:paraId="43B65D5C">
        <w:trPr>
          <w:jc w:val="center"/>
        </w:trPr>
        <w:tc>
          <w:tcPr>
            <w:tcW w:w="1704" w:type="dxa"/>
            <w:tcBorders>
              <w:top w:val="single" w:color="auto" w:sz="12" w:space="0"/>
              <w:bottom w:val="single" w:color="auto" w:sz="8" w:space="0"/>
            </w:tcBorders>
          </w:tcPr>
          <w:p w14:paraId="539190E0">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12" w:space="0"/>
              <w:bottom w:val="single" w:color="auto" w:sz="8" w:space="0"/>
            </w:tcBorders>
          </w:tcPr>
          <w:p w14:paraId="29916658">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12" w:space="0"/>
              <w:bottom w:val="single" w:color="auto" w:sz="8" w:space="0"/>
            </w:tcBorders>
          </w:tcPr>
          <w:p w14:paraId="3E66B99C">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5" w:type="dxa"/>
            <w:tcBorders>
              <w:top w:val="single" w:color="auto" w:sz="12" w:space="0"/>
              <w:bottom w:val="single" w:color="auto" w:sz="8" w:space="0"/>
            </w:tcBorders>
          </w:tcPr>
          <w:p w14:paraId="5978E9FA">
            <w:pPr>
              <w:widowControl w:val="0"/>
              <w:spacing w:line="240" w:lineRule="auto"/>
              <w:ind w:firstLine="0" w:firstLineChars="0"/>
              <w:rPr>
                <w:rFonts w:eastAsia="宋体"/>
                <w:kern w:val="2"/>
                <w:sz w:val="21"/>
                <w:szCs w:val="20"/>
              </w:rPr>
            </w:pPr>
          </w:p>
        </w:tc>
        <w:tc>
          <w:tcPr>
            <w:tcW w:w="1705" w:type="dxa"/>
            <w:tcBorders>
              <w:top w:val="single" w:color="auto" w:sz="12" w:space="0"/>
              <w:bottom w:val="single" w:color="auto" w:sz="8" w:space="0"/>
            </w:tcBorders>
          </w:tcPr>
          <w:p w14:paraId="0CF90EBA">
            <w:pPr>
              <w:widowControl w:val="0"/>
              <w:spacing w:line="240" w:lineRule="auto"/>
              <w:ind w:firstLine="0" w:firstLineChars="0"/>
              <w:rPr>
                <w:rFonts w:eastAsia="宋体"/>
                <w:kern w:val="2"/>
                <w:sz w:val="21"/>
                <w:szCs w:val="20"/>
              </w:rPr>
            </w:pPr>
          </w:p>
        </w:tc>
      </w:tr>
      <w:tr w14:paraId="6569D641">
        <w:trPr>
          <w:jc w:val="center"/>
        </w:trPr>
        <w:tc>
          <w:tcPr>
            <w:tcW w:w="1704" w:type="dxa"/>
            <w:tcBorders>
              <w:top w:val="single" w:color="auto" w:sz="8" w:space="0"/>
            </w:tcBorders>
          </w:tcPr>
          <w:p w14:paraId="3121E69A">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8" w:space="0"/>
            </w:tcBorders>
          </w:tcPr>
          <w:p w14:paraId="3484873C">
            <w:pPr>
              <w:widowControl w:val="0"/>
              <w:spacing w:before="60" w:after="60" w:line="240" w:lineRule="auto"/>
              <w:ind w:firstLine="0" w:firstLineChars="0"/>
              <w:rPr>
                <w:rFonts w:eastAsia="宋体"/>
                <w:kern w:val="2"/>
                <w:sz w:val="22"/>
              </w:rPr>
            </w:pPr>
            <w:r>
              <w:rPr>
                <w:rFonts w:hint="eastAsia"/>
                <w:sz w:val="21"/>
                <w:szCs w:val="21"/>
              </w:rPr>
              <w:t>11 pt</w:t>
            </w:r>
            <w:r>
              <w:rPr>
                <w:rFonts w:hint="eastAsia" w:eastAsia="宋体"/>
                <w:kern w:val="2"/>
                <w:sz w:val="22"/>
              </w:rPr>
              <w:t>宋体</w:t>
            </w:r>
          </w:p>
        </w:tc>
        <w:tc>
          <w:tcPr>
            <w:tcW w:w="1704" w:type="dxa"/>
            <w:tcBorders>
              <w:top w:val="single" w:color="auto" w:sz="8" w:space="0"/>
            </w:tcBorders>
          </w:tcPr>
          <w:p w14:paraId="2B65422D">
            <w:pPr>
              <w:widowControl w:val="0"/>
              <w:spacing w:before="60" w:after="60" w:line="240" w:lineRule="auto"/>
              <w:ind w:firstLine="0" w:firstLineChars="0"/>
              <w:rPr>
                <w:rFonts w:eastAsia="宋体"/>
                <w:kern w:val="2"/>
                <w:sz w:val="21"/>
                <w:szCs w:val="20"/>
              </w:rPr>
            </w:pPr>
          </w:p>
        </w:tc>
        <w:tc>
          <w:tcPr>
            <w:tcW w:w="1705" w:type="dxa"/>
            <w:tcBorders>
              <w:top w:val="single" w:color="auto" w:sz="8" w:space="0"/>
            </w:tcBorders>
          </w:tcPr>
          <w:p w14:paraId="13B0E192">
            <w:pPr>
              <w:widowControl w:val="0"/>
              <w:spacing w:line="240" w:lineRule="auto"/>
              <w:ind w:firstLine="0" w:firstLineChars="0"/>
              <w:rPr>
                <w:rFonts w:eastAsia="宋体"/>
                <w:kern w:val="2"/>
                <w:sz w:val="21"/>
                <w:szCs w:val="20"/>
              </w:rPr>
            </w:pPr>
          </w:p>
        </w:tc>
        <w:tc>
          <w:tcPr>
            <w:tcW w:w="1705" w:type="dxa"/>
            <w:tcBorders>
              <w:top w:val="single" w:color="auto" w:sz="8" w:space="0"/>
            </w:tcBorders>
          </w:tcPr>
          <w:p w14:paraId="225050A6">
            <w:pPr>
              <w:widowControl w:val="0"/>
              <w:spacing w:line="240" w:lineRule="auto"/>
              <w:ind w:firstLine="0" w:firstLineChars="0"/>
              <w:rPr>
                <w:rFonts w:eastAsia="宋体"/>
                <w:kern w:val="2"/>
                <w:sz w:val="21"/>
                <w:szCs w:val="20"/>
              </w:rPr>
            </w:pPr>
          </w:p>
        </w:tc>
      </w:tr>
      <w:tr w14:paraId="29DA72BA">
        <w:trPr>
          <w:jc w:val="center"/>
        </w:trPr>
        <w:tc>
          <w:tcPr>
            <w:tcW w:w="1704" w:type="dxa"/>
          </w:tcPr>
          <w:p w14:paraId="2AD39258">
            <w:pPr>
              <w:widowControl w:val="0"/>
              <w:spacing w:before="60" w:after="60" w:line="240" w:lineRule="auto"/>
              <w:ind w:firstLine="0" w:firstLineChars="0"/>
              <w:rPr>
                <w:rFonts w:eastAsia="宋体"/>
                <w:kern w:val="2"/>
                <w:sz w:val="21"/>
                <w:szCs w:val="20"/>
              </w:rPr>
            </w:pPr>
          </w:p>
        </w:tc>
        <w:tc>
          <w:tcPr>
            <w:tcW w:w="1704" w:type="dxa"/>
          </w:tcPr>
          <w:p w14:paraId="362D96FA">
            <w:pPr>
              <w:widowControl w:val="0"/>
              <w:spacing w:before="60" w:after="60" w:line="240" w:lineRule="auto"/>
              <w:ind w:firstLine="0" w:firstLineChars="0"/>
              <w:rPr>
                <w:rFonts w:eastAsia="宋体"/>
                <w:kern w:val="2"/>
                <w:sz w:val="21"/>
                <w:szCs w:val="20"/>
              </w:rPr>
            </w:pPr>
          </w:p>
        </w:tc>
        <w:tc>
          <w:tcPr>
            <w:tcW w:w="1704" w:type="dxa"/>
          </w:tcPr>
          <w:p w14:paraId="11F07F80">
            <w:pPr>
              <w:widowControl w:val="0"/>
              <w:spacing w:before="60" w:after="60" w:line="240" w:lineRule="auto"/>
              <w:ind w:firstLine="0" w:firstLineChars="0"/>
              <w:rPr>
                <w:rFonts w:eastAsia="宋体"/>
                <w:kern w:val="2"/>
                <w:sz w:val="21"/>
                <w:szCs w:val="20"/>
              </w:rPr>
            </w:pPr>
            <w:r>
              <w:rPr>
                <w:rFonts w:hint="eastAsia" w:ascii="黑体" w:eastAsia="宋体"/>
                <w:kern w:val="2"/>
                <w:sz w:val="22"/>
              </w:rPr>
              <mc:AlternateContent>
                <mc:Choice Requires="wps">
                  <w:drawing>
                    <wp:anchor distT="0" distB="0" distL="114300" distR="114300" simplePos="0" relativeHeight="251675648" behindDoc="0" locked="0" layoutInCell="1" allowOverlap="1">
                      <wp:simplePos x="0" y="0"/>
                      <wp:positionH relativeFrom="column">
                        <wp:posOffset>536575</wp:posOffset>
                      </wp:positionH>
                      <wp:positionV relativeFrom="paragraph">
                        <wp:posOffset>97155</wp:posOffset>
                      </wp:positionV>
                      <wp:extent cx="3074670" cy="1073785"/>
                      <wp:effectExtent l="381000" t="57150" r="11430" b="12065"/>
                      <wp:wrapNone/>
                      <wp:docPr id="212" name="圆角矩形标注 212"/>
                      <wp:cNvGraphicFramePr/>
                      <a:graphic xmlns:a="http://schemas.openxmlformats.org/drawingml/2006/main">
                        <a:graphicData uri="http://schemas.microsoft.com/office/word/2010/wordprocessingShape">
                          <wps:wsp>
                            <wps:cNvSpPr>
                              <a:spLocks noChangeArrowheads="1"/>
                            </wps:cNvSpPr>
                            <wps:spPr bwMode="auto">
                              <a:xfrm>
                                <a:off x="0" y="0"/>
                                <a:ext cx="3074670" cy="1073785"/>
                              </a:xfrm>
                              <a:prstGeom prst="wedgeRoundRectCallout">
                                <a:avLst>
                                  <a:gd name="adj1" fmla="val -61318"/>
                                  <a:gd name="adj2" fmla="val -51746"/>
                                  <a:gd name="adj3" fmla="val 16667"/>
                                </a:avLst>
                              </a:prstGeom>
                              <a:solidFill>
                                <a:srgbClr val="FFFFFF"/>
                              </a:solidFill>
                              <a:ln w="9525">
                                <a:solidFill>
                                  <a:srgbClr val="000000"/>
                                </a:solidFill>
                                <a:miter lim="800000"/>
                              </a:ln>
                            </wps:spPr>
                            <wps:txbx>
                              <w:txbxContent>
                                <w:p w14:paraId="20AB0986">
                                  <w:pPr>
                                    <w:spacing w:line="240" w:lineRule="auto"/>
                                    <w:ind w:firstLine="0" w:firstLineChars="0"/>
                                    <w:rPr>
                                      <w:sz w:val="21"/>
                                      <w:szCs w:val="21"/>
                                    </w:rPr>
                                  </w:pPr>
                                  <w:r>
                                    <w:rPr>
                                      <w:rFonts w:hint="eastAsia"/>
                                      <w:sz w:val="21"/>
                                      <w:szCs w:val="21"/>
                                    </w:rPr>
                                    <w:t>采用三线表（必要时可加辅助线，三线表无法清晰表达时可采用其他格式），即表的上、下边线为单直线，线粗为1.5 pt；第三条线为单直线，线粗为1 pt。表单元格中的文字居中，采用11 pt宋体字，单倍行距，段前空3 pt，段后空3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25pt;margin-top:7.65pt;height:84.55pt;width:242.1pt;z-index:251675648;mso-width-relative:page;mso-height-relative:page;" fillcolor="#FFFFFF" filled="t" stroked="t" coordsize="21600,21600" o:gfxdata="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11p1zZAAAACQEAAA8AAAAA&#10;AAAAAQAgAAAAIgAAAGRycy9kb3ducmV2LnhtbFBLAQIUABQAAAAIAIdO4kDAMszThQIAABMFAAAO&#10;AAAAAAAAAAEAIAAAACgBAABkcnMvZTJvRG9jLnhtbFBLBQYAAAAABgAGAFkBAAAfBgAAAAA=&#10;" adj="-2445,-377,14400">
                      <v:fill on="t" focussize="0,0"/>
                      <v:stroke color="#000000" miterlimit="8" joinstyle="miter"/>
                      <v:imagedata o:title=""/>
                      <o:lock v:ext="edit" aspectratio="f"/>
                      <v:textbox>
                        <w:txbxContent>
                          <w:p w14:paraId="20AB0986">
                            <w:pPr>
                              <w:spacing w:line="240" w:lineRule="auto"/>
                              <w:ind w:firstLine="0" w:firstLineChars="0"/>
                              <w:rPr>
                                <w:sz w:val="21"/>
                                <w:szCs w:val="21"/>
                              </w:rPr>
                            </w:pPr>
                            <w:r>
                              <w:rPr>
                                <w:rFonts w:hint="eastAsia"/>
                                <w:sz w:val="21"/>
                                <w:szCs w:val="21"/>
                              </w:rPr>
                              <w:t>采用三线表（必要时可加辅助线，三线表无法清晰表达时可采用其他格式），即表的上、下边线为单直线，线粗为1.5 pt；第三条线为单直线，线粗为1 pt。表单元格中的文字居中，采用11 pt宋体字，单倍行距，段前空3 pt，段后空3 pt。</w:t>
                            </w:r>
                          </w:p>
                        </w:txbxContent>
                      </v:textbox>
                    </v:shape>
                  </w:pict>
                </mc:Fallback>
              </mc:AlternateContent>
            </w:r>
          </w:p>
        </w:tc>
        <w:tc>
          <w:tcPr>
            <w:tcW w:w="1705" w:type="dxa"/>
          </w:tcPr>
          <w:p w14:paraId="63E814E0">
            <w:pPr>
              <w:widowControl w:val="0"/>
              <w:spacing w:line="240" w:lineRule="auto"/>
              <w:ind w:firstLine="0" w:firstLineChars="0"/>
              <w:rPr>
                <w:rFonts w:eastAsia="宋体"/>
                <w:kern w:val="2"/>
                <w:sz w:val="21"/>
                <w:szCs w:val="20"/>
              </w:rPr>
            </w:pPr>
          </w:p>
        </w:tc>
        <w:tc>
          <w:tcPr>
            <w:tcW w:w="1705" w:type="dxa"/>
          </w:tcPr>
          <w:p w14:paraId="446BC86C">
            <w:pPr>
              <w:widowControl w:val="0"/>
              <w:spacing w:line="240" w:lineRule="auto"/>
              <w:ind w:firstLine="0" w:firstLineChars="0"/>
              <w:rPr>
                <w:rFonts w:eastAsia="宋体"/>
                <w:kern w:val="2"/>
                <w:sz w:val="21"/>
                <w:szCs w:val="20"/>
              </w:rPr>
            </w:pPr>
          </w:p>
        </w:tc>
      </w:tr>
      <w:tr w14:paraId="37D19DF0">
        <w:trPr>
          <w:jc w:val="center"/>
        </w:trPr>
        <w:tc>
          <w:tcPr>
            <w:tcW w:w="1704" w:type="dxa"/>
            <w:tcBorders>
              <w:bottom w:val="single" w:color="auto" w:sz="12" w:space="0"/>
            </w:tcBorders>
          </w:tcPr>
          <w:p w14:paraId="5A9A9420">
            <w:pPr>
              <w:widowControl w:val="0"/>
              <w:spacing w:line="240" w:lineRule="auto"/>
              <w:ind w:firstLine="0" w:firstLineChars="0"/>
              <w:rPr>
                <w:rFonts w:eastAsia="宋体"/>
                <w:kern w:val="2"/>
                <w:sz w:val="21"/>
                <w:szCs w:val="20"/>
              </w:rPr>
            </w:pPr>
          </w:p>
        </w:tc>
        <w:tc>
          <w:tcPr>
            <w:tcW w:w="1704" w:type="dxa"/>
            <w:tcBorders>
              <w:bottom w:val="single" w:color="auto" w:sz="12" w:space="0"/>
            </w:tcBorders>
          </w:tcPr>
          <w:p w14:paraId="092C7BE0">
            <w:pPr>
              <w:widowControl w:val="0"/>
              <w:spacing w:line="240" w:lineRule="auto"/>
              <w:ind w:firstLine="0" w:firstLineChars="0"/>
              <w:rPr>
                <w:rFonts w:eastAsia="宋体"/>
                <w:kern w:val="2"/>
                <w:sz w:val="21"/>
                <w:szCs w:val="20"/>
              </w:rPr>
            </w:pPr>
          </w:p>
        </w:tc>
        <w:tc>
          <w:tcPr>
            <w:tcW w:w="1704" w:type="dxa"/>
            <w:tcBorders>
              <w:bottom w:val="single" w:color="auto" w:sz="12" w:space="0"/>
            </w:tcBorders>
          </w:tcPr>
          <w:p w14:paraId="2E266735">
            <w:pPr>
              <w:widowControl w:val="0"/>
              <w:spacing w:line="240" w:lineRule="auto"/>
              <w:ind w:firstLine="0" w:firstLineChars="0"/>
              <w:rPr>
                <w:rFonts w:eastAsia="宋体"/>
                <w:kern w:val="2"/>
                <w:sz w:val="21"/>
                <w:szCs w:val="20"/>
              </w:rPr>
            </w:pPr>
          </w:p>
        </w:tc>
        <w:tc>
          <w:tcPr>
            <w:tcW w:w="1705" w:type="dxa"/>
            <w:tcBorders>
              <w:bottom w:val="single" w:color="auto" w:sz="12" w:space="0"/>
            </w:tcBorders>
          </w:tcPr>
          <w:p w14:paraId="60A1D0F1">
            <w:pPr>
              <w:widowControl w:val="0"/>
              <w:spacing w:line="240" w:lineRule="auto"/>
              <w:ind w:firstLine="0" w:firstLineChars="0"/>
              <w:rPr>
                <w:rFonts w:eastAsia="宋体"/>
                <w:kern w:val="2"/>
                <w:sz w:val="21"/>
                <w:szCs w:val="20"/>
              </w:rPr>
            </w:pPr>
          </w:p>
        </w:tc>
        <w:tc>
          <w:tcPr>
            <w:tcW w:w="1705" w:type="dxa"/>
            <w:tcBorders>
              <w:bottom w:val="single" w:color="auto" w:sz="12" w:space="0"/>
            </w:tcBorders>
          </w:tcPr>
          <w:p w14:paraId="45ACE41F">
            <w:pPr>
              <w:widowControl w:val="0"/>
              <w:spacing w:line="240" w:lineRule="auto"/>
              <w:ind w:firstLine="0" w:firstLineChars="0"/>
              <w:rPr>
                <w:rFonts w:eastAsia="宋体"/>
                <w:kern w:val="2"/>
                <w:sz w:val="21"/>
                <w:szCs w:val="20"/>
              </w:rPr>
            </w:pPr>
          </w:p>
        </w:tc>
      </w:tr>
    </w:tbl>
    <w:p w14:paraId="51184B9E">
      <w:pPr>
        <w:pStyle w:val="11"/>
        <w:ind w:firstLine="420" w:firstLineChars="200"/>
      </w:pPr>
      <w:r>
        <w:rPr>
          <w:rFonts w:hint="eastAsia"/>
        </w:rPr>
        <w:t>* 示例表注（必要时）</w:t>
      </w:r>
    </w:p>
    <w:p w14:paraId="6E1DA257">
      <w:pPr>
        <w:widowControl w:val="0"/>
        <w:spacing w:line="240" w:lineRule="auto"/>
        <w:ind w:firstLine="0" w:firstLineChars="0"/>
        <w:rPr>
          <w:rFonts w:ascii="黑体" w:eastAsia="黑体"/>
          <w:kern w:val="2"/>
          <w:sz w:val="30"/>
          <w:szCs w:val="30"/>
        </w:rPr>
      </w:pPr>
      <w:r>
        <w:rPr>
          <w:rFonts w:hint="eastAsia" w:eastAsia="宋体"/>
          <w:iCs/>
        </w:rPr>
        <mc:AlternateContent>
          <mc:Choice Requires="wps">
            <w:drawing>
              <wp:anchor distT="0" distB="0" distL="114300" distR="114300" simplePos="0" relativeHeight="251676672" behindDoc="0" locked="0" layoutInCell="1" allowOverlap="1">
                <wp:simplePos x="0" y="0"/>
                <wp:positionH relativeFrom="column">
                  <wp:posOffset>137795</wp:posOffset>
                </wp:positionH>
                <wp:positionV relativeFrom="paragraph">
                  <wp:posOffset>107950</wp:posOffset>
                </wp:positionV>
                <wp:extent cx="2524125" cy="329565"/>
                <wp:effectExtent l="0" t="171450" r="28575" b="13335"/>
                <wp:wrapNone/>
                <wp:docPr id="211" name="圆角矩形标注 211"/>
                <wp:cNvGraphicFramePr/>
                <a:graphic xmlns:a="http://schemas.openxmlformats.org/drawingml/2006/main">
                  <a:graphicData uri="http://schemas.microsoft.com/office/word/2010/wordprocessingShape">
                    <wps:wsp>
                      <wps:cNvSpPr>
                        <a:spLocks noChangeArrowheads="1"/>
                      </wps:cNvSpPr>
                      <wps:spPr bwMode="auto">
                        <a:xfrm>
                          <a:off x="0" y="0"/>
                          <a:ext cx="2524125" cy="329565"/>
                        </a:xfrm>
                        <a:prstGeom prst="wedgeRoundRectCallout">
                          <a:avLst>
                            <a:gd name="adj1" fmla="val -7058"/>
                            <a:gd name="adj2" fmla="val -97199"/>
                            <a:gd name="adj3" fmla="val 16667"/>
                          </a:avLst>
                        </a:prstGeom>
                        <a:solidFill>
                          <a:srgbClr val="FFFFFF"/>
                        </a:solidFill>
                        <a:ln w="9525">
                          <a:solidFill>
                            <a:srgbClr val="000000"/>
                          </a:solidFill>
                          <a:miter lim="800000"/>
                        </a:ln>
                      </wps:spPr>
                      <wps:txbx>
                        <w:txbxContent>
                          <w:p w14:paraId="4D715964">
                            <w:pPr>
                              <w:spacing w:line="240" w:lineRule="auto"/>
                              <w:ind w:firstLine="0" w:firstLineChars="0"/>
                            </w:pPr>
                            <w:r>
                              <w:rPr>
                                <w:rFonts w:hint="eastAsia"/>
                                <w:sz w:val="21"/>
                                <w:szCs w:val="21"/>
                              </w:rPr>
                              <w:t>表注用10.5 pt宋体，与表格单倍行间距</w:t>
                            </w:r>
                            <w:r>
                              <w:rPr>
                                <w:rFonts w:hint="eastAsia"/>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85pt;margin-top:8.5pt;height:25.95pt;width:198.75pt;z-index:251676672;mso-width-relative:page;mso-height-relative:page;" fillcolor="#FFFFFF" filled="t" stroked="t" coordsize="21600,21600" o:gfxdata="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u6Uyb1gAAAAgBAAAPAAAAAAAA&#10;AAEAIAAAACIAAABkcnMvZG93bnJldi54bWxQSwECFAAUAAAACACHTuJAJqhdH4YCAAARBQAADgAA&#10;AAAAAAABACAAAAAlAQAAZHJzL2Uyb0RvYy54bWxQSwUGAAAAAAYABgBZAQAAHQYAAAAA&#10;" adj="9275,-10195,14400">
                <v:fill on="t" focussize="0,0"/>
                <v:stroke color="#000000" miterlimit="8" joinstyle="miter"/>
                <v:imagedata o:title=""/>
                <o:lock v:ext="edit" aspectratio="f"/>
                <v:textbox>
                  <w:txbxContent>
                    <w:p w14:paraId="4D715964">
                      <w:pPr>
                        <w:spacing w:line="240" w:lineRule="auto"/>
                        <w:ind w:firstLine="0" w:firstLineChars="0"/>
                      </w:pPr>
                      <w:r>
                        <w:rPr>
                          <w:rFonts w:hint="eastAsia"/>
                          <w:sz w:val="21"/>
                          <w:szCs w:val="21"/>
                        </w:rPr>
                        <w:t>表注用10.5 pt宋体，与表格单倍行间距</w:t>
                      </w:r>
                      <w:r>
                        <w:rPr>
                          <w:rFonts w:hint="eastAsia"/>
                        </w:rPr>
                        <w:t>。</w:t>
                      </w:r>
                    </w:p>
                  </w:txbxContent>
                </v:textbox>
              </v:shape>
            </w:pict>
          </mc:Fallback>
        </mc:AlternateContent>
      </w:r>
    </w:p>
    <w:p w14:paraId="01CECDB4">
      <w:pPr>
        <w:widowControl w:val="0"/>
        <w:spacing w:line="240" w:lineRule="auto"/>
        <w:ind w:firstLine="0" w:firstLineChars="0"/>
        <w:rPr>
          <w:rFonts w:ascii="黑体" w:eastAsia="黑体"/>
          <w:kern w:val="2"/>
          <w:sz w:val="30"/>
          <w:szCs w:val="30"/>
        </w:rPr>
      </w:pPr>
    </w:p>
    <w:p w14:paraId="022D4372">
      <w:pPr>
        <w:widowControl w:val="0"/>
        <w:spacing w:line="240" w:lineRule="auto"/>
        <w:ind w:firstLine="0" w:firstLineChars="0"/>
        <w:rPr>
          <w:rFonts w:ascii="黑体" w:eastAsia="黑体"/>
          <w:kern w:val="2"/>
          <w:sz w:val="30"/>
          <w:szCs w:val="30"/>
        </w:rPr>
      </w:pPr>
    </w:p>
    <w:p w14:paraId="6CA6253D">
      <w:pPr>
        <w:widowControl w:val="0"/>
        <w:spacing w:line="240" w:lineRule="auto"/>
        <w:ind w:firstLine="0" w:firstLineChars="0"/>
        <w:rPr>
          <w:rFonts w:ascii="黑体" w:eastAsia="黑体"/>
          <w:kern w:val="2"/>
          <w:sz w:val="30"/>
          <w:szCs w:val="30"/>
        </w:rPr>
      </w:pPr>
    </w:p>
    <w:p w14:paraId="40F1CAF8">
      <w:pPr>
        <w:widowControl w:val="0"/>
        <w:spacing w:line="240" w:lineRule="auto"/>
        <w:ind w:firstLine="0" w:firstLineChars="0"/>
        <w:rPr>
          <w:rFonts w:ascii="黑体" w:eastAsia="黑体"/>
          <w:kern w:val="2"/>
          <w:sz w:val="30"/>
          <w:szCs w:val="30"/>
        </w:rPr>
      </w:pPr>
    </w:p>
    <w:p w14:paraId="3A75CDA8">
      <w:pPr>
        <w:widowControl w:val="0"/>
        <w:spacing w:line="240" w:lineRule="auto"/>
        <w:ind w:firstLine="0" w:firstLineChars="0"/>
        <w:rPr>
          <w:rFonts w:ascii="黑体" w:eastAsia="黑体"/>
          <w:kern w:val="2"/>
          <w:sz w:val="30"/>
          <w:szCs w:val="30"/>
        </w:rPr>
      </w:pPr>
    </w:p>
    <w:p w14:paraId="1EB3DFAB">
      <w:pPr>
        <w:widowControl w:val="0"/>
        <w:spacing w:line="240" w:lineRule="auto"/>
        <w:ind w:firstLine="0" w:firstLineChars="0"/>
        <w:rPr>
          <w:rFonts w:ascii="黑体" w:eastAsia="黑体"/>
          <w:kern w:val="2"/>
          <w:sz w:val="30"/>
          <w:szCs w:val="30"/>
        </w:rPr>
      </w:pPr>
      <w:r>
        <w:rPr>
          <w:rFonts w:ascii="黑体" w:eastAsia="黑体"/>
          <w:b/>
          <w:kern w:val="2"/>
          <w:sz w:val="30"/>
          <w:szCs w:val="30"/>
        </w:rPr>
        <mc:AlternateContent>
          <mc:Choice Requires="wpg">
            <w:drawing>
              <wp:anchor distT="0" distB="0" distL="114300" distR="114300" simplePos="0" relativeHeight="251674624" behindDoc="0" locked="0" layoutInCell="1" allowOverlap="1">
                <wp:simplePos x="0" y="0"/>
                <wp:positionH relativeFrom="column">
                  <wp:posOffset>-22860</wp:posOffset>
                </wp:positionH>
                <wp:positionV relativeFrom="paragraph">
                  <wp:posOffset>104140</wp:posOffset>
                </wp:positionV>
                <wp:extent cx="5205095" cy="1797050"/>
                <wp:effectExtent l="0" t="0" r="15240" b="13335"/>
                <wp:wrapNone/>
                <wp:docPr id="191" name="组合 191"/>
                <wp:cNvGraphicFramePr/>
                <a:graphic xmlns:a="http://schemas.openxmlformats.org/drawingml/2006/main">
                  <a:graphicData uri="http://schemas.microsoft.com/office/word/2010/wordprocessingGroup">
                    <wpg:wgp>
                      <wpg:cNvGrpSpPr/>
                      <wpg:grpSpPr>
                        <a:xfrm>
                          <a:off x="0" y="0"/>
                          <a:ext cx="5204874" cy="1796995"/>
                          <a:chOff x="1958" y="7658"/>
                          <a:chExt cx="7700" cy="2496"/>
                        </a:xfrm>
                      </wpg:grpSpPr>
                      <wps:wsp>
                        <wps:cNvPr id="192" name="Line 144"/>
                        <wps:cNvCnPr/>
                        <wps:spPr bwMode="auto">
                          <a:xfrm>
                            <a:off x="6458" y="8438"/>
                            <a:ext cx="0" cy="312"/>
                          </a:xfrm>
                          <a:prstGeom prst="line">
                            <a:avLst/>
                          </a:prstGeom>
                          <a:noFill/>
                          <a:ln w="9525">
                            <a:solidFill>
                              <a:srgbClr val="000000"/>
                            </a:solidFill>
                            <a:round/>
                          </a:ln>
                        </wps:spPr>
                        <wps:bodyPr/>
                      </wps:wsp>
                      <wpg:grpSp>
                        <wpg:cNvPr id="193" name="Group 145"/>
                        <wpg:cNvGrpSpPr/>
                        <wpg:grpSpPr>
                          <a:xfrm>
                            <a:off x="1958" y="7658"/>
                            <a:ext cx="7700" cy="2496"/>
                            <a:chOff x="1958" y="9530"/>
                            <a:chExt cx="7700" cy="2496"/>
                          </a:xfrm>
                        </wpg:grpSpPr>
                        <wps:wsp>
                          <wps:cNvPr id="194" name="Line 146"/>
                          <wps:cNvCnPr/>
                          <wps:spPr bwMode="auto">
                            <a:xfrm>
                              <a:off x="8798" y="10310"/>
                              <a:ext cx="0" cy="312"/>
                            </a:xfrm>
                            <a:prstGeom prst="line">
                              <a:avLst/>
                            </a:prstGeom>
                            <a:noFill/>
                            <a:ln w="9525">
                              <a:solidFill>
                                <a:srgbClr val="000000"/>
                              </a:solidFill>
                              <a:round/>
                            </a:ln>
                          </wps:spPr>
                          <wps:bodyPr/>
                        </wps:wsp>
                        <wpg:grpSp>
                          <wpg:cNvPr id="195" name="Group 147"/>
                          <wpg:cNvGrpSpPr/>
                          <wpg:grpSpPr>
                            <a:xfrm>
                              <a:off x="1958" y="9530"/>
                              <a:ext cx="7700" cy="2496"/>
                              <a:chOff x="1778" y="9530"/>
                              <a:chExt cx="7700" cy="2496"/>
                            </a:xfrm>
                          </wpg:grpSpPr>
                          <wps:wsp>
                            <wps:cNvPr id="196" name="Rectangle 148"/>
                            <wps:cNvSpPr>
                              <a:spLocks noChangeArrowheads="1"/>
                            </wps:cNvSpPr>
                            <wps:spPr bwMode="auto">
                              <a:xfrm>
                                <a:off x="4478" y="9530"/>
                                <a:ext cx="2300" cy="468"/>
                              </a:xfrm>
                              <a:prstGeom prst="rect">
                                <a:avLst/>
                              </a:prstGeom>
                              <a:solidFill>
                                <a:srgbClr val="FFFFFF"/>
                              </a:solidFill>
                              <a:ln w="9525">
                                <a:solidFill>
                                  <a:srgbClr val="000000"/>
                                </a:solidFill>
                                <a:miter lim="800000"/>
                              </a:ln>
                            </wps:spPr>
                            <wps:txbx>
                              <w:txbxContent>
                                <w:p w14:paraId="14199E4B">
                                  <w:pPr>
                                    <w:ind w:firstLine="0" w:firstLineChars="0"/>
                                    <w:jc w:val="center"/>
                                    <w:rPr>
                                      <w:sz w:val="22"/>
                                    </w:rPr>
                                  </w:pPr>
                                  <w:r>
                                    <w:rPr>
                                      <w:rFonts w:hint="eastAsia"/>
                                      <w:sz w:val="22"/>
                                    </w:rPr>
                                    <w:t>实验中心</w:t>
                                  </w:r>
                                </w:p>
                              </w:txbxContent>
                            </wps:txbx>
                            <wps:bodyPr rot="0" vert="horz" wrap="square" lIns="91440" tIns="45720" rIns="91440" bIns="45720" anchor="t" anchorCtr="0" upright="1">
                              <a:noAutofit/>
                            </wps:bodyPr>
                          </wps:wsp>
                          <wps:wsp>
                            <wps:cNvPr id="197" name="Freeform 149"/>
                            <wps:cNvSpPr/>
                            <wps:spPr bwMode="auto">
                              <a:xfrm flipV="1">
                                <a:off x="3938" y="10155"/>
                                <a:ext cx="4680" cy="155"/>
                              </a:xfrm>
                              <a:custGeom>
                                <a:avLst/>
                                <a:gdLst>
                                  <a:gd name="T0" fmla="*/ 0 w 915"/>
                                  <a:gd name="T1" fmla="*/ 0 h 1"/>
                                  <a:gd name="T2" fmla="*/ 915 w 915"/>
                                  <a:gd name="T3" fmla="*/ 0 h 1"/>
                                </a:gdLst>
                                <a:ahLst/>
                                <a:cxnLst>
                                  <a:cxn ang="0">
                                    <a:pos x="T0" y="T1"/>
                                  </a:cxn>
                                  <a:cxn ang="0">
                                    <a:pos x="T2" y="T3"/>
                                  </a:cxn>
                                </a:cxnLst>
                                <a:rect l="0" t="0" r="r" b="b"/>
                                <a:pathLst>
                                  <a:path w="915" h="1">
                                    <a:moveTo>
                                      <a:pt x="0" y="0"/>
                                    </a:moveTo>
                                    <a:lnTo>
                                      <a:pt x="915"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198" name="Line 150"/>
                            <wps:cNvCnPr/>
                            <wps:spPr bwMode="auto">
                              <a:xfrm>
                                <a:off x="5738" y="9998"/>
                                <a:ext cx="0" cy="312"/>
                              </a:xfrm>
                              <a:prstGeom prst="line">
                                <a:avLst/>
                              </a:prstGeom>
                              <a:noFill/>
                              <a:ln w="9525">
                                <a:solidFill>
                                  <a:srgbClr val="000000"/>
                                </a:solidFill>
                                <a:round/>
                              </a:ln>
                            </wps:spPr>
                            <wps:bodyPr/>
                          </wps:wsp>
                          <wps:wsp>
                            <wps:cNvPr id="199" name="Line 151"/>
                            <wps:cNvCnPr/>
                            <wps:spPr bwMode="auto">
                              <a:xfrm>
                                <a:off x="3938" y="10310"/>
                                <a:ext cx="0" cy="312"/>
                              </a:xfrm>
                              <a:prstGeom prst="line">
                                <a:avLst/>
                              </a:prstGeom>
                              <a:noFill/>
                              <a:ln w="9525">
                                <a:solidFill>
                                  <a:srgbClr val="000000"/>
                                </a:solidFill>
                                <a:round/>
                              </a:ln>
                            </wps:spPr>
                            <wps:bodyPr/>
                          </wps:wsp>
                          <wps:wsp>
                            <wps:cNvPr id="200" name="Rectangle 152"/>
                            <wps:cNvSpPr>
                              <a:spLocks noChangeArrowheads="1"/>
                            </wps:cNvSpPr>
                            <wps:spPr bwMode="auto">
                              <a:xfrm>
                                <a:off x="2898" y="10622"/>
                                <a:ext cx="1760" cy="468"/>
                              </a:xfrm>
                              <a:prstGeom prst="rect">
                                <a:avLst/>
                              </a:prstGeom>
                              <a:solidFill>
                                <a:srgbClr val="FFFFFF"/>
                              </a:solidFill>
                              <a:ln w="9525">
                                <a:solidFill>
                                  <a:srgbClr val="000000"/>
                                </a:solidFill>
                                <a:miter lim="800000"/>
                              </a:ln>
                            </wps:spPr>
                            <wps:txbx>
                              <w:txbxContent>
                                <w:p w14:paraId="3AC39850">
                                  <w:pPr>
                                    <w:ind w:firstLine="0" w:firstLineChars="0"/>
                                    <w:jc w:val="center"/>
                                    <w:rPr>
                                      <w:sz w:val="22"/>
                                    </w:rPr>
                                  </w:pPr>
                                  <w:r>
                                    <w:rPr>
                                      <w:rFonts w:hint="eastAsia"/>
                                      <w:sz w:val="22"/>
                                    </w:rPr>
                                    <w:t>计算机部</w:t>
                                  </w:r>
                                </w:p>
                              </w:txbxContent>
                            </wps:txbx>
                            <wps:bodyPr rot="0" vert="horz" wrap="square" lIns="91440" tIns="45720" rIns="91440" bIns="45720" anchor="t" anchorCtr="0" upright="1">
                              <a:noAutofit/>
                            </wps:bodyPr>
                          </wps:wsp>
                          <wps:wsp>
                            <wps:cNvPr id="201" name="Rectangle 153"/>
                            <wps:cNvSpPr>
                              <a:spLocks noChangeArrowheads="1"/>
                            </wps:cNvSpPr>
                            <wps:spPr bwMode="auto">
                              <a:xfrm>
                                <a:off x="5418" y="10622"/>
                                <a:ext cx="1760" cy="468"/>
                              </a:xfrm>
                              <a:prstGeom prst="rect">
                                <a:avLst/>
                              </a:prstGeom>
                              <a:solidFill>
                                <a:srgbClr val="FFFFFF"/>
                              </a:solidFill>
                              <a:ln w="9525">
                                <a:solidFill>
                                  <a:srgbClr val="000000"/>
                                </a:solidFill>
                                <a:miter lim="800000"/>
                              </a:ln>
                            </wps:spPr>
                            <wps:txbx>
                              <w:txbxContent>
                                <w:p w14:paraId="1A05AD73">
                                  <w:pPr>
                                    <w:ind w:firstLine="0" w:firstLineChars="0"/>
                                    <w:jc w:val="center"/>
                                    <w:rPr>
                                      <w:sz w:val="22"/>
                                    </w:rPr>
                                  </w:pPr>
                                  <w:r>
                                    <w:rPr>
                                      <w:rFonts w:hint="eastAsia"/>
                                      <w:sz w:val="22"/>
                                    </w:rPr>
                                    <w:t>物理学部</w:t>
                                  </w:r>
                                </w:p>
                              </w:txbxContent>
                            </wps:txbx>
                            <wps:bodyPr rot="0" vert="horz" wrap="square" lIns="91440" tIns="45720" rIns="91440" bIns="45720" anchor="t" anchorCtr="0" upright="1">
                              <a:noAutofit/>
                            </wps:bodyPr>
                          </wps:wsp>
                          <wps:wsp>
                            <wps:cNvPr id="202" name="Rectangle 154"/>
                            <wps:cNvSpPr>
                              <a:spLocks noChangeArrowheads="1"/>
                            </wps:cNvSpPr>
                            <wps:spPr bwMode="auto">
                              <a:xfrm>
                                <a:off x="7718" y="10622"/>
                                <a:ext cx="1760" cy="468"/>
                              </a:xfrm>
                              <a:prstGeom prst="rect">
                                <a:avLst/>
                              </a:prstGeom>
                              <a:solidFill>
                                <a:srgbClr val="FFFFFF"/>
                              </a:solidFill>
                              <a:ln w="9525">
                                <a:solidFill>
                                  <a:srgbClr val="000000"/>
                                </a:solidFill>
                                <a:miter lim="800000"/>
                              </a:ln>
                            </wps:spPr>
                            <wps:txbx>
                              <w:txbxContent>
                                <w:p w14:paraId="016EE6B4">
                                  <w:pPr>
                                    <w:ind w:firstLine="0" w:firstLineChars="0"/>
                                    <w:jc w:val="center"/>
                                    <w:rPr>
                                      <w:sz w:val="22"/>
                                    </w:rPr>
                                  </w:pPr>
                                  <w:r>
                                    <w:rPr>
                                      <w:rFonts w:hint="eastAsia"/>
                                      <w:sz w:val="22"/>
                                    </w:rPr>
                                    <w:t>化学学部</w:t>
                                  </w:r>
                                </w:p>
                              </w:txbxContent>
                            </wps:txbx>
                            <wps:bodyPr rot="0" vert="horz" wrap="square" lIns="91440" tIns="45720" rIns="91440" bIns="45720" anchor="t" anchorCtr="0" upright="1">
                              <a:noAutofit/>
                            </wps:bodyPr>
                          </wps:wsp>
                          <wps:wsp>
                            <wps:cNvPr id="203" name="Rectangle 155"/>
                            <wps:cNvSpPr>
                              <a:spLocks noChangeArrowheads="1"/>
                            </wps:cNvSpPr>
                            <wps:spPr bwMode="auto">
                              <a:xfrm>
                                <a:off x="1778" y="11558"/>
                                <a:ext cx="1760" cy="468"/>
                              </a:xfrm>
                              <a:prstGeom prst="rect">
                                <a:avLst/>
                              </a:prstGeom>
                              <a:solidFill>
                                <a:srgbClr val="FFFFFF"/>
                              </a:solidFill>
                              <a:ln w="9525">
                                <a:solidFill>
                                  <a:srgbClr val="000000"/>
                                </a:solidFill>
                                <a:miter lim="800000"/>
                              </a:ln>
                            </wps:spPr>
                            <wps:txbx>
                              <w:txbxContent>
                                <w:p w14:paraId="254CB457">
                                  <w:pPr>
                                    <w:ind w:firstLine="0" w:firstLineChars="0"/>
                                    <w:jc w:val="center"/>
                                    <w:rPr>
                                      <w:sz w:val="22"/>
                                    </w:rPr>
                                  </w:pPr>
                                  <w:r>
                                    <w:rPr>
                                      <w:rFonts w:hint="eastAsia"/>
                                      <w:sz w:val="22"/>
                                    </w:rPr>
                                    <w:t>多媒体实验室</w:t>
                                  </w:r>
                                </w:p>
                              </w:txbxContent>
                            </wps:txbx>
                            <wps:bodyPr rot="0" vert="horz" wrap="square" lIns="91440" tIns="45720" rIns="91440" bIns="45720" anchor="t" anchorCtr="0" upright="1">
                              <a:noAutofit/>
                            </wps:bodyPr>
                          </wps:wsp>
                          <wps:wsp>
                            <wps:cNvPr id="204" name="Rectangle 156"/>
                            <wps:cNvSpPr>
                              <a:spLocks noChangeArrowheads="1"/>
                            </wps:cNvSpPr>
                            <wps:spPr bwMode="auto">
                              <a:xfrm>
                                <a:off x="4118" y="11558"/>
                                <a:ext cx="1760" cy="468"/>
                              </a:xfrm>
                              <a:prstGeom prst="rect">
                                <a:avLst/>
                              </a:prstGeom>
                              <a:solidFill>
                                <a:srgbClr val="FFFFFF"/>
                              </a:solidFill>
                              <a:ln w="9525">
                                <a:solidFill>
                                  <a:srgbClr val="000000"/>
                                </a:solidFill>
                                <a:miter lim="800000"/>
                              </a:ln>
                            </wps:spPr>
                            <wps:txbx>
                              <w:txbxContent>
                                <w:p w14:paraId="60A6898A">
                                  <w:pPr>
                                    <w:ind w:firstLine="0" w:firstLineChars="0"/>
                                    <w:jc w:val="center"/>
                                    <w:rPr>
                                      <w:sz w:val="22"/>
                                    </w:rPr>
                                  </w:pPr>
                                  <w:r>
                                    <w:rPr>
                                      <w:rFonts w:hint="eastAsia"/>
                                      <w:sz w:val="22"/>
                                    </w:rPr>
                                    <w:t>网络实验室</w:t>
                                  </w:r>
                                </w:p>
                              </w:txbxContent>
                            </wps:txbx>
                            <wps:bodyPr rot="0" vert="horz" wrap="square" lIns="91440" tIns="45720" rIns="91440" bIns="45720" anchor="t" anchorCtr="0" upright="1">
                              <a:noAutofit/>
                            </wps:bodyPr>
                          </wps:wsp>
                          <wps:wsp>
                            <wps:cNvPr id="205" name="Line 157"/>
                            <wps:cNvCnPr/>
                            <wps:spPr bwMode="auto">
                              <a:xfrm>
                                <a:off x="2678" y="11246"/>
                                <a:ext cx="2160" cy="0"/>
                              </a:xfrm>
                              <a:prstGeom prst="line">
                                <a:avLst/>
                              </a:prstGeom>
                              <a:noFill/>
                              <a:ln w="9525">
                                <a:solidFill>
                                  <a:srgbClr val="000000"/>
                                </a:solidFill>
                                <a:round/>
                              </a:ln>
                            </wps:spPr>
                            <wps:bodyPr/>
                          </wps:wsp>
                          <wps:wsp>
                            <wps:cNvPr id="206" name="Line 158"/>
                            <wps:cNvCnPr/>
                            <wps:spPr bwMode="auto">
                              <a:xfrm>
                                <a:off x="4838" y="11246"/>
                                <a:ext cx="0" cy="312"/>
                              </a:xfrm>
                              <a:prstGeom prst="line">
                                <a:avLst/>
                              </a:prstGeom>
                              <a:noFill/>
                              <a:ln w="9525">
                                <a:solidFill>
                                  <a:srgbClr val="000000"/>
                                </a:solidFill>
                                <a:round/>
                              </a:ln>
                            </wps:spPr>
                            <wps:bodyPr/>
                          </wps:wsp>
                          <wps:wsp>
                            <wps:cNvPr id="207" name="Line 159"/>
                            <wps:cNvCnPr/>
                            <wps:spPr bwMode="auto">
                              <a:xfrm>
                                <a:off x="2678" y="11246"/>
                                <a:ext cx="0" cy="312"/>
                              </a:xfrm>
                              <a:prstGeom prst="line">
                                <a:avLst/>
                              </a:prstGeom>
                              <a:noFill/>
                              <a:ln w="9525">
                                <a:solidFill>
                                  <a:srgbClr val="000000"/>
                                </a:solidFill>
                                <a:round/>
                              </a:ln>
                            </wps:spPr>
                            <wps:bodyPr/>
                          </wps:wsp>
                          <wps:wsp>
                            <wps:cNvPr id="208" name="Line 160"/>
                            <wps:cNvCnPr/>
                            <wps:spPr bwMode="auto">
                              <a:xfrm>
                                <a:off x="8618" y="11090"/>
                                <a:ext cx="0" cy="468"/>
                              </a:xfrm>
                              <a:prstGeom prst="line">
                                <a:avLst/>
                              </a:prstGeom>
                              <a:noFill/>
                              <a:ln w="9525">
                                <a:solidFill>
                                  <a:srgbClr val="000000"/>
                                </a:solidFill>
                                <a:round/>
                              </a:ln>
                            </wps:spPr>
                            <wps:bodyPr/>
                          </wps:wsp>
                          <wps:wsp>
                            <wps:cNvPr id="209" name="Rectangle 161"/>
                            <wps:cNvSpPr>
                              <a:spLocks noChangeArrowheads="1"/>
                            </wps:cNvSpPr>
                            <wps:spPr bwMode="auto">
                              <a:xfrm>
                                <a:off x="7718" y="11558"/>
                                <a:ext cx="1760" cy="468"/>
                              </a:xfrm>
                              <a:prstGeom prst="rect">
                                <a:avLst/>
                              </a:prstGeom>
                              <a:solidFill>
                                <a:srgbClr val="FFFFFF"/>
                              </a:solidFill>
                              <a:ln w="9525">
                                <a:solidFill>
                                  <a:srgbClr val="000000"/>
                                </a:solidFill>
                                <a:miter lim="800000"/>
                              </a:ln>
                            </wps:spPr>
                            <wps:txbx>
                              <w:txbxContent>
                                <w:p w14:paraId="0C2BE395">
                                  <w:pPr>
                                    <w:ind w:firstLine="0" w:firstLineChars="0"/>
                                    <w:jc w:val="center"/>
                                    <w:rPr>
                                      <w:sz w:val="22"/>
                                    </w:rPr>
                                  </w:pPr>
                                  <w:r>
                                    <w:rPr>
                                      <w:rFonts w:hint="eastAsia"/>
                                      <w:sz w:val="22"/>
                                    </w:rPr>
                                    <w:t>无机化学</w:t>
                                  </w:r>
                                </w:p>
                              </w:txbxContent>
                            </wps:txbx>
                            <wps:bodyPr rot="0" vert="horz" wrap="square" lIns="91440" tIns="45720" rIns="91440" bIns="45720" anchor="t" anchorCtr="0" upright="1">
                              <a:noAutofit/>
                            </wps:bodyPr>
                          </wps:wsp>
                        </wpg:grpSp>
                      </wpg:grpSp>
                      <wps:wsp>
                        <wps:cNvPr id="210" name="Line 162"/>
                        <wps:cNvCnPr/>
                        <wps:spPr bwMode="auto">
                          <a:xfrm>
                            <a:off x="4118" y="9218"/>
                            <a:ext cx="0" cy="156"/>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8pt;margin-top:8.2pt;height:141.5pt;width:409.85pt;z-index:251674624;mso-width-relative:page;mso-height-relative:page;" coordorigin="1958,7658" coordsize="7700,2496" o:gfxdata="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">
                <o:lock v:ext="edit" aspectratio="f"/>
                <v:line id="Line 144" o:spid="_x0000_s1026" o:spt="20" style="position:absolute;left:6458;top:8438;height:312;width:0;" filled="f" stroked="t" coordsize="21600,21600" o:gfxdata="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k3T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group id="Group 145" o:spid="_x0000_s1026" o:spt="203" style="position:absolute;left:1958;top:7658;height:2496;width:7700;" coordorigin="1958,9530" coordsize="7700,2496" o:gfxdata="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VQpYhvAAAANwAAAAPAAAAAAAAAAEAIAAAACIAAABkcnMvZG93bnJldi54bWxQ&#10;SwECFAAUAAAACACHTuJAMy8FnjsAAAA5AAAAFQAAAAAAAAABACAAAAALAQAAZHJzL2dyb3Vwc2hh&#10;cGV4bWwueG1sUEsFBgAAAAAGAAYAYAEAAMgDAAAAAA==&#10;">
                  <o:lock v:ext="edit" aspectratio="f"/>
                  <v:line id="Line 146" o:spid="_x0000_s1026" o:spt="20" style="position:absolute;left:8798;top:10310;height:312;width:0;" filled="f" stroked="t" coordsize="21600,21600" o:gfxdata="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Aq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Group 147" o:spid="_x0000_s1026" o:spt="203" style="position:absolute;left:1958;top:9530;height:2496;width:7700;" coordorigin="1778,9530" coordsize="7700,2496" o:gfxdata="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56vOvAAAANwAAAAPAAAAAAAAAAEAIAAAACIAAABkcnMvZG93bnJldi54bWxQ&#10;SwECFAAUAAAACACHTuJAMy8FnjsAAAA5AAAAFQAAAAAAAAABACAAAAALAQAAZHJzL2dyb3Vwc2hh&#10;cGV4bWwueG1sUEsFBgAAAAAGAAYAYAEAAMgDAAAAAA==&#10;">
                    <o:lock v:ext="edit" aspectratio="f"/>
                    <v:rect id="Rectangle 148" o:spid="_x0000_s1026" o:spt="1" style="position:absolute;left:4478;top:9530;height:468;width:2300;" fillcolor="#FFFFFF" filled="t" stroked="t" coordsize="21600,21600" o:gfxdata="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e0He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14:paraId="14199E4B">
                            <w:pPr>
                              <w:ind w:firstLine="0" w:firstLineChars="0"/>
                              <w:jc w:val="center"/>
                              <w:rPr>
                                <w:sz w:val="22"/>
                              </w:rPr>
                            </w:pPr>
                            <w:r>
                              <w:rPr>
                                <w:rFonts w:hint="eastAsia"/>
                                <w:sz w:val="22"/>
                              </w:rPr>
                              <w:t>实验中心</w:t>
                            </w:r>
                          </w:p>
                        </w:txbxContent>
                      </v:textbox>
                    </v:rect>
                    <v:shape id="Freeform 149" o:spid="_x0000_s1026" o:spt="100" style="position:absolute;left:3938;top:10155;flip:y;height:155;width:4680;" filled="f" stroked="t" coordsize="915,1" o:gfxdata="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3oJGq5AAAA3AAA&#10;AA8AAAAAAAAAAQAgAAAAIgAAAGRycy9kb3ducmV2LnhtbFBLAQIUABQAAAAIAIdO4kAzLwWeOwAA&#10;ADkAAAAQAAAAAAAAAAEAIAAAAAgBAABkcnMvc2hhcGV4bWwueG1sUEsFBgAAAAAGAAYAWwEAALID&#10;AAAAAA==&#10;" path="m0,0l915,0e">
                      <v:path o:connectlocs="0,0;4680,0" o:connectangles="0,0"/>
                      <v:fill on="f" focussize="0,0"/>
                      <v:stroke color="#000000" joinstyle="round"/>
                      <v:imagedata o:title=""/>
                      <o:lock v:ext="edit" aspectratio="f"/>
                    </v:shape>
                    <v:line id="Line 150" o:spid="_x0000_s1026" o:spt="20" style="position:absolute;left:5738;top:9998;height:312;width:0;" filled="f" stroked="t" coordsize="21600,21600" o:gfxdata="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BAKa/&#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151" o:spid="_x0000_s1026" o:spt="20" style="position:absolute;left:3938;top:10310;height:312;width:0;" filled="f" stroked="t" coordsize="21600,21600" o:gfxdata="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zaU9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rect id="Rectangle 152" o:spid="_x0000_s1026" o:spt="1" style="position:absolute;left:2898;top:10622;height:468;width:1760;" fillcolor="#FFFFFF" filled="t" stroked="t" coordsize="21600,21600" o:gfxdata="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1Blj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14:paraId="3AC39850">
                            <w:pPr>
                              <w:ind w:firstLine="0" w:firstLineChars="0"/>
                              <w:jc w:val="center"/>
                              <w:rPr>
                                <w:sz w:val="22"/>
                              </w:rPr>
                            </w:pPr>
                            <w:r>
                              <w:rPr>
                                <w:rFonts w:hint="eastAsia"/>
                                <w:sz w:val="22"/>
                              </w:rPr>
                              <w:t>计算机部</w:t>
                            </w:r>
                          </w:p>
                        </w:txbxContent>
                      </v:textbox>
                    </v:rect>
                    <v:rect id="Rectangle 153" o:spid="_x0000_s1026" o:spt="1" style="position:absolute;left:5418;top:10622;height:468;width:1760;" fillcolor="#FFFFFF" filled="t" stroked="t" coordsize="21600,21600" o:gfxdata="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i8+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1A05AD73">
                            <w:pPr>
                              <w:ind w:firstLine="0" w:firstLineChars="0"/>
                              <w:jc w:val="center"/>
                              <w:rPr>
                                <w:sz w:val="22"/>
                              </w:rPr>
                            </w:pPr>
                            <w:r>
                              <w:rPr>
                                <w:rFonts w:hint="eastAsia"/>
                                <w:sz w:val="22"/>
                              </w:rPr>
                              <w:t>物理学部</w:t>
                            </w:r>
                          </w:p>
                        </w:txbxContent>
                      </v:textbox>
                    </v:rect>
                    <v:rect id="Rectangle 154" o:spid="_x0000_s1026" o:spt="1" style="position:absolute;left:7718;top:10622;height:468;width:1760;" fillcolor="#FFFFFF" filled="t" stroked="t" coordsize="21600,21600" o:gfxdata="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oij7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016EE6B4">
                            <w:pPr>
                              <w:ind w:firstLine="0" w:firstLineChars="0"/>
                              <w:jc w:val="center"/>
                              <w:rPr>
                                <w:sz w:val="22"/>
                              </w:rPr>
                            </w:pPr>
                            <w:r>
                              <w:rPr>
                                <w:rFonts w:hint="eastAsia"/>
                                <w:sz w:val="22"/>
                              </w:rPr>
                              <w:t>化学学部</w:t>
                            </w:r>
                          </w:p>
                        </w:txbxContent>
                      </v:textbox>
                    </v:rect>
                    <v:rect id="Rectangle 155" o:spid="_x0000_s1026" o:spt="1" style="position:absolute;left:1778;top:11558;height:468;width:1760;" fillcolor="#FFFFFF" filled="t" stroked="t" coordsize="21600,21600" o:gfxdata="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aHF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254CB457">
                            <w:pPr>
                              <w:ind w:firstLine="0" w:firstLineChars="0"/>
                              <w:jc w:val="center"/>
                              <w:rPr>
                                <w:sz w:val="22"/>
                              </w:rPr>
                            </w:pPr>
                            <w:r>
                              <w:rPr>
                                <w:rFonts w:hint="eastAsia"/>
                                <w:sz w:val="22"/>
                              </w:rPr>
                              <w:t>多媒体实验室</w:t>
                            </w:r>
                          </w:p>
                        </w:txbxContent>
                      </v:textbox>
                    </v:rect>
                    <v:rect id="Rectangle 156" o:spid="_x0000_s1026" o:spt="1" style="position:absolute;left:4118;top:11558;height:468;width:1760;" fillcolor="#FFFFFF" filled="t" stroked="t" coordsize="21600,21600" o:gfxdata="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7x9g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14:paraId="60A6898A">
                            <w:pPr>
                              <w:ind w:firstLine="0" w:firstLineChars="0"/>
                              <w:jc w:val="center"/>
                              <w:rPr>
                                <w:sz w:val="22"/>
                              </w:rPr>
                            </w:pPr>
                            <w:r>
                              <w:rPr>
                                <w:rFonts w:hint="eastAsia"/>
                                <w:sz w:val="22"/>
                              </w:rPr>
                              <w:t>网络实验室</w:t>
                            </w:r>
                          </w:p>
                        </w:txbxContent>
                      </v:textbox>
                    </v:rect>
                    <v:line id="Line 157" o:spid="_x0000_s1026" o:spt="20" style="position:absolute;left:2678;top:11246;height:0;width:2160;" filled="f" stroked="t" coordsize="21600,21600" o:gfxdata="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r1v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58" o:spid="_x0000_s1026" o:spt="20" style="position:absolute;left:4838;top:11246;height:312;width:0;" filled="f" stroked="t" coordsize="21600,21600" o:gfxdata="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cW0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59" o:spid="_x0000_s1026" o:spt="20" style="position:absolute;left:2678;top:11246;height:312;width:0;" filled="f" stroked="t" coordsize="21600,21600" o:gfxdata="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MWAv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60" o:spid="_x0000_s1026" o:spt="20" style="position:absolute;left:8618;top:11090;height:468;width:0;" filled="f" stroked="t" coordsize="21600,21600" o:gfxdata="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rvRd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rect id="Rectangle 161" o:spid="_x0000_s1026" o:spt="1" style="position:absolute;left:7718;top:11558;height:468;width:1760;" fillcolor="#FFFFFF" filled="t" stroked="t" coordsize="21600,21600" o:gfxdata="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6w/r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0C2BE395">
                            <w:pPr>
                              <w:ind w:firstLine="0" w:firstLineChars="0"/>
                              <w:jc w:val="center"/>
                              <w:rPr>
                                <w:sz w:val="22"/>
                              </w:rPr>
                            </w:pPr>
                            <w:r>
                              <w:rPr>
                                <w:rFonts w:hint="eastAsia"/>
                                <w:sz w:val="22"/>
                              </w:rPr>
                              <w:t>无机化学</w:t>
                            </w:r>
                          </w:p>
                        </w:txbxContent>
                      </v:textbox>
                    </v:rect>
                  </v:group>
                </v:group>
                <v:line id="Line 162" o:spid="_x0000_s1026" o:spt="20" style="position:absolute;left:4118;top:9218;height:156;width:0;" filled="f" stroked="t" coordsize="21600,21600" o:gfxdata="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AW6G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w:pict>
          </mc:Fallback>
        </mc:AlternateContent>
      </w:r>
    </w:p>
    <w:p w14:paraId="529EEDE5">
      <w:pPr>
        <w:widowControl w:val="0"/>
        <w:spacing w:line="240" w:lineRule="auto"/>
        <w:ind w:firstLine="0" w:firstLineChars="0"/>
        <w:rPr>
          <w:rFonts w:ascii="黑体" w:eastAsia="黑体"/>
          <w:kern w:val="2"/>
          <w:sz w:val="30"/>
          <w:szCs w:val="30"/>
        </w:rPr>
      </w:pPr>
    </w:p>
    <w:p w14:paraId="3D1FC798">
      <w:pPr>
        <w:widowControl w:val="0"/>
        <w:spacing w:line="240" w:lineRule="auto"/>
        <w:ind w:firstLine="0" w:firstLineChars="0"/>
        <w:rPr>
          <w:rFonts w:ascii="黑体" w:eastAsia="黑体"/>
          <w:kern w:val="2"/>
          <w:sz w:val="30"/>
          <w:szCs w:val="30"/>
        </w:rPr>
      </w:pPr>
    </w:p>
    <w:p w14:paraId="7837DB93">
      <w:pPr>
        <w:widowControl w:val="0"/>
        <w:spacing w:line="240" w:lineRule="auto"/>
        <w:ind w:firstLine="0" w:firstLineChars="0"/>
        <w:rPr>
          <w:rFonts w:ascii="黑体" w:eastAsia="黑体"/>
          <w:kern w:val="2"/>
          <w:sz w:val="30"/>
          <w:szCs w:val="30"/>
        </w:rPr>
      </w:pPr>
    </w:p>
    <w:p w14:paraId="4386BCF7">
      <w:pPr>
        <w:widowControl w:val="0"/>
        <w:spacing w:line="240" w:lineRule="auto"/>
        <w:ind w:firstLine="0" w:firstLineChars="0"/>
        <w:rPr>
          <w:rFonts w:ascii="黑体" w:eastAsia="黑体"/>
          <w:kern w:val="2"/>
          <w:sz w:val="30"/>
          <w:szCs w:val="30"/>
        </w:rPr>
      </w:pPr>
    </w:p>
    <w:p w14:paraId="48C68920">
      <w:pPr>
        <w:widowControl w:val="0"/>
        <w:spacing w:line="240" w:lineRule="auto"/>
        <w:ind w:firstLine="0" w:firstLineChars="0"/>
        <w:rPr>
          <w:rFonts w:ascii="黑体" w:eastAsia="黑体"/>
          <w:kern w:val="2"/>
          <w:sz w:val="30"/>
          <w:szCs w:val="30"/>
        </w:rPr>
      </w:pPr>
    </w:p>
    <w:p w14:paraId="2DF6AA36">
      <w:pPr>
        <w:widowControl w:val="0"/>
        <w:spacing w:line="240" w:lineRule="auto"/>
        <w:ind w:firstLine="0" w:firstLineChars="0"/>
        <w:rPr>
          <w:rFonts w:ascii="黑体" w:eastAsia="黑体"/>
          <w:kern w:val="2"/>
          <w:sz w:val="30"/>
          <w:szCs w:val="30"/>
        </w:rPr>
      </w:pPr>
    </w:p>
    <w:p w14:paraId="0D5F183D">
      <w:pPr>
        <w:widowControl w:val="0"/>
        <w:tabs>
          <w:tab w:val="left" w:pos="8430"/>
        </w:tabs>
        <w:spacing w:line="240" w:lineRule="auto"/>
        <w:ind w:firstLine="0" w:firstLineChars="0"/>
        <w:rPr>
          <w:rFonts w:ascii="黑体" w:eastAsia="黑体"/>
          <w:kern w:val="2"/>
          <w:sz w:val="30"/>
          <w:szCs w:val="30"/>
        </w:rPr>
      </w:pPr>
      <w:r>
        <w:rPr>
          <w:rFonts w:ascii="黑体" w:eastAsia="黑体"/>
          <w:kern w:val="2"/>
          <w:sz w:val="30"/>
          <w:szCs w:val="30"/>
        </w:rPr>
        <w:tab/>
      </w:r>
    </w:p>
    <w:p w14:paraId="49D43715">
      <w:pPr>
        <w:widowControl w:val="0"/>
        <w:tabs>
          <w:tab w:val="left" w:pos="8430"/>
        </w:tabs>
        <w:spacing w:line="240" w:lineRule="auto"/>
        <w:ind w:firstLine="0" w:firstLineChars="0"/>
        <w:jc w:val="center"/>
        <w:rPr>
          <w:rFonts w:ascii="宋体" w:hAnsi="宋体" w:eastAsia="宋体"/>
          <w:kern w:val="2"/>
          <w:sz w:val="21"/>
          <w:szCs w:val="21"/>
        </w:rPr>
      </w:pPr>
    </w:p>
    <w:p w14:paraId="4073A7CE">
      <w:pPr>
        <w:pStyle w:val="9"/>
      </w:pPr>
      <w:r>
        <w:rPr>
          <w:rFonts w:ascii="黑体"/>
          <w:kern w:val="2"/>
        </w:rPr>
        <mc:AlternateContent>
          <mc:Choice Requires="wps">
            <w:drawing>
              <wp:anchor distT="0" distB="0" distL="114300" distR="114300" simplePos="0" relativeHeight="251678720" behindDoc="0" locked="0" layoutInCell="1" allowOverlap="1">
                <wp:simplePos x="0" y="0"/>
                <wp:positionH relativeFrom="column">
                  <wp:posOffset>-24130</wp:posOffset>
                </wp:positionH>
                <wp:positionV relativeFrom="paragraph">
                  <wp:posOffset>303530</wp:posOffset>
                </wp:positionV>
                <wp:extent cx="2295525" cy="1085850"/>
                <wp:effectExtent l="0" t="190500" r="28575" b="19050"/>
                <wp:wrapNone/>
                <wp:docPr id="189" name="圆角矩形标注 189"/>
                <wp:cNvGraphicFramePr/>
                <a:graphic xmlns:a="http://schemas.openxmlformats.org/drawingml/2006/main">
                  <a:graphicData uri="http://schemas.microsoft.com/office/word/2010/wordprocessingShape">
                    <wps:wsp>
                      <wps:cNvSpPr>
                        <a:spLocks noChangeArrowheads="1"/>
                      </wps:cNvSpPr>
                      <wps:spPr bwMode="auto">
                        <a:xfrm>
                          <a:off x="0" y="0"/>
                          <a:ext cx="2295525" cy="1085850"/>
                        </a:xfrm>
                        <a:prstGeom prst="wedgeRoundRectCallout">
                          <a:avLst>
                            <a:gd name="adj1" fmla="val 36001"/>
                            <a:gd name="adj2" fmla="val -65876"/>
                            <a:gd name="adj3" fmla="val 16667"/>
                          </a:avLst>
                        </a:prstGeom>
                        <a:solidFill>
                          <a:srgbClr val="FFFFFF"/>
                        </a:solidFill>
                        <a:ln w="9525">
                          <a:solidFill>
                            <a:srgbClr val="000000"/>
                          </a:solidFill>
                          <a:miter lim="800000"/>
                        </a:ln>
                      </wps:spPr>
                      <wps:txbx>
                        <w:txbxContent>
                          <w:p w14:paraId="3C70C87C">
                            <w:pPr>
                              <w:spacing w:line="240" w:lineRule="auto"/>
                              <w:ind w:firstLine="0" w:firstLineChars="0"/>
                              <w:rPr>
                                <w:sz w:val="21"/>
                                <w:szCs w:val="21"/>
                              </w:rPr>
                            </w:pPr>
                            <w:r>
                              <w:rPr>
                                <w:rFonts w:hint="eastAsia"/>
                                <w:sz w:val="21"/>
                                <w:szCs w:val="21"/>
                              </w:rPr>
                              <w:t>按章编号，图序与图名置于图的下方，采用黑体11 pt字居中书写，段前空 6 磅，段后空12 pt，行距为单倍行距，图序与图名文字之间空一个汉字符宽度。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9pt;margin-top:23.9pt;height:85.5pt;width:180.75pt;z-index:251678720;mso-width-relative:page;mso-height-relative:page;" fillcolor="#FFFFFF" filled="t" stroked="t" coordsize="21600,21600" o:gfxdata="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jPf9toAAAAJAQAADwAA&#10;AAAAAAABACAAAAAiAAAAZHJzL2Rvd25yZXYueG1sUEsBAhQAFAAAAAgAh07iQIQbb3qGAgAAEgUA&#10;AA4AAAAAAAAAAQAgAAAAKQEAAGRycy9lMm9Eb2MueG1sUEsFBgAAAAAGAAYAWQEAACEGAAAAAA==&#10;" adj="18576,-3429,14400">
                <v:fill on="t" focussize="0,0"/>
                <v:stroke color="#000000" miterlimit="8" joinstyle="miter"/>
                <v:imagedata o:title=""/>
                <o:lock v:ext="edit" aspectratio="f"/>
                <v:textbox>
                  <w:txbxContent>
                    <w:p w14:paraId="3C70C87C">
                      <w:pPr>
                        <w:spacing w:line="240" w:lineRule="auto"/>
                        <w:ind w:firstLine="0" w:firstLineChars="0"/>
                        <w:rPr>
                          <w:sz w:val="21"/>
                          <w:szCs w:val="21"/>
                        </w:rPr>
                      </w:pPr>
                      <w:r>
                        <w:rPr>
                          <w:rFonts w:hint="eastAsia"/>
                          <w:sz w:val="21"/>
                          <w:szCs w:val="21"/>
                        </w:rPr>
                        <w:t>按章编号，图序与图名置于图的下方，采用黑体11 pt字居中书写，段前空 6 磅，段后空12 pt，行距为单倍行距，图序与图名文字之间空一个汉字符宽度。</w:t>
                      </w:r>
                    </w:p>
                  </w:txbxContent>
                </v:textbox>
              </v:shape>
            </w:pict>
          </mc:Fallback>
        </mc:AlternateContent>
      </w:r>
      <w:r>
        <w:rPr>
          <w:rFonts w:hint="eastAsia" w:ascii="宋体" w:hAnsi="宋体" w:eastAsia="宋体"/>
          <w:kern w:val="2"/>
          <w:sz w:val="21"/>
          <w:szCs w:val="21"/>
        </w:rPr>
        <mc:AlternateContent>
          <mc:Choice Requires="wps">
            <w:drawing>
              <wp:anchor distT="0" distB="0" distL="114300" distR="114300" simplePos="0" relativeHeight="251679744" behindDoc="0" locked="0" layoutInCell="1" allowOverlap="1">
                <wp:simplePos x="0" y="0"/>
                <wp:positionH relativeFrom="column">
                  <wp:posOffset>3370580</wp:posOffset>
                </wp:positionH>
                <wp:positionV relativeFrom="paragraph">
                  <wp:posOffset>274320</wp:posOffset>
                </wp:positionV>
                <wp:extent cx="2186940" cy="1115695"/>
                <wp:effectExtent l="0" t="723900" r="22860" b="27305"/>
                <wp:wrapNone/>
                <wp:docPr id="190" name="圆角矩形标注 190"/>
                <wp:cNvGraphicFramePr/>
                <a:graphic xmlns:a="http://schemas.openxmlformats.org/drawingml/2006/main">
                  <a:graphicData uri="http://schemas.microsoft.com/office/word/2010/wordprocessingShape">
                    <wps:wsp>
                      <wps:cNvSpPr>
                        <a:spLocks noChangeArrowheads="1"/>
                      </wps:cNvSpPr>
                      <wps:spPr bwMode="auto">
                        <a:xfrm>
                          <a:off x="0" y="0"/>
                          <a:ext cx="2187244" cy="1115695"/>
                        </a:xfrm>
                        <a:prstGeom prst="wedgeRoundRectCallout">
                          <a:avLst>
                            <a:gd name="adj1" fmla="val 6196"/>
                            <a:gd name="adj2" fmla="val -112159"/>
                            <a:gd name="adj3" fmla="val 16667"/>
                          </a:avLst>
                        </a:prstGeom>
                        <a:solidFill>
                          <a:srgbClr val="FFFFFF"/>
                        </a:solidFill>
                        <a:ln w="9525">
                          <a:solidFill>
                            <a:srgbClr val="000000"/>
                          </a:solidFill>
                          <a:miter lim="800000"/>
                        </a:ln>
                      </wps:spPr>
                      <wps:txbx>
                        <w:txbxContent>
                          <w:p w14:paraId="59024EEA">
                            <w:pPr>
                              <w:spacing w:line="240" w:lineRule="auto"/>
                              <w:ind w:firstLine="0" w:firstLineChars="0"/>
                              <w:rPr>
                                <w:sz w:val="21"/>
                                <w:szCs w:val="21"/>
                              </w:rPr>
                            </w:pPr>
                            <w:r>
                              <w:rPr>
                                <w:rFonts w:hint="eastAsia"/>
                                <w:sz w:val="21"/>
                                <w:szCs w:val="21"/>
                              </w:rPr>
                              <w:t>图中标注的文字采用9～10.5 pt，以能够清晰阅读为标准。专用名字代号、单位可采用外文表示，坐标轴题名、词组、描述性的词语均须采用中文。</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5.4pt;margin-top:21.6pt;height:87.85pt;width:172.2pt;z-index:251679744;mso-width-relative:page;mso-height-relative:page;" fillcolor="#FFFFFF" filled="t" stroked="t" coordsize="21600,21600" o:gfxdata="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SyF+cNoAAAAKAQAADwAA&#10;AAAAAAABACAAAAAiAAAAZHJzL2Rvd25yZXYueG1sUEsBAhQAFAAAAAgAh07iQE6cJ3eGAgAAEgUA&#10;AA4AAAAAAAAAAQAgAAAAKQEAAGRycy9lMm9Eb2MueG1sUEsFBgAAAAAGAAYAWQEAACEGAAAAAA==&#10;" adj="12138,-13426,14400">
                <v:fill on="t" focussize="0,0"/>
                <v:stroke color="#000000" miterlimit="8" joinstyle="miter"/>
                <v:imagedata o:title=""/>
                <o:lock v:ext="edit" aspectratio="f"/>
                <v:textbox>
                  <w:txbxContent>
                    <w:p w14:paraId="59024EEA">
                      <w:pPr>
                        <w:spacing w:line="240" w:lineRule="auto"/>
                        <w:ind w:firstLine="0" w:firstLineChars="0"/>
                        <w:rPr>
                          <w:sz w:val="21"/>
                          <w:szCs w:val="21"/>
                        </w:rPr>
                      </w:pPr>
                      <w:r>
                        <w:rPr>
                          <w:rFonts w:hint="eastAsia"/>
                          <w:sz w:val="21"/>
                          <w:szCs w:val="21"/>
                        </w:rPr>
                        <w:t>图中标注的文字采用9～10.5 pt，以能够清晰阅读为标准。专用名字代号、单位可采用外文表示，坐标轴题名、词组、描述性的词语均须采用中文。</w:t>
                      </w:r>
                    </w:p>
                  </w:txbxContent>
                </v:textbox>
              </v:shape>
            </w:pict>
          </mc:Fallback>
        </mc:AlternateContent>
      </w:r>
      <w:r>
        <w:rPr>
          <w:rFonts w:hint="eastAsia"/>
        </w:rPr>
        <w:t>图1.2□××实验中心组织结构图</w:t>
      </w:r>
    </w:p>
    <w:p w14:paraId="0D267BF9">
      <w:pPr>
        <w:widowControl w:val="0"/>
        <w:spacing w:before="800" w:after="400"/>
        <w:ind w:firstLine="0" w:firstLineChars="0"/>
        <w:jc w:val="center"/>
        <w:rPr>
          <w:rFonts w:eastAsia="黑体"/>
          <w:color w:val="FF0000"/>
          <w:kern w:val="2"/>
          <w:sz w:val="30"/>
          <w:szCs w:val="30"/>
        </w:rPr>
      </w:pPr>
    </w:p>
    <w:p w14:paraId="58A0A5F2">
      <w:pPr>
        <w:rPr>
          <w:rFonts w:hint="eastAsia" w:ascii="黑体" w:hAnsi="宋体" w:eastAsia="黑体"/>
          <w:kern w:val="2"/>
          <w:sz w:val="30"/>
          <w:szCs w:val="20"/>
        </w:rPr>
        <w:sectPr>
          <w:headerReference r:id="rId12" w:type="default"/>
          <w:footerReference r:id="rId13" w:type="default"/>
          <w:pgSz w:w="11906" w:h="16838"/>
          <w:pgMar w:top="1418" w:right="1134" w:bottom="1134" w:left="1134" w:header="851" w:footer="992" w:gutter="284"/>
          <w:pgNumType w:start="1" w:chapStyle="1"/>
          <w:cols w:space="425" w:num="1"/>
          <w:docGrid w:linePitch="326" w:charSpace="0"/>
        </w:sectPr>
      </w:pPr>
      <w:r>
        <w:rPr>
          <w:rFonts w:hint="eastAsia" w:ascii="黑体" w:hAnsi="宋体" w:eastAsia="黑体"/>
          <w:kern w:val="2"/>
          <w:sz w:val="30"/>
          <w:szCs w:val="20"/>
        </w:rPr>
        <w:br w:type="page"/>
      </w:r>
    </w:p>
    <w:p w14:paraId="5E11B3BE">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ascii="黑体" w:hAnsi="宋体" w:eastAsia="黑体"/>
          <w:kern w:val="2"/>
          <w:sz w:val="30"/>
          <w:szCs w:val="20"/>
        </w:rPr>
      </w:pPr>
      <w:r>
        <w:rPr>
          <w:rFonts w:hint="eastAsia" w:ascii="黑体" w:hAnsi="宋体" w:eastAsia="黑体"/>
          <w:kern w:val="2"/>
          <w:sz w:val="30"/>
          <w:szCs w:val="20"/>
        </w:rPr>
        <mc:AlternateContent>
          <mc:Choice Requires="wps">
            <w:drawing>
              <wp:anchor distT="0" distB="0" distL="114300" distR="114300" simplePos="0" relativeHeight="251693056" behindDoc="0" locked="0" layoutInCell="1" allowOverlap="1">
                <wp:simplePos x="0" y="0"/>
                <wp:positionH relativeFrom="column">
                  <wp:posOffset>4153535</wp:posOffset>
                </wp:positionH>
                <wp:positionV relativeFrom="paragraph">
                  <wp:posOffset>219710</wp:posOffset>
                </wp:positionV>
                <wp:extent cx="1776095" cy="876300"/>
                <wp:effectExtent l="857250" t="0" r="14605" b="19050"/>
                <wp:wrapNone/>
                <wp:docPr id="12" name="圆角矩形标注 12"/>
                <wp:cNvGraphicFramePr/>
                <a:graphic xmlns:a="http://schemas.openxmlformats.org/drawingml/2006/main">
                  <a:graphicData uri="http://schemas.microsoft.com/office/word/2010/wordprocessingShape">
                    <wps:wsp>
                      <wps:cNvSpPr>
                        <a:spLocks noChangeArrowheads="1"/>
                      </wps:cNvSpPr>
                      <wps:spPr bwMode="auto">
                        <a:xfrm flipV="1">
                          <a:off x="0" y="0"/>
                          <a:ext cx="1776095" cy="876300"/>
                        </a:xfrm>
                        <a:prstGeom prst="wedgeRoundRectCallout">
                          <a:avLst>
                            <a:gd name="adj1" fmla="val -95416"/>
                            <a:gd name="adj2" fmla="val -3732"/>
                            <a:gd name="adj3" fmla="val 16667"/>
                          </a:avLst>
                        </a:prstGeom>
                        <a:solidFill>
                          <a:srgbClr val="FFFFFF"/>
                        </a:solidFill>
                        <a:ln w="9525">
                          <a:solidFill>
                            <a:srgbClr val="000000"/>
                          </a:solidFill>
                          <a:miter lim="800000"/>
                        </a:ln>
                      </wps:spPr>
                      <wps:txbx>
                        <w:txbxContent>
                          <w:p w14:paraId="01804833">
                            <w:pPr>
                              <w:spacing w:line="240" w:lineRule="auto"/>
                              <w:ind w:firstLine="0" w:firstLineChars="0"/>
                              <w:rPr>
                                <w:rFonts w:hint="eastAsia"/>
                                <w:sz w:val="21"/>
                                <w:szCs w:val="21"/>
                              </w:rPr>
                            </w:pPr>
                            <w:r>
                              <w:rPr>
                                <w:rFonts w:hint="eastAsia"/>
                                <w:sz w:val="21"/>
                                <w:szCs w:val="21"/>
                              </w:rPr>
                              <w:t>黑体小三号字，居中书写，段前40 pt，段后20 pt，行距20 pt。“结论”两个字中间空两个汉字符宽度。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27.05pt;margin-top:17.3pt;height:69pt;width:139.85pt;z-index:251693056;mso-width-relative:page;mso-height-relative:page;" fillcolor="#FFFFFF" filled="t" stroked="t" coordsize="21600,21600" o:gfxdata="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2JDl7a&#10;AAAACgEAAA8AAAAAAAAAAQAgAAAAIgAAAGRycy9kb3ducmV2LnhtbFBLAQIUABQAAAAIAIdO4kBm&#10;3BUXkAIAABkFAAAOAAAAAAAAAAEAIAAAACkBAABkcnMvZTJvRG9jLnhtbFBLBQYAAAAABgAGAFkB&#10;AAArBgAAAAA=&#10;" adj="-9810,9994,14400">
                <v:fill on="t" focussize="0,0"/>
                <v:stroke color="#000000" miterlimit="8" joinstyle="miter"/>
                <v:imagedata o:title=""/>
                <o:lock v:ext="edit" aspectratio="f"/>
                <v:textbox>
                  <w:txbxContent>
                    <w:p w14:paraId="01804833">
                      <w:pPr>
                        <w:spacing w:line="240" w:lineRule="auto"/>
                        <w:ind w:firstLine="0" w:firstLineChars="0"/>
                        <w:rPr>
                          <w:rFonts w:hint="eastAsia"/>
                          <w:sz w:val="21"/>
                          <w:szCs w:val="21"/>
                        </w:rPr>
                      </w:pPr>
                      <w:r>
                        <w:rPr>
                          <w:rFonts w:hint="eastAsia"/>
                          <w:sz w:val="21"/>
                          <w:szCs w:val="21"/>
                        </w:rPr>
                        <w:t>黑体小三号字，居中书写，段前40 pt，段后20 pt，行距20 pt。“结论”两个字中间空两个汉字符宽度。</w:t>
                      </w:r>
                    </w:p>
                  </w:txbxContent>
                </v:textbox>
              </v:shape>
            </w:pict>
          </mc:Fallback>
        </mc:AlternateContent>
      </w:r>
      <w:r>
        <w:rPr>
          <w:rFonts w:hint="eastAsia" w:ascii="黑体" w:hAnsi="宋体" w:eastAsia="黑体"/>
          <w:kern w:val="2"/>
          <w:sz w:val="30"/>
          <w:szCs w:val="20"/>
        </w:rPr>
        <w:t>结</w:t>
      </w:r>
      <w:r>
        <w:rPr>
          <w:rFonts w:hint="eastAsia" w:ascii="黑体" w:hAnsi="宋体" w:eastAsia="黑体"/>
          <w:kern w:val="2"/>
          <w:sz w:val="30"/>
          <w:szCs w:val="20"/>
          <w:lang w:val="en-US" w:eastAsia="zh-CN"/>
        </w:rPr>
        <w:t xml:space="preserve">    </w:t>
      </w:r>
      <w:r>
        <w:rPr>
          <w:rFonts w:hint="eastAsia" w:ascii="黑体" w:hAnsi="宋体" w:eastAsia="黑体"/>
          <w:kern w:val="2"/>
          <w:sz w:val="30"/>
          <w:szCs w:val="20"/>
        </w:rPr>
        <w:t>论</w:t>
      </w:r>
    </w:p>
    <w:p w14:paraId="254A9985">
      <w:pPr>
        <w:ind w:firstLine="600"/>
        <w:rPr>
          <w:rFonts w:ascii="黑体" w:hAnsi="宋体" w:eastAsia="黑体"/>
          <w:kern w:val="2"/>
          <w:sz w:val="30"/>
          <w:szCs w:val="20"/>
        </w:rPr>
        <w:sectPr>
          <w:pgSz w:w="11906" w:h="16838"/>
          <w:pgMar w:top="1418" w:right="1134" w:bottom="1134" w:left="1134" w:header="851" w:footer="992" w:gutter="284"/>
          <w:pgNumType w:chapStyle="1"/>
          <w:cols w:space="425" w:num="1"/>
          <w:docGrid w:linePitch="326" w:charSpace="0"/>
        </w:sectPr>
      </w:pPr>
    </w:p>
    <w:p w14:paraId="2AE83FA5">
      <w:pPr>
        <w:pStyle w:val="4"/>
      </w:pPr>
      <w:bookmarkStart w:id="20" w:name="_Toc14267550"/>
      <w:bookmarkStart w:id="21" w:name="_Toc8308257"/>
      <w:bookmarkStart w:id="22" w:name="_Toc8300442"/>
      <w:bookmarkStart w:id="23" w:name="_Toc8307349"/>
      <w:r>
        <w:rPr>
          <w:rFonts w:hint="eastAsia"/>
        </w:rPr>
        <mc:AlternateContent>
          <mc:Choice Requires="wps">
            <w:drawing>
              <wp:anchor distT="0" distB="0" distL="114300" distR="114300" simplePos="0" relativeHeight="251680768" behindDoc="0" locked="0" layoutInCell="1" allowOverlap="1">
                <wp:simplePos x="0" y="0"/>
                <wp:positionH relativeFrom="column">
                  <wp:posOffset>3924935</wp:posOffset>
                </wp:positionH>
                <wp:positionV relativeFrom="paragraph">
                  <wp:posOffset>162560</wp:posOffset>
                </wp:positionV>
                <wp:extent cx="1776095" cy="876300"/>
                <wp:effectExtent l="857250" t="0" r="14605" b="19050"/>
                <wp:wrapNone/>
                <wp:docPr id="188" name="圆角矩形标注 188"/>
                <wp:cNvGraphicFramePr/>
                <a:graphic xmlns:a="http://schemas.openxmlformats.org/drawingml/2006/main">
                  <a:graphicData uri="http://schemas.microsoft.com/office/word/2010/wordprocessingShape">
                    <wps:wsp>
                      <wps:cNvSpPr>
                        <a:spLocks noChangeArrowheads="1"/>
                      </wps:cNvSpPr>
                      <wps:spPr bwMode="auto">
                        <a:xfrm flipV="1">
                          <a:off x="0" y="0"/>
                          <a:ext cx="1776095" cy="876300"/>
                        </a:xfrm>
                        <a:prstGeom prst="wedgeRoundRectCallout">
                          <a:avLst>
                            <a:gd name="adj1" fmla="val -95416"/>
                            <a:gd name="adj2" fmla="val -3732"/>
                            <a:gd name="adj3" fmla="val 16667"/>
                          </a:avLst>
                        </a:prstGeom>
                        <a:solidFill>
                          <a:srgbClr val="FFFFFF"/>
                        </a:solidFill>
                        <a:ln w="9525">
                          <a:solidFill>
                            <a:srgbClr val="000000"/>
                          </a:solidFill>
                          <a:miter lim="800000"/>
                        </a:ln>
                      </wps:spPr>
                      <wps:txbx>
                        <w:txbxContent>
                          <w:p w14:paraId="782163EB">
                            <w:pPr>
                              <w:spacing w:line="240" w:lineRule="auto"/>
                              <w:ind w:firstLine="0" w:firstLineChars="0"/>
                              <w:rPr>
                                <w:sz w:val="21"/>
                                <w:szCs w:val="21"/>
                              </w:rPr>
                            </w:pPr>
                            <w:r>
                              <w:rPr>
                                <w:rFonts w:hint="eastAsia"/>
                                <w:sz w:val="21"/>
                                <w:szCs w:val="21"/>
                              </w:rPr>
                              <w:t>黑体小三号字，居中书写，段前40 pt，段后20 pt，行距20 pt。“参考文献”四个字之间不需要空格。</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09.05pt;margin-top:12.8pt;height:69pt;width:139.85pt;z-index:251680768;mso-width-relative:page;mso-height-relative:page;" fillcolor="#FFFFFF" filled="t" stroked="t" coordsize="21600,21600" o:gfxdata="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9BuBs2QAA&#10;AAoBAAAPAAAAAAAAAAEAIAAAACIAAABkcnMvZG93bnJldi54bWxQSwECFAAUAAAACACHTuJA3zp1&#10;dY8CAAAbBQAADgAAAAAAAAABACAAAAAoAQAAZHJzL2Uyb0RvYy54bWxQSwUGAAAAAAYABgBZAQAA&#10;KQYAAAAA&#10;" adj="-9810,9994,14400">
                <v:fill on="t" focussize="0,0"/>
                <v:stroke color="#000000" miterlimit="8" joinstyle="miter"/>
                <v:imagedata o:title=""/>
                <o:lock v:ext="edit" aspectratio="f"/>
                <v:textbox>
                  <w:txbxContent>
                    <w:p w14:paraId="782163EB">
                      <w:pPr>
                        <w:spacing w:line="240" w:lineRule="auto"/>
                        <w:ind w:firstLine="0" w:firstLineChars="0"/>
                        <w:rPr>
                          <w:sz w:val="21"/>
                          <w:szCs w:val="21"/>
                        </w:rPr>
                      </w:pPr>
                      <w:r>
                        <w:rPr>
                          <w:rFonts w:hint="eastAsia"/>
                          <w:sz w:val="21"/>
                          <w:szCs w:val="21"/>
                        </w:rPr>
                        <w:t>黑体小三号字，居中书写，段前40 pt，段后20 pt，行距20 pt。“参考文献”四个字之间不需要空格。</w:t>
                      </w:r>
                    </w:p>
                  </w:txbxContent>
                </v:textbox>
              </v:shape>
            </w:pict>
          </mc:Fallback>
        </mc:AlternateContent>
      </w:r>
      <w:r>
        <w:rPr>
          <w:rFonts w:hint="eastAsia"/>
        </w:rPr>
        <w:t>参考文献</w:t>
      </w:r>
      <w:bookmarkEnd w:id="20"/>
      <w:bookmarkEnd w:id="21"/>
      <w:bookmarkEnd w:id="22"/>
      <w:bookmarkEnd w:id="23"/>
    </w:p>
    <w:p w14:paraId="3DDBD651">
      <w:pPr>
        <w:pStyle w:val="66"/>
      </w:pPr>
      <w:r>
        <w:t>[1]</w:t>
      </w:r>
      <w:r>
        <w:rPr>
          <w:rFonts w:hint="eastAsia"/>
        </w:rPr>
        <w:t>刘国钧</w:t>
      </w:r>
      <w:r>
        <w:t>,</w:t>
      </w:r>
      <w:r>
        <w:rPr>
          <w:rFonts w:hint="eastAsia"/>
        </w:rPr>
        <w:t>陈绍业.图书馆目录[M].北京:高等教育出版社,</w:t>
      </w:r>
      <w:r>
        <w:t>1997</w:t>
      </w:r>
      <w:r>
        <w:rPr>
          <w:rFonts w:hint="eastAsia"/>
        </w:rPr>
        <w:t>:</w:t>
      </w:r>
      <w:r>
        <w:t>15-18.</w:t>
      </w:r>
    </w:p>
    <w:p w14:paraId="61400213">
      <w:pPr>
        <w:pStyle w:val="66"/>
      </w:pPr>
      <w:r>
        <w:t>[2]</w:t>
      </w:r>
      <w:r>
        <w:rPr>
          <w:rFonts w:hint="eastAsia"/>
        </w:rPr>
        <w:t>钟文发.非线性规划在可燃毒物配置中的应用[C]//赵玮.中国运筹学会第五届大会论文集.西安:西安电子科技大学出版社,</w:t>
      </w:r>
      <w:r>
        <w:t>1996:468-471</w:t>
      </w:r>
      <w:r>
        <w:rPr>
          <w:rFonts w:hint="eastAsia"/>
        </w:rPr>
        <w:t xml:space="preserve">. </w:t>
      </w:r>
    </w:p>
    <w:p w14:paraId="2EE43FA9">
      <w:pPr>
        <w:pStyle w:val="66"/>
      </w:pPr>
      <w:r>
        <w:rPr>
          <w:rFonts w:hint="eastAsia"/>
        </w:rPr>
        <w:t>[</w:t>
      </w:r>
      <w:r>
        <w:t>3]</w:t>
      </w:r>
      <w:r>
        <w:rPr>
          <w:rFonts w:hint="eastAsia"/>
        </w:rPr>
        <w:t>张筑生.微分半动力系统研究[D</w:t>
      </w:r>
      <w:r>
        <w:t>]</w:t>
      </w:r>
      <w:r>
        <w:rPr>
          <w:rFonts w:hint="eastAsia"/>
        </w:rPr>
        <w:t>.北京:北京大学数学院数学研究所.</w:t>
      </w:r>
      <w:r>
        <w:t>1983</w:t>
      </w:r>
      <w:r>
        <w:rPr>
          <w:rFonts w:hint="eastAsia"/>
        </w:rPr>
        <w:t>.</w:t>
      </w:r>
    </w:p>
    <w:p w14:paraId="2E77A36D">
      <w:pPr>
        <w:pStyle w:val="66"/>
      </w:pPr>
      <w:r>
        <w:t>[4]</w:t>
      </w:r>
      <w:r>
        <w:rPr>
          <w:rFonts w:hint="eastAsia"/>
        </w:rPr>
        <w:t>冯西桥.核反应堆压力管道与压力容器的LBB分析[R].北京:清华大学核能技术设计研究院,</w:t>
      </w:r>
      <w:r>
        <w:t>1997.</w:t>
      </w:r>
    </w:p>
    <w:p w14:paraId="453D2483">
      <w:pPr>
        <w:pStyle w:val="66"/>
      </w:pPr>
      <w:r>
        <w:t>[5]袁庆龙</w:t>
      </w:r>
      <w:r>
        <w:rPr>
          <w:rFonts w:hint="eastAsia"/>
        </w:rPr>
        <w:t>,</w:t>
      </w:r>
      <w:r>
        <w:t>候文义.Ni-P合金镀层组织形貌及显微硬度研究[J].太原理工大学学报</w:t>
      </w:r>
      <w:r>
        <w:rPr>
          <w:rFonts w:hint="eastAsia"/>
        </w:rPr>
        <w:t>,</w:t>
      </w:r>
      <w:r>
        <w:t>2001</w:t>
      </w:r>
      <w:r>
        <w:rPr>
          <w:rFonts w:hint="eastAsia"/>
        </w:rPr>
        <w:t>,</w:t>
      </w:r>
      <w:r>
        <w:t>32</w:t>
      </w:r>
      <w:r>
        <w:rPr>
          <w:rFonts w:hint="eastAsia"/>
        </w:rPr>
        <w:t>(</w:t>
      </w:r>
      <w:r>
        <w:t>1</w:t>
      </w:r>
      <w:r>
        <w:rPr>
          <w:rFonts w:hint="eastAsia"/>
        </w:rPr>
        <w:t>):</w:t>
      </w:r>
      <w:r>
        <w:t>51-53.</w:t>
      </w:r>
    </w:p>
    <w:p w14:paraId="2D5982FD">
      <w:pPr>
        <w:pStyle w:val="66"/>
      </w:pPr>
      <w:r>
        <w:t>[6]</w:t>
      </w:r>
      <w:r>
        <w:rPr>
          <w:rFonts w:hint="eastAsia"/>
        </w:rPr>
        <w:t>谢希德.创造学习的新思路[N].人民日报,</w:t>
      </w:r>
      <w:r>
        <w:t>1998-12-25(10)</w:t>
      </w:r>
      <w:r>
        <w:rPr>
          <w:rFonts w:hint="eastAsia"/>
        </w:rPr>
        <w:t>.</w:t>
      </w:r>
    </w:p>
    <w:p w14:paraId="6B7B1918">
      <w:pPr>
        <w:pStyle w:val="66"/>
      </w:pPr>
      <w:r>
        <w:t>[7]汉语拼音正词法基本规则</w:t>
      </w:r>
      <w:r>
        <w:rPr>
          <w:rFonts w:hint="eastAsia"/>
        </w:rPr>
        <w:t>:</w:t>
      </w:r>
      <w:r>
        <w:t>GB/T 16159—1996[S].北京</w:t>
      </w:r>
      <w:r>
        <w:rPr>
          <w:rFonts w:hint="eastAsia"/>
        </w:rPr>
        <w:t>:</w:t>
      </w:r>
      <w:r>
        <w:t>中国标准出版社</w:t>
      </w:r>
      <w:r>
        <w:rPr>
          <w:rFonts w:hint="eastAsia"/>
        </w:rPr>
        <w:t>,</w:t>
      </w:r>
      <w:r>
        <w:t>1996.</w:t>
      </w:r>
    </w:p>
    <w:p w14:paraId="4E97E55A">
      <w:pPr>
        <w:pStyle w:val="66"/>
      </w:pPr>
      <w:r>
        <w:t>[8]</w:t>
      </w:r>
      <w:r>
        <w:rPr>
          <w:rFonts w:hint="eastAsia"/>
        </w:rPr>
        <w:t>姜锡洲.一种温热外敷药制备方案:</w:t>
      </w:r>
      <w:r>
        <w:t>881056073</w:t>
      </w:r>
      <w:r>
        <w:rPr>
          <w:rFonts w:hint="eastAsia"/>
        </w:rPr>
        <w:t>[P].</w:t>
      </w:r>
      <w:r>
        <w:t>1989-07-26.</w:t>
      </w:r>
    </w:p>
    <w:p w14:paraId="3A1E508A">
      <w:pPr>
        <w:pStyle w:val="66"/>
      </w:pPr>
      <w:r>
        <w:rPr>
          <w:rFonts w:hint="eastAsia"/>
        </w:rPr>
        <w:t>[</w:t>
      </w:r>
      <w:r>
        <w:t>9]</w:t>
      </w:r>
      <w:r>
        <w:rPr>
          <w:rFonts w:hint="eastAsia"/>
        </w:rPr>
        <w:t>王明亮.关于中国学术期刊标准化数据库系统工程的进展[EB/OL].(</w:t>
      </w:r>
      <w:r>
        <w:t>1998-10-04</w:t>
      </w:r>
      <w:r>
        <w:rPr>
          <w:rFonts w:hint="eastAsia"/>
        </w:rPr>
        <w:t>)[2019-4-5].http://www. cajcd.edu.cn/pub/wml.txt/980810-2.html.</w:t>
      </w:r>
    </w:p>
    <w:p w14:paraId="715AA9B1">
      <w:pPr>
        <w:pStyle w:val="66"/>
      </w:pPr>
      <w:r>
        <w:rPr>
          <w:rFonts w:hint="eastAsia"/>
        </w:rPr>
        <w:t>[</w:t>
      </w:r>
      <w:r>
        <w:t>10]</w:t>
      </w:r>
      <w:r>
        <w:rPr>
          <w:rFonts w:hint="eastAsia"/>
        </w:rPr>
        <w:t>万锦坤.中国大学学报论文文摘(1983-1993)英文版[M/CD].北京:中国大百科全书出版社</w:t>
      </w:r>
      <w:r>
        <w:t>,1996.</w:t>
      </w:r>
    </w:p>
    <w:p w14:paraId="6FC0BC16">
      <w:pPr>
        <w:spacing w:line="240" w:lineRule="auto"/>
        <w:ind w:firstLine="0" w:firstLineChars="0"/>
        <w:jc w:val="left"/>
        <w:rPr>
          <w:rFonts w:ascii="黑体" w:hAnsi="宋体" w:eastAsia="黑体"/>
          <w:kern w:val="2"/>
          <w:sz w:val="30"/>
          <w:szCs w:val="20"/>
        </w:rPr>
        <w:sectPr>
          <w:pgSz w:w="11906" w:h="16838"/>
          <w:pgMar w:top="1418" w:right="1134" w:bottom="1134" w:left="1134" w:header="851" w:footer="992" w:gutter="284"/>
          <w:pgNumType w:chapStyle="1"/>
          <w:cols w:space="425" w:num="1"/>
          <w:docGrid w:linePitch="326" w:charSpace="0"/>
        </w:sectPr>
      </w:pPr>
      <w:r>
        <w:rPr>
          <w:rFonts w:hint="eastAsia" w:ascii="宋体" w:hAnsi="宋体" w:eastAsia="宋体"/>
          <w:bCs/>
          <w:kern w:val="22"/>
          <w:szCs w:val="21"/>
        </w:rPr>
        <mc:AlternateContent>
          <mc:Choice Requires="wps">
            <w:drawing>
              <wp:anchor distT="0" distB="0" distL="114300" distR="114300" simplePos="0" relativeHeight="251692032" behindDoc="0" locked="0" layoutInCell="1" allowOverlap="1">
                <wp:simplePos x="0" y="0"/>
                <wp:positionH relativeFrom="column">
                  <wp:posOffset>94615</wp:posOffset>
                </wp:positionH>
                <wp:positionV relativeFrom="paragraph">
                  <wp:posOffset>1782445</wp:posOffset>
                </wp:positionV>
                <wp:extent cx="5610225" cy="2809875"/>
                <wp:effectExtent l="0" t="95250" r="28575" b="28575"/>
                <wp:wrapNone/>
                <wp:docPr id="10" name="圆角矩形标注 10"/>
                <wp:cNvGraphicFramePr/>
                <a:graphic xmlns:a="http://schemas.openxmlformats.org/drawingml/2006/main">
                  <a:graphicData uri="http://schemas.microsoft.com/office/word/2010/wordprocessingShape">
                    <wps:wsp>
                      <wps:cNvSpPr>
                        <a:spLocks noChangeArrowheads="1"/>
                      </wps:cNvSpPr>
                      <wps:spPr bwMode="auto">
                        <a:xfrm>
                          <a:off x="0" y="0"/>
                          <a:ext cx="5610225" cy="2809875"/>
                        </a:xfrm>
                        <a:prstGeom prst="wedgeRoundRectCallout">
                          <a:avLst>
                            <a:gd name="adj1" fmla="val -27646"/>
                            <a:gd name="adj2" fmla="val -53216"/>
                            <a:gd name="adj3" fmla="val 16667"/>
                          </a:avLst>
                        </a:prstGeom>
                        <a:solidFill>
                          <a:srgbClr val="FFFFFF"/>
                        </a:solidFill>
                        <a:ln w="9525">
                          <a:solidFill>
                            <a:srgbClr val="000000"/>
                          </a:solidFill>
                          <a:miter lim="800000"/>
                        </a:ln>
                      </wps:spPr>
                      <wps:txbx>
                        <w:txbxContent>
                          <w:p w14:paraId="632ED6C3">
                            <w:pPr>
                              <w:spacing w:line="240" w:lineRule="auto"/>
                              <w:ind w:firstLine="0" w:firstLineChars="0"/>
                              <w:rPr>
                                <w:sz w:val="21"/>
                                <w:szCs w:val="21"/>
                              </w:rPr>
                            </w:pPr>
                            <w:r>
                              <w:rPr>
                                <w:rFonts w:hint="eastAsia"/>
                                <w:sz w:val="21"/>
                                <w:szCs w:val="21"/>
                              </w:rPr>
                              <w:t>参考文献有关说明：</w:t>
                            </w:r>
                          </w:p>
                          <w:p w14:paraId="03E790A4">
                            <w:pPr>
                              <w:spacing w:line="240" w:lineRule="auto"/>
                              <w:ind w:firstLine="0" w:firstLineChars="0"/>
                              <w:rPr>
                                <w:sz w:val="21"/>
                                <w:szCs w:val="21"/>
                              </w:rPr>
                            </w:pPr>
                            <w:r>
                              <w:rPr>
                                <w:rFonts w:hint="eastAsia"/>
                                <w:sz w:val="21"/>
                                <w:szCs w:val="21"/>
                              </w:rPr>
                              <w:t>1.各类参考文献的格式参照《</w:t>
                            </w:r>
                            <w:r>
                              <w:rPr>
                                <w:rFonts w:hint="eastAsia"/>
                                <w:sz w:val="21"/>
                                <w:szCs w:val="21"/>
                                <w:lang w:val="en-US" w:eastAsia="zh-CN"/>
                              </w:rPr>
                              <w:t>河北东方学院毕业论文（设计）撰写说明</w:t>
                            </w:r>
                            <w:r>
                              <w:rPr>
                                <w:rFonts w:hint="eastAsia"/>
                                <w:sz w:val="21"/>
                                <w:szCs w:val="21"/>
                              </w:rPr>
                              <w:t>》中执行，</w:t>
                            </w:r>
                            <w:r>
                              <w:rPr>
                                <w:rFonts w:hint="eastAsia"/>
                                <w:sz w:val="21"/>
                                <w:szCs w:val="21"/>
                                <w:lang w:val="en-US" w:eastAsia="zh-CN"/>
                              </w:rPr>
                              <w:t>说明</w:t>
                            </w:r>
                            <w:r>
                              <w:rPr>
                                <w:rFonts w:hint="eastAsia"/>
                                <w:sz w:val="21"/>
                                <w:szCs w:val="21"/>
                              </w:rPr>
                              <w:t>中有参照示例，</w:t>
                            </w:r>
                            <w:r>
                              <w:rPr>
                                <w:rFonts w:hint="eastAsia"/>
                                <w:sz w:val="21"/>
                                <w:szCs w:val="21"/>
                                <w:lang w:val="en-US" w:eastAsia="zh-CN"/>
                              </w:rPr>
                              <w:t>在此</w:t>
                            </w:r>
                            <w:r>
                              <w:rPr>
                                <w:rFonts w:hint="eastAsia"/>
                                <w:sz w:val="21"/>
                                <w:szCs w:val="21"/>
                              </w:rPr>
                              <w:t>不再列举。</w:t>
                            </w:r>
                          </w:p>
                          <w:p w14:paraId="5AEE05E1">
                            <w:pPr>
                              <w:spacing w:line="240" w:lineRule="auto"/>
                              <w:ind w:firstLine="0" w:firstLineChars="0"/>
                              <w:rPr>
                                <w:sz w:val="21"/>
                                <w:szCs w:val="21"/>
                              </w:rPr>
                            </w:pPr>
                            <w:r>
                              <w:rPr>
                                <w:rFonts w:hint="eastAsia"/>
                                <w:sz w:val="21"/>
                                <w:szCs w:val="21"/>
                              </w:rPr>
                              <w:t>2.</w:t>
                            </w:r>
                            <w:r>
                              <w:rPr>
                                <w:rFonts w:hint="eastAsia"/>
                                <w:color w:val="FF0000"/>
                                <w:sz w:val="21"/>
                                <w:szCs w:val="21"/>
                              </w:rPr>
                              <w:t>正文中标注参考文献注意事项：</w:t>
                            </w:r>
                          </w:p>
                          <w:p w14:paraId="109CDD8F">
                            <w:pPr>
                              <w:spacing w:line="240" w:lineRule="auto"/>
                              <w:ind w:firstLine="0" w:firstLineChars="0"/>
                              <w:rPr>
                                <w:sz w:val="21"/>
                                <w:szCs w:val="21"/>
                              </w:rPr>
                            </w:pPr>
                            <w:r>
                              <w:rPr>
                                <w:rFonts w:hint="eastAsia"/>
                                <w:sz w:val="21"/>
                                <w:szCs w:val="21"/>
                              </w:rPr>
                              <w:t>（1）用阿拉伯数字顺序编码的文献序号不能颠倒错乱；</w:t>
                            </w:r>
                          </w:p>
                          <w:p w14:paraId="104EB17A">
                            <w:pPr>
                              <w:spacing w:line="240" w:lineRule="auto"/>
                              <w:ind w:firstLine="0" w:firstLineChars="0"/>
                              <w:rPr>
                                <w:sz w:val="21"/>
                                <w:szCs w:val="21"/>
                              </w:rPr>
                            </w:pPr>
                            <w:r>
                              <w:rPr>
                                <w:rFonts w:hint="eastAsia"/>
                                <w:sz w:val="21"/>
                                <w:szCs w:val="21"/>
                                <w:lang w:eastAsia="zh-CN"/>
                              </w:rPr>
                              <w:t>（</w:t>
                            </w:r>
                            <w:r>
                              <w:rPr>
                                <w:rFonts w:hint="eastAsia"/>
                                <w:sz w:val="21"/>
                                <w:szCs w:val="21"/>
                                <w:lang w:val="en-US" w:eastAsia="zh-CN"/>
                              </w:rPr>
                              <w:t>2</w:t>
                            </w:r>
                            <w:r>
                              <w:rPr>
                                <w:rFonts w:hint="eastAsia"/>
                                <w:sz w:val="21"/>
                                <w:szCs w:val="21"/>
                                <w:lang w:eastAsia="zh-CN"/>
                              </w:rPr>
                              <w:t>）</w:t>
                            </w:r>
                            <w:r>
                              <w:rPr>
                                <w:rFonts w:hint="eastAsia"/>
                                <w:sz w:val="21"/>
                                <w:szCs w:val="21"/>
                              </w:rPr>
                              <w:t>序号用方括号括起，同一处引用几篇文献，各篇文献的序号应置于一个方括号内，并用逗号分隔；</w:t>
                            </w:r>
                          </w:p>
                          <w:p w14:paraId="51C2A953">
                            <w:pPr>
                              <w:spacing w:line="240" w:lineRule="auto"/>
                              <w:ind w:firstLine="0" w:firstLineChars="0"/>
                              <w:rPr>
                                <w:sz w:val="21"/>
                                <w:szCs w:val="21"/>
                              </w:rPr>
                            </w:pPr>
                            <w:r>
                              <w:rPr>
                                <w:rFonts w:hint="eastAsia"/>
                                <w:sz w:val="21"/>
                                <w:szCs w:val="21"/>
                              </w:rPr>
                              <w:t>（3）多次引用同一作者的同一文献，只编1个首次引用时的序号，但需要将本次引用该文献的页码标注在顺序号的方括号外；</w:t>
                            </w:r>
                          </w:p>
                          <w:p w14:paraId="5964420F">
                            <w:pPr>
                              <w:spacing w:line="240" w:lineRule="auto"/>
                              <w:ind w:firstLine="0" w:firstLineChars="0"/>
                              <w:rPr>
                                <w:sz w:val="21"/>
                                <w:szCs w:val="21"/>
                              </w:rPr>
                            </w:pPr>
                            <w:r>
                              <w:rPr>
                                <w:rFonts w:hint="eastAsia"/>
                                <w:sz w:val="21"/>
                                <w:szCs w:val="21"/>
                              </w:rPr>
                              <w:t>（4）文献表中的序号与正文中标注的文献顺序号要一一对应；作者选择采用“顺序编码制” ，即指各篇文献按照正文部分标注的顺序连续编码。</w:t>
                            </w:r>
                          </w:p>
                          <w:p w14:paraId="2F4D5351">
                            <w:pPr>
                              <w:spacing w:line="240" w:lineRule="auto"/>
                              <w:ind w:firstLine="0" w:firstLineChars="0"/>
                              <w:rPr>
                                <w:sz w:val="21"/>
                                <w:szCs w:val="21"/>
                              </w:rPr>
                            </w:pPr>
                          </w:p>
                          <w:p w14:paraId="1F5D7C7B">
                            <w:pPr>
                              <w:spacing w:line="240" w:lineRule="auto"/>
                              <w:ind w:firstLine="0" w:firstLineChars="0"/>
                              <w:rPr>
                                <w:color w:val="FF0000"/>
                                <w:sz w:val="21"/>
                                <w:szCs w:val="21"/>
                              </w:rPr>
                            </w:pPr>
                            <w:r>
                              <w:rPr>
                                <w:rFonts w:hint="eastAsia"/>
                                <w:color w:val="FF0000"/>
                                <w:sz w:val="21"/>
                                <w:szCs w:val="21"/>
                              </w:rPr>
                              <w:t>有关参考文献的要求，请老师和学生务必认真阅读、理解《河北东方学院毕业论文（设计）撰写说明》中的有关规定，严格执行。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45pt;margin-top:140.35pt;height:221.25pt;width:441.75pt;z-index:251692032;mso-width-relative:page;mso-height-relative:page;" fillcolor="#FFFFFF" filled="t" stroked="t" coordsize="21600,21600" o:gfxdata="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gY7YPcAAAACgEAAA8AAAAA&#10;AAAAAQAgAAAAIgAAAGRycy9kb3ducmV2LnhtbFBLAQIUABQAAAAIAIdO4kAaKYALggIAABEFAAAO&#10;AAAAAAAAAAEAIAAAACsBAABkcnMvZTJvRG9jLnhtbFBLBQYAAAAABgAGAFkBAAAfBgAAAAA=&#10;" adj="4828,-695,14400">
                <v:fill on="t" focussize="0,0"/>
                <v:stroke color="#000000" miterlimit="8" joinstyle="miter"/>
                <v:imagedata o:title=""/>
                <o:lock v:ext="edit" aspectratio="f"/>
                <v:textbox>
                  <w:txbxContent>
                    <w:p w14:paraId="632ED6C3">
                      <w:pPr>
                        <w:spacing w:line="240" w:lineRule="auto"/>
                        <w:ind w:firstLine="0" w:firstLineChars="0"/>
                        <w:rPr>
                          <w:sz w:val="21"/>
                          <w:szCs w:val="21"/>
                        </w:rPr>
                      </w:pPr>
                      <w:r>
                        <w:rPr>
                          <w:rFonts w:hint="eastAsia"/>
                          <w:sz w:val="21"/>
                          <w:szCs w:val="21"/>
                        </w:rPr>
                        <w:t>参考文献有关说明：</w:t>
                      </w:r>
                    </w:p>
                    <w:p w14:paraId="03E790A4">
                      <w:pPr>
                        <w:spacing w:line="240" w:lineRule="auto"/>
                        <w:ind w:firstLine="0" w:firstLineChars="0"/>
                        <w:rPr>
                          <w:sz w:val="21"/>
                          <w:szCs w:val="21"/>
                        </w:rPr>
                      </w:pPr>
                      <w:r>
                        <w:rPr>
                          <w:rFonts w:hint="eastAsia"/>
                          <w:sz w:val="21"/>
                          <w:szCs w:val="21"/>
                        </w:rPr>
                        <w:t>1.各类参考文献的格式参照《</w:t>
                      </w:r>
                      <w:r>
                        <w:rPr>
                          <w:rFonts w:hint="eastAsia"/>
                          <w:sz w:val="21"/>
                          <w:szCs w:val="21"/>
                          <w:lang w:val="en-US" w:eastAsia="zh-CN"/>
                        </w:rPr>
                        <w:t>河北东方学院毕业论文（设计）撰写说明</w:t>
                      </w:r>
                      <w:r>
                        <w:rPr>
                          <w:rFonts w:hint="eastAsia"/>
                          <w:sz w:val="21"/>
                          <w:szCs w:val="21"/>
                        </w:rPr>
                        <w:t>》中执行，</w:t>
                      </w:r>
                      <w:r>
                        <w:rPr>
                          <w:rFonts w:hint="eastAsia"/>
                          <w:sz w:val="21"/>
                          <w:szCs w:val="21"/>
                          <w:lang w:val="en-US" w:eastAsia="zh-CN"/>
                        </w:rPr>
                        <w:t>说明</w:t>
                      </w:r>
                      <w:r>
                        <w:rPr>
                          <w:rFonts w:hint="eastAsia"/>
                          <w:sz w:val="21"/>
                          <w:szCs w:val="21"/>
                        </w:rPr>
                        <w:t>中有参照示例，</w:t>
                      </w:r>
                      <w:r>
                        <w:rPr>
                          <w:rFonts w:hint="eastAsia"/>
                          <w:sz w:val="21"/>
                          <w:szCs w:val="21"/>
                          <w:lang w:val="en-US" w:eastAsia="zh-CN"/>
                        </w:rPr>
                        <w:t>在此</w:t>
                      </w:r>
                      <w:r>
                        <w:rPr>
                          <w:rFonts w:hint="eastAsia"/>
                          <w:sz w:val="21"/>
                          <w:szCs w:val="21"/>
                        </w:rPr>
                        <w:t>不再列举。</w:t>
                      </w:r>
                    </w:p>
                    <w:p w14:paraId="5AEE05E1">
                      <w:pPr>
                        <w:spacing w:line="240" w:lineRule="auto"/>
                        <w:ind w:firstLine="0" w:firstLineChars="0"/>
                        <w:rPr>
                          <w:sz w:val="21"/>
                          <w:szCs w:val="21"/>
                        </w:rPr>
                      </w:pPr>
                      <w:r>
                        <w:rPr>
                          <w:rFonts w:hint="eastAsia"/>
                          <w:sz w:val="21"/>
                          <w:szCs w:val="21"/>
                        </w:rPr>
                        <w:t>2.</w:t>
                      </w:r>
                      <w:r>
                        <w:rPr>
                          <w:rFonts w:hint="eastAsia"/>
                          <w:color w:val="FF0000"/>
                          <w:sz w:val="21"/>
                          <w:szCs w:val="21"/>
                        </w:rPr>
                        <w:t>正文中标注参考文献注意事项：</w:t>
                      </w:r>
                    </w:p>
                    <w:p w14:paraId="109CDD8F">
                      <w:pPr>
                        <w:spacing w:line="240" w:lineRule="auto"/>
                        <w:ind w:firstLine="0" w:firstLineChars="0"/>
                        <w:rPr>
                          <w:sz w:val="21"/>
                          <w:szCs w:val="21"/>
                        </w:rPr>
                      </w:pPr>
                      <w:r>
                        <w:rPr>
                          <w:rFonts w:hint="eastAsia"/>
                          <w:sz w:val="21"/>
                          <w:szCs w:val="21"/>
                        </w:rPr>
                        <w:t>（1）用阿拉伯数字顺序编码的文献序号不能颠倒错乱；</w:t>
                      </w:r>
                    </w:p>
                    <w:p w14:paraId="104EB17A">
                      <w:pPr>
                        <w:spacing w:line="240" w:lineRule="auto"/>
                        <w:ind w:firstLine="0" w:firstLineChars="0"/>
                        <w:rPr>
                          <w:sz w:val="21"/>
                          <w:szCs w:val="21"/>
                        </w:rPr>
                      </w:pPr>
                      <w:r>
                        <w:rPr>
                          <w:rFonts w:hint="eastAsia"/>
                          <w:sz w:val="21"/>
                          <w:szCs w:val="21"/>
                          <w:lang w:eastAsia="zh-CN"/>
                        </w:rPr>
                        <w:t>（</w:t>
                      </w:r>
                      <w:r>
                        <w:rPr>
                          <w:rFonts w:hint="eastAsia"/>
                          <w:sz w:val="21"/>
                          <w:szCs w:val="21"/>
                          <w:lang w:val="en-US" w:eastAsia="zh-CN"/>
                        </w:rPr>
                        <w:t>2</w:t>
                      </w:r>
                      <w:r>
                        <w:rPr>
                          <w:rFonts w:hint="eastAsia"/>
                          <w:sz w:val="21"/>
                          <w:szCs w:val="21"/>
                          <w:lang w:eastAsia="zh-CN"/>
                        </w:rPr>
                        <w:t>）</w:t>
                      </w:r>
                      <w:r>
                        <w:rPr>
                          <w:rFonts w:hint="eastAsia"/>
                          <w:sz w:val="21"/>
                          <w:szCs w:val="21"/>
                        </w:rPr>
                        <w:t>序号用方括号括起，同一处引用几篇文献，各篇文献的序号应置于一个方括号内，并用逗号分隔；</w:t>
                      </w:r>
                    </w:p>
                    <w:p w14:paraId="51C2A953">
                      <w:pPr>
                        <w:spacing w:line="240" w:lineRule="auto"/>
                        <w:ind w:firstLine="0" w:firstLineChars="0"/>
                        <w:rPr>
                          <w:sz w:val="21"/>
                          <w:szCs w:val="21"/>
                        </w:rPr>
                      </w:pPr>
                      <w:r>
                        <w:rPr>
                          <w:rFonts w:hint="eastAsia"/>
                          <w:sz w:val="21"/>
                          <w:szCs w:val="21"/>
                        </w:rPr>
                        <w:t>（3）多次引用同一作者的同一文献，只编1个首次引用时的序号，但需要将本次引用该文献的页码标注在顺序号的方括号外；</w:t>
                      </w:r>
                    </w:p>
                    <w:p w14:paraId="5964420F">
                      <w:pPr>
                        <w:spacing w:line="240" w:lineRule="auto"/>
                        <w:ind w:firstLine="0" w:firstLineChars="0"/>
                        <w:rPr>
                          <w:sz w:val="21"/>
                          <w:szCs w:val="21"/>
                        </w:rPr>
                      </w:pPr>
                      <w:r>
                        <w:rPr>
                          <w:rFonts w:hint="eastAsia"/>
                          <w:sz w:val="21"/>
                          <w:szCs w:val="21"/>
                        </w:rPr>
                        <w:t>（4）文献表中的序号与正文中标注的文献顺序号要一一对应；作者选择采用“顺序编码制” ，即指各篇文献按照正文部分标注的顺序连续编码。</w:t>
                      </w:r>
                    </w:p>
                    <w:p w14:paraId="2F4D5351">
                      <w:pPr>
                        <w:spacing w:line="240" w:lineRule="auto"/>
                        <w:ind w:firstLine="0" w:firstLineChars="0"/>
                        <w:rPr>
                          <w:sz w:val="21"/>
                          <w:szCs w:val="21"/>
                        </w:rPr>
                      </w:pPr>
                    </w:p>
                    <w:p w14:paraId="1F5D7C7B">
                      <w:pPr>
                        <w:spacing w:line="240" w:lineRule="auto"/>
                        <w:ind w:firstLine="0" w:firstLineChars="0"/>
                        <w:rPr>
                          <w:color w:val="FF0000"/>
                          <w:sz w:val="21"/>
                          <w:szCs w:val="21"/>
                        </w:rPr>
                      </w:pPr>
                      <w:r>
                        <w:rPr>
                          <w:rFonts w:hint="eastAsia"/>
                          <w:color w:val="FF0000"/>
                          <w:sz w:val="21"/>
                          <w:szCs w:val="21"/>
                        </w:rPr>
                        <w:t>有关参考文献的要求，请老师和学生务必认真阅读、理解《河北东方学院毕业论文（设计）撰写说明》中的有关规定，严格执行。</w:t>
                      </w:r>
                    </w:p>
                  </w:txbxContent>
                </v:textbox>
              </v:shape>
            </w:pict>
          </mc:Fallback>
        </mc:AlternateContent>
      </w:r>
      <w:r>
        <w:rPr>
          <w:rFonts w:hint="eastAsia" w:ascii="宋体" w:hAnsi="宋体" w:eastAsia="宋体"/>
          <w:bCs/>
          <w:kern w:val="22"/>
          <w:szCs w:val="21"/>
        </w:rPr>
        <mc:AlternateContent>
          <mc:Choice Requires="wps">
            <w:drawing>
              <wp:anchor distT="0" distB="0" distL="114300" distR="114300" simplePos="0" relativeHeight="251685888" behindDoc="0" locked="0" layoutInCell="1" allowOverlap="1">
                <wp:simplePos x="0" y="0"/>
                <wp:positionH relativeFrom="column">
                  <wp:posOffset>2936240</wp:posOffset>
                </wp:positionH>
                <wp:positionV relativeFrom="paragraph">
                  <wp:posOffset>149860</wp:posOffset>
                </wp:positionV>
                <wp:extent cx="2827655" cy="722630"/>
                <wp:effectExtent l="0" t="228600" r="10795" b="20320"/>
                <wp:wrapNone/>
                <wp:docPr id="187" name="圆角矩形标注 187"/>
                <wp:cNvGraphicFramePr/>
                <a:graphic xmlns:a="http://schemas.openxmlformats.org/drawingml/2006/main">
                  <a:graphicData uri="http://schemas.microsoft.com/office/word/2010/wordprocessingShape">
                    <wps:wsp>
                      <wps:cNvSpPr>
                        <a:spLocks noChangeArrowheads="1"/>
                      </wps:cNvSpPr>
                      <wps:spPr bwMode="auto">
                        <a:xfrm>
                          <a:off x="0" y="0"/>
                          <a:ext cx="2827655" cy="722630"/>
                        </a:xfrm>
                        <a:prstGeom prst="wedgeRoundRectCallout">
                          <a:avLst>
                            <a:gd name="adj1" fmla="val -45836"/>
                            <a:gd name="adj2" fmla="val -78260"/>
                            <a:gd name="adj3" fmla="val 16667"/>
                          </a:avLst>
                        </a:prstGeom>
                        <a:solidFill>
                          <a:srgbClr val="FFFFFF"/>
                        </a:solidFill>
                        <a:ln w="9525">
                          <a:solidFill>
                            <a:srgbClr val="000000"/>
                          </a:solidFill>
                          <a:miter lim="800000"/>
                        </a:ln>
                      </wps:spPr>
                      <wps:txbx>
                        <w:txbxContent>
                          <w:p w14:paraId="6AB00460">
                            <w:pPr>
                              <w:spacing w:line="240" w:lineRule="auto"/>
                              <w:ind w:firstLine="0" w:firstLineChars="0"/>
                              <w:rPr>
                                <w:sz w:val="21"/>
                                <w:szCs w:val="21"/>
                              </w:rPr>
                            </w:pPr>
                            <w:r>
                              <w:rPr>
                                <w:rFonts w:hint="eastAsia"/>
                                <w:sz w:val="21"/>
                                <w:szCs w:val="21"/>
                              </w:rPr>
                              <w:t>正文部分用五号字，汉字用宋体，英文用Times New Roman体，行距采用固定值16 pt，段前空3 pt，段后空0 pt。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1.2pt;margin-top:11.8pt;height:56.9pt;width:222.65pt;z-index:251685888;mso-width-relative:page;mso-height-relative:page;" fillcolor="#FFFFFF" filled="t" stroked="t" coordsize="21600,21600" o:gfxdata="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qC3we2wAAAAoB&#10;AAAPAAAAAAAAAAEAIAAAACIAAABkcnMvZG93bnJldi54bWxQSwECFAAUAAAACACHTuJAr063/4oC&#10;AAASBQAADgAAAAAAAAABACAAAAAqAQAAZHJzL2Uyb0RvYy54bWxQSwUGAAAAAAYABgBZAQAAJgYA&#10;AAAA&#10;" adj="899,-6104,14400">
                <v:fill on="t" focussize="0,0"/>
                <v:stroke color="#000000" miterlimit="8" joinstyle="miter"/>
                <v:imagedata o:title=""/>
                <o:lock v:ext="edit" aspectratio="f"/>
                <v:textbox>
                  <w:txbxContent>
                    <w:p w14:paraId="6AB00460">
                      <w:pPr>
                        <w:spacing w:line="240" w:lineRule="auto"/>
                        <w:ind w:firstLine="0" w:firstLineChars="0"/>
                        <w:rPr>
                          <w:sz w:val="21"/>
                          <w:szCs w:val="21"/>
                        </w:rPr>
                      </w:pPr>
                      <w:r>
                        <w:rPr>
                          <w:rFonts w:hint="eastAsia"/>
                          <w:sz w:val="21"/>
                          <w:szCs w:val="21"/>
                        </w:rPr>
                        <w:t>正文部分用五号字，汉字用宋体，英文用Times New Roman体，行距采用固定值16 pt，段前空3 pt，段后空0 pt。</w:t>
                      </w:r>
                    </w:p>
                  </w:txbxContent>
                </v:textbox>
              </v:shape>
            </w:pict>
          </mc:Fallback>
        </mc:AlternateContent>
      </w:r>
      <w:r>
        <w:br w:type="page"/>
      </w:r>
    </w:p>
    <w:p w14:paraId="552AA45C">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ascii="黑体" w:hAnsi="宋体" w:eastAsia="黑体"/>
          <w:kern w:val="2"/>
          <w:sz w:val="30"/>
          <w:szCs w:val="20"/>
        </w:rPr>
      </w:pPr>
      <w:r>
        <w:rPr>
          <w:rFonts w:hint="eastAsia"/>
        </w:rPr>
        <mc:AlternateContent>
          <mc:Choice Requires="wps">
            <w:drawing>
              <wp:anchor distT="0" distB="0" distL="114300" distR="114300" simplePos="0" relativeHeight="251694080" behindDoc="0" locked="0" layoutInCell="1" allowOverlap="1">
                <wp:simplePos x="0" y="0"/>
                <wp:positionH relativeFrom="column">
                  <wp:posOffset>4176395</wp:posOffset>
                </wp:positionH>
                <wp:positionV relativeFrom="paragraph">
                  <wp:posOffset>604520</wp:posOffset>
                </wp:positionV>
                <wp:extent cx="1776095" cy="876300"/>
                <wp:effectExtent l="857250" t="0" r="14605" b="19050"/>
                <wp:wrapNone/>
                <wp:docPr id="13" name="圆角矩形标注 13"/>
                <wp:cNvGraphicFramePr/>
                <a:graphic xmlns:a="http://schemas.openxmlformats.org/drawingml/2006/main">
                  <a:graphicData uri="http://schemas.microsoft.com/office/word/2010/wordprocessingShape">
                    <wps:wsp>
                      <wps:cNvSpPr>
                        <a:spLocks noChangeArrowheads="1"/>
                      </wps:cNvSpPr>
                      <wps:spPr bwMode="auto">
                        <a:xfrm flipV="1">
                          <a:off x="0" y="0"/>
                          <a:ext cx="1776095" cy="876300"/>
                        </a:xfrm>
                        <a:prstGeom prst="wedgeRoundRectCallout">
                          <a:avLst>
                            <a:gd name="adj1" fmla="val -95952"/>
                            <a:gd name="adj2" fmla="val 39746"/>
                            <a:gd name="adj3" fmla="val 16667"/>
                          </a:avLst>
                        </a:prstGeom>
                        <a:solidFill>
                          <a:srgbClr val="FFFFFF"/>
                        </a:solidFill>
                        <a:ln w="9525">
                          <a:solidFill>
                            <a:srgbClr val="000000"/>
                          </a:solidFill>
                          <a:miter lim="800000"/>
                        </a:ln>
                      </wps:spPr>
                      <wps:txbx>
                        <w:txbxContent>
                          <w:p w14:paraId="67DC7764">
                            <w:pPr>
                              <w:spacing w:line="240" w:lineRule="auto"/>
                              <w:ind w:firstLine="0" w:firstLineChars="0"/>
                              <w:rPr>
                                <w:sz w:val="21"/>
                                <w:szCs w:val="21"/>
                              </w:rPr>
                            </w:pPr>
                            <w:r>
                              <w:rPr>
                                <w:rFonts w:hint="eastAsia"/>
                                <w:sz w:val="21"/>
                                <w:szCs w:val="21"/>
                              </w:rPr>
                              <w:t>黑体小三号字，居中书写，段前40 pt，段后20 pt，行距20 pt。“致谢”两个字中间空两个汉字符宽度。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flip:y;margin-left:328.85pt;margin-top:47.6pt;height:69pt;width:139.85pt;z-index:251694080;mso-width-relative:page;mso-height-relative:page;" fillcolor="#FFFFFF" filled="t" stroked="t" coordsize="21600,21600" o:gfxdata="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rC46G2QAA&#10;AAoBAAAPAAAAAAAAAAEAIAAAACIAAABkcnMvZG93bnJldi54bWxQSwECFAAUAAAACACHTuJAKzO2&#10;e48CAAAZBQAADgAAAAAAAAABACAAAAAoAQAAZHJzL2Uyb0RvYy54bWxQSwUGAAAAAAYABgBZAQAA&#10;KQYAAAAA&#10;" adj="-9926,19385,14400">
                <v:fill on="t" focussize="0,0"/>
                <v:stroke color="#000000" miterlimit="8" joinstyle="miter"/>
                <v:imagedata o:title=""/>
                <o:lock v:ext="edit" aspectratio="f"/>
                <v:textbox>
                  <w:txbxContent>
                    <w:p w14:paraId="67DC7764">
                      <w:pPr>
                        <w:spacing w:line="240" w:lineRule="auto"/>
                        <w:ind w:firstLine="0" w:firstLineChars="0"/>
                        <w:rPr>
                          <w:sz w:val="21"/>
                          <w:szCs w:val="21"/>
                        </w:rPr>
                      </w:pPr>
                      <w:r>
                        <w:rPr>
                          <w:rFonts w:hint="eastAsia"/>
                          <w:sz w:val="21"/>
                          <w:szCs w:val="21"/>
                        </w:rPr>
                        <w:t>黑体小三号字，居中书写，段前40 pt，段后20 pt，行距20 pt。“致谢”两个字中间空两个汉字符宽度。</w:t>
                      </w:r>
                    </w:p>
                  </w:txbxContent>
                </v:textbox>
              </v:shape>
            </w:pict>
          </mc:Fallback>
        </mc:AlternateContent>
      </w:r>
      <w:r>
        <w:rPr>
          <w:rFonts w:ascii="黑体" w:hAnsi="宋体" w:eastAsia="黑体"/>
          <w:kern w:val="2"/>
          <w:sz w:val="30"/>
          <w:szCs w:val="20"/>
        </w:rPr>
        <w:t>致</w:t>
      </w:r>
      <w:r>
        <w:rPr>
          <w:rFonts w:hint="eastAsia" w:ascii="黑体" w:hAnsi="宋体" w:eastAsia="黑体"/>
          <w:kern w:val="2"/>
          <w:sz w:val="30"/>
          <w:szCs w:val="20"/>
          <w:lang w:val="en-US" w:eastAsia="zh-CN"/>
        </w:rPr>
        <w:t xml:space="preserve">    </w:t>
      </w:r>
      <w:r>
        <w:rPr>
          <w:rFonts w:ascii="黑体" w:hAnsi="宋体" w:eastAsia="黑体"/>
          <w:kern w:val="2"/>
          <w:sz w:val="30"/>
          <w:szCs w:val="20"/>
        </w:rPr>
        <w:t>谢</w:t>
      </w:r>
      <w:bookmarkStart w:id="24" w:name="_GoBack"/>
      <w:bookmarkEnd w:id="24"/>
    </w:p>
    <w:sectPr>
      <w:pgSz w:w="11906" w:h="16838"/>
      <w:pgMar w:top="1418" w:right="1134" w:bottom="1134" w:left="1134" w:header="851" w:footer="992" w:gutter="284"/>
      <w:pgNumType w:chapStyle="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Arial"/>
    <w:panose1 w:val="020B0604020202020204"/>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D3B30">
    <w:pPr>
      <w:pStyle w:val="21"/>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CAA86">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3FC10">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17E89FCD">
        <w:pPr>
          <w:pStyle w:val="21"/>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7759894"/>
    </w:sdtPr>
    <w:sdtContent>
      <w:p w14:paraId="78804E1A">
        <w:pPr>
          <w:pStyle w:val="21"/>
          <w:ind w:firstLine="360"/>
          <w:jc w:val="center"/>
        </w:pPr>
        <w:r>
          <w:fldChar w:fldCharType="begin"/>
        </w:r>
        <w:r>
          <w:instrText xml:space="preserve">PAGE   \* MERGEFORMAT</w:instrText>
        </w:r>
        <w:r>
          <w:fldChar w:fldCharType="separate"/>
        </w:r>
        <w:r>
          <w:rPr>
            <w:lang w:val="zh-CN"/>
          </w:rPr>
          <w:t>5</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00B03">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2F555">
    <w:pPr>
      <w:pStyle w:val="2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30BF0">
    <w:pPr>
      <w:pStyle w:val="2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7427B">
    <w:pPr>
      <w:pStyle w:val="22"/>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9164E41"/>
    <w:rsid w:val="099F3086"/>
    <w:rsid w:val="0A813E1D"/>
    <w:rsid w:val="0B995089"/>
    <w:rsid w:val="0CFB34FA"/>
    <w:rsid w:val="0E5232CD"/>
    <w:rsid w:val="1040296D"/>
    <w:rsid w:val="11EB1463"/>
    <w:rsid w:val="1792631B"/>
    <w:rsid w:val="1ACC0606"/>
    <w:rsid w:val="1EDB4066"/>
    <w:rsid w:val="21921F06"/>
    <w:rsid w:val="281D44F4"/>
    <w:rsid w:val="288E21C1"/>
    <w:rsid w:val="2A587ADA"/>
    <w:rsid w:val="2AC944BF"/>
    <w:rsid w:val="2B2D2CA0"/>
    <w:rsid w:val="2BB05DAB"/>
    <w:rsid w:val="37197A7D"/>
    <w:rsid w:val="3AB46F3A"/>
    <w:rsid w:val="3C836BC3"/>
    <w:rsid w:val="3CE771FA"/>
    <w:rsid w:val="3E2E1D35"/>
    <w:rsid w:val="3F033FEC"/>
    <w:rsid w:val="3FE65F4B"/>
    <w:rsid w:val="46F801AE"/>
    <w:rsid w:val="4C5836F6"/>
    <w:rsid w:val="4DDC6C14"/>
    <w:rsid w:val="55545149"/>
    <w:rsid w:val="57C30E5E"/>
    <w:rsid w:val="581D430B"/>
    <w:rsid w:val="58D2260D"/>
    <w:rsid w:val="59345076"/>
    <w:rsid w:val="59AD4E28"/>
    <w:rsid w:val="5B0E6524"/>
    <w:rsid w:val="5B490B80"/>
    <w:rsid w:val="5E581806"/>
    <w:rsid w:val="5F1C2834"/>
    <w:rsid w:val="651F307E"/>
    <w:rsid w:val="6A4964A7"/>
    <w:rsid w:val="6E530732"/>
    <w:rsid w:val="708C533F"/>
    <w:rsid w:val="70EB02B8"/>
    <w:rsid w:val="71032800"/>
    <w:rsid w:val="72FB5136"/>
    <w:rsid w:val="74493C73"/>
    <w:rsid w:val="771F257E"/>
    <w:rsid w:val="79224A93"/>
    <w:rsid w:val="7D450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4">
    <w:name w:val="heading 1"/>
    <w:basedOn w:val="1"/>
    <w:next w:val="1"/>
    <w:link w:val="41"/>
    <w:autoRedefine/>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5">
    <w:name w:val="heading 2"/>
    <w:basedOn w:val="1"/>
    <w:next w:val="1"/>
    <w:link w:val="42"/>
    <w:autoRedefine/>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6">
    <w:name w:val="heading 3"/>
    <w:basedOn w:val="1"/>
    <w:next w:val="1"/>
    <w:link w:val="43"/>
    <w:autoRedefine/>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7">
    <w:name w:val="heading 4"/>
    <w:basedOn w:val="1"/>
    <w:next w:val="1"/>
    <w:link w:val="44"/>
    <w:autoRedefine/>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8">
    <w:name w:val="heading 5"/>
    <w:basedOn w:val="1"/>
    <w:next w:val="1"/>
    <w:link w:val="45"/>
    <w:autoRedefine/>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9">
    <w:name w:val="heading 6"/>
    <w:basedOn w:val="1"/>
    <w:next w:val="1"/>
    <w:link w:val="65"/>
    <w:autoRedefine/>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autoRedefine/>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styleId="2">
    <w:name w:val="Body Text First Indent"/>
    <w:basedOn w:val="3"/>
    <w:autoRedefine/>
    <w:qFormat/>
    <w:uiPriority w:val="0"/>
    <w:pPr>
      <w:ind w:firstLine="420" w:firstLineChars="100"/>
    </w:pPr>
  </w:style>
  <w:style w:type="paragraph" w:styleId="3">
    <w:name w:val="Body Text"/>
    <w:basedOn w:val="1"/>
    <w:link w:val="50"/>
    <w:autoRedefine/>
    <w:qFormat/>
    <w:uiPriority w:val="0"/>
    <w:pPr>
      <w:widowControl w:val="0"/>
      <w:spacing w:after="120"/>
    </w:pPr>
    <w:rPr>
      <w:rFonts w:eastAsia="宋体"/>
      <w:kern w:val="2"/>
      <w:szCs w:val="20"/>
    </w:rPr>
  </w:style>
  <w:style w:type="paragraph" w:styleId="10">
    <w:name w:val="toc 7"/>
    <w:basedOn w:val="1"/>
    <w:next w:val="1"/>
    <w:autoRedefine/>
    <w:semiHidden/>
    <w:qFormat/>
    <w:uiPriority w:val="0"/>
    <w:pPr>
      <w:widowControl w:val="0"/>
      <w:ind w:left="1260"/>
      <w:jc w:val="left"/>
    </w:pPr>
    <w:rPr>
      <w:rFonts w:eastAsia="宋体"/>
      <w:kern w:val="2"/>
      <w:sz w:val="18"/>
      <w:szCs w:val="18"/>
    </w:rPr>
  </w:style>
  <w:style w:type="paragraph" w:styleId="11">
    <w:name w:val="caption"/>
    <w:basedOn w:val="1"/>
    <w:next w:val="1"/>
    <w:autoRedefine/>
    <w:qFormat/>
    <w:uiPriority w:val="0"/>
    <w:pPr>
      <w:widowControl w:val="0"/>
      <w:spacing w:before="60" w:after="60"/>
      <w:ind w:firstLine="0" w:firstLineChars="0"/>
    </w:pPr>
    <w:rPr>
      <w:kern w:val="2"/>
      <w:sz w:val="21"/>
      <w:szCs w:val="20"/>
    </w:rPr>
  </w:style>
  <w:style w:type="paragraph" w:styleId="12">
    <w:name w:val="annotation text"/>
    <w:basedOn w:val="1"/>
    <w:link w:val="63"/>
    <w:autoRedefine/>
    <w:qFormat/>
    <w:uiPriority w:val="0"/>
    <w:pPr>
      <w:widowControl w:val="0"/>
      <w:jc w:val="left"/>
    </w:pPr>
    <w:rPr>
      <w:rFonts w:eastAsia="宋体"/>
      <w:kern w:val="2"/>
      <w:szCs w:val="20"/>
    </w:rPr>
  </w:style>
  <w:style w:type="paragraph" w:styleId="13">
    <w:name w:val="Body Text Indent"/>
    <w:basedOn w:val="1"/>
    <w:link w:val="48"/>
    <w:autoRedefine/>
    <w:qFormat/>
    <w:uiPriority w:val="0"/>
    <w:pPr>
      <w:widowControl w:val="0"/>
      <w:spacing w:before="156" w:beforeLines="50" w:after="156" w:afterLines="50" w:line="360" w:lineRule="exact"/>
      <w:ind w:firstLine="480"/>
    </w:pPr>
    <w:rPr>
      <w:rFonts w:eastAsia="宋体"/>
      <w:kern w:val="2"/>
      <w:szCs w:val="20"/>
    </w:rPr>
  </w:style>
  <w:style w:type="paragraph" w:styleId="14">
    <w:name w:val="toc 5"/>
    <w:basedOn w:val="1"/>
    <w:next w:val="1"/>
    <w:autoRedefine/>
    <w:semiHidden/>
    <w:qFormat/>
    <w:uiPriority w:val="0"/>
    <w:pPr>
      <w:widowControl w:val="0"/>
      <w:ind w:left="840"/>
      <w:jc w:val="left"/>
    </w:pPr>
    <w:rPr>
      <w:rFonts w:eastAsia="宋体"/>
      <w:kern w:val="2"/>
      <w:sz w:val="18"/>
      <w:szCs w:val="18"/>
    </w:rPr>
  </w:style>
  <w:style w:type="paragraph" w:styleId="15">
    <w:name w:val="toc 3"/>
    <w:basedOn w:val="1"/>
    <w:next w:val="1"/>
    <w:autoRedefine/>
    <w:qFormat/>
    <w:uiPriority w:val="39"/>
    <w:pPr>
      <w:widowControl w:val="0"/>
      <w:ind w:left="420"/>
      <w:jc w:val="left"/>
    </w:pPr>
    <w:rPr>
      <w:rFonts w:eastAsia="宋体"/>
      <w:i/>
      <w:iCs/>
      <w:kern w:val="2"/>
      <w:sz w:val="20"/>
      <w:szCs w:val="20"/>
    </w:rPr>
  </w:style>
  <w:style w:type="paragraph" w:styleId="16">
    <w:name w:val="Plain Text"/>
    <w:basedOn w:val="1"/>
    <w:link w:val="51"/>
    <w:autoRedefine/>
    <w:qFormat/>
    <w:uiPriority w:val="0"/>
    <w:pPr>
      <w:widowControl w:val="0"/>
    </w:pPr>
    <w:rPr>
      <w:rFonts w:hint="eastAsia" w:ascii="宋体" w:hAnsi="Courier New" w:eastAsia="宋体"/>
      <w:kern w:val="2"/>
      <w:szCs w:val="20"/>
    </w:rPr>
  </w:style>
  <w:style w:type="paragraph" w:styleId="17">
    <w:name w:val="toc 8"/>
    <w:basedOn w:val="1"/>
    <w:next w:val="1"/>
    <w:autoRedefine/>
    <w:semiHidden/>
    <w:qFormat/>
    <w:uiPriority w:val="0"/>
    <w:pPr>
      <w:widowControl w:val="0"/>
      <w:ind w:left="1470"/>
      <w:jc w:val="left"/>
    </w:pPr>
    <w:rPr>
      <w:rFonts w:eastAsia="宋体"/>
      <w:kern w:val="2"/>
      <w:sz w:val="18"/>
      <w:szCs w:val="18"/>
    </w:rPr>
  </w:style>
  <w:style w:type="paragraph" w:styleId="18">
    <w:name w:val="Date"/>
    <w:basedOn w:val="1"/>
    <w:next w:val="1"/>
    <w:link w:val="47"/>
    <w:autoRedefine/>
    <w:qFormat/>
    <w:uiPriority w:val="0"/>
    <w:pPr>
      <w:widowControl w:val="0"/>
      <w:ind w:left="100" w:leftChars="2500"/>
    </w:pPr>
    <w:rPr>
      <w:rFonts w:eastAsia="宋体"/>
      <w:kern w:val="2"/>
      <w:szCs w:val="20"/>
    </w:rPr>
  </w:style>
  <w:style w:type="paragraph" w:styleId="19">
    <w:name w:val="Body Text Indent 2"/>
    <w:basedOn w:val="1"/>
    <w:link w:val="49"/>
    <w:autoRedefine/>
    <w:qFormat/>
    <w:uiPriority w:val="0"/>
    <w:pPr>
      <w:widowControl w:val="0"/>
      <w:spacing w:before="156" w:beforeLines="50" w:after="156" w:afterLines="50" w:line="360" w:lineRule="exact"/>
      <w:ind w:left="561" w:firstLine="480"/>
    </w:pPr>
    <w:rPr>
      <w:rFonts w:eastAsia="宋体"/>
      <w:kern w:val="2"/>
      <w:szCs w:val="20"/>
    </w:rPr>
  </w:style>
  <w:style w:type="paragraph" w:styleId="20">
    <w:name w:val="Balloon Text"/>
    <w:basedOn w:val="1"/>
    <w:link w:val="46"/>
    <w:autoRedefine/>
    <w:qFormat/>
    <w:uiPriority w:val="0"/>
    <w:pPr>
      <w:widowControl w:val="0"/>
    </w:pPr>
    <w:rPr>
      <w:rFonts w:eastAsia="宋体"/>
      <w:kern w:val="2"/>
      <w:sz w:val="18"/>
      <w:szCs w:val="20"/>
    </w:rPr>
  </w:style>
  <w:style w:type="paragraph" w:styleId="21">
    <w:name w:val="footer"/>
    <w:basedOn w:val="1"/>
    <w:link w:val="40"/>
    <w:autoRedefine/>
    <w:unhideWhenUsed/>
    <w:qFormat/>
    <w:uiPriority w:val="99"/>
    <w:pPr>
      <w:tabs>
        <w:tab w:val="center" w:pos="4153"/>
        <w:tab w:val="right" w:pos="8306"/>
      </w:tabs>
      <w:snapToGrid w:val="0"/>
    </w:pPr>
    <w:rPr>
      <w:sz w:val="18"/>
      <w:szCs w:val="18"/>
    </w:rPr>
  </w:style>
  <w:style w:type="paragraph" w:styleId="22">
    <w:name w:val="header"/>
    <w:basedOn w:val="1"/>
    <w:link w:val="3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autoRedefine/>
    <w:qFormat/>
    <w:uiPriority w:val="39"/>
    <w:pPr>
      <w:widowControl w:val="0"/>
      <w:spacing w:before="120" w:after="120"/>
      <w:jc w:val="left"/>
    </w:pPr>
    <w:rPr>
      <w:rFonts w:eastAsia="宋体"/>
      <w:b/>
      <w:bCs/>
      <w:caps/>
      <w:kern w:val="2"/>
      <w:sz w:val="20"/>
      <w:szCs w:val="20"/>
    </w:rPr>
  </w:style>
  <w:style w:type="paragraph" w:styleId="24">
    <w:name w:val="toc 4"/>
    <w:basedOn w:val="1"/>
    <w:next w:val="1"/>
    <w:autoRedefine/>
    <w:semiHidden/>
    <w:qFormat/>
    <w:uiPriority w:val="0"/>
    <w:pPr>
      <w:widowControl w:val="0"/>
      <w:ind w:left="630"/>
      <w:jc w:val="left"/>
    </w:pPr>
    <w:rPr>
      <w:rFonts w:eastAsia="宋体"/>
      <w:kern w:val="2"/>
      <w:sz w:val="18"/>
      <w:szCs w:val="18"/>
    </w:rPr>
  </w:style>
  <w:style w:type="paragraph" w:styleId="25">
    <w:name w:val="footnote text"/>
    <w:basedOn w:val="1"/>
    <w:link w:val="57"/>
    <w:autoRedefine/>
    <w:qFormat/>
    <w:uiPriority w:val="0"/>
    <w:pPr>
      <w:widowControl w:val="0"/>
      <w:snapToGrid w:val="0"/>
      <w:jc w:val="left"/>
    </w:pPr>
    <w:rPr>
      <w:rFonts w:eastAsia="宋体"/>
      <w:kern w:val="2"/>
      <w:sz w:val="18"/>
      <w:szCs w:val="18"/>
    </w:rPr>
  </w:style>
  <w:style w:type="paragraph" w:styleId="26">
    <w:name w:val="toc 6"/>
    <w:basedOn w:val="1"/>
    <w:next w:val="1"/>
    <w:autoRedefine/>
    <w:semiHidden/>
    <w:qFormat/>
    <w:uiPriority w:val="0"/>
    <w:pPr>
      <w:widowControl w:val="0"/>
      <w:ind w:left="1050"/>
      <w:jc w:val="left"/>
    </w:pPr>
    <w:rPr>
      <w:rFonts w:eastAsia="宋体"/>
      <w:kern w:val="2"/>
      <w:sz w:val="18"/>
      <w:szCs w:val="18"/>
    </w:rPr>
  </w:style>
  <w:style w:type="paragraph" w:styleId="27">
    <w:name w:val="toc 2"/>
    <w:basedOn w:val="1"/>
    <w:next w:val="1"/>
    <w:autoRedefine/>
    <w:qFormat/>
    <w:uiPriority w:val="39"/>
    <w:pPr>
      <w:widowControl w:val="0"/>
      <w:ind w:left="210"/>
      <w:jc w:val="left"/>
    </w:pPr>
    <w:rPr>
      <w:rFonts w:eastAsia="宋体"/>
      <w:smallCaps/>
      <w:kern w:val="2"/>
      <w:sz w:val="20"/>
      <w:szCs w:val="20"/>
    </w:rPr>
  </w:style>
  <w:style w:type="paragraph" w:styleId="28">
    <w:name w:val="toc 9"/>
    <w:basedOn w:val="1"/>
    <w:next w:val="1"/>
    <w:autoRedefine/>
    <w:semiHidden/>
    <w:qFormat/>
    <w:uiPriority w:val="0"/>
    <w:pPr>
      <w:widowControl w:val="0"/>
      <w:ind w:left="1680"/>
      <w:jc w:val="left"/>
    </w:pPr>
    <w:rPr>
      <w:rFonts w:eastAsia="宋体"/>
      <w:kern w:val="2"/>
      <w:sz w:val="18"/>
      <w:szCs w:val="18"/>
    </w:rPr>
  </w:style>
  <w:style w:type="paragraph" w:styleId="29">
    <w:name w:val="HTML Preformatted"/>
    <w:basedOn w:val="1"/>
    <w:link w:val="55"/>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30">
    <w:name w:val="Normal (Web)"/>
    <w:basedOn w:val="1"/>
    <w:autoRedefine/>
    <w:qFormat/>
    <w:uiPriority w:val="0"/>
    <w:pPr>
      <w:spacing w:before="100" w:beforeAutospacing="1" w:after="100" w:afterAutospacing="1"/>
      <w:jc w:val="left"/>
    </w:pPr>
    <w:rPr>
      <w:rFonts w:ascii="宋体" w:hAnsi="宋体" w:eastAsia="宋体"/>
      <w:szCs w:val="20"/>
    </w:rPr>
  </w:style>
  <w:style w:type="paragraph" w:styleId="31">
    <w:name w:val="annotation subject"/>
    <w:basedOn w:val="12"/>
    <w:next w:val="12"/>
    <w:link w:val="64"/>
    <w:autoRedefine/>
    <w:qFormat/>
    <w:uiPriority w:val="0"/>
    <w:rPr>
      <w:b/>
      <w:bCs/>
    </w:rPr>
  </w:style>
  <w:style w:type="character" w:styleId="34">
    <w:name w:val="page number"/>
    <w:basedOn w:val="33"/>
    <w:autoRedefine/>
    <w:qFormat/>
    <w:uiPriority w:val="0"/>
  </w:style>
  <w:style w:type="character" w:styleId="35">
    <w:name w:val="line number"/>
    <w:basedOn w:val="33"/>
    <w:autoRedefine/>
    <w:semiHidden/>
    <w:unhideWhenUsed/>
    <w:qFormat/>
    <w:uiPriority w:val="99"/>
  </w:style>
  <w:style w:type="character" w:styleId="36">
    <w:name w:val="Hyperlink"/>
    <w:autoRedefine/>
    <w:qFormat/>
    <w:uiPriority w:val="99"/>
    <w:rPr>
      <w:color w:val="0000FF"/>
      <w:u w:val="single"/>
    </w:rPr>
  </w:style>
  <w:style w:type="character" w:styleId="37">
    <w:name w:val="annotation reference"/>
    <w:autoRedefine/>
    <w:qFormat/>
    <w:uiPriority w:val="99"/>
    <w:rPr>
      <w:sz w:val="21"/>
      <w:szCs w:val="21"/>
    </w:rPr>
  </w:style>
  <w:style w:type="character" w:styleId="38">
    <w:name w:val="footnote reference"/>
    <w:autoRedefine/>
    <w:qFormat/>
    <w:uiPriority w:val="0"/>
    <w:rPr>
      <w:vertAlign w:val="superscript"/>
    </w:rPr>
  </w:style>
  <w:style w:type="character" w:customStyle="1" w:styleId="39">
    <w:name w:val="页眉 Char"/>
    <w:basedOn w:val="33"/>
    <w:link w:val="22"/>
    <w:autoRedefine/>
    <w:qFormat/>
    <w:uiPriority w:val="99"/>
    <w:rPr>
      <w:rFonts w:ascii="Times New Roman" w:hAnsi="Times New Roman" w:cs="Times New Roman"/>
      <w:kern w:val="0"/>
      <w:sz w:val="18"/>
      <w:szCs w:val="18"/>
    </w:rPr>
  </w:style>
  <w:style w:type="character" w:customStyle="1" w:styleId="40">
    <w:name w:val="页脚 Char"/>
    <w:basedOn w:val="33"/>
    <w:link w:val="21"/>
    <w:autoRedefine/>
    <w:qFormat/>
    <w:uiPriority w:val="99"/>
    <w:rPr>
      <w:rFonts w:ascii="Times New Roman" w:hAnsi="Times New Roman" w:cs="Times New Roman"/>
      <w:kern w:val="0"/>
      <w:sz w:val="18"/>
      <w:szCs w:val="18"/>
    </w:rPr>
  </w:style>
  <w:style w:type="character" w:customStyle="1" w:styleId="41">
    <w:name w:val="标题 1 Char"/>
    <w:basedOn w:val="33"/>
    <w:link w:val="4"/>
    <w:autoRedefine/>
    <w:qFormat/>
    <w:uiPriority w:val="0"/>
    <w:rPr>
      <w:rFonts w:ascii="黑体" w:hAnsi="宋体" w:eastAsia="黑体" w:cs="Times New Roman"/>
      <w:sz w:val="30"/>
      <w:szCs w:val="20"/>
    </w:rPr>
  </w:style>
  <w:style w:type="character" w:customStyle="1" w:styleId="42">
    <w:name w:val="标题 2 Char"/>
    <w:basedOn w:val="33"/>
    <w:link w:val="5"/>
    <w:autoRedefine/>
    <w:qFormat/>
    <w:uiPriority w:val="0"/>
    <w:rPr>
      <w:rFonts w:ascii="黑体" w:hAnsi="黑体" w:eastAsia="黑体" w:cs="Times New Roman"/>
      <w:sz w:val="28"/>
      <w:szCs w:val="20"/>
    </w:rPr>
  </w:style>
  <w:style w:type="character" w:customStyle="1" w:styleId="43">
    <w:name w:val="标题 3 Char"/>
    <w:basedOn w:val="33"/>
    <w:link w:val="6"/>
    <w:autoRedefine/>
    <w:qFormat/>
    <w:uiPriority w:val="0"/>
    <w:rPr>
      <w:rFonts w:ascii="黑体" w:hAnsi="黑体" w:eastAsia="黑体" w:cs="Times New Roman"/>
      <w:sz w:val="26"/>
      <w:szCs w:val="20"/>
    </w:rPr>
  </w:style>
  <w:style w:type="character" w:customStyle="1" w:styleId="44">
    <w:name w:val="标题 4 Char"/>
    <w:basedOn w:val="33"/>
    <w:link w:val="7"/>
    <w:autoRedefine/>
    <w:qFormat/>
    <w:uiPriority w:val="0"/>
    <w:rPr>
      <w:rFonts w:ascii="黑体" w:hAnsi="黑体" w:eastAsia="黑体" w:cs="Times New Roman"/>
      <w:sz w:val="24"/>
      <w:szCs w:val="20"/>
    </w:rPr>
  </w:style>
  <w:style w:type="character" w:customStyle="1" w:styleId="45">
    <w:name w:val="标题 5 Char"/>
    <w:basedOn w:val="33"/>
    <w:link w:val="8"/>
    <w:autoRedefine/>
    <w:qFormat/>
    <w:uiPriority w:val="0"/>
    <w:rPr>
      <w:rFonts w:ascii="黑体" w:hAnsi="黑体" w:eastAsia="黑体" w:cs="Times New Roman"/>
      <w:sz w:val="22"/>
      <w:szCs w:val="20"/>
    </w:rPr>
  </w:style>
  <w:style w:type="character" w:customStyle="1" w:styleId="46">
    <w:name w:val="批注框文本 Char"/>
    <w:basedOn w:val="33"/>
    <w:link w:val="20"/>
    <w:autoRedefine/>
    <w:qFormat/>
    <w:uiPriority w:val="0"/>
    <w:rPr>
      <w:rFonts w:ascii="Times New Roman" w:hAnsi="Times New Roman" w:eastAsia="宋体" w:cs="Times New Roman"/>
      <w:sz w:val="18"/>
      <w:szCs w:val="20"/>
    </w:rPr>
  </w:style>
  <w:style w:type="character" w:customStyle="1" w:styleId="47">
    <w:name w:val="日期 Char"/>
    <w:basedOn w:val="33"/>
    <w:link w:val="18"/>
    <w:autoRedefine/>
    <w:qFormat/>
    <w:uiPriority w:val="0"/>
    <w:rPr>
      <w:rFonts w:ascii="Times New Roman" w:hAnsi="Times New Roman" w:eastAsia="宋体" w:cs="Times New Roman"/>
      <w:sz w:val="24"/>
      <w:szCs w:val="20"/>
    </w:rPr>
  </w:style>
  <w:style w:type="character" w:customStyle="1" w:styleId="48">
    <w:name w:val="正文文本缩进 Char"/>
    <w:basedOn w:val="33"/>
    <w:link w:val="13"/>
    <w:autoRedefine/>
    <w:qFormat/>
    <w:uiPriority w:val="0"/>
    <w:rPr>
      <w:rFonts w:ascii="Times New Roman" w:hAnsi="Times New Roman" w:eastAsia="宋体" w:cs="Times New Roman"/>
      <w:sz w:val="24"/>
      <w:szCs w:val="20"/>
    </w:rPr>
  </w:style>
  <w:style w:type="character" w:customStyle="1" w:styleId="49">
    <w:name w:val="正文文本缩进 2 Char"/>
    <w:basedOn w:val="33"/>
    <w:link w:val="19"/>
    <w:autoRedefine/>
    <w:qFormat/>
    <w:uiPriority w:val="0"/>
    <w:rPr>
      <w:rFonts w:ascii="Times New Roman" w:hAnsi="Times New Roman" w:eastAsia="宋体" w:cs="Times New Roman"/>
      <w:sz w:val="24"/>
      <w:szCs w:val="20"/>
    </w:rPr>
  </w:style>
  <w:style w:type="character" w:customStyle="1" w:styleId="50">
    <w:name w:val="正文文本 Char"/>
    <w:basedOn w:val="33"/>
    <w:link w:val="3"/>
    <w:autoRedefine/>
    <w:qFormat/>
    <w:uiPriority w:val="0"/>
    <w:rPr>
      <w:rFonts w:ascii="Times New Roman" w:hAnsi="Times New Roman" w:eastAsia="宋体" w:cs="Times New Roman"/>
      <w:sz w:val="24"/>
      <w:szCs w:val="20"/>
    </w:rPr>
  </w:style>
  <w:style w:type="character" w:customStyle="1" w:styleId="51">
    <w:name w:val="纯文本 Char"/>
    <w:basedOn w:val="33"/>
    <w:link w:val="16"/>
    <w:autoRedefine/>
    <w:qFormat/>
    <w:uiPriority w:val="0"/>
    <w:rPr>
      <w:rFonts w:ascii="宋体" w:hAnsi="Courier New" w:eastAsia="宋体" w:cs="Times New Roman"/>
      <w:sz w:val="24"/>
      <w:szCs w:val="20"/>
    </w:rPr>
  </w:style>
  <w:style w:type="paragraph" w:customStyle="1" w:styleId="52">
    <w:name w:val="样式1"/>
    <w:basedOn w:val="1"/>
    <w:link w:val="53"/>
    <w:autoRedefine/>
    <w:qFormat/>
    <w:uiPriority w:val="0"/>
    <w:pPr>
      <w:widowControl w:val="0"/>
      <w:tabs>
        <w:tab w:val="left" w:pos="4500"/>
      </w:tabs>
      <w:spacing w:before="120" w:beforeLines="50" w:after="120" w:afterLines="50"/>
      <w:ind w:firstLine="504"/>
      <w:jc w:val="left"/>
      <w:outlineLvl w:val="1"/>
    </w:pPr>
    <w:rPr>
      <w:rFonts w:ascii="仿宋_GB2312" w:eastAsia="仿宋_GB2312"/>
      <w:bCs/>
      <w:spacing w:val="6"/>
      <w:kern w:val="22"/>
      <w:szCs w:val="24"/>
    </w:rPr>
  </w:style>
  <w:style w:type="character" w:customStyle="1" w:styleId="53">
    <w:name w:val="样式1 Char"/>
    <w:link w:val="52"/>
    <w:autoRedefine/>
    <w:qFormat/>
    <w:uiPriority w:val="0"/>
    <w:rPr>
      <w:rFonts w:ascii="仿宋_GB2312" w:hAnsi="Times New Roman" w:eastAsia="仿宋_GB2312" w:cs="Times New Roman"/>
      <w:bCs/>
      <w:spacing w:val="6"/>
      <w:kern w:val="22"/>
      <w:sz w:val="24"/>
      <w:szCs w:val="24"/>
    </w:rPr>
  </w:style>
  <w:style w:type="paragraph" w:customStyle="1" w:styleId="54">
    <w:name w:val="Char Char"/>
    <w:basedOn w:val="1"/>
    <w:autoRedefine/>
    <w:qFormat/>
    <w:uiPriority w:val="0"/>
    <w:pPr>
      <w:spacing w:after="160" w:line="240" w:lineRule="exact"/>
      <w:jc w:val="left"/>
    </w:pPr>
    <w:rPr>
      <w:rFonts w:ascii="Verdana" w:hAnsi="Verdana" w:eastAsia="仿宋_GB2312"/>
      <w:sz w:val="30"/>
      <w:szCs w:val="30"/>
      <w:lang w:eastAsia="en-US"/>
    </w:rPr>
  </w:style>
  <w:style w:type="character" w:customStyle="1" w:styleId="55">
    <w:name w:val="HTML 预设格式 Char"/>
    <w:basedOn w:val="33"/>
    <w:link w:val="29"/>
    <w:autoRedefine/>
    <w:qFormat/>
    <w:uiPriority w:val="0"/>
    <w:rPr>
      <w:rFonts w:ascii="宋体" w:hAnsi="宋体" w:eastAsia="宋体" w:cs="宋体"/>
      <w:kern w:val="0"/>
      <w:sz w:val="24"/>
      <w:szCs w:val="24"/>
    </w:rPr>
  </w:style>
  <w:style w:type="character" w:customStyle="1" w:styleId="56">
    <w:name w:val="answer-collapse-content"/>
    <w:autoRedefine/>
    <w:qFormat/>
    <w:uiPriority w:val="0"/>
  </w:style>
  <w:style w:type="character" w:customStyle="1" w:styleId="57">
    <w:name w:val="脚注文本 Char"/>
    <w:basedOn w:val="33"/>
    <w:link w:val="25"/>
    <w:autoRedefine/>
    <w:qFormat/>
    <w:uiPriority w:val="0"/>
    <w:rPr>
      <w:rFonts w:ascii="Times New Roman" w:hAnsi="Times New Roman" w:eastAsia="宋体" w:cs="Times New Roman"/>
      <w:sz w:val="18"/>
      <w:szCs w:val="18"/>
    </w:rPr>
  </w:style>
  <w:style w:type="character" w:customStyle="1" w:styleId="58">
    <w:name w:val="answer-expand-content"/>
    <w:autoRedefine/>
    <w:qFormat/>
    <w:uiPriority w:val="0"/>
  </w:style>
  <w:style w:type="paragraph" w:customStyle="1" w:styleId="59">
    <w:name w:val="reader-word-layer reader-word-s4-9"/>
    <w:basedOn w:val="1"/>
    <w:autoRedefine/>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autoRedefine/>
    <w:qFormat/>
    <w:uiPriority w:val="0"/>
    <w:pPr>
      <w:spacing w:before="100" w:beforeAutospacing="1" w:after="100" w:afterAutospacing="1"/>
      <w:jc w:val="left"/>
    </w:pPr>
    <w:rPr>
      <w:rFonts w:ascii="宋体" w:hAnsi="宋体" w:eastAsia="宋体" w:cs="宋体"/>
      <w:szCs w:val="24"/>
    </w:rPr>
  </w:style>
  <w:style w:type="paragraph" w:styleId="61">
    <w:name w:val="No Spacing"/>
    <w:link w:val="62"/>
    <w:autoRedefine/>
    <w:qFormat/>
    <w:uiPriority w:val="1"/>
    <w:rPr>
      <w:rFonts w:ascii="Calibri" w:hAnsi="Calibri" w:eastAsia="宋体" w:cs="Times New Roman"/>
      <w:sz w:val="22"/>
      <w:szCs w:val="22"/>
      <w:lang w:val="en-US" w:eastAsia="zh-CN" w:bidi="ar-SA"/>
    </w:rPr>
  </w:style>
  <w:style w:type="character" w:customStyle="1" w:styleId="62">
    <w:name w:val="无间隔 Char"/>
    <w:link w:val="61"/>
    <w:autoRedefine/>
    <w:qFormat/>
    <w:uiPriority w:val="1"/>
    <w:rPr>
      <w:rFonts w:ascii="Calibri" w:hAnsi="Calibri" w:eastAsia="宋体" w:cs="Times New Roman"/>
      <w:kern w:val="0"/>
      <w:sz w:val="22"/>
    </w:rPr>
  </w:style>
  <w:style w:type="character" w:customStyle="1" w:styleId="63">
    <w:name w:val="批注文字 Char"/>
    <w:basedOn w:val="33"/>
    <w:link w:val="12"/>
    <w:autoRedefine/>
    <w:qFormat/>
    <w:uiPriority w:val="0"/>
    <w:rPr>
      <w:rFonts w:ascii="Times New Roman" w:hAnsi="Times New Roman" w:eastAsia="宋体" w:cs="Times New Roman"/>
      <w:sz w:val="24"/>
      <w:szCs w:val="20"/>
    </w:rPr>
  </w:style>
  <w:style w:type="character" w:customStyle="1" w:styleId="64">
    <w:name w:val="批注主题 Char"/>
    <w:basedOn w:val="63"/>
    <w:link w:val="31"/>
    <w:autoRedefine/>
    <w:qFormat/>
    <w:uiPriority w:val="0"/>
    <w:rPr>
      <w:rFonts w:ascii="Times New Roman" w:hAnsi="Times New Roman" w:eastAsia="宋体" w:cs="Times New Roman"/>
      <w:b/>
      <w:bCs/>
      <w:sz w:val="24"/>
      <w:szCs w:val="20"/>
    </w:rPr>
  </w:style>
  <w:style w:type="character" w:customStyle="1" w:styleId="65">
    <w:name w:val="标题 6 Char"/>
    <w:basedOn w:val="33"/>
    <w:link w:val="9"/>
    <w:autoRedefine/>
    <w:qFormat/>
    <w:uiPriority w:val="9"/>
    <w:rPr>
      <w:rFonts w:ascii="Times New Roman" w:hAnsi="Times New Roman" w:eastAsia="黑体" w:cstheme="majorBidi"/>
      <w:bCs/>
      <w:kern w:val="0"/>
      <w:sz w:val="22"/>
      <w:szCs w:val="24"/>
    </w:rPr>
  </w:style>
  <w:style w:type="paragraph" w:styleId="66">
    <w:name w:val="Quote"/>
    <w:basedOn w:val="1"/>
    <w:next w:val="1"/>
    <w:link w:val="67"/>
    <w:autoRedefine/>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autoRedefine/>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autoRedefine/>
    <w:qFormat/>
    <w:uiPriority w:val="34"/>
    <w:pPr>
      <w:ind w:firstLine="420"/>
    </w:pPr>
  </w:style>
  <w:style w:type="paragraph" w:customStyle="1" w:styleId="69">
    <w:name w:val="TOC 标题1"/>
    <w:basedOn w:val="4"/>
    <w:next w:val="1"/>
    <w:autoRedefine/>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10</Pages>
  <Words>1581</Words>
  <Characters>1940</Characters>
  <Lines>17</Lines>
  <Paragraphs>4</Paragraphs>
  <TotalTime>258</TotalTime>
  <ScaleCrop>false</ScaleCrop>
  <LinksUpToDate>false</LinksUpToDate>
  <CharactersWithSpaces>2145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宋</cp:lastModifiedBy>
  <cp:lastPrinted>2024-01-11T02:48:00Z</cp:lastPrinted>
  <dcterms:modified xsi:type="dcterms:W3CDTF">2026-01-19T07:11:54Z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81365D06A21049E9B6AB9C8E5D67C4C1_13</vt:lpwstr>
  </property>
  <property fmtid="{D5CDD505-2E9C-101B-9397-08002B2CF9AE}" pid="4" name="KSOTemplateDocerSaveRecord">
    <vt:lpwstr>eyJoZGlkIjoiNjZkZDUwYTBlMTcwMjUwOGQ5NmQ5OWNlODhmMjU0NGQiLCJ1c2VySWQiOiI0NTYxMzk0MjcifQ==</vt:lpwstr>
  </property>
</Properties>
</file>