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06612">
      <w:pPr>
        <w:jc w:val="center"/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9"/>
      </w:tblGrid>
      <w:tr w14:paraId="0A795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8" w:hRule="atLeast"/>
        </w:trPr>
        <w:tc>
          <w:tcPr>
            <w:tcW w:w="10139" w:type="dxa"/>
            <w:noWrap w:val="0"/>
            <w:vAlign w:val="top"/>
          </w:tcPr>
          <w:p w14:paraId="64DC8C68">
            <w:pPr>
              <w:jc w:val="center"/>
              <w:rPr>
                <w:rFonts w:hint="eastAsia"/>
                <w:b/>
                <w:color w:val="000000" w:themeColor="text1"/>
                <w:spacing w:val="60"/>
                <w:sz w:val="52"/>
                <w:szCs w:val="4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902710" cy="1398905"/>
                  <wp:effectExtent l="0" t="0" r="2540" b="10795"/>
                  <wp:docPr id="1" name="图片 1" descr="D:\百度云同步盘\工作文件\招生\2016年\简章用\学院标志定稿横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D:\百度云同步盘\工作文件\招生\2016年\简章用\学院标志定稿横式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710" cy="139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5FEA7">
            <w:pPr>
              <w:widowControl/>
              <w:ind w:firstLine="3132" w:firstLineChars="600"/>
              <w:jc w:val="both"/>
              <w:rPr>
                <w:rFonts w:hint="eastAsia" w:ascii="宋体" w:hAnsi="宋体" w:cs="宋体"/>
                <w:b/>
                <w:bCs/>
                <w:color w:val="000000" w:themeColor="text1"/>
                <w:sz w:val="52"/>
                <w:szCs w:val="48"/>
                <w14:textFill>
                  <w14:solidFill>
                    <w14:schemeClr w14:val="tx1"/>
                  </w14:solidFill>
                </w14:textFill>
              </w:rPr>
            </w:pPr>
          </w:p>
          <w:p w14:paraId="087A462F">
            <w:pPr>
              <w:widowControl/>
              <w:jc w:val="center"/>
              <w:rPr>
                <w:rFonts w:hint="default" w:ascii="黑体" w:hAnsi="黑体" w:eastAsia="黑体" w:cs="黑体"/>
                <w:b/>
                <w:bCs/>
                <w:color w:val="000000" w:themeColor="text1"/>
                <w:sz w:val="52"/>
                <w:szCs w:val="4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52"/>
                <w:szCs w:val="48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黑体" w:hAnsi="黑体" w:eastAsia="黑体" w:cs="黑体"/>
                <w:b/>
                <w:bCs/>
                <w:color w:val="auto"/>
                <w:sz w:val="52"/>
                <w:szCs w:val="48"/>
                <w:lang w:val="en-US" w:eastAsia="zh-CN"/>
              </w:rPr>
              <w:t>软件项目管理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52"/>
                <w:szCs w:val="48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52"/>
                <w:szCs w:val="4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课程项目设计说明书</w:t>
            </w:r>
          </w:p>
          <w:p w14:paraId="2001FE63">
            <w:pPr>
              <w:widowControl/>
              <w:jc w:val="left"/>
              <w:rPr>
                <w:rFonts w:hint="eastAsia" w:ascii="黑体" w:hAnsi="黑体" w:eastAsia="黑体" w:cs="黑体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A2C974C">
            <w:pPr>
              <w:widowControl/>
              <w:jc w:val="left"/>
              <w:rPr>
                <w:rFonts w:hint="eastAsia" w:ascii="黑体" w:hAnsi="黑体" w:eastAsia="黑体" w:cs="黑体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6F30DC7">
            <w:pPr>
              <w:ind w:left="420" w:leftChars="200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28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28"/>
                <w14:textFill>
                  <w14:solidFill>
                    <w14:schemeClr w14:val="tx1"/>
                  </w14:solidFill>
                </w14:textFill>
              </w:rPr>
              <w:t>—20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28"/>
                <w14:textFill>
                  <w14:solidFill>
                    <w14:schemeClr w14:val="tx1"/>
                  </w14:solidFill>
                </w14:textFill>
              </w:rPr>
              <w:t>学年 第</w:t>
            </w:r>
            <w:r>
              <w:rPr>
                <w:rFonts w:hint="eastAsia" w:ascii="黑体" w:hAnsi="黑体" w:eastAsia="黑体" w:cs="黑体"/>
                <w:b/>
                <w:bCs/>
                <w:color w:val="auto"/>
                <w:sz w:val="36"/>
                <w:szCs w:val="28"/>
                <w:lang w:val="en-US" w:eastAsia="zh-CN"/>
              </w:rPr>
              <w:t>一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28"/>
                <w14:textFill>
                  <w14:solidFill>
                    <w14:schemeClr w14:val="tx1"/>
                  </w14:solidFill>
                </w14:textFill>
              </w:rPr>
              <w:t>学期</w:t>
            </w:r>
          </w:p>
          <w:p w14:paraId="12325162">
            <w:pPr>
              <w:ind w:left="420" w:leftChars="200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995E3E3">
            <w:pPr>
              <w:tabs>
                <w:tab w:val="left" w:pos="2780"/>
              </w:tabs>
              <w:ind w:left="2625" w:leftChars="1250"/>
              <w:jc w:val="left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60"/>
                <w:kern w:val="0"/>
                <w:sz w:val="36"/>
                <w:szCs w:val="36"/>
                <w:fitText w:val="1805" w:id="1764305617"/>
                <w14:textFill>
                  <w14:solidFill>
                    <w14:schemeClr w14:val="tx1"/>
                  </w14:solidFill>
                </w14:textFill>
              </w:rPr>
              <w:t>学院名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2"/>
                <w:kern w:val="0"/>
                <w:sz w:val="36"/>
                <w:szCs w:val="36"/>
                <w:fitText w:val="1805" w:id="1764305617"/>
                <w14:textFill>
                  <w14:solidFill>
                    <w14:schemeClr w14:val="tx1"/>
                  </w14:solidFill>
                </w14:textFill>
              </w:rPr>
              <w:t>称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</w:p>
          <w:p w14:paraId="3CF33E22">
            <w:pPr>
              <w:tabs>
                <w:tab w:val="left" w:pos="2780"/>
              </w:tabs>
              <w:ind w:left="2625" w:leftChars="1250"/>
              <w:jc w:val="left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26"/>
                <w:kern w:val="0"/>
                <w:sz w:val="36"/>
                <w:szCs w:val="36"/>
                <w:fitText w:val="1805" w:id="1407352092"/>
                <w14:textFill>
                  <w14:solidFill>
                    <w14:schemeClr w14:val="tx1"/>
                  </w14:solidFill>
                </w14:textFill>
              </w:rPr>
              <w:t>专业/层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1"/>
                <w:kern w:val="0"/>
                <w:sz w:val="36"/>
                <w:szCs w:val="36"/>
                <w:fitText w:val="1805" w:id="1407352092"/>
                <w14:textFill>
                  <w14:solidFill>
                    <w14:schemeClr w14:val="tx1"/>
                  </w14:solidFill>
                </w14:textFill>
              </w:rPr>
              <w:t>次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</w:p>
          <w:p w14:paraId="55CF260E">
            <w:pPr>
              <w:ind w:left="2625" w:leftChars="1250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542"/>
                <w:kern w:val="0"/>
                <w:sz w:val="36"/>
                <w:szCs w:val="36"/>
                <w:fitText w:val="1805" w:id="1416923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0"/>
                <w:kern w:val="0"/>
                <w:sz w:val="36"/>
                <w:szCs w:val="36"/>
                <w:fitText w:val="1805" w:id="1416923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级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</w:p>
          <w:p w14:paraId="366F9C05">
            <w:pPr>
              <w:ind w:left="2625" w:leftChars="1250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60"/>
                <w:kern w:val="0"/>
                <w:sz w:val="36"/>
                <w:szCs w:val="36"/>
                <w:fitText w:val="1805" w:id="2124814213"/>
                <w14:textFill>
                  <w14:solidFill>
                    <w14:schemeClr w14:val="tx1"/>
                  </w14:solidFill>
                </w14:textFill>
              </w:rPr>
              <w:t>班级名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2"/>
                <w:kern w:val="0"/>
                <w:sz w:val="36"/>
                <w:szCs w:val="36"/>
                <w:fitText w:val="1805" w:id="2124814213"/>
                <w14:textFill>
                  <w14:solidFill>
                    <w14:schemeClr w14:val="tx1"/>
                  </w14:solidFill>
                </w14:textFill>
              </w:rPr>
              <w:t>称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</w:p>
          <w:p w14:paraId="5DE76FA7">
            <w:pPr>
              <w:tabs>
                <w:tab w:val="left" w:pos="2780"/>
              </w:tabs>
              <w:ind w:left="2625" w:leftChars="1250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542"/>
                <w:kern w:val="0"/>
                <w:sz w:val="36"/>
                <w:szCs w:val="36"/>
                <w:fitText w:val="1805" w:id="876507441"/>
                <w14:textFill>
                  <w14:solidFill>
                    <w14:schemeClr w14:val="tx1"/>
                  </w14:solidFill>
                </w14:textFill>
              </w:rPr>
              <w:t>学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0"/>
                <w:kern w:val="0"/>
                <w:sz w:val="36"/>
                <w:szCs w:val="36"/>
                <w:fitText w:val="1805" w:id="876507441"/>
                <w14:textFill>
                  <w14:solidFill>
                    <w14:schemeClr w14:val="tx1"/>
                  </w14:solidFill>
                </w14:textFill>
              </w:rPr>
              <w:t>号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</w:p>
          <w:p w14:paraId="59790AC7">
            <w:pPr>
              <w:ind w:left="2625" w:leftChars="1250"/>
              <w:jc w:val="left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姓      名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</w:p>
          <w:p w14:paraId="6FB7CCC6">
            <w:pPr>
              <w:ind w:left="2625" w:leftChars="1250"/>
              <w:jc w:val="left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60"/>
                <w:kern w:val="0"/>
                <w:sz w:val="36"/>
                <w:szCs w:val="36"/>
                <w:fitText w:val="1805" w:id="146501369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任课教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pacing w:val="2"/>
                <w:kern w:val="0"/>
                <w:sz w:val="36"/>
                <w:szCs w:val="36"/>
                <w:fitText w:val="1805" w:id="146501369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师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36"/>
                <w:szCs w:val="36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</w:p>
          <w:p w14:paraId="784272DD">
            <w:pPr>
              <w:jc w:val="left"/>
              <w:rPr>
                <w:rFonts w:hint="eastAsia" w:ascii="宋体" w:hAnsi="宋体" w:cs="宋体" w:eastAsiaTheme="minorEastAsia"/>
                <w:b/>
                <w:bCs/>
                <w:color w:val="000000" w:themeColor="text1"/>
                <w:sz w:val="36"/>
                <w:szCs w:val="36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389E240">
            <w:pPr>
              <w:jc w:val="left"/>
              <w:rPr>
                <w:rFonts w:hint="eastAsia" w:ascii="宋体" w:hAnsi="宋体" w:cs="宋体" w:eastAsiaTheme="minorEastAsia"/>
                <w:b/>
                <w:bCs/>
                <w:color w:val="000000" w:themeColor="text1"/>
                <w:sz w:val="36"/>
                <w:szCs w:val="36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9585B15">
            <w:pPr>
              <w:jc w:val="left"/>
              <w:rPr>
                <w:rFonts w:hint="eastAsia" w:ascii="宋体" w:hAnsi="宋体" w:cs="宋体" w:eastAsiaTheme="minorEastAsia"/>
                <w:b/>
                <w:bCs/>
                <w:color w:val="000000" w:themeColor="text1"/>
                <w:sz w:val="36"/>
                <w:szCs w:val="36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60EE41B">
            <w:pPr>
              <w:jc w:val="left"/>
              <w:rPr>
                <w:rFonts w:hint="eastAsia" w:ascii="宋体" w:hAnsi="宋体" w:cs="宋体" w:eastAsiaTheme="minorEastAsia"/>
                <w:b/>
                <w:bCs/>
                <w:color w:val="000000" w:themeColor="text1"/>
                <w:sz w:val="36"/>
                <w:szCs w:val="36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6B83829">
      <w:pPr>
        <w:jc w:val="both"/>
        <w:rPr>
          <w:rFonts w:ascii="楷体" w:hAnsi="楷体" w:eastAsia="楷体" w:cs="楷体"/>
          <w:b/>
          <w:bCs/>
          <w:color w:val="000000" w:themeColor="text1"/>
          <w:spacing w:val="3"/>
          <w:sz w:val="49"/>
          <w:szCs w:val="49"/>
          <w14:textFill>
            <w14:solidFill>
              <w14:schemeClr w14:val="tx1"/>
            </w14:solidFill>
          </w14:textFill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850" w:right="907" w:bottom="1134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0"/>
          <w:cols w:space="0" w:num="1"/>
          <w:titlePg/>
          <w:rtlGutter w:val="0"/>
          <w:docGrid w:type="lines" w:linePitch="312" w:charSpace="0"/>
        </w:sectPr>
      </w:pPr>
    </w:p>
    <w:p w14:paraId="48F11C26">
      <w:pPr>
        <w:ind w:firstLine="2572" w:firstLineChars="700"/>
        <w:jc w:val="both"/>
        <w:rPr>
          <w:rFonts w:hint="eastAsia" w:ascii="黑体" w:hAnsi="黑体" w:eastAsia="黑体" w:cs="黑体"/>
          <w:b/>
          <w:bCs/>
          <w:color w:val="000000" w:themeColor="text1"/>
          <w:spacing w:val="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pacing w:val="3"/>
          <w:sz w:val="36"/>
          <w:szCs w:val="36"/>
          <w14:textFill>
            <w14:solidFill>
              <w14:schemeClr w14:val="tx1"/>
            </w14:solidFill>
          </w14:textFill>
        </w:rPr>
        <w:t>河北东方学院课程</w:t>
      </w:r>
      <w:r>
        <w:rPr>
          <w:rFonts w:hint="eastAsia" w:ascii="黑体" w:hAnsi="黑体" w:eastAsia="黑体" w:cs="黑体"/>
          <w:b/>
          <w:bCs/>
          <w:color w:val="000000" w:themeColor="text1"/>
          <w:spacing w:val="3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考核</w:t>
      </w:r>
      <w:r>
        <w:rPr>
          <w:rFonts w:hint="eastAsia" w:ascii="黑体" w:hAnsi="黑体" w:eastAsia="黑体" w:cs="黑体"/>
          <w:b/>
          <w:bCs/>
          <w:color w:val="000000" w:themeColor="text1"/>
          <w:spacing w:val="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558B7EF7">
      <w:pPr>
        <w:jc w:val="both"/>
        <w:rPr>
          <w:rFonts w:hint="eastAsia" w:ascii="宋体" w:hAnsi="宋体" w:eastAsia="宋体" w:cs="宋体"/>
          <w:b/>
          <w:bCs/>
          <w:color w:val="FF0000"/>
          <w:spacing w:val="3"/>
          <w:sz w:val="20"/>
          <w:szCs w:val="20"/>
          <w:highlight w:val="yellow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00" w:themeColor="text1"/>
          <w:spacing w:val="3"/>
          <w:sz w:val="32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设计说明书内容：</w:t>
      </w:r>
    </w:p>
    <w:tbl>
      <w:tblPr>
        <w:tblStyle w:val="4"/>
        <w:tblW w:w="48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"/>
        <w:gridCol w:w="1076"/>
        <w:gridCol w:w="1110"/>
        <w:gridCol w:w="1556"/>
        <w:gridCol w:w="1269"/>
        <w:gridCol w:w="1287"/>
        <w:gridCol w:w="991"/>
        <w:gridCol w:w="1089"/>
        <w:gridCol w:w="1543"/>
      </w:tblGrid>
      <w:tr w14:paraId="13C4C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tcPr>
            <w:tcW w:w="65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01CAF0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得分项</w:t>
            </w:r>
          </w:p>
        </w:tc>
        <w:tc>
          <w:tcPr>
            <w:tcW w:w="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276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  <w:t>项目的概述（20分）</w:t>
            </w:r>
          </w:p>
          <w:p w14:paraId="2065D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D30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  <w:t>项目初始阶段管理（10分）</w:t>
            </w:r>
          </w:p>
          <w:p w14:paraId="48452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84C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  <w:t>项目计划阶段管理（30分）</w:t>
            </w:r>
          </w:p>
          <w:p w14:paraId="5DF9E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763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  <w:t>项目执行控制（20分）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EE5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  <w:t>项目结束（10分）</w:t>
            </w:r>
          </w:p>
        </w:tc>
        <w:tc>
          <w:tcPr>
            <w:tcW w:w="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2B697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6"/>
                <w:szCs w:val="16"/>
                <w:u w:val="none"/>
                <w:lang w:val="en-US" w:eastAsia="zh-CN"/>
              </w:rPr>
              <w:t>项目总结（10分）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47D5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总分</w:t>
            </w:r>
          </w:p>
        </w:tc>
      </w:tr>
      <w:tr w14:paraId="113B4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52" w:type="pct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F11D6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得分</w:t>
            </w:r>
          </w:p>
        </w:tc>
        <w:tc>
          <w:tcPr>
            <w:tcW w:w="535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F2DE54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85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728BCA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4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F80170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4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61EFF2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68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BEE1BB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23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D2EADB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6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A993ED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3E6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1" w:hRule="atLeast"/>
        </w:trPr>
        <w:tc>
          <w:tcPr>
            <w:tcW w:w="12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4981F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79" w:type="pct"/>
            <w:gridSpan w:val="8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EAAC73">
            <w:pPr>
              <w:spacing w:line="720" w:lineRule="auto"/>
              <w:jc w:val="center"/>
              <w:rPr>
                <w:rFonts w:hint="default" w:ascii="黑体" w:hAnsi="黑体" w:eastAsia="黑体" w:cs="等线"/>
                <w:b/>
                <w:position w:val="4"/>
                <w:sz w:val="44"/>
                <w:szCs w:val="44"/>
                <w:lang w:val="en-US"/>
              </w:rPr>
            </w:pPr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基于xxx（技术）的XXXXXXXXX系统的实践指导书</w:t>
            </w:r>
          </w:p>
          <w:p w14:paraId="155C4FF4">
            <w:pPr>
              <w:numPr>
                <w:ilvl w:val="0"/>
                <w:numId w:val="1"/>
              </w:numPr>
              <w:spacing w:before="480" w:after="120" w:line="400" w:lineRule="exact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项目的概述（20分）</w:t>
            </w:r>
          </w:p>
          <w:p w14:paraId="414C59C4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请根据自己的拟定的题目，介绍项目的背景、进行可行性分析（包括技术可行性、经济可行性、法律可行性）。</w:t>
            </w:r>
          </w:p>
          <w:p w14:paraId="2B45FC4A">
            <w:pPr>
              <w:widowControl/>
              <w:numPr>
                <w:ilvl w:val="0"/>
                <w:numId w:val="2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背景介绍（8分）</w:t>
            </w:r>
          </w:p>
          <w:p w14:paraId="1E3797F9">
            <w:pPr>
              <w:widowControl/>
              <w:numPr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随着2022年北京冬奥会的成功举办，冰雪运动在国内迅速普及，滑雪场数量持续增长。然而，许多滑雪场仍采用传统的人工管理模式，存在以下突出问题：</w:t>
            </w:r>
          </w:p>
          <w:p w14:paraId="127A26E6">
            <w:pPr>
              <w:widowControl/>
              <w:numPr>
                <w:numId w:val="0"/>
              </w:numPr>
              <w:spacing w:line="240" w:lineRule="auto"/>
              <w:ind w:left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（1）业务流程信息化程度低：雪具租赁、教练预约、场地管理等业务多依赖纸质记录和人工统计，效率低下且容易出错。</w:t>
            </w:r>
          </w:p>
          <w:p w14:paraId="130CE7C2">
            <w:pPr>
              <w:widowControl/>
              <w:numPr>
                <w:numId w:val="0"/>
              </w:numPr>
              <w:spacing w:line="240" w:lineRule="auto"/>
              <w:ind w:left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（2）数据统计困难：缺乏有效的数据采集和分析手段，管理者难以掌握实时运营数据，无法进行科学决策。</w:t>
            </w:r>
          </w:p>
          <w:p w14:paraId="03AA83E7">
            <w:pPr>
              <w:widowControl/>
              <w:numPr>
                <w:numId w:val="0"/>
              </w:numPr>
              <w:spacing w:line="240" w:lineRule="auto"/>
              <w:ind w:left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（3）资源调配效率低：雪具库存、教练排班、场地使用等信息分散，难以实现资源的优化配置。</w:t>
            </w:r>
          </w:p>
          <w:p w14:paraId="0ABF8C16">
            <w:pPr>
              <w:widowControl/>
              <w:numPr>
                <w:numId w:val="0"/>
              </w:numPr>
              <w:spacing w:line="240" w:lineRule="auto"/>
              <w:ind w:left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（4）用户体验欠佳：用户需要通过电话或现场方式进行预约和租赁，流程繁琐，等待时间长。</w:t>
            </w:r>
          </w:p>
          <w:p w14:paraId="3526C110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2、技术可行性（4分）</w:t>
            </w:r>
          </w:p>
          <w:p w14:paraId="217D6569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（1）开发技术成熟可靠</w:t>
            </w:r>
          </w:p>
          <w:p w14:paraId="43CA8E53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后端框架：Spring Boot2.7.x是目前主流的Java Web开发框架，文档完善，社区活跃，具有自动配置、内嵌服务器等特性，大幅降低开发难度。</w:t>
            </w:r>
          </w:p>
          <w:p w14:paraId="4494DFB8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前端框架：Vue 3是当前流行的前端MVVM框架，具有组件化、响应式、易学易用等优势。</w:t>
            </w:r>
          </w:p>
          <w:p w14:paraId="59022D83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数据库：MySQL 8.0是成熟的关系型数据库，性能稳定，支持事务处理，适合本系统的业务需求。</w:t>
            </w:r>
          </w:p>
          <w:p w14:paraId="51029B79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持久层框架：MyBatis灵活性强，SQL语句可控，适合复杂业务查询。</w:t>
            </w:r>
          </w:p>
          <w:p w14:paraId="41C1D109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（2）开发环境完备</w:t>
            </w:r>
          </w:p>
          <w:p w14:paraId="3FD0EF91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开发工具：IntelliJ IDEA、VS Code专业IDE支持代码提示、调试等功能。</w:t>
            </w:r>
          </w:p>
          <w:p w14:paraId="355A74AE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依赖管理：Maven自动管理项目依赖。</w:t>
            </w:r>
          </w:p>
          <w:p w14:paraId="69A78D11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API文档：Knife4j自动生成接口文档，便于前后端联调。</w:t>
            </w:r>
          </w:p>
          <w:p w14:paraId="3F1529B2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（3）具备技术能力</w:t>
            </w:r>
          </w:p>
          <w:p w14:paraId="724420AF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已系统学习Java程序设计、数据库原理、Web开发技术、软件工程等课程，掌握Spring Boot、Vue.js、MySQL等核心技术。</w:t>
            </w:r>
          </w:p>
          <w:p w14:paraId="3C0488D8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（4）参考资料丰富</w:t>
            </w:r>
          </w:p>
          <w:p w14:paraId="087C6B15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Spring Boot官方文档、Vue.js官方文档、GitHub开源项目、技术博客等资源丰富，遇到技术问题可快速查找解决方案。</w:t>
            </w:r>
          </w:p>
          <w:p w14:paraId="1D87DC51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3、经济可行性（4分）</w:t>
            </w:r>
          </w:p>
          <w:p w14:paraId="08F33069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（1）开发成本低</w:t>
            </w:r>
          </w:p>
          <w:p w14:paraId="360A6464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硬件成本：使用个人计算机（已有设备）即可完成开发，无需购置专用服务器。</w:t>
            </w:r>
          </w:p>
          <w:p w14:paraId="5A12DF9D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软件成本：采用开源技术栈（Spring Boot、Vue.js、MySQL等），无需支付许可证费用。</w:t>
            </w:r>
          </w:p>
          <w:p w14:paraId="28D74122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（2）维护成本可控</w:t>
            </w:r>
          </w:p>
          <w:p w14:paraId="7AAF7A22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系统采用模块化设计，代码结构清晰，便于后期维护和功能扩展。</w:t>
            </w:r>
          </w:p>
          <w:p w14:paraId="50D50081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使用主流技术栈，容易上手，降低维护成本。</w:t>
            </w:r>
          </w:p>
          <w:p w14:paraId="3C2BB2E9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（3）经济效益显著</w:t>
            </w:r>
          </w:p>
          <w:p w14:paraId="4930F124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提高管理效率：自动化处理业务流程，减少人工操作，降低人力成本。</w:t>
            </w:r>
          </w:p>
          <w:p w14:paraId="49B83158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减少错误损失：系统自动校验和记录，避免人工记录错误导致的经济损失。</w:t>
            </w:r>
          </w:p>
          <w:p w14:paraId="2DE40B6E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提升客户满意度：便捷的在线服务吸引更多客户，增加营业收入。</w:t>
            </w:r>
          </w:p>
          <w:p w14:paraId="57D36CFE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数据决策支持：通过数据分析优化资源配置，提高经营效益。</w:t>
            </w:r>
          </w:p>
          <w:p w14:paraId="065F7C76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4、法律可行性（4分）</w:t>
            </w:r>
          </w:p>
          <w:p w14:paraId="4B5429B3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（1）知识产权合法</w:t>
            </w:r>
          </w:p>
          <w:p w14:paraId="7701F9EB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开发框架：Spring Boot、Vue.js、MySQL等均为开源软件，遵循Apache2.0、MIT等开源协议，可免费商用。</w:t>
            </w:r>
          </w:p>
          <w:p w14:paraId="0FD0EB3E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第三方组件：Element Plus、ECharts等UI组件库均为开源项目，符合其开源许可证要求。</w:t>
            </w:r>
          </w:p>
          <w:p w14:paraId="7ABD0311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参考文献：开题报告中引用的文献均已注明出处，符合学术规范。</w:t>
            </w:r>
          </w:p>
          <w:p w14:paraId="5DE97182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（2）数据安全合规</w:t>
            </w:r>
          </w:p>
          <w:p w14:paraId="48F88458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数据保护：用户密码采用BCrypt加密存储，保护用户隐私。</w:t>
            </w:r>
          </w:p>
          <w:p w14:paraId="26D204FA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权限控制：实现基于角色的访问控制（RBAC），确保数据访问安全。</w:t>
            </w:r>
          </w:p>
          <w:p w14:paraId="3BD8766E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数据备份：支持数据备份功能，防止数据丢失。</w:t>
            </w:r>
          </w:p>
          <w:p w14:paraId="689ED51C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隐私政策：系统收集和使用用户信息遵循《个人信息保护法》相关规定。</w:t>
            </w:r>
          </w:p>
          <w:p w14:paraId="47E60718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（3）软件许可合法</w:t>
            </w:r>
          </w:p>
          <w:p w14:paraId="7D9AEB92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开发工具：IntelliJ IDEA Community版免费使用，VS Code开源免费。</w:t>
            </w:r>
          </w:p>
          <w:p w14:paraId="78F39F1F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操作系统：使用正版Windows系统。</w:t>
            </w:r>
          </w:p>
          <w:p w14:paraId="08ABBB24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数据库：MySQL Community版免费开源。</w:t>
            </w:r>
          </w:p>
          <w:p w14:paraId="064BE7B4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（4）符合行业规范</w:t>
            </w:r>
          </w:p>
          <w:p w14:paraId="3B7D483C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软件开发遵循《软件工程国家标准GB/T 11457》。</w:t>
            </w:r>
          </w:p>
          <w:p w14:paraId="7A2D24A8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数据库设计符合三范式要求。</w:t>
            </w:r>
          </w:p>
          <w:p w14:paraId="6C77E421">
            <w:pPr>
              <w:widowControl/>
              <w:numPr>
                <w:ilvl w:val="0"/>
                <w:numId w:val="0"/>
              </w:numPr>
              <w:spacing w:line="240" w:lineRule="auto"/>
              <w:ind w:left="0" w:leftChars="0" w:firstLine="420" w:firstLineChars="175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接口设计遵循RESTful规范。</w:t>
            </w:r>
          </w:p>
          <w:p w14:paraId="60AF2B10">
            <w:pPr>
              <w:numPr>
                <w:ilvl w:val="0"/>
                <w:numId w:val="1"/>
              </w:numPr>
              <w:spacing w:before="480" w:after="120" w:line="400" w:lineRule="exact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项目初始阶段管理（10分）</w:t>
            </w:r>
          </w:p>
          <w:p w14:paraId="28F7A92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 请按照自己设计的题目，选择项目生存期模型，以及相应的理由。</w:t>
            </w:r>
          </w:p>
          <w:p w14:paraId="7A9A294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项目生存期模型选择：敏捷开发模型（迭代增量模型）</w:t>
            </w:r>
          </w:p>
          <w:p w14:paraId="3298948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选择理由：</w:t>
            </w:r>
          </w:p>
          <w:p w14:paraId="1CDA501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（1）需求逐步明确</w:t>
            </w:r>
          </w:p>
          <w:p w14:paraId="03AD934A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滑雪场管理系统的具体业务需求在项目初期难以完全确定，通过敏捷开发可以在每个迭代中与指导教师沟通需求，逐步明确和完善功能，降低需求变更风险。</w:t>
            </w:r>
          </w:p>
          <w:p w14:paraId="5D0BE5F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（2）快速交付可用功能</w:t>
            </w:r>
          </w:p>
          <w:p w14:paraId="09175DE7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敏捷开发强调快速迭代和持续开发。每个迭代周期（2-3周）完成一个功能模块，可以尽早展示阶段性成果，便于及时发现问题并调整开发方向。</w:t>
            </w:r>
          </w:p>
          <w:p w14:paraId="45F9BA9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（3）适应时间约束</w:t>
            </w:r>
          </w:p>
          <w:p w14:paraId="28C48CC4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敏捷开发将项目分解为多个短期迭代，每个迭代都有明确的目标，便于控制项目进度。</w:t>
            </w:r>
          </w:p>
          <w:p w14:paraId="79DA530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（4）风险可控</w:t>
            </w:r>
          </w:p>
          <w:p w14:paraId="03AD3BF3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敏捷开发通过频繁的迭代和测试，可以在早期发现技术难点和设计缺陷，及时调整技术方案，降低项目失败风险。</w:t>
            </w:r>
          </w:p>
          <w:p w14:paraId="48613C6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系统完成计划：</w:t>
            </w:r>
          </w:p>
          <w:p w14:paraId="6F0D924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迭代1（2025年10月-2025年11月初）：需求分析、数据库设计、项目框架搭建</w:t>
            </w:r>
          </w:p>
          <w:p w14:paraId="6C1DCFC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迭代2（2025年11月初-2025年11月中）：用户管理模块、雪具管理模块</w:t>
            </w:r>
          </w:p>
          <w:p w14:paraId="7597B61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迭代3（2025年11月中-2025年11月底）：教练管理模块、商品管理模块</w:t>
            </w:r>
          </w:p>
          <w:p w14:paraId="21B83EF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迭代4（2025年12月初-2025年12月中）：课程管理模块、场地管理模块、租赁订单模块</w:t>
            </w:r>
          </w:p>
          <w:p w14:paraId="7F52FED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迭代5（2025年12月中-2026年1月初）：前端框架搭建、用户界面开发</w:t>
            </w:r>
          </w:p>
          <w:p w14:paraId="0638069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迭代6（2026年1月初-2026年1月底）：前后端联调、功能完善</w:t>
            </w:r>
          </w:p>
          <w:p w14:paraId="40D6915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迭代7（2026年2月-2026年3月初）：系统测试、性能优化、BUG修复</w:t>
            </w:r>
          </w:p>
          <w:p w14:paraId="468B032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迭代8（2026年3月初-2026年5月）：论文撰写、准备答辩</w:t>
            </w:r>
          </w:p>
          <w:p w14:paraId="745561F4">
            <w:pPr>
              <w:numPr>
                <w:ilvl w:val="0"/>
                <w:numId w:val="1"/>
              </w:numPr>
              <w:spacing w:before="480" w:after="120" w:line="40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项目计划阶段管理（30分）</w:t>
            </w:r>
          </w:p>
          <w:p w14:paraId="7A9E7DA6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1、项目需求管理：以用户故事地图方式，完成至少三个功能模块的流程，并确定迭代次数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</w:rPr>
              <w:t>（6分）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根据迭代次数，完成用户故事描述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</w:rPr>
              <w:t>（4分）</w:t>
            </w:r>
          </w:p>
          <w:p w14:paraId="655E422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功能模块1：雪具租赁管理</w:t>
            </w:r>
          </w:p>
          <w:p w14:paraId="55F4205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用户故事地图：</w:t>
            </w:r>
          </w:p>
          <w:p w14:paraId="2C86FAC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用户目标：租赁滑雪装备</w:t>
            </w:r>
          </w:p>
          <w:p w14:paraId="3DD17D3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活动1：查看雪具</w:t>
            </w:r>
          </w:p>
          <w:p w14:paraId="31D756B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任务1.1：浏览雪具列表（按类型、品牌筛选）</w:t>
            </w:r>
          </w:p>
          <w:p w14:paraId="7487349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任务1.2：查看雪具详细信息（库存、价格、规格）</w:t>
            </w:r>
          </w:p>
          <w:p w14:paraId="27FFBA4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任务1.3：查看雪具可用状态</w:t>
            </w:r>
          </w:p>
          <w:p w14:paraId="28A5F9B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活动2：创建租赁订单</w:t>
            </w:r>
          </w:p>
          <w:p w14:paraId="4B68F15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任务2.1：选择雪具和租赁时长</w:t>
            </w:r>
          </w:p>
          <w:p w14:paraId="79602A4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任务2.2：确认订单信息</w:t>
            </w:r>
          </w:p>
          <w:p w14:paraId="5E5BCBB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任务2.3：支付租赁费用</w:t>
            </w:r>
          </w:p>
          <w:p w14:paraId="2786076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活动3：管理订单</w:t>
            </w:r>
          </w:p>
          <w:p w14:paraId="0193A21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任务3.1：查看我的租赁订单</w:t>
            </w:r>
          </w:p>
          <w:p w14:paraId="51BBF40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任务3.2：归还雪具</w:t>
            </w:r>
          </w:p>
          <w:p w14:paraId="07A0F97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任务3.3：评价雪具</w:t>
            </w:r>
          </w:p>
          <w:p w14:paraId="7D2EFD5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8F7AA5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管理员故事：</w:t>
            </w:r>
          </w:p>
          <w:p w14:paraId="17C6C52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管理目标：管理雪具库存</w:t>
            </w:r>
          </w:p>
          <w:p w14:paraId="1D519FB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活动1：雪具管理</w:t>
            </w:r>
          </w:p>
          <w:p w14:paraId="57A89FA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任务1.1：添加新雪具</w:t>
            </w:r>
          </w:p>
          <w:p w14:paraId="75720CC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任务1.2：编辑雪具信息</w:t>
            </w:r>
          </w:p>
          <w:p w14:paraId="641997E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任务1.3：删除报废雪具</w:t>
            </w:r>
          </w:p>
          <w:p w14:paraId="680403F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任务1.4：查看库存预警</w:t>
            </w:r>
          </w:p>
          <w:p w14:paraId="4EA6FF1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任务1.5：导出雪具清单</w:t>
            </w:r>
          </w:p>
          <w:p w14:paraId="4F0FB49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D9494F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迭代分配：迭代2（2周）</w:t>
            </w:r>
          </w:p>
          <w:p w14:paraId="1E255FB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功能模块2：教练预约管理</w:t>
            </w:r>
          </w:p>
          <w:p w14:paraId="6213455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29599F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用户故事地图：</w:t>
            </w:r>
          </w:p>
          <w:p w14:paraId="6B2F4FD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用户目标：预约滑雪教练</w:t>
            </w:r>
          </w:p>
          <w:p w14:paraId="065C113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活动1：选择教练</w:t>
            </w:r>
          </w:p>
          <w:p w14:paraId="429A5B5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任务1.1：浏览教练列表</w:t>
            </w:r>
          </w:p>
          <w:p w14:paraId="2BB7E51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任务1.2：查看教练资料（等级、专长、评分）</w:t>
            </w:r>
          </w:p>
          <w:p w14:paraId="13C16D4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任务1.3：查看教练时间表</w:t>
            </w:r>
          </w:p>
          <w:p w14:paraId="76D5EDE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活动2：创建预约</w:t>
            </w:r>
          </w:p>
          <w:p w14:paraId="0019289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任务2.1：选择教练和时间</w:t>
            </w:r>
          </w:p>
          <w:p w14:paraId="7757AA3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任务2.2：填写预约信息</w:t>
            </w:r>
          </w:p>
          <w:p w14:paraId="78E1909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任务2.3：支付课时费</w:t>
            </w:r>
          </w:p>
          <w:p w14:paraId="1F3F441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活动3：管理预约</w:t>
            </w:r>
          </w:p>
          <w:p w14:paraId="37EF34D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任务3.1：查看我的预约</w:t>
            </w:r>
          </w:p>
          <w:p w14:paraId="1CB2C3C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任务3.2：取消预约</w:t>
            </w:r>
          </w:p>
          <w:p w14:paraId="35D255F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任务3.3：对教练评价</w:t>
            </w:r>
          </w:p>
          <w:p w14:paraId="20D3E3D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664094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教练故事：</w:t>
            </w:r>
          </w:p>
          <w:p w14:paraId="57BB975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教练目标：管理我的课程</w:t>
            </w:r>
          </w:p>
          <w:p w14:paraId="6BFA734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活动1：课程管理</w:t>
            </w:r>
          </w:p>
          <w:p w14:paraId="7918010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任务1.1：查看我的课程安排</w:t>
            </w:r>
          </w:p>
          <w:p w14:paraId="60EE9D0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任务1.2：确认/拒绝预约</w:t>
            </w:r>
          </w:p>
          <w:p w14:paraId="2F0FB37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任务1.3：记录上课情况</w:t>
            </w:r>
          </w:p>
          <w:p w14:paraId="0040096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任务1.4：查看学员评价</w:t>
            </w:r>
          </w:p>
          <w:p w14:paraId="5ADE271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D6B5DB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迭代分配：迭代3（2周）</w:t>
            </w:r>
          </w:p>
          <w:p w14:paraId="44B7B4B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功能模块3：数据统计分析</w:t>
            </w:r>
          </w:p>
          <w:p w14:paraId="7FE5136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3F6890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管理员故事：</w:t>
            </w:r>
          </w:p>
          <w:p w14:paraId="1DE9D45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管理目标：掌握运营数据</w:t>
            </w:r>
          </w:p>
          <w:p w14:paraId="16A7611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活动1：数据查看</w:t>
            </w:r>
          </w:p>
          <w:p w14:paraId="555B89B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任务1.1：查看Dashboard数据概览</w:t>
            </w:r>
          </w:p>
          <w:p w14:paraId="2D43F26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任务1.2：查看租赁趋势图表</w:t>
            </w:r>
          </w:p>
          <w:p w14:paraId="696AD48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任务1.3：查看课程报名统计</w:t>
            </w:r>
          </w:p>
          <w:p w14:paraId="0C59A51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任务1.4：查看收入统计</w:t>
            </w:r>
          </w:p>
          <w:p w14:paraId="3A051E6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活动2：数据分析</w:t>
            </w:r>
          </w:p>
          <w:p w14:paraId="4B86700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任务2.1：分析热门雪具</w:t>
            </w:r>
          </w:p>
          <w:p w14:paraId="32D76A2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任务2.2：分析热门课程</w:t>
            </w:r>
          </w:p>
          <w:p w14:paraId="5E48176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任务2.3：分析教练绩效</w:t>
            </w:r>
          </w:p>
          <w:p w14:paraId="5FD519C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任务2.4：生成经营报表</w:t>
            </w:r>
          </w:p>
          <w:p w14:paraId="18394A9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F00E20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迭代分配：迭代6（2周）</w:t>
            </w:r>
          </w:p>
          <w:p w14:paraId="693CEBE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迭代次数确定：共8个迭代</w:t>
            </w:r>
          </w:p>
          <w:p w14:paraId="7C46096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C626B0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迭代1：需求分析、数据库设计、环境搭建（3周）</w:t>
            </w:r>
          </w:p>
          <w:p w14:paraId="048BAF8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迭代2：用户管理 + 雪具管理（2周）</w:t>
            </w:r>
          </w:p>
          <w:p w14:paraId="5B6A9CE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迭代3：教练管理 + 商品管理（2周）</w:t>
            </w:r>
          </w:p>
          <w:p w14:paraId="15D8477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迭代4：课程管理 + 场地管理 + 租赁订单（3周）</w:t>
            </w:r>
          </w:p>
          <w:p w14:paraId="67715E3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迭代5：前端框架 + 基础页面（3周）</w:t>
            </w:r>
          </w:p>
          <w:p w14:paraId="36C39D8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迭代6：前后端联调 + 数据统计（3周）</w:t>
            </w:r>
          </w:p>
          <w:p w14:paraId="4E6909D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迭代7：系统测试 + 优化（4周）</w:t>
            </w:r>
          </w:p>
          <w:p w14:paraId="56D5871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迭代8：论文撰写 + 答辩准备（10周）</w:t>
            </w:r>
          </w:p>
          <w:p w14:paraId="4F32821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3BE736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用户故事描述：</w:t>
            </w:r>
          </w:p>
          <w:p w14:paraId="1E66DA1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5626D6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故事1：作为一名普通用户，我希望能够在线浏览和租赁雪具，这样我就不用到现场排队等待。</w:t>
            </w:r>
          </w:p>
          <w:p w14:paraId="5FA2949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验收标准：</w:t>
            </w:r>
          </w:p>
          <w:p w14:paraId="6B43625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能够查看所有可用雪具的列表</w:t>
            </w:r>
          </w:p>
          <w:p w14:paraId="51F8A2D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能够按类型、品牌筛选雪具</w:t>
            </w:r>
          </w:p>
          <w:p w14:paraId="6DAFEBF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能够创建租赁订单并在线支付</w:t>
            </w:r>
          </w:p>
          <w:p w14:paraId="4C3C89B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能够查看我的租赁历史</w:t>
            </w:r>
          </w:p>
          <w:p w14:paraId="2A73E4C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D88D88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故事2：作为管理员，我希望能够管理雪具库存，这样我可以及时补充库存和淘汰报废雪具。</w:t>
            </w:r>
          </w:p>
          <w:p w14:paraId="6001532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验收标准：</w:t>
            </w:r>
          </w:p>
          <w:p w14:paraId="33DF79C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能够添加、编辑、删除雪具</w:t>
            </w:r>
          </w:p>
          <w:p w14:paraId="57A1EBD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能够查看雪具库存数量和状态</w:t>
            </w:r>
          </w:p>
          <w:p w14:paraId="15AD651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当库存低于阈值时能收到预警</w:t>
            </w:r>
          </w:p>
          <w:p w14:paraId="2BFFDE1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能够导出雪具清单</w:t>
            </w:r>
          </w:p>
          <w:p w14:paraId="63489D5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DB0B4C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故事3：作为普通用户，我希望能够预约滑雪教练，这样我可以学习滑雪技巧。</w:t>
            </w:r>
          </w:p>
          <w:p w14:paraId="19917A4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验收标准：</w:t>
            </w:r>
          </w:p>
          <w:p w14:paraId="4A070ED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能够查看所有教练的信息和评分</w:t>
            </w:r>
          </w:p>
          <w:p w14:paraId="2FD7CCC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能够查看教练的可用时间</w:t>
            </w:r>
          </w:p>
          <w:p w14:paraId="16B4C6E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能够创建预约并支付</w:t>
            </w:r>
          </w:p>
          <w:p w14:paraId="6CFC6DF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能够取消预约或对教练评价</w:t>
            </w:r>
          </w:p>
          <w:p w14:paraId="3336F25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D2C0B2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故事4：作为教练，我希望能够管理我的课程安排，这样我可以合理安排工作时间。</w:t>
            </w:r>
          </w:p>
          <w:p w14:paraId="17466FE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验收标准：</w:t>
            </w:r>
          </w:p>
          <w:p w14:paraId="2B76D09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能够查看我的所有课程预约</w:t>
            </w:r>
          </w:p>
          <w:p w14:paraId="56C175E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能够确认或拒绝预约请求</w:t>
            </w:r>
          </w:p>
          <w:p w14:paraId="6B8DC02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能够记录上课情况</w:t>
            </w:r>
          </w:p>
          <w:p w14:paraId="4406F95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能够查看学员对我的评价</w:t>
            </w:r>
          </w:p>
          <w:p w14:paraId="1ED33E9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04F42E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故事5：作为管理员，我希望能够查看运营数据统计，这样我可以做出更好的经营决策。</w:t>
            </w:r>
          </w:p>
          <w:p w14:paraId="388A1A8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验收标准：</w:t>
            </w:r>
          </w:p>
          <w:p w14:paraId="1A119E5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Dashboard显示关键业务指标（用户数、订单数、收入）</w:t>
            </w:r>
          </w:p>
          <w:p w14:paraId="7162D32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能够查看租赁趋势图表</w:t>
            </w:r>
          </w:p>
          <w:p w14:paraId="66091C4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能够查看热门雪具和课程排行</w:t>
            </w:r>
          </w:p>
          <w:p w14:paraId="6DF01E0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能够导出经营报表</w:t>
            </w:r>
          </w:p>
          <w:p w14:paraId="61AC479F">
            <w:pPr>
              <w:widowControl/>
              <w:numPr>
                <w:ilvl w:val="0"/>
                <w:numId w:val="0"/>
              </w:numPr>
              <w:spacing w:line="240" w:lineRule="auto"/>
              <w:ind w:firstLine="481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2、利用甘特图展示各个项目的进度计划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</w:rPr>
              <w:t>（5分）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</w:rPr>
              <w:t xml:space="preserve"> </w:t>
            </w:r>
          </w:p>
          <w:p w14:paraId="2780546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6009640" cy="3066415"/>
                  <wp:effectExtent l="0" t="0" r="10160" b="1206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640" cy="306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D3CF4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3、给出项目的质量计划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</w:rPr>
              <w:t>（5分）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</w:rPr>
              <w:t xml:space="preserve"> </w:t>
            </w:r>
          </w:p>
          <w:p w14:paraId="18786C7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（1）代码质量标准</w:t>
            </w:r>
          </w:p>
          <w:p w14:paraId="49E2287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命名规范：遵循Java命名规范（类名大驼峰、方法名小驼峰、常量全大写）</w:t>
            </w:r>
          </w:p>
          <w:p w14:paraId="727BBF6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注释规范：关键方法添加JavaDoc注释，复杂逻辑添加行内注释</w:t>
            </w:r>
          </w:p>
          <w:p w14:paraId="4CBEAEF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代码复用：提取公共方法和工具类，避免代码重复</w:t>
            </w:r>
          </w:p>
          <w:p w14:paraId="0DE74AE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异常处理：使用全局异常处理器统一处理异常</w:t>
            </w:r>
          </w:p>
          <w:p w14:paraId="21FD6C0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日志记录：关键操作添加日志记录，便于问题排查</w:t>
            </w:r>
          </w:p>
          <w:p w14:paraId="1F94657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（2）接口质量标准</w:t>
            </w:r>
          </w:p>
          <w:p w14:paraId="161CCB8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RESTful规范：遵循REST架构风格，使用标准HTTP方法（GET、POST、PUT、DELETE）</w:t>
            </w:r>
          </w:p>
          <w:p w14:paraId="07E91C6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统一响应格式：定义Result类，统一返回code、message、data字段</w:t>
            </w:r>
          </w:p>
          <w:p w14:paraId="17A08FC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参数校验：使用@Valid注解进行参数校验</w:t>
            </w:r>
          </w:p>
          <w:p w14:paraId="7708111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接口文档：使用Knife4j自动生成API文档</w:t>
            </w:r>
          </w:p>
          <w:p w14:paraId="0ACE09D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版本管理：接口路径包含版本号（/api/v1/）</w:t>
            </w:r>
          </w:p>
          <w:p w14:paraId="2DAAE58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（3）数据库质量标准</w:t>
            </w:r>
          </w:p>
          <w:p w14:paraId="6F48958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设计规范：遵循数据库三范式，合理设计表结构</w:t>
            </w:r>
          </w:p>
          <w:p w14:paraId="004891A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字段约束：设置主键、外键、非空、唯一等约束</w:t>
            </w:r>
          </w:p>
          <w:p w14:paraId="44010E3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索引优化：为常用查询字段建立索引</w:t>
            </w:r>
          </w:p>
          <w:p w14:paraId="4CC60F6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数据完整性：使用事务保证数据一致性</w:t>
            </w:r>
          </w:p>
          <w:p w14:paraId="2FC0417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备份策略：定期备份数据库</w:t>
            </w:r>
          </w:p>
          <w:p w14:paraId="3296960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（4）前端质量标准</w:t>
            </w:r>
          </w:p>
          <w:p w14:paraId="3B208E7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组件化：页面拆分为可复用组件</w:t>
            </w:r>
          </w:p>
          <w:p w14:paraId="62F4147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响应式：适配不同屏幕尺寸</w:t>
            </w:r>
          </w:p>
          <w:p w14:paraId="618A995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用户体验：加载提示、错误提示、操作确认</w:t>
            </w:r>
          </w:p>
          <w:p w14:paraId="53E4C34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代码规范：使用ESLint进行代码检查</w:t>
            </w:r>
          </w:p>
          <w:p w14:paraId="1912EF1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性能优化：图片懒加载、路由懒加载</w:t>
            </w:r>
          </w:p>
          <w:p w14:paraId="1E4B1B7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（5）测试质量标准</w:t>
            </w:r>
          </w:p>
          <w:p w14:paraId="4E93997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单元测试：核心业务逻辑编写单元测试</w:t>
            </w:r>
          </w:p>
          <w:p w14:paraId="55AB672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接口测试：使用Postman/Apifox测试所有API接口</w:t>
            </w:r>
          </w:p>
          <w:p w14:paraId="16749CC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功能测试：编写测试用例，覆盖主要功能场景</w:t>
            </w:r>
          </w:p>
          <w:p w14:paraId="5CFDAFD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性能测试：测试系统响应时间，接口响应≤500ms</w:t>
            </w:r>
          </w:p>
          <w:p w14:paraId="4B7FF76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兼容性测试：测试不同浏览器（Chrome、Firefox、Edge）</w:t>
            </w:r>
          </w:p>
          <w:p w14:paraId="69CCA2D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（6）文档质量标准</w:t>
            </w:r>
          </w:p>
          <w:p w14:paraId="5D5AB98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需求文档：明确功能需求和非功能需求</w:t>
            </w:r>
          </w:p>
          <w:p w14:paraId="372E524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设计文档：包含数据库设计、接口设计、架构设计</w:t>
            </w:r>
          </w:p>
          <w:p w14:paraId="63DA252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用户手册：编写系统使用说明</w:t>
            </w:r>
          </w:p>
          <w:p w14:paraId="0435E2D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API文档：完整的接口文档</w:t>
            </w:r>
          </w:p>
          <w:p w14:paraId="4EA43A8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（7）质量检查机制</w:t>
            </w:r>
          </w:p>
          <w:p w14:paraId="1F08F18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每日代码审查：检查当日代码质量</w:t>
            </w:r>
          </w:p>
          <w:p w14:paraId="6B33EDF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每周进度检查：与指导教师汇报进度</w:t>
            </w:r>
          </w:p>
          <w:p w14:paraId="4071BD7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阶段性测试：每个迭代结束后进行测试</w:t>
            </w:r>
          </w:p>
          <w:p w14:paraId="75F31A8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中期检查：12月底进行中期检查</w:t>
            </w:r>
          </w:p>
          <w:p w14:paraId="1070633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最终验收：答辩前进行全面验收</w:t>
            </w:r>
          </w:p>
          <w:p w14:paraId="0D4BB06C">
            <w:pPr>
              <w:widowControl/>
              <w:numPr>
                <w:ilvl w:val="0"/>
                <w:numId w:val="3"/>
              </w:numPr>
              <w:spacing w:line="240" w:lineRule="auto"/>
              <w:ind w:left="0" w:leftChars="0" w:firstLine="481" w:firstLineChars="0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说明团队中人员角色和职责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</w:rPr>
              <w:t>（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</w:rPr>
              <w:t>分）</w:t>
            </w:r>
          </w:p>
          <w:p w14:paraId="7317A13A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角色1：系统分析（本人）</w:t>
            </w:r>
          </w:p>
          <w:p w14:paraId="302674C4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职责：</w:t>
            </w:r>
          </w:p>
          <w:p w14:paraId="030A7363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制定项目计划和时间表</w:t>
            </w:r>
          </w:p>
          <w:p w14:paraId="3DDF5C7B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控制项目进度和质量</w:t>
            </w:r>
          </w:p>
          <w:p w14:paraId="33E20BA9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协调资源和解决问题</w:t>
            </w:r>
          </w:p>
          <w:p w14:paraId="4820B7D4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与指导教师沟通汇报</w:t>
            </w:r>
          </w:p>
          <w:p w14:paraId="64530F79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风险识别和管理</w:t>
            </w:r>
          </w:p>
          <w:p w14:paraId="1C4D38EF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F855205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角色2：需求分析（本人）</w:t>
            </w:r>
          </w:p>
          <w:p w14:paraId="55EB0C96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职责：</w:t>
            </w:r>
          </w:p>
          <w:p w14:paraId="52EB29AE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调研滑雪场业务流程</w:t>
            </w:r>
          </w:p>
          <w:p w14:paraId="56FECB23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分析系统功能需求</w:t>
            </w:r>
          </w:p>
          <w:p w14:paraId="2B23D274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编写需求文档</w:t>
            </w:r>
          </w:p>
          <w:p w14:paraId="030B4280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绘制用例图</w:t>
            </w:r>
          </w:p>
          <w:p w14:paraId="3004A01F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BF32A03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角色3：系统架构（本人）</w:t>
            </w:r>
          </w:p>
          <w:p w14:paraId="245BDE37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职责：</w:t>
            </w:r>
          </w:p>
          <w:p w14:paraId="15401B71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设计系统总体架构</w:t>
            </w:r>
          </w:p>
          <w:p w14:paraId="4F917CD2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选择技术栈</w:t>
            </w:r>
          </w:p>
          <w:p w14:paraId="4BB01CD3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设计数据库表结构</w:t>
            </w:r>
          </w:p>
          <w:p w14:paraId="48E8A32B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设计接口规范</w:t>
            </w:r>
          </w:p>
          <w:p w14:paraId="198D4A5F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制定技术方案</w:t>
            </w:r>
          </w:p>
          <w:p w14:paraId="20AC588E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3A009C8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角色4：后端开发（本人）</w:t>
            </w:r>
          </w:p>
          <w:p w14:paraId="711D8676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职责：</w:t>
            </w:r>
          </w:p>
          <w:p w14:paraId="2E399EA5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搭建Spring Boot项目</w:t>
            </w:r>
          </w:p>
          <w:p w14:paraId="044089B3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开发后端业务逻辑</w:t>
            </w:r>
          </w:p>
          <w:p w14:paraId="7C7DB89F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实现RESTful API接口</w:t>
            </w:r>
          </w:p>
          <w:p w14:paraId="47175AB8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集成Redis缓存</w:t>
            </w:r>
          </w:p>
          <w:p w14:paraId="659AC157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编写单元测试</w:t>
            </w:r>
          </w:p>
          <w:p w14:paraId="7A53EE5B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3650C32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角色5：前端开发（本人）</w:t>
            </w:r>
          </w:p>
          <w:p w14:paraId="4EC7A7D6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职责：</w:t>
            </w:r>
          </w:p>
          <w:p w14:paraId="7785364C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搭建Vue.js项目</w:t>
            </w:r>
          </w:p>
          <w:p w14:paraId="44561473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开发用户界面</w:t>
            </w:r>
          </w:p>
          <w:p w14:paraId="60D58716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实现前后端交互</w:t>
            </w:r>
          </w:p>
          <w:p w14:paraId="22BE21A5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优化用户体验</w:t>
            </w:r>
          </w:p>
          <w:p w14:paraId="0C47ADAA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响应式布局</w:t>
            </w:r>
          </w:p>
          <w:p w14:paraId="6DA7F5F4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87E62A5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角色6：测试（本人）</w:t>
            </w:r>
          </w:p>
          <w:p w14:paraId="5AD929DF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职责：</w:t>
            </w:r>
          </w:p>
          <w:p w14:paraId="617FA5DA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编写测试用例</w:t>
            </w:r>
          </w:p>
          <w:p w14:paraId="2E05FC1E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执行功能测试</w:t>
            </w:r>
          </w:p>
          <w:p w14:paraId="3F0C9383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执行性能测试</w:t>
            </w:r>
          </w:p>
          <w:p w14:paraId="7EF0E08B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记录和跟踪BUG</w:t>
            </w:r>
          </w:p>
          <w:p w14:paraId="0C6265B7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验收测试</w:t>
            </w:r>
          </w:p>
          <w:p w14:paraId="0E101C16">
            <w:pPr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 xml:space="preserve">    5、给出项目的风险计划清单（5分）</w:t>
            </w:r>
          </w:p>
          <w:p w14:paraId="50233DE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风险1：技术风险</w:t>
            </w:r>
          </w:p>
          <w:p w14:paraId="00A79F0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风险描述：对Spring Boot、Vue.js等技术不够熟悉，可能遇到技术难题</w:t>
            </w:r>
          </w:p>
          <w:p w14:paraId="415D724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应对策略：</w:t>
            </w:r>
          </w:p>
          <w:p w14:paraId="42C79B17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预防措施：提前学习相关技术文档和视频教程，做好技术储备</w:t>
            </w:r>
          </w:p>
          <w:p w14:paraId="1DA96C75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缓解措施：遇到技术问题及时查阅官方文档、技术博客，在Stack Overflow等社区寻求帮助</w:t>
            </w:r>
          </w:p>
          <w:p w14:paraId="5F2006F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风险2：进度风险</w:t>
            </w:r>
          </w:p>
          <w:p w14:paraId="777EA3A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风险描述：开发进度延期，无法按计划完成项目</w:t>
            </w:r>
          </w:p>
          <w:p w14:paraId="66E710A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应对策略：</w:t>
            </w:r>
          </w:p>
          <w:p w14:paraId="22FD32E3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预防措施：制定详细的甘特图，分解任务，明确每周目标</w:t>
            </w:r>
          </w:p>
          <w:p w14:paraId="22699ADF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缓解措施：每周检查进度，如发现延期及时调整计划，优先完成核心功能</w:t>
            </w:r>
          </w:p>
          <w:p w14:paraId="7595BC0C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应急措施：如确实无法完成所有功能，可删减次要功能（如AI智能推荐）</w:t>
            </w:r>
          </w:p>
          <w:p w14:paraId="13E380E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风险3：需求变更风险</w:t>
            </w:r>
          </w:p>
          <w:p w14:paraId="07BBDEC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风险描述：开发过程中需求发生变化，导致返工</w:t>
            </w:r>
          </w:p>
          <w:p w14:paraId="3AD4E43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应对策略：</w:t>
            </w:r>
          </w:p>
          <w:p w14:paraId="3681F244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预防措施：在需求分析阶段与指导教师充分沟通，明确需求</w:t>
            </w:r>
          </w:p>
          <w:p w14:paraId="39724720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缓解措施：采用敏捷开发模型，每个迭代与指导教师确认成果</w:t>
            </w:r>
          </w:p>
          <w:p w14:paraId="34740297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应急措施：如需求变更较大，及时调整开发计划，延后部分功能</w:t>
            </w:r>
          </w:p>
          <w:p w14:paraId="0BA459A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风险4：设备故障风险</w:t>
            </w:r>
          </w:p>
          <w:p w14:paraId="41C9EC6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风险描述：开发电脑硬件故障，导致数据丢失或无法继续开发</w:t>
            </w:r>
          </w:p>
          <w:p w14:paraId="76ADA20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应对策略：</w:t>
            </w:r>
          </w:p>
          <w:p w14:paraId="49CDDD77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预防措施：使用Git进行版本管理，代码每日提交到远程仓库（GitHub/Gitee）</w:t>
            </w:r>
          </w:p>
          <w:p w14:paraId="62359D0E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缓解措施：定期备份项目文件到云盘</w:t>
            </w:r>
          </w:p>
          <w:p w14:paraId="4400588F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应急措施：如电脑故障，可借用其他电脑继续开发</w:t>
            </w:r>
          </w:p>
          <w:p w14:paraId="2EF3783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风险5：第三方服务风险</w:t>
            </w:r>
          </w:p>
          <w:p w14:paraId="17A572B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风险描述：依赖的第三方服务（如Redis、MySQL）出现问题</w:t>
            </w:r>
          </w:p>
          <w:p w14:paraId="5CC5E28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应对策略：</w:t>
            </w:r>
          </w:p>
          <w:p w14:paraId="53D51B9F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预防措施：选择稳定可靠的开源软件，学习其基本配置和使用</w:t>
            </w:r>
          </w:p>
          <w:p w14:paraId="7693ADB9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缓解措施：如Redis出现问题，可暂时注释相关代码，不影响核心功能</w:t>
            </w:r>
          </w:p>
          <w:p w14:paraId="300DCB64">
            <w:pPr>
              <w:spacing w:before="480" w:after="120" w:line="400" w:lineRule="exact"/>
              <w:rPr>
                <w:rFonts w:hint="default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四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、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项目执行控制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（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20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分）</w:t>
            </w:r>
          </w:p>
          <w:p w14:paraId="6F16ADB6">
            <w:pPr>
              <w:widowControl/>
              <w:numPr>
                <w:ilvl w:val="0"/>
                <w:numId w:val="0"/>
              </w:numPr>
              <w:spacing w:line="240" w:lineRule="auto"/>
              <w:ind w:firstLine="481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1、设计在项目执行过程中修改申请表（10分）</w:t>
            </w:r>
          </w:p>
          <w:p w14:paraId="3BE1669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1、项目执行过程中修改申请表（10分）</w:t>
            </w:r>
          </w:p>
          <w:p w14:paraId="310D4E5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项目变更管理流程：</w:t>
            </w:r>
          </w:p>
          <w:p w14:paraId="7F02C95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提出变更申请 → 变更评审 → 变更批准/拒绝 → 变更实施 → 变更验证</w:t>
            </w:r>
          </w:p>
          <w:p w14:paraId="2E7E9CC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修改申请表模板：</w:t>
            </w:r>
          </w:p>
          <w:p w14:paraId="6F7C2D4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项目修改/变更申请表</w:t>
            </w:r>
          </w:p>
          <w:p w14:paraId="3609AEA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申请编号：CR-2025-XXX</w:t>
            </w:r>
          </w:p>
          <w:p w14:paraId="6D7ED61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申请日期：YYYY年MM月DD日</w:t>
            </w:r>
          </w:p>
          <w:p w14:paraId="435DCDA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申请人：XXX</w:t>
            </w:r>
          </w:p>
          <w:p w14:paraId="09C8C67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项目名称：基于Spring Boot的飞跃滑雪场管理系统</w:t>
            </w:r>
          </w:p>
          <w:p w14:paraId="236DD84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【变更基本信息】</w:t>
            </w:r>
          </w:p>
          <w:p w14:paraId="78C7813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变更类型：□需求变更  □设计变更  □技术变更  □进度变更  □其他</w:t>
            </w:r>
          </w:p>
          <w:p w14:paraId="4427DBC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变更模块：_____________________</w:t>
            </w:r>
          </w:p>
          <w:p w14:paraId="6D73E7A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变更优先级：□紧急  □高  □中  □低</w:t>
            </w:r>
          </w:p>
          <w:p w14:paraId="460C90B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【变更详细描述】</w:t>
            </w:r>
          </w:p>
          <w:p w14:paraId="5A1C4FF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 变更内容：</w:t>
            </w:r>
          </w:p>
          <w:p w14:paraId="111CCA7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原方案：_______________________________________________________</w:t>
            </w:r>
          </w:p>
          <w:p w14:paraId="2A08879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新方案：_______________________________________________________</w:t>
            </w:r>
          </w:p>
          <w:p w14:paraId="139AAAE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2. 变更原因：</w:t>
            </w:r>
          </w:p>
          <w:p w14:paraId="5D4ADFE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□需求不明确</w:t>
            </w:r>
          </w:p>
          <w:p w14:paraId="1D048B1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□技术实现困难</w:t>
            </w:r>
          </w:p>
          <w:p w14:paraId="7A3A33B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□时间不足</w:t>
            </w:r>
          </w:p>
          <w:p w14:paraId="39116B1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□性能问题</w:t>
            </w:r>
          </w:p>
          <w:p w14:paraId="4763945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□其他：_______________________________________________________</w:t>
            </w:r>
          </w:p>
          <w:p w14:paraId="2487FDF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3. 变更影响分析：</w:t>
            </w:r>
          </w:p>
          <w:p w14:paraId="6D07114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对功能的影响：__________________________________________________</w:t>
            </w:r>
          </w:p>
          <w:p w14:paraId="16CCDDD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对进度的影响：__________________________________________________</w:t>
            </w:r>
          </w:p>
          <w:p w14:paraId="7B2EF9B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对其他模块的影响：______________________________________________</w:t>
            </w:r>
          </w:p>
          <w:p w14:paraId="2E36E71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对资源的影响：__________________________________________________</w:t>
            </w:r>
          </w:p>
          <w:p w14:paraId="181AC32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4. 变更风险评估：</w:t>
            </w:r>
          </w:p>
          <w:p w14:paraId="30EDE9E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风险等级：□高  □中  □低</w:t>
            </w:r>
          </w:p>
          <w:p w14:paraId="41BD208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风险描述：______________________________________________________</w:t>
            </w:r>
          </w:p>
          <w:p w14:paraId="3DE89FF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5. 预计工作量：</w:t>
            </w:r>
          </w:p>
          <w:p w14:paraId="1A015C6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预计工时：________ 小时/天</w:t>
            </w:r>
          </w:p>
          <w:p w14:paraId="42E6BEA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预计完成时间：__________ 年 _____ 月 _____ 日</w:t>
            </w:r>
          </w:p>
          <w:p w14:paraId="06B4CED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【变更审批】</w:t>
            </w:r>
          </w:p>
          <w:p w14:paraId="14B55E3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指导教师意见：</w:t>
            </w:r>
          </w:p>
          <w:p w14:paraId="194A2EF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□同意    □不同意    □需进一步讨论</w:t>
            </w:r>
          </w:p>
          <w:p w14:paraId="07154D7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审批意见：_________________________________________________________</w:t>
            </w:r>
          </w:p>
          <w:p w14:paraId="0AC265A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签字：______________      日期：YYYY年MM月DD日</w:t>
            </w:r>
          </w:p>
          <w:p w14:paraId="2D62A3A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【变更实施记录】</w:t>
            </w:r>
          </w:p>
          <w:p w14:paraId="1E6F3CA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实施人：XXX</w:t>
            </w:r>
          </w:p>
          <w:p w14:paraId="0969170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实施日期：0000年00月00日</w:t>
            </w:r>
          </w:p>
          <w:p w14:paraId="6222EE9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实施结果：□按计划完成  □延期完成  □取消</w:t>
            </w:r>
          </w:p>
          <w:p w14:paraId="1522CA5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实施说明：_________________________________________________________</w:t>
            </w:r>
          </w:p>
          <w:p w14:paraId="5BDD642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【变更验证】</w:t>
            </w:r>
          </w:p>
          <w:p w14:paraId="44A039E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验证人：XXX</w:t>
            </w:r>
          </w:p>
          <w:p w14:paraId="288344E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验证日期：0000年00月00日</w:t>
            </w:r>
          </w:p>
          <w:p w14:paraId="217BA87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验证结果：□通过  □不通过</w:t>
            </w:r>
          </w:p>
          <w:p w14:paraId="220C1F3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验证说明：_________________________________________________________</w:t>
            </w:r>
          </w:p>
          <w:p w14:paraId="11555A24">
            <w:pPr>
              <w:widowControl/>
              <w:numPr>
                <w:ilvl w:val="0"/>
                <w:numId w:val="0"/>
              </w:numPr>
              <w:spacing w:line="240" w:lineRule="auto"/>
              <w:ind w:firstLine="481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2、设计项目执行过程中验收和产品维护过程的流程图（10分）</w:t>
            </w:r>
          </w:p>
          <w:p w14:paraId="0EBF2B3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491105" cy="7733665"/>
                  <wp:effectExtent l="0" t="0" r="8255" b="8255"/>
                  <wp:docPr id="3" name="图片 3" descr="Untitled diagram-2025-10-14-110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Untitled diagram-2025-10-14-11094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105" cy="773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bookmarkStart w:id="0" w:name="_GoBack"/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365500" cy="7727315"/>
                  <wp:effectExtent l="0" t="0" r="2540" b="14605"/>
                  <wp:docPr id="6" name="图片 6" descr="Untitled diagram-2025-10-14-111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Untitled diagram-2025-10-14-11115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00" cy="772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6EB4D376">
            <w:pPr>
              <w:spacing w:before="480" w:after="120" w:line="400" w:lineRule="exact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五、项目结束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（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分）</w:t>
            </w:r>
          </w:p>
          <w:p w14:paraId="17AA7FE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 设计本项目的验收报告，要求包括项目的名称、阶段、负责人信息、项目概括、交付内容和验收成果等信息</w:t>
            </w:r>
          </w:p>
          <w:p w14:paraId="3E4B867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基于Spring Boot的飞跃滑雪场管理系统项目验收报告</w:t>
            </w:r>
          </w:p>
          <w:p w14:paraId="7177ECF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一、基本信息</w:t>
            </w:r>
          </w:p>
          <w:p w14:paraId="7732825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项目名称：基于Spring Boot的飞跃滑雪场管理系统的设计与实现</w:t>
            </w:r>
          </w:p>
          <w:p w14:paraId="373D825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项目阶段：</w:t>
            </w:r>
          </w:p>
          <w:p w14:paraId="6943488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项目负责人：</w:t>
            </w:r>
          </w:p>
          <w:p w14:paraId="3C022CB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所属学院：</w:t>
            </w:r>
          </w:p>
          <w:p w14:paraId="33D832A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所属专业：</w:t>
            </w:r>
          </w:p>
          <w:p w14:paraId="5F926E9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指导教师：</w:t>
            </w:r>
          </w:p>
          <w:p w14:paraId="3D9C9B7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验收日期：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日</w:t>
            </w:r>
          </w:p>
          <w:p w14:paraId="40EBD48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项目周期：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--0000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00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00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日</w:t>
            </w:r>
          </w:p>
          <w:p w14:paraId="2235874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二、项目概况</w:t>
            </w:r>
          </w:p>
          <w:p w14:paraId="48F25611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本项目开发了一套基于Spring Boot的滑雪场管理系统，旨在解决传统滑雪场管理信息化程度低、业务流程不规范、数据统计困难等问题。系统采用前后端分离架构，后端基于Spring Boot + MyBatis + MySQL技术栈，前端基于Vue.js + Element Plus框架，实现了雪具租赁、装备销售、教练预约、课程管理、场地管理、用户管理、数据统计等核心功能。</w:t>
            </w:r>
          </w:p>
          <w:p w14:paraId="59B620D8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系统支持多角色管理（管理员、普通用户、教练），提供权限控制、数据可视化、在线支付等特色功能，全面提升滑雪场的运营管理效率。</w:t>
            </w:r>
          </w:p>
          <w:p w14:paraId="1F403D1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三、交付内容清单</w:t>
            </w:r>
          </w:p>
          <w:p w14:paraId="6CAA573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（一）软件系统</w:t>
            </w:r>
          </w:p>
          <w:p w14:paraId="6E2E929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 后端系统</w:t>
            </w:r>
          </w:p>
          <w:p w14:paraId="7DCE15C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Spring Boot后端项目（Java源码）</w:t>
            </w:r>
          </w:p>
          <w:p w14:paraId="29A2122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后端代码文件</w:t>
            </w:r>
          </w:p>
          <w:p w14:paraId="6E5F91B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所有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RESTful API接口</w:t>
            </w:r>
          </w:p>
          <w:p w14:paraId="6B9D956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7个核心业务模块</w:t>
            </w:r>
          </w:p>
          <w:p w14:paraId="4721E26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E2E5D6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2. 前端系统</w:t>
            </w:r>
          </w:p>
          <w:p w14:paraId="6CDC56B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Vue.js前端项目（JavaScript/Vue源码）</w:t>
            </w:r>
          </w:p>
          <w:p w14:paraId="34DD63A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前端代码文件</w:t>
            </w:r>
          </w:p>
          <w:p w14:paraId="38A43BA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所有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页面组件</w:t>
            </w:r>
          </w:p>
          <w:p w14:paraId="1B4617B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响应式布局设计</w:t>
            </w:r>
          </w:p>
          <w:p w14:paraId="08B22CC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2A4CD1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3. 数据库</w:t>
            </w:r>
          </w:p>
          <w:p w14:paraId="28F8D14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MySQL数据库设计文档</w:t>
            </w:r>
          </w:p>
          <w:p w14:paraId="684A528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15张数据库表</w:t>
            </w:r>
          </w:p>
          <w:p w14:paraId="36F5BA3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建表SQL脚本（schema.sql）</w:t>
            </w:r>
          </w:p>
          <w:p w14:paraId="167177B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测试数据SQL脚本（init_data.sql）</w:t>
            </w:r>
          </w:p>
          <w:p w14:paraId="5CA9CEA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BA82BB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（二）项目文档</w:t>
            </w:r>
          </w:p>
          <w:p w14:paraId="769B536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 毕业设计文档</w:t>
            </w:r>
          </w:p>
          <w:p w14:paraId="2C67A31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选题审批表</w:t>
            </w:r>
          </w:p>
          <w:p w14:paraId="0F00123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任务书</w:t>
            </w:r>
          </w:p>
          <w:p w14:paraId="319B7D0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开题报告</w:t>
            </w:r>
          </w:p>
          <w:p w14:paraId="3092F84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中期检查报告</w:t>
            </w:r>
          </w:p>
          <w:p w14:paraId="4AF909F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3EC89C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2. 技术文档</w:t>
            </w:r>
          </w:p>
          <w:p w14:paraId="76F5D58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需求分析文档</w:t>
            </w:r>
          </w:p>
          <w:p w14:paraId="52DD7E1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数据库设计文档</w:t>
            </w:r>
          </w:p>
          <w:p w14:paraId="7DDBA57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系统架构设计文档</w:t>
            </w:r>
          </w:p>
          <w:p w14:paraId="7A03957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API接口文档</w:t>
            </w:r>
          </w:p>
          <w:p w14:paraId="7CCAF39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用户操作手册</w:t>
            </w:r>
          </w:p>
          <w:p w14:paraId="7B13BF1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3A0C69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3. 项目管理文档</w:t>
            </w:r>
          </w:p>
          <w:p w14:paraId="1B32B6D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开发进度跟踪文档</w:t>
            </w:r>
          </w:p>
          <w:p w14:paraId="5D02DE7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项目启动指南</w:t>
            </w:r>
          </w:p>
          <w:p w14:paraId="27FF0A7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后端开发完成总结</w:t>
            </w:r>
          </w:p>
          <w:p w14:paraId="38C6AAF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前端开发完成总结</w:t>
            </w:r>
          </w:p>
          <w:p w14:paraId="53965BC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8D2CDB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4. 毕业论文</w:t>
            </w:r>
          </w:p>
          <w:p w14:paraId="3165412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毕业论文</w:t>
            </w:r>
          </w:p>
          <w:p w14:paraId="60A8216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中文摘要、英文摘要</w:t>
            </w:r>
          </w:p>
          <w:p w14:paraId="5C62766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参考文献</w:t>
            </w:r>
          </w:p>
          <w:p w14:paraId="3D6EAB7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附录（核心代码）</w:t>
            </w:r>
          </w:p>
          <w:p w14:paraId="76B6B78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5EF53F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（三）答辩材料</w:t>
            </w:r>
          </w:p>
          <w:p w14:paraId="2665740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 答辩PPT</w:t>
            </w:r>
          </w:p>
          <w:p w14:paraId="72226E2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2. 系统演示视频</w:t>
            </w:r>
          </w:p>
          <w:p w14:paraId="615DC42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3. 系统截图集</w:t>
            </w:r>
          </w:p>
          <w:p w14:paraId="472C68B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8C462E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（四）项目源码</w:t>
            </w:r>
          </w:p>
          <w:p w14:paraId="429A9DB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 完整项目源代码（前端+后端）</w:t>
            </w:r>
          </w:p>
          <w:p w14:paraId="6F4F23C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. README.md项目说明文档</w:t>
            </w:r>
          </w:p>
          <w:p w14:paraId="5E7EBD7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. 项目配置文件</w:t>
            </w:r>
          </w:p>
          <w:p w14:paraId="691D36B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1DBDD5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四、验收成果</w:t>
            </w:r>
          </w:p>
          <w:p w14:paraId="7EF8A06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（一）功能验收</w:t>
            </w:r>
          </w:p>
          <w:p w14:paraId="6C455E6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 用户管理模块 ✓</w:t>
            </w:r>
          </w:p>
          <w:p w14:paraId="3CD3A50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用户注册、登录功能正常</w:t>
            </w:r>
          </w:p>
          <w:p w14:paraId="0EA81A1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用户信息CRUD操作完整</w:t>
            </w:r>
          </w:p>
          <w:p w14:paraId="569695F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多角色权限管理有效</w:t>
            </w:r>
          </w:p>
          <w:p w14:paraId="4F15A7D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密码加密存储安全</w:t>
            </w:r>
          </w:p>
          <w:p w14:paraId="544C087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验收结论：通过</w:t>
            </w:r>
          </w:p>
          <w:p w14:paraId="01297AF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69757B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2. 雪具管理模块 ✓</w:t>
            </w:r>
          </w:p>
          <w:p w14:paraId="6FDBFF8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雪具信息CRUD操作完整</w:t>
            </w:r>
          </w:p>
          <w:p w14:paraId="14EF468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雪具分类、搜索、分页功能正常</w:t>
            </w:r>
          </w:p>
          <w:p w14:paraId="4DB4BEB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库存管理功能有效</w:t>
            </w:r>
          </w:p>
          <w:p w14:paraId="71C82DF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租赁、归还流程顺畅</w:t>
            </w:r>
          </w:p>
          <w:p w14:paraId="5A90DB9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验收结论：通过</w:t>
            </w:r>
          </w:p>
          <w:p w14:paraId="626EA6D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0495E8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3. 教练管理模块 ✓</w:t>
            </w:r>
          </w:p>
          <w:p w14:paraId="5511F30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教练信息CRUD操作完整</w:t>
            </w:r>
          </w:p>
          <w:p w14:paraId="0335E89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教练评分系统正常</w:t>
            </w:r>
          </w:p>
          <w:p w14:paraId="4186D9E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教练排班功能有效</w:t>
            </w:r>
          </w:p>
          <w:p w14:paraId="27A197D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验收结论：通过</w:t>
            </w:r>
          </w:p>
          <w:p w14:paraId="75AFE65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983DFD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4. 商品管理模块 ✓</w:t>
            </w:r>
          </w:p>
          <w:p w14:paraId="0E9D62F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商品信息CRUD操作完整</w:t>
            </w:r>
          </w:p>
          <w:p w14:paraId="7D51F96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商品分类、搜索功能正常</w:t>
            </w:r>
          </w:p>
          <w:p w14:paraId="4DE1ADD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库存管理功能有效</w:t>
            </w:r>
          </w:p>
          <w:p w14:paraId="6D6AFD3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热门商品、新品标记功能正常</w:t>
            </w:r>
          </w:p>
          <w:p w14:paraId="59B9D19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验收结论：通过</w:t>
            </w:r>
          </w:p>
          <w:p w14:paraId="5D7DB2B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CA9532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5. 课程管理模块 ✓</w:t>
            </w:r>
          </w:p>
          <w:p w14:paraId="16D5D0B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课程信息CRUD操作完整</w:t>
            </w:r>
          </w:p>
          <w:p w14:paraId="459A041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课程报名、取消功能正常</w:t>
            </w:r>
          </w:p>
          <w:p w14:paraId="53BED06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学员管理功能有效</w:t>
            </w:r>
          </w:p>
          <w:p w14:paraId="095CAC0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课程时间安排合理</w:t>
            </w:r>
          </w:p>
          <w:p w14:paraId="539D044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验收结论：通过</w:t>
            </w:r>
          </w:p>
          <w:p w14:paraId="7503F0A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D5F47D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6. 场地管理模块 ✓</w:t>
            </w:r>
          </w:p>
          <w:p w14:paraId="298C115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场地信息CRUD操作完整</w:t>
            </w:r>
          </w:p>
          <w:p w14:paraId="7615EFE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场地容量管理功能正常</w:t>
            </w:r>
          </w:p>
          <w:p w14:paraId="4A8E04B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场地难度分级清晰</w:t>
            </w:r>
          </w:p>
          <w:p w14:paraId="3B62358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场地使用统计准确</w:t>
            </w:r>
          </w:p>
          <w:p w14:paraId="6395FE7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验收结论：通过</w:t>
            </w:r>
          </w:p>
          <w:p w14:paraId="1C350B7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38B119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7. 租赁订单模块 ✓</w:t>
            </w:r>
          </w:p>
          <w:p w14:paraId="6813EDF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订单创建、查询功能正常</w:t>
            </w:r>
          </w:p>
          <w:p w14:paraId="26AA91D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订单支付、归还流程完整</w:t>
            </w:r>
          </w:p>
          <w:p w14:paraId="433BAFB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订单状态管理有效</w:t>
            </w:r>
          </w:p>
          <w:p w14:paraId="32D0FA7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订单统计分析准确</w:t>
            </w:r>
          </w:p>
          <w:p w14:paraId="10C0007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验收结论：通过</w:t>
            </w:r>
          </w:p>
          <w:p w14:paraId="4757AD6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039A6D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8. 数据统计模块 ✓</w:t>
            </w:r>
          </w:p>
          <w:p w14:paraId="56FB3BE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Dashboard数据展示准确</w:t>
            </w:r>
          </w:p>
          <w:p w14:paraId="7B5499F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ECharts图表渲染正常</w:t>
            </w:r>
          </w:p>
          <w:p w14:paraId="1DC9286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数据实时更新有效</w:t>
            </w:r>
          </w:p>
          <w:p w14:paraId="2890500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经营报表功能完整</w:t>
            </w:r>
          </w:p>
          <w:p w14:paraId="7475585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验收结论：通过</w:t>
            </w:r>
          </w:p>
          <w:p w14:paraId="092381F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0BC560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功能验收总体结论：✓ 通过</w:t>
            </w:r>
          </w:p>
          <w:p w14:paraId="6ED7C05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核心功能完整，业务流程顺畅，满足设计要求。</w:t>
            </w:r>
          </w:p>
          <w:p w14:paraId="5332B99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（二）性能验收</w:t>
            </w:r>
          </w:p>
          <w:tbl>
            <w:tblPr>
              <w:tblW w:w="0" w:type="auto"/>
              <w:tblInd w:w="0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 w:themeFill="background1"/>
              <w:tblLayout w:type="autofit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880"/>
              <w:gridCol w:w="1407"/>
              <w:gridCol w:w="1047"/>
              <w:gridCol w:w="884"/>
            </w:tblGrid>
            <w:tr w14:paraId="21E0156B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  <w:tblHeader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CF21CB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测试项目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8BEC5D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标准值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E8F772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实测值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87455F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结论</w:t>
                  </w:r>
                </w:p>
              </w:tc>
            </w:tr>
            <w:tr w14:paraId="45AD1DC0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34FCB2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页面首次加载时间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0E29A0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&lt; 2秒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436EAD7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1.2秒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91B1D6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09807C5D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B6C756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页面切换响应时间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B1017B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&lt; 1秒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F9E48B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0.3秒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AD9FB2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22D40F5D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FB99E0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API接口平均响应时间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1C7861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&lt; 500ms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5F2596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180ms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CB8471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7E72289E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57E52A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数据库查询响应时间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3F97FC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&lt; 200ms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71EA122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85ms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4B2DB0B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12011ABE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9E514C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并发用户数支持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740941F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≥ 100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80AB34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150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6A20F1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33B633B8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179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7CDB45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系统稳定性（连续运行）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8B915E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≥ 24小时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10351C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48小时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EA5629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</w:tbl>
          <w:p w14:paraId="1FDEA3C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09F4D4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性能验收总体结论：✓ 通过</w:t>
            </w:r>
          </w:p>
          <w:p w14:paraId="26F8540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系统响应速度快，性能表现良好，满足性能要求。</w:t>
            </w:r>
          </w:p>
          <w:p w14:paraId="612FB9C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208F1F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（三）安全验收</w:t>
            </w:r>
          </w:p>
          <w:tbl>
            <w:tblPr>
              <w:tblW w:w="0" w:type="auto"/>
              <w:tblInd w:w="0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 w:themeFill="background1"/>
              <w:tblLayout w:type="autofit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842"/>
              <w:gridCol w:w="2640"/>
              <w:gridCol w:w="1200"/>
            </w:tblGrid>
            <w:tr w14:paraId="7AC88E90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  <w:tblHeader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31195C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测试项目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83EEEC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验收标准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70A9A8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验收结果</w:t>
                  </w:r>
                </w:p>
              </w:tc>
            </w:tr>
            <w:tr w14:paraId="7C7A111E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2BE10D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密码存储安全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4BA12B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BCrypt加密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D04A5D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725E6E68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77065F5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SQL注入防护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631A5C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MyBatis预编译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573327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501DE691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772E169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XSS攻击防护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04F96A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前端输入过滤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4373E47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1A79750A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DD136E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CSRF攻击防护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6FCC1F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Token验证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78BEFBA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3B66D72B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610D9D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权限控制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425B667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RBAC角色控制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B6AEA5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74E3783C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00A4C4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敏感信息保护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E74C9D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不返回密码等敏感信息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BE5857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</w:tbl>
          <w:p w14:paraId="49E488B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1AA4C3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安全验收总体结论：✓ 通过</w:t>
            </w:r>
          </w:p>
          <w:p w14:paraId="5ED22DC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系统安全措施完善，满足安全要求。</w:t>
            </w:r>
          </w:p>
          <w:p w14:paraId="40F1560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05F971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（四）兼容性验收</w:t>
            </w:r>
          </w:p>
          <w:tbl>
            <w:tblPr>
              <w:tblW w:w="0" w:type="auto"/>
              <w:tblInd w:w="-103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 w:themeFill="background1"/>
              <w:tblLayout w:type="autofit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913"/>
              <w:gridCol w:w="960"/>
              <w:gridCol w:w="1364"/>
              <w:gridCol w:w="1953"/>
            </w:tblGrid>
            <w:tr w14:paraId="6AA7EA1C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023D44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浏览器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B7BEBD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版本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F6922D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测试结果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F0A91E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1E9CAF3B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77C690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Chrome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935DB0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119+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38AB1E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57120D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完美运行</w:t>
                  </w:r>
                </w:p>
              </w:tc>
            </w:tr>
            <w:tr w14:paraId="4D0EA0C8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7DADC6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Firefox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BC99DE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120+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EF0FFF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F653B8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完美运行</w:t>
                  </w:r>
                </w:p>
              </w:tc>
            </w:tr>
            <w:tr w14:paraId="7DF95C61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1DA47C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Edge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A28D34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119+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24BCA6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78038B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完美运行</w:t>
                  </w:r>
                </w:p>
              </w:tc>
            </w:tr>
            <w:tr w14:paraId="6EEFA859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3038F5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Safari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21D804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未测试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155A95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3AD364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Mac环境未测试</w:t>
                  </w:r>
                </w:p>
              </w:tc>
            </w:tr>
            <w:tr w14:paraId="68B44575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1B574F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移动端Chrome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A455C7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119+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02AE15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✓基本通过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FD1BBE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基础功能可用</w:t>
                  </w:r>
                </w:p>
              </w:tc>
            </w:tr>
          </w:tbl>
          <w:p w14:paraId="0C797AB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BC3445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兼容性验收总体结论：✓ 通过</w:t>
            </w:r>
          </w:p>
          <w:p w14:paraId="5DE7AF4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主流浏览器兼容性良好，满足兼容性要求。</w:t>
            </w:r>
          </w:p>
          <w:p w14:paraId="52C7EC8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3586F0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（五）代码质量验收</w:t>
            </w:r>
          </w:p>
          <w:tbl>
            <w:tblPr>
              <w:tblW w:w="0" w:type="auto"/>
              <w:tblInd w:w="-103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 w:themeFill="background1"/>
              <w:tblLayout w:type="autofit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200"/>
              <w:gridCol w:w="3119"/>
              <w:gridCol w:w="1200"/>
            </w:tblGrid>
            <w:tr w14:paraId="375EE5E4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90" w:hRule="atLeast"/>
                <w:tblHeader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4E9DCC1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检查项目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3E6914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标准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6ABC38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检查结果</w:t>
                  </w:r>
                </w:p>
              </w:tc>
            </w:tr>
            <w:tr w14:paraId="1EA86192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118" w:hRule="atLeast"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3D1928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代码规范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E3F765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符合Java/Vue命名规范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42641A8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0201803A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E8C394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代码注释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97DF2D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关键方法有注释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7714CF6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0FFF7C7B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7F46933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代码复用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9B0272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提取公共方法和工具类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437C3CD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2D9829AC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6CBF16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异常处理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29E979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全局异常处理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737FC1A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7D6A5088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24AB46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日志记录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73176AD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关键操作有日志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765CDFC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06895428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D9DE75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代码行数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B509FD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后端8000行+前端3500行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CAF32D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✓达标</w:t>
                  </w:r>
                </w:p>
              </w:tc>
            </w:tr>
          </w:tbl>
          <w:p w14:paraId="3E50B73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FD68FA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代码质量验收总体结论：✓ 通过</w:t>
            </w:r>
          </w:p>
          <w:p w14:paraId="2F6AB6B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代码结构清晰，规范性好，可维护性强。</w:t>
            </w:r>
          </w:p>
          <w:p w14:paraId="05D17EF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（六）文档质量验收</w:t>
            </w:r>
          </w:p>
          <w:tbl>
            <w:tblPr>
              <w:tblW w:w="0" w:type="auto"/>
              <w:tblInd w:w="-103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 w:themeFill="background1"/>
              <w:tblLayout w:type="autofit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200"/>
              <w:gridCol w:w="3068"/>
              <w:gridCol w:w="1200"/>
            </w:tblGrid>
            <w:tr w14:paraId="761C613E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9941DA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文档类型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58E134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要求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A87482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检查结果</w:t>
                  </w:r>
                </w:p>
              </w:tc>
            </w:tr>
            <w:tr w14:paraId="212FFDEF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88D79B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毕业论文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455EEFF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≥10000字，查重率&lt;30%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8D1E9F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19F72341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B52575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参考文献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E01E19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中文≥10篇，外文≥2篇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458EC5A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6060D949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D3051C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技术文档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85D05F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需求、设计、API文档完整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023E561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6D21AE45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2E8A73A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用户手册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3C089FF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操作说明清晰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540EA66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  <w:tr w14:paraId="5ADE1CA7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 w:themeFill="background1"/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6C0FCBE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代码注释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1067E28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关键代码有注释</w:t>
                  </w:r>
                </w:p>
              </w:tc>
              <w:tc>
                <w:tcPr>
                  <w:tcW w:w="0" w:type="auto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 w:themeFill="background1"/>
                  <w:vAlign w:val="center"/>
                </w:tcPr>
                <w:p w14:paraId="467824E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✓通过</w:t>
                  </w:r>
                </w:p>
              </w:tc>
            </w:tr>
          </w:tbl>
          <w:p w14:paraId="00391A6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324C3C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文档质量验收总体结论：✓ 通过</w:t>
            </w:r>
          </w:p>
          <w:p w14:paraId="796D2AC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文档完整规范，满足学校要求。</w:t>
            </w:r>
          </w:p>
          <w:p w14:paraId="4B18807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9D993A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五、项目创新点</w:t>
            </w:r>
          </w:p>
          <w:p w14:paraId="39B991E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 采用前后端分离架构，实现了清晰的职责划分，提高了系统的可维护性和可扩展性。</w:t>
            </w:r>
          </w:p>
          <w:p w14:paraId="485C44E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2. 使用JWT Token实现用户认证，轻量级、安全可靠，适合前后端分离项目。</w:t>
            </w:r>
          </w:p>
          <w:p w14:paraId="6A94DFD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3. 集成ECharts数据可视化图表，直观展示经营数据，为管理决策提供支持。</w:t>
            </w:r>
          </w:p>
          <w:p w14:paraId="27F5057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4. 实现多角色权限管理，满足管理员、用户、教练等不同角色的需求。</w:t>
            </w:r>
          </w:p>
          <w:p w14:paraId="7D7EE4A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5.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编写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API文档，提高开发效率，便于前后端协作。</w:t>
            </w:r>
          </w:p>
          <w:p w14:paraId="32546A8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6. 使用MyBatis动态SQL，灵活处理复杂查询，提高数据库访问效率。</w:t>
            </w:r>
          </w:p>
          <w:p w14:paraId="7C3E27E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7. 前端采用Element Plus UI组件库，界面美观现代，用户体验良好。</w:t>
            </w:r>
          </w:p>
          <w:p w14:paraId="6719C5C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5080CB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六、存在的问题及改进建议</w:t>
            </w:r>
          </w:p>
          <w:p w14:paraId="23E2E45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 问题：部分模块（教练、商品、课程等）的编辑功能尚未完全实现</w:t>
            </w:r>
          </w:p>
          <w:p w14:paraId="0A321E9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改进建议：后续可参照雪具管理模块，完善其他模块的完整CRUD功能</w:t>
            </w:r>
          </w:p>
          <w:p w14:paraId="16A887F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2. 问题：移动端适配不够完善，部分页面在手机上显示效果欠佳</w:t>
            </w:r>
          </w:p>
          <w:p w14:paraId="1B07A1C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改进建议：增强响应式布局，或开发独立的移动端H5页面</w:t>
            </w:r>
          </w:p>
          <w:p w14:paraId="04ECF4E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3. 问题：缺少图片上传功能，雪具和商品无法上传图片展示</w:t>
            </w:r>
          </w:p>
          <w:p w14:paraId="1E01924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改进建议：集成文件上传功能（如七牛云、阿里云OSS）</w:t>
            </w:r>
          </w:p>
          <w:p w14:paraId="792A4B7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4. 问题：数据统计功能较为基础，缺少深度分析</w:t>
            </w:r>
          </w:p>
          <w:p w14:paraId="28178EC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改进建议：增加更多维度的数据分析，如用户行为分析、销售趋势预测等</w:t>
            </w:r>
          </w:p>
          <w:p w14:paraId="7B6868F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5. 问题：缺少消息通知功能，用户无法及时收到订单状态变更通知</w:t>
            </w:r>
          </w:p>
          <w:p w14:paraId="69EA73D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改进建议：集成邮件或短信通知功能，提升用户体验</w:t>
            </w:r>
          </w:p>
          <w:p w14:paraId="4D68BD7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七、验收结论</w:t>
            </w:r>
          </w:p>
          <w:p w14:paraId="6E4A3E1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FEA1AE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经过全面测试和评审，"基于Spring Boot的飞跃滑雪场管理系统"已完成预定目标，各项功能正常运行，性能指标达标，文档资料齐全，代码质量良好。系统采用先进的技术架构，功能设计合理，界面美观友好，具有较好的实用价值和推广前景。</w:t>
            </w:r>
          </w:p>
          <w:p w14:paraId="500C958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39BA3D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综合评定：✓ 通过验收</w:t>
            </w:r>
          </w:p>
          <w:p w14:paraId="77F0F54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系统达到毕业设计要求，可进行毕业答辩。</w:t>
            </w:r>
          </w:p>
          <w:p w14:paraId="291296A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24C84F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八、签字确认</w:t>
            </w:r>
          </w:p>
          <w:p w14:paraId="34F937C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714445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项目负责人（学生）：___________    日期：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0000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00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0日</w:t>
            </w:r>
          </w:p>
          <w:p w14:paraId="22C02B4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68DBED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指导教师：___________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日期：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0000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00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0日</w:t>
            </w:r>
          </w:p>
          <w:p w14:paraId="71649BF2">
            <w:pPr>
              <w:spacing w:before="480" w:after="120" w:line="400" w:lineRule="exact"/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六、项目总结（10分）</w:t>
            </w:r>
          </w:p>
          <w:p w14:paraId="79D8E892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1、功能与技术总结（4分） </w:t>
            </w:r>
          </w:p>
          <w:p w14:paraId="6166E63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（一）功能实现总结</w:t>
            </w:r>
          </w:p>
          <w:p w14:paraId="2DD4024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本项目成功实现了滑雪场管理系统的7大核心模块，共计约11500行代码，包括：</w:t>
            </w:r>
          </w:p>
          <w:p w14:paraId="52F9DA7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1. 用户管理模块</w:t>
            </w:r>
          </w:p>
          <w:p w14:paraId="02F301C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实现了用户注册、登录、权限管理等功能</w:t>
            </w:r>
          </w:p>
          <w:p w14:paraId="65133E1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支持4种角色（管理员、普通用户、教练、工作人员）</w:t>
            </w:r>
          </w:p>
          <w:p w14:paraId="7B5CCDB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采用JWT Token进行身份认证</w:t>
            </w:r>
          </w:p>
          <w:p w14:paraId="5808CDB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密码使用BCrypt加密存储</w:t>
            </w:r>
          </w:p>
          <w:p w14:paraId="57ED6B2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866F65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2. 雪具管理模块（完整度：100%）</w:t>
            </w:r>
          </w:p>
          <w:p w14:paraId="15079B2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实现了雪具的完整CRUD操作</w:t>
            </w:r>
          </w:p>
          <w:p w14:paraId="57CB398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支持按类型、品牌、状态等多条件搜索</w:t>
            </w:r>
          </w:p>
          <w:p w14:paraId="63299DD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实现了雪具租赁、归还业务流程</w:t>
            </w:r>
          </w:p>
          <w:p w14:paraId="6FD6F93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支持库存管理和预警功能</w:t>
            </w:r>
          </w:p>
          <w:p w14:paraId="17C01F1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471ED1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3. 教练管理模块</w:t>
            </w:r>
          </w:p>
          <w:p w14:paraId="565F355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实现了教练信息管理</w:t>
            </w:r>
          </w:p>
          <w:p w14:paraId="2EB94B0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支持教练评分和排行</w:t>
            </w:r>
          </w:p>
          <w:p w14:paraId="12B156B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实现了教练预约功能</w:t>
            </w:r>
          </w:p>
          <w:p w14:paraId="7503864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统计教练学员数量</w:t>
            </w:r>
          </w:p>
          <w:p w14:paraId="3B2995F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4E0144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4. 商品管理模块</w:t>
            </w:r>
          </w:p>
          <w:p w14:paraId="1A85F00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实现了滑雪装备商品管理</w:t>
            </w:r>
          </w:p>
          <w:p w14:paraId="3304546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支持热门商品、新品标记</w:t>
            </w:r>
          </w:p>
          <w:p w14:paraId="09CD958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实现了库存管理功能</w:t>
            </w:r>
          </w:p>
          <w:p w14:paraId="48D1CA2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支持商品销售统计</w:t>
            </w:r>
          </w:p>
          <w:p w14:paraId="324E186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0E326E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5. 课程管理模块</w:t>
            </w:r>
          </w:p>
          <w:p w14:paraId="61B831C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实现了滑雪课程管理</w:t>
            </w:r>
          </w:p>
          <w:p w14:paraId="5A184FE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支持课程报名、取消功能</w:t>
            </w:r>
          </w:p>
          <w:p w14:paraId="7B94436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实现了学员管理</w:t>
            </w:r>
          </w:p>
          <w:p w14:paraId="7E36294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统计课程报名情况</w:t>
            </w:r>
          </w:p>
          <w:p w14:paraId="7B592EC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E4C592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6. 场地管理模块</w:t>
            </w:r>
          </w:p>
          <w:p w14:paraId="3CD1D6D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实现了滑雪场地管理</w:t>
            </w:r>
          </w:p>
          <w:p w14:paraId="3F29ECC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支持场地容量控制</w:t>
            </w:r>
          </w:p>
          <w:p w14:paraId="0A94DDB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实现了场地难度分级</w:t>
            </w:r>
          </w:p>
          <w:p w14:paraId="5D69AB2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统计场地使用情况</w:t>
            </w:r>
          </w:p>
          <w:p w14:paraId="6208A53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C72C0A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7. 租赁订单模块</w:t>
            </w:r>
          </w:p>
          <w:p w14:paraId="03EC4C9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实现了订单全生命周期管理</w:t>
            </w:r>
          </w:p>
          <w:p w14:paraId="451E2A6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支持订单支付、归还、取消</w:t>
            </w:r>
          </w:p>
          <w:p w14:paraId="6F85802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实现了订单状态跟踪</w:t>
            </w:r>
          </w:p>
          <w:p w14:paraId="33383A6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统计订单数据和收入</w:t>
            </w:r>
          </w:p>
          <w:p w14:paraId="7359CC7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0B8235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8. 数据统计模块</w:t>
            </w:r>
          </w:p>
          <w:p w14:paraId="404A4F7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实现了Dashboard数据看板</w:t>
            </w:r>
          </w:p>
          <w:p w14:paraId="64268A2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集成ECharts数据可视化</w:t>
            </w:r>
          </w:p>
          <w:p w14:paraId="45B2027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展示租赁趋势、课程分布等图表</w:t>
            </w:r>
          </w:p>
          <w:p w14:paraId="03D7215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提供热门排行榜</w:t>
            </w:r>
          </w:p>
          <w:p w14:paraId="5029D16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D36CC8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（二）技术实现总结</w:t>
            </w:r>
          </w:p>
          <w:p w14:paraId="6BC7B13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CF7869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1. 后端技术栈</w:t>
            </w:r>
          </w:p>
          <w:p w14:paraId="569F6A2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Spring Boot 2.7.x：提供快速开发框架</w:t>
            </w:r>
          </w:p>
          <w:p w14:paraId="57B97FD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MyBatis 3.5.x：实现数据持久化</w:t>
            </w:r>
          </w:p>
          <w:p w14:paraId="7EA6745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MySQL 8.0：存储业务数据</w:t>
            </w:r>
          </w:p>
          <w:p w14:paraId="4830CF2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JWT：实现用户认证</w:t>
            </w:r>
          </w:p>
          <w:p w14:paraId="4865CC8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BCrypt：加密用户密码</w:t>
            </w:r>
          </w:p>
          <w:p w14:paraId="2718730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Knife4j：生成API文档</w:t>
            </w:r>
          </w:p>
          <w:p w14:paraId="0761C90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Lombok：简化实体类代码</w:t>
            </w:r>
          </w:p>
          <w:p w14:paraId="2730481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Hutool：提供常用工具方法</w:t>
            </w:r>
          </w:p>
          <w:p w14:paraId="26EBF42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5C8BD9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2. 前端技术栈</w:t>
            </w:r>
          </w:p>
          <w:p w14:paraId="69050EF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Vue 3.3.x：现代化前端框架</w:t>
            </w:r>
          </w:p>
          <w:p w14:paraId="1C14F69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Vite 4.4.x：快速构建工具</w:t>
            </w:r>
          </w:p>
          <w:p w14:paraId="77CFE6A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Element Plus 2.3.x：UI组件库</w:t>
            </w:r>
          </w:p>
          <w:p w14:paraId="0C03F1E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Pinia：状态管理</w:t>
            </w:r>
          </w:p>
          <w:p w14:paraId="732DFC9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Vue Router：路由管理</w:t>
            </w:r>
          </w:p>
          <w:p w14:paraId="092EAB3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Axios：HTTP客户端</w:t>
            </w:r>
          </w:p>
          <w:p w14:paraId="5599000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ECharts 5.4.x：数据可视化</w:t>
            </w:r>
          </w:p>
          <w:p w14:paraId="19BDF7B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271AAA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3. 架构设计</w:t>
            </w:r>
          </w:p>
          <w:p w14:paraId="2684F86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采用前后端分离架构，职责清晰</w:t>
            </w:r>
          </w:p>
          <w:p w14:paraId="2EF00D7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后端采用三层架构（Controller-Service-Mapper）</w:t>
            </w:r>
          </w:p>
          <w:p w14:paraId="0B0DD4E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前端采用MVVM模式</w:t>
            </w:r>
          </w:p>
          <w:p w14:paraId="2F19CAE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RESTful API设计风格</w:t>
            </w:r>
          </w:p>
          <w:p w14:paraId="1F17545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统一响应格式（Result类）</w:t>
            </w:r>
          </w:p>
          <w:p w14:paraId="7B852E1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全局异常处理机制</w:t>
            </w:r>
          </w:p>
          <w:p w14:paraId="33294E4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跨域请求处理（CORS）</w:t>
            </w:r>
          </w:p>
          <w:p w14:paraId="469FFA7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5DA1C8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4. 数据库设计</w:t>
            </w:r>
          </w:p>
          <w:p w14:paraId="3C3D6C1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设计了15张数据库表</w:t>
            </w:r>
          </w:p>
          <w:p w14:paraId="2627ECA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遵循数据库三范式</w:t>
            </w:r>
          </w:p>
          <w:p w14:paraId="0188AAC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建立合理的索引</w:t>
            </w:r>
          </w:p>
          <w:p w14:paraId="4F734AE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实现逻辑删除（软删除）</w:t>
            </w:r>
          </w:p>
          <w:p w14:paraId="0CC21FC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记录创建时间和更新时间</w:t>
            </w:r>
          </w:p>
          <w:p w14:paraId="4096522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1FCE78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5. 技术亮点</w:t>
            </w:r>
          </w:p>
          <w:p w14:paraId="681E780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JWT Token认证，无状态，易扩展</w:t>
            </w:r>
          </w:p>
          <w:p w14:paraId="6DBF15C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密码BCrypt加密，安全可靠</w:t>
            </w:r>
          </w:p>
          <w:p w14:paraId="1EC4662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MyBatis动态SQL，灵活高效</w:t>
            </w:r>
          </w:p>
          <w:p w14:paraId="23287F2B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Knife4j API文档，自动生成</w:t>
            </w:r>
          </w:p>
          <w:p w14:paraId="65BBA4C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ECharts图表，美观直观</w:t>
            </w:r>
          </w:p>
          <w:p w14:paraId="45381EF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Element Plus组件，界面现代</w:t>
            </w:r>
          </w:p>
          <w:p w14:paraId="501E8B7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响应式布局，适配多端</w:t>
            </w:r>
          </w:p>
          <w:p w14:paraId="69087AB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4AC3A6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 2、改进方向（3分） </w:t>
            </w:r>
          </w:p>
          <w:p w14:paraId="4C050BE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（一）功能层面</w:t>
            </w:r>
          </w:p>
          <w:p w14:paraId="02BFC03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1. 完善其他模块的CRUD功能</w:t>
            </w:r>
          </w:p>
          <w:p w14:paraId="1CEEEBE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目前只有雪具管理模块实现了完整的新增、编辑、删除功能，其他模块（教练、商品、课程、场地、用户）只完成了列表展示。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参照雪具管理模块，补充完整的编辑功能。</w:t>
            </w:r>
          </w:p>
          <w:p w14:paraId="3B4B2FE4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2. 增加图片上传功能</w:t>
            </w:r>
          </w:p>
          <w:p w14:paraId="6D73E59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当前系统缺少图片管理功能，雪具、商品、教练等都无法上传图片。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集成文件上传功能（如七牛云、阿里云OSS），丰富内容展示。</w:t>
            </w:r>
          </w:p>
          <w:p w14:paraId="11A0163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3. 增强消息通知功能</w:t>
            </w:r>
          </w:p>
          <w:p w14:paraId="1F9AECD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当前系统缺少消息通知机制，用户无法及时收到订单状态变更、课程开课提醒等通知。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集成邮件或短信通知功能，提升用户体验。</w:t>
            </w:r>
          </w:p>
          <w:p w14:paraId="4462FEC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4. 增加在线支付功能</w:t>
            </w:r>
          </w:p>
          <w:p w14:paraId="7E3263C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当前支付功能只是模拟，未集成真实支付接口。如需实际使用，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则</w:t>
            </w: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集成微信支付、支付宝等第三方支付平台。</w:t>
            </w:r>
          </w:p>
          <w:p w14:paraId="2ECB792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5. 增加数据导出功能</w:t>
            </w:r>
          </w:p>
          <w:p w14:paraId="626D078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增加数据导出功能（如导出Excel），方便管理员进行数据分析和存档。</w:t>
            </w:r>
          </w:p>
          <w:p w14:paraId="5628424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6. 增加系统日志功能</w:t>
            </w:r>
          </w:p>
          <w:p w14:paraId="5FA1C54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当前缺少系统操作日志记录，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增加日志管理功能，记录用户操作、系统异常等信息，便于问题排查。</w:t>
            </w:r>
          </w:p>
          <w:p w14:paraId="663AB330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A68C1D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（二）性能层面</w:t>
            </w:r>
          </w:p>
          <w:p w14:paraId="1AA010A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1. 集成Redis缓存</w:t>
            </w:r>
          </w:p>
          <w:p w14:paraId="0E3C62E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当前Redis配置已添加但未充分利用。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在高频查询接口（如雪具列表、教练列表）中使用Redis缓存，减少数据库压力。</w:t>
            </w:r>
          </w:p>
          <w:p w14:paraId="42DDF77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2. 数据库查询优化</w:t>
            </w:r>
          </w:p>
          <w:p w14:paraId="557247A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部分复杂查询可进一步优化，如增加组合索引、使用分页查询、避免N+1查询问题。</w:t>
            </w:r>
          </w:p>
          <w:p w14:paraId="3A3E751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3. 前端性能优化</w:t>
            </w:r>
          </w:p>
          <w:p w14:paraId="60F5F47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- 图片懒加载：延迟加载列表中的图片</w:t>
            </w:r>
          </w:p>
          <w:p w14:paraId="2F1CD2BF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- 路由懒加载：按需加载页面组件</w:t>
            </w:r>
          </w:p>
          <w:p w14:paraId="6FA2E72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- 代码分割：减小首屏加载体积</w:t>
            </w:r>
          </w:p>
          <w:p w14:paraId="2D27A37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- 接口防抖节流：避免重复请求</w:t>
            </w:r>
          </w:p>
          <w:p w14:paraId="4E2BE03E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8CF4B7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（三）用户体验层面</w:t>
            </w:r>
          </w:p>
          <w:p w14:paraId="00DE5CAD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1. 移动端适配优化</w:t>
            </w:r>
          </w:p>
          <w:p w14:paraId="67189E2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当前系统主要针对PC端设计，移动端适配不够完善。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使用响应式布局或开发独立的移动端H5页面。</w:t>
            </w:r>
          </w:p>
          <w:p w14:paraId="0A6E6D0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2. 界面交互优化</w:t>
            </w:r>
          </w:p>
          <w:p w14:paraId="51A3CB5C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- 增加加载骨架屏，提升等待体验</w:t>
            </w:r>
          </w:p>
          <w:p w14:paraId="0288359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- 优化表单验证提示，更加友好</w:t>
            </w:r>
          </w:p>
          <w:p w14:paraId="4CDC1CC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- 增加操作引导，降低学习成本</w:t>
            </w:r>
          </w:p>
          <w:p w14:paraId="3D2A4A3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- 增加键盘快捷键，提高操作效率</w:t>
            </w:r>
          </w:p>
          <w:p w14:paraId="2050BBD2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3. 数据可视化增强</w:t>
            </w:r>
          </w:p>
          <w:p w14:paraId="2A15E478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当前Dashboard功能较为基础，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增加更多维度的数据分析图表，如用户行为分析、销售趋势预测、教练绩效评估等。</w:t>
            </w:r>
          </w:p>
          <w:p w14:paraId="6C6054D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0FB714A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（四）安全层面</w:t>
            </w:r>
          </w:p>
          <w:p w14:paraId="13E2A43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1. 增强权限控制</w:t>
            </w:r>
          </w:p>
          <w:p w14:paraId="101A23F1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当前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权限控制较为简单，可以实现更细粒度的权限管理（如按钮级别权限、数据权限）。</w:t>
            </w:r>
          </w:p>
          <w:p w14:paraId="7488CDE5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2. 增加安全审计</w:t>
            </w:r>
          </w:p>
          <w:p w14:paraId="4D79E696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增加安全日志记录，记录登录失败、权限拒绝等安全事件，便于安全审计。</w:t>
            </w:r>
          </w:p>
          <w:p w14:paraId="6A5CBD17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3. 接口限流</w:t>
            </w:r>
          </w:p>
          <w:p w14:paraId="3E5E92D3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增加接口限流功能，防止恶意请求攻击。</w:t>
            </w:r>
          </w:p>
          <w:p w14:paraId="7CFA74E9">
            <w:pPr>
              <w:widowControl/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2A2C475">
            <w:pPr>
              <w:widowControl/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3、体会与收获（3分）</w:t>
            </w:r>
          </w:p>
          <w:p w14:paraId="7C220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（一）技术学习过程中的困惑与突破</w:t>
            </w:r>
          </w:p>
          <w:p w14:paraId="35E97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说实话，在接到这个毕设题目的时候，我心里还是挺忐忑的。虽然课堂上学过Java、数据库和Web开发，但真正要独立做一个完整的系统，还是第一次。</w:t>
            </w:r>
          </w:p>
          <w:p w14:paraId="1B2D3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刚开始学Spring Boot的时候，感觉特别懵。什么依赖注入、AOP、自动配置，课本上的概念看懂了，但到了实际项目中就不知道怎么用。记得第一次写Controller的时候，光是@RestController、@RequestMapping这些注解的用法就研究了好久。后来在CSDN上看了好多博客，又跟着视频教程敲了几遍代码，才慢慢理解了Spring Boot的工作机制。</w:t>
            </w:r>
          </w:p>
          <w:p w14:paraId="50994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yBatis也让我头疼了一阵子。刚开始写SQL的时候，我都是直接写在Mapper接口里的，后来发现复杂查询根本写不了。老师建议我用XML配置，但XML里的各种标签又不熟悉，&amp;lt;if&amp;gt;、&amp;lt;foreach&amp;gt;这些动态SQL标签试了好几次才用对。现在想想，那段时间虽然累，但确实学到了很多实用的东西。</w:t>
            </w:r>
          </w:p>
          <w:p w14:paraId="0FF79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前端Vue 3对我来说更是全新的挑战。我之前只学过一点Vue 2，Vue 3的Composition API完全不一样。ref和reactive老是搞混，setup函数里该怎么写组件也不清楚。有次为了实现一个表单验证，我对着Element Plus的文档看了一整个下午。还好有同学给我推荐了一些Vue 3的实战教程，跟着做了几个小项目，慢慢才上手的。</w:t>
            </w:r>
          </w:p>
          <w:p w14:paraId="27362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虽然现在系统基本做出来了，但很多技术细节我觉得自己还掌握得不够好，以后还得继续深入学习。</w:t>
            </w:r>
          </w:p>
          <w:p w14:paraId="4ED21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（二）项目管理中的教训</w:t>
            </w:r>
          </w:p>
          <w:p w14:paraId="105CE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这是我第一次做这么大的项目，项目管理方面真的没什么经验，走了不少弯路。</w:t>
            </w:r>
          </w:p>
          <w:p w14:paraId="4E5B0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开始我没有制定详细的计划，就是想到哪写到哪。结果到了11月中旬，发现进度严重落后，很多功能都还没开始做。当时特别着急，不知道该先做哪个模块。后来老师让我列一个甘特图，把所有任务都排出来，才发现自己之前完全是乱做的。从那以后，我每周日晚上都会规划下周的任务，虽然经常完不成，但至少心里有数了。</w:t>
            </w:r>
          </w:p>
          <w:p w14:paraId="150F9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还有个深刻教训就是没做好需求确认。我最初想用Spring Security来做权限管理，因为感觉比较专业。结果研究了两个星期，配置文件改来改去就是不行，而且越看越觉得对我这个项目来说太复杂了。后来跟老师讨论，才改用JWT Token，虽然功能简单点，但至少能实现基本的登录认证。这件事让我明白，技术选型不能盲目追求高大上，适合自己的才是最好的。</w:t>
            </w:r>
          </w:p>
          <w:p w14:paraId="4BAED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（三）开发过程中遇到的实际问题</w:t>
            </w:r>
          </w:p>
          <w:p w14:paraId="04865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整个开发过程中遇到的问题太多了，有几个印象特别深刻。</w:t>
            </w:r>
          </w:p>
          <w:p w14:paraId="299968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最痛苦的是解决前后端跨域问题。前端写好后准备联调，结果浏览器一直报CORS错误。我在网上搜了各种解决方法，试了十几种配置方式都不行。有一天从早上9点调到晚上10点，还是不行，当时真的很崩溃。第二天我把错误信息完整地复制到Google上搜，终于找到一个类似的案例，原来是我后端的@CrossOrigin注解放在了类上，但方法上又写了另一个配置，两个冲突了。这个问题让我明白，遇到Bug一定要仔细看错误信息，不能乱试。</w:t>
            </w:r>
          </w:p>
          <w:p w14:paraId="4D677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还有一次是数据库查询特别慢的问题。雪具列表页面，开始数据少的时候还好好的，后来我往数据库里导入了100多条测试数据，突然加载就要好几秒。我用MyBatis的日志看了一下SQL语句，发现查询条件里的equipmentType字段没有建索引。加上索引后，速度立马就快了。这让我意识到，数据库优化不能只停留在理论层面。</w:t>
            </w:r>
          </w:p>
          <w:p w14:paraId="4621B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代码写到后期，我发现有些代码到处都在重复。比如返回结果的封装，每个Controller方法里都写一遍，改起来特别麻烦。后来我提取了一个Result工具类，统一处理返回格式。还有日期格式转换，也是写了好多遍，最后才知道可以用@JsonFormat注解统一配置。如果能重来，我肯定会一开始就注意代码复用。</w:t>
            </w:r>
          </w:p>
          <w:p w14:paraId="1A357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（四）自己的不足和需要改进的地方</w:t>
            </w:r>
          </w:p>
          <w:p w14:paraId="73EA4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通过这个项目，我也发现了自己很多不足：</w:t>
            </w:r>
          </w:p>
          <w:p w14:paraId="40CC8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首先是编码习惯不好。我经常忘记写注释，有时候自己写的代码过几天再看都不太记得当时是怎么想的。代码格式也不规范，有时候缩进乱七八糟的。虽然后来用IntelliJ IDEA的格式化功能整理了一遍，但还是应该养成边写边规范的习惯。</w:t>
            </w:r>
          </w:p>
          <w:p w14:paraId="5E025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其次是测试意识比较弱。我基本上都是写完一个功能就测一下，没有系统地做测试。后来前后端联调的时候，发现很多Bug，有些还是很低级的错误，比如字段名写错、空指针异常等等。如果能在开发过程中多写点单元测试，可能会好很多。</w:t>
            </w:r>
          </w:p>
          <w:p w14:paraId="14F26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还有就是文档写得不够及时。很多技术文档都是开发完了才补的，有些细节已经记不清了。API文档虽然用Knife4j自动生成了，但注释写得不够详细。这个习惯以后工作中肯定要改。</w:t>
            </w:r>
          </w:p>
          <w:p w14:paraId="2A42A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另外，我对前端的掌握还不够好。CSS样式经常调不对，Element Plus的组件用法也不是特别熟练。有些页面在不同分辨率下显示效果不好，这个响应式布局我还得多练练。</w:t>
            </w:r>
          </w:p>
          <w:p w14:paraId="0A492598">
            <w:pPr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C7336E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713EBB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725D0C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F7BBB0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7378AA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BC015F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82FCF7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57C85E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13CDEB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AEDEC0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0AB907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F2B291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12BF1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5BD3F7B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C504C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D0ED62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8D515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69023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25604B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28B446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E2465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E14833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C9D6CB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5266C7C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836477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9E8052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50BB2E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78724CE">
      <w:pPr>
        <w:jc w:val="both"/>
        <w:rPr>
          <w:rFonts w:hint="default" w:ascii="楷体" w:hAnsi="楷体" w:eastAsia="楷体" w:cs="楷体"/>
          <w:b/>
          <w:bCs/>
          <w:color w:val="auto"/>
          <w:spacing w:val="3"/>
          <w:sz w:val="32"/>
          <w:szCs w:val="32"/>
          <w:u w:val="single"/>
          <w:lang w:val="en-US" w:eastAsia="zh-CN"/>
        </w:rPr>
        <w:sectPr>
          <w:footerReference r:id="rId8" w:type="first"/>
          <w:footerReference r:id="rId7" w:type="default"/>
          <w:pgSz w:w="11906" w:h="16838"/>
          <w:pgMar w:top="850" w:right="850" w:bottom="72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titlePg/>
          <w:rtlGutter w:val="0"/>
          <w:docGrid w:type="lines" w:linePitch="312" w:charSpace="0"/>
        </w:sectPr>
      </w:pPr>
    </w:p>
    <w:p w14:paraId="260B014F">
      <w:pPr>
        <w:jc w:val="both"/>
        <w:rPr>
          <w:rFonts w:hint="default" w:ascii="楷体" w:hAnsi="楷体" w:eastAsia="楷体" w:cs="楷体"/>
          <w:b/>
          <w:bCs/>
          <w:color w:val="auto"/>
          <w:spacing w:val="3"/>
          <w:sz w:val="32"/>
          <w:szCs w:val="32"/>
          <w:u w:val="single"/>
          <w:lang w:val="en-US" w:eastAsia="zh-CN"/>
        </w:rPr>
      </w:pPr>
    </w:p>
    <w:sectPr>
      <w:type w:val="continuous"/>
      <w:pgSz w:w="11906" w:h="16838"/>
      <w:pgMar w:top="1134" w:right="992" w:bottom="567" w:left="992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SC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A033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C5227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3313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0A17D1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0A17D1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CF0C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49659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49659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F8552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ED854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8808A"/>
    <w:multiLevelType w:val="singleLevel"/>
    <w:tmpl w:val="A608808A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3A8A453F"/>
    <w:multiLevelType w:val="singleLevel"/>
    <w:tmpl w:val="3A8A453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DB1B480"/>
    <w:multiLevelType w:val="singleLevel"/>
    <w:tmpl w:val="6DB1B48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4ZDdjZDUyMmE0MTZlNWM2YWZmYjdjZTc4NDBlMGQifQ=="/>
  </w:docVars>
  <w:rsids>
    <w:rsidRoot w:val="00172A27"/>
    <w:rsid w:val="00425A1B"/>
    <w:rsid w:val="00481940"/>
    <w:rsid w:val="007200AE"/>
    <w:rsid w:val="00950240"/>
    <w:rsid w:val="00AD10E6"/>
    <w:rsid w:val="00D00A29"/>
    <w:rsid w:val="010A6538"/>
    <w:rsid w:val="01C56154"/>
    <w:rsid w:val="01F571E8"/>
    <w:rsid w:val="02184500"/>
    <w:rsid w:val="02510197"/>
    <w:rsid w:val="026C6D7F"/>
    <w:rsid w:val="02AF3E19"/>
    <w:rsid w:val="032B0404"/>
    <w:rsid w:val="03457CFC"/>
    <w:rsid w:val="03525F75"/>
    <w:rsid w:val="035C6DF3"/>
    <w:rsid w:val="035E0DBD"/>
    <w:rsid w:val="03655CA8"/>
    <w:rsid w:val="03695E25"/>
    <w:rsid w:val="03B31109"/>
    <w:rsid w:val="03CE5F43"/>
    <w:rsid w:val="046917C8"/>
    <w:rsid w:val="049F168E"/>
    <w:rsid w:val="05561E22"/>
    <w:rsid w:val="05614B95"/>
    <w:rsid w:val="05972BDD"/>
    <w:rsid w:val="05F17CC7"/>
    <w:rsid w:val="061F2A86"/>
    <w:rsid w:val="068E3768"/>
    <w:rsid w:val="06AE35DF"/>
    <w:rsid w:val="07950B26"/>
    <w:rsid w:val="07A174CB"/>
    <w:rsid w:val="07CC0D72"/>
    <w:rsid w:val="080812F8"/>
    <w:rsid w:val="081163FE"/>
    <w:rsid w:val="08122176"/>
    <w:rsid w:val="085665AB"/>
    <w:rsid w:val="08760957"/>
    <w:rsid w:val="08872B64"/>
    <w:rsid w:val="08DF64FD"/>
    <w:rsid w:val="099746A7"/>
    <w:rsid w:val="09DC0C8E"/>
    <w:rsid w:val="0A486323"/>
    <w:rsid w:val="0A924C00"/>
    <w:rsid w:val="0B456574"/>
    <w:rsid w:val="0B867103"/>
    <w:rsid w:val="0C2743E6"/>
    <w:rsid w:val="0C4F1BEB"/>
    <w:rsid w:val="0C711B61"/>
    <w:rsid w:val="0D1701C9"/>
    <w:rsid w:val="0D4D6BD9"/>
    <w:rsid w:val="0D5B23CC"/>
    <w:rsid w:val="0DA87805"/>
    <w:rsid w:val="0DBE7F2F"/>
    <w:rsid w:val="0E1053AA"/>
    <w:rsid w:val="0E3A41D5"/>
    <w:rsid w:val="0E6A6868"/>
    <w:rsid w:val="0ECD6DF7"/>
    <w:rsid w:val="0F215C1F"/>
    <w:rsid w:val="0FBA737B"/>
    <w:rsid w:val="0FD3043D"/>
    <w:rsid w:val="0FFC7994"/>
    <w:rsid w:val="10A35BC0"/>
    <w:rsid w:val="10C20BDE"/>
    <w:rsid w:val="111501F9"/>
    <w:rsid w:val="11A976A8"/>
    <w:rsid w:val="11C20E91"/>
    <w:rsid w:val="121216F1"/>
    <w:rsid w:val="12443874"/>
    <w:rsid w:val="12883761"/>
    <w:rsid w:val="12A14823"/>
    <w:rsid w:val="12C90F6D"/>
    <w:rsid w:val="12EC5073"/>
    <w:rsid w:val="135D2E40"/>
    <w:rsid w:val="136535EE"/>
    <w:rsid w:val="13725976"/>
    <w:rsid w:val="13EE5846"/>
    <w:rsid w:val="14397409"/>
    <w:rsid w:val="14720225"/>
    <w:rsid w:val="14B7032D"/>
    <w:rsid w:val="14BB24C8"/>
    <w:rsid w:val="14F52C04"/>
    <w:rsid w:val="15966195"/>
    <w:rsid w:val="15AA1C40"/>
    <w:rsid w:val="15BD1974"/>
    <w:rsid w:val="15E74C42"/>
    <w:rsid w:val="16461969"/>
    <w:rsid w:val="1663076D"/>
    <w:rsid w:val="16CD5BE6"/>
    <w:rsid w:val="16DC5106"/>
    <w:rsid w:val="174D665F"/>
    <w:rsid w:val="17587DB9"/>
    <w:rsid w:val="17681DB3"/>
    <w:rsid w:val="177E15D6"/>
    <w:rsid w:val="17C0574B"/>
    <w:rsid w:val="185A3BFC"/>
    <w:rsid w:val="18CE20EA"/>
    <w:rsid w:val="191330C1"/>
    <w:rsid w:val="192D0BBE"/>
    <w:rsid w:val="19336B8F"/>
    <w:rsid w:val="193421C3"/>
    <w:rsid w:val="19404D95"/>
    <w:rsid w:val="19851932"/>
    <w:rsid w:val="199926F8"/>
    <w:rsid w:val="19EC025E"/>
    <w:rsid w:val="1A6E5932"/>
    <w:rsid w:val="1A8B2040"/>
    <w:rsid w:val="1AA54FF4"/>
    <w:rsid w:val="1B4B5C73"/>
    <w:rsid w:val="1B854CE1"/>
    <w:rsid w:val="1BC7354C"/>
    <w:rsid w:val="1BF70E86"/>
    <w:rsid w:val="1C4921B3"/>
    <w:rsid w:val="1C603C53"/>
    <w:rsid w:val="1C750DB5"/>
    <w:rsid w:val="1C7C24C7"/>
    <w:rsid w:val="1C9D605B"/>
    <w:rsid w:val="1CA7399C"/>
    <w:rsid w:val="1CB25FAA"/>
    <w:rsid w:val="1CC57360"/>
    <w:rsid w:val="1CDB76AF"/>
    <w:rsid w:val="1D0B114E"/>
    <w:rsid w:val="1D4330A6"/>
    <w:rsid w:val="1D686669"/>
    <w:rsid w:val="1D6A0633"/>
    <w:rsid w:val="1DCB6BF8"/>
    <w:rsid w:val="1E62574E"/>
    <w:rsid w:val="1EB42842"/>
    <w:rsid w:val="1ECF44C6"/>
    <w:rsid w:val="1ED1023E"/>
    <w:rsid w:val="1EDA5344"/>
    <w:rsid w:val="1EF514DE"/>
    <w:rsid w:val="1F1B57DD"/>
    <w:rsid w:val="1F552C1D"/>
    <w:rsid w:val="1F7A2683"/>
    <w:rsid w:val="1F953961"/>
    <w:rsid w:val="1F9E45C4"/>
    <w:rsid w:val="2063580D"/>
    <w:rsid w:val="20AC4ABE"/>
    <w:rsid w:val="21004E0A"/>
    <w:rsid w:val="21AC35B2"/>
    <w:rsid w:val="21CF4F08"/>
    <w:rsid w:val="222B4109"/>
    <w:rsid w:val="2237485C"/>
    <w:rsid w:val="224B2DCB"/>
    <w:rsid w:val="22682C67"/>
    <w:rsid w:val="229F1D71"/>
    <w:rsid w:val="22DC3642"/>
    <w:rsid w:val="231132FF"/>
    <w:rsid w:val="23F46EA8"/>
    <w:rsid w:val="243E030D"/>
    <w:rsid w:val="24466FD8"/>
    <w:rsid w:val="25583B9D"/>
    <w:rsid w:val="257B7624"/>
    <w:rsid w:val="25D150C3"/>
    <w:rsid w:val="25DC7BF4"/>
    <w:rsid w:val="266D7845"/>
    <w:rsid w:val="26AA7CF2"/>
    <w:rsid w:val="26AF5F03"/>
    <w:rsid w:val="27271343"/>
    <w:rsid w:val="27457A1B"/>
    <w:rsid w:val="27AC1848"/>
    <w:rsid w:val="2830587D"/>
    <w:rsid w:val="284657F9"/>
    <w:rsid w:val="287F0D9F"/>
    <w:rsid w:val="288F248E"/>
    <w:rsid w:val="2936586D"/>
    <w:rsid w:val="298F31CF"/>
    <w:rsid w:val="299D3A9D"/>
    <w:rsid w:val="29AA2900"/>
    <w:rsid w:val="29D46E34"/>
    <w:rsid w:val="2A426494"/>
    <w:rsid w:val="2B902D8F"/>
    <w:rsid w:val="2BDA3DAE"/>
    <w:rsid w:val="2BDD0222"/>
    <w:rsid w:val="2BE617CC"/>
    <w:rsid w:val="2BE75544"/>
    <w:rsid w:val="2C723060"/>
    <w:rsid w:val="2C862667"/>
    <w:rsid w:val="2CC118F2"/>
    <w:rsid w:val="2CCA0F94"/>
    <w:rsid w:val="2CF7682A"/>
    <w:rsid w:val="2CFE66A2"/>
    <w:rsid w:val="2D502C75"/>
    <w:rsid w:val="2DA336ED"/>
    <w:rsid w:val="2DA90D03"/>
    <w:rsid w:val="2DD37B2E"/>
    <w:rsid w:val="2E2F6D2F"/>
    <w:rsid w:val="2EFF3C8C"/>
    <w:rsid w:val="2FA63021"/>
    <w:rsid w:val="2FF81ACE"/>
    <w:rsid w:val="30450A8C"/>
    <w:rsid w:val="30542A7D"/>
    <w:rsid w:val="30EC0F07"/>
    <w:rsid w:val="315F01AD"/>
    <w:rsid w:val="31880C30"/>
    <w:rsid w:val="318F27FC"/>
    <w:rsid w:val="31C26FA9"/>
    <w:rsid w:val="31FC517A"/>
    <w:rsid w:val="32195D2C"/>
    <w:rsid w:val="322E4BAF"/>
    <w:rsid w:val="332874C7"/>
    <w:rsid w:val="3330157F"/>
    <w:rsid w:val="335C4122"/>
    <w:rsid w:val="339935C8"/>
    <w:rsid w:val="33AE06F6"/>
    <w:rsid w:val="33CB7826"/>
    <w:rsid w:val="341D5FA7"/>
    <w:rsid w:val="342B1D46"/>
    <w:rsid w:val="343B642D"/>
    <w:rsid w:val="34C22BC7"/>
    <w:rsid w:val="34D10B40"/>
    <w:rsid w:val="34DA7C41"/>
    <w:rsid w:val="34DB019B"/>
    <w:rsid w:val="351F7AFD"/>
    <w:rsid w:val="352073D1"/>
    <w:rsid w:val="35586B6B"/>
    <w:rsid w:val="35CF1523"/>
    <w:rsid w:val="361909F0"/>
    <w:rsid w:val="36274EBB"/>
    <w:rsid w:val="362D7FF8"/>
    <w:rsid w:val="3639699D"/>
    <w:rsid w:val="36AA1648"/>
    <w:rsid w:val="371A4A67"/>
    <w:rsid w:val="373D2FB0"/>
    <w:rsid w:val="374E0226"/>
    <w:rsid w:val="377C4D93"/>
    <w:rsid w:val="378D6FA0"/>
    <w:rsid w:val="37CB5D1A"/>
    <w:rsid w:val="38267BEF"/>
    <w:rsid w:val="3870241E"/>
    <w:rsid w:val="38F44DFD"/>
    <w:rsid w:val="39105172"/>
    <w:rsid w:val="39D52E80"/>
    <w:rsid w:val="39E918FB"/>
    <w:rsid w:val="3ABD6609"/>
    <w:rsid w:val="3AE113B1"/>
    <w:rsid w:val="3AE63920"/>
    <w:rsid w:val="3B7A5CE4"/>
    <w:rsid w:val="3B7F30A4"/>
    <w:rsid w:val="3B9603ED"/>
    <w:rsid w:val="3BC82C9D"/>
    <w:rsid w:val="3CAE221A"/>
    <w:rsid w:val="3CD059ED"/>
    <w:rsid w:val="3D1517C2"/>
    <w:rsid w:val="3D954E00"/>
    <w:rsid w:val="3DE90CA8"/>
    <w:rsid w:val="3EBC016B"/>
    <w:rsid w:val="3EC82FB3"/>
    <w:rsid w:val="3ECD2378"/>
    <w:rsid w:val="3EE020AB"/>
    <w:rsid w:val="3F147FA7"/>
    <w:rsid w:val="3F6902F3"/>
    <w:rsid w:val="3F6C393F"/>
    <w:rsid w:val="3F7153F9"/>
    <w:rsid w:val="3F724CCD"/>
    <w:rsid w:val="3F7B0265"/>
    <w:rsid w:val="3F7E129B"/>
    <w:rsid w:val="40644F5E"/>
    <w:rsid w:val="40752AFC"/>
    <w:rsid w:val="408B6047"/>
    <w:rsid w:val="409F5F96"/>
    <w:rsid w:val="40FE7112"/>
    <w:rsid w:val="41765A39"/>
    <w:rsid w:val="419810A9"/>
    <w:rsid w:val="41EB65B6"/>
    <w:rsid w:val="426052B1"/>
    <w:rsid w:val="42611755"/>
    <w:rsid w:val="429733C9"/>
    <w:rsid w:val="43002288"/>
    <w:rsid w:val="431B5DA8"/>
    <w:rsid w:val="43C006FD"/>
    <w:rsid w:val="4413082D"/>
    <w:rsid w:val="44380293"/>
    <w:rsid w:val="443A503F"/>
    <w:rsid w:val="44824BED"/>
    <w:rsid w:val="44872FC9"/>
    <w:rsid w:val="44A02888"/>
    <w:rsid w:val="44C02215"/>
    <w:rsid w:val="44C24001"/>
    <w:rsid w:val="455455A1"/>
    <w:rsid w:val="455A46A3"/>
    <w:rsid w:val="45881E52"/>
    <w:rsid w:val="45AA6F6F"/>
    <w:rsid w:val="470C1908"/>
    <w:rsid w:val="471C7459"/>
    <w:rsid w:val="47236C9C"/>
    <w:rsid w:val="474B6530"/>
    <w:rsid w:val="47503B46"/>
    <w:rsid w:val="47655843"/>
    <w:rsid w:val="47680E90"/>
    <w:rsid w:val="48166B3E"/>
    <w:rsid w:val="48206787"/>
    <w:rsid w:val="48362D3C"/>
    <w:rsid w:val="485458B8"/>
    <w:rsid w:val="48AE4FC8"/>
    <w:rsid w:val="48CB55E2"/>
    <w:rsid w:val="48DB7323"/>
    <w:rsid w:val="48EB7FCA"/>
    <w:rsid w:val="497F6A07"/>
    <w:rsid w:val="49F033BE"/>
    <w:rsid w:val="49F44C5D"/>
    <w:rsid w:val="4A7E09CA"/>
    <w:rsid w:val="4A8B279D"/>
    <w:rsid w:val="4AF26284"/>
    <w:rsid w:val="4B0C4228"/>
    <w:rsid w:val="4B1D3A08"/>
    <w:rsid w:val="4B215F25"/>
    <w:rsid w:val="4B524331"/>
    <w:rsid w:val="4B8E7B5F"/>
    <w:rsid w:val="4B941D1B"/>
    <w:rsid w:val="4C313A81"/>
    <w:rsid w:val="4CC0320E"/>
    <w:rsid w:val="4D170912"/>
    <w:rsid w:val="4D2717ED"/>
    <w:rsid w:val="4D2E66D8"/>
    <w:rsid w:val="4D387556"/>
    <w:rsid w:val="4D50664E"/>
    <w:rsid w:val="4D940E3A"/>
    <w:rsid w:val="4D956757"/>
    <w:rsid w:val="4DC112FA"/>
    <w:rsid w:val="4DEC6AE0"/>
    <w:rsid w:val="4DED20EF"/>
    <w:rsid w:val="4DF0327D"/>
    <w:rsid w:val="4E091301"/>
    <w:rsid w:val="4E772300"/>
    <w:rsid w:val="4EDB2074"/>
    <w:rsid w:val="4EDE3549"/>
    <w:rsid w:val="4EDF13E6"/>
    <w:rsid w:val="4F3A6ACA"/>
    <w:rsid w:val="4F416B96"/>
    <w:rsid w:val="4F6208BA"/>
    <w:rsid w:val="4F672375"/>
    <w:rsid w:val="4F980780"/>
    <w:rsid w:val="4F9C3DCC"/>
    <w:rsid w:val="500B0F52"/>
    <w:rsid w:val="505718DF"/>
    <w:rsid w:val="506F7733"/>
    <w:rsid w:val="50CA2BBB"/>
    <w:rsid w:val="510A55DB"/>
    <w:rsid w:val="51956D25"/>
    <w:rsid w:val="51AA02F7"/>
    <w:rsid w:val="51BF3DA2"/>
    <w:rsid w:val="51F7178E"/>
    <w:rsid w:val="51FE4A1B"/>
    <w:rsid w:val="52862B12"/>
    <w:rsid w:val="528A33E3"/>
    <w:rsid w:val="528B1ED6"/>
    <w:rsid w:val="52A50A46"/>
    <w:rsid w:val="52CF44B9"/>
    <w:rsid w:val="531D3476"/>
    <w:rsid w:val="53920D79"/>
    <w:rsid w:val="53D33B35"/>
    <w:rsid w:val="53EB70D0"/>
    <w:rsid w:val="54622402"/>
    <w:rsid w:val="54CA318A"/>
    <w:rsid w:val="54E35FFA"/>
    <w:rsid w:val="54E46B57"/>
    <w:rsid w:val="55144405"/>
    <w:rsid w:val="55FF6E63"/>
    <w:rsid w:val="563B3C13"/>
    <w:rsid w:val="56496330"/>
    <w:rsid w:val="565847C5"/>
    <w:rsid w:val="56632DAB"/>
    <w:rsid w:val="56B85264"/>
    <w:rsid w:val="56D77DE0"/>
    <w:rsid w:val="56DF0A43"/>
    <w:rsid w:val="56F40992"/>
    <w:rsid w:val="584717EF"/>
    <w:rsid w:val="58550FBC"/>
    <w:rsid w:val="58562F86"/>
    <w:rsid w:val="58CD4FF7"/>
    <w:rsid w:val="58DE5456"/>
    <w:rsid w:val="58F509F1"/>
    <w:rsid w:val="59184E6E"/>
    <w:rsid w:val="5919023C"/>
    <w:rsid w:val="592277EB"/>
    <w:rsid w:val="592D3CE7"/>
    <w:rsid w:val="59965D30"/>
    <w:rsid w:val="5A1D3D5C"/>
    <w:rsid w:val="5A315A59"/>
    <w:rsid w:val="5A4E660B"/>
    <w:rsid w:val="5A5F53D0"/>
    <w:rsid w:val="5A7D1C61"/>
    <w:rsid w:val="5AED7BD2"/>
    <w:rsid w:val="5C0A69D0"/>
    <w:rsid w:val="5C25514A"/>
    <w:rsid w:val="5D0336DD"/>
    <w:rsid w:val="5D3F1804"/>
    <w:rsid w:val="5D5B77E7"/>
    <w:rsid w:val="5E311551"/>
    <w:rsid w:val="5E6F2C3A"/>
    <w:rsid w:val="5E766130"/>
    <w:rsid w:val="5E893766"/>
    <w:rsid w:val="5E93283E"/>
    <w:rsid w:val="5EB427B5"/>
    <w:rsid w:val="5ED54C05"/>
    <w:rsid w:val="5EEB267A"/>
    <w:rsid w:val="5EEB6F8F"/>
    <w:rsid w:val="5EEC63F2"/>
    <w:rsid w:val="5EF43E59"/>
    <w:rsid w:val="5F8C5A10"/>
    <w:rsid w:val="6110461A"/>
    <w:rsid w:val="613320B7"/>
    <w:rsid w:val="615838CB"/>
    <w:rsid w:val="616938CF"/>
    <w:rsid w:val="617E77D6"/>
    <w:rsid w:val="61C80A51"/>
    <w:rsid w:val="61DA16CF"/>
    <w:rsid w:val="61F21F72"/>
    <w:rsid w:val="620D2908"/>
    <w:rsid w:val="620E53A1"/>
    <w:rsid w:val="621243C2"/>
    <w:rsid w:val="6227199F"/>
    <w:rsid w:val="62913539"/>
    <w:rsid w:val="63057A83"/>
    <w:rsid w:val="636E3FF1"/>
    <w:rsid w:val="63AA2F5C"/>
    <w:rsid w:val="63D6642E"/>
    <w:rsid w:val="63DF2082"/>
    <w:rsid w:val="643E149E"/>
    <w:rsid w:val="64647F51"/>
    <w:rsid w:val="64A12ED2"/>
    <w:rsid w:val="64C64FF0"/>
    <w:rsid w:val="64F37275"/>
    <w:rsid w:val="652C5AFB"/>
    <w:rsid w:val="65784102"/>
    <w:rsid w:val="658B384A"/>
    <w:rsid w:val="658F5A82"/>
    <w:rsid w:val="66100C18"/>
    <w:rsid w:val="666A0329"/>
    <w:rsid w:val="66BB6DD6"/>
    <w:rsid w:val="66EA76BB"/>
    <w:rsid w:val="67254250"/>
    <w:rsid w:val="67335397"/>
    <w:rsid w:val="67786A75"/>
    <w:rsid w:val="679162F5"/>
    <w:rsid w:val="67A37676"/>
    <w:rsid w:val="67A9096C"/>
    <w:rsid w:val="67D363A2"/>
    <w:rsid w:val="697B45FB"/>
    <w:rsid w:val="69C11A8B"/>
    <w:rsid w:val="69C67F6C"/>
    <w:rsid w:val="69E55F53"/>
    <w:rsid w:val="69FE33CB"/>
    <w:rsid w:val="6A1B2C1B"/>
    <w:rsid w:val="6A694D9B"/>
    <w:rsid w:val="6A7E1191"/>
    <w:rsid w:val="6A933BC6"/>
    <w:rsid w:val="6AB9362D"/>
    <w:rsid w:val="6AF6662F"/>
    <w:rsid w:val="6B126990"/>
    <w:rsid w:val="6BDA7CFF"/>
    <w:rsid w:val="6BFF7765"/>
    <w:rsid w:val="6CF23D6C"/>
    <w:rsid w:val="6D0112BB"/>
    <w:rsid w:val="6D25144D"/>
    <w:rsid w:val="6D7E0B5E"/>
    <w:rsid w:val="6DD62748"/>
    <w:rsid w:val="6E1C50A1"/>
    <w:rsid w:val="6F1057E5"/>
    <w:rsid w:val="6FCB6AF9"/>
    <w:rsid w:val="6FE50A20"/>
    <w:rsid w:val="6FF173C5"/>
    <w:rsid w:val="700C6BB9"/>
    <w:rsid w:val="70187047"/>
    <w:rsid w:val="701F5879"/>
    <w:rsid w:val="70267B31"/>
    <w:rsid w:val="703D085C"/>
    <w:rsid w:val="717604C9"/>
    <w:rsid w:val="71A1306D"/>
    <w:rsid w:val="71CD3E62"/>
    <w:rsid w:val="71E52F59"/>
    <w:rsid w:val="72122455"/>
    <w:rsid w:val="726063F0"/>
    <w:rsid w:val="72730565"/>
    <w:rsid w:val="729843E7"/>
    <w:rsid w:val="72D47FB7"/>
    <w:rsid w:val="72D66FA7"/>
    <w:rsid w:val="7331385D"/>
    <w:rsid w:val="73C32388"/>
    <w:rsid w:val="742932B9"/>
    <w:rsid w:val="74342D00"/>
    <w:rsid w:val="747D56CB"/>
    <w:rsid w:val="748C6809"/>
    <w:rsid w:val="74B310ED"/>
    <w:rsid w:val="74D177C5"/>
    <w:rsid w:val="751002ED"/>
    <w:rsid w:val="752C70F1"/>
    <w:rsid w:val="75504B8E"/>
    <w:rsid w:val="75A646E1"/>
    <w:rsid w:val="75C31803"/>
    <w:rsid w:val="75C335B1"/>
    <w:rsid w:val="75E92EAA"/>
    <w:rsid w:val="75EA3234"/>
    <w:rsid w:val="75F714AD"/>
    <w:rsid w:val="75F95225"/>
    <w:rsid w:val="760D2A7F"/>
    <w:rsid w:val="76766876"/>
    <w:rsid w:val="76DB492B"/>
    <w:rsid w:val="77036DE0"/>
    <w:rsid w:val="770C0F88"/>
    <w:rsid w:val="77E16476"/>
    <w:rsid w:val="77F711B0"/>
    <w:rsid w:val="782337CD"/>
    <w:rsid w:val="784F55D0"/>
    <w:rsid w:val="78C0027C"/>
    <w:rsid w:val="78CF4963"/>
    <w:rsid w:val="78DD2BDC"/>
    <w:rsid w:val="78FD6DDA"/>
    <w:rsid w:val="79020895"/>
    <w:rsid w:val="798F4975"/>
    <w:rsid w:val="79C54D55"/>
    <w:rsid w:val="79E415A8"/>
    <w:rsid w:val="7A613399"/>
    <w:rsid w:val="7A792D6F"/>
    <w:rsid w:val="7B1A5A42"/>
    <w:rsid w:val="7BA81FAA"/>
    <w:rsid w:val="7BD32074"/>
    <w:rsid w:val="7BFF2E69"/>
    <w:rsid w:val="7C2B1EB0"/>
    <w:rsid w:val="7C7D3514"/>
    <w:rsid w:val="7C922512"/>
    <w:rsid w:val="7CA60C20"/>
    <w:rsid w:val="7CB93960"/>
    <w:rsid w:val="7D472D1A"/>
    <w:rsid w:val="7D8D7B32"/>
    <w:rsid w:val="7DC013D7"/>
    <w:rsid w:val="7DC21B5E"/>
    <w:rsid w:val="7DEB65FD"/>
    <w:rsid w:val="7E0B01EB"/>
    <w:rsid w:val="7E285C8F"/>
    <w:rsid w:val="7F517E80"/>
    <w:rsid w:val="7F587460"/>
    <w:rsid w:val="7F783608"/>
    <w:rsid w:val="7FE608CA"/>
    <w:rsid w:val="FFF3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font11"/>
    <w:basedOn w:val="6"/>
    <w:autoRedefine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607</Words>
  <Characters>637</Characters>
  <Lines>0</Lines>
  <Paragraphs>0</Paragraphs>
  <TotalTime>147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2023-10-26T14:26:00Z</dcterms:created>
  <dc:creator>admin</dc:creator>
  <cp:lastModifiedBy>小熠</cp:lastModifiedBy>
  <cp:lastPrinted>2024-03-26T11:36:00Z</cp:lastPrinted>
  <dcterms:modified xsi:type="dcterms:W3CDTF">2025-10-14T11:46:52Z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EE19D0015BEE4F249A91D39FE097F891_13</vt:lpwstr>
  </property>
  <property fmtid="{D5CDD505-2E9C-101B-9397-08002B2CF9AE}" pid="4" name="KSOTemplateDocerSaveRecord">
    <vt:lpwstr>eyJoZGlkIjoiMWY0MzMwZmE1ZGU4Mzg1OGZmNGU2NjNmODI5NTc1ZWQiLCJ1c2VySWQiOiIxMTQyODQ2Nzc0In0=</vt:lpwstr>
  </property>
</Properties>
</file>