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289D7358">
      <w:pPr>
        <w:spacing w:line="360" w:lineRule="auto"/>
        <w:rPr>
          <w:rFonts w:hint="eastAsia" w:ascii="宋体" w:hAnsi="宋体" w:cs="宋体"/>
          <w:sz w:val="24"/>
          <w:szCs w:val="24"/>
        </w:rPr>
      </w:pPr>
    </w:p>
    <w:p w14:paraId="2E526B93">
      <w:pPr>
        <w:spacing w:line="360" w:lineRule="auto"/>
        <w:rPr>
          <w:rFonts w:hint="eastAsia" w:ascii="宋体" w:hAnsi="宋体" w:cs="宋体"/>
          <w:sz w:val="24"/>
          <w:szCs w:val="24"/>
        </w:rPr>
      </w:pPr>
    </w:p>
    <w:p w14:paraId="46A532BF">
      <w:pPr>
        <w:spacing w:line="360" w:lineRule="auto"/>
        <w:jc w:val="center"/>
        <w:rPr>
          <w:rFonts w:hint="eastAsia" w:ascii="宋体" w:hAnsi="宋体" w:cs="宋体"/>
          <w:sz w:val="24"/>
          <w:szCs w:val="24"/>
        </w:rPr>
      </w:pPr>
      <w:r>
        <w:rPr>
          <w:sz w:val="84"/>
          <w:szCs w:val="84"/>
        </w:rPr>
        <w:drawing>
          <wp:inline distT="0" distB="0" distL="114300" distR="114300">
            <wp:extent cx="4358005" cy="890905"/>
            <wp:effectExtent l="0" t="0" r="635" b="8255"/>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pic:cNvPicPr>
                      <a:picLocks noChangeAspect="1"/>
                    </pic:cNvPicPr>
                  </pic:nvPicPr>
                  <pic:blipFill>
                    <a:blip r:embed="rId11"/>
                    <a:stretch>
                      <a:fillRect/>
                    </a:stretch>
                  </pic:blipFill>
                  <pic:spPr>
                    <a:xfrm>
                      <a:off x="0" y="0"/>
                      <a:ext cx="4358005" cy="890905"/>
                    </a:xfrm>
                    <a:prstGeom prst="rect">
                      <a:avLst/>
                    </a:prstGeom>
                    <a:noFill/>
                    <a:ln>
                      <a:noFill/>
                    </a:ln>
                  </pic:spPr>
                </pic:pic>
              </a:graphicData>
            </a:graphic>
          </wp:inline>
        </w:drawing>
      </w:r>
    </w:p>
    <w:p w14:paraId="1283DB64">
      <w:pPr>
        <w:spacing w:line="360" w:lineRule="auto"/>
        <w:rPr>
          <w:rFonts w:hint="eastAsia" w:ascii="宋体" w:hAnsi="宋体" w:cs="宋体"/>
          <w:sz w:val="24"/>
          <w:szCs w:val="24"/>
        </w:rPr>
      </w:pPr>
    </w:p>
    <w:p w14:paraId="490A61DF">
      <w:pPr>
        <w:spacing w:line="360" w:lineRule="auto"/>
        <w:jc w:val="center"/>
        <w:rPr>
          <w:rFonts w:hint="eastAsia" w:ascii="宋体" w:hAnsi="宋体" w:cs="宋体"/>
          <w:sz w:val="24"/>
          <w:szCs w:val="24"/>
        </w:rPr>
      </w:pPr>
      <w:r>
        <w:rPr>
          <w:rFonts w:hint="eastAsia"/>
          <w:sz w:val="52"/>
          <w:szCs w:val="52"/>
        </w:rPr>
        <w:t>本科毕业</w:t>
      </w:r>
      <w:r>
        <w:rPr>
          <w:rFonts w:hint="eastAsia"/>
          <w:sz w:val="52"/>
          <w:szCs w:val="52"/>
          <w:lang w:eastAsia="zh-CN"/>
        </w:rPr>
        <w:t>设计</w:t>
      </w:r>
      <w:r>
        <w:rPr>
          <w:rFonts w:hint="eastAsia"/>
          <w:sz w:val="52"/>
          <w:szCs w:val="52"/>
        </w:rPr>
        <w:t>（</w:t>
      </w:r>
      <w:r>
        <w:rPr>
          <w:rFonts w:hint="eastAsia"/>
          <w:sz w:val="52"/>
          <w:szCs w:val="52"/>
          <w:lang w:eastAsia="zh-CN"/>
        </w:rPr>
        <w:t>论文、创作</w:t>
      </w:r>
      <w:r>
        <w:rPr>
          <w:rFonts w:hint="eastAsia"/>
          <w:sz w:val="52"/>
          <w:szCs w:val="52"/>
        </w:rPr>
        <w:t>）</w:t>
      </w:r>
    </w:p>
    <w:p w14:paraId="5EC4843D">
      <w:pPr>
        <w:spacing w:line="360" w:lineRule="auto"/>
        <w:rPr>
          <w:rFonts w:hint="eastAsia" w:ascii="宋体" w:hAnsi="宋体" w:cs="宋体"/>
          <w:sz w:val="24"/>
          <w:szCs w:val="24"/>
        </w:rPr>
      </w:pPr>
    </w:p>
    <w:p w14:paraId="40DAA948">
      <w:pPr>
        <w:spacing w:line="360" w:lineRule="auto"/>
        <w:rPr>
          <w:rFonts w:hint="eastAsia" w:ascii="宋体" w:hAnsi="宋体" w:cs="宋体"/>
          <w:sz w:val="24"/>
          <w:szCs w:val="24"/>
        </w:rPr>
      </w:pPr>
    </w:p>
    <w:p w14:paraId="44E5711C">
      <w:pPr>
        <w:spacing w:line="360" w:lineRule="auto"/>
        <w:rPr>
          <w:rFonts w:hint="eastAsia" w:ascii="宋体" w:hAnsi="宋体" w:cs="宋体"/>
          <w:sz w:val="24"/>
          <w:szCs w:val="24"/>
        </w:rPr>
      </w:pPr>
    </w:p>
    <w:p w14:paraId="085BE210">
      <w:pPr>
        <w:spacing w:line="740" w:lineRule="exact"/>
        <w:ind w:left="718" w:leftChars="342"/>
        <w:rPr>
          <w:b/>
          <w:bCs/>
          <w:sz w:val="36"/>
          <w:szCs w:val="36"/>
          <w:u w:val="single"/>
        </w:rPr>
      </w:pPr>
      <w:r>
        <w:rPr>
          <w:rFonts w:hint="eastAsia" w:ascii="宋体" w:hAnsi="宋体"/>
          <w:sz w:val="28"/>
          <w:szCs w:val="28"/>
        </w:rPr>
        <w:t>题    目：</w:t>
      </w:r>
      <w:r>
        <w:rPr>
          <w:rFonts w:hint="eastAsia" w:ascii="宋体" w:hAnsi="宋体"/>
          <w:sz w:val="28"/>
          <w:szCs w:val="28"/>
          <w:u w:val="single"/>
          <w:lang w:val="en-US" w:eastAsia="zh-CN"/>
        </w:rPr>
        <w:t xml:space="preserve">基于SSM框架的学生实习管理系统的设计与实现 </w:t>
      </w:r>
    </w:p>
    <w:p w14:paraId="69C76012">
      <w:pPr>
        <w:spacing w:line="740" w:lineRule="exact"/>
        <w:ind w:left="718" w:leftChars="342"/>
        <w:rPr>
          <w:rFonts w:hint="eastAsia" w:ascii="宋体" w:hAnsi="宋体" w:eastAsia="宋体"/>
          <w:sz w:val="28"/>
          <w:szCs w:val="28"/>
          <w:lang w:val="en-US" w:eastAsia="zh-CN"/>
        </w:rPr>
      </w:pPr>
      <w:r>
        <w:rPr>
          <w:rFonts w:hint="eastAsia" w:ascii="宋体" w:hAnsi="宋体"/>
          <w:sz w:val="28"/>
          <w:szCs w:val="28"/>
        </w:rPr>
        <w:t>学生姓名：</w:t>
      </w:r>
      <w:r>
        <w:rPr>
          <w:rFonts w:hint="eastAsia" w:ascii="宋体" w:hAnsi="宋体"/>
          <w:sz w:val="28"/>
          <w:szCs w:val="28"/>
          <w:u w:val="single"/>
        </w:rPr>
        <w:t xml:space="preserve">  </w:t>
      </w:r>
      <w:r>
        <w:rPr>
          <w:rFonts w:hint="eastAsia" w:ascii="宋体" w:hAnsi="宋体"/>
          <w:sz w:val="28"/>
          <w:szCs w:val="28"/>
          <w:u w:val="single"/>
          <w:lang w:val="en-US" w:eastAsia="zh-CN"/>
        </w:rPr>
        <w:t xml:space="preserve"> </w:t>
      </w:r>
      <w:r>
        <w:rPr>
          <w:rFonts w:hint="eastAsia" w:ascii="宋体" w:hAnsi="宋体"/>
          <w:sz w:val="28"/>
          <w:szCs w:val="28"/>
          <w:u w:val="single"/>
        </w:rPr>
        <w:t xml:space="preserve"> </w:t>
      </w:r>
      <w:r>
        <w:rPr>
          <w:rFonts w:hint="eastAsia" w:ascii="宋体" w:hAnsi="宋体"/>
          <w:sz w:val="28"/>
          <w:szCs w:val="28"/>
          <w:u w:val="single"/>
          <w:lang w:val="en-US" w:eastAsia="zh-CN"/>
        </w:rPr>
        <w:t xml:space="preserve">  陈思梦</w:t>
      </w:r>
      <w:r>
        <w:rPr>
          <w:rFonts w:hint="eastAsia" w:ascii="宋体" w:hAnsi="宋体"/>
          <w:sz w:val="28"/>
          <w:szCs w:val="28"/>
          <w:u w:val="single"/>
        </w:rPr>
        <w:t xml:space="preserve">      </w:t>
      </w:r>
      <w:r>
        <w:rPr>
          <w:rFonts w:hint="eastAsia" w:ascii="宋体" w:hAnsi="宋体"/>
          <w:sz w:val="28"/>
          <w:szCs w:val="28"/>
        </w:rPr>
        <w:t>学号：</w:t>
      </w:r>
      <w:r>
        <w:rPr>
          <w:rFonts w:hint="eastAsia" w:ascii="宋体" w:hAnsi="宋体"/>
          <w:sz w:val="28"/>
          <w:szCs w:val="28"/>
          <w:u w:val="single"/>
        </w:rPr>
        <w:t xml:space="preserve"> </w:t>
      </w:r>
      <w:r>
        <w:rPr>
          <w:rFonts w:hint="eastAsia" w:ascii="宋体" w:hAnsi="宋体"/>
          <w:sz w:val="28"/>
          <w:szCs w:val="28"/>
          <w:u w:val="single"/>
          <w:lang w:val="en-US" w:eastAsia="zh-CN"/>
        </w:rPr>
        <w:t xml:space="preserve">  2201010535 </w:t>
      </w:r>
      <w:r>
        <w:rPr>
          <w:rFonts w:hint="eastAsia" w:ascii="宋体" w:hAnsi="宋体"/>
          <w:sz w:val="28"/>
          <w:szCs w:val="28"/>
          <w:u w:val="single"/>
        </w:rPr>
        <w:t xml:space="preserve"> </w:t>
      </w:r>
      <w:r>
        <w:rPr>
          <w:rFonts w:hint="eastAsia" w:ascii="宋体" w:hAnsi="宋体"/>
          <w:sz w:val="28"/>
          <w:szCs w:val="28"/>
          <w:u w:val="single"/>
          <w:lang w:val="en-US" w:eastAsia="zh-CN"/>
        </w:rPr>
        <w:t xml:space="preserve"> </w:t>
      </w:r>
    </w:p>
    <w:p w14:paraId="3C678E44">
      <w:pPr>
        <w:spacing w:line="740" w:lineRule="exact"/>
        <w:ind w:left="718" w:leftChars="342"/>
        <w:rPr>
          <w:rFonts w:ascii="宋体" w:hAnsi="宋体"/>
          <w:sz w:val="28"/>
          <w:szCs w:val="28"/>
        </w:rPr>
      </w:pPr>
      <w:r>
        <w:rPr>
          <w:rFonts w:hint="eastAsia" w:ascii="宋体" w:hAnsi="宋体"/>
          <w:sz w:val="28"/>
          <w:szCs w:val="28"/>
        </w:rPr>
        <w:t>所在</w:t>
      </w:r>
      <w:r>
        <w:rPr>
          <w:rFonts w:hint="eastAsia" w:ascii="宋体" w:hAnsi="宋体"/>
          <w:sz w:val="28"/>
          <w:szCs w:val="28"/>
          <w:lang w:eastAsia="zh-CN"/>
        </w:rPr>
        <w:t>学</w:t>
      </w:r>
      <w:r>
        <w:rPr>
          <w:rFonts w:hint="eastAsia" w:ascii="宋体" w:hAnsi="宋体"/>
          <w:sz w:val="28"/>
          <w:szCs w:val="28"/>
        </w:rPr>
        <w:t>院：</w:t>
      </w:r>
      <w:r>
        <w:rPr>
          <w:rFonts w:hint="eastAsia" w:ascii="宋体" w:hAnsi="宋体"/>
          <w:sz w:val="28"/>
          <w:szCs w:val="28"/>
          <w:u w:val="single"/>
        </w:rPr>
        <w:t xml:space="preserve">    </w:t>
      </w:r>
      <w:r>
        <w:rPr>
          <w:rFonts w:hint="eastAsia" w:ascii="宋体" w:hAnsi="宋体"/>
          <w:sz w:val="28"/>
          <w:szCs w:val="28"/>
          <w:u w:val="single"/>
          <w:lang w:val="en-US" w:eastAsia="zh-CN"/>
        </w:rPr>
        <w:t xml:space="preserve">  工学部   </w:t>
      </w:r>
      <w:r>
        <w:rPr>
          <w:rFonts w:hint="eastAsia" w:ascii="宋体" w:hAnsi="宋体"/>
          <w:sz w:val="28"/>
          <w:szCs w:val="28"/>
          <w:u w:val="single"/>
        </w:rPr>
        <w:t xml:space="preserve"> </w:t>
      </w:r>
      <w:r>
        <w:rPr>
          <w:rFonts w:hint="eastAsia" w:ascii="宋体" w:hAnsi="宋体"/>
          <w:sz w:val="28"/>
          <w:szCs w:val="28"/>
          <w:u w:val="single"/>
          <w:lang w:val="en-US" w:eastAsia="zh-CN"/>
        </w:rPr>
        <w:t xml:space="preserve">  </w:t>
      </w:r>
      <w:r>
        <w:rPr>
          <w:rFonts w:hint="eastAsia" w:ascii="宋体" w:hAnsi="宋体"/>
          <w:sz w:val="28"/>
          <w:szCs w:val="28"/>
        </w:rPr>
        <w:t>专业：</w:t>
      </w:r>
      <w:r>
        <w:rPr>
          <w:rFonts w:hint="eastAsia" w:ascii="宋体" w:hAnsi="宋体"/>
          <w:sz w:val="28"/>
          <w:szCs w:val="28"/>
          <w:u w:val="single"/>
        </w:rPr>
        <w:t xml:space="preserve">   </w:t>
      </w:r>
      <w:r>
        <w:rPr>
          <w:rFonts w:hint="eastAsia" w:ascii="宋体" w:hAnsi="宋体"/>
          <w:sz w:val="28"/>
          <w:szCs w:val="28"/>
          <w:u w:val="single"/>
          <w:lang w:val="en-US" w:eastAsia="zh-CN"/>
        </w:rPr>
        <w:t xml:space="preserve"> 软件工程  </w:t>
      </w:r>
      <w:r>
        <w:rPr>
          <w:rFonts w:hint="eastAsia" w:ascii="宋体" w:hAnsi="宋体"/>
          <w:sz w:val="28"/>
          <w:szCs w:val="28"/>
          <w:u w:val="single"/>
        </w:rPr>
        <w:t xml:space="preserve">  </w:t>
      </w:r>
    </w:p>
    <w:p w14:paraId="62DC7A6E">
      <w:pPr>
        <w:spacing w:line="740" w:lineRule="exact"/>
        <w:ind w:left="718" w:leftChars="342"/>
        <w:rPr>
          <w:rFonts w:ascii="宋体" w:hAnsi="宋体"/>
          <w:sz w:val="28"/>
          <w:szCs w:val="28"/>
        </w:rPr>
      </w:pPr>
      <w:r>
        <w:rPr>
          <w:rFonts w:hint="eastAsia" w:ascii="宋体" w:hAnsi="宋体"/>
          <w:sz w:val="28"/>
          <w:szCs w:val="28"/>
        </w:rPr>
        <w:t>入学时间：</w:t>
      </w:r>
      <w:r>
        <w:rPr>
          <w:rFonts w:hint="eastAsia" w:ascii="宋体" w:hAnsi="宋体"/>
          <w:sz w:val="28"/>
          <w:szCs w:val="28"/>
          <w:u w:val="single"/>
        </w:rPr>
        <w:t xml:space="preserve">    </w:t>
      </w:r>
      <w:r>
        <w:rPr>
          <w:rFonts w:hint="eastAsia" w:ascii="宋体" w:hAnsi="宋体"/>
          <w:sz w:val="28"/>
          <w:szCs w:val="28"/>
          <w:u w:val="single"/>
          <w:lang w:val="en-US" w:eastAsia="zh-CN"/>
        </w:rPr>
        <w:t xml:space="preserve">   2022  </w:t>
      </w:r>
      <w:r>
        <w:rPr>
          <w:rFonts w:hint="eastAsia" w:ascii="宋体" w:hAnsi="宋体"/>
          <w:sz w:val="28"/>
          <w:szCs w:val="28"/>
          <w:u w:val="single"/>
        </w:rPr>
        <w:t xml:space="preserve">    </w:t>
      </w:r>
      <w:r>
        <w:rPr>
          <w:rFonts w:hint="eastAsia" w:ascii="宋体" w:hAnsi="宋体"/>
          <w:sz w:val="28"/>
          <w:szCs w:val="28"/>
          <w:u w:val="single"/>
          <w:lang w:val="en-US" w:eastAsia="zh-CN"/>
        </w:rPr>
        <w:t xml:space="preserve">   </w:t>
      </w:r>
      <w:r>
        <w:rPr>
          <w:rFonts w:hint="eastAsia" w:ascii="宋体" w:hAnsi="宋体"/>
          <w:sz w:val="28"/>
          <w:szCs w:val="28"/>
        </w:rPr>
        <w:t>年</w:t>
      </w:r>
      <w:r>
        <w:rPr>
          <w:rFonts w:hint="eastAsia" w:ascii="宋体" w:hAnsi="宋体"/>
          <w:sz w:val="28"/>
          <w:szCs w:val="28"/>
          <w:u w:val="single"/>
        </w:rPr>
        <w:t xml:space="preserve">       </w:t>
      </w:r>
      <w:r>
        <w:rPr>
          <w:rFonts w:hint="eastAsia" w:ascii="宋体" w:hAnsi="宋体"/>
          <w:sz w:val="28"/>
          <w:szCs w:val="28"/>
          <w:u w:val="single"/>
          <w:lang w:val="en-US" w:eastAsia="zh-CN"/>
        </w:rPr>
        <w:t xml:space="preserve">  9   </w:t>
      </w:r>
      <w:r>
        <w:rPr>
          <w:rFonts w:hint="eastAsia" w:ascii="宋体" w:hAnsi="宋体"/>
          <w:sz w:val="28"/>
          <w:szCs w:val="28"/>
          <w:u w:val="single"/>
        </w:rPr>
        <w:t xml:space="preserve">    </w:t>
      </w:r>
      <w:r>
        <w:rPr>
          <w:rFonts w:hint="eastAsia" w:ascii="宋体" w:hAnsi="宋体"/>
          <w:sz w:val="28"/>
          <w:szCs w:val="28"/>
        </w:rPr>
        <w:t>月</w:t>
      </w:r>
    </w:p>
    <w:p w14:paraId="61368CC9">
      <w:pPr>
        <w:spacing w:line="740" w:lineRule="exact"/>
        <w:ind w:left="718" w:leftChars="342"/>
        <w:rPr>
          <w:rFonts w:ascii="宋体" w:hAnsi="宋体"/>
          <w:sz w:val="28"/>
          <w:szCs w:val="28"/>
        </w:rPr>
      </w:pPr>
      <w:r>
        <w:rPr>
          <w:rFonts w:hint="eastAsia" w:ascii="宋体" w:hAnsi="宋体"/>
          <w:sz w:val="28"/>
          <w:szCs w:val="28"/>
        </w:rPr>
        <w:t>导师姓名：</w:t>
      </w:r>
      <w:r>
        <w:rPr>
          <w:rFonts w:hint="eastAsia" w:ascii="宋体" w:hAnsi="宋体"/>
          <w:sz w:val="28"/>
          <w:szCs w:val="28"/>
          <w:u w:val="single"/>
        </w:rPr>
        <w:t xml:space="preserve">   </w:t>
      </w:r>
      <w:r>
        <w:rPr>
          <w:rFonts w:hint="eastAsia" w:ascii="宋体" w:hAnsi="宋体"/>
          <w:sz w:val="28"/>
          <w:szCs w:val="28"/>
          <w:u w:val="single"/>
          <w:lang w:val="en-US" w:eastAsia="zh-CN"/>
        </w:rPr>
        <w:t xml:space="preserve"> </w:t>
      </w:r>
      <w:r>
        <w:rPr>
          <w:rFonts w:hint="eastAsia" w:ascii="宋体" w:hAnsi="宋体"/>
          <w:sz w:val="28"/>
          <w:szCs w:val="28"/>
          <w:u w:val="single"/>
        </w:rPr>
        <w:t xml:space="preserve"> </w:t>
      </w:r>
      <w:r>
        <w:rPr>
          <w:rFonts w:hint="eastAsia" w:ascii="宋体" w:hAnsi="宋体"/>
          <w:sz w:val="28"/>
          <w:szCs w:val="28"/>
          <w:u w:val="single"/>
          <w:lang w:val="en-US" w:eastAsia="zh-CN"/>
        </w:rPr>
        <w:t xml:space="preserve">王春水 </w:t>
      </w:r>
      <w:r>
        <w:rPr>
          <w:rFonts w:hint="eastAsia" w:ascii="宋体" w:hAnsi="宋体"/>
          <w:sz w:val="28"/>
          <w:szCs w:val="28"/>
          <w:u w:val="single"/>
        </w:rPr>
        <w:t xml:space="preserve">  </w:t>
      </w:r>
      <w:r>
        <w:rPr>
          <w:rFonts w:hint="eastAsia" w:ascii="宋体" w:hAnsi="宋体"/>
          <w:sz w:val="28"/>
          <w:szCs w:val="28"/>
          <w:u w:val="single"/>
          <w:lang w:val="en-US" w:eastAsia="zh-CN"/>
        </w:rPr>
        <w:t xml:space="preserve"> </w:t>
      </w:r>
      <w:r>
        <w:rPr>
          <w:rFonts w:hint="eastAsia" w:ascii="宋体" w:hAnsi="宋体"/>
          <w:sz w:val="28"/>
          <w:szCs w:val="28"/>
          <w:u w:val="single"/>
        </w:rPr>
        <w:t xml:space="preserve">   </w:t>
      </w:r>
      <w:r>
        <w:rPr>
          <w:rFonts w:hint="eastAsia" w:ascii="宋体" w:hAnsi="宋体"/>
          <w:sz w:val="28"/>
          <w:szCs w:val="28"/>
        </w:rPr>
        <w:t>职称/学位：</w:t>
      </w:r>
      <w:r>
        <w:rPr>
          <w:rFonts w:hint="eastAsia" w:ascii="宋体" w:hAnsi="宋体"/>
          <w:sz w:val="28"/>
          <w:szCs w:val="28"/>
          <w:u w:val="single"/>
          <w:lang w:val="en-US" w:eastAsia="zh-CN"/>
        </w:rPr>
        <w:t xml:space="preserve"> 讲师/博士</w:t>
      </w:r>
      <w:r>
        <w:rPr>
          <w:rFonts w:hint="eastAsia" w:ascii="宋体" w:hAnsi="宋体"/>
          <w:sz w:val="28"/>
          <w:szCs w:val="28"/>
          <w:u w:val="single"/>
        </w:rPr>
        <w:t xml:space="preserve"> </w:t>
      </w:r>
    </w:p>
    <w:p w14:paraId="06A467AB">
      <w:pPr>
        <w:spacing w:line="740" w:lineRule="exact"/>
        <w:ind w:left="718" w:leftChars="342"/>
        <w:rPr>
          <w:rFonts w:ascii="宋体" w:hAnsi="宋体"/>
          <w:sz w:val="28"/>
          <w:szCs w:val="28"/>
        </w:rPr>
      </w:pPr>
      <w:r>
        <w:rPr>
          <w:rFonts w:hint="eastAsia" w:ascii="宋体" w:hAnsi="宋体"/>
          <w:sz w:val="28"/>
          <w:szCs w:val="28"/>
        </w:rPr>
        <w:t>导师所在单位：</w:t>
      </w:r>
      <w:r>
        <w:rPr>
          <w:rFonts w:hint="eastAsia" w:ascii="宋体" w:hAnsi="宋体"/>
          <w:sz w:val="28"/>
          <w:szCs w:val="28"/>
          <w:u w:val="single"/>
        </w:rPr>
        <w:t xml:space="preserve">      </w:t>
      </w:r>
      <w:r>
        <w:rPr>
          <w:rFonts w:hint="eastAsia" w:ascii="宋体" w:hAnsi="宋体"/>
          <w:sz w:val="28"/>
          <w:szCs w:val="28"/>
          <w:u w:val="single"/>
          <w:lang w:val="en-US" w:eastAsia="zh-CN"/>
        </w:rPr>
        <w:t xml:space="preserve">       安徽三联学院         </w:t>
      </w:r>
      <w:r>
        <w:rPr>
          <w:rFonts w:hint="eastAsia" w:ascii="宋体" w:hAnsi="宋体"/>
          <w:sz w:val="28"/>
          <w:szCs w:val="28"/>
          <w:u w:val="single"/>
        </w:rPr>
        <w:t xml:space="preserve">    </w:t>
      </w:r>
    </w:p>
    <w:p w14:paraId="71281283">
      <w:pPr>
        <w:spacing w:line="740" w:lineRule="exact"/>
        <w:ind w:left="718" w:leftChars="342"/>
        <w:rPr>
          <w:rFonts w:ascii="宋体" w:hAnsi="宋体"/>
          <w:sz w:val="28"/>
          <w:szCs w:val="28"/>
        </w:rPr>
      </w:pPr>
      <w:r>
        <w:rPr>
          <w:rFonts w:hint="eastAsia" w:ascii="宋体" w:hAnsi="宋体"/>
          <w:sz w:val="28"/>
          <w:szCs w:val="28"/>
        </w:rPr>
        <w:t>完成时间：</w:t>
      </w:r>
      <w:r>
        <w:rPr>
          <w:rFonts w:hint="eastAsia" w:ascii="宋体" w:hAnsi="宋体"/>
          <w:sz w:val="28"/>
          <w:szCs w:val="28"/>
          <w:u w:val="single"/>
        </w:rPr>
        <w:t xml:space="preserve">    </w:t>
      </w:r>
      <w:r>
        <w:rPr>
          <w:rFonts w:hint="eastAsia" w:ascii="宋体" w:hAnsi="宋体"/>
          <w:sz w:val="28"/>
          <w:szCs w:val="28"/>
          <w:u w:val="single"/>
          <w:lang w:val="en-US" w:eastAsia="zh-CN"/>
        </w:rPr>
        <w:t xml:space="preserve"> </w:t>
      </w:r>
      <w:r>
        <w:rPr>
          <w:rFonts w:hint="eastAsia" w:ascii="宋体" w:hAnsi="宋体"/>
          <w:sz w:val="28"/>
          <w:szCs w:val="28"/>
          <w:u w:val="single"/>
        </w:rPr>
        <w:t xml:space="preserve">  </w:t>
      </w:r>
      <w:r>
        <w:rPr>
          <w:rFonts w:hint="eastAsia" w:ascii="宋体" w:hAnsi="宋体"/>
          <w:sz w:val="28"/>
          <w:szCs w:val="28"/>
          <w:u w:val="single"/>
          <w:lang w:val="en-US" w:eastAsia="zh-CN"/>
        </w:rPr>
        <w:t xml:space="preserve"> 2026</w:t>
      </w:r>
      <w:r>
        <w:rPr>
          <w:rFonts w:hint="eastAsia" w:ascii="宋体" w:hAnsi="宋体"/>
          <w:sz w:val="28"/>
          <w:szCs w:val="28"/>
          <w:u w:val="single"/>
        </w:rPr>
        <w:t xml:space="preserve">  </w:t>
      </w:r>
      <w:r>
        <w:rPr>
          <w:rFonts w:hint="eastAsia" w:ascii="宋体" w:hAnsi="宋体"/>
          <w:sz w:val="28"/>
          <w:szCs w:val="28"/>
          <w:u w:val="single"/>
          <w:lang w:val="en-US" w:eastAsia="zh-CN"/>
        </w:rPr>
        <w:t xml:space="preserve">      </w:t>
      </w:r>
      <w:r>
        <w:rPr>
          <w:rFonts w:hint="eastAsia" w:ascii="宋体" w:hAnsi="宋体"/>
          <w:sz w:val="28"/>
          <w:szCs w:val="28"/>
        </w:rPr>
        <w:t>年</w:t>
      </w:r>
      <w:r>
        <w:rPr>
          <w:rFonts w:hint="eastAsia" w:ascii="宋体" w:hAnsi="宋体"/>
          <w:sz w:val="28"/>
          <w:szCs w:val="28"/>
          <w:u w:val="single"/>
        </w:rPr>
        <w:t xml:space="preserve">       </w:t>
      </w:r>
      <w:r>
        <w:rPr>
          <w:rFonts w:hint="eastAsia" w:ascii="宋体" w:hAnsi="宋体"/>
          <w:sz w:val="28"/>
          <w:szCs w:val="28"/>
          <w:u w:val="single"/>
          <w:lang w:val="en-US" w:eastAsia="zh-CN"/>
        </w:rPr>
        <w:t xml:space="preserve"> </w:t>
      </w:r>
      <w:r>
        <w:rPr>
          <w:rFonts w:hint="eastAsia" w:ascii="宋体" w:hAnsi="宋体"/>
          <w:sz w:val="28"/>
          <w:szCs w:val="28"/>
          <w:u w:val="single"/>
        </w:rPr>
        <w:t xml:space="preserve"> </w:t>
      </w:r>
      <w:r>
        <w:rPr>
          <w:rFonts w:hint="eastAsia" w:ascii="宋体" w:hAnsi="宋体"/>
          <w:sz w:val="28"/>
          <w:szCs w:val="28"/>
          <w:u w:val="single"/>
          <w:lang w:val="en-US" w:eastAsia="zh-CN"/>
        </w:rPr>
        <w:t>3</w:t>
      </w:r>
      <w:r>
        <w:rPr>
          <w:rFonts w:hint="eastAsia" w:ascii="宋体" w:hAnsi="宋体"/>
          <w:sz w:val="28"/>
          <w:szCs w:val="28"/>
          <w:u w:val="single"/>
        </w:rPr>
        <w:t xml:space="preserve"> </w:t>
      </w:r>
      <w:r>
        <w:rPr>
          <w:rFonts w:hint="eastAsia" w:ascii="宋体" w:hAnsi="宋体"/>
          <w:sz w:val="28"/>
          <w:szCs w:val="28"/>
          <w:u w:val="single"/>
          <w:lang w:val="en-US" w:eastAsia="zh-CN"/>
        </w:rPr>
        <w:t xml:space="preserve">   </w:t>
      </w:r>
      <w:r>
        <w:rPr>
          <w:rFonts w:hint="eastAsia" w:ascii="宋体" w:hAnsi="宋体"/>
          <w:sz w:val="28"/>
          <w:szCs w:val="28"/>
          <w:u w:val="single"/>
        </w:rPr>
        <w:t xml:space="preserve">   </w:t>
      </w:r>
      <w:r>
        <w:rPr>
          <w:rFonts w:hint="eastAsia" w:ascii="宋体" w:hAnsi="宋体"/>
          <w:sz w:val="28"/>
          <w:szCs w:val="28"/>
        </w:rPr>
        <w:t>月</w:t>
      </w:r>
    </w:p>
    <w:p w14:paraId="0C3AE02E">
      <w:pPr>
        <w:spacing w:line="700" w:lineRule="exact"/>
        <w:ind w:left="899" w:leftChars="428"/>
        <w:rPr>
          <w:rFonts w:ascii="宋体" w:hAnsi="宋体"/>
          <w:sz w:val="28"/>
          <w:szCs w:val="28"/>
        </w:rPr>
      </w:pPr>
    </w:p>
    <w:p w14:paraId="41EFF383">
      <w:pPr>
        <w:spacing w:line="700" w:lineRule="exact"/>
        <w:ind w:left="899" w:leftChars="428"/>
        <w:rPr>
          <w:rFonts w:ascii="宋体" w:hAnsi="宋体"/>
          <w:sz w:val="28"/>
          <w:szCs w:val="28"/>
        </w:rPr>
      </w:pPr>
    </w:p>
    <w:p w14:paraId="5ABBEA6E">
      <w:pPr>
        <w:spacing w:line="700" w:lineRule="exact"/>
        <w:ind w:left="899" w:leftChars="428"/>
        <w:rPr>
          <w:rFonts w:ascii="宋体" w:hAnsi="宋体"/>
          <w:sz w:val="28"/>
          <w:szCs w:val="28"/>
        </w:rPr>
      </w:pPr>
    </w:p>
    <w:p w14:paraId="3DEE02A1">
      <w:pPr>
        <w:spacing w:line="700" w:lineRule="exact"/>
        <w:ind w:left="899" w:leftChars="428"/>
        <w:rPr>
          <w:rFonts w:ascii="宋体" w:hAnsi="宋体"/>
          <w:sz w:val="28"/>
          <w:szCs w:val="28"/>
        </w:rPr>
      </w:pPr>
    </w:p>
    <w:p w14:paraId="29A02CD7">
      <w:pPr>
        <w:jc w:val="center"/>
        <w:rPr>
          <w:sz w:val="32"/>
          <w:szCs w:val="32"/>
        </w:rPr>
      </w:pPr>
      <w:r>
        <w:rPr>
          <w:rFonts w:hint="eastAsia"/>
          <w:sz w:val="32"/>
          <w:szCs w:val="32"/>
        </w:rPr>
        <w:t>安徽三联学院教务处制</w:t>
      </w:r>
    </w:p>
    <w:p w14:paraId="33AD38D5">
      <w:pPr>
        <w:spacing w:line="360" w:lineRule="auto"/>
        <w:rPr>
          <w:rFonts w:hint="eastAsia" w:ascii="宋体" w:hAnsi="宋体" w:cs="宋体"/>
          <w:b/>
          <w:bCs/>
          <w:sz w:val="28"/>
          <w:szCs w:val="28"/>
        </w:rPr>
        <w:sectPr>
          <w:headerReference r:id="rId3" w:type="default"/>
          <w:footerReference r:id="rId4" w:type="default"/>
          <w:pgSz w:w="11906" w:h="16838"/>
          <w:pgMar w:top="1440" w:right="1800" w:bottom="1440" w:left="1800" w:header="851" w:footer="992" w:gutter="0"/>
          <w:pgNumType w:fmt="upperRoman" w:start="0"/>
          <w:cols w:space="720" w:num="1"/>
          <w:titlePg/>
          <w:docGrid w:type="lines" w:linePitch="312" w:charSpace="0"/>
        </w:sectPr>
      </w:pPr>
    </w:p>
    <w:p w14:paraId="0B8E5BA1">
      <w:pPr>
        <w:spacing w:line="360" w:lineRule="auto"/>
        <w:rPr>
          <w:rFonts w:hint="eastAsia" w:ascii="宋体" w:hAnsi="宋体" w:eastAsia="宋体" w:cs="宋体"/>
          <w:b/>
          <w:bCs/>
          <w:sz w:val="28"/>
          <w:szCs w:val="28"/>
          <w:lang w:eastAsia="zh-CN"/>
        </w:rPr>
        <w:sectPr>
          <w:pgSz w:w="11906" w:h="16838"/>
          <w:pgMar w:top="1440" w:right="1800" w:bottom="1440" w:left="1800" w:header="851" w:footer="992" w:gutter="0"/>
          <w:pgNumType w:fmt="upperRoman" w:start="0"/>
          <w:cols w:space="720" w:num="1"/>
          <w:titlePg/>
          <w:docGrid w:type="lines" w:linePitch="312" w:charSpace="0"/>
        </w:sectPr>
      </w:pPr>
      <w:r>
        <w:rPr>
          <w:rFonts w:hint="eastAsia" w:ascii="宋体" w:hAnsi="宋体" w:eastAsia="宋体" w:cs="宋体"/>
          <w:b/>
          <w:bCs/>
          <w:sz w:val="28"/>
          <w:szCs w:val="28"/>
          <w:lang w:eastAsia="zh-CN"/>
        </w:rPr>
        <w:drawing>
          <wp:inline distT="0" distB="0" distL="114300" distR="114300">
            <wp:extent cx="5268595" cy="6348095"/>
            <wp:effectExtent l="0" t="0" r="1905" b="1905"/>
            <wp:docPr id="27" name="图片 27" descr="60593943fd3a8398fc0f9243ac0cf7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60593943fd3a8398fc0f9243ac0cf7a5"/>
                    <pic:cNvPicPr>
                      <a:picLocks noChangeAspect="1"/>
                    </pic:cNvPicPr>
                  </pic:nvPicPr>
                  <pic:blipFill>
                    <a:blip r:embed="rId12"/>
                    <a:stretch>
                      <a:fillRect/>
                    </a:stretch>
                  </pic:blipFill>
                  <pic:spPr>
                    <a:xfrm>
                      <a:off x="0" y="0"/>
                      <a:ext cx="5268595" cy="6348095"/>
                    </a:xfrm>
                    <a:prstGeom prst="rect">
                      <a:avLst/>
                    </a:prstGeom>
                  </pic:spPr>
                </pic:pic>
              </a:graphicData>
            </a:graphic>
          </wp:inline>
        </w:drawing>
      </w:r>
    </w:p>
    <w:p w14:paraId="39AF9780">
      <w:pPr>
        <w:spacing w:line="360" w:lineRule="auto"/>
        <w:rPr>
          <w:rFonts w:hint="eastAsia" w:ascii="宋体" w:hAnsi="宋体" w:cs="宋体"/>
          <w:b/>
          <w:bCs/>
          <w:sz w:val="28"/>
          <w:szCs w:val="28"/>
        </w:rPr>
      </w:pPr>
    </w:p>
    <w:p w14:paraId="0DBD9E29">
      <w:pPr>
        <w:pStyle w:val="44"/>
        <w:spacing w:after="0"/>
        <w:ind w:firstLine="0" w:firstLineChars="0"/>
        <w:jc w:val="center"/>
        <w:rPr>
          <w:rFonts w:hint="eastAsia" w:ascii="黑体" w:hAnsi="黑体" w:eastAsia="黑体" w:cs="黑体"/>
          <w:b w:val="0"/>
          <w:bCs w:val="0"/>
          <w:sz w:val="36"/>
          <w:szCs w:val="36"/>
          <w:lang w:val="en-US" w:eastAsia="zh-CN"/>
        </w:rPr>
      </w:pPr>
      <w:r>
        <w:rPr>
          <w:rFonts w:hint="eastAsia" w:ascii="黑体" w:hAnsi="黑体" w:eastAsia="黑体" w:cs="黑体"/>
          <w:color w:val="000000"/>
          <w:sz w:val="36"/>
          <w:szCs w:val="36"/>
          <w:lang w:eastAsia="zh-CN"/>
        </w:rPr>
        <w:t>基于SSM框架的学生实习管理系统的设计与实现</w:t>
      </w:r>
    </w:p>
    <w:p w14:paraId="68017906">
      <w:pPr>
        <w:bidi w:val="0"/>
        <w:rPr>
          <w:rFonts w:hint="eastAsia"/>
          <w:lang w:val="en-US" w:eastAsia="zh-CN"/>
        </w:rPr>
      </w:pPr>
    </w:p>
    <w:p w14:paraId="60982F94">
      <w:pPr>
        <w:spacing w:before="0" w:after="0" w:line="360" w:lineRule="auto"/>
        <w:jc w:val="both"/>
        <w:rPr>
          <w:rFonts w:hint="eastAsia" w:ascii="宋体" w:hAnsi="宋体" w:eastAsia="宋体" w:cs="宋体"/>
          <w:color w:val="000000"/>
          <w:kern w:val="0"/>
          <w:sz w:val="24"/>
          <w:szCs w:val="20"/>
          <w:lang w:val="en-US" w:eastAsia="zh-CN" w:bidi="ar-SA"/>
        </w:rPr>
      </w:pPr>
      <w:r>
        <w:rPr>
          <w:rFonts w:hint="eastAsia" w:ascii="黑体" w:hAnsi="黑体" w:eastAsia="黑体" w:cs="Times New Roman"/>
          <w:color w:val="000000"/>
          <w:kern w:val="0"/>
          <w:sz w:val="24"/>
          <w:szCs w:val="20"/>
          <w:lang w:val="en-US" w:eastAsia="zh-CN" w:bidi="ar-SA"/>
        </w:rPr>
        <w:t>摘要：随着我国高等教育的蓬勃发展和高校招生规模的持续扩大，学生实习环节在人才培养中的地位日益凸显。然而传统的实习管理主要依赖纸质文档和人工操作，存在信息传递不及时、数据统计困难、管理流程不规范等弊端。本文围绕学生实习管理的实际业务流程，采用SSM（Spring+Spring MVC+MyBatis）框架，设计并实现了一套基于B/S架构的学生实习管理系统。系统后端使用Java语言开发，以MySQL 8.0作为数据存储，前端采用JSP结合jQuery完成页面展示与交互。系统针对管理员、指导教师和学生三种角色，分别提供差异化的功能服务：管理员端涵盖学生管理、教师管理、实习单位管理、实习信息管理、公告管理及数据统计等功能；教师端实现学生列表查看、任务下发和报告审核等功能；学生端提供实习信息查看、报告提交、日志填写等功能。经功能测试和性能测试验证，系统各项功能运行正常、响应速度良好，能够有效提升学生实习管理工作的规范化和信息化水平。</w:t>
      </w:r>
    </w:p>
    <w:p w14:paraId="75941AA3">
      <w:pPr>
        <w:bidi w:val="0"/>
        <w:rPr>
          <w:rFonts w:hint="eastAsia"/>
          <w:lang w:val="en-US" w:eastAsia="zh-CN"/>
        </w:rPr>
      </w:pPr>
      <w:r>
        <w:rPr>
          <w:rFonts w:hint="eastAsia" w:ascii="黑体" w:hAnsi="黑体" w:eastAsia="黑体" w:cs="黑体"/>
          <w:bCs/>
          <w:color w:val="000000"/>
          <w:kern w:val="0"/>
          <w:sz w:val="24"/>
          <w:szCs w:val="20"/>
          <w:lang w:val="en-US" w:eastAsia="zh-CN" w:bidi="ar-SA"/>
        </w:rPr>
        <w:t>关键词：</w:t>
      </w:r>
      <w:r>
        <w:rPr>
          <w:rFonts w:hint="eastAsia" w:ascii="宋体" w:hAnsi="宋体" w:eastAsia="宋体" w:cs="宋体"/>
          <w:b w:val="0"/>
          <w:i w:val="0"/>
          <w:color w:val="000000"/>
          <w:sz w:val="24"/>
        </w:rPr>
        <w:t>S</w:t>
      </w:r>
      <w:r>
        <w:rPr>
          <w:rFonts w:hint="eastAsia" w:ascii="宋体" w:hAnsi="宋体" w:eastAsia="宋体" w:cs="宋体"/>
          <w:color w:val="000000"/>
          <w:kern w:val="0"/>
          <w:sz w:val="24"/>
          <w:szCs w:val="20"/>
          <w:lang w:val="en-US" w:eastAsia="zh-CN" w:bidi="ar-SA"/>
        </w:rPr>
        <w:t>SM框架；学生实习管理；B/S架构；MySQL；JSP</w:t>
      </w:r>
    </w:p>
    <w:p w14:paraId="5FE40373">
      <w:pPr>
        <w:spacing w:line="360" w:lineRule="auto"/>
        <w:jc w:val="center"/>
        <w:rPr>
          <w:rFonts w:hint="eastAsia" w:ascii="黑体" w:hAnsi="黑体" w:eastAsia="黑体" w:cs="黑体"/>
          <w:b w:val="0"/>
          <w:bCs w:val="0"/>
          <w:sz w:val="36"/>
          <w:szCs w:val="36"/>
          <w:lang w:val="en-US" w:eastAsia="zh-CN"/>
        </w:rPr>
      </w:pPr>
    </w:p>
    <w:p w14:paraId="1B755B84">
      <w:pPr>
        <w:pStyle w:val="18"/>
        <w:widowControl/>
        <w:tabs>
          <w:tab w:val="left" w:pos="1528"/>
        </w:tabs>
        <w:spacing w:line="360" w:lineRule="auto"/>
        <w:rPr>
          <w:rFonts w:hint="eastAsia" w:ascii="宋体" w:hAnsi="宋体" w:cs="宋体"/>
          <w:szCs w:val="24"/>
        </w:rPr>
      </w:pPr>
    </w:p>
    <w:p w14:paraId="6D6BCFC1">
      <w:pPr>
        <w:pStyle w:val="18"/>
        <w:widowControl/>
        <w:spacing w:line="360" w:lineRule="auto"/>
        <w:rPr>
          <w:rFonts w:hint="eastAsia" w:ascii="宋体" w:hAnsi="宋体" w:cs="宋体"/>
          <w:szCs w:val="24"/>
        </w:rPr>
      </w:pPr>
    </w:p>
    <w:p w14:paraId="243AD48A">
      <w:pPr>
        <w:jc w:val="center"/>
        <w:rPr>
          <w:rFonts w:hint="eastAsia" w:ascii="黑体" w:hAnsi="黑体" w:eastAsia="黑体" w:cs="黑体"/>
          <w:b/>
          <w:bCs/>
          <w:sz w:val="36"/>
          <w:szCs w:val="36"/>
        </w:rPr>
      </w:pPr>
      <w:r>
        <w:rPr>
          <w:rFonts w:hint="eastAsia" w:ascii="宋体" w:hAnsi="宋体" w:cs="宋体"/>
          <w:szCs w:val="24"/>
        </w:rPr>
        <w:br w:type="page"/>
      </w:r>
    </w:p>
    <w:p w14:paraId="57D5D3E2">
      <w:pPr>
        <w:widowControl w:val="0"/>
        <w:snapToGrid w:val="0"/>
        <w:spacing w:after="0" w:line="360" w:lineRule="auto"/>
        <w:jc w:val="center"/>
        <w:rPr>
          <w:rFonts w:ascii="Times New Roman" w:hAnsi="Times New Roman" w:eastAsia="黑体"/>
          <w:b w:val="0"/>
          <w:bCs w:val="0"/>
          <w:sz w:val="36"/>
          <w:szCs w:val="36"/>
        </w:rPr>
      </w:pPr>
      <w:r>
        <w:rPr>
          <w:rFonts w:hint="eastAsia" w:ascii="Times New Roman" w:hAnsi="Times New Roman" w:eastAsia="宋体" w:cs="Times New Roman"/>
          <w:color w:val="000000"/>
          <w:kern w:val="2"/>
          <w:sz w:val="36"/>
          <w:szCs w:val="36"/>
          <w:lang w:eastAsia="zh-CN"/>
        </w:rPr>
        <w:t>Design and Implementation of Student Internship Management System Based on SSM Framework</w:t>
      </w:r>
    </w:p>
    <w:p w14:paraId="72472D57"/>
    <w:p w14:paraId="00FF2D91"/>
    <w:p w14:paraId="6FE62DF7">
      <w:pPr>
        <w:spacing w:before="0" w:after="0" w:line="360" w:lineRule="auto"/>
        <w:jc w:val="both"/>
        <w:rPr>
          <w:rFonts w:hint="eastAsia" w:ascii="Times New Roman" w:hAnsi="Times New Roman" w:eastAsia="宋体" w:cs="Times New Roman"/>
          <w:color w:val="000000"/>
          <w:kern w:val="2"/>
          <w:sz w:val="24"/>
          <w:szCs w:val="24"/>
          <w:lang w:eastAsia="zh-CN"/>
        </w:rPr>
      </w:pPr>
      <w:r>
        <w:rPr>
          <w:rFonts w:ascii="Times New Roman" w:hAnsi="Times New Roman" w:eastAsia="宋体" w:cs="Times New Roman"/>
          <w:b/>
          <w:bCs/>
          <w:color w:val="000000"/>
          <w:sz w:val="24"/>
          <w:szCs w:val="24"/>
        </w:rPr>
        <w:t>Abstract</w:t>
      </w:r>
      <w:r>
        <w:rPr>
          <w:rFonts w:hint="eastAsia" w:ascii="Times New Roman" w:hAnsi="Times New Roman" w:eastAsia="宋体" w:cs="Times New Roman"/>
          <w:b/>
          <w:bCs/>
          <w:color w:val="000000"/>
          <w:sz w:val="24"/>
          <w:szCs w:val="24"/>
        </w:rPr>
        <w:t>:</w:t>
      </w:r>
      <w:r>
        <w:rPr>
          <w:rFonts w:hint="eastAsia" w:ascii="Times New Roman" w:hAnsi="Times New Roman" w:eastAsia="宋体" w:cs="Times New Roman"/>
          <w:color w:val="000000"/>
          <w:kern w:val="2"/>
          <w:sz w:val="24"/>
          <w:szCs w:val="24"/>
          <w:lang w:eastAsia="zh-CN"/>
        </w:rPr>
        <w:t>With the vigorous development of higher education in China and the continuous expansion of university enrollment, student internship plays an increasingly important role in talent cultivation. However, the traditional internship management method mainly relies on paper documents and manual operations, which has many drawbacks such as untimely information transmission, difficult data statistics, and non-standardized management processes. It is urgent and necessary to develop a fully functional and easy-to-operate student internship management information system. This paper focuses on the actual business process of student internship management, adopts the mainstream SSM (Spring + Spring MVC + MyBatis) development framework, and designs and implements a student internship management system based on B/S architecture. The backend of the system is developed using Java, with MySQL 8.0 as the data storage solution, and the frontend uses JSP combined with jQuery and CSS for page display and interaction. The system provides differentiated functional services for three different user roles: administrator, instructor, and student. The administrator module covers student information management, teacher information management, internship unit management, internship information management, system announcement management, and data statistical analysis. The teacher module implements student list viewing, internship process management, task assignment, and report review functions. The student module provides internship information viewing, task completion, report submission, log writing, announcement browsing, and personal information maintenance. This paper elaborates on the complete process of system development from requirements analysis, system design, database design, coding implementation to system testing. After functional testing and performance testing, the system functions normally with good response speed, which can effectively improve the standardization and informatization level of student internship management.</w:t>
      </w:r>
    </w:p>
    <w:p w14:paraId="05B68257">
      <w:pPr>
        <w:spacing w:line="360" w:lineRule="auto"/>
        <w:rPr>
          <w:rFonts w:hint="eastAsia" w:ascii="宋体" w:hAnsi="宋体" w:cs="宋体"/>
          <w:sz w:val="24"/>
          <w:szCs w:val="24"/>
        </w:rPr>
      </w:pPr>
      <w:r>
        <w:rPr>
          <w:rFonts w:ascii="Times New Roman" w:hAnsi="Times New Roman" w:eastAsia="Times New Roman"/>
          <w:b/>
          <w:i w:val="0"/>
          <w:color w:val="000000"/>
          <w:sz w:val="24"/>
          <w:szCs w:val="24"/>
        </w:rPr>
        <w:t xml:space="preserve">Key words: </w:t>
      </w:r>
      <w:r>
        <w:rPr>
          <w:rFonts w:hint="eastAsia" w:ascii="Times New Roman" w:hAnsi="Times New Roman" w:eastAsia="宋体" w:cs="Times New Roman"/>
          <w:color w:val="000000"/>
          <w:kern w:val="2"/>
          <w:sz w:val="24"/>
          <w:szCs w:val="24"/>
          <w:lang w:eastAsia="zh-CN"/>
        </w:rPr>
        <w:t>SSM Framework; Student Internship Management; B/S Architecture; MySQL; JSP</w:t>
      </w:r>
    </w:p>
    <w:p w14:paraId="596FA0C9">
      <w:pPr>
        <w:spacing w:line="360" w:lineRule="auto"/>
        <w:rPr>
          <w:rFonts w:hint="eastAsia" w:ascii="宋体" w:hAnsi="宋体" w:cs="宋体"/>
          <w:sz w:val="24"/>
          <w:szCs w:val="24"/>
        </w:rPr>
        <w:sectPr>
          <w:footerReference r:id="rId6" w:type="first"/>
          <w:footerReference r:id="rId5" w:type="default"/>
          <w:pgSz w:w="11906" w:h="16838"/>
          <w:pgMar w:top="1440" w:right="1800" w:bottom="1440" w:left="1800" w:header="851" w:footer="992" w:gutter="0"/>
          <w:pgNumType w:start="1"/>
          <w:cols w:space="720" w:num="1"/>
          <w:docGrid w:type="lines" w:linePitch="312" w:charSpace="0"/>
        </w:sectPr>
      </w:pPr>
    </w:p>
    <w:p w14:paraId="3F123BDB">
      <w:pPr>
        <w:spacing w:line="360" w:lineRule="auto"/>
        <w:rPr>
          <w:rFonts w:hint="eastAsia" w:ascii="宋体" w:hAnsi="宋体" w:cs="宋体"/>
          <w:sz w:val="24"/>
          <w:szCs w:val="24"/>
        </w:rPr>
      </w:pPr>
    </w:p>
    <w:p w14:paraId="65EAF9D4">
      <w:pPr>
        <w:spacing w:line="360" w:lineRule="auto"/>
        <w:rPr>
          <w:rFonts w:hint="eastAsia" w:ascii="宋体" w:hAnsi="宋体" w:cs="宋体"/>
          <w:sz w:val="24"/>
          <w:szCs w:val="24"/>
        </w:rPr>
      </w:pPr>
    </w:p>
    <w:p w14:paraId="06764C62">
      <w:pPr>
        <w:spacing w:line="360" w:lineRule="auto"/>
        <w:jc w:val="center"/>
        <w:rPr>
          <w:rFonts w:hint="eastAsia" w:ascii="黑体" w:hAnsi="黑体" w:eastAsia="黑体" w:cs="黑体"/>
          <w:bCs/>
          <w:sz w:val="36"/>
          <w:szCs w:val="36"/>
        </w:rPr>
      </w:pPr>
      <w:r>
        <w:rPr>
          <w:rFonts w:hint="eastAsia" w:ascii="黑体" w:hAnsi="黑体" w:eastAsia="黑体" w:cs="黑体"/>
          <w:bCs/>
          <w:kern w:val="0"/>
          <w:sz w:val="36"/>
          <w:szCs w:val="36"/>
        </w:rPr>
        <w:t>目  录</w:t>
      </w:r>
    </w:p>
    <w:p w14:paraId="1BC10CA7">
      <w:pPr>
        <w:pStyle w:val="13"/>
        <w:tabs>
          <w:tab w:val="right" w:leader="dot" w:pos="8306"/>
        </w:tabs>
        <w:spacing w:line="36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_Toc13056 </w:instrText>
      </w:r>
      <w:r>
        <w:rPr>
          <w:rFonts w:hint="eastAsia" w:ascii="宋体" w:hAnsi="宋体" w:eastAsia="宋体" w:cs="宋体"/>
          <w:sz w:val="24"/>
          <w:szCs w:val="24"/>
        </w:rPr>
        <w:fldChar w:fldCharType="separate"/>
      </w:r>
      <w:r>
        <w:rPr>
          <w:rFonts w:hint="eastAsia" w:ascii="宋体" w:hAnsi="宋体" w:eastAsia="宋体" w:cs="宋体"/>
          <w:sz w:val="24"/>
          <w:szCs w:val="24"/>
        </w:rPr>
        <w:t xml:space="preserve">1 </w:t>
      </w:r>
      <w:r>
        <w:rPr>
          <w:rFonts w:hint="eastAsia" w:ascii="黑体" w:hAnsi="黑体" w:eastAsia="黑体" w:cs="黑体"/>
          <w:sz w:val="24"/>
          <w:szCs w:val="24"/>
        </w:rPr>
        <w:t>绪论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_Toc13056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BC2A440">
      <w:pPr>
        <w:pStyle w:val="16"/>
        <w:tabs>
          <w:tab w:val="right" w:leader="dot" w:pos="8306"/>
        </w:tabs>
        <w:spacing w:line="36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_Toc22427 </w:instrText>
      </w:r>
      <w:r>
        <w:rPr>
          <w:rFonts w:hint="eastAsia" w:ascii="宋体" w:hAnsi="宋体" w:eastAsia="宋体" w:cs="宋体"/>
          <w:sz w:val="24"/>
          <w:szCs w:val="24"/>
        </w:rPr>
        <w:fldChar w:fldCharType="separate"/>
      </w:r>
      <w:r>
        <w:rPr>
          <w:rFonts w:hint="eastAsia" w:ascii="宋体" w:hAnsi="宋体" w:eastAsia="宋体" w:cs="宋体"/>
          <w:sz w:val="24"/>
          <w:szCs w:val="24"/>
        </w:rPr>
        <w:t>1.1研究背景与现状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_Toc22427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8730889">
      <w:pPr>
        <w:pStyle w:val="16"/>
        <w:tabs>
          <w:tab w:val="right" w:leader="dot" w:pos="8306"/>
        </w:tabs>
        <w:spacing w:line="36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_Toc27859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eastAsia="zh-CN"/>
        </w:rPr>
        <w:t>1.2 国内外研究现状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_Toc27859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B533832">
      <w:pPr>
        <w:pStyle w:val="16"/>
        <w:tabs>
          <w:tab w:val="right" w:leader="dot" w:pos="8306"/>
        </w:tabs>
        <w:spacing w:line="36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_Toc13439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eastAsia="zh-CN"/>
        </w:rPr>
        <w:t>1.3 研究内容与方法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_Toc13439 \h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3E52C26">
      <w:pPr>
        <w:pStyle w:val="16"/>
        <w:tabs>
          <w:tab w:val="right" w:leader="dot" w:pos="8306"/>
        </w:tabs>
        <w:spacing w:line="36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_Toc22064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eastAsia="zh-CN"/>
        </w:rPr>
        <w:t>1.4 论文结构安排</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_Toc22064 \h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2957BEA">
      <w:pPr>
        <w:pStyle w:val="13"/>
        <w:tabs>
          <w:tab w:val="right" w:leader="dot" w:pos="8306"/>
        </w:tabs>
        <w:spacing w:line="36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_Toc6897 </w:instrText>
      </w:r>
      <w:r>
        <w:rPr>
          <w:rFonts w:hint="eastAsia" w:ascii="宋体" w:hAnsi="宋体" w:eastAsia="宋体" w:cs="宋体"/>
          <w:sz w:val="24"/>
          <w:szCs w:val="24"/>
        </w:rPr>
        <w:fldChar w:fldCharType="separate"/>
      </w:r>
      <w:r>
        <w:rPr>
          <w:rFonts w:hint="eastAsia" w:ascii="黑体" w:hAnsi="黑体" w:eastAsia="黑体" w:cs="黑体"/>
          <w:sz w:val="24"/>
          <w:szCs w:val="24"/>
          <w:lang w:val="en-US" w:eastAsia="zh-CN"/>
        </w:rPr>
        <w:t>2 相关技术介绍</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_Toc6897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45A1D12">
      <w:pPr>
        <w:pStyle w:val="16"/>
        <w:tabs>
          <w:tab w:val="right" w:leader="dot" w:pos="8306"/>
        </w:tabs>
        <w:spacing w:line="36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_Toc21349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eastAsia="zh-CN"/>
        </w:rPr>
        <w:t>2.1 Java语言概述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_Toc21349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B2D6700">
      <w:pPr>
        <w:pStyle w:val="16"/>
        <w:tabs>
          <w:tab w:val="right" w:leader="dot" w:pos="8306"/>
        </w:tabs>
        <w:spacing w:line="36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_Toc18774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eastAsia="zh-CN"/>
        </w:rPr>
        <w:t>2.2 Spring框架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_Toc18774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2C50B82">
      <w:pPr>
        <w:pStyle w:val="16"/>
        <w:tabs>
          <w:tab w:val="right" w:leader="dot" w:pos="8306"/>
        </w:tabs>
        <w:spacing w:line="36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_Toc12106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eastAsia="zh-CN"/>
        </w:rPr>
        <w:t>2.3 Spring MVC框架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_Toc12106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CA08E30">
      <w:pPr>
        <w:pStyle w:val="16"/>
        <w:tabs>
          <w:tab w:val="right" w:leader="dot" w:pos="8306"/>
        </w:tabs>
        <w:spacing w:line="36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_Toc29960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eastAsia="zh-CN"/>
        </w:rPr>
        <w:t>2.4 MyBatis框架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_Toc29960 \h </w:instrText>
      </w:r>
      <w:r>
        <w:rPr>
          <w:rFonts w:hint="eastAsia" w:ascii="宋体" w:hAnsi="宋体" w:eastAsia="宋体" w:cs="宋体"/>
          <w:sz w:val="24"/>
          <w:szCs w:val="24"/>
        </w:rPr>
        <w:fldChar w:fldCharType="separate"/>
      </w:r>
      <w:r>
        <w:rPr>
          <w:rFonts w:hint="eastAsia" w:ascii="宋体" w:hAnsi="宋体" w:eastAsia="宋体" w:cs="宋体"/>
          <w:sz w:val="24"/>
          <w:szCs w:val="24"/>
        </w:rPr>
        <w:t>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64404B2">
      <w:pPr>
        <w:pStyle w:val="16"/>
        <w:tabs>
          <w:tab w:val="right" w:leader="dot" w:pos="8306"/>
        </w:tabs>
        <w:spacing w:line="36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_Toc4140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eastAsia="zh-CN"/>
        </w:rPr>
        <w:t>2.5 MySQL数据库</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_Toc4140 \h </w:instrText>
      </w:r>
      <w:r>
        <w:rPr>
          <w:rFonts w:hint="eastAsia" w:ascii="宋体" w:hAnsi="宋体" w:eastAsia="宋体" w:cs="宋体"/>
          <w:sz w:val="24"/>
          <w:szCs w:val="24"/>
        </w:rPr>
        <w:fldChar w:fldCharType="separate"/>
      </w:r>
      <w:r>
        <w:rPr>
          <w:rFonts w:hint="eastAsia" w:ascii="宋体" w:hAnsi="宋体" w:eastAsia="宋体" w:cs="宋体"/>
          <w:sz w:val="24"/>
          <w:szCs w:val="24"/>
        </w:rPr>
        <w:t>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D349328">
      <w:pPr>
        <w:pStyle w:val="16"/>
        <w:tabs>
          <w:tab w:val="right" w:leader="dot" w:pos="8306"/>
        </w:tabs>
        <w:spacing w:line="36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_Toc16405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eastAsia="zh-CN"/>
        </w:rPr>
        <w:t>2.6 前端相关技术</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_Toc16405 \h </w:instrText>
      </w:r>
      <w:r>
        <w:rPr>
          <w:rFonts w:hint="eastAsia" w:ascii="宋体" w:hAnsi="宋体" w:eastAsia="宋体" w:cs="宋体"/>
          <w:sz w:val="24"/>
          <w:szCs w:val="24"/>
        </w:rPr>
        <w:fldChar w:fldCharType="separate"/>
      </w:r>
      <w:r>
        <w:rPr>
          <w:rFonts w:hint="eastAsia" w:ascii="宋体" w:hAnsi="宋体"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445B555">
      <w:pPr>
        <w:pStyle w:val="13"/>
        <w:tabs>
          <w:tab w:val="right" w:leader="dot" w:pos="8306"/>
        </w:tabs>
        <w:spacing w:line="36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_Toc6416 </w:instrText>
      </w:r>
      <w:r>
        <w:rPr>
          <w:rFonts w:hint="eastAsia" w:ascii="宋体" w:hAnsi="宋体" w:eastAsia="宋体" w:cs="宋体"/>
          <w:sz w:val="24"/>
          <w:szCs w:val="24"/>
        </w:rPr>
        <w:fldChar w:fldCharType="separate"/>
      </w:r>
      <w:r>
        <w:rPr>
          <w:rFonts w:hint="eastAsia" w:ascii="黑体" w:hAnsi="黑体" w:eastAsia="黑体" w:cs="黑体"/>
          <w:bCs w:val="0"/>
          <w:kern w:val="2"/>
          <w:sz w:val="24"/>
          <w:szCs w:val="24"/>
          <w:lang w:eastAsia="zh-CN"/>
        </w:rPr>
        <w:t>3 系统需求分析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_Toc6416 \h </w:instrText>
      </w:r>
      <w:r>
        <w:rPr>
          <w:rFonts w:hint="eastAsia" w:ascii="宋体" w:hAnsi="宋体" w:eastAsia="宋体" w:cs="宋体"/>
          <w:sz w:val="24"/>
          <w:szCs w:val="24"/>
        </w:rPr>
        <w:fldChar w:fldCharType="separate"/>
      </w:r>
      <w:r>
        <w:rPr>
          <w:rFonts w:hint="eastAsia" w:ascii="宋体" w:hAnsi="宋体" w:eastAsia="宋体" w:cs="宋体"/>
          <w:sz w:val="24"/>
          <w:szCs w:val="24"/>
        </w:rPr>
        <w:t>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A27E102">
      <w:pPr>
        <w:pStyle w:val="16"/>
        <w:tabs>
          <w:tab w:val="right" w:leader="dot" w:pos="8306"/>
        </w:tabs>
        <w:spacing w:line="36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_Toc19949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eastAsia="zh-CN"/>
        </w:rPr>
        <w:t>3.1 系统可行性分析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_Toc19949 \h </w:instrText>
      </w:r>
      <w:r>
        <w:rPr>
          <w:rFonts w:hint="eastAsia" w:ascii="宋体" w:hAnsi="宋体" w:eastAsia="宋体" w:cs="宋体"/>
          <w:sz w:val="24"/>
          <w:szCs w:val="24"/>
        </w:rPr>
        <w:fldChar w:fldCharType="separate"/>
      </w:r>
      <w:r>
        <w:rPr>
          <w:rFonts w:hint="eastAsia" w:ascii="宋体" w:hAnsi="宋体" w:eastAsia="宋体" w:cs="宋体"/>
          <w:sz w:val="24"/>
          <w:szCs w:val="24"/>
        </w:rPr>
        <w:t>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5A8A361">
      <w:pPr>
        <w:pStyle w:val="16"/>
        <w:tabs>
          <w:tab w:val="right" w:leader="dot" w:pos="8306"/>
        </w:tabs>
        <w:spacing w:line="36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_Toc22067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eastAsia="zh-CN"/>
        </w:rPr>
        <w:t>3.2 系统功能需求分析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_Toc22067 \h </w:instrText>
      </w:r>
      <w:r>
        <w:rPr>
          <w:rFonts w:hint="eastAsia" w:ascii="宋体" w:hAnsi="宋体" w:eastAsia="宋体" w:cs="宋体"/>
          <w:sz w:val="24"/>
          <w:szCs w:val="24"/>
        </w:rPr>
        <w:fldChar w:fldCharType="separate"/>
      </w:r>
      <w:r>
        <w:rPr>
          <w:rFonts w:hint="eastAsia" w:ascii="宋体" w:hAnsi="宋体" w:eastAsia="宋体" w:cs="宋体"/>
          <w:sz w:val="24"/>
          <w:szCs w:val="24"/>
        </w:rPr>
        <w:t>10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7C51F6E">
      <w:pPr>
        <w:pStyle w:val="16"/>
        <w:tabs>
          <w:tab w:val="right" w:leader="dot" w:pos="8306"/>
        </w:tabs>
        <w:spacing w:line="36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_Toc21978 </w:instrText>
      </w:r>
      <w:r>
        <w:rPr>
          <w:rFonts w:hint="eastAsia" w:ascii="宋体" w:hAnsi="宋体" w:eastAsia="宋体" w:cs="宋体"/>
          <w:sz w:val="24"/>
          <w:szCs w:val="24"/>
        </w:rPr>
        <w:fldChar w:fldCharType="separate"/>
      </w:r>
      <w:r>
        <w:rPr>
          <w:rFonts w:hint="eastAsia" w:ascii="宋体" w:hAnsi="宋体" w:eastAsia="宋体" w:cs="宋体"/>
          <w:i w:val="0"/>
          <w:sz w:val="24"/>
          <w:szCs w:val="24"/>
        </w:rPr>
        <w:t>3.3 系统用例分析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_Toc21978 \h </w:instrText>
      </w:r>
      <w:r>
        <w:rPr>
          <w:rFonts w:hint="eastAsia" w:ascii="宋体" w:hAnsi="宋体" w:eastAsia="宋体" w:cs="宋体"/>
          <w:sz w:val="24"/>
          <w:szCs w:val="24"/>
        </w:rPr>
        <w:fldChar w:fldCharType="separate"/>
      </w:r>
      <w:r>
        <w:rPr>
          <w:rFonts w:hint="eastAsia" w:ascii="宋体" w:hAnsi="宋体" w:eastAsia="宋体" w:cs="宋体"/>
          <w:sz w:val="24"/>
          <w:szCs w:val="24"/>
        </w:rPr>
        <w:t>11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D5F141B">
      <w:pPr>
        <w:pStyle w:val="16"/>
        <w:tabs>
          <w:tab w:val="right" w:leader="dot" w:pos="8306"/>
        </w:tabs>
        <w:spacing w:line="36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_Toc28016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val="en-US" w:eastAsia="zh-CN" w:bidi="ar-SA"/>
        </w:rPr>
        <w:t>3.4 系统非功能需求</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_Toc28016 \h </w:instrText>
      </w:r>
      <w:r>
        <w:rPr>
          <w:rFonts w:hint="eastAsia" w:ascii="宋体" w:hAnsi="宋体" w:eastAsia="宋体" w:cs="宋体"/>
          <w:sz w:val="24"/>
          <w:szCs w:val="24"/>
        </w:rPr>
        <w:fldChar w:fldCharType="separate"/>
      </w:r>
      <w:r>
        <w:rPr>
          <w:rFonts w:hint="eastAsia" w:ascii="宋体" w:hAnsi="宋体" w:eastAsia="宋体" w:cs="宋体"/>
          <w:sz w:val="24"/>
          <w:szCs w:val="24"/>
        </w:rPr>
        <w:t>13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5A08AFF">
      <w:pPr>
        <w:pStyle w:val="13"/>
        <w:tabs>
          <w:tab w:val="right" w:leader="dot" w:pos="8306"/>
        </w:tabs>
        <w:spacing w:line="36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_Toc3034 </w:instrText>
      </w:r>
      <w:r>
        <w:rPr>
          <w:rFonts w:hint="eastAsia" w:ascii="宋体" w:hAnsi="宋体" w:eastAsia="宋体" w:cs="宋体"/>
          <w:sz w:val="24"/>
          <w:szCs w:val="24"/>
        </w:rPr>
        <w:fldChar w:fldCharType="separate"/>
      </w:r>
      <w:r>
        <w:rPr>
          <w:rFonts w:hint="eastAsia" w:ascii="黑体" w:hAnsi="黑体" w:eastAsia="黑体" w:cs="黑体"/>
          <w:bCs w:val="0"/>
          <w:kern w:val="2"/>
          <w:sz w:val="24"/>
          <w:szCs w:val="24"/>
          <w:lang w:eastAsia="zh-CN"/>
        </w:rPr>
        <w:t>4 系统设计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_Toc3034 \h </w:instrText>
      </w:r>
      <w:r>
        <w:rPr>
          <w:rFonts w:hint="eastAsia" w:ascii="宋体" w:hAnsi="宋体" w:eastAsia="宋体" w:cs="宋体"/>
          <w:sz w:val="24"/>
          <w:szCs w:val="24"/>
        </w:rPr>
        <w:fldChar w:fldCharType="separate"/>
      </w:r>
      <w:r>
        <w:rPr>
          <w:rFonts w:hint="eastAsia" w:ascii="宋体" w:hAnsi="宋体" w:eastAsia="宋体" w:cs="宋体"/>
          <w:sz w:val="24"/>
          <w:szCs w:val="24"/>
        </w:rPr>
        <w:t>14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10194AA">
      <w:pPr>
        <w:pStyle w:val="16"/>
        <w:tabs>
          <w:tab w:val="right" w:leader="dot" w:pos="8306"/>
        </w:tabs>
        <w:spacing w:line="36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_Toc25286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eastAsia="zh-CN"/>
        </w:rPr>
        <w:t>4.1 系统总体架构设计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_Toc25286 \h </w:instrText>
      </w:r>
      <w:r>
        <w:rPr>
          <w:rFonts w:hint="eastAsia" w:ascii="宋体" w:hAnsi="宋体" w:eastAsia="宋体" w:cs="宋体"/>
          <w:sz w:val="24"/>
          <w:szCs w:val="24"/>
        </w:rPr>
        <w:fldChar w:fldCharType="separate"/>
      </w:r>
      <w:r>
        <w:rPr>
          <w:rFonts w:hint="eastAsia" w:ascii="宋体" w:hAnsi="宋体" w:eastAsia="宋体" w:cs="宋体"/>
          <w:sz w:val="24"/>
          <w:szCs w:val="24"/>
        </w:rPr>
        <w:t>14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1CD8125">
      <w:pPr>
        <w:pStyle w:val="16"/>
        <w:tabs>
          <w:tab w:val="right" w:leader="dot" w:pos="8306"/>
        </w:tabs>
        <w:spacing w:line="36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_Toc25206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eastAsia="zh-CN"/>
        </w:rPr>
        <w:t>4.2 功能模块设计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_Toc25206 \h </w:instrText>
      </w:r>
      <w:r>
        <w:rPr>
          <w:rFonts w:hint="eastAsia" w:ascii="宋体" w:hAnsi="宋体" w:eastAsia="宋体" w:cs="宋体"/>
          <w:sz w:val="24"/>
          <w:szCs w:val="24"/>
        </w:rPr>
        <w:fldChar w:fldCharType="separate"/>
      </w:r>
      <w:r>
        <w:rPr>
          <w:rFonts w:hint="eastAsia" w:ascii="宋体" w:hAnsi="宋体" w:eastAsia="宋体" w:cs="宋体"/>
          <w:sz w:val="24"/>
          <w:szCs w:val="24"/>
        </w:rPr>
        <w:t>15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5E6E237">
      <w:pPr>
        <w:pStyle w:val="16"/>
        <w:tabs>
          <w:tab w:val="right" w:leader="dot" w:pos="8306"/>
        </w:tabs>
        <w:spacing w:line="36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_Toc17729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eastAsia="zh-CN"/>
        </w:rPr>
        <w:t>4.3 数据库设计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_Toc17729 \h </w:instrText>
      </w:r>
      <w:r>
        <w:rPr>
          <w:rFonts w:hint="eastAsia" w:ascii="宋体" w:hAnsi="宋体" w:eastAsia="宋体" w:cs="宋体"/>
          <w:sz w:val="24"/>
          <w:szCs w:val="24"/>
        </w:rPr>
        <w:fldChar w:fldCharType="separate"/>
      </w:r>
      <w:r>
        <w:rPr>
          <w:rFonts w:hint="eastAsia" w:ascii="宋体" w:hAnsi="宋体" w:eastAsia="宋体" w:cs="宋体"/>
          <w:sz w:val="24"/>
          <w:szCs w:val="24"/>
        </w:rPr>
        <w:t>16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6AAB9D6">
      <w:pPr>
        <w:pStyle w:val="16"/>
        <w:tabs>
          <w:tab w:val="right" w:leader="dot" w:pos="8306"/>
        </w:tabs>
        <w:spacing w:line="36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_Toc16524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eastAsia="zh-CN"/>
        </w:rPr>
        <w:t>4.4 系统界面设计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_Toc16524 \h </w:instrText>
      </w:r>
      <w:r>
        <w:rPr>
          <w:rFonts w:hint="eastAsia" w:ascii="宋体" w:hAnsi="宋体" w:eastAsia="宋体" w:cs="宋体"/>
          <w:sz w:val="24"/>
          <w:szCs w:val="24"/>
        </w:rPr>
        <w:fldChar w:fldCharType="separate"/>
      </w:r>
      <w:r>
        <w:rPr>
          <w:rFonts w:hint="eastAsia" w:ascii="宋体" w:hAnsi="宋体" w:eastAsia="宋体" w:cs="宋体"/>
          <w:sz w:val="24"/>
          <w:szCs w:val="24"/>
        </w:rPr>
        <w:t>22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C3C5F0E">
      <w:pPr>
        <w:pStyle w:val="13"/>
        <w:tabs>
          <w:tab w:val="right" w:leader="dot" w:pos="8306"/>
        </w:tabs>
        <w:spacing w:line="36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_Toc10347 </w:instrText>
      </w:r>
      <w:r>
        <w:rPr>
          <w:rFonts w:hint="eastAsia" w:ascii="宋体" w:hAnsi="宋体" w:eastAsia="宋体" w:cs="宋体"/>
          <w:sz w:val="24"/>
          <w:szCs w:val="24"/>
        </w:rPr>
        <w:fldChar w:fldCharType="separate"/>
      </w:r>
      <w:r>
        <w:rPr>
          <w:rFonts w:hint="eastAsia" w:ascii="黑体" w:hAnsi="黑体" w:eastAsia="黑体" w:cs="黑体"/>
          <w:bCs w:val="0"/>
          <w:kern w:val="2"/>
          <w:sz w:val="24"/>
          <w:szCs w:val="24"/>
          <w:lang w:eastAsia="zh-CN"/>
        </w:rPr>
        <w:t>5 系统实现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_Toc10347 \h </w:instrText>
      </w:r>
      <w:r>
        <w:rPr>
          <w:rFonts w:hint="eastAsia" w:ascii="宋体" w:hAnsi="宋体" w:eastAsia="宋体" w:cs="宋体"/>
          <w:sz w:val="24"/>
          <w:szCs w:val="24"/>
        </w:rPr>
        <w:fldChar w:fldCharType="separate"/>
      </w:r>
      <w:r>
        <w:rPr>
          <w:rFonts w:hint="eastAsia" w:ascii="宋体" w:hAnsi="宋体" w:eastAsia="宋体" w:cs="宋体"/>
          <w:sz w:val="24"/>
          <w:szCs w:val="24"/>
        </w:rPr>
        <w:t>23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BE2A526">
      <w:pPr>
        <w:pStyle w:val="16"/>
        <w:tabs>
          <w:tab w:val="right" w:leader="dot" w:pos="8306"/>
        </w:tabs>
        <w:spacing w:line="36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_Toc6707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eastAsia="zh-CN"/>
        </w:rPr>
        <w:t>5.1 开发环境</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_Toc6707 \h </w:instrText>
      </w:r>
      <w:r>
        <w:rPr>
          <w:rFonts w:hint="eastAsia" w:ascii="宋体" w:hAnsi="宋体" w:eastAsia="宋体" w:cs="宋体"/>
          <w:sz w:val="24"/>
          <w:szCs w:val="24"/>
        </w:rPr>
        <w:fldChar w:fldCharType="separate"/>
      </w:r>
      <w:r>
        <w:rPr>
          <w:rFonts w:hint="eastAsia" w:ascii="宋体" w:hAnsi="宋体" w:eastAsia="宋体" w:cs="宋体"/>
          <w:sz w:val="24"/>
          <w:szCs w:val="24"/>
        </w:rPr>
        <w:t>23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A10A36E">
      <w:pPr>
        <w:pStyle w:val="16"/>
        <w:tabs>
          <w:tab w:val="right" w:leader="dot" w:pos="8306"/>
        </w:tabs>
        <w:spacing w:line="36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_Toc26719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eastAsia="zh-CN"/>
        </w:rPr>
        <w:t>5.2 系统登录模块实现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_Toc26719 \h </w:instrText>
      </w:r>
      <w:r>
        <w:rPr>
          <w:rFonts w:hint="eastAsia" w:ascii="宋体" w:hAnsi="宋体" w:eastAsia="宋体" w:cs="宋体"/>
          <w:sz w:val="24"/>
          <w:szCs w:val="24"/>
        </w:rPr>
        <w:fldChar w:fldCharType="separate"/>
      </w:r>
      <w:r>
        <w:rPr>
          <w:rFonts w:hint="eastAsia" w:ascii="宋体" w:hAnsi="宋体" w:eastAsia="宋体" w:cs="宋体"/>
          <w:sz w:val="24"/>
          <w:szCs w:val="24"/>
        </w:rPr>
        <w:t>24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FB0C15B">
      <w:pPr>
        <w:pStyle w:val="16"/>
        <w:tabs>
          <w:tab w:val="right" w:leader="dot" w:pos="8306"/>
        </w:tabs>
        <w:spacing w:line="36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_Toc29760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eastAsia="zh-CN"/>
        </w:rPr>
        <w:t>5.3 管理员模块实现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_Toc29760 \h </w:instrText>
      </w:r>
      <w:r>
        <w:rPr>
          <w:rFonts w:hint="eastAsia" w:ascii="宋体" w:hAnsi="宋体" w:eastAsia="宋体" w:cs="宋体"/>
          <w:sz w:val="24"/>
          <w:szCs w:val="24"/>
        </w:rPr>
        <w:fldChar w:fldCharType="separate"/>
      </w:r>
      <w:r>
        <w:rPr>
          <w:rFonts w:hint="eastAsia" w:ascii="宋体" w:hAnsi="宋体" w:eastAsia="宋体" w:cs="宋体"/>
          <w:sz w:val="24"/>
          <w:szCs w:val="24"/>
        </w:rPr>
        <w:t>25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FF4344D">
      <w:pPr>
        <w:pStyle w:val="16"/>
        <w:tabs>
          <w:tab w:val="right" w:leader="dot" w:pos="8306"/>
        </w:tabs>
        <w:spacing w:line="36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_Toc6671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eastAsia="zh-CN"/>
        </w:rPr>
        <w:t>5.4 教师模块实现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_Toc6671 \h </w:instrText>
      </w:r>
      <w:r>
        <w:rPr>
          <w:rFonts w:hint="eastAsia" w:ascii="宋体" w:hAnsi="宋体" w:eastAsia="宋体" w:cs="宋体"/>
          <w:sz w:val="24"/>
          <w:szCs w:val="24"/>
        </w:rPr>
        <w:fldChar w:fldCharType="separate"/>
      </w:r>
      <w:r>
        <w:rPr>
          <w:rFonts w:hint="eastAsia" w:ascii="宋体" w:hAnsi="宋体" w:eastAsia="宋体" w:cs="宋体"/>
          <w:sz w:val="24"/>
          <w:szCs w:val="24"/>
        </w:rPr>
        <w:t>28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2695DE6">
      <w:pPr>
        <w:pStyle w:val="16"/>
        <w:tabs>
          <w:tab w:val="right" w:leader="dot" w:pos="8306"/>
        </w:tabs>
        <w:spacing w:line="36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_Toc24080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eastAsia="zh-CN"/>
        </w:rPr>
        <w:t>5.5 学生模块实现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_Toc24080 \h </w:instrText>
      </w:r>
      <w:r>
        <w:rPr>
          <w:rFonts w:hint="eastAsia" w:ascii="宋体" w:hAnsi="宋体" w:eastAsia="宋体" w:cs="宋体"/>
          <w:sz w:val="24"/>
          <w:szCs w:val="24"/>
        </w:rPr>
        <w:fldChar w:fldCharType="separate"/>
      </w:r>
      <w:r>
        <w:rPr>
          <w:rFonts w:hint="eastAsia" w:ascii="宋体" w:hAnsi="宋体" w:eastAsia="宋体" w:cs="宋体"/>
          <w:sz w:val="24"/>
          <w:szCs w:val="24"/>
        </w:rPr>
        <w:t>29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54E47E4">
      <w:pPr>
        <w:pStyle w:val="13"/>
        <w:tabs>
          <w:tab w:val="right" w:leader="dot" w:pos="8306"/>
        </w:tabs>
        <w:spacing w:line="36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_Toc6347 </w:instrText>
      </w:r>
      <w:r>
        <w:rPr>
          <w:rFonts w:hint="eastAsia" w:ascii="宋体" w:hAnsi="宋体" w:eastAsia="宋体" w:cs="宋体"/>
          <w:sz w:val="24"/>
          <w:szCs w:val="24"/>
        </w:rPr>
        <w:fldChar w:fldCharType="separate"/>
      </w:r>
      <w:r>
        <w:rPr>
          <w:rFonts w:hint="eastAsia" w:ascii="黑体" w:hAnsi="黑体" w:eastAsia="黑体" w:cs="黑体"/>
          <w:bCs w:val="0"/>
          <w:kern w:val="2"/>
          <w:sz w:val="24"/>
          <w:szCs w:val="24"/>
          <w:lang w:eastAsia="zh-CN"/>
        </w:rPr>
        <w:t>6 系统测试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_Toc6347 \h </w:instrText>
      </w:r>
      <w:r>
        <w:rPr>
          <w:rFonts w:hint="eastAsia" w:ascii="宋体" w:hAnsi="宋体" w:eastAsia="宋体" w:cs="宋体"/>
          <w:sz w:val="24"/>
          <w:szCs w:val="24"/>
        </w:rPr>
        <w:fldChar w:fldCharType="separate"/>
      </w:r>
      <w:r>
        <w:rPr>
          <w:rFonts w:hint="eastAsia" w:ascii="宋体" w:hAnsi="宋体" w:eastAsia="宋体" w:cs="宋体"/>
          <w:sz w:val="24"/>
          <w:szCs w:val="24"/>
        </w:rPr>
        <w:t>32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E11129B">
      <w:pPr>
        <w:pStyle w:val="16"/>
        <w:tabs>
          <w:tab w:val="right" w:leader="dot" w:pos="8306"/>
        </w:tabs>
        <w:spacing w:line="36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_Toc9881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eastAsia="zh-CN"/>
        </w:rPr>
        <w:t>6.1 测试环境与方法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_Toc9881 \h </w:instrText>
      </w:r>
      <w:r>
        <w:rPr>
          <w:rFonts w:hint="eastAsia" w:ascii="宋体" w:hAnsi="宋体" w:eastAsia="宋体" w:cs="宋体"/>
          <w:sz w:val="24"/>
          <w:szCs w:val="24"/>
        </w:rPr>
        <w:fldChar w:fldCharType="separate"/>
      </w:r>
      <w:r>
        <w:rPr>
          <w:rFonts w:hint="eastAsia" w:ascii="宋体" w:hAnsi="宋体" w:eastAsia="宋体" w:cs="宋体"/>
          <w:sz w:val="24"/>
          <w:szCs w:val="24"/>
        </w:rPr>
        <w:t>32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F245F15">
      <w:pPr>
        <w:pStyle w:val="16"/>
        <w:tabs>
          <w:tab w:val="right" w:leader="dot" w:pos="8306"/>
        </w:tabs>
        <w:spacing w:line="36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_Toc25739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eastAsia="zh-CN"/>
        </w:rPr>
        <w:t>6.2 功能测试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_Toc25739 \h </w:instrText>
      </w:r>
      <w:r>
        <w:rPr>
          <w:rFonts w:hint="eastAsia" w:ascii="宋体" w:hAnsi="宋体" w:eastAsia="宋体" w:cs="宋体"/>
          <w:sz w:val="24"/>
          <w:szCs w:val="24"/>
        </w:rPr>
        <w:fldChar w:fldCharType="separate"/>
      </w:r>
      <w:r>
        <w:rPr>
          <w:rFonts w:hint="eastAsia" w:ascii="宋体" w:hAnsi="宋体" w:eastAsia="宋体" w:cs="宋体"/>
          <w:sz w:val="24"/>
          <w:szCs w:val="24"/>
        </w:rPr>
        <w:t>32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EC3D7FA">
      <w:pPr>
        <w:pStyle w:val="16"/>
        <w:tabs>
          <w:tab w:val="right" w:leader="dot" w:pos="8306"/>
        </w:tabs>
        <w:spacing w:line="36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_Toc5625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eastAsia="zh-CN"/>
        </w:rPr>
        <w:t>6.3 性能测试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_Toc5625 \h </w:instrText>
      </w:r>
      <w:r>
        <w:rPr>
          <w:rFonts w:hint="eastAsia" w:ascii="宋体" w:hAnsi="宋体" w:eastAsia="宋体" w:cs="宋体"/>
          <w:sz w:val="24"/>
          <w:szCs w:val="24"/>
        </w:rPr>
        <w:fldChar w:fldCharType="separate"/>
      </w:r>
      <w:r>
        <w:rPr>
          <w:rFonts w:hint="eastAsia" w:ascii="宋体" w:hAnsi="宋体" w:eastAsia="宋体" w:cs="宋体"/>
          <w:sz w:val="24"/>
          <w:szCs w:val="24"/>
        </w:rPr>
        <w:t>36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A0481B9">
      <w:pPr>
        <w:pStyle w:val="16"/>
        <w:tabs>
          <w:tab w:val="right" w:leader="dot" w:pos="8306"/>
        </w:tabs>
        <w:spacing w:line="36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_Toc11215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eastAsia="zh-CN"/>
        </w:rPr>
        <w:t>6.4 测试结论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_Toc11215 \h </w:instrText>
      </w:r>
      <w:r>
        <w:rPr>
          <w:rFonts w:hint="eastAsia" w:ascii="宋体" w:hAnsi="宋体" w:eastAsia="宋体" w:cs="宋体"/>
          <w:sz w:val="24"/>
          <w:szCs w:val="24"/>
        </w:rPr>
        <w:fldChar w:fldCharType="separate"/>
      </w:r>
      <w:r>
        <w:rPr>
          <w:rFonts w:hint="eastAsia" w:ascii="宋体" w:hAnsi="宋体" w:eastAsia="宋体" w:cs="宋体"/>
          <w:sz w:val="24"/>
          <w:szCs w:val="24"/>
        </w:rPr>
        <w:t>36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0B27954">
      <w:pPr>
        <w:pStyle w:val="13"/>
        <w:tabs>
          <w:tab w:val="right" w:leader="dot" w:pos="8306"/>
        </w:tabs>
        <w:spacing w:line="36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_Toc10846 </w:instrText>
      </w:r>
      <w:r>
        <w:rPr>
          <w:rFonts w:hint="eastAsia" w:ascii="宋体" w:hAnsi="宋体" w:eastAsia="宋体" w:cs="宋体"/>
          <w:sz w:val="24"/>
          <w:szCs w:val="24"/>
        </w:rPr>
        <w:fldChar w:fldCharType="separate"/>
      </w:r>
      <w:r>
        <w:rPr>
          <w:rFonts w:hint="eastAsia" w:ascii="黑体" w:hAnsi="黑体" w:eastAsia="黑体" w:cs="黑体"/>
          <w:bCs w:val="0"/>
          <w:kern w:val="2"/>
          <w:sz w:val="24"/>
          <w:szCs w:val="24"/>
          <w:lang w:eastAsia="zh-CN"/>
        </w:rPr>
        <w:t>7 总结与展望</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_Toc10846 \h </w:instrText>
      </w:r>
      <w:r>
        <w:rPr>
          <w:rFonts w:hint="eastAsia" w:ascii="宋体" w:hAnsi="宋体" w:eastAsia="宋体" w:cs="宋体"/>
          <w:sz w:val="24"/>
          <w:szCs w:val="24"/>
        </w:rPr>
        <w:fldChar w:fldCharType="separate"/>
      </w:r>
      <w:r>
        <w:rPr>
          <w:rFonts w:hint="eastAsia" w:ascii="宋体" w:hAnsi="宋体" w:eastAsia="宋体" w:cs="宋体"/>
          <w:sz w:val="24"/>
          <w:szCs w:val="24"/>
        </w:rPr>
        <w:t>38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1DB1871">
      <w:pPr>
        <w:pStyle w:val="16"/>
        <w:tabs>
          <w:tab w:val="right" w:leader="dot" w:pos="8306"/>
        </w:tabs>
        <w:spacing w:line="36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_Toc14577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eastAsia="zh-CN"/>
        </w:rPr>
        <w:t>7.1 总结</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_Toc14577 \h </w:instrText>
      </w:r>
      <w:r>
        <w:rPr>
          <w:rFonts w:hint="eastAsia" w:ascii="宋体" w:hAnsi="宋体" w:eastAsia="宋体" w:cs="宋体"/>
          <w:sz w:val="24"/>
          <w:szCs w:val="24"/>
        </w:rPr>
        <w:fldChar w:fldCharType="separate"/>
      </w:r>
      <w:r>
        <w:rPr>
          <w:rFonts w:hint="eastAsia" w:ascii="宋体" w:hAnsi="宋体" w:eastAsia="宋体" w:cs="宋体"/>
          <w:sz w:val="24"/>
          <w:szCs w:val="24"/>
        </w:rPr>
        <w:t>38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11B9F82">
      <w:pPr>
        <w:pStyle w:val="16"/>
        <w:tabs>
          <w:tab w:val="right" w:leader="dot" w:pos="8306"/>
        </w:tabs>
        <w:spacing w:line="36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_Toc20261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eastAsia="zh-CN"/>
        </w:rPr>
        <w:t>7.2 展望</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_Toc20261 \h </w:instrText>
      </w:r>
      <w:r>
        <w:rPr>
          <w:rFonts w:hint="eastAsia" w:ascii="宋体" w:hAnsi="宋体" w:eastAsia="宋体" w:cs="宋体"/>
          <w:sz w:val="24"/>
          <w:szCs w:val="24"/>
        </w:rPr>
        <w:fldChar w:fldCharType="separate"/>
      </w:r>
      <w:r>
        <w:rPr>
          <w:rFonts w:hint="eastAsia" w:ascii="宋体" w:hAnsi="宋体" w:eastAsia="宋体" w:cs="宋体"/>
          <w:sz w:val="24"/>
          <w:szCs w:val="24"/>
        </w:rPr>
        <w:t>38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701CAFD">
      <w:pPr>
        <w:pStyle w:val="13"/>
        <w:tabs>
          <w:tab w:val="right" w:leader="dot" w:pos="8306"/>
        </w:tabs>
        <w:spacing w:line="36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_Toc25775 </w:instrText>
      </w:r>
      <w:r>
        <w:rPr>
          <w:rFonts w:hint="eastAsia" w:ascii="宋体" w:hAnsi="宋体" w:eastAsia="宋体" w:cs="宋体"/>
          <w:sz w:val="24"/>
          <w:szCs w:val="24"/>
        </w:rPr>
        <w:fldChar w:fldCharType="separate"/>
      </w:r>
      <w:r>
        <w:rPr>
          <w:rFonts w:hint="eastAsia" w:ascii="黑体" w:hAnsi="黑体" w:eastAsia="黑体" w:cs="黑体"/>
          <w:bCs w:val="0"/>
          <w:kern w:val="44"/>
          <w:sz w:val="24"/>
          <w:szCs w:val="24"/>
          <w:lang w:eastAsia="zh-CN"/>
        </w:rPr>
        <w:t>参考文献</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_Toc25775 \h </w:instrText>
      </w:r>
      <w:r>
        <w:rPr>
          <w:rFonts w:hint="eastAsia" w:ascii="宋体" w:hAnsi="宋体" w:eastAsia="宋体" w:cs="宋体"/>
          <w:sz w:val="24"/>
          <w:szCs w:val="24"/>
        </w:rPr>
        <w:fldChar w:fldCharType="separate"/>
      </w:r>
      <w:r>
        <w:rPr>
          <w:rFonts w:hint="eastAsia" w:ascii="宋体" w:hAnsi="宋体" w:eastAsia="宋体" w:cs="宋体"/>
          <w:sz w:val="24"/>
          <w:szCs w:val="24"/>
        </w:rPr>
        <w:t>40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305463F">
      <w:pPr>
        <w:pStyle w:val="13"/>
        <w:tabs>
          <w:tab w:val="right" w:leader="dot" w:pos="8306"/>
        </w:tabs>
        <w:spacing w:line="36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_Toc469 </w:instrText>
      </w:r>
      <w:r>
        <w:rPr>
          <w:rFonts w:hint="eastAsia" w:ascii="宋体" w:hAnsi="宋体" w:eastAsia="宋体" w:cs="宋体"/>
          <w:sz w:val="24"/>
          <w:szCs w:val="24"/>
        </w:rPr>
        <w:fldChar w:fldCharType="separate"/>
      </w:r>
      <w:r>
        <w:rPr>
          <w:rFonts w:hint="eastAsia" w:ascii="黑体" w:hAnsi="黑体" w:eastAsia="黑体" w:cs="黑体"/>
          <w:sz w:val="24"/>
          <w:szCs w:val="24"/>
        </w:rPr>
        <w:t>致  谢</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_Toc469 \h </w:instrText>
      </w:r>
      <w:r>
        <w:rPr>
          <w:rFonts w:hint="eastAsia" w:ascii="宋体" w:hAnsi="宋体" w:eastAsia="宋体" w:cs="宋体"/>
          <w:sz w:val="24"/>
          <w:szCs w:val="24"/>
        </w:rPr>
        <w:fldChar w:fldCharType="separate"/>
      </w:r>
      <w:r>
        <w:rPr>
          <w:rFonts w:hint="eastAsia" w:ascii="宋体" w:hAnsi="宋体" w:eastAsia="宋体" w:cs="宋体"/>
          <w:sz w:val="24"/>
          <w:szCs w:val="24"/>
        </w:rPr>
        <w:t>41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650017B">
      <w:pPr>
        <w:pStyle w:val="13"/>
        <w:tabs>
          <w:tab w:val="right" w:leader="dot" w:pos="8306"/>
        </w:tabs>
        <w:spacing w:line="36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_Toc7812 </w:instrText>
      </w:r>
      <w:r>
        <w:rPr>
          <w:rFonts w:hint="eastAsia" w:ascii="宋体" w:hAnsi="宋体" w:eastAsia="宋体" w:cs="宋体"/>
          <w:sz w:val="24"/>
          <w:szCs w:val="24"/>
        </w:rPr>
        <w:fldChar w:fldCharType="separate"/>
      </w:r>
      <w:r>
        <w:rPr>
          <w:rFonts w:hint="eastAsia" w:ascii="黑体" w:hAnsi="黑体" w:eastAsia="黑体" w:cs="黑体"/>
          <w:sz w:val="24"/>
          <w:szCs w:val="24"/>
        </w:rPr>
        <w:t>附  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_Toc7812 \h </w:instrText>
      </w:r>
      <w:r>
        <w:rPr>
          <w:rFonts w:hint="eastAsia" w:ascii="宋体" w:hAnsi="宋体" w:eastAsia="宋体" w:cs="宋体"/>
          <w:sz w:val="24"/>
          <w:szCs w:val="24"/>
        </w:rPr>
        <w:fldChar w:fldCharType="separate"/>
      </w:r>
      <w:r>
        <w:rPr>
          <w:rFonts w:hint="eastAsia" w:ascii="宋体" w:hAnsi="宋体" w:eastAsia="宋体" w:cs="宋体"/>
          <w:sz w:val="24"/>
          <w:szCs w:val="24"/>
        </w:rPr>
        <w:t>42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9814836">
      <w:pPr>
        <w:spacing w:line="360" w:lineRule="auto"/>
      </w:pPr>
      <w:r>
        <w:rPr>
          <w:rFonts w:hint="eastAsia" w:ascii="宋体" w:hAnsi="宋体" w:eastAsia="宋体" w:cs="宋体"/>
          <w:sz w:val="24"/>
          <w:szCs w:val="24"/>
        </w:rPr>
        <w:fldChar w:fldCharType="end"/>
      </w:r>
    </w:p>
    <w:p w14:paraId="5B481C91">
      <w:pPr>
        <w:pStyle w:val="13"/>
        <w:bidi w:val="0"/>
        <w:rPr>
          <w:rFonts w:hint="eastAsia" w:ascii="黑体" w:hAnsi="黑体" w:eastAsia="黑体" w:cs="黑体"/>
          <w:kern w:val="2"/>
          <w:sz w:val="24"/>
          <w:szCs w:val="24"/>
          <w:lang w:val="en-US" w:eastAsia="zh-CN"/>
        </w:rPr>
        <w:sectPr>
          <w:footerReference r:id="rId7" w:type="default"/>
          <w:pgSz w:w="11906" w:h="16838"/>
          <w:pgMar w:top="1440" w:right="1800" w:bottom="1440" w:left="1800" w:header="851" w:footer="992" w:gutter="0"/>
          <w:pgNumType w:fmt="upperRoman" w:start="1"/>
          <w:cols w:space="720" w:num="1"/>
          <w:docGrid w:type="lines" w:linePitch="312" w:charSpace="0"/>
        </w:sectPr>
      </w:pPr>
    </w:p>
    <w:p w14:paraId="5E24AD3B">
      <w:pPr>
        <w:spacing w:line="360" w:lineRule="auto"/>
        <w:rPr>
          <w:rFonts w:hint="eastAsia" w:ascii="宋体" w:hAnsi="宋体" w:cs="宋体"/>
          <w:sz w:val="24"/>
          <w:szCs w:val="24"/>
        </w:rPr>
      </w:pPr>
    </w:p>
    <w:p w14:paraId="4F58C025">
      <w:pPr>
        <w:spacing w:line="360" w:lineRule="auto"/>
        <w:rPr>
          <w:rFonts w:hint="eastAsia" w:ascii="宋体" w:hAnsi="宋体" w:cs="宋体"/>
          <w:bCs/>
          <w:kern w:val="0"/>
          <w:sz w:val="24"/>
          <w:szCs w:val="24"/>
        </w:rPr>
      </w:pPr>
    </w:p>
    <w:p w14:paraId="2CEE29D6">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0"/>
        <w:rPr>
          <w:rFonts w:hint="eastAsia" w:ascii="宋体" w:hAnsi="宋体" w:cs="宋体"/>
          <w:b/>
          <w:bCs/>
          <w:sz w:val="32"/>
          <w:szCs w:val="32"/>
        </w:rPr>
      </w:pPr>
      <w:bookmarkStart w:id="0" w:name="_Toc25414"/>
      <w:bookmarkStart w:id="1" w:name="_Toc18383"/>
      <w:bookmarkStart w:id="2" w:name="_Toc13056"/>
      <w:r>
        <w:rPr>
          <w:rFonts w:hint="eastAsia" w:ascii="黑体" w:hAnsi="黑体" w:eastAsia="黑体" w:cs="黑体"/>
          <w:sz w:val="32"/>
          <w:szCs w:val="32"/>
        </w:rPr>
        <w:t>1 绪论</w:t>
      </w:r>
      <w:bookmarkEnd w:id="0"/>
      <w:bookmarkEnd w:id="1"/>
      <w:bookmarkEnd w:id="2"/>
    </w:p>
    <w:p w14:paraId="61564B01">
      <w:pPr>
        <w:spacing w:line="360" w:lineRule="auto"/>
        <w:outlineLvl w:val="1"/>
        <w:rPr>
          <w:rFonts w:hint="eastAsia" w:ascii="黑体" w:hAnsi="黑体" w:eastAsia="黑体" w:cs="黑体"/>
          <w:sz w:val="28"/>
          <w:szCs w:val="28"/>
        </w:rPr>
      </w:pPr>
      <w:bookmarkStart w:id="3" w:name="_Toc20138"/>
      <w:bookmarkStart w:id="4" w:name="_Toc32016"/>
    </w:p>
    <w:p w14:paraId="48F1E05F">
      <w:pPr>
        <w:keepNext w:val="0"/>
        <w:keepLines w:val="0"/>
        <w:pageBreakBefore w:val="0"/>
        <w:widowControl w:val="0"/>
        <w:kinsoku/>
        <w:wordWrap/>
        <w:overflowPunct/>
        <w:topLinePunct w:val="0"/>
        <w:autoSpaceDE/>
        <w:autoSpaceDN/>
        <w:bidi w:val="0"/>
        <w:adjustRightInd/>
        <w:snapToGrid/>
        <w:spacing w:line="360" w:lineRule="auto"/>
        <w:textAlignment w:val="auto"/>
        <w:outlineLvl w:val="1"/>
        <w:rPr>
          <w:rFonts w:hint="eastAsia" w:ascii="黑体" w:hAnsi="黑体" w:eastAsia="黑体" w:cs="黑体"/>
          <w:sz w:val="28"/>
          <w:szCs w:val="28"/>
        </w:rPr>
      </w:pPr>
      <w:bookmarkStart w:id="5" w:name="_Toc22427"/>
      <w:r>
        <w:rPr>
          <w:rFonts w:hint="eastAsia" w:ascii="黑体" w:hAnsi="黑体" w:eastAsia="黑体" w:cs="黑体"/>
          <w:sz w:val="28"/>
          <w:szCs w:val="28"/>
        </w:rPr>
        <w:t>1.1研究背景与现状</w:t>
      </w:r>
      <w:bookmarkEnd w:id="3"/>
      <w:bookmarkEnd w:id="4"/>
      <w:bookmarkEnd w:id="5"/>
    </w:p>
    <w:p w14:paraId="0A1384E1">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近年来，我国高等教育规模持续扩大，在校学生总数已超过4000万。学生实习作为人才培养的重要实践环节，能让学生将理论知识应用于实际工作场景，提高实践能力与综合素质。然而当前许多高校的实习管理仍采用传统手工方式，存在信息更新不及时、数据统计困难、管理效率低下等突出问题。以安徽三联学院为例，学院实习管理的大部分内容存放在纸质表格或Excel文件中，随着学生人数增多，其弊端日益凸显。</w:t>
      </w:r>
    </w:p>
    <w:p w14:paraId="0AD64B48">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此外，实习期间学生分布于各个企业，指导老师难以详细了解每位学生的工作情况。实习任务布置、日志填报、报告提交等环节缺乏统一的线上平台，多以微信群或邮件方式进行，容易导致信息缺失或格式不一致的问题。</w:t>
      </w:r>
    </w:p>
    <w:p w14:paraId="2D13D42D">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鉴于上述现实问题，开发一套信息化的学生实习管理系统具有重要意义：从管理上看，系统可将实习管理流程线上化、标准化，提高管理效率；从教学上看，系统为教师提供便捷工具，便于随时掌握学生实习情况；从学生角度看，系统为学生搭建了记录实习过程、提交实习成果的平台；从技术角度看，系统开发可加深对SSM框架等主流技术的理解与掌握。</w:t>
      </w:r>
    </w:p>
    <w:p w14:paraId="00A1E19A">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p>
    <w:p w14:paraId="3C6B4AAA">
      <w:pPr>
        <w:pStyle w:val="3"/>
        <w:keepNext/>
        <w:keepLines/>
        <w:pageBreakBefore w:val="0"/>
        <w:widowControl w:val="0"/>
        <w:kinsoku/>
        <w:wordWrap/>
        <w:overflowPunct/>
        <w:topLinePunct w:val="0"/>
        <w:autoSpaceDE/>
        <w:autoSpaceDN/>
        <w:bidi w:val="0"/>
        <w:adjustRightInd/>
        <w:snapToGrid/>
        <w:spacing w:before="156" w:beforeLines="50" w:after="156" w:afterLines="50"/>
        <w:jc w:val="left"/>
        <w:textAlignment w:val="auto"/>
        <w:rPr>
          <w:rFonts w:hint="eastAsia" w:ascii="黑体" w:hAnsi="黑体" w:eastAsia="黑体" w:cs="黑体"/>
          <w:b w:val="0"/>
          <w:bCs w:val="0"/>
          <w:color w:val="000000"/>
          <w:kern w:val="2"/>
          <w:sz w:val="28"/>
          <w:szCs w:val="32"/>
          <w:lang w:eastAsia="zh-CN"/>
        </w:rPr>
      </w:pPr>
      <w:bookmarkStart w:id="6" w:name="_Toc7028"/>
      <w:bookmarkStart w:id="7" w:name="_Toc27859"/>
      <w:r>
        <w:rPr>
          <w:rFonts w:hint="eastAsia" w:ascii="黑体" w:hAnsi="黑体" w:eastAsia="黑体" w:cs="黑体"/>
          <w:b w:val="0"/>
          <w:bCs w:val="0"/>
          <w:color w:val="000000"/>
          <w:kern w:val="2"/>
          <w:sz w:val="28"/>
          <w:szCs w:val="32"/>
          <w:lang w:eastAsia="zh-CN"/>
        </w:rPr>
        <w:t>1.2 国内外研究现状</w:t>
      </w:r>
      <w:bookmarkEnd w:id="6"/>
      <w:bookmarkEnd w:id="7"/>
    </w:p>
    <w:p w14:paraId="03E3A140">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 xml:space="preserve">国外高校的实习管理信息化起步较早。欧美大学自上世纪九十年代末开始使用计算机系统辅助管理学生实习，如美国的Symplicity平台已被众多大学采用</w:t>
      </w:r>
      <w:r>
        <w:rPr>
          <w:rFonts w:hint="eastAsia" w:ascii="宋体" w:hAnsi="宋体" w:eastAsia="宋体" w:cs="宋体"/>
          <w:color w:val="000000"/>
          <w:kern w:val="2"/>
          <w:sz w:val="24"/>
          <w:szCs w:val="24"/>
          <w:lang w:eastAsia="zh-CN"/>
          <w:vertAlign w:val="superscript"/>
        </w:rPr>
        <w:t xml:space="preserve">[1]</w:t>
      </w:r>
      <w:r>
        <w:rPr>
          <w:rFonts w:hint="eastAsia" w:ascii="宋体" w:hAnsi="宋体" w:eastAsia="宋体" w:cs="宋体"/>
          <w:color w:val="000000"/>
          <w:kern w:val="2"/>
          <w:sz w:val="24"/>
          <w:szCs w:val="24"/>
          <w:lang w:eastAsia="zh-CN"/>
        </w:rPr>
        <w:t xml:space="preserve">。但由于中外教育管理体制不同，国外系统在国内使用需大幅改造。在国内，越来越多高校重视实习管理系统建设。张浩详细研究了SSM框架的使用方法</w:t>
      </w:r>
      <w:r>
        <w:rPr>
          <w:rFonts w:hint="eastAsia" w:ascii="宋体" w:hAnsi="宋体" w:eastAsia="宋体" w:cs="宋体"/>
          <w:color w:val="000000"/>
          <w:kern w:val="2"/>
          <w:sz w:val="24"/>
          <w:szCs w:val="24"/>
          <w:lang w:eastAsia="zh-CN"/>
          <w:vertAlign w:val="superscript"/>
        </w:rPr>
        <w:t xml:space="preserve">[2]</w:t>
      </w:r>
      <w:r>
        <w:rPr>
          <w:rFonts w:hint="eastAsia" w:ascii="宋体" w:hAnsi="宋体" w:eastAsia="宋体" w:cs="宋体"/>
          <w:color w:val="000000"/>
          <w:kern w:val="2"/>
          <w:sz w:val="24"/>
          <w:szCs w:val="24"/>
          <w:lang w:eastAsia="zh-CN"/>
        </w:rPr>
        <w:t xml:space="preserve">；陈超设计了基于SSM的网上书城系统，其架构对本系统有借鉴意义</w:t>
      </w:r>
      <w:r>
        <w:rPr>
          <w:rFonts w:hint="eastAsia" w:ascii="宋体" w:hAnsi="宋体" w:eastAsia="宋体" w:cs="宋体"/>
          <w:color w:val="000000"/>
          <w:kern w:val="2"/>
          <w:sz w:val="24"/>
          <w:szCs w:val="24"/>
          <w:lang w:eastAsia="zh-CN"/>
          <w:vertAlign w:val="superscript"/>
        </w:rPr>
        <w:t xml:space="preserve">[3]</w:t>
      </w:r>
      <w:r>
        <w:rPr>
          <w:rFonts w:hint="eastAsia" w:ascii="宋体" w:hAnsi="宋体" w:eastAsia="宋体" w:cs="宋体"/>
          <w:color w:val="000000"/>
          <w:kern w:val="2"/>
          <w:sz w:val="24"/>
          <w:szCs w:val="24"/>
          <w:lang w:eastAsia="zh-CN"/>
        </w:rPr>
        <w:t xml:space="preserve">；陶爱兰验证了SSM框架在企业级应用中的可靠性</w:t>
      </w:r>
      <w:r>
        <w:rPr>
          <w:rFonts w:hint="eastAsia" w:ascii="宋体" w:hAnsi="宋体" w:eastAsia="宋体" w:cs="宋体"/>
          <w:color w:val="000000"/>
          <w:kern w:val="2"/>
          <w:sz w:val="24"/>
          <w:szCs w:val="24"/>
          <w:lang w:eastAsia="zh-CN"/>
          <w:vertAlign w:val="superscript"/>
        </w:rPr>
        <w:t xml:space="preserve">[4]</w:t>
      </w:r>
      <w:r>
        <w:rPr>
          <w:rFonts w:hint="eastAsia" w:ascii="宋体" w:hAnsi="宋体" w:eastAsia="宋体" w:cs="宋体"/>
          <w:color w:val="000000"/>
          <w:kern w:val="2"/>
          <w:sz w:val="24"/>
          <w:szCs w:val="24"/>
          <w:lang w:eastAsia="zh-CN"/>
        </w:rPr>
        <w:t xml:space="preserve">；熊群毓论述了MySQL在中小型Web应用中的重要作用</w:t>
      </w:r>
      <w:r>
        <w:rPr>
          <w:rFonts w:hint="eastAsia" w:ascii="宋体" w:hAnsi="宋体" w:eastAsia="宋体" w:cs="宋体"/>
          <w:color w:val="000000"/>
          <w:kern w:val="2"/>
          <w:sz w:val="24"/>
          <w:szCs w:val="24"/>
          <w:lang w:eastAsia="zh-CN"/>
          <w:vertAlign w:val="superscript"/>
        </w:rPr>
        <w:t xml:space="preserve">[5]</w:t>
      </w:r>
      <w:r>
        <w:rPr>
          <w:rFonts w:hint="eastAsia" w:ascii="宋体" w:hAnsi="宋体" w:eastAsia="宋体" w:cs="宋体"/>
          <w:color w:val="000000"/>
          <w:kern w:val="2"/>
          <w:sz w:val="24"/>
          <w:szCs w:val="24"/>
          <w:lang w:eastAsia="zh-CN"/>
        </w:rPr>
        <w:t xml:space="preserve">。</w:t>
      </w:r>
    </w:p>
    <w:p w14:paraId="339E8E10">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p>
    <w:p w14:paraId="0D97C033">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虽然市场上已有不少商用实习管理系统，但价格昂贵、通用性强，难以满足各校个性化需求。因此本文在三联学院实际需求基础上，开发适合该校学生的实习管理系统。</w:t>
      </w:r>
    </w:p>
    <w:p w14:paraId="7746DAF1">
      <w:pPr>
        <w:pStyle w:val="3"/>
        <w:widowControl w:val="0"/>
        <w:spacing w:before="156" w:beforeLines="50" w:after="156" w:afterLines="50"/>
        <w:jc w:val="left"/>
        <w:rPr>
          <w:rFonts w:hint="eastAsia" w:ascii="黑体" w:hAnsi="黑体" w:eastAsia="黑体" w:cs="黑体"/>
          <w:b w:val="0"/>
          <w:bCs w:val="0"/>
          <w:color w:val="000000"/>
          <w:kern w:val="2"/>
          <w:sz w:val="28"/>
          <w:szCs w:val="32"/>
          <w:lang w:eastAsia="zh-CN"/>
        </w:rPr>
      </w:pPr>
      <w:bookmarkStart w:id="8" w:name="_Toc16686"/>
      <w:bookmarkStart w:id="9" w:name="_Toc13439"/>
      <w:r>
        <w:rPr>
          <w:rFonts w:hint="eastAsia" w:ascii="黑体" w:hAnsi="黑体" w:eastAsia="黑体" w:cs="黑体"/>
          <w:b w:val="0"/>
          <w:bCs w:val="0"/>
          <w:color w:val="000000"/>
          <w:kern w:val="2"/>
          <w:sz w:val="28"/>
          <w:szCs w:val="32"/>
          <w:lang w:eastAsia="zh-CN"/>
        </w:rPr>
        <w:t>1.3 研究内容与方法</w:t>
      </w:r>
      <w:bookmarkEnd w:id="8"/>
      <w:bookmarkEnd w:id="9"/>
    </w:p>
    <w:p w14:paraId="29939965">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本文主要研究内容包括：对学生实习管理业务需求进行详细调研和分析，确定系统功能及性能要求；进行系统总体设计和详细设计，包括架构设计、功能模块划分、数据库设计等；使用SSM框架完成编码实现；对系统进行全面测试，保证功能正确性和可靠性。</w:t>
      </w:r>
    </w:p>
    <w:p w14:paraId="0724C86A">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研究方法主要包括文献调研法、需求分析法、原型设计法和软件工程方法，按照标准流程有计划地推进系统开发工作。</w:t>
      </w:r>
    </w:p>
    <w:p w14:paraId="2398761D">
      <w:pPr>
        <w:pStyle w:val="3"/>
        <w:keepNext/>
        <w:keepLines/>
        <w:pageBreakBefore w:val="0"/>
        <w:widowControl w:val="0"/>
        <w:kinsoku/>
        <w:wordWrap/>
        <w:overflowPunct/>
        <w:topLinePunct w:val="0"/>
        <w:autoSpaceDE/>
        <w:autoSpaceDN/>
        <w:bidi w:val="0"/>
        <w:adjustRightInd/>
        <w:snapToGrid/>
        <w:spacing w:before="156" w:beforeLines="50" w:after="156" w:afterLines="50"/>
        <w:jc w:val="left"/>
        <w:textAlignment w:val="auto"/>
        <w:rPr>
          <w:rFonts w:ascii="黑体" w:hAnsi="黑体" w:eastAsia="黑体" w:cs="黑体"/>
          <w:b w:val="0"/>
          <w:bCs w:val="0"/>
          <w:color w:val="000000"/>
          <w:kern w:val="2"/>
          <w:sz w:val="28"/>
          <w:szCs w:val="32"/>
          <w:lang w:eastAsia="zh-CN"/>
        </w:rPr>
      </w:pPr>
      <w:bookmarkStart w:id="10" w:name="_Toc18559"/>
      <w:bookmarkStart w:id="11" w:name="_Toc22064"/>
      <w:r>
        <w:rPr>
          <w:rFonts w:ascii="黑体" w:hAnsi="黑体" w:eastAsia="黑体" w:cs="黑体"/>
          <w:b w:val="0"/>
          <w:bCs w:val="0"/>
          <w:color w:val="000000"/>
          <w:kern w:val="2"/>
          <w:sz w:val="28"/>
          <w:szCs w:val="32"/>
          <w:lang w:eastAsia="zh-CN"/>
        </w:rPr>
        <w:t>1.4 论文结构安排</w:t>
      </w:r>
      <w:bookmarkEnd w:id="10"/>
      <w:bookmarkEnd w:id="11"/>
    </w:p>
    <w:p w14:paraId="664BD78B">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本论文共分七章：第一章介绍研究背景、国内外现状、研究内容与方法；第二章介绍Java、SSM框架、MySQL等相关技术；第三章进行系统需求分析；第四章进行系统设计；第五章详细介绍系统实现过程；第六章进行系统测试；第七章总结与展望。</w:t>
      </w:r>
    </w:p>
    <w:p w14:paraId="5C60EED4">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p>
    <w:p w14:paraId="577C905B">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p>
    <w:p w14:paraId="15AFD49B">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p>
    <w:p w14:paraId="570937B2">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p>
    <w:p w14:paraId="7FFC73A6">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p>
    <w:p w14:paraId="248B92ED">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p>
    <w:p w14:paraId="1F3BAA6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outlineLvl w:val="9"/>
        <w:rPr>
          <w:rFonts w:hint="eastAsia" w:ascii="宋体" w:hAnsi="宋体" w:cs="黑体"/>
          <w:b w:val="0"/>
          <w:bCs w:val="0"/>
          <w:sz w:val="24"/>
          <w:szCs w:val="24"/>
          <w:lang w:eastAsia="zh-CN"/>
        </w:rPr>
      </w:pPr>
    </w:p>
    <w:p w14:paraId="3F4FE33A">
      <w:pPr>
        <w:keepNext w:val="0"/>
        <w:keepLines w:val="0"/>
        <w:pageBreakBefore w:val="0"/>
        <w:widowControl w:val="0"/>
        <w:kinsoku/>
        <w:wordWrap/>
        <w:overflowPunct/>
        <w:topLinePunct w:val="0"/>
        <w:autoSpaceDE/>
        <w:autoSpaceDN/>
        <w:bidi w:val="0"/>
        <w:adjustRightInd/>
        <w:snapToGrid/>
        <w:spacing w:line="360" w:lineRule="auto"/>
        <w:textAlignment w:val="auto"/>
        <w:outlineLvl w:val="9"/>
        <w:rPr>
          <w:rFonts w:hint="eastAsia" w:ascii="宋体" w:hAnsi="宋体" w:cs="黑体"/>
          <w:sz w:val="24"/>
          <w:szCs w:val="24"/>
          <w:lang w:eastAsia="zh-CN"/>
        </w:rPr>
        <w:sectPr>
          <w:footerReference r:id="rId9" w:type="first"/>
          <w:footerReference r:id="rId8" w:type="default"/>
          <w:pgSz w:w="11906" w:h="16838"/>
          <w:pgMar w:top="1440" w:right="1797" w:bottom="1440" w:left="1797" w:header="851" w:footer="992" w:gutter="0"/>
          <w:pgNumType w:start="1"/>
          <w:cols w:space="720" w:num="1"/>
          <w:docGrid w:type="lines" w:linePitch="312" w:charSpace="0"/>
        </w:sectPr>
      </w:pPr>
    </w:p>
    <w:p w14:paraId="0BA74EE0">
      <w:pPr>
        <w:spacing w:line="360" w:lineRule="auto"/>
        <w:jc w:val="both"/>
        <w:outlineLvl w:val="0"/>
        <w:rPr>
          <w:rFonts w:hint="eastAsia" w:ascii="黑体" w:hAnsi="黑体" w:eastAsia="黑体" w:cs="黑体"/>
          <w:sz w:val="32"/>
          <w:szCs w:val="32"/>
        </w:rPr>
      </w:pPr>
    </w:p>
    <w:p w14:paraId="35B4276B">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0"/>
        <w:rPr>
          <w:rFonts w:hint="default" w:ascii="黑体" w:hAnsi="黑体" w:eastAsia="黑体" w:cs="黑体"/>
          <w:sz w:val="32"/>
          <w:szCs w:val="32"/>
          <w:lang w:val="en-US" w:eastAsia="zh-CN"/>
        </w:rPr>
      </w:pPr>
      <w:bookmarkStart w:id="12" w:name="_Toc6897"/>
      <w:r>
        <w:rPr>
          <w:rFonts w:hint="eastAsia" w:ascii="黑体" w:hAnsi="黑体" w:eastAsia="黑体" w:cs="黑体"/>
          <w:sz w:val="32"/>
          <w:szCs w:val="32"/>
          <w:lang w:val="en-US" w:eastAsia="zh-CN"/>
        </w:rPr>
        <w:t>2 相关技术介绍</w:t>
      </w:r>
      <w:bookmarkEnd w:id="12"/>
    </w:p>
    <w:p w14:paraId="311A2E64">
      <w:pPr>
        <w:spacing w:line="360" w:lineRule="auto"/>
        <w:outlineLvl w:val="1"/>
        <w:rPr>
          <w:rFonts w:hint="eastAsia" w:ascii="黑体" w:hAnsi="黑体" w:eastAsia="黑体" w:cs="黑体"/>
          <w:sz w:val="28"/>
          <w:szCs w:val="28"/>
        </w:rPr>
      </w:pPr>
    </w:p>
    <w:p w14:paraId="625269D8">
      <w:pPr>
        <w:pStyle w:val="3"/>
        <w:widowControl w:val="0"/>
        <w:spacing w:before="156" w:beforeLines="50" w:after="156" w:afterLines="50"/>
        <w:jc w:val="left"/>
        <w:rPr>
          <w:rFonts w:hint="eastAsia" w:ascii="黑体" w:hAnsi="黑体" w:eastAsia="黑体" w:cs="黑体"/>
          <w:b w:val="0"/>
          <w:bCs w:val="0"/>
          <w:color w:val="000000"/>
          <w:kern w:val="2"/>
          <w:sz w:val="28"/>
          <w:szCs w:val="32"/>
          <w:lang w:eastAsia="zh-CN"/>
        </w:rPr>
      </w:pPr>
      <w:bookmarkStart w:id="13" w:name="_Toc21349"/>
      <w:bookmarkStart w:id="14" w:name="_Toc26204"/>
      <w:bookmarkStart w:id="15" w:name="_Toc25920"/>
      <w:r>
        <w:rPr>
          <w:rFonts w:hint="eastAsia" w:ascii="黑体" w:hAnsi="黑体" w:eastAsia="黑体" w:cs="黑体"/>
          <w:b w:val="0"/>
          <w:bCs w:val="0"/>
          <w:color w:val="000000"/>
          <w:kern w:val="2"/>
          <w:sz w:val="28"/>
          <w:szCs w:val="32"/>
          <w:lang w:eastAsia="zh-CN"/>
        </w:rPr>
        <w:t>2.1 Java语言概述</w:t>
      </w:r>
      <w:bookmarkEnd w:id="13"/>
      <w:bookmarkEnd w:id="14"/>
    </w:p>
    <w:p w14:paraId="3D8FC03F">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Java是Sun Microsystems公司于1995年推出的面向对象编程语言，后归Oracle旗下。经过多年发展，Java已成为全球使用最广泛的编程语言之一。Java最突出的特点是"一次编写，到处运行"的跨平台特性，通过JVM机制实现。此外Java还具备面向对象、安全性高、多线程支持、自动垃圾回收等优点，适合开发企业级Web应用。本系统使用JDK 1.8进行后端开发。</w:t>
      </w:r>
    </w:p>
    <w:p w14:paraId="0D046940">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p>
    <w:p w14:paraId="28557852">
      <w:pPr>
        <w:pStyle w:val="3"/>
        <w:widowControl w:val="0"/>
        <w:spacing w:before="156" w:beforeLines="50" w:after="156" w:afterLines="50"/>
        <w:jc w:val="left"/>
        <w:rPr>
          <w:rFonts w:hint="eastAsia" w:ascii="黑体" w:hAnsi="黑体" w:eastAsia="黑体" w:cs="黑体"/>
          <w:b w:val="0"/>
          <w:bCs w:val="0"/>
          <w:color w:val="000000"/>
          <w:kern w:val="2"/>
          <w:sz w:val="28"/>
          <w:szCs w:val="32"/>
          <w:lang w:eastAsia="zh-CN"/>
        </w:rPr>
      </w:pPr>
      <w:bookmarkStart w:id="16" w:name="_Toc18774"/>
      <w:bookmarkStart w:id="17" w:name="_Toc30629"/>
      <w:r>
        <w:rPr>
          <w:rFonts w:hint="eastAsia" w:ascii="黑体" w:hAnsi="黑体" w:eastAsia="黑体" w:cs="黑体"/>
          <w:b w:val="0"/>
          <w:bCs w:val="0"/>
          <w:color w:val="000000"/>
          <w:kern w:val="2"/>
          <w:sz w:val="28"/>
          <w:szCs w:val="32"/>
          <w:lang w:eastAsia="zh-CN"/>
        </w:rPr>
        <w:t>2.2 Spring框架</w:t>
      </w:r>
      <w:bookmarkEnd w:id="16"/>
      <w:bookmarkEnd w:id="17"/>
    </w:p>
    <w:p w14:paraId="27FBC240">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 xml:space="preserve">Spring是轻量级的Java应用开发框架，核心思想是控制反转（IoC）和面向切面编程（AOP）</w:t>
      </w:r>
      <w:r>
        <w:rPr>
          <w:rFonts w:hint="eastAsia" w:ascii="宋体" w:hAnsi="宋体" w:eastAsia="宋体" w:cs="宋体"/>
          <w:color w:val="000000"/>
          <w:kern w:val="2"/>
          <w:sz w:val="24"/>
          <w:szCs w:val="24"/>
          <w:lang w:eastAsia="zh-CN"/>
          <w:vertAlign w:val="superscript"/>
        </w:rPr>
        <w:t xml:space="preserve">[6]</w:t>
      </w:r>
      <w:r>
        <w:rPr>
          <w:rFonts w:hint="eastAsia" w:ascii="宋体" w:hAnsi="宋体" w:eastAsia="宋体" w:cs="宋体"/>
          <w:color w:val="000000"/>
          <w:kern w:val="2"/>
          <w:sz w:val="24"/>
          <w:szCs w:val="24"/>
          <w:lang w:eastAsia="zh-CN"/>
        </w:rPr>
        <w:t xml:space="preserve">。IoC将对象创建和依赖关系管理交给Spring容器，降低代码耦合度。依赖注入是IoC的具体形式，本系统中Service层使用@Service注解标记，Controller层通过@Autowired自动注入Service对象。AOP用于将日志、事务管理等横切关注点从业务代码中分离，本系统利用Spring AOP实现声明式事务控制。系统使用Spring 5.3.18。</w:t>
      </w:r>
    </w:p>
    <w:p w14:paraId="6C336D26">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p>
    <w:p w14:paraId="76C8D1F1">
      <w:pPr>
        <w:pStyle w:val="3"/>
        <w:widowControl w:val="0"/>
        <w:spacing w:before="156" w:beforeLines="50" w:after="156" w:afterLines="50"/>
        <w:jc w:val="left"/>
        <w:rPr>
          <w:rFonts w:hint="eastAsia" w:ascii="黑体" w:hAnsi="黑体" w:eastAsia="黑体" w:cs="黑体"/>
          <w:b w:val="0"/>
          <w:bCs w:val="0"/>
          <w:color w:val="000000"/>
          <w:kern w:val="2"/>
          <w:sz w:val="28"/>
          <w:szCs w:val="32"/>
          <w:lang w:eastAsia="zh-CN"/>
        </w:rPr>
      </w:pPr>
      <w:bookmarkStart w:id="18" w:name="_Toc30152"/>
      <w:bookmarkStart w:id="19" w:name="_Toc12106"/>
      <w:r>
        <w:rPr>
          <w:rFonts w:hint="eastAsia" w:ascii="黑体" w:hAnsi="黑体" w:eastAsia="黑体" w:cs="黑体"/>
          <w:b w:val="0"/>
          <w:bCs w:val="0"/>
          <w:color w:val="000000"/>
          <w:kern w:val="2"/>
          <w:sz w:val="28"/>
          <w:szCs w:val="32"/>
          <w:lang w:eastAsia="zh-CN"/>
        </w:rPr>
        <w:t>2.3 Spring MVC框架</w:t>
      </w:r>
      <w:bookmarkEnd w:id="18"/>
      <w:bookmarkEnd w:id="19"/>
    </w:p>
    <w:p w14:paraId="3FF6C25E">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Spring MVC是Spring框架中用于构建Web应用的模块，基于经典的MVC设计模式。核心组件DispatcherServlet负责接收HTTP请求并分发到对应Controller，Controller完成业务逻辑后返回视图名和模型数据，由视图解析器找到对应JSP页面进行渲染。本系统在spring-mvc.xml中配置了注解驱动、视图解析器、文件上传处理器和登录拦截器。</w:t>
      </w:r>
    </w:p>
    <w:p w14:paraId="0B7990B0">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p>
    <w:p w14:paraId="1F3E2F02">
      <w:pPr>
        <w:pStyle w:val="3"/>
        <w:widowControl w:val="0"/>
        <w:spacing w:before="156" w:beforeLines="50" w:after="156" w:afterLines="50"/>
        <w:jc w:val="left"/>
        <w:rPr>
          <w:rFonts w:hint="eastAsia" w:ascii="黑体" w:hAnsi="黑体" w:eastAsia="黑体" w:cs="黑体"/>
          <w:b w:val="0"/>
          <w:bCs w:val="0"/>
          <w:color w:val="000000"/>
          <w:kern w:val="2"/>
          <w:sz w:val="28"/>
          <w:szCs w:val="32"/>
          <w:lang w:eastAsia="zh-CN"/>
        </w:rPr>
      </w:pPr>
      <w:bookmarkStart w:id="20" w:name="_Toc22552"/>
      <w:bookmarkStart w:id="21" w:name="_Toc29960"/>
      <w:r>
        <w:rPr>
          <w:rFonts w:hint="eastAsia" w:ascii="黑体" w:hAnsi="黑体" w:eastAsia="黑体" w:cs="黑体"/>
          <w:b w:val="0"/>
          <w:bCs w:val="0"/>
          <w:color w:val="000000"/>
          <w:kern w:val="2"/>
          <w:sz w:val="28"/>
          <w:szCs w:val="32"/>
          <w:lang w:eastAsia="zh-CN"/>
        </w:rPr>
        <w:t>2.4 MyBatis框架</w:t>
      </w:r>
      <w:bookmarkEnd w:id="20"/>
      <w:bookmarkEnd w:id="21"/>
    </w:p>
    <w:p w14:paraId="5AB57B45">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MyBatis是优秀的持久化框架，封装了JDBC操作，开发者只需编写SQL语句即可完成数据库读写。与Hibernate全自动ORM相比，MyBatis的半自动特性使SQL编写更灵活。本系统使用MyBatis 3.5.9，每个数据表对应一个Mapper接口和XML映射文件，并集成PageHelper 5.3.0分页插件实现数据分页查询。</w:t>
      </w:r>
    </w:p>
    <w:p w14:paraId="4DAB1E61">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p>
    <w:p w14:paraId="09972A91">
      <w:pPr>
        <w:pStyle w:val="3"/>
        <w:widowControl w:val="0"/>
        <w:spacing w:before="156" w:beforeLines="50" w:after="156" w:afterLines="50"/>
        <w:jc w:val="left"/>
        <w:rPr>
          <w:rFonts w:hint="eastAsia" w:ascii="黑体" w:hAnsi="黑体" w:eastAsia="黑体" w:cs="黑体"/>
          <w:b w:val="0"/>
          <w:bCs w:val="0"/>
          <w:color w:val="000000"/>
          <w:kern w:val="2"/>
          <w:sz w:val="28"/>
          <w:szCs w:val="32"/>
          <w:lang w:eastAsia="zh-CN"/>
        </w:rPr>
      </w:pPr>
      <w:bookmarkStart w:id="22" w:name="_Toc4140"/>
      <w:bookmarkStart w:id="23" w:name="_Toc748"/>
      <w:r>
        <w:rPr>
          <w:rFonts w:hint="eastAsia" w:ascii="黑体" w:hAnsi="黑体" w:eastAsia="黑体" w:cs="黑体"/>
          <w:b w:val="0"/>
          <w:bCs w:val="0"/>
          <w:color w:val="000000"/>
          <w:kern w:val="2"/>
          <w:sz w:val="28"/>
          <w:szCs w:val="32"/>
          <w:lang w:eastAsia="zh-CN"/>
        </w:rPr>
        <w:t>2.5 MySQL数据库</w:t>
      </w:r>
      <w:bookmarkEnd w:id="22"/>
      <w:bookmarkEnd w:id="23"/>
    </w:p>
    <w:p w14:paraId="16B3FC7B">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 xml:space="preserve">MySQL是开源的关系型数据库管理系统，因体积小、速度高、成本低而广泛应用于Web开发</w:t>
      </w:r>
      <w:r>
        <w:rPr>
          <w:rFonts w:hint="eastAsia" w:ascii="宋体" w:hAnsi="宋体" w:eastAsia="宋体" w:cs="宋体"/>
          <w:color w:val="000000"/>
          <w:kern w:val="2"/>
          <w:sz w:val="24"/>
          <w:szCs w:val="24"/>
          <w:lang w:eastAsia="zh-CN"/>
          <w:vertAlign w:val="superscript"/>
        </w:rPr>
        <w:t xml:space="preserve">[5]</w:t>
      </w:r>
      <w:r>
        <w:rPr>
          <w:rFonts w:hint="eastAsia" w:ascii="宋体" w:hAnsi="宋体" w:eastAsia="宋体" w:cs="宋体"/>
          <w:color w:val="000000"/>
          <w:kern w:val="2"/>
          <w:sz w:val="24"/>
          <w:szCs w:val="24"/>
          <w:lang w:eastAsia="zh-CN"/>
        </w:rPr>
        <w:t xml:space="preserve">。本系统使用MySQL 8.0，采用InnoDB存储引擎支持事务处理和行级锁定，配合阿里巴巴开源的Druid 1.2.8连接池进行连接管理，有效避免频繁创建和销毁连接。</w:t>
      </w:r>
    </w:p>
    <w:p w14:paraId="38F10A6B">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p>
    <w:p w14:paraId="10F5B806">
      <w:pPr>
        <w:pStyle w:val="3"/>
        <w:widowControl w:val="0"/>
        <w:spacing w:before="156" w:beforeLines="50" w:after="156" w:afterLines="50"/>
        <w:jc w:val="left"/>
        <w:rPr>
          <w:rFonts w:hint="eastAsia" w:ascii="黑体" w:hAnsi="黑体" w:eastAsia="黑体" w:cs="黑体"/>
          <w:b w:val="0"/>
          <w:bCs w:val="0"/>
          <w:color w:val="000000"/>
          <w:kern w:val="2"/>
          <w:sz w:val="28"/>
          <w:szCs w:val="32"/>
          <w:lang w:eastAsia="zh-CN"/>
        </w:rPr>
      </w:pPr>
      <w:bookmarkStart w:id="24" w:name="_Toc16405"/>
      <w:bookmarkStart w:id="25" w:name="_Toc5460"/>
      <w:r>
        <w:rPr>
          <w:rFonts w:hint="eastAsia" w:ascii="黑体" w:hAnsi="黑体" w:eastAsia="黑体" w:cs="黑体"/>
          <w:b w:val="0"/>
          <w:bCs w:val="0"/>
          <w:color w:val="000000"/>
          <w:kern w:val="2"/>
          <w:sz w:val="28"/>
          <w:szCs w:val="32"/>
          <w:lang w:eastAsia="zh-CN"/>
        </w:rPr>
        <w:t>2.6 前端相关技术</w:t>
      </w:r>
      <w:bookmarkEnd w:id="24"/>
      <w:bookmarkEnd w:id="25"/>
    </w:p>
    <w:p w14:paraId="2E364337">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前端方面，系统采用JSP结合JSTL标签库实现页面动态渲染，使用jQuery 3.6.0处理表单验证、确认对话框、AJAX异步请求等交互功能。管理端和教师端采用侧边栏+顶部导航栏的传统后台布局，学生端采用顶部导航栏+卡片式内容区的门户风格。此外还使用了Font Awesome 5.15.4图标库和Chart.js 3.7.1图表库实现数据可视化。</w:t>
      </w:r>
    </w:p>
    <w:p w14:paraId="35581012">
      <w:pPr>
        <w:keepNext w:val="0"/>
        <w:keepLines w:val="0"/>
        <w:pageBreakBefore w:val="0"/>
        <w:widowControl w:val="0"/>
        <w:tabs>
          <w:tab w:val="left" w:pos="966"/>
        </w:tabs>
        <w:kinsoku/>
        <w:wordWrap/>
        <w:overflowPunct/>
        <w:topLinePunct w:val="0"/>
        <w:autoSpaceDE/>
        <w:autoSpaceDN/>
        <w:bidi w:val="0"/>
        <w:adjustRightInd/>
        <w:snapToGrid/>
        <w:spacing w:line="360" w:lineRule="auto"/>
        <w:jc w:val="both"/>
        <w:textAlignment w:val="auto"/>
        <w:outlineLvl w:val="9"/>
        <w:rPr>
          <w:rFonts w:hint="eastAsia" w:ascii="宋体" w:hAnsi="宋体" w:eastAsia="宋体" w:cs="宋体"/>
          <w:color w:val="000000"/>
          <w:kern w:val="2"/>
          <w:sz w:val="24"/>
          <w:szCs w:val="24"/>
          <w:lang w:eastAsia="zh-CN"/>
        </w:rPr>
      </w:pPr>
    </w:p>
    <w:p w14:paraId="7FE71623">
      <w:pPr>
        <w:tabs>
          <w:tab w:val="left" w:pos="966"/>
        </w:tabs>
        <w:spacing w:line="360" w:lineRule="auto"/>
        <w:jc w:val="both"/>
        <w:outlineLvl w:val="0"/>
        <w:rPr>
          <w:rFonts w:hint="eastAsia" w:ascii="宋体" w:hAnsi="宋体" w:eastAsia="宋体" w:cs="宋体"/>
          <w:color w:val="000000"/>
          <w:kern w:val="2"/>
          <w:sz w:val="24"/>
          <w:szCs w:val="24"/>
          <w:lang w:eastAsia="zh-CN"/>
        </w:rPr>
      </w:pPr>
    </w:p>
    <w:p w14:paraId="62E980C5">
      <w:pPr>
        <w:tabs>
          <w:tab w:val="left" w:pos="966"/>
        </w:tabs>
        <w:spacing w:line="360" w:lineRule="auto"/>
        <w:jc w:val="both"/>
        <w:outlineLvl w:val="0"/>
        <w:rPr>
          <w:rFonts w:hint="eastAsia" w:ascii="宋体" w:hAnsi="宋体" w:eastAsia="宋体" w:cs="宋体"/>
          <w:color w:val="000000"/>
          <w:kern w:val="2"/>
          <w:sz w:val="24"/>
          <w:szCs w:val="24"/>
          <w:lang w:eastAsia="zh-CN"/>
        </w:rPr>
      </w:pPr>
    </w:p>
    <w:p w14:paraId="05437A47">
      <w:pPr>
        <w:tabs>
          <w:tab w:val="left" w:pos="966"/>
        </w:tabs>
        <w:spacing w:line="360" w:lineRule="auto"/>
        <w:jc w:val="both"/>
        <w:outlineLvl w:val="0"/>
        <w:rPr>
          <w:rFonts w:hint="eastAsia" w:ascii="宋体" w:hAnsi="宋体" w:eastAsia="宋体" w:cs="宋体"/>
          <w:color w:val="000000"/>
          <w:kern w:val="2"/>
          <w:sz w:val="24"/>
          <w:szCs w:val="24"/>
          <w:lang w:eastAsia="zh-CN"/>
        </w:rPr>
        <w:sectPr>
          <w:pgSz w:w="11906" w:h="16838"/>
          <w:pgMar w:top="1440" w:right="1797" w:bottom="1440" w:left="1797" w:header="851" w:footer="992" w:gutter="0"/>
          <w:cols w:space="720" w:num="1"/>
          <w:docGrid w:type="lines" w:linePitch="312" w:charSpace="0"/>
        </w:sectPr>
      </w:pPr>
    </w:p>
    <w:p w14:paraId="1BA2BEB0">
      <w:pPr>
        <w:pStyle w:val="2"/>
        <w:widowControl w:val="0"/>
        <w:spacing w:before="0" w:beforeLines="0" w:after="0" w:afterLines="0" w:line="360" w:lineRule="auto"/>
        <w:jc w:val="center"/>
        <w:rPr>
          <w:rFonts w:hint="eastAsia" w:ascii="黑体" w:hAnsi="黑体" w:eastAsia="黑体" w:cs="黑体"/>
          <w:b w:val="0"/>
          <w:bCs w:val="0"/>
          <w:color w:val="000000"/>
          <w:kern w:val="2"/>
          <w:sz w:val="32"/>
          <w:szCs w:val="32"/>
          <w:lang w:eastAsia="zh-CN"/>
        </w:rPr>
      </w:pPr>
    </w:p>
    <w:p w14:paraId="44CDA282">
      <w:pPr>
        <w:pStyle w:val="2"/>
        <w:widowControl w:val="0"/>
        <w:spacing w:before="0" w:beforeLines="0" w:after="0" w:afterLines="0" w:line="360" w:lineRule="auto"/>
        <w:jc w:val="center"/>
        <w:rPr>
          <w:rFonts w:hint="eastAsia" w:ascii="黑体" w:hAnsi="黑体" w:eastAsia="黑体" w:cs="黑体"/>
          <w:b w:val="0"/>
          <w:bCs w:val="0"/>
          <w:color w:val="000000"/>
          <w:kern w:val="2"/>
          <w:sz w:val="32"/>
          <w:szCs w:val="32"/>
          <w:lang w:eastAsia="zh-CN"/>
        </w:rPr>
      </w:pPr>
    </w:p>
    <w:p w14:paraId="2F3B852F">
      <w:pPr>
        <w:pStyle w:val="2"/>
        <w:widowControl w:val="0"/>
        <w:spacing w:before="0" w:beforeLines="0" w:after="0" w:afterLines="0" w:line="360" w:lineRule="auto"/>
        <w:jc w:val="center"/>
        <w:rPr>
          <w:rFonts w:hint="eastAsia"/>
          <w:lang w:eastAsia="zh-CN"/>
        </w:rPr>
      </w:pPr>
      <w:bookmarkStart w:id="26" w:name="_Toc6416"/>
      <w:r>
        <w:rPr>
          <w:rFonts w:hint="eastAsia" w:ascii="黑体" w:hAnsi="黑体" w:eastAsia="黑体" w:cs="黑体"/>
          <w:b w:val="0"/>
          <w:bCs w:val="0"/>
          <w:color w:val="000000"/>
          <w:kern w:val="2"/>
          <w:sz w:val="32"/>
          <w:szCs w:val="32"/>
          <w:lang w:eastAsia="zh-CN"/>
        </w:rPr>
        <w:t>3 系统需求分析</w:t>
      </w:r>
      <w:bookmarkEnd w:id="26"/>
      <w:bookmarkStart w:id="27" w:name="_Toc9105"/>
    </w:p>
    <w:p w14:paraId="45D0F794">
      <w:pPr>
        <w:pStyle w:val="3"/>
        <w:widowControl w:val="0"/>
        <w:spacing w:before="156" w:beforeLines="50" w:after="156" w:afterLines="50"/>
        <w:jc w:val="left"/>
        <w:rPr>
          <w:rFonts w:hint="eastAsia" w:ascii="黑体" w:hAnsi="黑体" w:eastAsia="黑体" w:cs="黑体"/>
          <w:b w:val="0"/>
          <w:bCs w:val="0"/>
          <w:color w:val="000000"/>
          <w:kern w:val="2"/>
          <w:sz w:val="28"/>
          <w:szCs w:val="32"/>
          <w:lang w:eastAsia="zh-CN"/>
        </w:rPr>
      </w:pPr>
    </w:p>
    <w:p w14:paraId="5031C0B6">
      <w:pPr>
        <w:pStyle w:val="3"/>
        <w:widowControl w:val="0"/>
        <w:spacing w:before="156" w:beforeLines="50" w:after="156" w:afterLines="50"/>
        <w:jc w:val="left"/>
        <w:rPr>
          <w:rFonts w:hint="eastAsia" w:ascii="黑体" w:hAnsi="黑体" w:eastAsia="黑体" w:cs="黑体"/>
          <w:b w:val="0"/>
          <w:bCs w:val="0"/>
          <w:color w:val="000000"/>
          <w:kern w:val="2"/>
          <w:sz w:val="28"/>
          <w:szCs w:val="32"/>
          <w:lang w:eastAsia="zh-CN"/>
        </w:rPr>
      </w:pPr>
      <w:bookmarkStart w:id="28" w:name="_Toc19949"/>
      <w:r>
        <w:rPr>
          <w:rFonts w:hint="eastAsia" w:ascii="黑体" w:hAnsi="黑体" w:eastAsia="黑体" w:cs="黑体"/>
          <w:b w:val="0"/>
          <w:bCs w:val="0"/>
          <w:color w:val="000000"/>
          <w:kern w:val="2"/>
          <w:sz w:val="28"/>
          <w:szCs w:val="32"/>
          <w:lang w:eastAsia="zh-CN"/>
        </w:rPr>
        <w:t>3.1 系统可行性分析</w:t>
      </w:r>
      <w:bookmarkEnd w:id="27"/>
      <w:bookmarkEnd w:id="28"/>
    </w:p>
    <w:p w14:paraId="17166181">
      <w:pPr>
        <w:pStyle w:val="4"/>
        <w:widowControl w:val="0"/>
        <w:spacing w:before="156" w:after="156" w:line="360" w:lineRule="auto"/>
        <w:jc w:val="left"/>
        <w:rPr>
          <w:rFonts w:hint="eastAsia" w:ascii="宋体" w:hAnsi="宋体" w:eastAsia="宋体" w:cs="宋体"/>
          <w:b w:val="0"/>
          <w:bCs w:val="0"/>
          <w:color w:val="000000"/>
          <w:kern w:val="2"/>
          <w:sz w:val="24"/>
          <w:szCs w:val="24"/>
          <w:lang w:eastAsia="zh-CN"/>
        </w:rPr>
      </w:pPr>
      <w:bookmarkStart w:id="29" w:name="_Toc2659"/>
      <w:bookmarkStart w:id="30" w:name="_Toc16921"/>
      <w:r>
        <w:rPr>
          <w:rFonts w:hint="eastAsia" w:ascii="黑体" w:hAnsi="黑体" w:eastAsia="黑体" w:cs="黑体"/>
          <w:b w:val="0"/>
          <w:bCs w:val="0"/>
          <w:color w:val="000000"/>
          <w:kern w:val="2"/>
          <w:sz w:val="24"/>
          <w:szCs w:val="24"/>
          <w:lang w:eastAsia="zh-CN"/>
        </w:rPr>
        <w:t>3.1.1 技术可行性</w:t>
      </w:r>
      <w:bookmarkEnd w:id="29"/>
      <w:bookmarkEnd w:id="30"/>
    </w:p>
    <w:p w14:paraId="3444BF15">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本系统采用成熟的SSM框架，技术文档和社区资源丰富，MySQL在中小型Web应用中性能优良，前端JSP、jQuery等技术成熟稳定，从技术上讲完全可行。</w:t>
      </w:r>
    </w:p>
    <w:p w14:paraId="494F3A18">
      <w:pPr>
        <w:pStyle w:val="4"/>
        <w:widowControl w:val="0"/>
        <w:spacing w:before="156" w:after="156" w:line="360" w:lineRule="auto"/>
        <w:jc w:val="left"/>
        <w:rPr>
          <w:rFonts w:ascii="黑体" w:hAnsi="黑体" w:eastAsia="黑体" w:cs="黑体"/>
          <w:b w:val="0"/>
          <w:bCs w:val="0"/>
          <w:color w:val="000000"/>
          <w:kern w:val="2"/>
          <w:szCs w:val="24"/>
          <w:lang w:eastAsia="zh-CN"/>
        </w:rPr>
      </w:pPr>
      <w:bookmarkStart w:id="31" w:name="_Toc30395"/>
      <w:bookmarkStart w:id="32" w:name="_Toc11401"/>
      <w:r>
        <w:rPr>
          <w:rFonts w:hint="eastAsia" w:ascii="黑体" w:hAnsi="黑体" w:eastAsia="黑体" w:cs="黑体"/>
          <w:b w:val="0"/>
          <w:bCs w:val="0"/>
          <w:color w:val="000000"/>
          <w:kern w:val="2"/>
          <w:sz w:val="24"/>
          <w:szCs w:val="24"/>
          <w:lang w:eastAsia="zh-CN"/>
        </w:rPr>
        <w:t>3.1.2 经济可行性</w:t>
      </w:r>
      <w:bookmarkEnd w:id="31"/>
      <w:bookmarkEnd w:id="32"/>
    </w:p>
    <w:p w14:paraId="485AA82C">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系统开发所用技术工具均为免费开源，运行只需普通服务器和Tomcat，与购买商用系统相比可大幅节约成本，经济上可行。</w:t>
      </w:r>
    </w:p>
    <w:p w14:paraId="0685E594">
      <w:pPr>
        <w:pStyle w:val="4"/>
        <w:widowControl w:val="0"/>
        <w:spacing w:before="156" w:after="156" w:line="360" w:lineRule="auto"/>
        <w:jc w:val="left"/>
        <w:rPr>
          <w:rFonts w:ascii="黑体" w:hAnsi="黑体" w:eastAsia="黑体" w:cs="黑体"/>
          <w:b w:val="0"/>
          <w:bCs w:val="0"/>
          <w:color w:val="000000"/>
          <w:kern w:val="2"/>
          <w:szCs w:val="24"/>
          <w:lang w:eastAsia="zh-CN"/>
        </w:rPr>
      </w:pPr>
      <w:bookmarkStart w:id="33" w:name="_Toc2326"/>
      <w:bookmarkStart w:id="34" w:name="_Toc15539"/>
      <w:r>
        <w:rPr>
          <w:rFonts w:hint="eastAsia" w:ascii="黑体" w:hAnsi="黑体" w:eastAsia="黑体" w:cs="黑体"/>
          <w:b w:val="0"/>
          <w:bCs w:val="0"/>
          <w:color w:val="000000"/>
          <w:kern w:val="2"/>
          <w:sz w:val="24"/>
          <w:szCs w:val="24"/>
          <w:lang w:eastAsia="zh-CN"/>
        </w:rPr>
        <w:t>3.1.3 操作可行性</w:t>
      </w:r>
      <w:bookmarkEnd w:id="33"/>
      <w:bookmarkEnd w:id="34"/>
    </w:p>
    <w:p w14:paraId="63C24222">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系统采用B/S架构，用户通过浏览器即可访问，界面简洁明了，操作提示完善，从操作角度完全可行。</w:t>
      </w:r>
    </w:p>
    <w:p w14:paraId="1659E5E7">
      <w:pPr>
        <w:pStyle w:val="3"/>
        <w:widowControl w:val="0"/>
        <w:spacing w:before="156" w:beforeLines="50" w:after="156" w:afterLines="50"/>
        <w:jc w:val="left"/>
        <w:rPr>
          <w:rFonts w:hint="eastAsia" w:ascii="黑体" w:hAnsi="黑体" w:eastAsia="黑体" w:cs="黑体"/>
          <w:b w:val="0"/>
          <w:bCs w:val="0"/>
          <w:color w:val="000000"/>
          <w:kern w:val="2"/>
          <w:sz w:val="28"/>
          <w:szCs w:val="32"/>
          <w:lang w:eastAsia="zh-CN"/>
        </w:rPr>
      </w:pPr>
      <w:bookmarkStart w:id="35" w:name="_Toc22067"/>
      <w:bookmarkStart w:id="36" w:name="_Toc30993"/>
      <w:r>
        <w:rPr>
          <w:rFonts w:hint="eastAsia" w:ascii="黑体" w:hAnsi="黑体" w:eastAsia="黑体" w:cs="黑体"/>
          <w:b w:val="0"/>
          <w:bCs w:val="0"/>
          <w:color w:val="000000"/>
          <w:kern w:val="2"/>
          <w:sz w:val="28"/>
          <w:szCs w:val="32"/>
          <w:lang w:eastAsia="zh-CN"/>
        </w:rPr>
        <w:t>3.2 系统功能需求分析</w:t>
      </w:r>
      <w:bookmarkEnd w:id="35"/>
      <w:bookmarkEnd w:id="36"/>
    </w:p>
    <w:p w14:paraId="3B2437B7">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根据对调查对象进行实地调研分析后可知本系统需要支持三个用户角色即系统管理员、指导老师和学生。每个角色具有不同的权限和功能，现就各种角色的功能进行说明。</w:t>
      </w:r>
    </w:p>
    <w:p w14:paraId="09AB6F7F">
      <w:pPr>
        <w:pStyle w:val="4"/>
        <w:widowControl w:val="0"/>
        <w:spacing w:before="156" w:after="156" w:line="360" w:lineRule="auto"/>
        <w:jc w:val="left"/>
        <w:rPr>
          <w:rFonts w:hint="eastAsia" w:ascii="黑体" w:hAnsi="黑体" w:eastAsia="黑体" w:cs="黑体"/>
          <w:b w:val="0"/>
          <w:bCs w:val="0"/>
          <w:color w:val="000000"/>
          <w:kern w:val="2"/>
          <w:szCs w:val="24"/>
          <w:lang w:eastAsia="zh-CN"/>
        </w:rPr>
      </w:pPr>
      <w:bookmarkStart w:id="37" w:name="_Toc19287"/>
      <w:bookmarkStart w:id="38" w:name="_Toc25473"/>
      <w:r>
        <w:rPr>
          <w:rFonts w:ascii="黑体" w:hAnsi="黑体" w:eastAsia="黑体" w:cs="黑体"/>
          <w:b w:val="0"/>
          <w:bCs w:val="0"/>
          <w:color w:val="000000"/>
          <w:kern w:val="2"/>
          <w:sz w:val="24"/>
          <w:szCs w:val="24"/>
          <w:lang w:eastAsia="zh-CN"/>
        </w:rPr>
        <w:t>3.2.</w:t>
      </w:r>
      <w:r>
        <w:rPr>
          <w:rFonts w:hint="eastAsia" w:ascii="黑体" w:hAnsi="黑体" w:eastAsia="黑体" w:cs="黑体"/>
          <w:b w:val="0"/>
          <w:bCs w:val="0"/>
          <w:color w:val="000000"/>
          <w:kern w:val="2"/>
          <w:sz w:val="24"/>
          <w:szCs w:val="24"/>
          <w:lang w:eastAsia="zh-CN"/>
        </w:rPr>
        <w:t>1 管理员功能需求</w:t>
      </w:r>
      <w:bookmarkEnd w:id="37"/>
      <w:bookmarkEnd w:id="38"/>
    </w:p>
    <w:p w14:paraId="2A97214C">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系统管理员是整个系统的最高权限拥有者，对系统日常运维、管理等各方面的工作具有决定性的作用。管理员的功能需求有如下几点，（1）用户管理：管理员可以查看系统中所有用户的列表信息，包括用户名、真实姓名、角色、状态等，可以对用户进行启用或者禁用操作；（2）学生管理：管理员可以添加、修改、删除学生信息，学生信息包括学号、姓名、性别、班级、专业、学院、联系电话等；（3）教师管理：管理员可以添加、修改、删除教师信息，教师信息包括工号、姓名、性别、职称、所属学院等；（4）实习单位管理：管理员可以维护实习合作单位的信息，实习合作单位信息包含单位名称、联系人、联系电话、地址、简介等；（5）实习信息管理：管理员可以录入并管理学生的实习记录信息，包含指定实习学生、实习单位、指导教师、实习岗位、实习起止时间等；（6）公告管理：管理员可以发布、编辑、删除系统公告；（7）数据统计：管理员可以查看系统内各种数据统计信息，比如学生总人数、在实习中的人数、已结束实习的人数等重要指标，并以图表的形式直观呈现。</w:t>
      </w:r>
    </w:p>
    <w:p w14:paraId="741ED428">
      <w:pPr>
        <w:pStyle w:val="4"/>
        <w:widowControl w:val="0"/>
        <w:spacing w:before="156" w:after="156" w:line="360" w:lineRule="auto"/>
        <w:jc w:val="left"/>
        <w:rPr>
          <w:rFonts w:ascii="黑体" w:hAnsi="黑体" w:eastAsia="黑体" w:cs="黑体"/>
          <w:b w:val="0"/>
          <w:bCs w:val="0"/>
          <w:color w:val="000000"/>
          <w:kern w:val="2"/>
          <w:szCs w:val="24"/>
          <w:lang w:eastAsia="zh-CN"/>
        </w:rPr>
      </w:pPr>
      <w:bookmarkStart w:id="39" w:name="_Toc5269"/>
      <w:bookmarkStart w:id="40" w:name="_Toc6682"/>
      <w:r>
        <w:rPr>
          <w:rFonts w:ascii="黑体" w:hAnsi="黑体" w:eastAsia="黑体" w:cs="黑体"/>
          <w:b w:val="0"/>
          <w:bCs w:val="0"/>
          <w:color w:val="000000"/>
          <w:kern w:val="2"/>
          <w:sz w:val="24"/>
          <w:szCs w:val="24"/>
          <w:lang w:eastAsia="zh-CN"/>
        </w:rPr>
        <w:t>3.2.2 教师功能需求</w:t>
      </w:r>
      <w:bookmarkEnd w:id="39"/>
      <w:bookmarkEnd w:id="40"/>
    </w:p>
    <w:p w14:paraId="6403D0B1">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指导教师对分配到自己手下的学生实习全过程进行指导、监督。教师的功能需求有：(1)查看学生列表，教师可以查看自己所指导的学生的基本信息和实习状态；(2)实习过程管理，教师可以查看学生实习的详细信息，如实习单位、岗位、开始和结束时间等，可以审核学生实习申请，更新实习状态；(3)任务管理，教师可以向学生发布实习任务，设定任务内容及截止日期，也可以对已发布的任务进行编辑、删除；(4)报告审核，教师可以查看学生提交的实习报告，给出审核意见及评分，对不合格的实习报告可退回让学生修改后重新提交。</w:t>
      </w:r>
    </w:p>
    <w:p w14:paraId="61A8644D">
      <w:pPr>
        <w:pStyle w:val="4"/>
        <w:widowControl w:val="0"/>
        <w:spacing w:before="156" w:after="156" w:line="360" w:lineRule="auto"/>
        <w:jc w:val="left"/>
        <w:rPr>
          <w:rFonts w:hint="eastAsia" w:ascii="黑体" w:hAnsi="黑体" w:eastAsia="黑体" w:cs="黑体"/>
          <w:b w:val="0"/>
          <w:bCs w:val="0"/>
          <w:color w:val="000000"/>
          <w:kern w:val="2"/>
          <w:sz w:val="24"/>
          <w:szCs w:val="24"/>
          <w:lang w:eastAsia="zh-CN"/>
        </w:rPr>
      </w:pPr>
      <w:bookmarkStart w:id="41" w:name="_Toc25974"/>
      <w:bookmarkStart w:id="42" w:name="_Toc13849"/>
      <w:r>
        <w:rPr>
          <w:rFonts w:hint="eastAsia" w:ascii="黑体" w:hAnsi="黑体" w:eastAsia="黑体" w:cs="黑体"/>
          <w:b w:val="0"/>
          <w:bCs w:val="0"/>
          <w:color w:val="000000"/>
          <w:kern w:val="2"/>
          <w:sz w:val="24"/>
          <w:szCs w:val="24"/>
          <w:lang w:eastAsia="zh-CN"/>
        </w:rPr>
        <w:t>3.2.3 学生功能需求</w:t>
      </w:r>
      <w:bookmarkEnd w:id="41"/>
      <w:bookmarkEnd w:id="42"/>
    </w:p>
    <w:p w14:paraId="69264D99">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学生是系统的直接使用者，系统能方便的对学生的实习过程进行管理。学生功能需求分为五种，（1）查看实习信息，学生能查看到自己的实习安排情况，即实习单位、指导老师、实习岗位、实习状态等；（2）查看任务，学生可以查看到教师所发布的实习任务清单以及任务详情；（3）提交报告，学生可以撰写并提交实习报告，支持文件上传功能；（4）填日记，学生可按日期填写实习日记，记载每天实习经历和心得；（5）看公告，学生可以查看系统发布的各种公告信息；（6）管理个人资料，学生可以查看或修改个人电话、电子邮件、家庭地址等。所有的用户都可以修改自己的登录密码。</w:t>
      </w:r>
    </w:p>
    <w:p w14:paraId="0388378A">
      <w:pPr>
        <w:spacing w:before="120" w:after="60" w:line="360" w:lineRule="auto"/>
        <w:jc w:val="left"/>
        <w:outlineLvl w:val="1"/>
        <w:rPr>
          <w:color w:val="000000"/>
        </w:rPr>
      </w:pPr>
      <w:bookmarkStart w:id="43" w:name="_Toc21978"/>
      <w:bookmarkStart w:id="44" w:name="_Toc24962"/>
      <w:r>
        <w:rPr>
          <w:rFonts w:hint="eastAsia" w:ascii="黑体" w:hAnsi="黑体" w:eastAsia="黑体" w:cs="黑体"/>
          <w:b w:val="0"/>
          <w:i w:val="0"/>
          <w:color w:val="000000"/>
          <w:sz w:val="28"/>
          <w:szCs w:val="28"/>
        </w:rPr>
        <w:t>3.3 系统用例分析</w:t>
      </w:r>
      <w:bookmarkEnd w:id="43"/>
      <w:bookmarkEnd w:id="44"/>
    </w:p>
    <w:p w14:paraId="2CBE91C7">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按照上述的功能需求分析，用UML用例图来描述系统中的各个参与者与系统功能之间的交互关系。下图给出了系统总体用例图，很好地表示出了三种用户角色可以完成的全部功能。</w:t>
      </w:r>
    </w:p>
    <w:p w14:paraId="701F519B">
      <w:pPr>
        <w:jc w:val="center"/>
        <w:rPr>
          <w:color w:val="000000"/>
        </w:rPr>
      </w:pPr>
      <w:r>
        <w:rPr>
          <w:rFonts w:ascii="宋体" w:hAnsi="宋体" w:eastAsia="宋体" w:cs="宋体"/>
          <w:color w:val="000000"/>
          <w:sz w:val="24"/>
          <w:szCs w:val="24"/>
        </w:rPr>
        <w:drawing>
          <wp:inline distT="0" distB="0" distL="114300" distR="114300">
            <wp:extent cx="5270500" cy="2946400"/>
            <wp:effectExtent l="0" t="0" r="2540" b="10160"/>
            <wp:docPr id="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5"/>
                    <pic:cNvPicPr>
                      <a:picLocks noChangeAspect="1"/>
                    </pic:cNvPicPr>
                  </pic:nvPicPr>
                  <pic:blipFill>
                    <a:blip r:embed="rId13"/>
                    <a:stretch>
                      <a:fillRect/>
                    </a:stretch>
                  </pic:blipFill>
                  <pic:spPr>
                    <a:xfrm>
                      <a:off x="0" y="0"/>
                      <a:ext cx="5270500" cy="2946400"/>
                    </a:xfrm>
                    <a:prstGeom prst="rect">
                      <a:avLst/>
                    </a:prstGeom>
                    <a:noFill/>
                    <a:ln>
                      <a:noFill/>
                    </a:ln>
                  </pic:spPr>
                </pic:pic>
              </a:graphicData>
            </a:graphic>
          </wp:inline>
        </w:drawing>
      </w:r>
    </w:p>
    <w:p w14:paraId="7F1EA4F0">
      <w:pPr>
        <w:widowControl w:val="0"/>
        <w:tabs>
          <w:tab w:val="left" w:pos="966"/>
        </w:tabs>
        <w:spacing w:after="0" w:line="360" w:lineRule="auto"/>
        <w:jc w:val="center"/>
        <w:rPr>
          <w:rFonts w:hint="eastAsia" w:ascii="黑体" w:hAnsi="黑体" w:eastAsia="黑体" w:cs="黑体"/>
          <w:color w:val="000000"/>
          <w:kern w:val="2"/>
          <w:sz w:val="21"/>
          <w:szCs w:val="21"/>
          <w:lang w:eastAsia="zh-CN"/>
        </w:rPr>
      </w:pPr>
      <w:r>
        <w:rPr>
          <w:rFonts w:hint="eastAsia" w:ascii="黑体" w:hAnsi="黑体" w:eastAsia="黑体" w:cs="黑体"/>
          <w:color w:val="000000"/>
          <w:kern w:val="2"/>
          <w:sz w:val="21"/>
          <w:szCs w:val="21"/>
          <w:lang w:eastAsia="zh-CN"/>
        </w:rPr>
        <w:t>图 3-1 管理员用例图</w:t>
      </w:r>
    </w:p>
    <w:p w14:paraId="46129DFB">
      <w:pPr>
        <w:spacing w:after="120"/>
        <w:jc w:val="center"/>
        <w:rPr>
          <w:rFonts w:ascii="宋体" w:hAnsi="宋体" w:eastAsia="宋体" w:cs="宋体"/>
          <w:color w:val="000000"/>
          <w:sz w:val="24"/>
          <w:szCs w:val="24"/>
        </w:rPr>
      </w:pPr>
      <w:r>
        <w:rPr>
          <w:rFonts w:ascii="宋体" w:hAnsi="宋体" w:eastAsia="宋体" w:cs="宋体"/>
          <w:color w:val="000000"/>
          <w:sz w:val="24"/>
          <w:szCs w:val="24"/>
        </w:rPr>
        <w:drawing>
          <wp:inline distT="0" distB="0" distL="114300" distR="114300">
            <wp:extent cx="3581400" cy="2402840"/>
            <wp:effectExtent l="0" t="0" r="0" b="5080"/>
            <wp:docPr id="3"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6" descr="IMG_256"/>
                    <pic:cNvPicPr>
                      <a:picLocks noChangeAspect="1"/>
                    </pic:cNvPicPr>
                  </pic:nvPicPr>
                  <pic:blipFill>
                    <a:blip r:embed="rId14"/>
                    <a:stretch>
                      <a:fillRect/>
                    </a:stretch>
                  </pic:blipFill>
                  <pic:spPr>
                    <a:xfrm>
                      <a:off x="0" y="0"/>
                      <a:ext cx="3581400" cy="2402840"/>
                    </a:xfrm>
                    <a:prstGeom prst="rect">
                      <a:avLst/>
                    </a:prstGeom>
                    <a:noFill/>
                    <a:ln>
                      <a:noFill/>
                    </a:ln>
                  </pic:spPr>
                </pic:pic>
              </a:graphicData>
            </a:graphic>
          </wp:inline>
        </w:drawing>
      </w:r>
    </w:p>
    <w:p w14:paraId="5F580C14">
      <w:pPr>
        <w:widowControl w:val="0"/>
        <w:tabs>
          <w:tab w:val="left" w:pos="966"/>
        </w:tabs>
        <w:spacing w:after="0" w:line="360" w:lineRule="auto"/>
        <w:jc w:val="center"/>
        <w:rPr>
          <w:rFonts w:hint="eastAsia" w:ascii="黑体" w:hAnsi="黑体" w:eastAsia="黑体" w:cs="黑体"/>
          <w:color w:val="000000"/>
          <w:kern w:val="2"/>
          <w:sz w:val="21"/>
          <w:szCs w:val="21"/>
          <w:lang w:eastAsia="zh-CN"/>
        </w:rPr>
      </w:pPr>
      <w:r>
        <w:rPr>
          <w:rFonts w:hint="eastAsia" w:ascii="黑体" w:hAnsi="黑体" w:eastAsia="黑体" w:cs="黑体"/>
          <w:color w:val="000000"/>
          <w:kern w:val="2"/>
          <w:sz w:val="21"/>
          <w:szCs w:val="21"/>
          <w:lang w:eastAsia="zh-CN"/>
        </w:rPr>
        <w:t>图 3-2 教师用例图</w:t>
      </w:r>
    </w:p>
    <w:p w14:paraId="120E8B0C">
      <w:pPr>
        <w:spacing w:after="120"/>
        <w:jc w:val="center"/>
        <w:rPr>
          <w:rFonts w:ascii="宋体" w:hAnsi="宋体" w:eastAsia="宋体" w:cs="宋体"/>
          <w:color w:val="000000"/>
          <w:sz w:val="24"/>
          <w:szCs w:val="24"/>
        </w:rPr>
      </w:pPr>
      <w:r>
        <w:rPr>
          <w:rFonts w:ascii="宋体" w:hAnsi="宋体" w:eastAsia="宋体" w:cs="宋体"/>
          <w:color w:val="000000"/>
          <w:sz w:val="24"/>
          <w:szCs w:val="24"/>
        </w:rPr>
        <w:drawing>
          <wp:inline distT="0" distB="0" distL="114300" distR="114300">
            <wp:extent cx="4852670" cy="3255010"/>
            <wp:effectExtent l="0" t="0" r="8890" b="6350"/>
            <wp:docPr id="4"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descr="IMG_256"/>
                    <pic:cNvPicPr>
                      <a:picLocks noChangeAspect="1"/>
                    </pic:cNvPicPr>
                  </pic:nvPicPr>
                  <pic:blipFill>
                    <a:blip r:embed="rId15"/>
                    <a:stretch>
                      <a:fillRect/>
                    </a:stretch>
                  </pic:blipFill>
                  <pic:spPr>
                    <a:xfrm>
                      <a:off x="0" y="0"/>
                      <a:ext cx="4852670" cy="3255010"/>
                    </a:xfrm>
                    <a:prstGeom prst="rect">
                      <a:avLst/>
                    </a:prstGeom>
                    <a:noFill/>
                    <a:ln>
                      <a:noFill/>
                    </a:ln>
                  </pic:spPr>
                </pic:pic>
              </a:graphicData>
            </a:graphic>
          </wp:inline>
        </w:drawing>
      </w:r>
    </w:p>
    <w:p w14:paraId="6291E807">
      <w:pPr>
        <w:widowControl w:val="0"/>
        <w:tabs>
          <w:tab w:val="left" w:pos="966"/>
        </w:tabs>
        <w:spacing w:after="0" w:line="360" w:lineRule="auto"/>
        <w:jc w:val="center"/>
        <w:rPr>
          <w:rFonts w:hint="eastAsia" w:ascii="黑体" w:hAnsi="黑体" w:eastAsia="黑体" w:cs="黑体"/>
          <w:color w:val="000000"/>
          <w:kern w:val="2"/>
          <w:sz w:val="21"/>
          <w:szCs w:val="21"/>
          <w:lang w:eastAsia="zh-CN"/>
        </w:rPr>
      </w:pPr>
      <w:r>
        <w:rPr>
          <w:rFonts w:hint="eastAsia" w:ascii="黑体" w:hAnsi="黑体" w:eastAsia="黑体" w:cs="黑体"/>
          <w:color w:val="000000"/>
          <w:kern w:val="2"/>
          <w:sz w:val="21"/>
          <w:szCs w:val="21"/>
          <w:lang w:eastAsia="zh-CN"/>
        </w:rPr>
        <w:t>图 3-3 学生用例图</w:t>
      </w:r>
    </w:p>
    <w:p w14:paraId="200842C8">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从用例图可看出，管理员拥有最多功能权限，包括用户管理、学生管理等七大功能；教师具有学生列表、实习管理等四个功能；学生可使用查看实习信息、任务、报告等六个功能。各角色职责明确，采用RBAC设计思想实现权限控制。</w:t>
      </w:r>
    </w:p>
    <w:p w14:paraId="3C3E893E">
      <w:pPr>
        <w:spacing w:before="120" w:after="60" w:line="360" w:lineRule="auto"/>
        <w:jc w:val="left"/>
        <w:outlineLvl w:val="1"/>
        <w:rPr>
          <w:rFonts w:hint="eastAsia" w:ascii="黑体" w:hAnsi="黑体" w:eastAsia="黑体" w:cs="黑体"/>
          <w:b w:val="0"/>
          <w:bCs w:val="0"/>
          <w:color w:val="000000"/>
          <w:kern w:val="2"/>
          <w:sz w:val="28"/>
          <w:szCs w:val="32"/>
          <w:lang w:val="en-US" w:eastAsia="zh-CN" w:bidi="ar-SA"/>
        </w:rPr>
      </w:pPr>
      <w:bookmarkStart w:id="45" w:name="_Toc28016"/>
      <w:bookmarkStart w:id="46" w:name="_Toc22615"/>
      <w:r>
        <w:rPr>
          <w:rFonts w:hint="eastAsia" w:ascii="黑体" w:hAnsi="黑体" w:eastAsia="黑体" w:cs="黑体"/>
          <w:b w:val="0"/>
          <w:bCs w:val="0"/>
          <w:color w:val="000000"/>
          <w:kern w:val="2"/>
          <w:sz w:val="28"/>
          <w:szCs w:val="32"/>
          <w:lang w:val="en-US" w:eastAsia="zh-CN" w:bidi="ar-SA"/>
        </w:rPr>
        <w:t>3.4 系统非功能需求</w:t>
      </w:r>
      <w:bookmarkEnd w:id="45"/>
      <w:bookmarkEnd w:id="46"/>
    </w:p>
    <w:p w14:paraId="6D6C897F">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除此之外，本系统的其他非功能需求有如下的要求。</w:t>
      </w:r>
    </w:p>
    <w:p w14:paraId="69542E2A">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（1）性能要求为系统的响应速度应较好，在正常的网络环境里，普通的页面加载时间不能大于3秒，数据查询等操作的响应时间不能大于2秒。系统可以支持50名以上的用户在线使用而不会造成明显的性能下降。</w:t>
      </w:r>
    </w:p>
    <w:p w14:paraId="05FE1315">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2）安全需求，系统应该有身份认证、权限控制的机制，只有经过合法登录的用户才能使用系统上的各种功能与数据，不同角色的用户只能操作本角色权限范围之内的功能以及数据。用户密码在数据库里应当以加密的形式保存（本系统使用MD5加密），防止密码的泄露。系统还要设置登录拦截器来拦截未登录用户的请求并进行重定向。</w:t>
      </w:r>
    </w:p>
    <w:p w14:paraId="70EDC3EC">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(3)易用性需求就是系统的界面设计要简洁美观、布局合理、导航结构清楚，使用户可以很快找到所需要的功能。操作流程应尽量简单明了，去除多余的操作步骤。对删除等不可逆操作要提供确认提示，防止误操作。</w:t>
      </w:r>
    </w:p>
    <w:p w14:paraId="549432BC">
      <w:pPr>
        <w:keepNext w:val="0"/>
        <w:keepLines w:val="0"/>
        <w:pageBreakBefore w:val="0"/>
        <w:widowControl w:val="0"/>
        <w:tabs>
          <w:tab w:val="left" w:pos="966"/>
        </w:tabs>
        <w:kinsoku/>
        <w:wordWrap/>
        <w:overflowPunct/>
        <w:topLinePunct w:val="0"/>
        <w:autoSpaceDE/>
        <w:autoSpaceDN/>
        <w:bidi w:val="0"/>
        <w:adjustRightInd/>
        <w:snapToGrid/>
        <w:spacing w:line="360" w:lineRule="auto"/>
        <w:jc w:val="both"/>
        <w:textAlignment w:val="auto"/>
        <w:outlineLvl w:val="9"/>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（4）可维护性需求：系统的代码应结构清晰、层次分明，遵循良好的编码规范。采用分层架构设计，使系统各个层次的职责清晰、耦合度小，方便以后功能的扩展以及代码的维护。</w:t>
      </w:r>
      <w:bookmarkStart w:id="47" w:name="_Toc19931"/>
      <w:bookmarkStart w:id="127" w:name="_GoBack"/>
      <w:bookmarkEnd w:id="127"/>
    </w:p>
    <w:p w14:paraId="28463D56">
      <w:pPr>
        <w:tabs>
          <w:tab w:val="left" w:pos="966"/>
        </w:tabs>
        <w:spacing w:line="360" w:lineRule="auto"/>
        <w:jc w:val="both"/>
        <w:outlineLvl w:val="0"/>
        <w:rPr>
          <w:rFonts w:hint="eastAsia" w:ascii="宋体" w:hAnsi="宋体" w:eastAsia="宋体" w:cs="宋体"/>
          <w:color w:val="000000"/>
          <w:kern w:val="2"/>
          <w:sz w:val="24"/>
          <w:szCs w:val="24"/>
          <w:lang w:eastAsia="zh-CN"/>
        </w:rPr>
      </w:pPr>
    </w:p>
    <w:p w14:paraId="4038B013">
      <w:pPr>
        <w:tabs>
          <w:tab w:val="left" w:pos="966"/>
        </w:tabs>
        <w:spacing w:line="360" w:lineRule="auto"/>
        <w:jc w:val="both"/>
        <w:outlineLvl w:val="0"/>
        <w:rPr>
          <w:rFonts w:hint="eastAsia" w:ascii="宋体" w:hAnsi="宋体" w:eastAsia="宋体" w:cs="宋体"/>
          <w:color w:val="000000"/>
          <w:kern w:val="2"/>
          <w:sz w:val="24"/>
          <w:szCs w:val="24"/>
          <w:lang w:eastAsia="zh-CN"/>
        </w:rPr>
      </w:pPr>
    </w:p>
    <w:p w14:paraId="48795506">
      <w:pPr>
        <w:tabs>
          <w:tab w:val="left" w:pos="966"/>
        </w:tabs>
        <w:spacing w:line="360" w:lineRule="auto"/>
        <w:jc w:val="both"/>
        <w:outlineLvl w:val="0"/>
        <w:rPr>
          <w:rFonts w:hint="eastAsia" w:ascii="宋体" w:hAnsi="宋体" w:eastAsia="宋体" w:cs="宋体"/>
          <w:color w:val="000000"/>
          <w:kern w:val="2"/>
          <w:sz w:val="24"/>
          <w:szCs w:val="24"/>
          <w:lang w:eastAsia="zh-CN"/>
        </w:rPr>
      </w:pPr>
    </w:p>
    <w:p w14:paraId="5AAFB017">
      <w:pPr>
        <w:tabs>
          <w:tab w:val="left" w:pos="966"/>
        </w:tabs>
        <w:spacing w:line="360" w:lineRule="auto"/>
        <w:jc w:val="both"/>
        <w:outlineLvl w:val="0"/>
        <w:rPr>
          <w:rFonts w:hint="eastAsia" w:ascii="宋体" w:hAnsi="宋体" w:eastAsia="宋体" w:cs="宋体"/>
          <w:color w:val="000000"/>
          <w:kern w:val="2"/>
          <w:sz w:val="24"/>
          <w:szCs w:val="24"/>
          <w:lang w:eastAsia="zh-CN"/>
        </w:rPr>
      </w:pPr>
    </w:p>
    <w:p w14:paraId="04EF8FBF">
      <w:pPr>
        <w:tabs>
          <w:tab w:val="left" w:pos="966"/>
        </w:tabs>
        <w:spacing w:line="360" w:lineRule="auto"/>
        <w:jc w:val="both"/>
        <w:outlineLvl w:val="0"/>
        <w:rPr>
          <w:rFonts w:hint="eastAsia" w:ascii="宋体" w:hAnsi="宋体" w:eastAsia="宋体" w:cs="宋体"/>
          <w:color w:val="000000"/>
          <w:kern w:val="2"/>
          <w:sz w:val="24"/>
          <w:szCs w:val="24"/>
          <w:lang w:eastAsia="zh-CN"/>
        </w:rPr>
      </w:pPr>
    </w:p>
    <w:p w14:paraId="1C837430">
      <w:pPr>
        <w:tabs>
          <w:tab w:val="left" w:pos="966"/>
        </w:tabs>
        <w:spacing w:line="360" w:lineRule="auto"/>
        <w:jc w:val="both"/>
        <w:outlineLvl w:val="0"/>
        <w:rPr>
          <w:rFonts w:hint="eastAsia" w:ascii="宋体" w:hAnsi="宋体" w:eastAsia="宋体" w:cs="宋体"/>
          <w:color w:val="000000"/>
          <w:kern w:val="2"/>
          <w:sz w:val="24"/>
          <w:szCs w:val="24"/>
          <w:lang w:eastAsia="zh-CN"/>
        </w:rPr>
      </w:pPr>
    </w:p>
    <w:p w14:paraId="78A6F3B0">
      <w:pPr>
        <w:tabs>
          <w:tab w:val="left" w:pos="966"/>
        </w:tabs>
        <w:spacing w:line="360" w:lineRule="auto"/>
        <w:jc w:val="both"/>
        <w:outlineLvl w:val="0"/>
        <w:rPr>
          <w:rFonts w:hint="eastAsia" w:ascii="宋体" w:hAnsi="宋体" w:eastAsia="宋体" w:cs="宋体"/>
          <w:color w:val="000000"/>
          <w:kern w:val="2"/>
          <w:sz w:val="24"/>
          <w:szCs w:val="24"/>
          <w:lang w:eastAsia="zh-CN"/>
        </w:rPr>
      </w:pPr>
    </w:p>
    <w:p w14:paraId="15BC0419">
      <w:pPr>
        <w:tabs>
          <w:tab w:val="left" w:pos="966"/>
        </w:tabs>
        <w:spacing w:line="360" w:lineRule="auto"/>
        <w:jc w:val="both"/>
        <w:outlineLvl w:val="0"/>
        <w:rPr>
          <w:rFonts w:hint="eastAsia" w:ascii="宋体" w:hAnsi="宋体" w:eastAsia="宋体" w:cs="宋体"/>
          <w:color w:val="000000"/>
          <w:kern w:val="2"/>
          <w:sz w:val="24"/>
          <w:szCs w:val="24"/>
          <w:lang w:eastAsia="zh-CN"/>
        </w:rPr>
      </w:pPr>
    </w:p>
    <w:p w14:paraId="7733AEB1">
      <w:pPr>
        <w:tabs>
          <w:tab w:val="left" w:pos="966"/>
        </w:tabs>
        <w:spacing w:line="360" w:lineRule="auto"/>
        <w:jc w:val="both"/>
        <w:outlineLvl w:val="0"/>
        <w:rPr>
          <w:rFonts w:hint="eastAsia" w:ascii="宋体" w:hAnsi="宋体" w:eastAsia="宋体" w:cs="宋体"/>
          <w:color w:val="000000"/>
          <w:kern w:val="2"/>
          <w:sz w:val="24"/>
          <w:szCs w:val="24"/>
          <w:lang w:eastAsia="zh-CN"/>
        </w:rPr>
        <w:sectPr>
          <w:pgSz w:w="11906" w:h="16838"/>
          <w:pgMar w:top="1440" w:right="1797" w:bottom="1440" w:left="1797" w:header="851" w:footer="992" w:gutter="0"/>
          <w:cols w:space="720" w:num="1"/>
          <w:docGrid w:type="lines" w:linePitch="312" w:charSpace="0"/>
        </w:sectPr>
      </w:pPr>
    </w:p>
    <w:p w14:paraId="7F7E598C">
      <w:pPr>
        <w:tabs>
          <w:tab w:val="left" w:pos="966"/>
        </w:tabs>
        <w:spacing w:line="360" w:lineRule="auto"/>
        <w:jc w:val="center"/>
        <w:outlineLvl w:val="0"/>
        <w:rPr>
          <w:rFonts w:hint="eastAsia" w:ascii="黑体" w:hAnsi="黑体" w:eastAsia="黑体" w:cs="黑体"/>
          <w:b w:val="0"/>
          <w:bCs w:val="0"/>
          <w:color w:val="000000"/>
          <w:kern w:val="2"/>
          <w:sz w:val="32"/>
          <w:szCs w:val="32"/>
          <w:lang w:eastAsia="zh-CN"/>
        </w:rPr>
      </w:pPr>
    </w:p>
    <w:p w14:paraId="65B05DD4">
      <w:pPr>
        <w:tabs>
          <w:tab w:val="left" w:pos="966"/>
        </w:tabs>
        <w:spacing w:line="360" w:lineRule="auto"/>
        <w:jc w:val="center"/>
        <w:outlineLvl w:val="0"/>
        <w:rPr>
          <w:rFonts w:hint="eastAsia" w:ascii="黑体" w:hAnsi="黑体" w:eastAsia="黑体" w:cs="黑体"/>
          <w:b w:val="0"/>
          <w:bCs w:val="0"/>
          <w:color w:val="000000"/>
          <w:kern w:val="2"/>
          <w:sz w:val="32"/>
          <w:szCs w:val="32"/>
          <w:lang w:eastAsia="zh-CN"/>
        </w:rPr>
      </w:pPr>
    </w:p>
    <w:p w14:paraId="0AE98FD7">
      <w:pPr>
        <w:tabs>
          <w:tab w:val="left" w:pos="966"/>
        </w:tabs>
        <w:spacing w:line="360" w:lineRule="auto"/>
        <w:jc w:val="center"/>
        <w:outlineLvl w:val="0"/>
        <w:rPr>
          <w:rFonts w:hint="eastAsia" w:ascii="黑体" w:hAnsi="黑体" w:eastAsia="黑体" w:cs="黑体"/>
          <w:b w:val="0"/>
          <w:bCs w:val="0"/>
          <w:color w:val="000000"/>
          <w:kern w:val="2"/>
          <w:sz w:val="32"/>
          <w:szCs w:val="32"/>
          <w:lang w:eastAsia="zh-CN"/>
        </w:rPr>
      </w:pPr>
      <w:bookmarkStart w:id="48" w:name="_Toc3034"/>
      <w:r>
        <w:rPr>
          <w:rFonts w:hint="eastAsia" w:ascii="黑体" w:hAnsi="黑体" w:eastAsia="黑体" w:cs="黑体"/>
          <w:b w:val="0"/>
          <w:bCs w:val="0"/>
          <w:color w:val="000000"/>
          <w:kern w:val="2"/>
          <w:sz w:val="32"/>
          <w:szCs w:val="32"/>
          <w:lang w:eastAsia="zh-CN"/>
        </w:rPr>
        <w:t>4 系统设计</w:t>
      </w:r>
      <w:bookmarkEnd w:id="47"/>
      <w:bookmarkEnd w:id="48"/>
    </w:p>
    <w:p w14:paraId="6212AA63">
      <w:pPr>
        <w:rPr>
          <w:rFonts w:hint="eastAsia"/>
          <w:lang w:eastAsia="zh-CN"/>
        </w:rPr>
      </w:pPr>
    </w:p>
    <w:p w14:paraId="32A5C71C">
      <w:pPr>
        <w:pStyle w:val="3"/>
        <w:widowControl w:val="0"/>
        <w:spacing w:before="156" w:beforeLines="50" w:after="156" w:afterLines="50"/>
        <w:jc w:val="left"/>
        <w:rPr>
          <w:rFonts w:hint="eastAsia" w:ascii="黑体" w:hAnsi="黑体" w:eastAsia="黑体" w:cs="黑体"/>
          <w:b w:val="0"/>
          <w:bCs w:val="0"/>
          <w:color w:val="000000"/>
          <w:kern w:val="2"/>
          <w:sz w:val="28"/>
          <w:szCs w:val="32"/>
          <w:lang w:eastAsia="zh-CN"/>
        </w:rPr>
      </w:pPr>
      <w:bookmarkStart w:id="49" w:name="_Toc25286"/>
      <w:bookmarkStart w:id="50" w:name="_Toc20411"/>
      <w:r>
        <w:rPr>
          <w:rFonts w:hint="eastAsia" w:ascii="黑体" w:hAnsi="黑体" w:eastAsia="黑体" w:cs="黑体"/>
          <w:b w:val="0"/>
          <w:bCs w:val="0"/>
          <w:color w:val="000000"/>
          <w:kern w:val="2"/>
          <w:sz w:val="28"/>
          <w:szCs w:val="32"/>
          <w:lang w:eastAsia="zh-CN"/>
        </w:rPr>
        <w:t>4.1 系统总体架构设计</w:t>
      </w:r>
      <w:bookmarkEnd w:id="49"/>
      <w:bookmarkEnd w:id="50"/>
    </w:p>
    <w:p w14:paraId="0805DDC8">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系统采用B/S三层架构，分为表示层、业务逻辑层和数据访问层。表示层使用JSP+JSTL+jQuery+CSS实现页面展示，控制层使用Spring MVC的DispatcherServlet和Controller处理HTTP请求，业务逻辑层通过Spring IoC容器管理Service组件，数据访问层借助MyBatis执行SQL操作，底层为MySQL数据库配合Druid连接池。系统架构如图4-1所示。</w:t>
      </w:r>
    </w:p>
    <w:p w14:paraId="266F0F46">
      <w:pPr>
        <w:jc w:val="center"/>
        <w:rPr>
          <w:color w:val="000000"/>
        </w:rPr>
      </w:pPr>
      <w:r>
        <w:rPr>
          <w:rFonts w:ascii="宋体" w:hAnsi="宋体" w:eastAsia="宋体" w:cs="宋体"/>
          <w:color w:val="000000"/>
          <w:sz w:val="24"/>
          <w:szCs w:val="24"/>
        </w:rPr>
        <w:drawing>
          <wp:inline distT="0" distB="0" distL="114300" distR="114300">
            <wp:extent cx="5273040" cy="3536950"/>
            <wp:effectExtent l="0" t="0" r="0" b="13970"/>
            <wp:docPr id="5" name="图片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9" descr="IMG_256"/>
                    <pic:cNvPicPr>
                      <a:picLocks noChangeAspect="1"/>
                    </pic:cNvPicPr>
                  </pic:nvPicPr>
                  <pic:blipFill>
                    <a:blip r:embed="rId16"/>
                    <a:stretch>
                      <a:fillRect/>
                    </a:stretch>
                  </pic:blipFill>
                  <pic:spPr>
                    <a:xfrm>
                      <a:off x="0" y="0"/>
                      <a:ext cx="5273040" cy="3536950"/>
                    </a:xfrm>
                    <a:prstGeom prst="rect">
                      <a:avLst/>
                    </a:prstGeom>
                    <a:noFill/>
                    <a:ln>
                      <a:noFill/>
                    </a:ln>
                  </pic:spPr>
                </pic:pic>
              </a:graphicData>
            </a:graphic>
          </wp:inline>
        </w:drawing>
      </w:r>
    </w:p>
    <w:p w14:paraId="762AF705">
      <w:pPr>
        <w:widowControl w:val="0"/>
        <w:tabs>
          <w:tab w:val="left" w:pos="966"/>
        </w:tabs>
        <w:spacing w:after="0" w:line="360" w:lineRule="auto"/>
        <w:jc w:val="center"/>
        <w:rPr>
          <w:rFonts w:hint="eastAsia" w:ascii="黑体" w:hAnsi="黑体" w:eastAsia="黑体" w:cs="黑体"/>
          <w:color w:val="000000"/>
          <w:kern w:val="2"/>
          <w:sz w:val="21"/>
          <w:szCs w:val="21"/>
          <w:lang w:eastAsia="zh-CN"/>
        </w:rPr>
      </w:pPr>
      <w:r>
        <w:rPr>
          <w:rFonts w:hint="eastAsia" w:ascii="黑体" w:hAnsi="黑体" w:eastAsia="黑体" w:cs="黑体"/>
          <w:color w:val="000000"/>
          <w:kern w:val="2"/>
          <w:sz w:val="21"/>
          <w:szCs w:val="21"/>
          <w:lang w:eastAsia="zh-CN"/>
        </w:rPr>
        <w:t>图 4-1 系统总体架构图</w:t>
      </w:r>
    </w:p>
    <w:p w14:paraId="387C356D">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p>
    <w:p w14:paraId="377CB7FA">
      <w:pPr>
        <w:pStyle w:val="3"/>
        <w:widowControl w:val="0"/>
        <w:spacing w:before="156" w:beforeLines="50" w:after="156" w:afterLines="50"/>
        <w:jc w:val="left"/>
        <w:rPr>
          <w:rFonts w:hint="eastAsia" w:ascii="黑体" w:hAnsi="黑体" w:eastAsia="黑体" w:cs="黑体"/>
          <w:b w:val="0"/>
          <w:bCs w:val="0"/>
          <w:color w:val="000000"/>
          <w:kern w:val="2"/>
          <w:sz w:val="28"/>
          <w:szCs w:val="32"/>
          <w:lang w:eastAsia="zh-CN"/>
        </w:rPr>
      </w:pPr>
      <w:bookmarkStart w:id="51" w:name="_Toc4487"/>
      <w:bookmarkStart w:id="52" w:name="_Toc25206"/>
      <w:r>
        <w:rPr>
          <w:rFonts w:hint="eastAsia" w:ascii="黑体" w:hAnsi="黑体" w:eastAsia="黑体" w:cs="黑体"/>
          <w:b w:val="0"/>
          <w:bCs w:val="0"/>
          <w:color w:val="000000"/>
          <w:kern w:val="2"/>
          <w:sz w:val="28"/>
          <w:szCs w:val="32"/>
          <w:lang w:eastAsia="zh-CN"/>
        </w:rPr>
        <w:t>4.2 功能模块设计</w:t>
      </w:r>
      <w:bookmarkEnd w:id="51"/>
      <w:bookmarkEnd w:id="52"/>
    </w:p>
    <w:p w14:paraId="45555D72">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系统功能模块结构如图4-2所示，从整体上分为管理员模块、教师模块、学生模块和公共模块四部分。管理员模块包含用户管理、学生管理、教师管理、实习单位管理、实习信息管理、公告管理和数据统计七个子模块。教师模块包含学生列表、实习管理、任务管理和报告审核四个子模块。</w:t>
      </w:r>
    </w:p>
    <w:p w14:paraId="6220C122">
      <w:pPr>
        <w:jc w:val="center"/>
        <w:rPr>
          <w:color w:val="000000"/>
        </w:rPr>
      </w:pPr>
      <w:r>
        <w:rPr>
          <w:rFonts w:ascii="宋体" w:hAnsi="宋体" w:eastAsia="宋体" w:cs="宋体"/>
          <w:color w:val="000000"/>
          <w:sz w:val="24"/>
          <w:szCs w:val="24"/>
        </w:rPr>
        <w:drawing>
          <wp:inline distT="0" distB="0" distL="114300" distR="114300">
            <wp:extent cx="5273040" cy="3537585"/>
            <wp:effectExtent l="0" t="0" r="0" b="13335"/>
            <wp:docPr id="6" name="图片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8" descr="IMG_256"/>
                    <pic:cNvPicPr>
                      <a:picLocks noChangeAspect="1"/>
                    </pic:cNvPicPr>
                  </pic:nvPicPr>
                  <pic:blipFill>
                    <a:blip r:embed="rId17"/>
                    <a:stretch>
                      <a:fillRect/>
                    </a:stretch>
                  </pic:blipFill>
                  <pic:spPr>
                    <a:xfrm>
                      <a:off x="0" y="0"/>
                      <a:ext cx="5273040" cy="3537585"/>
                    </a:xfrm>
                    <a:prstGeom prst="rect">
                      <a:avLst/>
                    </a:prstGeom>
                    <a:noFill/>
                    <a:ln>
                      <a:noFill/>
                    </a:ln>
                  </pic:spPr>
                </pic:pic>
              </a:graphicData>
            </a:graphic>
          </wp:inline>
        </w:drawing>
      </w:r>
    </w:p>
    <w:p w14:paraId="62FC4F86">
      <w:pPr>
        <w:widowControl w:val="0"/>
        <w:tabs>
          <w:tab w:val="left" w:pos="966"/>
        </w:tabs>
        <w:spacing w:after="0" w:line="360" w:lineRule="auto"/>
        <w:jc w:val="center"/>
        <w:rPr>
          <w:rFonts w:hint="eastAsia" w:ascii="黑体" w:hAnsi="黑体" w:eastAsia="黑体" w:cs="黑体"/>
          <w:color w:val="000000"/>
          <w:kern w:val="2"/>
          <w:sz w:val="21"/>
          <w:szCs w:val="21"/>
          <w:lang w:eastAsia="zh-CN"/>
        </w:rPr>
      </w:pPr>
      <w:r>
        <w:rPr>
          <w:rFonts w:hint="eastAsia" w:ascii="黑体" w:hAnsi="黑体" w:eastAsia="黑体" w:cs="黑体"/>
          <w:color w:val="000000"/>
          <w:kern w:val="2"/>
          <w:sz w:val="21"/>
          <w:szCs w:val="21"/>
          <w:lang w:eastAsia="zh-CN"/>
        </w:rPr>
        <w:t>图 4-2 系统功能模块图</w:t>
      </w:r>
    </w:p>
    <w:p w14:paraId="653FD0F9">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p>
    <w:p w14:paraId="595031D6">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学生模块包含实习信息、任务查看、报告提交、日志管理、公告查看和个人资料六个子模块。公共模块包含登录认证、密码管理、权限拦截和分页处理四个子模块，登录认证验证用户身份并按角色跳转，权限拦截通过Spring MVC拦截器检查登录状态，分页处理使用PageHelper插件实现列表分页显示。</w:t>
      </w:r>
    </w:p>
    <w:p w14:paraId="773A6578">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p>
    <w:p w14:paraId="423D4029">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p>
    <w:p w14:paraId="43B59278">
      <w:pPr>
        <w:pStyle w:val="3"/>
        <w:widowControl w:val="0"/>
        <w:spacing w:before="156" w:beforeLines="50" w:after="156" w:afterLines="50"/>
        <w:jc w:val="left"/>
        <w:rPr>
          <w:rFonts w:hint="eastAsia" w:ascii="黑体" w:hAnsi="黑体" w:eastAsia="黑体" w:cs="黑体"/>
          <w:b w:val="0"/>
          <w:bCs w:val="0"/>
          <w:color w:val="000000"/>
          <w:kern w:val="2"/>
          <w:sz w:val="28"/>
          <w:szCs w:val="32"/>
          <w:lang w:eastAsia="zh-CN"/>
        </w:rPr>
      </w:pPr>
      <w:bookmarkStart w:id="53" w:name="_Toc17729"/>
      <w:bookmarkStart w:id="54" w:name="_Toc27086"/>
      <w:r>
        <w:rPr>
          <w:rFonts w:hint="eastAsia" w:ascii="黑体" w:hAnsi="黑体" w:eastAsia="黑体" w:cs="黑体"/>
          <w:b w:val="0"/>
          <w:bCs w:val="0"/>
          <w:color w:val="000000"/>
          <w:kern w:val="2"/>
          <w:sz w:val="28"/>
          <w:szCs w:val="32"/>
          <w:lang w:eastAsia="zh-CN"/>
        </w:rPr>
        <w:t>4.3 数据库设计</w:t>
      </w:r>
      <w:bookmarkEnd w:id="53"/>
      <w:bookmarkEnd w:id="54"/>
    </w:p>
    <w:p w14:paraId="6AA35E52">
      <w:pPr>
        <w:pStyle w:val="4"/>
        <w:widowControl w:val="0"/>
        <w:spacing w:before="156" w:after="156" w:line="360" w:lineRule="auto"/>
        <w:jc w:val="left"/>
        <w:rPr>
          <w:rFonts w:ascii="黑体" w:hAnsi="黑体" w:eastAsia="黑体" w:cs="黑体"/>
          <w:b w:val="0"/>
          <w:bCs w:val="0"/>
          <w:color w:val="000000"/>
          <w:kern w:val="2"/>
          <w:szCs w:val="24"/>
          <w:lang w:eastAsia="zh-CN"/>
        </w:rPr>
      </w:pPr>
      <w:bookmarkStart w:id="55" w:name="_Toc27074"/>
      <w:bookmarkStart w:id="56" w:name="_Toc27686"/>
      <w:r>
        <w:rPr>
          <w:rFonts w:ascii="黑体" w:hAnsi="黑体" w:eastAsia="黑体" w:cs="黑体"/>
          <w:b w:val="0"/>
          <w:bCs w:val="0"/>
          <w:color w:val="000000"/>
          <w:kern w:val="2"/>
          <w:sz w:val="24"/>
          <w:szCs w:val="24"/>
          <w:lang w:eastAsia="zh-CN"/>
        </w:rPr>
        <w:t>4.3.1 E-R图设计</w:t>
      </w:r>
      <w:bookmarkEnd w:id="55"/>
      <w:bookmarkEnd w:id="56"/>
    </w:p>
    <w:p w14:paraId="5BFEE85D">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系统数据库涉及9个实体：系统用户、学生、教师、实习单位、实习记录、实习任务、实习报告、实习日志和系统公告。各实体关系如图4-3所示。用户与学生、教师为1对1关系；学生与实习记录、教师与实习记录、单位与实习记录均为1对多关系；实习记录与任务、报告、日志分别为1对多关系；用户与公告为1对多关系。</w:t>
      </w:r>
    </w:p>
    <w:p w14:paraId="20E7E02E">
      <w:pPr>
        <w:jc w:val="center"/>
        <w:rPr>
          <w:color w:val="000000"/>
        </w:rPr>
      </w:pPr>
      <w:r>
        <w:rPr>
          <w:rFonts w:ascii="宋体" w:hAnsi="宋体" w:eastAsia="宋体" w:cs="宋体"/>
          <w:color w:val="000000"/>
          <w:sz w:val="24"/>
          <w:szCs w:val="24"/>
        </w:rPr>
        <w:drawing>
          <wp:inline distT="0" distB="0" distL="114300" distR="114300">
            <wp:extent cx="5273040" cy="3536950"/>
            <wp:effectExtent l="0" t="0" r="0" b="13970"/>
            <wp:docPr id="7" name="图片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0" descr="IMG_256"/>
                    <pic:cNvPicPr>
                      <a:picLocks noChangeAspect="1"/>
                    </pic:cNvPicPr>
                  </pic:nvPicPr>
                  <pic:blipFill>
                    <a:blip r:embed="rId18"/>
                    <a:stretch>
                      <a:fillRect/>
                    </a:stretch>
                  </pic:blipFill>
                  <pic:spPr>
                    <a:xfrm>
                      <a:off x="0" y="0"/>
                      <a:ext cx="5273040" cy="3536950"/>
                    </a:xfrm>
                    <a:prstGeom prst="rect">
                      <a:avLst/>
                    </a:prstGeom>
                    <a:noFill/>
                    <a:ln>
                      <a:noFill/>
                    </a:ln>
                  </pic:spPr>
                </pic:pic>
              </a:graphicData>
            </a:graphic>
          </wp:inline>
        </w:drawing>
      </w:r>
    </w:p>
    <w:p w14:paraId="1C1D858C">
      <w:pPr>
        <w:widowControl w:val="0"/>
        <w:tabs>
          <w:tab w:val="left" w:pos="966"/>
        </w:tabs>
        <w:spacing w:after="0" w:line="360" w:lineRule="auto"/>
        <w:jc w:val="center"/>
        <w:rPr>
          <w:rFonts w:hint="eastAsia" w:ascii="黑体" w:hAnsi="黑体" w:eastAsia="黑体" w:cs="黑体"/>
          <w:color w:val="000000"/>
          <w:kern w:val="2"/>
          <w:sz w:val="21"/>
          <w:szCs w:val="21"/>
          <w:lang w:eastAsia="zh-CN"/>
        </w:rPr>
      </w:pPr>
      <w:r>
        <w:rPr>
          <w:rFonts w:hint="eastAsia" w:ascii="黑体" w:hAnsi="黑体" w:eastAsia="黑体" w:cs="黑体"/>
          <w:color w:val="000000"/>
          <w:kern w:val="2"/>
          <w:sz w:val="21"/>
          <w:szCs w:val="21"/>
          <w:lang w:eastAsia="zh-CN"/>
        </w:rPr>
        <w:t>图 4-3 数据库E-R图</w:t>
      </w:r>
    </w:p>
    <w:p w14:paraId="4F735A37">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p>
    <w:p w14:paraId="094E61DA">
      <w:pPr>
        <w:pStyle w:val="4"/>
        <w:widowControl w:val="0"/>
        <w:spacing w:before="156" w:after="156" w:line="360" w:lineRule="auto"/>
        <w:jc w:val="left"/>
        <w:rPr>
          <w:rFonts w:ascii="黑体" w:hAnsi="黑体" w:eastAsia="黑体" w:cs="黑体"/>
          <w:b w:val="0"/>
          <w:bCs w:val="0"/>
          <w:color w:val="000000"/>
          <w:kern w:val="2"/>
          <w:sz w:val="24"/>
          <w:szCs w:val="24"/>
          <w:lang w:eastAsia="zh-CN"/>
        </w:rPr>
      </w:pPr>
      <w:bookmarkStart w:id="57" w:name="_Toc32327"/>
      <w:bookmarkStart w:id="58" w:name="_Toc22276"/>
      <w:r>
        <w:rPr>
          <w:rFonts w:ascii="黑体" w:hAnsi="黑体" w:eastAsia="黑体" w:cs="黑体"/>
          <w:b w:val="0"/>
          <w:bCs w:val="0"/>
          <w:color w:val="000000"/>
          <w:kern w:val="2"/>
          <w:sz w:val="24"/>
          <w:szCs w:val="24"/>
          <w:lang w:eastAsia="zh-CN"/>
        </w:rPr>
        <w:t>4.3.2 数据表设计</w:t>
      </w:r>
      <w:bookmarkEnd w:id="57"/>
      <w:bookmarkEnd w:id="58"/>
    </w:p>
    <w:p w14:paraId="04B35FA5">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根据E-R图来创建具体的数据库表结构。本系统一共设计了9个数据表，所有的表都使用了InnoDB存储引擎，字符集设为utf8mb4。下面给出各个表格的结构设计。</w:t>
      </w:r>
    </w:p>
    <w:p w14:paraId="0AA11383">
      <w:pPr>
        <w:spacing w:after="60"/>
        <w:jc w:val="center"/>
        <w:rPr>
          <w:rFonts w:hint="eastAsia" w:ascii="黑体" w:hAnsi="黑体" w:eastAsia="黑体" w:cs="黑体"/>
          <w:color w:val="000000"/>
          <w:sz w:val="21"/>
          <w:szCs w:val="21"/>
        </w:rPr>
      </w:pPr>
      <w:r>
        <w:rPr>
          <w:rFonts w:hint="eastAsia" w:ascii="黑体" w:hAnsi="黑体" w:eastAsia="黑体" w:cs="黑体"/>
          <w:b w:val="0"/>
          <w:i w:val="0"/>
          <w:color w:val="000000"/>
          <w:sz w:val="21"/>
          <w:szCs w:val="21"/>
        </w:rPr>
        <w:t>表 4-1 系统用户表（sys_user）</w:t>
      </w:r>
    </w:p>
    <w:tbl>
      <w:tblPr>
        <w:tblStyle w:val="19"/>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078"/>
        <w:gridCol w:w="2078"/>
        <w:gridCol w:w="2078"/>
        <w:gridCol w:w="2078"/>
      </w:tblGrid>
      <w:tr w14:paraId="5CE4915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078" w:type="dxa"/>
            <w:tcBorders>
              <w:bottom w:val="single" w:color="000000" w:sz="6" w:space="0"/>
            </w:tcBorders>
            <w:noWrap w:val="0"/>
            <w:vAlign w:val="top"/>
          </w:tcPr>
          <w:p w14:paraId="6CD89B67">
            <w:pPr>
              <w:spacing w:before="20" w:after="20" w:line="240" w:lineRule="auto"/>
              <w:jc w:val="center"/>
              <w:rPr>
                <w:rFonts w:hint="eastAsia" w:ascii="宋体" w:hAnsi="宋体" w:eastAsia="宋体" w:cs="宋体"/>
                <w:color w:val="000000"/>
              </w:rPr>
            </w:pPr>
            <w:r>
              <w:rPr>
                <w:rFonts w:hint="eastAsia" w:ascii="宋体" w:hAnsi="宋体" w:eastAsia="宋体" w:cs="宋体"/>
                <w:b/>
                <w:i w:val="0"/>
                <w:color w:val="000000"/>
                <w:sz w:val="21"/>
              </w:rPr>
              <w:t>字段名</w:t>
            </w:r>
          </w:p>
        </w:tc>
        <w:tc>
          <w:tcPr>
            <w:tcW w:w="2078" w:type="dxa"/>
            <w:tcBorders>
              <w:bottom w:val="single" w:color="000000" w:sz="6" w:space="0"/>
            </w:tcBorders>
            <w:noWrap w:val="0"/>
            <w:vAlign w:val="top"/>
          </w:tcPr>
          <w:p w14:paraId="6090E5E7">
            <w:pPr>
              <w:spacing w:before="20" w:after="20" w:line="240" w:lineRule="auto"/>
              <w:jc w:val="center"/>
              <w:rPr>
                <w:rFonts w:hint="eastAsia" w:ascii="宋体" w:hAnsi="宋体" w:eastAsia="宋体" w:cs="宋体"/>
                <w:color w:val="000000"/>
              </w:rPr>
            </w:pPr>
            <w:r>
              <w:rPr>
                <w:rFonts w:hint="eastAsia" w:ascii="宋体" w:hAnsi="宋体" w:eastAsia="宋体" w:cs="宋体"/>
                <w:b/>
                <w:i w:val="0"/>
                <w:color w:val="000000"/>
                <w:sz w:val="21"/>
              </w:rPr>
              <w:t>数据类型</w:t>
            </w:r>
          </w:p>
        </w:tc>
        <w:tc>
          <w:tcPr>
            <w:tcW w:w="2078" w:type="dxa"/>
            <w:tcBorders>
              <w:bottom w:val="single" w:color="000000" w:sz="6" w:space="0"/>
            </w:tcBorders>
            <w:noWrap w:val="0"/>
            <w:vAlign w:val="top"/>
          </w:tcPr>
          <w:p w14:paraId="6FE326D1">
            <w:pPr>
              <w:spacing w:before="20" w:after="20" w:line="240" w:lineRule="auto"/>
              <w:jc w:val="center"/>
              <w:rPr>
                <w:rFonts w:hint="eastAsia" w:ascii="宋体" w:hAnsi="宋体" w:eastAsia="宋体" w:cs="宋体"/>
                <w:color w:val="000000"/>
              </w:rPr>
            </w:pPr>
            <w:r>
              <w:rPr>
                <w:rFonts w:hint="eastAsia" w:ascii="宋体" w:hAnsi="宋体" w:eastAsia="宋体" w:cs="宋体"/>
                <w:b/>
                <w:i w:val="0"/>
                <w:color w:val="000000"/>
                <w:sz w:val="21"/>
              </w:rPr>
              <w:t>约束</w:t>
            </w:r>
          </w:p>
        </w:tc>
        <w:tc>
          <w:tcPr>
            <w:tcW w:w="2078" w:type="dxa"/>
            <w:tcBorders>
              <w:bottom w:val="single" w:color="000000" w:sz="6" w:space="0"/>
            </w:tcBorders>
            <w:noWrap w:val="0"/>
            <w:vAlign w:val="top"/>
          </w:tcPr>
          <w:p w14:paraId="53DB927E">
            <w:pPr>
              <w:spacing w:before="20" w:after="20" w:line="240" w:lineRule="auto"/>
              <w:jc w:val="center"/>
              <w:rPr>
                <w:rFonts w:hint="eastAsia" w:ascii="宋体" w:hAnsi="宋体" w:eastAsia="宋体" w:cs="宋体"/>
                <w:color w:val="000000"/>
              </w:rPr>
            </w:pPr>
            <w:r>
              <w:rPr>
                <w:rFonts w:hint="eastAsia" w:ascii="宋体" w:hAnsi="宋体" w:eastAsia="宋体" w:cs="宋体"/>
                <w:b/>
                <w:i w:val="0"/>
                <w:color w:val="000000"/>
                <w:sz w:val="21"/>
              </w:rPr>
              <w:t>说明</w:t>
            </w:r>
          </w:p>
        </w:tc>
      </w:tr>
      <w:tr w14:paraId="69A183D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078" w:type="dxa"/>
            <w:noWrap w:val="0"/>
            <w:vAlign w:val="top"/>
          </w:tcPr>
          <w:p w14:paraId="57783B91">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id</w:t>
            </w:r>
          </w:p>
        </w:tc>
        <w:tc>
          <w:tcPr>
            <w:tcW w:w="2078" w:type="dxa"/>
            <w:noWrap w:val="0"/>
            <w:vAlign w:val="top"/>
          </w:tcPr>
          <w:p w14:paraId="5C8B08C7">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INT</w:t>
            </w:r>
          </w:p>
        </w:tc>
        <w:tc>
          <w:tcPr>
            <w:tcW w:w="2078" w:type="dxa"/>
            <w:noWrap w:val="0"/>
            <w:vAlign w:val="top"/>
          </w:tcPr>
          <w:p w14:paraId="3CF38AE7">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主键, 自增</w:t>
            </w:r>
          </w:p>
        </w:tc>
        <w:tc>
          <w:tcPr>
            <w:tcW w:w="2078" w:type="dxa"/>
            <w:noWrap w:val="0"/>
            <w:vAlign w:val="top"/>
          </w:tcPr>
          <w:p w14:paraId="0F02BBC5">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用户ID</w:t>
            </w:r>
          </w:p>
        </w:tc>
      </w:tr>
      <w:tr w14:paraId="723E60B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078" w:type="dxa"/>
            <w:noWrap w:val="0"/>
            <w:vAlign w:val="top"/>
          </w:tcPr>
          <w:p w14:paraId="34DB49D8">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username</w:t>
            </w:r>
          </w:p>
        </w:tc>
        <w:tc>
          <w:tcPr>
            <w:tcW w:w="2078" w:type="dxa"/>
            <w:noWrap w:val="0"/>
            <w:vAlign w:val="top"/>
          </w:tcPr>
          <w:p w14:paraId="7ED8BD12">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VARCHAR(50)</w:t>
            </w:r>
          </w:p>
        </w:tc>
        <w:tc>
          <w:tcPr>
            <w:tcW w:w="2078" w:type="dxa"/>
            <w:noWrap w:val="0"/>
            <w:vAlign w:val="top"/>
          </w:tcPr>
          <w:p w14:paraId="693CA4AC">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非空, 唯一</w:t>
            </w:r>
          </w:p>
        </w:tc>
        <w:tc>
          <w:tcPr>
            <w:tcW w:w="2078" w:type="dxa"/>
            <w:noWrap w:val="0"/>
            <w:vAlign w:val="top"/>
          </w:tcPr>
          <w:p w14:paraId="2B6402DC">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用户名</w:t>
            </w:r>
          </w:p>
        </w:tc>
      </w:tr>
      <w:tr w14:paraId="6469B9C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078" w:type="dxa"/>
            <w:noWrap w:val="0"/>
            <w:vAlign w:val="top"/>
          </w:tcPr>
          <w:p w14:paraId="62B350AB">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password</w:t>
            </w:r>
          </w:p>
        </w:tc>
        <w:tc>
          <w:tcPr>
            <w:tcW w:w="2078" w:type="dxa"/>
            <w:noWrap w:val="0"/>
            <w:vAlign w:val="top"/>
          </w:tcPr>
          <w:p w14:paraId="3A9ABB12">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VARCHAR(64)</w:t>
            </w:r>
          </w:p>
        </w:tc>
        <w:tc>
          <w:tcPr>
            <w:tcW w:w="2078" w:type="dxa"/>
            <w:noWrap w:val="0"/>
            <w:vAlign w:val="top"/>
          </w:tcPr>
          <w:p w14:paraId="65824FDE">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非空</w:t>
            </w:r>
          </w:p>
        </w:tc>
        <w:tc>
          <w:tcPr>
            <w:tcW w:w="2078" w:type="dxa"/>
            <w:noWrap w:val="0"/>
            <w:vAlign w:val="top"/>
          </w:tcPr>
          <w:p w14:paraId="3C94CC4F">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密码(MD5加密)</w:t>
            </w:r>
          </w:p>
        </w:tc>
      </w:tr>
      <w:tr w14:paraId="4A5F324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078" w:type="dxa"/>
            <w:noWrap w:val="0"/>
            <w:vAlign w:val="top"/>
          </w:tcPr>
          <w:p w14:paraId="552C2BE8">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real_name</w:t>
            </w:r>
          </w:p>
        </w:tc>
        <w:tc>
          <w:tcPr>
            <w:tcW w:w="2078" w:type="dxa"/>
            <w:noWrap w:val="0"/>
            <w:vAlign w:val="top"/>
          </w:tcPr>
          <w:p w14:paraId="1DECFBF5">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VARCHAR(50)</w:t>
            </w:r>
          </w:p>
        </w:tc>
        <w:tc>
          <w:tcPr>
            <w:tcW w:w="2078" w:type="dxa"/>
            <w:noWrap w:val="0"/>
            <w:vAlign w:val="top"/>
          </w:tcPr>
          <w:p w14:paraId="0A7F5030">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非空</w:t>
            </w:r>
          </w:p>
        </w:tc>
        <w:tc>
          <w:tcPr>
            <w:tcW w:w="2078" w:type="dxa"/>
            <w:noWrap w:val="0"/>
            <w:vAlign w:val="top"/>
          </w:tcPr>
          <w:p w14:paraId="6A29E80E">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真实姓名</w:t>
            </w:r>
          </w:p>
        </w:tc>
      </w:tr>
      <w:tr w14:paraId="2E8CA04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078" w:type="dxa"/>
            <w:noWrap w:val="0"/>
            <w:vAlign w:val="top"/>
          </w:tcPr>
          <w:p w14:paraId="39E589C4">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role</w:t>
            </w:r>
          </w:p>
        </w:tc>
        <w:tc>
          <w:tcPr>
            <w:tcW w:w="2078" w:type="dxa"/>
            <w:noWrap w:val="0"/>
            <w:vAlign w:val="top"/>
          </w:tcPr>
          <w:p w14:paraId="24C7008F">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INT</w:t>
            </w:r>
          </w:p>
        </w:tc>
        <w:tc>
          <w:tcPr>
            <w:tcW w:w="2078" w:type="dxa"/>
            <w:noWrap w:val="0"/>
            <w:vAlign w:val="top"/>
          </w:tcPr>
          <w:p w14:paraId="2A059153">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非空, 默认3</w:t>
            </w:r>
          </w:p>
        </w:tc>
        <w:tc>
          <w:tcPr>
            <w:tcW w:w="2078" w:type="dxa"/>
            <w:noWrap w:val="0"/>
            <w:vAlign w:val="top"/>
          </w:tcPr>
          <w:p w14:paraId="4F500B17">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角色(1管理员2教师3学生)</w:t>
            </w:r>
          </w:p>
        </w:tc>
      </w:tr>
      <w:tr w14:paraId="653E731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078" w:type="dxa"/>
            <w:noWrap w:val="0"/>
            <w:vAlign w:val="top"/>
          </w:tcPr>
          <w:p w14:paraId="3F6D7D16">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phone</w:t>
            </w:r>
          </w:p>
        </w:tc>
        <w:tc>
          <w:tcPr>
            <w:tcW w:w="2078" w:type="dxa"/>
            <w:noWrap w:val="0"/>
            <w:vAlign w:val="top"/>
          </w:tcPr>
          <w:p w14:paraId="0CB32758">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VARCHAR(20)</w:t>
            </w:r>
          </w:p>
        </w:tc>
        <w:tc>
          <w:tcPr>
            <w:tcW w:w="2078" w:type="dxa"/>
            <w:noWrap w:val="0"/>
            <w:vAlign w:val="top"/>
          </w:tcPr>
          <w:p w14:paraId="4CE249ED">
            <w:pPr>
              <w:spacing w:before="20" w:after="20" w:line="240" w:lineRule="auto"/>
              <w:jc w:val="center"/>
              <w:rPr>
                <w:rFonts w:hint="eastAsia" w:ascii="宋体" w:hAnsi="宋体" w:eastAsia="宋体" w:cs="宋体"/>
                <w:color w:val="000000"/>
              </w:rPr>
            </w:pPr>
          </w:p>
        </w:tc>
        <w:tc>
          <w:tcPr>
            <w:tcW w:w="2078" w:type="dxa"/>
            <w:noWrap w:val="0"/>
            <w:vAlign w:val="top"/>
          </w:tcPr>
          <w:p w14:paraId="7125BD39">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联系电话</w:t>
            </w:r>
          </w:p>
        </w:tc>
      </w:tr>
      <w:tr w14:paraId="06A065E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078" w:type="dxa"/>
            <w:noWrap w:val="0"/>
            <w:vAlign w:val="top"/>
          </w:tcPr>
          <w:p w14:paraId="7C1C9B85">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email</w:t>
            </w:r>
          </w:p>
        </w:tc>
        <w:tc>
          <w:tcPr>
            <w:tcW w:w="2078" w:type="dxa"/>
            <w:noWrap w:val="0"/>
            <w:vAlign w:val="top"/>
          </w:tcPr>
          <w:p w14:paraId="221FD80D">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VARCHAR(100)</w:t>
            </w:r>
          </w:p>
        </w:tc>
        <w:tc>
          <w:tcPr>
            <w:tcW w:w="2078" w:type="dxa"/>
            <w:noWrap w:val="0"/>
            <w:vAlign w:val="top"/>
          </w:tcPr>
          <w:p w14:paraId="73703CF3">
            <w:pPr>
              <w:spacing w:before="20" w:after="20" w:line="240" w:lineRule="auto"/>
              <w:jc w:val="center"/>
              <w:rPr>
                <w:rFonts w:hint="eastAsia" w:ascii="宋体" w:hAnsi="宋体" w:eastAsia="宋体" w:cs="宋体"/>
                <w:color w:val="000000"/>
              </w:rPr>
            </w:pPr>
          </w:p>
        </w:tc>
        <w:tc>
          <w:tcPr>
            <w:tcW w:w="2078" w:type="dxa"/>
            <w:noWrap w:val="0"/>
            <w:vAlign w:val="top"/>
          </w:tcPr>
          <w:p w14:paraId="547C6F94">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邮箱</w:t>
            </w:r>
          </w:p>
        </w:tc>
      </w:tr>
      <w:tr w14:paraId="43EC4D9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078" w:type="dxa"/>
            <w:noWrap w:val="0"/>
            <w:vAlign w:val="top"/>
          </w:tcPr>
          <w:p w14:paraId="1CCC697C">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status</w:t>
            </w:r>
          </w:p>
        </w:tc>
        <w:tc>
          <w:tcPr>
            <w:tcW w:w="2078" w:type="dxa"/>
            <w:noWrap w:val="0"/>
            <w:vAlign w:val="top"/>
          </w:tcPr>
          <w:p w14:paraId="2B5F623F">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INT</w:t>
            </w:r>
          </w:p>
        </w:tc>
        <w:tc>
          <w:tcPr>
            <w:tcW w:w="2078" w:type="dxa"/>
            <w:noWrap w:val="0"/>
            <w:vAlign w:val="top"/>
          </w:tcPr>
          <w:p w14:paraId="2083AA20">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非空, 默认1</w:t>
            </w:r>
          </w:p>
        </w:tc>
        <w:tc>
          <w:tcPr>
            <w:tcW w:w="2078" w:type="dxa"/>
            <w:noWrap w:val="0"/>
            <w:vAlign w:val="top"/>
          </w:tcPr>
          <w:p w14:paraId="4FC3EE1E">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状态(0禁用1启用)</w:t>
            </w:r>
          </w:p>
        </w:tc>
      </w:tr>
      <w:tr w14:paraId="26FBD0A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078" w:type="dxa"/>
            <w:noWrap w:val="0"/>
            <w:vAlign w:val="top"/>
          </w:tcPr>
          <w:p w14:paraId="4D4A63FF">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create_time</w:t>
            </w:r>
          </w:p>
        </w:tc>
        <w:tc>
          <w:tcPr>
            <w:tcW w:w="2078" w:type="dxa"/>
            <w:noWrap w:val="0"/>
            <w:vAlign w:val="top"/>
          </w:tcPr>
          <w:p w14:paraId="1CF98F25">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DATETIME</w:t>
            </w:r>
          </w:p>
        </w:tc>
        <w:tc>
          <w:tcPr>
            <w:tcW w:w="2078" w:type="dxa"/>
            <w:noWrap w:val="0"/>
            <w:vAlign w:val="top"/>
          </w:tcPr>
          <w:p w14:paraId="7383BEE8">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默认当前时间</w:t>
            </w:r>
          </w:p>
        </w:tc>
        <w:tc>
          <w:tcPr>
            <w:tcW w:w="2078" w:type="dxa"/>
            <w:noWrap w:val="0"/>
            <w:vAlign w:val="top"/>
          </w:tcPr>
          <w:p w14:paraId="4F5C9FBF">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创建时间</w:t>
            </w:r>
          </w:p>
        </w:tc>
      </w:tr>
      <w:tr w14:paraId="619406A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078" w:type="dxa"/>
            <w:noWrap w:val="0"/>
            <w:vAlign w:val="top"/>
          </w:tcPr>
          <w:p w14:paraId="3739C25D">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update_time</w:t>
            </w:r>
          </w:p>
        </w:tc>
        <w:tc>
          <w:tcPr>
            <w:tcW w:w="2078" w:type="dxa"/>
            <w:noWrap w:val="0"/>
            <w:vAlign w:val="top"/>
          </w:tcPr>
          <w:p w14:paraId="3769D21F">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DATETIME</w:t>
            </w:r>
          </w:p>
        </w:tc>
        <w:tc>
          <w:tcPr>
            <w:tcW w:w="2078" w:type="dxa"/>
            <w:noWrap w:val="0"/>
            <w:vAlign w:val="top"/>
          </w:tcPr>
          <w:p w14:paraId="79123FCC">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自动更新</w:t>
            </w:r>
          </w:p>
        </w:tc>
        <w:tc>
          <w:tcPr>
            <w:tcW w:w="2078" w:type="dxa"/>
            <w:noWrap w:val="0"/>
            <w:vAlign w:val="top"/>
          </w:tcPr>
          <w:p w14:paraId="0AFC5462">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更新时间</w:t>
            </w:r>
          </w:p>
        </w:tc>
      </w:tr>
    </w:tbl>
    <w:p w14:paraId="799C2FB4">
      <w:pPr>
        <w:rPr>
          <w:color w:val="000000"/>
        </w:rPr>
      </w:pPr>
    </w:p>
    <w:p w14:paraId="5B673C76">
      <w:pPr>
        <w:spacing w:after="60"/>
        <w:jc w:val="center"/>
        <w:rPr>
          <w:rFonts w:hint="eastAsia" w:ascii="黑体" w:hAnsi="黑体" w:eastAsia="黑体" w:cs="黑体"/>
          <w:color w:val="000000"/>
        </w:rPr>
      </w:pPr>
      <w:r>
        <w:rPr>
          <w:rFonts w:hint="eastAsia" w:ascii="黑体" w:hAnsi="黑体" w:eastAsia="黑体" w:cs="黑体"/>
          <w:b w:val="0"/>
          <w:i w:val="0"/>
          <w:color w:val="000000"/>
          <w:sz w:val="21"/>
        </w:rPr>
        <w:t>表 4-2 学生信息表（student）</w:t>
      </w:r>
    </w:p>
    <w:tbl>
      <w:tblPr>
        <w:tblStyle w:val="19"/>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078"/>
        <w:gridCol w:w="2078"/>
        <w:gridCol w:w="2078"/>
        <w:gridCol w:w="2078"/>
      </w:tblGrid>
      <w:tr w14:paraId="34CA1F4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078" w:type="dxa"/>
            <w:tcBorders>
              <w:bottom w:val="single" w:color="000000" w:sz="6" w:space="0"/>
            </w:tcBorders>
            <w:noWrap w:val="0"/>
            <w:vAlign w:val="top"/>
          </w:tcPr>
          <w:p w14:paraId="34F0B23B">
            <w:pPr>
              <w:spacing w:before="20" w:after="20" w:line="240" w:lineRule="auto"/>
              <w:jc w:val="center"/>
              <w:rPr>
                <w:rFonts w:hint="eastAsia" w:ascii="宋体" w:hAnsi="宋体" w:eastAsia="宋体" w:cs="宋体"/>
                <w:color w:val="000000"/>
              </w:rPr>
            </w:pPr>
            <w:r>
              <w:rPr>
                <w:rFonts w:hint="eastAsia" w:ascii="宋体" w:hAnsi="宋体" w:eastAsia="宋体" w:cs="宋体"/>
                <w:b/>
                <w:i w:val="0"/>
                <w:color w:val="000000"/>
                <w:sz w:val="21"/>
              </w:rPr>
              <w:t>字段名</w:t>
            </w:r>
          </w:p>
        </w:tc>
        <w:tc>
          <w:tcPr>
            <w:tcW w:w="2078" w:type="dxa"/>
            <w:tcBorders>
              <w:bottom w:val="single" w:color="000000" w:sz="6" w:space="0"/>
            </w:tcBorders>
            <w:noWrap w:val="0"/>
            <w:vAlign w:val="top"/>
          </w:tcPr>
          <w:p w14:paraId="73AEA7E1">
            <w:pPr>
              <w:spacing w:before="20" w:after="20" w:line="240" w:lineRule="auto"/>
              <w:jc w:val="center"/>
              <w:rPr>
                <w:rFonts w:hint="eastAsia" w:ascii="宋体" w:hAnsi="宋体" w:eastAsia="宋体" w:cs="宋体"/>
                <w:color w:val="000000"/>
              </w:rPr>
            </w:pPr>
            <w:r>
              <w:rPr>
                <w:rFonts w:hint="eastAsia" w:ascii="宋体" w:hAnsi="宋体" w:eastAsia="宋体" w:cs="宋体"/>
                <w:b/>
                <w:i w:val="0"/>
                <w:color w:val="000000"/>
                <w:sz w:val="21"/>
              </w:rPr>
              <w:t>数据类型</w:t>
            </w:r>
          </w:p>
        </w:tc>
        <w:tc>
          <w:tcPr>
            <w:tcW w:w="2078" w:type="dxa"/>
            <w:tcBorders>
              <w:bottom w:val="single" w:color="000000" w:sz="6" w:space="0"/>
            </w:tcBorders>
            <w:noWrap w:val="0"/>
            <w:vAlign w:val="top"/>
          </w:tcPr>
          <w:p w14:paraId="138C4657">
            <w:pPr>
              <w:spacing w:before="20" w:after="20" w:line="240" w:lineRule="auto"/>
              <w:jc w:val="center"/>
              <w:rPr>
                <w:rFonts w:hint="eastAsia" w:ascii="宋体" w:hAnsi="宋体" w:eastAsia="宋体" w:cs="宋体"/>
                <w:color w:val="000000"/>
              </w:rPr>
            </w:pPr>
            <w:r>
              <w:rPr>
                <w:rFonts w:hint="eastAsia" w:ascii="宋体" w:hAnsi="宋体" w:eastAsia="宋体" w:cs="宋体"/>
                <w:b/>
                <w:i w:val="0"/>
                <w:color w:val="000000"/>
                <w:sz w:val="21"/>
              </w:rPr>
              <w:t>约束</w:t>
            </w:r>
          </w:p>
        </w:tc>
        <w:tc>
          <w:tcPr>
            <w:tcW w:w="2078" w:type="dxa"/>
            <w:tcBorders>
              <w:bottom w:val="single" w:color="000000" w:sz="6" w:space="0"/>
            </w:tcBorders>
            <w:noWrap w:val="0"/>
            <w:vAlign w:val="top"/>
          </w:tcPr>
          <w:p w14:paraId="1B0B7763">
            <w:pPr>
              <w:spacing w:before="20" w:after="20" w:line="240" w:lineRule="auto"/>
              <w:jc w:val="center"/>
              <w:rPr>
                <w:rFonts w:hint="eastAsia" w:ascii="宋体" w:hAnsi="宋体" w:eastAsia="宋体" w:cs="宋体"/>
                <w:color w:val="000000"/>
              </w:rPr>
            </w:pPr>
            <w:r>
              <w:rPr>
                <w:rFonts w:hint="eastAsia" w:ascii="宋体" w:hAnsi="宋体" w:eastAsia="宋体" w:cs="宋体"/>
                <w:b/>
                <w:i w:val="0"/>
                <w:color w:val="000000"/>
                <w:sz w:val="21"/>
              </w:rPr>
              <w:t>说明</w:t>
            </w:r>
          </w:p>
        </w:tc>
      </w:tr>
      <w:tr w14:paraId="7CC8180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078" w:type="dxa"/>
            <w:noWrap w:val="0"/>
            <w:vAlign w:val="top"/>
          </w:tcPr>
          <w:p w14:paraId="2265D542">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id</w:t>
            </w:r>
          </w:p>
        </w:tc>
        <w:tc>
          <w:tcPr>
            <w:tcW w:w="2078" w:type="dxa"/>
            <w:noWrap w:val="0"/>
            <w:vAlign w:val="top"/>
          </w:tcPr>
          <w:p w14:paraId="2227CF92">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INT</w:t>
            </w:r>
          </w:p>
        </w:tc>
        <w:tc>
          <w:tcPr>
            <w:tcW w:w="2078" w:type="dxa"/>
            <w:noWrap w:val="0"/>
            <w:vAlign w:val="top"/>
          </w:tcPr>
          <w:p w14:paraId="2C7A25EE">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主键, 自增</w:t>
            </w:r>
          </w:p>
        </w:tc>
        <w:tc>
          <w:tcPr>
            <w:tcW w:w="2078" w:type="dxa"/>
            <w:noWrap w:val="0"/>
            <w:vAlign w:val="top"/>
          </w:tcPr>
          <w:p w14:paraId="3F0CD7D8">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学生ID</w:t>
            </w:r>
          </w:p>
        </w:tc>
      </w:tr>
      <w:tr w14:paraId="08D0E4B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078" w:type="dxa"/>
            <w:noWrap w:val="0"/>
            <w:vAlign w:val="top"/>
          </w:tcPr>
          <w:p w14:paraId="717C8923">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user_id</w:t>
            </w:r>
          </w:p>
        </w:tc>
        <w:tc>
          <w:tcPr>
            <w:tcW w:w="2078" w:type="dxa"/>
            <w:noWrap w:val="0"/>
            <w:vAlign w:val="top"/>
          </w:tcPr>
          <w:p w14:paraId="789A1519">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INT</w:t>
            </w:r>
          </w:p>
        </w:tc>
        <w:tc>
          <w:tcPr>
            <w:tcW w:w="2078" w:type="dxa"/>
            <w:noWrap w:val="0"/>
            <w:vAlign w:val="top"/>
          </w:tcPr>
          <w:p w14:paraId="1E7C2116">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外键, 非空</w:t>
            </w:r>
          </w:p>
        </w:tc>
        <w:tc>
          <w:tcPr>
            <w:tcW w:w="2078" w:type="dxa"/>
            <w:noWrap w:val="0"/>
            <w:vAlign w:val="top"/>
          </w:tcPr>
          <w:p w14:paraId="73025DA7">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关联用户ID</w:t>
            </w:r>
          </w:p>
        </w:tc>
      </w:tr>
      <w:tr w14:paraId="62D46CE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078" w:type="dxa"/>
            <w:noWrap w:val="0"/>
            <w:vAlign w:val="top"/>
          </w:tcPr>
          <w:p w14:paraId="409314AA">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student_no</w:t>
            </w:r>
          </w:p>
        </w:tc>
        <w:tc>
          <w:tcPr>
            <w:tcW w:w="2078" w:type="dxa"/>
            <w:noWrap w:val="0"/>
            <w:vAlign w:val="top"/>
          </w:tcPr>
          <w:p w14:paraId="61F1E391">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VARCHAR(30)</w:t>
            </w:r>
          </w:p>
        </w:tc>
        <w:tc>
          <w:tcPr>
            <w:tcW w:w="2078" w:type="dxa"/>
            <w:noWrap w:val="0"/>
            <w:vAlign w:val="top"/>
          </w:tcPr>
          <w:p w14:paraId="7E80FF90">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非空, 唯一</w:t>
            </w:r>
          </w:p>
        </w:tc>
        <w:tc>
          <w:tcPr>
            <w:tcW w:w="2078" w:type="dxa"/>
            <w:noWrap w:val="0"/>
            <w:vAlign w:val="top"/>
          </w:tcPr>
          <w:p w14:paraId="20D1F955">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学号</w:t>
            </w:r>
          </w:p>
        </w:tc>
      </w:tr>
      <w:tr w14:paraId="392E7A1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078" w:type="dxa"/>
            <w:noWrap w:val="0"/>
            <w:vAlign w:val="top"/>
          </w:tcPr>
          <w:p w14:paraId="5085ECBB">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name</w:t>
            </w:r>
          </w:p>
        </w:tc>
        <w:tc>
          <w:tcPr>
            <w:tcW w:w="2078" w:type="dxa"/>
            <w:noWrap w:val="0"/>
            <w:vAlign w:val="top"/>
          </w:tcPr>
          <w:p w14:paraId="5526DD34">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VARCHAR(50)</w:t>
            </w:r>
          </w:p>
        </w:tc>
        <w:tc>
          <w:tcPr>
            <w:tcW w:w="2078" w:type="dxa"/>
            <w:noWrap w:val="0"/>
            <w:vAlign w:val="top"/>
          </w:tcPr>
          <w:p w14:paraId="3842D060">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非空</w:t>
            </w:r>
          </w:p>
        </w:tc>
        <w:tc>
          <w:tcPr>
            <w:tcW w:w="2078" w:type="dxa"/>
            <w:noWrap w:val="0"/>
            <w:vAlign w:val="top"/>
          </w:tcPr>
          <w:p w14:paraId="7281AABF">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姓名</w:t>
            </w:r>
          </w:p>
        </w:tc>
      </w:tr>
      <w:tr w14:paraId="0891311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078" w:type="dxa"/>
            <w:noWrap w:val="0"/>
            <w:vAlign w:val="top"/>
          </w:tcPr>
          <w:p w14:paraId="386F5BFA">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gender</w:t>
            </w:r>
          </w:p>
        </w:tc>
        <w:tc>
          <w:tcPr>
            <w:tcW w:w="2078" w:type="dxa"/>
            <w:noWrap w:val="0"/>
            <w:vAlign w:val="top"/>
          </w:tcPr>
          <w:p w14:paraId="6BB90E37">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VARCHAR(4)</w:t>
            </w:r>
          </w:p>
        </w:tc>
        <w:tc>
          <w:tcPr>
            <w:tcW w:w="2078" w:type="dxa"/>
            <w:noWrap w:val="0"/>
            <w:vAlign w:val="top"/>
          </w:tcPr>
          <w:p w14:paraId="5F909DCF">
            <w:pPr>
              <w:spacing w:before="20" w:after="20" w:line="240" w:lineRule="auto"/>
              <w:jc w:val="center"/>
              <w:rPr>
                <w:rFonts w:hint="eastAsia" w:ascii="宋体" w:hAnsi="宋体" w:eastAsia="宋体" w:cs="宋体"/>
                <w:color w:val="000000"/>
              </w:rPr>
            </w:pPr>
          </w:p>
        </w:tc>
        <w:tc>
          <w:tcPr>
            <w:tcW w:w="2078" w:type="dxa"/>
            <w:noWrap w:val="0"/>
            <w:vAlign w:val="top"/>
          </w:tcPr>
          <w:p w14:paraId="040B558D">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性别</w:t>
            </w:r>
          </w:p>
        </w:tc>
      </w:tr>
      <w:tr w14:paraId="22F2BDC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078" w:type="dxa"/>
            <w:noWrap w:val="0"/>
            <w:vAlign w:val="top"/>
          </w:tcPr>
          <w:p w14:paraId="52D35BC7">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age</w:t>
            </w:r>
          </w:p>
        </w:tc>
        <w:tc>
          <w:tcPr>
            <w:tcW w:w="2078" w:type="dxa"/>
            <w:noWrap w:val="0"/>
            <w:vAlign w:val="top"/>
          </w:tcPr>
          <w:p w14:paraId="1B8FE52A">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INT</w:t>
            </w:r>
          </w:p>
        </w:tc>
        <w:tc>
          <w:tcPr>
            <w:tcW w:w="2078" w:type="dxa"/>
            <w:noWrap w:val="0"/>
            <w:vAlign w:val="top"/>
          </w:tcPr>
          <w:p w14:paraId="63D13ED9">
            <w:pPr>
              <w:spacing w:before="20" w:after="20" w:line="240" w:lineRule="auto"/>
              <w:jc w:val="center"/>
              <w:rPr>
                <w:rFonts w:hint="eastAsia" w:ascii="宋体" w:hAnsi="宋体" w:eastAsia="宋体" w:cs="宋体"/>
                <w:color w:val="000000"/>
              </w:rPr>
            </w:pPr>
          </w:p>
        </w:tc>
        <w:tc>
          <w:tcPr>
            <w:tcW w:w="2078" w:type="dxa"/>
            <w:noWrap w:val="0"/>
            <w:vAlign w:val="top"/>
          </w:tcPr>
          <w:p w14:paraId="3934B937">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年龄</w:t>
            </w:r>
          </w:p>
        </w:tc>
      </w:tr>
      <w:tr w14:paraId="2EC3102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078" w:type="dxa"/>
            <w:noWrap w:val="0"/>
            <w:vAlign w:val="top"/>
          </w:tcPr>
          <w:p w14:paraId="65C4E331">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class_name</w:t>
            </w:r>
          </w:p>
        </w:tc>
        <w:tc>
          <w:tcPr>
            <w:tcW w:w="2078" w:type="dxa"/>
            <w:noWrap w:val="0"/>
            <w:vAlign w:val="top"/>
          </w:tcPr>
          <w:p w14:paraId="38EF6E34">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VARCHAR(50)</w:t>
            </w:r>
          </w:p>
        </w:tc>
        <w:tc>
          <w:tcPr>
            <w:tcW w:w="2078" w:type="dxa"/>
            <w:noWrap w:val="0"/>
            <w:vAlign w:val="top"/>
          </w:tcPr>
          <w:p w14:paraId="2DC2535B">
            <w:pPr>
              <w:spacing w:before="20" w:after="20" w:line="240" w:lineRule="auto"/>
              <w:jc w:val="center"/>
              <w:rPr>
                <w:rFonts w:hint="eastAsia" w:ascii="宋体" w:hAnsi="宋体" w:eastAsia="宋体" w:cs="宋体"/>
                <w:color w:val="000000"/>
              </w:rPr>
            </w:pPr>
          </w:p>
        </w:tc>
        <w:tc>
          <w:tcPr>
            <w:tcW w:w="2078" w:type="dxa"/>
            <w:noWrap w:val="0"/>
            <w:vAlign w:val="top"/>
          </w:tcPr>
          <w:p w14:paraId="320E5CDD">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班级</w:t>
            </w:r>
          </w:p>
        </w:tc>
      </w:tr>
      <w:tr w14:paraId="1640DA0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078" w:type="dxa"/>
            <w:noWrap w:val="0"/>
            <w:vAlign w:val="top"/>
          </w:tcPr>
          <w:p w14:paraId="0F18F900">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major</w:t>
            </w:r>
          </w:p>
        </w:tc>
        <w:tc>
          <w:tcPr>
            <w:tcW w:w="2078" w:type="dxa"/>
            <w:noWrap w:val="0"/>
            <w:vAlign w:val="top"/>
          </w:tcPr>
          <w:p w14:paraId="1820DBA3">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VARCHAR(100)</w:t>
            </w:r>
          </w:p>
        </w:tc>
        <w:tc>
          <w:tcPr>
            <w:tcW w:w="2078" w:type="dxa"/>
            <w:noWrap w:val="0"/>
            <w:vAlign w:val="top"/>
          </w:tcPr>
          <w:p w14:paraId="6270AC49">
            <w:pPr>
              <w:spacing w:before="20" w:after="20" w:line="240" w:lineRule="auto"/>
              <w:jc w:val="center"/>
              <w:rPr>
                <w:rFonts w:hint="eastAsia" w:ascii="宋体" w:hAnsi="宋体" w:eastAsia="宋体" w:cs="宋体"/>
                <w:color w:val="000000"/>
              </w:rPr>
            </w:pPr>
          </w:p>
        </w:tc>
        <w:tc>
          <w:tcPr>
            <w:tcW w:w="2078" w:type="dxa"/>
            <w:noWrap w:val="0"/>
            <w:vAlign w:val="top"/>
          </w:tcPr>
          <w:p w14:paraId="015958C6">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专业</w:t>
            </w:r>
          </w:p>
        </w:tc>
      </w:tr>
      <w:tr w14:paraId="49328FA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078" w:type="dxa"/>
            <w:noWrap w:val="0"/>
            <w:vAlign w:val="top"/>
          </w:tcPr>
          <w:p w14:paraId="47B48A33">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college</w:t>
            </w:r>
          </w:p>
        </w:tc>
        <w:tc>
          <w:tcPr>
            <w:tcW w:w="2078" w:type="dxa"/>
            <w:noWrap w:val="0"/>
            <w:vAlign w:val="top"/>
          </w:tcPr>
          <w:p w14:paraId="2DDC14A1">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VARCHAR(100)</w:t>
            </w:r>
          </w:p>
        </w:tc>
        <w:tc>
          <w:tcPr>
            <w:tcW w:w="2078" w:type="dxa"/>
            <w:noWrap w:val="0"/>
            <w:vAlign w:val="top"/>
          </w:tcPr>
          <w:p w14:paraId="5E04D73D">
            <w:pPr>
              <w:spacing w:before="20" w:after="20" w:line="240" w:lineRule="auto"/>
              <w:jc w:val="center"/>
              <w:rPr>
                <w:rFonts w:hint="eastAsia" w:ascii="宋体" w:hAnsi="宋体" w:eastAsia="宋体" w:cs="宋体"/>
                <w:color w:val="000000"/>
              </w:rPr>
            </w:pPr>
          </w:p>
        </w:tc>
        <w:tc>
          <w:tcPr>
            <w:tcW w:w="2078" w:type="dxa"/>
            <w:noWrap w:val="0"/>
            <w:vAlign w:val="top"/>
          </w:tcPr>
          <w:p w14:paraId="77319FD3">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学院</w:t>
            </w:r>
          </w:p>
        </w:tc>
      </w:tr>
      <w:tr w14:paraId="36F6853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078" w:type="dxa"/>
            <w:noWrap w:val="0"/>
            <w:vAlign w:val="top"/>
          </w:tcPr>
          <w:p w14:paraId="4FF674B1">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phone</w:t>
            </w:r>
          </w:p>
        </w:tc>
        <w:tc>
          <w:tcPr>
            <w:tcW w:w="2078" w:type="dxa"/>
            <w:noWrap w:val="0"/>
            <w:vAlign w:val="top"/>
          </w:tcPr>
          <w:p w14:paraId="0CFC81C8">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VARCHAR(20)</w:t>
            </w:r>
          </w:p>
        </w:tc>
        <w:tc>
          <w:tcPr>
            <w:tcW w:w="2078" w:type="dxa"/>
            <w:noWrap w:val="0"/>
            <w:vAlign w:val="top"/>
          </w:tcPr>
          <w:p w14:paraId="1803EE0E">
            <w:pPr>
              <w:spacing w:before="20" w:after="20" w:line="240" w:lineRule="auto"/>
              <w:jc w:val="center"/>
              <w:rPr>
                <w:rFonts w:hint="eastAsia" w:ascii="宋体" w:hAnsi="宋体" w:eastAsia="宋体" w:cs="宋体"/>
                <w:color w:val="000000"/>
              </w:rPr>
            </w:pPr>
          </w:p>
        </w:tc>
        <w:tc>
          <w:tcPr>
            <w:tcW w:w="2078" w:type="dxa"/>
            <w:noWrap w:val="0"/>
            <w:vAlign w:val="top"/>
          </w:tcPr>
          <w:p w14:paraId="59724CF8">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联系电话</w:t>
            </w:r>
          </w:p>
        </w:tc>
      </w:tr>
      <w:tr w14:paraId="6D96E60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078" w:type="dxa"/>
            <w:noWrap w:val="0"/>
            <w:vAlign w:val="top"/>
          </w:tcPr>
          <w:p w14:paraId="60E4F1E6">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email</w:t>
            </w:r>
          </w:p>
        </w:tc>
        <w:tc>
          <w:tcPr>
            <w:tcW w:w="2078" w:type="dxa"/>
            <w:noWrap w:val="0"/>
            <w:vAlign w:val="top"/>
          </w:tcPr>
          <w:p w14:paraId="7BBFA7FB">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VARCHAR(100)</w:t>
            </w:r>
          </w:p>
        </w:tc>
        <w:tc>
          <w:tcPr>
            <w:tcW w:w="2078" w:type="dxa"/>
            <w:noWrap w:val="0"/>
            <w:vAlign w:val="top"/>
          </w:tcPr>
          <w:p w14:paraId="0CE36910">
            <w:pPr>
              <w:spacing w:before="20" w:after="20" w:line="240" w:lineRule="auto"/>
              <w:jc w:val="center"/>
              <w:rPr>
                <w:rFonts w:hint="eastAsia" w:ascii="宋体" w:hAnsi="宋体" w:eastAsia="宋体" w:cs="宋体"/>
                <w:color w:val="000000"/>
              </w:rPr>
            </w:pPr>
          </w:p>
        </w:tc>
        <w:tc>
          <w:tcPr>
            <w:tcW w:w="2078" w:type="dxa"/>
            <w:noWrap w:val="0"/>
            <w:vAlign w:val="top"/>
          </w:tcPr>
          <w:p w14:paraId="4CC62771">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邮箱</w:t>
            </w:r>
          </w:p>
        </w:tc>
      </w:tr>
      <w:tr w14:paraId="14CE2AD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078" w:type="dxa"/>
            <w:noWrap w:val="0"/>
            <w:vAlign w:val="top"/>
          </w:tcPr>
          <w:p w14:paraId="0296F573">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address</w:t>
            </w:r>
          </w:p>
        </w:tc>
        <w:tc>
          <w:tcPr>
            <w:tcW w:w="2078" w:type="dxa"/>
            <w:noWrap w:val="0"/>
            <w:vAlign w:val="top"/>
          </w:tcPr>
          <w:p w14:paraId="62069199">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VARCHAR(255)</w:t>
            </w:r>
          </w:p>
        </w:tc>
        <w:tc>
          <w:tcPr>
            <w:tcW w:w="2078" w:type="dxa"/>
            <w:noWrap w:val="0"/>
            <w:vAlign w:val="top"/>
          </w:tcPr>
          <w:p w14:paraId="4A1B9F79">
            <w:pPr>
              <w:spacing w:before="20" w:after="20" w:line="240" w:lineRule="auto"/>
              <w:jc w:val="center"/>
              <w:rPr>
                <w:rFonts w:hint="eastAsia" w:ascii="宋体" w:hAnsi="宋体" w:eastAsia="宋体" w:cs="宋体"/>
                <w:color w:val="000000"/>
              </w:rPr>
            </w:pPr>
          </w:p>
        </w:tc>
        <w:tc>
          <w:tcPr>
            <w:tcW w:w="2078" w:type="dxa"/>
            <w:noWrap w:val="0"/>
            <w:vAlign w:val="top"/>
          </w:tcPr>
          <w:p w14:paraId="300AC65A">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家庭住址</w:t>
            </w:r>
          </w:p>
        </w:tc>
      </w:tr>
    </w:tbl>
    <w:p w14:paraId="12BD8F53">
      <w:pPr>
        <w:rPr>
          <w:color w:val="000000"/>
        </w:rPr>
      </w:pPr>
    </w:p>
    <w:p w14:paraId="51FDCD80">
      <w:pPr>
        <w:spacing w:after="60"/>
        <w:jc w:val="center"/>
        <w:rPr>
          <w:rFonts w:hint="eastAsia" w:ascii="黑体" w:hAnsi="黑体" w:eastAsia="黑体" w:cs="黑体"/>
          <w:color w:val="000000"/>
        </w:rPr>
      </w:pPr>
      <w:r>
        <w:rPr>
          <w:rFonts w:hint="eastAsia" w:ascii="黑体" w:hAnsi="黑体" w:eastAsia="黑体" w:cs="黑体"/>
          <w:b w:val="0"/>
          <w:i w:val="0"/>
          <w:color w:val="000000"/>
          <w:sz w:val="21"/>
        </w:rPr>
        <w:t>表 4-3 教师信息表（teacher）</w:t>
      </w:r>
    </w:p>
    <w:tbl>
      <w:tblPr>
        <w:tblStyle w:val="19"/>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078"/>
        <w:gridCol w:w="2078"/>
        <w:gridCol w:w="2078"/>
        <w:gridCol w:w="2078"/>
      </w:tblGrid>
      <w:tr w14:paraId="36F6908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078" w:type="dxa"/>
            <w:tcBorders>
              <w:bottom w:val="single" w:color="000000" w:sz="6" w:space="0"/>
            </w:tcBorders>
            <w:noWrap w:val="0"/>
            <w:vAlign w:val="top"/>
          </w:tcPr>
          <w:p w14:paraId="76F62BB5">
            <w:pPr>
              <w:spacing w:before="20" w:after="20" w:line="240" w:lineRule="auto"/>
              <w:jc w:val="center"/>
              <w:rPr>
                <w:rFonts w:hint="eastAsia" w:ascii="宋体" w:hAnsi="宋体" w:eastAsia="宋体" w:cs="宋体"/>
                <w:color w:val="000000"/>
              </w:rPr>
            </w:pPr>
            <w:r>
              <w:rPr>
                <w:rFonts w:hint="eastAsia" w:ascii="宋体" w:hAnsi="宋体" w:eastAsia="宋体" w:cs="宋体"/>
                <w:b/>
                <w:i w:val="0"/>
                <w:color w:val="000000"/>
                <w:sz w:val="21"/>
              </w:rPr>
              <w:t>字段名</w:t>
            </w:r>
          </w:p>
        </w:tc>
        <w:tc>
          <w:tcPr>
            <w:tcW w:w="2078" w:type="dxa"/>
            <w:tcBorders>
              <w:bottom w:val="single" w:color="000000" w:sz="6" w:space="0"/>
            </w:tcBorders>
            <w:noWrap w:val="0"/>
            <w:vAlign w:val="top"/>
          </w:tcPr>
          <w:p w14:paraId="40275E90">
            <w:pPr>
              <w:spacing w:before="20" w:after="20" w:line="240" w:lineRule="auto"/>
              <w:jc w:val="center"/>
              <w:rPr>
                <w:rFonts w:hint="eastAsia" w:ascii="宋体" w:hAnsi="宋体" w:eastAsia="宋体" w:cs="宋体"/>
                <w:color w:val="000000"/>
              </w:rPr>
            </w:pPr>
            <w:r>
              <w:rPr>
                <w:rFonts w:hint="eastAsia" w:ascii="宋体" w:hAnsi="宋体" w:eastAsia="宋体" w:cs="宋体"/>
                <w:b/>
                <w:i w:val="0"/>
                <w:color w:val="000000"/>
                <w:sz w:val="21"/>
              </w:rPr>
              <w:t>数据类型</w:t>
            </w:r>
          </w:p>
        </w:tc>
        <w:tc>
          <w:tcPr>
            <w:tcW w:w="2078" w:type="dxa"/>
            <w:tcBorders>
              <w:bottom w:val="single" w:color="000000" w:sz="6" w:space="0"/>
            </w:tcBorders>
            <w:noWrap w:val="0"/>
            <w:vAlign w:val="top"/>
          </w:tcPr>
          <w:p w14:paraId="66DDD1C7">
            <w:pPr>
              <w:spacing w:before="20" w:after="20" w:line="240" w:lineRule="auto"/>
              <w:jc w:val="center"/>
              <w:rPr>
                <w:rFonts w:hint="eastAsia" w:ascii="宋体" w:hAnsi="宋体" w:eastAsia="宋体" w:cs="宋体"/>
                <w:color w:val="000000"/>
              </w:rPr>
            </w:pPr>
            <w:r>
              <w:rPr>
                <w:rFonts w:hint="eastAsia" w:ascii="宋体" w:hAnsi="宋体" w:eastAsia="宋体" w:cs="宋体"/>
                <w:b/>
                <w:i w:val="0"/>
                <w:color w:val="000000"/>
                <w:sz w:val="21"/>
              </w:rPr>
              <w:t>约束</w:t>
            </w:r>
          </w:p>
        </w:tc>
        <w:tc>
          <w:tcPr>
            <w:tcW w:w="2078" w:type="dxa"/>
            <w:tcBorders>
              <w:bottom w:val="single" w:color="000000" w:sz="6" w:space="0"/>
            </w:tcBorders>
            <w:noWrap w:val="0"/>
            <w:vAlign w:val="top"/>
          </w:tcPr>
          <w:p w14:paraId="2336C433">
            <w:pPr>
              <w:spacing w:before="20" w:after="20" w:line="240" w:lineRule="auto"/>
              <w:jc w:val="center"/>
              <w:rPr>
                <w:rFonts w:hint="eastAsia" w:ascii="宋体" w:hAnsi="宋体" w:eastAsia="宋体" w:cs="宋体"/>
                <w:color w:val="000000"/>
              </w:rPr>
            </w:pPr>
            <w:r>
              <w:rPr>
                <w:rFonts w:hint="eastAsia" w:ascii="宋体" w:hAnsi="宋体" w:eastAsia="宋体" w:cs="宋体"/>
                <w:b/>
                <w:i w:val="0"/>
                <w:color w:val="000000"/>
                <w:sz w:val="21"/>
              </w:rPr>
              <w:t>说明</w:t>
            </w:r>
          </w:p>
        </w:tc>
      </w:tr>
      <w:tr w14:paraId="1122C1E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078" w:type="dxa"/>
            <w:noWrap w:val="0"/>
            <w:vAlign w:val="top"/>
          </w:tcPr>
          <w:p w14:paraId="2E899441">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id</w:t>
            </w:r>
          </w:p>
        </w:tc>
        <w:tc>
          <w:tcPr>
            <w:tcW w:w="2078" w:type="dxa"/>
            <w:noWrap w:val="0"/>
            <w:vAlign w:val="top"/>
          </w:tcPr>
          <w:p w14:paraId="76285B38">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INT</w:t>
            </w:r>
          </w:p>
        </w:tc>
        <w:tc>
          <w:tcPr>
            <w:tcW w:w="2078" w:type="dxa"/>
            <w:noWrap w:val="0"/>
            <w:vAlign w:val="top"/>
          </w:tcPr>
          <w:p w14:paraId="5EE2AB29">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主键, 自增</w:t>
            </w:r>
          </w:p>
        </w:tc>
        <w:tc>
          <w:tcPr>
            <w:tcW w:w="2078" w:type="dxa"/>
            <w:noWrap w:val="0"/>
            <w:vAlign w:val="top"/>
          </w:tcPr>
          <w:p w14:paraId="0F7F38CB">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教师ID</w:t>
            </w:r>
          </w:p>
        </w:tc>
      </w:tr>
      <w:tr w14:paraId="67273D6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078" w:type="dxa"/>
            <w:noWrap w:val="0"/>
            <w:vAlign w:val="top"/>
          </w:tcPr>
          <w:p w14:paraId="522F59C4">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user_id</w:t>
            </w:r>
          </w:p>
        </w:tc>
        <w:tc>
          <w:tcPr>
            <w:tcW w:w="2078" w:type="dxa"/>
            <w:noWrap w:val="0"/>
            <w:vAlign w:val="top"/>
          </w:tcPr>
          <w:p w14:paraId="02B933A3">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INT</w:t>
            </w:r>
          </w:p>
        </w:tc>
        <w:tc>
          <w:tcPr>
            <w:tcW w:w="2078" w:type="dxa"/>
            <w:noWrap w:val="0"/>
            <w:vAlign w:val="top"/>
          </w:tcPr>
          <w:p w14:paraId="41B171AB">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外键, 非空</w:t>
            </w:r>
          </w:p>
        </w:tc>
        <w:tc>
          <w:tcPr>
            <w:tcW w:w="2078" w:type="dxa"/>
            <w:noWrap w:val="0"/>
            <w:vAlign w:val="top"/>
          </w:tcPr>
          <w:p w14:paraId="289C6F30">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关联用户ID</w:t>
            </w:r>
          </w:p>
        </w:tc>
      </w:tr>
      <w:tr w14:paraId="1C5D4B9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078" w:type="dxa"/>
            <w:noWrap w:val="0"/>
            <w:vAlign w:val="top"/>
          </w:tcPr>
          <w:p w14:paraId="136CE04B">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teacher_no</w:t>
            </w:r>
          </w:p>
        </w:tc>
        <w:tc>
          <w:tcPr>
            <w:tcW w:w="2078" w:type="dxa"/>
            <w:noWrap w:val="0"/>
            <w:vAlign w:val="top"/>
          </w:tcPr>
          <w:p w14:paraId="580DA4A0">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VARCHAR(30)</w:t>
            </w:r>
          </w:p>
        </w:tc>
        <w:tc>
          <w:tcPr>
            <w:tcW w:w="2078" w:type="dxa"/>
            <w:noWrap w:val="0"/>
            <w:vAlign w:val="top"/>
          </w:tcPr>
          <w:p w14:paraId="15A847C0">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非空, 唯一</w:t>
            </w:r>
          </w:p>
        </w:tc>
        <w:tc>
          <w:tcPr>
            <w:tcW w:w="2078" w:type="dxa"/>
            <w:noWrap w:val="0"/>
            <w:vAlign w:val="top"/>
          </w:tcPr>
          <w:p w14:paraId="7E7540BA">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工号</w:t>
            </w:r>
          </w:p>
        </w:tc>
      </w:tr>
      <w:tr w14:paraId="7616383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078" w:type="dxa"/>
            <w:noWrap w:val="0"/>
            <w:vAlign w:val="top"/>
          </w:tcPr>
          <w:p w14:paraId="24DD7874">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name</w:t>
            </w:r>
          </w:p>
        </w:tc>
        <w:tc>
          <w:tcPr>
            <w:tcW w:w="2078" w:type="dxa"/>
            <w:noWrap w:val="0"/>
            <w:vAlign w:val="top"/>
          </w:tcPr>
          <w:p w14:paraId="349B7669">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VARCHAR(50)</w:t>
            </w:r>
          </w:p>
        </w:tc>
        <w:tc>
          <w:tcPr>
            <w:tcW w:w="2078" w:type="dxa"/>
            <w:noWrap w:val="0"/>
            <w:vAlign w:val="top"/>
          </w:tcPr>
          <w:p w14:paraId="46583C08">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非空</w:t>
            </w:r>
          </w:p>
        </w:tc>
        <w:tc>
          <w:tcPr>
            <w:tcW w:w="2078" w:type="dxa"/>
            <w:noWrap w:val="0"/>
            <w:vAlign w:val="top"/>
          </w:tcPr>
          <w:p w14:paraId="481D3F8E">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姓名</w:t>
            </w:r>
          </w:p>
        </w:tc>
      </w:tr>
      <w:tr w14:paraId="434E822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078" w:type="dxa"/>
            <w:noWrap w:val="0"/>
            <w:vAlign w:val="top"/>
          </w:tcPr>
          <w:p w14:paraId="57037760">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gender</w:t>
            </w:r>
          </w:p>
        </w:tc>
        <w:tc>
          <w:tcPr>
            <w:tcW w:w="2078" w:type="dxa"/>
            <w:noWrap w:val="0"/>
            <w:vAlign w:val="top"/>
          </w:tcPr>
          <w:p w14:paraId="4929161B">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VARCHAR(4)</w:t>
            </w:r>
          </w:p>
        </w:tc>
        <w:tc>
          <w:tcPr>
            <w:tcW w:w="2078" w:type="dxa"/>
            <w:noWrap w:val="0"/>
            <w:vAlign w:val="top"/>
          </w:tcPr>
          <w:p w14:paraId="128A8BE5">
            <w:pPr>
              <w:spacing w:before="20" w:after="20" w:line="240" w:lineRule="auto"/>
              <w:jc w:val="center"/>
              <w:rPr>
                <w:rFonts w:hint="eastAsia" w:ascii="宋体" w:hAnsi="宋体" w:eastAsia="宋体" w:cs="宋体"/>
                <w:color w:val="000000"/>
              </w:rPr>
            </w:pPr>
          </w:p>
        </w:tc>
        <w:tc>
          <w:tcPr>
            <w:tcW w:w="2078" w:type="dxa"/>
            <w:noWrap w:val="0"/>
            <w:vAlign w:val="top"/>
          </w:tcPr>
          <w:p w14:paraId="093C0C3B">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性别</w:t>
            </w:r>
          </w:p>
        </w:tc>
      </w:tr>
      <w:tr w14:paraId="563EF4E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078" w:type="dxa"/>
            <w:noWrap w:val="0"/>
            <w:vAlign w:val="top"/>
          </w:tcPr>
          <w:p w14:paraId="1B2872FB">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title</w:t>
            </w:r>
          </w:p>
        </w:tc>
        <w:tc>
          <w:tcPr>
            <w:tcW w:w="2078" w:type="dxa"/>
            <w:noWrap w:val="0"/>
            <w:vAlign w:val="top"/>
          </w:tcPr>
          <w:p w14:paraId="6BF56B54">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VARCHAR(50)</w:t>
            </w:r>
          </w:p>
        </w:tc>
        <w:tc>
          <w:tcPr>
            <w:tcW w:w="2078" w:type="dxa"/>
            <w:noWrap w:val="0"/>
            <w:vAlign w:val="top"/>
          </w:tcPr>
          <w:p w14:paraId="351AA912">
            <w:pPr>
              <w:spacing w:before="20" w:after="20" w:line="240" w:lineRule="auto"/>
              <w:jc w:val="center"/>
              <w:rPr>
                <w:rFonts w:hint="eastAsia" w:ascii="宋体" w:hAnsi="宋体" w:eastAsia="宋体" w:cs="宋体"/>
                <w:color w:val="000000"/>
              </w:rPr>
            </w:pPr>
          </w:p>
        </w:tc>
        <w:tc>
          <w:tcPr>
            <w:tcW w:w="2078" w:type="dxa"/>
            <w:noWrap w:val="0"/>
            <w:vAlign w:val="top"/>
          </w:tcPr>
          <w:p w14:paraId="3E91B60D">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职称</w:t>
            </w:r>
          </w:p>
        </w:tc>
      </w:tr>
      <w:tr w14:paraId="2F9A471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078" w:type="dxa"/>
            <w:noWrap w:val="0"/>
            <w:vAlign w:val="top"/>
          </w:tcPr>
          <w:p w14:paraId="57C9D3C2">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college</w:t>
            </w:r>
          </w:p>
        </w:tc>
        <w:tc>
          <w:tcPr>
            <w:tcW w:w="2078" w:type="dxa"/>
            <w:noWrap w:val="0"/>
            <w:vAlign w:val="top"/>
          </w:tcPr>
          <w:p w14:paraId="0FD85B7C">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VARCHAR(100)</w:t>
            </w:r>
          </w:p>
        </w:tc>
        <w:tc>
          <w:tcPr>
            <w:tcW w:w="2078" w:type="dxa"/>
            <w:noWrap w:val="0"/>
            <w:vAlign w:val="top"/>
          </w:tcPr>
          <w:p w14:paraId="3EAC0AD1">
            <w:pPr>
              <w:spacing w:before="20" w:after="20" w:line="240" w:lineRule="auto"/>
              <w:jc w:val="center"/>
              <w:rPr>
                <w:rFonts w:hint="eastAsia" w:ascii="宋体" w:hAnsi="宋体" w:eastAsia="宋体" w:cs="宋体"/>
                <w:color w:val="000000"/>
              </w:rPr>
            </w:pPr>
          </w:p>
        </w:tc>
        <w:tc>
          <w:tcPr>
            <w:tcW w:w="2078" w:type="dxa"/>
            <w:noWrap w:val="0"/>
            <w:vAlign w:val="top"/>
          </w:tcPr>
          <w:p w14:paraId="6DA65C7E">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所属学院</w:t>
            </w:r>
          </w:p>
        </w:tc>
      </w:tr>
      <w:tr w14:paraId="71D9D58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078" w:type="dxa"/>
            <w:noWrap w:val="0"/>
            <w:vAlign w:val="top"/>
          </w:tcPr>
          <w:p w14:paraId="3ACD314D">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phone</w:t>
            </w:r>
          </w:p>
        </w:tc>
        <w:tc>
          <w:tcPr>
            <w:tcW w:w="2078" w:type="dxa"/>
            <w:noWrap w:val="0"/>
            <w:vAlign w:val="top"/>
          </w:tcPr>
          <w:p w14:paraId="735DE967">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VARCHAR(20)</w:t>
            </w:r>
          </w:p>
        </w:tc>
        <w:tc>
          <w:tcPr>
            <w:tcW w:w="2078" w:type="dxa"/>
            <w:noWrap w:val="0"/>
            <w:vAlign w:val="top"/>
          </w:tcPr>
          <w:p w14:paraId="5FED8AE7">
            <w:pPr>
              <w:spacing w:before="20" w:after="20" w:line="240" w:lineRule="auto"/>
              <w:jc w:val="center"/>
              <w:rPr>
                <w:rFonts w:hint="eastAsia" w:ascii="宋体" w:hAnsi="宋体" w:eastAsia="宋体" w:cs="宋体"/>
                <w:color w:val="000000"/>
              </w:rPr>
            </w:pPr>
          </w:p>
        </w:tc>
        <w:tc>
          <w:tcPr>
            <w:tcW w:w="2078" w:type="dxa"/>
            <w:noWrap w:val="0"/>
            <w:vAlign w:val="top"/>
          </w:tcPr>
          <w:p w14:paraId="67519491">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联系电话</w:t>
            </w:r>
          </w:p>
        </w:tc>
      </w:tr>
      <w:tr w14:paraId="4D9A66D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078" w:type="dxa"/>
            <w:noWrap w:val="0"/>
            <w:vAlign w:val="top"/>
          </w:tcPr>
          <w:p w14:paraId="6A0CFE9B">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email</w:t>
            </w:r>
          </w:p>
        </w:tc>
        <w:tc>
          <w:tcPr>
            <w:tcW w:w="2078" w:type="dxa"/>
            <w:noWrap w:val="0"/>
            <w:vAlign w:val="top"/>
          </w:tcPr>
          <w:p w14:paraId="78B0AC97">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VARCHAR(100)</w:t>
            </w:r>
          </w:p>
        </w:tc>
        <w:tc>
          <w:tcPr>
            <w:tcW w:w="2078" w:type="dxa"/>
            <w:noWrap w:val="0"/>
            <w:vAlign w:val="top"/>
          </w:tcPr>
          <w:p w14:paraId="5926DEF8">
            <w:pPr>
              <w:spacing w:before="20" w:after="20" w:line="240" w:lineRule="auto"/>
              <w:jc w:val="center"/>
              <w:rPr>
                <w:rFonts w:hint="eastAsia" w:ascii="宋体" w:hAnsi="宋体" w:eastAsia="宋体" w:cs="宋体"/>
                <w:color w:val="000000"/>
              </w:rPr>
            </w:pPr>
          </w:p>
        </w:tc>
        <w:tc>
          <w:tcPr>
            <w:tcW w:w="2078" w:type="dxa"/>
            <w:noWrap w:val="0"/>
            <w:vAlign w:val="top"/>
          </w:tcPr>
          <w:p w14:paraId="467B5CEC">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邮箱</w:t>
            </w:r>
          </w:p>
        </w:tc>
      </w:tr>
    </w:tbl>
    <w:p w14:paraId="0C63C12F">
      <w:pPr>
        <w:rPr>
          <w:color w:val="000000"/>
        </w:rPr>
      </w:pPr>
    </w:p>
    <w:p w14:paraId="6E58EC0E">
      <w:pPr>
        <w:spacing w:after="60"/>
        <w:jc w:val="center"/>
        <w:rPr>
          <w:rFonts w:hint="eastAsia" w:ascii="黑体" w:hAnsi="黑体" w:eastAsia="黑体" w:cs="黑体"/>
          <w:color w:val="000000"/>
        </w:rPr>
      </w:pPr>
      <w:r>
        <w:rPr>
          <w:rFonts w:hint="eastAsia" w:ascii="黑体" w:hAnsi="黑体" w:eastAsia="黑体" w:cs="黑体"/>
          <w:b w:val="0"/>
          <w:i w:val="0"/>
          <w:color w:val="000000"/>
          <w:sz w:val="21"/>
        </w:rPr>
        <w:t>表 4-4 实习单位表（company）</w:t>
      </w:r>
    </w:p>
    <w:tbl>
      <w:tblPr>
        <w:tblStyle w:val="19"/>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078"/>
        <w:gridCol w:w="2078"/>
        <w:gridCol w:w="2078"/>
        <w:gridCol w:w="2078"/>
      </w:tblGrid>
      <w:tr w14:paraId="42623D6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078" w:type="dxa"/>
            <w:tcBorders>
              <w:bottom w:val="single" w:color="000000" w:sz="6" w:space="0"/>
            </w:tcBorders>
            <w:noWrap w:val="0"/>
            <w:vAlign w:val="top"/>
          </w:tcPr>
          <w:p w14:paraId="790E4552">
            <w:pPr>
              <w:spacing w:before="20" w:after="20" w:line="240" w:lineRule="auto"/>
              <w:jc w:val="center"/>
              <w:rPr>
                <w:rFonts w:hint="eastAsia" w:ascii="宋体" w:hAnsi="宋体" w:eastAsia="宋体" w:cs="宋体"/>
                <w:color w:val="000000"/>
              </w:rPr>
            </w:pPr>
            <w:r>
              <w:rPr>
                <w:rFonts w:hint="eastAsia" w:ascii="宋体" w:hAnsi="宋体" w:eastAsia="宋体" w:cs="宋体"/>
                <w:b/>
                <w:i w:val="0"/>
                <w:color w:val="000000"/>
                <w:sz w:val="21"/>
              </w:rPr>
              <w:t>字段名</w:t>
            </w:r>
          </w:p>
        </w:tc>
        <w:tc>
          <w:tcPr>
            <w:tcW w:w="2078" w:type="dxa"/>
            <w:tcBorders>
              <w:bottom w:val="single" w:color="000000" w:sz="6" w:space="0"/>
            </w:tcBorders>
            <w:noWrap w:val="0"/>
            <w:vAlign w:val="top"/>
          </w:tcPr>
          <w:p w14:paraId="0B3ECC92">
            <w:pPr>
              <w:spacing w:before="20" w:after="20" w:line="240" w:lineRule="auto"/>
              <w:jc w:val="center"/>
              <w:rPr>
                <w:rFonts w:hint="eastAsia" w:ascii="宋体" w:hAnsi="宋体" w:eastAsia="宋体" w:cs="宋体"/>
                <w:color w:val="000000"/>
              </w:rPr>
            </w:pPr>
            <w:r>
              <w:rPr>
                <w:rFonts w:hint="eastAsia" w:ascii="宋体" w:hAnsi="宋体" w:eastAsia="宋体" w:cs="宋体"/>
                <w:b/>
                <w:i w:val="0"/>
                <w:color w:val="000000"/>
                <w:sz w:val="21"/>
              </w:rPr>
              <w:t>数据类型</w:t>
            </w:r>
          </w:p>
        </w:tc>
        <w:tc>
          <w:tcPr>
            <w:tcW w:w="2078" w:type="dxa"/>
            <w:tcBorders>
              <w:bottom w:val="single" w:color="000000" w:sz="6" w:space="0"/>
            </w:tcBorders>
            <w:noWrap w:val="0"/>
            <w:vAlign w:val="top"/>
          </w:tcPr>
          <w:p w14:paraId="27BE5CB7">
            <w:pPr>
              <w:spacing w:before="20" w:after="20" w:line="240" w:lineRule="auto"/>
              <w:jc w:val="center"/>
              <w:rPr>
                <w:rFonts w:hint="eastAsia" w:ascii="宋体" w:hAnsi="宋体" w:eastAsia="宋体" w:cs="宋体"/>
                <w:color w:val="000000"/>
              </w:rPr>
            </w:pPr>
            <w:r>
              <w:rPr>
                <w:rFonts w:hint="eastAsia" w:ascii="宋体" w:hAnsi="宋体" w:eastAsia="宋体" w:cs="宋体"/>
                <w:b/>
                <w:i w:val="0"/>
                <w:color w:val="000000"/>
                <w:sz w:val="21"/>
              </w:rPr>
              <w:t>约束</w:t>
            </w:r>
          </w:p>
        </w:tc>
        <w:tc>
          <w:tcPr>
            <w:tcW w:w="2078" w:type="dxa"/>
            <w:tcBorders>
              <w:bottom w:val="single" w:color="000000" w:sz="6" w:space="0"/>
            </w:tcBorders>
            <w:noWrap w:val="0"/>
            <w:vAlign w:val="top"/>
          </w:tcPr>
          <w:p w14:paraId="415B8119">
            <w:pPr>
              <w:spacing w:before="20" w:after="20" w:line="240" w:lineRule="auto"/>
              <w:jc w:val="center"/>
              <w:rPr>
                <w:rFonts w:hint="eastAsia" w:ascii="宋体" w:hAnsi="宋体" w:eastAsia="宋体" w:cs="宋体"/>
                <w:color w:val="000000"/>
              </w:rPr>
            </w:pPr>
            <w:r>
              <w:rPr>
                <w:rFonts w:hint="eastAsia" w:ascii="宋体" w:hAnsi="宋体" w:eastAsia="宋体" w:cs="宋体"/>
                <w:b/>
                <w:i w:val="0"/>
                <w:color w:val="000000"/>
                <w:sz w:val="21"/>
              </w:rPr>
              <w:t>说明</w:t>
            </w:r>
          </w:p>
        </w:tc>
      </w:tr>
      <w:tr w14:paraId="0707C79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078" w:type="dxa"/>
            <w:noWrap w:val="0"/>
            <w:vAlign w:val="top"/>
          </w:tcPr>
          <w:p w14:paraId="6BFD4027">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id</w:t>
            </w:r>
          </w:p>
        </w:tc>
        <w:tc>
          <w:tcPr>
            <w:tcW w:w="2078" w:type="dxa"/>
            <w:noWrap w:val="0"/>
            <w:vAlign w:val="top"/>
          </w:tcPr>
          <w:p w14:paraId="0A069100">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INT</w:t>
            </w:r>
          </w:p>
        </w:tc>
        <w:tc>
          <w:tcPr>
            <w:tcW w:w="2078" w:type="dxa"/>
            <w:noWrap w:val="0"/>
            <w:vAlign w:val="top"/>
          </w:tcPr>
          <w:p w14:paraId="3EACDEEA">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主键, 自增</w:t>
            </w:r>
          </w:p>
        </w:tc>
        <w:tc>
          <w:tcPr>
            <w:tcW w:w="2078" w:type="dxa"/>
            <w:noWrap w:val="0"/>
            <w:vAlign w:val="top"/>
          </w:tcPr>
          <w:p w14:paraId="1C32AF1C">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单位ID</w:t>
            </w:r>
          </w:p>
        </w:tc>
      </w:tr>
      <w:tr w14:paraId="0197A3B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078" w:type="dxa"/>
            <w:noWrap w:val="0"/>
            <w:vAlign w:val="top"/>
          </w:tcPr>
          <w:p w14:paraId="29431D02">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name</w:t>
            </w:r>
          </w:p>
        </w:tc>
        <w:tc>
          <w:tcPr>
            <w:tcW w:w="2078" w:type="dxa"/>
            <w:noWrap w:val="0"/>
            <w:vAlign w:val="top"/>
          </w:tcPr>
          <w:p w14:paraId="7AE71B50">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VARCHAR(200)</w:t>
            </w:r>
          </w:p>
        </w:tc>
        <w:tc>
          <w:tcPr>
            <w:tcW w:w="2078" w:type="dxa"/>
            <w:noWrap w:val="0"/>
            <w:vAlign w:val="top"/>
          </w:tcPr>
          <w:p w14:paraId="70826A19">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非空</w:t>
            </w:r>
          </w:p>
        </w:tc>
        <w:tc>
          <w:tcPr>
            <w:tcW w:w="2078" w:type="dxa"/>
            <w:noWrap w:val="0"/>
            <w:vAlign w:val="top"/>
          </w:tcPr>
          <w:p w14:paraId="13CD70FA">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单位名称</w:t>
            </w:r>
          </w:p>
        </w:tc>
      </w:tr>
      <w:tr w14:paraId="6F437AE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078" w:type="dxa"/>
            <w:noWrap w:val="0"/>
            <w:vAlign w:val="top"/>
          </w:tcPr>
          <w:p w14:paraId="41426990">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contact_person</w:t>
            </w:r>
          </w:p>
        </w:tc>
        <w:tc>
          <w:tcPr>
            <w:tcW w:w="2078" w:type="dxa"/>
            <w:noWrap w:val="0"/>
            <w:vAlign w:val="top"/>
          </w:tcPr>
          <w:p w14:paraId="341E05B4">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VARCHAR(50)</w:t>
            </w:r>
          </w:p>
        </w:tc>
        <w:tc>
          <w:tcPr>
            <w:tcW w:w="2078" w:type="dxa"/>
            <w:noWrap w:val="0"/>
            <w:vAlign w:val="top"/>
          </w:tcPr>
          <w:p w14:paraId="31082CC3">
            <w:pPr>
              <w:spacing w:before="20" w:after="20" w:line="240" w:lineRule="auto"/>
              <w:jc w:val="center"/>
              <w:rPr>
                <w:rFonts w:hint="eastAsia" w:ascii="宋体" w:hAnsi="宋体" w:eastAsia="宋体" w:cs="宋体"/>
                <w:color w:val="000000"/>
              </w:rPr>
            </w:pPr>
          </w:p>
        </w:tc>
        <w:tc>
          <w:tcPr>
            <w:tcW w:w="2078" w:type="dxa"/>
            <w:noWrap w:val="0"/>
            <w:vAlign w:val="top"/>
          </w:tcPr>
          <w:p w14:paraId="030E05A1">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联系人</w:t>
            </w:r>
          </w:p>
        </w:tc>
      </w:tr>
      <w:tr w14:paraId="1607370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078" w:type="dxa"/>
            <w:noWrap w:val="0"/>
            <w:vAlign w:val="top"/>
          </w:tcPr>
          <w:p w14:paraId="0B3B938D">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contact_phone</w:t>
            </w:r>
          </w:p>
        </w:tc>
        <w:tc>
          <w:tcPr>
            <w:tcW w:w="2078" w:type="dxa"/>
            <w:noWrap w:val="0"/>
            <w:vAlign w:val="top"/>
          </w:tcPr>
          <w:p w14:paraId="01572FCE">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VARCHAR(20)</w:t>
            </w:r>
          </w:p>
        </w:tc>
        <w:tc>
          <w:tcPr>
            <w:tcW w:w="2078" w:type="dxa"/>
            <w:noWrap w:val="0"/>
            <w:vAlign w:val="top"/>
          </w:tcPr>
          <w:p w14:paraId="7EA5659D">
            <w:pPr>
              <w:spacing w:before="20" w:after="20" w:line="240" w:lineRule="auto"/>
              <w:jc w:val="center"/>
              <w:rPr>
                <w:rFonts w:hint="eastAsia" w:ascii="宋体" w:hAnsi="宋体" w:eastAsia="宋体" w:cs="宋体"/>
                <w:color w:val="000000"/>
              </w:rPr>
            </w:pPr>
          </w:p>
        </w:tc>
        <w:tc>
          <w:tcPr>
            <w:tcW w:w="2078" w:type="dxa"/>
            <w:noWrap w:val="0"/>
            <w:vAlign w:val="top"/>
          </w:tcPr>
          <w:p w14:paraId="29D1902D">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联系电话</w:t>
            </w:r>
          </w:p>
        </w:tc>
      </w:tr>
      <w:tr w14:paraId="0623A60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078" w:type="dxa"/>
            <w:noWrap w:val="0"/>
            <w:vAlign w:val="top"/>
          </w:tcPr>
          <w:p w14:paraId="3B554CB3">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address</w:t>
            </w:r>
          </w:p>
        </w:tc>
        <w:tc>
          <w:tcPr>
            <w:tcW w:w="2078" w:type="dxa"/>
            <w:noWrap w:val="0"/>
            <w:vAlign w:val="top"/>
          </w:tcPr>
          <w:p w14:paraId="6AF8B792">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VARCHAR(255)</w:t>
            </w:r>
          </w:p>
        </w:tc>
        <w:tc>
          <w:tcPr>
            <w:tcW w:w="2078" w:type="dxa"/>
            <w:noWrap w:val="0"/>
            <w:vAlign w:val="top"/>
          </w:tcPr>
          <w:p w14:paraId="421D1271">
            <w:pPr>
              <w:spacing w:before="20" w:after="20" w:line="240" w:lineRule="auto"/>
              <w:jc w:val="center"/>
              <w:rPr>
                <w:rFonts w:hint="eastAsia" w:ascii="宋体" w:hAnsi="宋体" w:eastAsia="宋体" w:cs="宋体"/>
                <w:color w:val="000000"/>
              </w:rPr>
            </w:pPr>
          </w:p>
        </w:tc>
        <w:tc>
          <w:tcPr>
            <w:tcW w:w="2078" w:type="dxa"/>
            <w:noWrap w:val="0"/>
            <w:vAlign w:val="top"/>
          </w:tcPr>
          <w:p w14:paraId="07AAE018">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单位地址</w:t>
            </w:r>
          </w:p>
        </w:tc>
      </w:tr>
      <w:tr w14:paraId="4AD271C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078" w:type="dxa"/>
            <w:noWrap w:val="0"/>
            <w:vAlign w:val="top"/>
          </w:tcPr>
          <w:p w14:paraId="14274ECA">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description</w:t>
            </w:r>
          </w:p>
        </w:tc>
        <w:tc>
          <w:tcPr>
            <w:tcW w:w="2078" w:type="dxa"/>
            <w:noWrap w:val="0"/>
            <w:vAlign w:val="top"/>
          </w:tcPr>
          <w:p w14:paraId="343729F8">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TEXT</w:t>
            </w:r>
          </w:p>
        </w:tc>
        <w:tc>
          <w:tcPr>
            <w:tcW w:w="2078" w:type="dxa"/>
            <w:noWrap w:val="0"/>
            <w:vAlign w:val="top"/>
          </w:tcPr>
          <w:p w14:paraId="27DE5229">
            <w:pPr>
              <w:spacing w:before="20" w:after="20" w:line="240" w:lineRule="auto"/>
              <w:jc w:val="center"/>
              <w:rPr>
                <w:rFonts w:hint="eastAsia" w:ascii="宋体" w:hAnsi="宋体" w:eastAsia="宋体" w:cs="宋体"/>
                <w:color w:val="000000"/>
              </w:rPr>
            </w:pPr>
          </w:p>
        </w:tc>
        <w:tc>
          <w:tcPr>
            <w:tcW w:w="2078" w:type="dxa"/>
            <w:noWrap w:val="0"/>
            <w:vAlign w:val="top"/>
          </w:tcPr>
          <w:p w14:paraId="7C0BCB29">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单位简介</w:t>
            </w:r>
          </w:p>
        </w:tc>
      </w:tr>
      <w:tr w14:paraId="58CD30F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078" w:type="dxa"/>
            <w:noWrap w:val="0"/>
            <w:vAlign w:val="top"/>
          </w:tcPr>
          <w:p w14:paraId="6999320B">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status</w:t>
            </w:r>
          </w:p>
        </w:tc>
        <w:tc>
          <w:tcPr>
            <w:tcW w:w="2078" w:type="dxa"/>
            <w:noWrap w:val="0"/>
            <w:vAlign w:val="top"/>
          </w:tcPr>
          <w:p w14:paraId="07556C7F">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INT</w:t>
            </w:r>
          </w:p>
        </w:tc>
        <w:tc>
          <w:tcPr>
            <w:tcW w:w="2078" w:type="dxa"/>
            <w:noWrap w:val="0"/>
            <w:vAlign w:val="top"/>
          </w:tcPr>
          <w:p w14:paraId="02EAE1D4">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非空, 默认1</w:t>
            </w:r>
          </w:p>
        </w:tc>
        <w:tc>
          <w:tcPr>
            <w:tcW w:w="2078" w:type="dxa"/>
            <w:noWrap w:val="0"/>
            <w:vAlign w:val="top"/>
          </w:tcPr>
          <w:p w14:paraId="791C86A2">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状态(0停用1启用)</w:t>
            </w:r>
          </w:p>
        </w:tc>
      </w:tr>
    </w:tbl>
    <w:p w14:paraId="669DC6EA">
      <w:pPr>
        <w:spacing w:after="60"/>
        <w:jc w:val="both"/>
        <w:rPr>
          <w:rFonts w:hint="eastAsia" w:ascii="黑体" w:hAnsi="黑体" w:eastAsia="黑体" w:cs="黑体"/>
          <w:b w:val="0"/>
          <w:i w:val="0"/>
          <w:color w:val="000000"/>
          <w:sz w:val="21"/>
        </w:rPr>
      </w:pPr>
    </w:p>
    <w:p w14:paraId="56559C5D">
      <w:pPr>
        <w:spacing w:after="60"/>
        <w:jc w:val="center"/>
        <w:rPr>
          <w:color w:val="000000"/>
        </w:rPr>
      </w:pPr>
      <w:r>
        <w:rPr>
          <w:rFonts w:hint="eastAsia" w:ascii="黑体" w:hAnsi="黑体" w:eastAsia="黑体" w:cs="黑体"/>
          <w:b w:val="0"/>
          <w:i w:val="0"/>
          <w:color w:val="000000"/>
          <w:sz w:val="21"/>
        </w:rPr>
        <w:t>表 4-5 实习记录表（internship）</w:t>
      </w:r>
    </w:p>
    <w:tbl>
      <w:tblPr>
        <w:tblStyle w:val="19"/>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078"/>
        <w:gridCol w:w="2078"/>
        <w:gridCol w:w="2078"/>
        <w:gridCol w:w="2078"/>
      </w:tblGrid>
      <w:tr w14:paraId="1A48F66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078" w:type="dxa"/>
            <w:tcBorders>
              <w:bottom w:val="single" w:color="000000" w:sz="6" w:space="0"/>
            </w:tcBorders>
            <w:noWrap w:val="0"/>
            <w:vAlign w:val="top"/>
          </w:tcPr>
          <w:p w14:paraId="729E1039">
            <w:pPr>
              <w:spacing w:before="20" w:after="20" w:line="240" w:lineRule="auto"/>
              <w:jc w:val="center"/>
              <w:rPr>
                <w:rFonts w:hint="eastAsia" w:ascii="宋体" w:hAnsi="宋体" w:eastAsia="宋体" w:cs="宋体"/>
                <w:color w:val="000000"/>
              </w:rPr>
            </w:pPr>
            <w:r>
              <w:rPr>
                <w:rFonts w:hint="eastAsia" w:ascii="宋体" w:hAnsi="宋体" w:eastAsia="宋体" w:cs="宋体"/>
                <w:b/>
                <w:i w:val="0"/>
                <w:color w:val="000000"/>
                <w:sz w:val="21"/>
              </w:rPr>
              <w:t>字段名</w:t>
            </w:r>
          </w:p>
        </w:tc>
        <w:tc>
          <w:tcPr>
            <w:tcW w:w="2078" w:type="dxa"/>
            <w:tcBorders>
              <w:bottom w:val="single" w:color="000000" w:sz="6" w:space="0"/>
            </w:tcBorders>
            <w:noWrap w:val="0"/>
            <w:vAlign w:val="top"/>
          </w:tcPr>
          <w:p w14:paraId="56B7DBE0">
            <w:pPr>
              <w:spacing w:before="20" w:after="20" w:line="240" w:lineRule="auto"/>
              <w:jc w:val="center"/>
              <w:rPr>
                <w:rFonts w:hint="eastAsia" w:ascii="宋体" w:hAnsi="宋体" w:eastAsia="宋体" w:cs="宋体"/>
                <w:color w:val="000000"/>
              </w:rPr>
            </w:pPr>
            <w:r>
              <w:rPr>
                <w:rFonts w:hint="eastAsia" w:ascii="宋体" w:hAnsi="宋体" w:eastAsia="宋体" w:cs="宋体"/>
                <w:b/>
                <w:i w:val="0"/>
                <w:color w:val="000000"/>
                <w:sz w:val="21"/>
              </w:rPr>
              <w:t>数据类型</w:t>
            </w:r>
          </w:p>
        </w:tc>
        <w:tc>
          <w:tcPr>
            <w:tcW w:w="2078" w:type="dxa"/>
            <w:tcBorders>
              <w:bottom w:val="single" w:color="000000" w:sz="6" w:space="0"/>
            </w:tcBorders>
            <w:noWrap w:val="0"/>
            <w:vAlign w:val="top"/>
          </w:tcPr>
          <w:p w14:paraId="1F0E63FB">
            <w:pPr>
              <w:spacing w:before="20" w:after="20" w:line="240" w:lineRule="auto"/>
              <w:jc w:val="center"/>
              <w:rPr>
                <w:rFonts w:hint="eastAsia" w:ascii="宋体" w:hAnsi="宋体" w:eastAsia="宋体" w:cs="宋体"/>
                <w:color w:val="000000"/>
              </w:rPr>
            </w:pPr>
            <w:r>
              <w:rPr>
                <w:rFonts w:hint="eastAsia" w:ascii="宋体" w:hAnsi="宋体" w:eastAsia="宋体" w:cs="宋体"/>
                <w:b/>
                <w:i w:val="0"/>
                <w:color w:val="000000"/>
                <w:sz w:val="21"/>
              </w:rPr>
              <w:t>约束</w:t>
            </w:r>
          </w:p>
        </w:tc>
        <w:tc>
          <w:tcPr>
            <w:tcW w:w="2078" w:type="dxa"/>
            <w:tcBorders>
              <w:bottom w:val="single" w:color="000000" w:sz="6" w:space="0"/>
            </w:tcBorders>
            <w:noWrap w:val="0"/>
            <w:vAlign w:val="top"/>
          </w:tcPr>
          <w:p w14:paraId="5B8ABC13">
            <w:pPr>
              <w:spacing w:before="20" w:after="20" w:line="240" w:lineRule="auto"/>
              <w:jc w:val="center"/>
              <w:rPr>
                <w:rFonts w:hint="eastAsia" w:ascii="宋体" w:hAnsi="宋体" w:eastAsia="宋体" w:cs="宋体"/>
                <w:color w:val="000000"/>
              </w:rPr>
            </w:pPr>
            <w:r>
              <w:rPr>
                <w:rFonts w:hint="eastAsia" w:ascii="宋体" w:hAnsi="宋体" w:eastAsia="宋体" w:cs="宋体"/>
                <w:b/>
                <w:i w:val="0"/>
                <w:color w:val="000000"/>
                <w:sz w:val="21"/>
              </w:rPr>
              <w:t>说明</w:t>
            </w:r>
          </w:p>
        </w:tc>
      </w:tr>
      <w:tr w14:paraId="7FD00980">
        <w:tblPrEx>
          <w:tblCellMar>
            <w:top w:w="0" w:type="dxa"/>
            <w:left w:w="108" w:type="dxa"/>
            <w:bottom w:w="0" w:type="dxa"/>
            <w:right w:w="108" w:type="dxa"/>
          </w:tblCellMar>
        </w:tblPrEx>
        <w:trPr>
          <w:trHeight w:val="340" w:hRule="atLeast"/>
          <w:jc w:val="center"/>
        </w:trPr>
        <w:tc>
          <w:tcPr>
            <w:tcW w:w="2078" w:type="dxa"/>
            <w:noWrap w:val="0"/>
            <w:vAlign w:val="top"/>
          </w:tcPr>
          <w:p w14:paraId="7CAF1F67">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id</w:t>
            </w:r>
          </w:p>
        </w:tc>
        <w:tc>
          <w:tcPr>
            <w:tcW w:w="2078" w:type="dxa"/>
            <w:noWrap w:val="0"/>
            <w:vAlign w:val="top"/>
          </w:tcPr>
          <w:p w14:paraId="636A0B89">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INT</w:t>
            </w:r>
          </w:p>
        </w:tc>
        <w:tc>
          <w:tcPr>
            <w:tcW w:w="2078" w:type="dxa"/>
            <w:noWrap w:val="0"/>
            <w:vAlign w:val="top"/>
          </w:tcPr>
          <w:p w14:paraId="59C4E837">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主键, 自增</w:t>
            </w:r>
          </w:p>
        </w:tc>
        <w:tc>
          <w:tcPr>
            <w:tcW w:w="2078" w:type="dxa"/>
            <w:noWrap w:val="0"/>
            <w:vAlign w:val="top"/>
          </w:tcPr>
          <w:p w14:paraId="1CF6BA64">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实习ID</w:t>
            </w:r>
          </w:p>
        </w:tc>
      </w:tr>
      <w:tr w14:paraId="203D6E3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078" w:type="dxa"/>
            <w:noWrap w:val="0"/>
            <w:vAlign w:val="top"/>
          </w:tcPr>
          <w:p w14:paraId="1415C289">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student_id</w:t>
            </w:r>
          </w:p>
        </w:tc>
        <w:tc>
          <w:tcPr>
            <w:tcW w:w="2078" w:type="dxa"/>
            <w:noWrap w:val="0"/>
            <w:vAlign w:val="top"/>
          </w:tcPr>
          <w:p w14:paraId="0CE13ED6">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INT</w:t>
            </w:r>
          </w:p>
        </w:tc>
        <w:tc>
          <w:tcPr>
            <w:tcW w:w="2078" w:type="dxa"/>
            <w:noWrap w:val="0"/>
            <w:vAlign w:val="top"/>
          </w:tcPr>
          <w:p w14:paraId="6704C1FB">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外键, 非空</w:t>
            </w:r>
          </w:p>
        </w:tc>
        <w:tc>
          <w:tcPr>
            <w:tcW w:w="2078" w:type="dxa"/>
            <w:noWrap w:val="0"/>
            <w:vAlign w:val="top"/>
          </w:tcPr>
          <w:p w14:paraId="5BB17218">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学生ID</w:t>
            </w:r>
          </w:p>
        </w:tc>
      </w:tr>
      <w:tr w14:paraId="5B63273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078" w:type="dxa"/>
            <w:noWrap w:val="0"/>
            <w:vAlign w:val="top"/>
          </w:tcPr>
          <w:p w14:paraId="126312A1">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company_id</w:t>
            </w:r>
          </w:p>
        </w:tc>
        <w:tc>
          <w:tcPr>
            <w:tcW w:w="2078" w:type="dxa"/>
            <w:noWrap w:val="0"/>
            <w:vAlign w:val="top"/>
          </w:tcPr>
          <w:p w14:paraId="15D8EDF7">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INT</w:t>
            </w:r>
          </w:p>
        </w:tc>
        <w:tc>
          <w:tcPr>
            <w:tcW w:w="2078" w:type="dxa"/>
            <w:noWrap w:val="0"/>
            <w:vAlign w:val="top"/>
          </w:tcPr>
          <w:p w14:paraId="1B6DEA8B">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外键, 非空</w:t>
            </w:r>
          </w:p>
        </w:tc>
        <w:tc>
          <w:tcPr>
            <w:tcW w:w="2078" w:type="dxa"/>
            <w:noWrap w:val="0"/>
            <w:vAlign w:val="top"/>
          </w:tcPr>
          <w:p w14:paraId="52DEA266">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实习单位ID</w:t>
            </w:r>
          </w:p>
        </w:tc>
      </w:tr>
      <w:tr w14:paraId="388FF30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078" w:type="dxa"/>
            <w:noWrap w:val="0"/>
            <w:vAlign w:val="top"/>
          </w:tcPr>
          <w:p w14:paraId="224714A3">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teacher_id</w:t>
            </w:r>
          </w:p>
        </w:tc>
        <w:tc>
          <w:tcPr>
            <w:tcW w:w="2078" w:type="dxa"/>
            <w:noWrap w:val="0"/>
            <w:vAlign w:val="top"/>
          </w:tcPr>
          <w:p w14:paraId="35B47F2B">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INT</w:t>
            </w:r>
          </w:p>
        </w:tc>
        <w:tc>
          <w:tcPr>
            <w:tcW w:w="2078" w:type="dxa"/>
            <w:noWrap w:val="0"/>
            <w:vAlign w:val="top"/>
          </w:tcPr>
          <w:p w14:paraId="4CAA561C">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外键</w:t>
            </w:r>
          </w:p>
        </w:tc>
        <w:tc>
          <w:tcPr>
            <w:tcW w:w="2078" w:type="dxa"/>
            <w:noWrap w:val="0"/>
            <w:vAlign w:val="top"/>
          </w:tcPr>
          <w:p w14:paraId="4856CCDE">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指导教师ID</w:t>
            </w:r>
          </w:p>
        </w:tc>
      </w:tr>
      <w:tr w14:paraId="5497C1E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078" w:type="dxa"/>
            <w:noWrap w:val="0"/>
            <w:vAlign w:val="top"/>
          </w:tcPr>
          <w:p w14:paraId="2ABCF731">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position</w:t>
            </w:r>
          </w:p>
        </w:tc>
        <w:tc>
          <w:tcPr>
            <w:tcW w:w="2078" w:type="dxa"/>
            <w:noWrap w:val="0"/>
            <w:vAlign w:val="top"/>
          </w:tcPr>
          <w:p w14:paraId="62A992E9">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VARCHAR(100)</w:t>
            </w:r>
          </w:p>
        </w:tc>
        <w:tc>
          <w:tcPr>
            <w:tcW w:w="2078" w:type="dxa"/>
            <w:noWrap w:val="0"/>
            <w:vAlign w:val="top"/>
          </w:tcPr>
          <w:p w14:paraId="303872C9">
            <w:pPr>
              <w:spacing w:before="20" w:after="20" w:line="240" w:lineRule="auto"/>
              <w:jc w:val="center"/>
              <w:rPr>
                <w:rFonts w:hint="eastAsia" w:ascii="宋体" w:hAnsi="宋体" w:eastAsia="宋体" w:cs="宋体"/>
                <w:color w:val="000000"/>
              </w:rPr>
            </w:pPr>
          </w:p>
        </w:tc>
        <w:tc>
          <w:tcPr>
            <w:tcW w:w="2078" w:type="dxa"/>
            <w:noWrap w:val="0"/>
            <w:vAlign w:val="top"/>
          </w:tcPr>
          <w:p w14:paraId="65621CD5">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实习岗位</w:t>
            </w:r>
          </w:p>
        </w:tc>
      </w:tr>
      <w:tr w14:paraId="670C90D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078" w:type="dxa"/>
            <w:noWrap w:val="0"/>
            <w:vAlign w:val="top"/>
          </w:tcPr>
          <w:p w14:paraId="178ADC03">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start_date</w:t>
            </w:r>
          </w:p>
        </w:tc>
        <w:tc>
          <w:tcPr>
            <w:tcW w:w="2078" w:type="dxa"/>
            <w:noWrap w:val="0"/>
            <w:vAlign w:val="top"/>
          </w:tcPr>
          <w:p w14:paraId="77A3E523">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DATE</w:t>
            </w:r>
          </w:p>
        </w:tc>
        <w:tc>
          <w:tcPr>
            <w:tcW w:w="2078" w:type="dxa"/>
            <w:noWrap w:val="0"/>
            <w:vAlign w:val="top"/>
          </w:tcPr>
          <w:p w14:paraId="20E3A9BD">
            <w:pPr>
              <w:spacing w:before="20" w:after="20" w:line="240" w:lineRule="auto"/>
              <w:jc w:val="center"/>
              <w:rPr>
                <w:rFonts w:hint="eastAsia" w:ascii="宋体" w:hAnsi="宋体" w:eastAsia="宋体" w:cs="宋体"/>
                <w:color w:val="000000"/>
              </w:rPr>
            </w:pPr>
          </w:p>
        </w:tc>
        <w:tc>
          <w:tcPr>
            <w:tcW w:w="2078" w:type="dxa"/>
            <w:noWrap w:val="0"/>
            <w:vAlign w:val="top"/>
          </w:tcPr>
          <w:p w14:paraId="24B16DD2">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开始日期</w:t>
            </w:r>
          </w:p>
        </w:tc>
      </w:tr>
      <w:tr w14:paraId="064C926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078" w:type="dxa"/>
            <w:noWrap w:val="0"/>
            <w:vAlign w:val="top"/>
          </w:tcPr>
          <w:p w14:paraId="2640C89A">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end_date</w:t>
            </w:r>
          </w:p>
        </w:tc>
        <w:tc>
          <w:tcPr>
            <w:tcW w:w="2078" w:type="dxa"/>
            <w:noWrap w:val="0"/>
            <w:vAlign w:val="top"/>
          </w:tcPr>
          <w:p w14:paraId="04C9B9B4">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DATE</w:t>
            </w:r>
          </w:p>
        </w:tc>
        <w:tc>
          <w:tcPr>
            <w:tcW w:w="2078" w:type="dxa"/>
            <w:noWrap w:val="0"/>
            <w:vAlign w:val="top"/>
          </w:tcPr>
          <w:p w14:paraId="49BFC202">
            <w:pPr>
              <w:spacing w:before="20" w:after="20" w:line="240" w:lineRule="auto"/>
              <w:jc w:val="center"/>
              <w:rPr>
                <w:rFonts w:hint="eastAsia" w:ascii="宋体" w:hAnsi="宋体" w:eastAsia="宋体" w:cs="宋体"/>
                <w:color w:val="000000"/>
              </w:rPr>
            </w:pPr>
          </w:p>
        </w:tc>
        <w:tc>
          <w:tcPr>
            <w:tcW w:w="2078" w:type="dxa"/>
            <w:noWrap w:val="0"/>
            <w:vAlign w:val="top"/>
          </w:tcPr>
          <w:p w14:paraId="03905D95">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结束日期</w:t>
            </w:r>
          </w:p>
        </w:tc>
      </w:tr>
      <w:tr w14:paraId="5D0EC28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078" w:type="dxa"/>
            <w:noWrap w:val="0"/>
            <w:vAlign w:val="top"/>
          </w:tcPr>
          <w:p w14:paraId="08C2A938">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status</w:t>
            </w:r>
          </w:p>
        </w:tc>
        <w:tc>
          <w:tcPr>
            <w:tcW w:w="2078" w:type="dxa"/>
            <w:noWrap w:val="0"/>
            <w:vAlign w:val="top"/>
          </w:tcPr>
          <w:p w14:paraId="5E3D2545">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INT</w:t>
            </w:r>
          </w:p>
        </w:tc>
        <w:tc>
          <w:tcPr>
            <w:tcW w:w="2078" w:type="dxa"/>
            <w:noWrap w:val="0"/>
            <w:vAlign w:val="top"/>
          </w:tcPr>
          <w:p w14:paraId="7F3EBF1A">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非空, 默认0</w:t>
            </w:r>
          </w:p>
        </w:tc>
        <w:tc>
          <w:tcPr>
            <w:tcW w:w="2078" w:type="dxa"/>
            <w:noWrap w:val="0"/>
            <w:vAlign w:val="top"/>
          </w:tcPr>
          <w:p w14:paraId="7EB4CAEF">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状态(0待审核1进行中2已完成3已取消)</w:t>
            </w:r>
          </w:p>
        </w:tc>
      </w:tr>
      <w:tr w14:paraId="39622AD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078" w:type="dxa"/>
            <w:noWrap w:val="0"/>
            <w:vAlign w:val="top"/>
          </w:tcPr>
          <w:p w14:paraId="68F1E724">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remark</w:t>
            </w:r>
          </w:p>
        </w:tc>
        <w:tc>
          <w:tcPr>
            <w:tcW w:w="2078" w:type="dxa"/>
            <w:noWrap w:val="0"/>
            <w:vAlign w:val="top"/>
          </w:tcPr>
          <w:p w14:paraId="43090DCD">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TEXT</w:t>
            </w:r>
          </w:p>
        </w:tc>
        <w:tc>
          <w:tcPr>
            <w:tcW w:w="2078" w:type="dxa"/>
            <w:noWrap w:val="0"/>
            <w:vAlign w:val="top"/>
          </w:tcPr>
          <w:p w14:paraId="3AA6CF33">
            <w:pPr>
              <w:spacing w:before="20" w:after="20" w:line="240" w:lineRule="auto"/>
              <w:jc w:val="center"/>
              <w:rPr>
                <w:rFonts w:hint="eastAsia" w:ascii="宋体" w:hAnsi="宋体" w:eastAsia="宋体" w:cs="宋体"/>
                <w:color w:val="000000"/>
              </w:rPr>
            </w:pPr>
          </w:p>
        </w:tc>
        <w:tc>
          <w:tcPr>
            <w:tcW w:w="2078" w:type="dxa"/>
            <w:noWrap w:val="0"/>
            <w:vAlign w:val="top"/>
          </w:tcPr>
          <w:p w14:paraId="3724E0AD">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备注</w:t>
            </w:r>
          </w:p>
        </w:tc>
      </w:tr>
    </w:tbl>
    <w:p w14:paraId="5A2D9317">
      <w:pPr>
        <w:rPr>
          <w:color w:val="000000"/>
        </w:rPr>
      </w:pPr>
    </w:p>
    <w:p w14:paraId="7CCB6664">
      <w:pPr>
        <w:spacing w:after="60"/>
        <w:jc w:val="center"/>
        <w:rPr>
          <w:rFonts w:hint="eastAsia" w:ascii="黑体" w:hAnsi="黑体" w:eastAsia="黑体" w:cs="黑体"/>
          <w:color w:val="000000"/>
        </w:rPr>
      </w:pPr>
      <w:r>
        <w:rPr>
          <w:rFonts w:hint="eastAsia" w:ascii="黑体" w:hAnsi="黑体" w:eastAsia="黑体" w:cs="黑体"/>
          <w:b w:val="0"/>
          <w:i w:val="0"/>
          <w:color w:val="000000"/>
          <w:sz w:val="21"/>
        </w:rPr>
        <w:t>表 4-6 实习任务表（internship_task）</w:t>
      </w:r>
    </w:p>
    <w:tbl>
      <w:tblPr>
        <w:tblStyle w:val="19"/>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078"/>
        <w:gridCol w:w="2078"/>
        <w:gridCol w:w="2078"/>
        <w:gridCol w:w="2078"/>
      </w:tblGrid>
      <w:tr w14:paraId="59F2693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078" w:type="dxa"/>
            <w:tcBorders>
              <w:bottom w:val="single" w:color="000000" w:sz="6" w:space="0"/>
            </w:tcBorders>
            <w:noWrap w:val="0"/>
            <w:vAlign w:val="top"/>
          </w:tcPr>
          <w:p w14:paraId="24F8F2AB">
            <w:pPr>
              <w:spacing w:before="20" w:after="20" w:line="240" w:lineRule="auto"/>
              <w:jc w:val="center"/>
              <w:rPr>
                <w:rFonts w:hint="eastAsia" w:ascii="宋体" w:hAnsi="宋体" w:eastAsia="宋体" w:cs="宋体"/>
                <w:color w:val="000000"/>
              </w:rPr>
            </w:pPr>
            <w:r>
              <w:rPr>
                <w:rFonts w:hint="eastAsia" w:ascii="宋体" w:hAnsi="宋体" w:eastAsia="宋体" w:cs="宋体"/>
                <w:b/>
                <w:i w:val="0"/>
                <w:color w:val="000000"/>
                <w:sz w:val="21"/>
              </w:rPr>
              <w:t>字段名</w:t>
            </w:r>
          </w:p>
        </w:tc>
        <w:tc>
          <w:tcPr>
            <w:tcW w:w="2078" w:type="dxa"/>
            <w:tcBorders>
              <w:bottom w:val="single" w:color="000000" w:sz="6" w:space="0"/>
            </w:tcBorders>
            <w:noWrap w:val="0"/>
            <w:vAlign w:val="top"/>
          </w:tcPr>
          <w:p w14:paraId="137F4C24">
            <w:pPr>
              <w:spacing w:before="20" w:after="20" w:line="240" w:lineRule="auto"/>
              <w:jc w:val="center"/>
              <w:rPr>
                <w:rFonts w:hint="eastAsia" w:ascii="宋体" w:hAnsi="宋体" w:eastAsia="宋体" w:cs="宋体"/>
                <w:color w:val="000000"/>
              </w:rPr>
            </w:pPr>
            <w:r>
              <w:rPr>
                <w:rFonts w:hint="eastAsia" w:ascii="宋体" w:hAnsi="宋体" w:eastAsia="宋体" w:cs="宋体"/>
                <w:b/>
                <w:i w:val="0"/>
                <w:color w:val="000000"/>
                <w:sz w:val="21"/>
              </w:rPr>
              <w:t>数据类型</w:t>
            </w:r>
          </w:p>
        </w:tc>
        <w:tc>
          <w:tcPr>
            <w:tcW w:w="2078" w:type="dxa"/>
            <w:tcBorders>
              <w:bottom w:val="single" w:color="000000" w:sz="6" w:space="0"/>
            </w:tcBorders>
            <w:noWrap w:val="0"/>
            <w:vAlign w:val="top"/>
          </w:tcPr>
          <w:p w14:paraId="647D593B">
            <w:pPr>
              <w:spacing w:before="20" w:after="20" w:line="240" w:lineRule="auto"/>
              <w:jc w:val="center"/>
              <w:rPr>
                <w:rFonts w:hint="eastAsia" w:ascii="宋体" w:hAnsi="宋体" w:eastAsia="宋体" w:cs="宋体"/>
                <w:color w:val="000000"/>
              </w:rPr>
            </w:pPr>
            <w:r>
              <w:rPr>
                <w:rFonts w:hint="eastAsia" w:ascii="宋体" w:hAnsi="宋体" w:eastAsia="宋体" w:cs="宋体"/>
                <w:b/>
                <w:i w:val="0"/>
                <w:color w:val="000000"/>
                <w:sz w:val="21"/>
              </w:rPr>
              <w:t>约束</w:t>
            </w:r>
          </w:p>
        </w:tc>
        <w:tc>
          <w:tcPr>
            <w:tcW w:w="2078" w:type="dxa"/>
            <w:tcBorders>
              <w:bottom w:val="single" w:color="000000" w:sz="6" w:space="0"/>
            </w:tcBorders>
            <w:noWrap w:val="0"/>
            <w:vAlign w:val="top"/>
          </w:tcPr>
          <w:p w14:paraId="3369E23F">
            <w:pPr>
              <w:spacing w:before="20" w:after="20" w:line="240" w:lineRule="auto"/>
              <w:jc w:val="center"/>
              <w:rPr>
                <w:rFonts w:hint="eastAsia" w:ascii="宋体" w:hAnsi="宋体" w:eastAsia="宋体" w:cs="宋体"/>
                <w:color w:val="000000"/>
              </w:rPr>
            </w:pPr>
            <w:r>
              <w:rPr>
                <w:rFonts w:hint="eastAsia" w:ascii="宋体" w:hAnsi="宋体" w:eastAsia="宋体" w:cs="宋体"/>
                <w:b/>
                <w:i w:val="0"/>
                <w:color w:val="000000"/>
                <w:sz w:val="21"/>
              </w:rPr>
              <w:t>说明</w:t>
            </w:r>
          </w:p>
        </w:tc>
      </w:tr>
      <w:tr w14:paraId="0C90B12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078" w:type="dxa"/>
            <w:noWrap w:val="0"/>
            <w:vAlign w:val="top"/>
          </w:tcPr>
          <w:p w14:paraId="0E72D808">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id</w:t>
            </w:r>
          </w:p>
        </w:tc>
        <w:tc>
          <w:tcPr>
            <w:tcW w:w="2078" w:type="dxa"/>
            <w:noWrap w:val="0"/>
            <w:vAlign w:val="top"/>
          </w:tcPr>
          <w:p w14:paraId="4A0CFB37">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INT</w:t>
            </w:r>
          </w:p>
        </w:tc>
        <w:tc>
          <w:tcPr>
            <w:tcW w:w="2078" w:type="dxa"/>
            <w:noWrap w:val="0"/>
            <w:vAlign w:val="top"/>
          </w:tcPr>
          <w:p w14:paraId="78834EF4">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主键, 自增</w:t>
            </w:r>
          </w:p>
        </w:tc>
        <w:tc>
          <w:tcPr>
            <w:tcW w:w="2078" w:type="dxa"/>
            <w:noWrap w:val="0"/>
            <w:vAlign w:val="top"/>
          </w:tcPr>
          <w:p w14:paraId="41AA6847">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任务ID</w:t>
            </w:r>
          </w:p>
        </w:tc>
      </w:tr>
      <w:tr w14:paraId="134B151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078" w:type="dxa"/>
            <w:noWrap w:val="0"/>
            <w:vAlign w:val="top"/>
          </w:tcPr>
          <w:p w14:paraId="532AFF85">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internship_id</w:t>
            </w:r>
          </w:p>
        </w:tc>
        <w:tc>
          <w:tcPr>
            <w:tcW w:w="2078" w:type="dxa"/>
            <w:noWrap w:val="0"/>
            <w:vAlign w:val="top"/>
          </w:tcPr>
          <w:p w14:paraId="69CC3180">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INT</w:t>
            </w:r>
          </w:p>
        </w:tc>
        <w:tc>
          <w:tcPr>
            <w:tcW w:w="2078" w:type="dxa"/>
            <w:noWrap w:val="0"/>
            <w:vAlign w:val="top"/>
          </w:tcPr>
          <w:p w14:paraId="149362E6">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外键, 非空</w:t>
            </w:r>
          </w:p>
        </w:tc>
        <w:tc>
          <w:tcPr>
            <w:tcW w:w="2078" w:type="dxa"/>
            <w:noWrap w:val="0"/>
            <w:vAlign w:val="top"/>
          </w:tcPr>
          <w:p w14:paraId="173A34D8">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实习ID</w:t>
            </w:r>
          </w:p>
        </w:tc>
      </w:tr>
      <w:tr w14:paraId="5C8634D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078" w:type="dxa"/>
            <w:noWrap w:val="0"/>
            <w:vAlign w:val="top"/>
          </w:tcPr>
          <w:p w14:paraId="31224B53">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title</w:t>
            </w:r>
          </w:p>
        </w:tc>
        <w:tc>
          <w:tcPr>
            <w:tcW w:w="2078" w:type="dxa"/>
            <w:noWrap w:val="0"/>
            <w:vAlign w:val="top"/>
          </w:tcPr>
          <w:p w14:paraId="7AD4ED68">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VARCHAR(200)</w:t>
            </w:r>
          </w:p>
        </w:tc>
        <w:tc>
          <w:tcPr>
            <w:tcW w:w="2078" w:type="dxa"/>
            <w:noWrap w:val="0"/>
            <w:vAlign w:val="top"/>
          </w:tcPr>
          <w:p w14:paraId="703EB28D">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非空</w:t>
            </w:r>
          </w:p>
        </w:tc>
        <w:tc>
          <w:tcPr>
            <w:tcW w:w="2078" w:type="dxa"/>
            <w:noWrap w:val="0"/>
            <w:vAlign w:val="top"/>
          </w:tcPr>
          <w:p w14:paraId="4B28C232">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任务标题</w:t>
            </w:r>
          </w:p>
        </w:tc>
      </w:tr>
      <w:tr w14:paraId="0CEB6F1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078" w:type="dxa"/>
            <w:noWrap w:val="0"/>
            <w:vAlign w:val="top"/>
          </w:tcPr>
          <w:p w14:paraId="4A673646">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content</w:t>
            </w:r>
          </w:p>
        </w:tc>
        <w:tc>
          <w:tcPr>
            <w:tcW w:w="2078" w:type="dxa"/>
            <w:noWrap w:val="0"/>
            <w:vAlign w:val="top"/>
          </w:tcPr>
          <w:p w14:paraId="6F6E858A">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TEXT</w:t>
            </w:r>
          </w:p>
        </w:tc>
        <w:tc>
          <w:tcPr>
            <w:tcW w:w="2078" w:type="dxa"/>
            <w:noWrap w:val="0"/>
            <w:vAlign w:val="top"/>
          </w:tcPr>
          <w:p w14:paraId="6CDEDA45">
            <w:pPr>
              <w:spacing w:before="20" w:after="20" w:line="240" w:lineRule="auto"/>
              <w:jc w:val="center"/>
              <w:rPr>
                <w:rFonts w:hint="eastAsia" w:ascii="宋体" w:hAnsi="宋体" w:eastAsia="宋体" w:cs="宋体"/>
                <w:color w:val="000000"/>
              </w:rPr>
            </w:pPr>
          </w:p>
        </w:tc>
        <w:tc>
          <w:tcPr>
            <w:tcW w:w="2078" w:type="dxa"/>
            <w:noWrap w:val="0"/>
            <w:vAlign w:val="top"/>
          </w:tcPr>
          <w:p w14:paraId="5682375E">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任务内容</w:t>
            </w:r>
          </w:p>
        </w:tc>
      </w:tr>
      <w:tr w14:paraId="4F81407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078" w:type="dxa"/>
            <w:noWrap w:val="0"/>
            <w:vAlign w:val="top"/>
          </w:tcPr>
          <w:p w14:paraId="01D218D0">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deadline</w:t>
            </w:r>
          </w:p>
        </w:tc>
        <w:tc>
          <w:tcPr>
            <w:tcW w:w="2078" w:type="dxa"/>
            <w:noWrap w:val="0"/>
            <w:vAlign w:val="top"/>
          </w:tcPr>
          <w:p w14:paraId="57277263">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DATE</w:t>
            </w:r>
          </w:p>
        </w:tc>
        <w:tc>
          <w:tcPr>
            <w:tcW w:w="2078" w:type="dxa"/>
            <w:noWrap w:val="0"/>
            <w:vAlign w:val="top"/>
          </w:tcPr>
          <w:p w14:paraId="048134AF">
            <w:pPr>
              <w:spacing w:before="20" w:after="20" w:line="240" w:lineRule="auto"/>
              <w:jc w:val="center"/>
              <w:rPr>
                <w:rFonts w:hint="eastAsia" w:ascii="宋体" w:hAnsi="宋体" w:eastAsia="宋体" w:cs="宋体"/>
                <w:color w:val="000000"/>
              </w:rPr>
            </w:pPr>
          </w:p>
        </w:tc>
        <w:tc>
          <w:tcPr>
            <w:tcW w:w="2078" w:type="dxa"/>
            <w:noWrap w:val="0"/>
            <w:vAlign w:val="top"/>
          </w:tcPr>
          <w:p w14:paraId="6293614A">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截止日期</w:t>
            </w:r>
          </w:p>
        </w:tc>
      </w:tr>
      <w:tr w14:paraId="3B779E8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078" w:type="dxa"/>
            <w:noWrap w:val="0"/>
            <w:vAlign w:val="top"/>
          </w:tcPr>
          <w:p w14:paraId="7DCA157B">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status</w:t>
            </w:r>
          </w:p>
        </w:tc>
        <w:tc>
          <w:tcPr>
            <w:tcW w:w="2078" w:type="dxa"/>
            <w:noWrap w:val="0"/>
            <w:vAlign w:val="top"/>
          </w:tcPr>
          <w:p w14:paraId="53D59250">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INT</w:t>
            </w:r>
          </w:p>
        </w:tc>
        <w:tc>
          <w:tcPr>
            <w:tcW w:w="2078" w:type="dxa"/>
            <w:noWrap w:val="0"/>
            <w:vAlign w:val="top"/>
          </w:tcPr>
          <w:p w14:paraId="17B7F288">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非空, 默认0</w:t>
            </w:r>
          </w:p>
        </w:tc>
        <w:tc>
          <w:tcPr>
            <w:tcW w:w="2078" w:type="dxa"/>
            <w:noWrap w:val="0"/>
            <w:vAlign w:val="top"/>
          </w:tcPr>
          <w:p w14:paraId="4087830E">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状态(0未开始1进行中2已完成)</w:t>
            </w:r>
          </w:p>
        </w:tc>
      </w:tr>
    </w:tbl>
    <w:p w14:paraId="070D0A76">
      <w:pPr>
        <w:rPr>
          <w:color w:val="000000"/>
        </w:rPr>
      </w:pPr>
    </w:p>
    <w:p w14:paraId="4F218D8E">
      <w:pPr>
        <w:spacing w:after="60"/>
        <w:jc w:val="center"/>
        <w:rPr>
          <w:color w:val="000000"/>
        </w:rPr>
      </w:pPr>
      <w:r>
        <w:rPr>
          <w:rFonts w:hint="eastAsia" w:ascii="黑体" w:hAnsi="黑体" w:eastAsia="黑体" w:cs="黑体"/>
          <w:b w:val="0"/>
          <w:i w:val="0"/>
          <w:color w:val="000000"/>
          <w:sz w:val="21"/>
        </w:rPr>
        <w:t>表 4-7 实习报告表（internship_report）</w:t>
      </w:r>
    </w:p>
    <w:tbl>
      <w:tblPr>
        <w:tblStyle w:val="19"/>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078"/>
        <w:gridCol w:w="2078"/>
        <w:gridCol w:w="2078"/>
        <w:gridCol w:w="2078"/>
      </w:tblGrid>
      <w:tr w14:paraId="359C212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PrEx>
        <w:trPr>
          <w:trHeight w:val="340" w:hRule="atLeast"/>
          <w:jc w:val="center"/>
        </w:trPr>
        <w:tc>
          <w:tcPr>
            <w:tcW w:w="2078" w:type="dxa"/>
            <w:tcBorders>
              <w:bottom w:val="single" w:color="000000" w:sz="6" w:space="0"/>
            </w:tcBorders>
            <w:noWrap w:val="0"/>
            <w:vAlign w:val="top"/>
          </w:tcPr>
          <w:p w14:paraId="6C7D4738">
            <w:pPr>
              <w:spacing w:before="20" w:after="20" w:line="240" w:lineRule="auto"/>
              <w:jc w:val="center"/>
              <w:rPr>
                <w:rFonts w:hint="eastAsia" w:ascii="宋体" w:hAnsi="宋体" w:eastAsia="宋体" w:cs="宋体"/>
                <w:color w:val="000000"/>
              </w:rPr>
            </w:pPr>
            <w:r>
              <w:rPr>
                <w:rFonts w:hint="eastAsia" w:ascii="宋体" w:hAnsi="宋体" w:eastAsia="宋体" w:cs="宋体"/>
                <w:b/>
                <w:i w:val="0"/>
                <w:color w:val="000000"/>
                <w:sz w:val="21"/>
              </w:rPr>
              <w:t>字段名</w:t>
            </w:r>
          </w:p>
        </w:tc>
        <w:tc>
          <w:tcPr>
            <w:tcW w:w="2078" w:type="dxa"/>
            <w:tcBorders>
              <w:bottom w:val="single" w:color="000000" w:sz="6" w:space="0"/>
            </w:tcBorders>
            <w:noWrap w:val="0"/>
            <w:vAlign w:val="top"/>
          </w:tcPr>
          <w:p w14:paraId="3C5366A0">
            <w:pPr>
              <w:spacing w:before="20" w:after="20" w:line="240" w:lineRule="auto"/>
              <w:jc w:val="center"/>
              <w:rPr>
                <w:rFonts w:hint="eastAsia" w:ascii="宋体" w:hAnsi="宋体" w:eastAsia="宋体" w:cs="宋体"/>
                <w:color w:val="000000"/>
              </w:rPr>
            </w:pPr>
            <w:r>
              <w:rPr>
                <w:rFonts w:hint="eastAsia" w:ascii="宋体" w:hAnsi="宋体" w:eastAsia="宋体" w:cs="宋体"/>
                <w:b/>
                <w:i w:val="0"/>
                <w:color w:val="000000"/>
                <w:sz w:val="21"/>
              </w:rPr>
              <w:t>数据类型</w:t>
            </w:r>
          </w:p>
        </w:tc>
        <w:tc>
          <w:tcPr>
            <w:tcW w:w="2078" w:type="dxa"/>
            <w:tcBorders>
              <w:bottom w:val="single" w:color="000000" w:sz="6" w:space="0"/>
            </w:tcBorders>
            <w:noWrap w:val="0"/>
            <w:vAlign w:val="top"/>
          </w:tcPr>
          <w:p w14:paraId="3C44B305">
            <w:pPr>
              <w:spacing w:before="20" w:after="20" w:line="240" w:lineRule="auto"/>
              <w:jc w:val="center"/>
              <w:rPr>
                <w:rFonts w:hint="eastAsia" w:ascii="宋体" w:hAnsi="宋体" w:eastAsia="宋体" w:cs="宋体"/>
                <w:color w:val="000000"/>
              </w:rPr>
            </w:pPr>
            <w:r>
              <w:rPr>
                <w:rFonts w:hint="eastAsia" w:ascii="宋体" w:hAnsi="宋体" w:eastAsia="宋体" w:cs="宋体"/>
                <w:b/>
                <w:i w:val="0"/>
                <w:color w:val="000000"/>
                <w:sz w:val="21"/>
              </w:rPr>
              <w:t>约束</w:t>
            </w:r>
          </w:p>
        </w:tc>
        <w:tc>
          <w:tcPr>
            <w:tcW w:w="2078" w:type="dxa"/>
            <w:tcBorders>
              <w:bottom w:val="single" w:color="000000" w:sz="6" w:space="0"/>
            </w:tcBorders>
            <w:noWrap w:val="0"/>
            <w:vAlign w:val="top"/>
          </w:tcPr>
          <w:p w14:paraId="1302B2EA">
            <w:pPr>
              <w:spacing w:before="20" w:after="20" w:line="240" w:lineRule="auto"/>
              <w:jc w:val="center"/>
              <w:rPr>
                <w:rFonts w:hint="eastAsia" w:ascii="宋体" w:hAnsi="宋体" w:eastAsia="宋体" w:cs="宋体"/>
                <w:color w:val="000000"/>
              </w:rPr>
            </w:pPr>
            <w:r>
              <w:rPr>
                <w:rFonts w:hint="eastAsia" w:ascii="宋体" w:hAnsi="宋体" w:eastAsia="宋体" w:cs="宋体"/>
                <w:b/>
                <w:i w:val="0"/>
                <w:color w:val="000000"/>
                <w:sz w:val="21"/>
              </w:rPr>
              <w:t>说明</w:t>
            </w:r>
          </w:p>
        </w:tc>
      </w:tr>
      <w:tr w14:paraId="6190BB2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078" w:type="dxa"/>
            <w:noWrap w:val="0"/>
            <w:vAlign w:val="top"/>
          </w:tcPr>
          <w:p w14:paraId="17498B02">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id</w:t>
            </w:r>
          </w:p>
        </w:tc>
        <w:tc>
          <w:tcPr>
            <w:tcW w:w="2078" w:type="dxa"/>
            <w:noWrap w:val="0"/>
            <w:vAlign w:val="top"/>
          </w:tcPr>
          <w:p w14:paraId="292BC23F">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INT</w:t>
            </w:r>
          </w:p>
        </w:tc>
        <w:tc>
          <w:tcPr>
            <w:tcW w:w="2078" w:type="dxa"/>
            <w:noWrap w:val="0"/>
            <w:vAlign w:val="top"/>
          </w:tcPr>
          <w:p w14:paraId="630B05AF">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主键, 自增</w:t>
            </w:r>
          </w:p>
        </w:tc>
        <w:tc>
          <w:tcPr>
            <w:tcW w:w="2078" w:type="dxa"/>
            <w:noWrap w:val="0"/>
            <w:vAlign w:val="top"/>
          </w:tcPr>
          <w:p w14:paraId="19DA949E">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报告ID</w:t>
            </w:r>
          </w:p>
        </w:tc>
      </w:tr>
      <w:tr w14:paraId="0F02A7E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078" w:type="dxa"/>
            <w:noWrap w:val="0"/>
            <w:vAlign w:val="top"/>
          </w:tcPr>
          <w:p w14:paraId="03498199">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internship_id</w:t>
            </w:r>
          </w:p>
        </w:tc>
        <w:tc>
          <w:tcPr>
            <w:tcW w:w="2078" w:type="dxa"/>
            <w:noWrap w:val="0"/>
            <w:vAlign w:val="top"/>
          </w:tcPr>
          <w:p w14:paraId="3F737B09">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INT</w:t>
            </w:r>
          </w:p>
        </w:tc>
        <w:tc>
          <w:tcPr>
            <w:tcW w:w="2078" w:type="dxa"/>
            <w:noWrap w:val="0"/>
            <w:vAlign w:val="top"/>
          </w:tcPr>
          <w:p w14:paraId="013840C3">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外键, 非空</w:t>
            </w:r>
          </w:p>
        </w:tc>
        <w:tc>
          <w:tcPr>
            <w:tcW w:w="2078" w:type="dxa"/>
            <w:noWrap w:val="0"/>
            <w:vAlign w:val="top"/>
          </w:tcPr>
          <w:p w14:paraId="246208B8">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实习ID</w:t>
            </w:r>
          </w:p>
        </w:tc>
      </w:tr>
      <w:tr w14:paraId="2B5A53A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078" w:type="dxa"/>
            <w:noWrap w:val="0"/>
            <w:vAlign w:val="top"/>
          </w:tcPr>
          <w:p w14:paraId="41017998">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student_id</w:t>
            </w:r>
          </w:p>
        </w:tc>
        <w:tc>
          <w:tcPr>
            <w:tcW w:w="2078" w:type="dxa"/>
            <w:noWrap w:val="0"/>
            <w:vAlign w:val="top"/>
          </w:tcPr>
          <w:p w14:paraId="3239F896">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INT</w:t>
            </w:r>
          </w:p>
        </w:tc>
        <w:tc>
          <w:tcPr>
            <w:tcW w:w="2078" w:type="dxa"/>
            <w:noWrap w:val="0"/>
            <w:vAlign w:val="top"/>
          </w:tcPr>
          <w:p w14:paraId="5D771910">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外键, 非空</w:t>
            </w:r>
          </w:p>
        </w:tc>
        <w:tc>
          <w:tcPr>
            <w:tcW w:w="2078" w:type="dxa"/>
            <w:noWrap w:val="0"/>
            <w:vAlign w:val="top"/>
          </w:tcPr>
          <w:p w14:paraId="56E6CEEC">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学生ID</w:t>
            </w:r>
          </w:p>
        </w:tc>
      </w:tr>
      <w:tr w14:paraId="4D91FEC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078" w:type="dxa"/>
            <w:noWrap w:val="0"/>
            <w:vAlign w:val="top"/>
          </w:tcPr>
          <w:p w14:paraId="796511C3">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title</w:t>
            </w:r>
          </w:p>
        </w:tc>
        <w:tc>
          <w:tcPr>
            <w:tcW w:w="2078" w:type="dxa"/>
            <w:noWrap w:val="0"/>
            <w:vAlign w:val="top"/>
          </w:tcPr>
          <w:p w14:paraId="6A164FA3">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VARCHAR(200)</w:t>
            </w:r>
          </w:p>
        </w:tc>
        <w:tc>
          <w:tcPr>
            <w:tcW w:w="2078" w:type="dxa"/>
            <w:noWrap w:val="0"/>
            <w:vAlign w:val="top"/>
          </w:tcPr>
          <w:p w14:paraId="2A8BD196">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非空</w:t>
            </w:r>
          </w:p>
        </w:tc>
        <w:tc>
          <w:tcPr>
            <w:tcW w:w="2078" w:type="dxa"/>
            <w:noWrap w:val="0"/>
            <w:vAlign w:val="top"/>
          </w:tcPr>
          <w:p w14:paraId="5ECDDED7">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报告标题</w:t>
            </w:r>
          </w:p>
        </w:tc>
      </w:tr>
      <w:tr w14:paraId="2CF1FA1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078" w:type="dxa"/>
            <w:noWrap w:val="0"/>
            <w:vAlign w:val="top"/>
          </w:tcPr>
          <w:p w14:paraId="0196ABA9">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content</w:t>
            </w:r>
          </w:p>
        </w:tc>
        <w:tc>
          <w:tcPr>
            <w:tcW w:w="2078" w:type="dxa"/>
            <w:noWrap w:val="0"/>
            <w:vAlign w:val="top"/>
          </w:tcPr>
          <w:p w14:paraId="394C9097">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TEXT</w:t>
            </w:r>
          </w:p>
        </w:tc>
        <w:tc>
          <w:tcPr>
            <w:tcW w:w="2078" w:type="dxa"/>
            <w:noWrap w:val="0"/>
            <w:vAlign w:val="top"/>
          </w:tcPr>
          <w:p w14:paraId="38190920">
            <w:pPr>
              <w:spacing w:before="20" w:after="20" w:line="240" w:lineRule="auto"/>
              <w:jc w:val="center"/>
              <w:rPr>
                <w:rFonts w:hint="eastAsia" w:ascii="宋体" w:hAnsi="宋体" w:eastAsia="宋体" w:cs="宋体"/>
                <w:color w:val="000000"/>
              </w:rPr>
            </w:pPr>
          </w:p>
        </w:tc>
        <w:tc>
          <w:tcPr>
            <w:tcW w:w="2078" w:type="dxa"/>
            <w:noWrap w:val="0"/>
            <w:vAlign w:val="top"/>
          </w:tcPr>
          <w:p w14:paraId="04D68E36">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报告内容</w:t>
            </w:r>
          </w:p>
        </w:tc>
      </w:tr>
      <w:tr w14:paraId="40752D4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078" w:type="dxa"/>
            <w:noWrap w:val="0"/>
            <w:vAlign w:val="top"/>
          </w:tcPr>
          <w:p w14:paraId="4B9AAF6E">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file_path</w:t>
            </w:r>
          </w:p>
        </w:tc>
        <w:tc>
          <w:tcPr>
            <w:tcW w:w="2078" w:type="dxa"/>
            <w:noWrap w:val="0"/>
            <w:vAlign w:val="top"/>
          </w:tcPr>
          <w:p w14:paraId="15D5AB1C">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VARCHAR(500)</w:t>
            </w:r>
          </w:p>
        </w:tc>
        <w:tc>
          <w:tcPr>
            <w:tcW w:w="2078" w:type="dxa"/>
            <w:noWrap w:val="0"/>
            <w:vAlign w:val="top"/>
          </w:tcPr>
          <w:p w14:paraId="52D70D3D">
            <w:pPr>
              <w:spacing w:before="20" w:after="20" w:line="240" w:lineRule="auto"/>
              <w:jc w:val="center"/>
              <w:rPr>
                <w:rFonts w:hint="eastAsia" w:ascii="宋体" w:hAnsi="宋体" w:eastAsia="宋体" w:cs="宋体"/>
                <w:color w:val="000000"/>
              </w:rPr>
            </w:pPr>
          </w:p>
        </w:tc>
        <w:tc>
          <w:tcPr>
            <w:tcW w:w="2078" w:type="dxa"/>
            <w:noWrap w:val="0"/>
            <w:vAlign w:val="top"/>
          </w:tcPr>
          <w:p w14:paraId="111967A8">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附件路径</w:t>
            </w:r>
          </w:p>
        </w:tc>
      </w:tr>
      <w:tr w14:paraId="528BC96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078" w:type="dxa"/>
            <w:noWrap w:val="0"/>
            <w:vAlign w:val="top"/>
          </w:tcPr>
          <w:p w14:paraId="0EFE1011">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status</w:t>
            </w:r>
          </w:p>
        </w:tc>
        <w:tc>
          <w:tcPr>
            <w:tcW w:w="2078" w:type="dxa"/>
            <w:noWrap w:val="0"/>
            <w:vAlign w:val="top"/>
          </w:tcPr>
          <w:p w14:paraId="5BBEFFF4">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INT</w:t>
            </w:r>
          </w:p>
        </w:tc>
        <w:tc>
          <w:tcPr>
            <w:tcW w:w="2078" w:type="dxa"/>
            <w:noWrap w:val="0"/>
            <w:vAlign w:val="top"/>
          </w:tcPr>
          <w:p w14:paraId="04B823BD">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非空, 默认0</w:t>
            </w:r>
          </w:p>
        </w:tc>
        <w:tc>
          <w:tcPr>
            <w:tcW w:w="2078" w:type="dxa"/>
            <w:noWrap w:val="0"/>
            <w:vAlign w:val="top"/>
          </w:tcPr>
          <w:p w14:paraId="5A6E8BCD">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状态(0待审核1已通过2已退回)</w:t>
            </w:r>
          </w:p>
        </w:tc>
      </w:tr>
      <w:tr w14:paraId="46A10A5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078" w:type="dxa"/>
            <w:noWrap w:val="0"/>
            <w:vAlign w:val="top"/>
          </w:tcPr>
          <w:p w14:paraId="0448E462">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feedback</w:t>
            </w:r>
          </w:p>
        </w:tc>
        <w:tc>
          <w:tcPr>
            <w:tcW w:w="2078" w:type="dxa"/>
            <w:noWrap w:val="0"/>
            <w:vAlign w:val="top"/>
          </w:tcPr>
          <w:p w14:paraId="52232D1E">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TEXT</w:t>
            </w:r>
          </w:p>
        </w:tc>
        <w:tc>
          <w:tcPr>
            <w:tcW w:w="2078" w:type="dxa"/>
            <w:noWrap w:val="0"/>
            <w:vAlign w:val="top"/>
          </w:tcPr>
          <w:p w14:paraId="64FCD558">
            <w:pPr>
              <w:spacing w:before="20" w:after="20" w:line="240" w:lineRule="auto"/>
              <w:jc w:val="center"/>
              <w:rPr>
                <w:rFonts w:hint="eastAsia" w:ascii="宋体" w:hAnsi="宋体" w:eastAsia="宋体" w:cs="宋体"/>
                <w:color w:val="000000"/>
              </w:rPr>
            </w:pPr>
          </w:p>
        </w:tc>
        <w:tc>
          <w:tcPr>
            <w:tcW w:w="2078" w:type="dxa"/>
            <w:noWrap w:val="0"/>
            <w:vAlign w:val="top"/>
          </w:tcPr>
          <w:p w14:paraId="458CE5F3">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审核反馈</w:t>
            </w:r>
          </w:p>
        </w:tc>
      </w:tr>
      <w:tr w14:paraId="2CCB5C6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078" w:type="dxa"/>
            <w:noWrap w:val="0"/>
            <w:vAlign w:val="top"/>
          </w:tcPr>
          <w:p w14:paraId="150CBD6B">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score</w:t>
            </w:r>
          </w:p>
        </w:tc>
        <w:tc>
          <w:tcPr>
            <w:tcW w:w="2078" w:type="dxa"/>
            <w:noWrap w:val="0"/>
            <w:vAlign w:val="top"/>
          </w:tcPr>
          <w:p w14:paraId="026204A8">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INT</w:t>
            </w:r>
          </w:p>
        </w:tc>
        <w:tc>
          <w:tcPr>
            <w:tcW w:w="2078" w:type="dxa"/>
            <w:noWrap w:val="0"/>
            <w:vAlign w:val="top"/>
          </w:tcPr>
          <w:p w14:paraId="6C73CB2B">
            <w:pPr>
              <w:spacing w:before="20" w:after="20" w:line="240" w:lineRule="auto"/>
              <w:jc w:val="center"/>
              <w:rPr>
                <w:rFonts w:hint="eastAsia" w:ascii="宋体" w:hAnsi="宋体" w:eastAsia="宋体" w:cs="宋体"/>
                <w:color w:val="000000"/>
              </w:rPr>
            </w:pPr>
          </w:p>
        </w:tc>
        <w:tc>
          <w:tcPr>
            <w:tcW w:w="2078" w:type="dxa"/>
            <w:noWrap w:val="0"/>
            <w:vAlign w:val="top"/>
          </w:tcPr>
          <w:p w14:paraId="71141223">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评分</w:t>
            </w:r>
          </w:p>
        </w:tc>
      </w:tr>
      <w:tr w14:paraId="30C3F66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078" w:type="dxa"/>
            <w:noWrap w:val="0"/>
            <w:vAlign w:val="top"/>
          </w:tcPr>
          <w:p w14:paraId="4859F186">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submit_time</w:t>
            </w:r>
          </w:p>
        </w:tc>
        <w:tc>
          <w:tcPr>
            <w:tcW w:w="2078" w:type="dxa"/>
            <w:noWrap w:val="0"/>
            <w:vAlign w:val="top"/>
          </w:tcPr>
          <w:p w14:paraId="3AA77016">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DATETIME</w:t>
            </w:r>
          </w:p>
        </w:tc>
        <w:tc>
          <w:tcPr>
            <w:tcW w:w="2078" w:type="dxa"/>
            <w:noWrap w:val="0"/>
            <w:vAlign w:val="top"/>
          </w:tcPr>
          <w:p w14:paraId="61449FC5">
            <w:pPr>
              <w:spacing w:before="20" w:after="20" w:line="240" w:lineRule="auto"/>
              <w:jc w:val="center"/>
              <w:rPr>
                <w:rFonts w:hint="eastAsia" w:ascii="宋体" w:hAnsi="宋体" w:eastAsia="宋体" w:cs="宋体"/>
                <w:color w:val="000000"/>
              </w:rPr>
            </w:pPr>
          </w:p>
        </w:tc>
        <w:tc>
          <w:tcPr>
            <w:tcW w:w="2078" w:type="dxa"/>
            <w:noWrap w:val="0"/>
            <w:vAlign w:val="top"/>
          </w:tcPr>
          <w:p w14:paraId="6F35DA3D">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提交时间</w:t>
            </w:r>
          </w:p>
        </w:tc>
      </w:tr>
      <w:tr w14:paraId="2C85AEF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078" w:type="dxa"/>
            <w:noWrap w:val="0"/>
            <w:vAlign w:val="top"/>
          </w:tcPr>
          <w:p w14:paraId="527A8861">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review_time</w:t>
            </w:r>
          </w:p>
        </w:tc>
        <w:tc>
          <w:tcPr>
            <w:tcW w:w="2078" w:type="dxa"/>
            <w:noWrap w:val="0"/>
            <w:vAlign w:val="top"/>
          </w:tcPr>
          <w:p w14:paraId="3DB25A8C">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DATETIME</w:t>
            </w:r>
          </w:p>
        </w:tc>
        <w:tc>
          <w:tcPr>
            <w:tcW w:w="2078" w:type="dxa"/>
            <w:noWrap w:val="0"/>
            <w:vAlign w:val="top"/>
          </w:tcPr>
          <w:p w14:paraId="2B80FBD0">
            <w:pPr>
              <w:spacing w:before="20" w:after="20" w:line="240" w:lineRule="auto"/>
              <w:jc w:val="center"/>
              <w:rPr>
                <w:rFonts w:hint="eastAsia" w:ascii="宋体" w:hAnsi="宋体" w:eastAsia="宋体" w:cs="宋体"/>
                <w:color w:val="000000"/>
              </w:rPr>
            </w:pPr>
          </w:p>
        </w:tc>
        <w:tc>
          <w:tcPr>
            <w:tcW w:w="2078" w:type="dxa"/>
            <w:noWrap w:val="0"/>
            <w:vAlign w:val="top"/>
          </w:tcPr>
          <w:p w14:paraId="0D4C13D0">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审核时间</w:t>
            </w:r>
          </w:p>
        </w:tc>
      </w:tr>
    </w:tbl>
    <w:p w14:paraId="6DC84816">
      <w:pPr>
        <w:rPr>
          <w:color w:val="000000"/>
        </w:rPr>
      </w:pPr>
    </w:p>
    <w:p w14:paraId="126E7459">
      <w:pPr>
        <w:spacing w:after="60"/>
        <w:jc w:val="center"/>
        <w:rPr>
          <w:color w:val="000000"/>
        </w:rPr>
      </w:pPr>
      <w:r>
        <w:rPr>
          <w:rFonts w:hint="eastAsia" w:ascii="黑体" w:hAnsi="黑体" w:eastAsia="黑体" w:cs="黑体"/>
          <w:b w:val="0"/>
          <w:i w:val="0"/>
          <w:color w:val="000000"/>
          <w:sz w:val="21"/>
        </w:rPr>
        <w:t>表 4-8 实习日志表（internship_log）</w:t>
      </w:r>
    </w:p>
    <w:tbl>
      <w:tblPr>
        <w:tblStyle w:val="19"/>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078"/>
        <w:gridCol w:w="2078"/>
        <w:gridCol w:w="2078"/>
        <w:gridCol w:w="2078"/>
      </w:tblGrid>
      <w:tr w14:paraId="3E63C5A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078" w:type="dxa"/>
            <w:tcBorders>
              <w:bottom w:val="single" w:color="000000" w:sz="6" w:space="0"/>
            </w:tcBorders>
            <w:noWrap w:val="0"/>
            <w:vAlign w:val="top"/>
          </w:tcPr>
          <w:p w14:paraId="11535DFF">
            <w:pPr>
              <w:spacing w:before="20" w:after="20" w:line="240" w:lineRule="auto"/>
              <w:jc w:val="center"/>
              <w:rPr>
                <w:rFonts w:hint="eastAsia" w:ascii="宋体" w:hAnsi="宋体" w:eastAsia="宋体" w:cs="宋体"/>
                <w:color w:val="000000"/>
              </w:rPr>
            </w:pPr>
            <w:r>
              <w:rPr>
                <w:rFonts w:hint="eastAsia" w:ascii="宋体" w:hAnsi="宋体" w:eastAsia="宋体" w:cs="宋体"/>
                <w:b/>
                <w:i w:val="0"/>
                <w:color w:val="000000"/>
                <w:sz w:val="21"/>
              </w:rPr>
              <w:t>字段名</w:t>
            </w:r>
          </w:p>
        </w:tc>
        <w:tc>
          <w:tcPr>
            <w:tcW w:w="2078" w:type="dxa"/>
            <w:tcBorders>
              <w:bottom w:val="single" w:color="000000" w:sz="6" w:space="0"/>
            </w:tcBorders>
            <w:noWrap w:val="0"/>
            <w:vAlign w:val="top"/>
          </w:tcPr>
          <w:p w14:paraId="3D6AC23A">
            <w:pPr>
              <w:spacing w:before="20" w:after="20" w:line="240" w:lineRule="auto"/>
              <w:jc w:val="center"/>
              <w:rPr>
                <w:rFonts w:hint="eastAsia" w:ascii="宋体" w:hAnsi="宋体" w:eastAsia="宋体" w:cs="宋体"/>
                <w:color w:val="000000"/>
              </w:rPr>
            </w:pPr>
            <w:r>
              <w:rPr>
                <w:rFonts w:hint="eastAsia" w:ascii="宋体" w:hAnsi="宋体" w:eastAsia="宋体" w:cs="宋体"/>
                <w:b/>
                <w:i w:val="0"/>
                <w:color w:val="000000"/>
                <w:sz w:val="21"/>
              </w:rPr>
              <w:t>数据类型</w:t>
            </w:r>
          </w:p>
        </w:tc>
        <w:tc>
          <w:tcPr>
            <w:tcW w:w="2078" w:type="dxa"/>
            <w:tcBorders>
              <w:bottom w:val="single" w:color="000000" w:sz="6" w:space="0"/>
            </w:tcBorders>
            <w:noWrap w:val="0"/>
            <w:vAlign w:val="top"/>
          </w:tcPr>
          <w:p w14:paraId="54FDF7B1">
            <w:pPr>
              <w:spacing w:before="20" w:after="20" w:line="240" w:lineRule="auto"/>
              <w:jc w:val="center"/>
              <w:rPr>
                <w:rFonts w:hint="eastAsia" w:ascii="宋体" w:hAnsi="宋体" w:eastAsia="宋体" w:cs="宋体"/>
                <w:color w:val="000000"/>
              </w:rPr>
            </w:pPr>
            <w:r>
              <w:rPr>
                <w:rFonts w:hint="eastAsia" w:ascii="宋体" w:hAnsi="宋体" w:eastAsia="宋体" w:cs="宋体"/>
                <w:b/>
                <w:i w:val="0"/>
                <w:color w:val="000000"/>
                <w:sz w:val="21"/>
              </w:rPr>
              <w:t>约束</w:t>
            </w:r>
          </w:p>
        </w:tc>
        <w:tc>
          <w:tcPr>
            <w:tcW w:w="2078" w:type="dxa"/>
            <w:tcBorders>
              <w:bottom w:val="single" w:color="000000" w:sz="6" w:space="0"/>
            </w:tcBorders>
            <w:noWrap w:val="0"/>
            <w:vAlign w:val="top"/>
          </w:tcPr>
          <w:p w14:paraId="4C3FF00E">
            <w:pPr>
              <w:spacing w:before="20" w:after="20" w:line="240" w:lineRule="auto"/>
              <w:jc w:val="center"/>
              <w:rPr>
                <w:rFonts w:hint="eastAsia" w:ascii="宋体" w:hAnsi="宋体" w:eastAsia="宋体" w:cs="宋体"/>
                <w:color w:val="000000"/>
              </w:rPr>
            </w:pPr>
            <w:r>
              <w:rPr>
                <w:rFonts w:hint="eastAsia" w:ascii="宋体" w:hAnsi="宋体" w:eastAsia="宋体" w:cs="宋体"/>
                <w:b/>
                <w:i w:val="0"/>
                <w:color w:val="000000"/>
                <w:sz w:val="21"/>
              </w:rPr>
              <w:t>说明</w:t>
            </w:r>
          </w:p>
        </w:tc>
      </w:tr>
      <w:tr w14:paraId="2DC34AE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078" w:type="dxa"/>
            <w:noWrap w:val="0"/>
            <w:vAlign w:val="top"/>
          </w:tcPr>
          <w:p w14:paraId="0D638DB4">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id</w:t>
            </w:r>
          </w:p>
        </w:tc>
        <w:tc>
          <w:tcPr>
            <w:tcW w:w="2078" w:type="dxa"/>
            <w:noWrap w:val="0"/>
            <w:vAlign w:val="top"/>
          </w:tcPr>
          <w:p w14:paraId="01C1DF05">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INT</w:t>
            </w:r>
          </w:p>
        </w:tc>
        <w:tc>
          <w:tcPr>
            <w:tcW w:w="2078" w:type="dxa"/>
            <w:noWrap w:val="0"/>
            <w:vAlign w:val="top"/>
          </w:tcPr>
          <w:p w14:paraId="69D6C62B">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主键, 自增</w:t>
            </w:r>
          </w:p>
        </w:tc>
        <w:tc>
          <w:tcPr>
            <w:tcW w:w="2078" w:type="dxa"/>
            <w:noWrap w:val="0"/>
            <w:vAlign w:val="top"/>
          </w:tcPr>
          <w:p w14:paraId="4D3ACB95">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日志ID</w:t>
            </w:r>
          </w:p>
        </w:tc>
      </w:tr>
      <w:tr w14:paraId="6B1670B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078" w:type="dxa"/>
            <w:noWrap w:val="0"/>
            <w:vAlign w:val="top"/>
          </w:tcPr>
          <w:p w14:paraId="0597CE37">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internship_id</w:t>
            </w:r>
          </w:p>
        </w:tc>
        <w:tc>
          <w:tcPr>
            <w:tcW w:w="2078" w:type="dxa"/>
            <w:noWrap w:val="0"/>
            <w:vAlign w:val="top"/>
          </w:tcPr>
          <w:p w14:paraId="1B1B6389">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INT</w:t>
            </w:r>
          </w:p>
        </w:tc>
        <w:tc>
          <w:tcPr>
            <w:tcW w:w="2078" w:type="dxa"/>
            <w:noWrap w:val="0"/>
            <w:vAlign w:val="top"/>
          </w:tcPr>
          <w:p w14:paraId="784238DF">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外键, 非空</w:t>
            </w:r>
          </w:p>
        </w:tc>
        <w:tc>
          <w:tcPr>
            <w:tcW w:w="2078" w:type="dxa"/>
            <w:noWrap w:val="0"/>
            <w:vAlign w:val="top"/>
          </w:tcPr>
          <w:p w14:paraId="3E2B18A3">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实习ID</w:t>
            </w:r>
          </w:p>
        </w:tc>
      </w:tr>
      <w:tr w14:paraId="5C37C38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078" w:type="dxa"/>
            <w:noWrap w:val="0"/>
            <w:vAlign w:val="top"/>
          </w:tcPr>
          <w:p w14:paraId="42E294AD">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student_id</w:t>
            </w:r>
          </w:p>
        </w:tc>
        <w:tc>
          <w:tcPr>
            <w:tcW w:w="2078" w:type="dxa"/>
            <w:noWrap w:val="0"/>
            <w:vAlign w:val="top"/>
          </w:tcPr>
          <w:p w14:paraId="1C6A5C56">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INT</w:t>
            </w:r>
          </w:p>
        </w:tc>
        <w:tc>
          <w:tcPr>
            <w:tcW w:w="2078" w:type="dxa"/>
            <w:noWrap w:val="0"/>
            <w:vAlign w:val="top"/>
          </w:tcPr>
          <w:p w14:paraId="05EEBEED">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外键, 非空</w:t>
            </w:r>
          </w:p>
        </w:tc>
        <w:tc>
          <w:tcPr>
            <w:tcW w:w="2078" w:type="dxa"/>
            <w:noWrap w:val="0"/>
            <w:vAlign w:val="top"/>
          </w:tcPr>
          <w:p w14:paraId="79861947">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学生ID</w:t>
            </w:r>
          </w:p>
        </w:tc>
      </w:tr>
      <w:tr w14:paraId="35F7F34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078" w:type="dxa"/>
            <w:noWrap w:val="0"/>
            <w:vAlign w:val="top"/>
          </w:tcPr>
          <w:p w14:paraId="358C077D">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title</w:t>
            </w:r>
          </w:p>
        </w:tc>
        <w:tc>
          <w:tcPr>
            <w:tcW w:w="2078" w:type="dxa"/>
            <w:noWrap w:val="0"/>
            <w:vAlign w:val="top"/>
          </w:tcPr>
          <w:p w14:paraId="05B9E889">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VARCHAR(200)</w:t>
            </w:r>
          </w:p>
        </w:tc>
        <w:tc>
          <w:tcPr>
            <w:tcW w:w="2078" w:type="dxa"/>
            <w:noWrap w:val="0"/>
            <w:vAlign w:val="top"/>
          </w:tcPr>
          <w:p w14:paraId="3BC801C4">
            <w:pPr>
              <w:spacing w:before="20" w:after="20" w:line="240" w:lineRule="auto"/>
              <w:jc w:val="center"/>
              <w:rPr>
                <w:rFonts w:hint="eastAsia" w:ascii="宋体" w:hAnsi="宋体" w:eastAsia="宋体" w:cs="宋体"/>
                <w:color w:val="000000"/>
              </w:rPr>
            </w:pPr>
          </w:p>
        </w:tc>
        <w:tc>
          <w:tcPr>
            <w:tcW w:w="2078" w:type="dxa"/>
            <w:noWrap w:val="0"/>
            <w:vAlign w:val="top"/>
          </w:tcPr>
          <w:p w14:paraId="7B822891">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日志标题</w:t>
            </w:r>
          </w:p>
        </w:tc>
      </w:tr>
      <w:tr w14:paraId="6432F47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078" w:type="dxa"/>
            <w:noWrap w:val="0"/>
            <w:vAlign w:val="top"/>
          </w:tcPr>
          <w:p w14:paraId="3BE670D9">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content</w:t>
            </w:r>
          </w:p>
        </w:tc>
        <w:tc>
          <w:tcPr>
            <w:tcW w:w="2078" w:type="dxa"/>
            <w:noWrap w:val="0"/>
            <w:vAlign w:val="top"/>
          </w:tcPr>
          <w:p w14:paraId="02D90EE5">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TEXT</w:t>
            </w:r>
          </w:p>
        </w:tc>
        <w:tc>
          <w:tcPr>
            <w:tcW w:w="2078" w:type="dxa"/>
            <w:noWrap w:val="0"/>
            <w:vAlign w:val="top"/>
          </w:tcPr>
          <w:p w14:paraId="0F138CF3">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非空</w:t>
            </w:r>
          </w:p>
        </w:tc>
        <w:tc>
          <w:tcPr>
            <w:tcW w:w="2078" w:type="dxa"/>
            <w:noWrap w:val="0"/>
            <w:vAlign w:val="top"/>
          </w:tcPr>
          <w:p w14:paraId="7EB2F2A8">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日志内容</w:t>
            </w:r>
          </w:p>
        </w:tc>
      </w:tr>
      <w:tr w14:paraId="256CF23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078" w:type="dxa"/>
            <w:noWrap w:val="0"/>
            <w:vAlign w:val="top"/>
          </w:tcPr>
          <w:p w14:paraId="59AA3EAE">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log_date</w:t>
            </w:r>
          </w:p>
        </w:tc>
        <w:tc>
          <w:tcPr>
            <w:tcW w:w="2078" w:type="dxa"/>
            <w:noWrap w:val="0"/>
            <w:vAlign w:val="top"/>
          </w:tcPr>
          <w:p w14:paraId="17A14196">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DATE</w:t>
            </w:r>
          </w:p>
        </w:tc>
        <w:tc>
          <w:tcPr>
            <w:tcW w:w="2078" w:type="dxa"/>
            <w:noWrap w:val="0"/>
            <w:vAlign w:val="top"/>
          </w:tcPr>
          <w:p w14:paraId="78F3F4F6">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非空</w:t>
            </w:r>
          </w:p>
        </w:tc>
        <w:tc>
          <w:tcPr>
            <w:tcW w:w="2078" w:type="dxa"/>
            <w:noWrap w:val="0"/>
            <w:vAlign w:val="top"/>
          </w:tcPr>
          <w:p w14:paraId="27C7DDAE">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日志日期</w:t>
            </w:r>
          </w:p>
        </w:tc>
      </w:tr>
    </w:tbl>
    <w:p w14:paraId="2F5A9751">
      <w:pPr>
        <w:rPr>
          <w:color w:val="000000"/>
        </w:rPr>
      </w:pPr>
    </w:p>
    <w:p w14:paraId="3E3D7CD3">
      <w:pPr>
        <w:spacing w:after="60"/>
        <w:jc w:val="center"/>
        <w:rPr>
          <w:color w:val="000000"/>
        </w:rPr>
      </w:pPr>
      <w:r>
        <w:rPr>
          <w:rFonts w:hint="eastAsia" w:ascii="黑体" w:hAnsi="黑体" w:eastAsia="黑体" w:cs="黑体"/>
          <w:b w:val="0"/>
          <w:i w:val="0"/>
          <w:color w:val="000000"/>
          <w:sz w:val="21"/>
        </w:rPr>
        <w:t>表 4-9 系统公告表（announcement）</w:t>
      </w:r>
    </w:p>
    <w:tbl>
      <w:tblPr>
        <w:tblStyle w:val="19"/>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078"/>
        <w:gridCol w:w="2078"/>
        <w:gridCol w:w="2078"/>
        <w:gridCol w:w="2078"/>
      </w:tblGrid>
      <w:tr w14:paraId="41F8F5A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078" w:type="dxa"/>
            <w:tcBorders>
              <w:bottom w:val="single" w:color="000000" w:sz="6" w:space="0"/>
            </w:tcBorders>
            <w:noWrap w:val="0"/>
            <w:vAlign w:val="top"/>
          </w:tcPr>
          <w:p w14:paraId="555209A2">
            <w:pPr>
              <w:spacing w:before="20" w:after="20" w:line="240" w:lineRule="auto"/>
              <w:jc w:val="center"/>
              <w:rPr>
                <w:rFonts w:hint="eastAsia" w:ascii="宋体" w:hAnsi="宋体" w:eastAsia="宋体" w:cs="宋体"/>
                <w:color w:val="000000"/>
              </w:rPr>
            </w:pPr>
            <w:r>
              <w:rPr>
                <w:rFonts w:hint="eastAsia" w:ascii="宋体" w:hAnsi="宋体" w:eastAsia="宋体" w:cs="宋体"/>
                <w:b/>
                <w:i w:val="0"/>
                <w:color w:val="000000"/>
                <w:sz w:val="21"/>
              </w:rPr>
              <w:t>字段名</w:t>
            </w:r>
          </w:p>
        </w:tc>
        <w:tc>
          <w:tcPr>
            <w:tcW w:w="2078" w:type="dxa"/>
            <w:tcBorders>
              <w:bottom w:val="single" w:color="000000" w:sz="6" w:space="0"/>
            </w:tcBorders>
            <w:noWrap w:val="0"/>
            <w:vAlign w:val="top"/>
          </w:tcPr>
          <w:p w14:paraId="5318C7D7">
            <w:pPr>
              <w:spacing w:before="20" w:after="20" w:line="240" w:lineRule="auto"/>
              <w:jc w:val="center"/>
              <w:rPr>
                <w:rFonts w:hint="eastAsia" w:ascii="宋体" w:hAnsi="宋体" w:eastAsia="宋体" w:cs="宋体"/>
                <w:color w:val="000000"/>
              </w:rPr>
            </w:pPr>
            <w:r>
              <w:rPr>
                <w:rFonts w:hint="eastAsia" w:ascii="宋体" w:hAnsi="宋体" w:eastAsia="宋体" w:cs="宋体"/>
                <w:b/>
                <w:i w:val="0"/>
                <w:color w:val="000000"/>
                <w:sz w:val="21"/>
              </w:rPr>
              <w:t>数据类型</w:t>
            </w:r>
          </w:p>
        </w:tc>
        <w:tc>
          <w:tcPr>
            <w:tcW w:w="2078" w:type="dxa"/>
            <w:tcBorders>
              <w:bottom w:val="single" w:color="000000" w:sz="6" w:space="0"/>
            </w:tcBorders>
            <w:noWrap w:val="0"/>
            <w:vAlign w:val="top"/>
          </w:tcPr>
          <w:p w14:paraId="245A0832">
            <w:pPr>
              <w:spacing w:before="20" w:after="20" w:line="240" w:lineRule="auto"/>
              <w:jc w:val="center"/>
              <w:rPr>
                <w:rFonts w:hint="eastAsia" w:ascii="宋体" w:hAnsi="宋体" w:eastAsia="宋体" w:cs="宋体"/>
                <w:color w:val="000000"/>
              </w:rPr>
            </w:pPr>
            <w:r>
              <w:rPr>
                <w:rFonts w:hint="eastAsia" w:ascii="宋体" w:hAnsi="宋体" w:eastAsia="宋体" w:cs="宋体"/>
                <w:b/>
                <w:i w:val="0"/>
                <w:color w:val="000000"/>
                <w:sz w:val="21"/>
              </w:rPr>
              <w:t>约束</w:t>
            </w:r>
          </w:p>
        </w:tc>
        <w:tc>
          <w:tcPr>
            <w:tcW w:w="2078" w:type="dxa"/>
            <w:tcBorders>
              <w:bottom w:val="single" w:color="000000" w:sz="6" w:space="0"/>
            </w:tcBorders>
            <w:noWrap w:val="0"/>
            <w:vAlign w:val="top"/>
          </w:tcPr>
          <w:p w14:paraId="3F7E2800">
            <w:pPr>
              <w:spacing w:before="20" w:after="20" w:line="240" w:lineRule="auto"/>
              <w:jc w:val="center"/>
              <w:rPr>
                <w:rFonts w:hint="eastAsia" w:ascii="宋体" w:hAnsi="宋体" w:eastAsia="宋体" w:cs="宋体"/>
                <w:color w:val="000000"/>
              </w:rPr>
            </w:pPr>
            <w:r>
              <w:rPr>
                <w:rFonts w:hint="eastAsia" w:ascii="宋体" w:hAnsi="宋体" w:eastAsia="宋体" w:cs="宋体"/>
                <w:b/>
                <w:i w:val="0"/>
                <w:color w:val="000000"/>
                <w:sz w:val="21"/>
              </w:rPr>
              <w:t>说明</w:t>
            </w:r>
          </w:p>
        </w:tc>
      </w:tr>
      <w:tr w14:paraId="62B58CC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078" w:type="dxa"/>
            <w:noWrap w:val="0"/>
            <w:vAlign w:val="top"/>
          </w:tcPr>
          <w:p w14:paraId="15F6FE00">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id</w:t>
            </w:r>
          </w:p>
        </w:tc>
        <w:tc>
          <w:tcPr>
            <w:tcW w:w="2078" w:type="dxa"/>
            <w:noWrap w:val="0"/>
            <w:vAlign w:val="top"/>
          </w:tcPr>
          <w:p w14:paraId="738D8BF4">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INT</w:t>
            </w:r>
          </w:p>
        </w:tc>
        <w:tc>
          <w:tcPr>
            <w:tcW w:w="2078" w:type="dxa"/>
            <w:noWrap w:val="0"/>
            <w:vAlign w:val="top"/>
          </w:tcPr>
          <w:p w14:paraId="2BC5897E">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主键, 自增</w:t>
            </w:r>
          </w:p>
        </w:tc>
        <w:tc>
          <w:tcPr>
            <w:tcW w:w="2078" w:type="dxa"/>
            <w:noWrap w:val="0"/>
            <w:vAlign w:val="top"/>
          </w:tcPr>
          <w:p w14:paraId="611CA186">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公告ID</w:t>
            </w:r>
          </w:p>
        </w:tc>
      </w:tr>
      <w:tr w14:paraId="11D81A6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078" w:type="dxa"/>
            <w:noWrap w:val="0"/>
            <w:vAlign w:val="top"/>
          </w:tcPr>
          <w:p w14:paraId="2026940A">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title</w:t>
            </w:r>
          </w:p>
        </w:tc>
        <w:tc>
          <w:tcPr>
            <w:tcW w:w="2078" w:type="dxa"/>
            <w:noWrap w:val="0"/>
            <w:vAlign w:val="top"/>
          </w:tcPr>
          <w:p w14:paraId="18051E8C">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VARCHAR(200)</w:t>
            </w:r>
          </w:p>
        </w:tc>
        <w:tc>
          <w:tcPr>
            <w:tcW w:w="2078" w:type="dxa"/>
            <w:noWrap w:val="0"/>
            <w:vAlign w:val="top"/>
          </w:tcPr>
          <w:p w14:paraId="29D564D0">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非空</w:t>
            </w:r>
          </w:p>
        </w:tc>
        <w:tc>
          <w:tcPr>
            <w:tcW w:w="2078" w:type="dxa"/>
            <w:noWrap w:val="0"/>
            <w:vAlign w:val="top"/>
          </w:tcPr>
          <w:p w14:paraId="56CD0ED4">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公告标题</w:t>
            </w:r>
          </w:p>
        </w:tc>
      </w:tr>
      <w:tr w14:paraId="73882D8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078" w:type="dxa"/>
            <w:noWrap w:val="0"/>
            <w:vAlign w:val="top"/>
          </w:tcPr>
          <w:p w14:paraId="16B69E72">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content</w:t>
            </w:r>
          </w:p>
        </w:tc>
        <w:tc>
          <w:tcPr>
            <w:tcW w:w="2078" w:type="dxa"/>
            <w:noWrap w:val="0"/>
            <w:vAlign w:val="top"/>
          </w:tcPr>
          <w:p w14:paraId="2F612C9E">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TEXT</w:t>
            </w:r>
          </w:p>
        </w:tc>
        <w:tc>
          <w:tcPr>
            <w:tcW w:w="2078" w:type="dxa"/>
            <w:noWrap w:val="0"/>
            <w:vAlign w:val="top"/>
          </w:tcPr>
          <w:p w14:paraId="3BEBB841">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非空</w:t>
            </w:r>
          </w:p>
        </w:tc>
        <w:tc>
          <w:tcPr>
            <w:tcW w:w="2078" w:type="dxa"/>
            <w:noWrap w:val="0"/>
            <w:vAlign w:val="top"/>
          </w:tcPr>
          <w:p w14:paraId="0EA69F8F">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公告内容</w:t>
            </w:r>
          </w:p>
        </w:tc>
      </w:tr>
      <w:tr w14:paraId="3228728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078" w:type="dxa"/>
            <w:noWrap w:val="0"/>
            <w:vAlign w:val="top"/>
          </w:tcPr>
          <w:p w14:paraId="49080E2D">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publisher_id</w:t>
            </w:r>
          </w:p>
        </w:tc>
        <w:tc>
          <w:tcPr>
            <w:tcW w:w="2078" w:type="dxa"/>
            <w:noWrap w:val="0"/>
            <w:vAlign w:val="top"/>
          </w:tcPr>
          <w:p w14:paraId="4CF84A91">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INT</w:t>
            </w:r>
          </w:p>
        </w:tc>
        <w:tc>
          <w:tcPr>
            <w:tcW w:w="2078" w:type="dxa"/>
            <w:noWrap w:val="0"/>
            <w:vAlign w:val="top"/>
          </w:tcPr>
          <w:p w14:paraId="3ED6561A">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外键</w:t>
            </w:r>
          </w:p>
        </w:tc>
        <w:tc>
          <w:tcPr>
            <w:tcW w:w="2078" w:type="dxa"/>
            <w:noWrap w:val="0"/>
            <w:vAlign w:val="top"/>
          </w:tcPr>
          <w:p w14:paraId="39056F79">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发布人ID</w:t>
            </w:r>
          </w:p>
        </w:tc>
      </w:tr>
      <w:tr w14:paraId="5C8EC47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078" w:type="dxa"/>
            <w:noWrap w:val="0"/>
            <w:vAlign w:val="top"/>
          </w:tcPr>
          <w:p w14:paraId="0C9619F4">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status</w:t>
            </w:r>
          </w:p>
        </w:tc>
        <w:tc>
          <w:tcPr>
            <w:tcW w:w="2078" w:type="dxa"/>
            <w:noWrap w:val="0"/>
            <w:vAlign w:val="top"/>
          </w:tcPr>
          <w:p w14:paraId="014841DD">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INT</w:t>
            </w:r>
          </w:p>
        </w:tc>
        <w:tc>
          <w:tcPr>
            <w:tcW w:w="2078" w:type="dxa"/>
            <w:noWrap w:val="0"/>
            <w:vAlign w:val="top"/>
          </w:tcPr>
          <w:p w14:paraId="285EC05C">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非空, 默认1</w:t>
            </w:r>
          </w:p>
        </w:tc>
        <w:tc>
          <w:tcPr>
            <w:tcW w:w="2078" w:type="dxa"/>
            <w:noWrap w:val="0"/>
            <w:vAlign w:val="top"/>
          </w:tcPr>
          <w:p w14:paraId="66D56CCA">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状态(0草稿1已发布)</w:t>
            </w:r>
          </w:p>
        </w:tc>
      </w:tr>
      <w:tr w14:paraId="2968658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078" w:type="dxa"/>
            <w:noWrap w:val="0"/>
            <w:vAlign w:val="top"/>
          </w:tcPr>
          <w:p w14:paraId="4BB5028E">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create_time</w:t>
            </w:r>
          </w:p>
        </w:tc>
        <w:tc>
          <w:tcPr>
            <w:tcW w:w="2078" w:type="dxa"/>
            <w:noWrap w:val="0"/>
            <w:vAlign w:val="top"/>
          </w:tcPr>
          <w:p w14:paraId="61F45E2D">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DATETIME</w:t>
            </w:r>
          </w:p>
        </w:tc>
        <w:tc>
          <w:tcPr>
            <w:tcW w:w="2078" w:type="dxa"/>
            <w:noWrap w:val="0"/>
            <w:vAlign w:val="top"/>
          </w:tcPr>
          <w:p w14:paraId="25073C91">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默认当前时间</w:t>
            </w:r>
          </w:p>
        </w:tc>
        <w:tc>
          <w:tcPr>
            <w:tcW w:w="2078" w:type="dxa"/>
            <w:noWrap w:val="0"/>
            <w:vAlign w:val="top"/>
          </w:tcPr>
          <w:p w14:paraId="156299A0">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创建时间</w:t>
            </w:r>
          </w:p>
        </w:tc>
      </w:tr>
    </w:tbl>
    <w:p w14:paraId="0A4ACAD9">
      <w:pPr>
        <w:rPr>
          <w:color w:val="000000"/>
        </w:rPr>
      </w:pPr>
    </w:p>
    <w:p w14:paraId="3700EADE">
      <w:pPr>
        <w:pStyle w:val="3"/>
        <w:widowControl w:val="0"/>
        <w:spacing w:before="156" w:beforeLines="50" w:after="156" w:afterLines="50"/>
        <w:jc w:val="left"/>
        <w:rPr>
          <w:rFonts w:hint="eastAsia" w:ascii="黑体" w:hAnsi="黑体" w:eastAsia="黑体" w:cs="黑体"/>
          <w:b w:val="0"/>
          <w:bCs w:val="0"/>
          <w:color w:val="000000"/>
          <w:kern w:val="2"/>
          <w:sz w:val="28"/>
          <w:szCs w:val="32"/>
          <w:lang w:eastAsia="zh-CN"/>
        </w:rPr>
      </w:pPr>
      <w:bookmarkStart w:id="59" w:name="_Toc16524"/>
      <w:bookmarkStart w:id="60" w:name="_Toc18026"/>
      <w:r>
        <w:rPr>
          <w:rFonts w:hint="eastAsia" w:ascii="黑体" w:hAnsi="黑体" w:eastAsia="黑体" w:cs="黑体"/>
          <w:b w:val="0"/>
          <w:bCs w:val="0"/>
          <w:color w:val="000000"/>
          <w:kern w:val="2"/>
          <w:sz w:val="28"/>
          <w:szCs w:val="32"/>
          <w:lang w:eastAsia="zh-CN"/>
        </w:rPr>
        <w:t>4.4 系统界面设计</w:t>
      </w:r>
      <w:bookmarkEnd w:id="59"/>
      <w:bookmarkEnd w:id="60"/>
    </w:p>
    <w:p w14:paraId="34327BE4">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系统界面遵循一致性、简洁性和导航清晰三项设计原则。管理员端和教师端采用左侧固定侧边栏加右侧内容区的后台管理布局，侧边栏深色背景配白色字体，选中菜单高亮显示。学生端采用顶部导航栏加卡片式内容区的门户风格布局，整体更活泼现代。</w:t>
      </w:r>
    </w:p>
    <w:p w14:paraId="28E3C685">
      <w:pPr>
        <w:keepNext w:val="0"/>
        <w:keepLines w:val="0"/>
        <w:pageBreakBefore w:val="0"/>
        <w:widowControl w:val="0"/>
        <w:tabs>
          <w:tab w:val="left" w:pos="966"/>
        </w:tabs>
        <w:kinsoku/>
        <w:wordWrap/>
        <w:overflowPunct/>
        <w:topLinePunct w:val="0"/>
        <w:autoSpaceDE/>
        <w:autoSpaceDN/>
        <w:bidi w:val="0"/>
        <w:adjustRightInd/>
        <w:snapToGrid/>
        <w:spacing w:line="360" w:lineRule="auto"/>
        <w:jc w:val="both"/>
        <w:textAlignment w:val="auto"/>
        <w:outlineLvl w:val="9"/>
        <w:rPr>
          <w:rFonts w:hint="eastAsia" w:ascii="宋体" w:hAnsi="宋体" w:eastAsia="宋体" w:cs="宋体"/>
          <w:color w:val="000000"/>
          <w:kern w:val="2"/>
          <w:sz w:val="24"/>
          <w:szCs w:val="24"/>
          <w:lang w:eastAsia="zh-CN"/>
        </w:rPr>
        <w:sectPr>
          <w:pgSz w:w="11906" w:h="16838"/>
          <w:pgMar w:top="1440" w:right="1797" w:bottom="1440" w:left="1797" w:header="851" w:footer="992" w:gutter="0"/>
          <w:cols w:space="720" w:num="1"/>
          <w:docGrid w:type="lines" w:linePitch="312" w:charSpace="0"/>
        </w:sectPr>
      </w:pPr>
    </w:p>
    <w:p w14:paraId="6749D47E">
      <w:pPr>
        <w:pStyle w:val="2"/>
        <w:widowControl w:val="0"/>
        <w:spacing w:before="312" w:beforeLines="100" w:after="312" w:afterLines="100" w:line="400" w:lineRule="exact"/>
        <w:jc w:val="center"/>
        <w:rPr>
          <w:rFonts w:hint="eastAsia" w:ascii="黑体" w:hAnsi="黑体" w:eastAsia="黑体" w:cs="黑体"/>
          <w:b w:val="0"/>
          <w:bCs w:val="0"/>
          <w:color w:val="000000"/>
          <w:kern w:val="2"/>
          <w:sz w:val="32"/>
          <w:szCs w:val="32"/>
          <w:lang w:eastAsia="zh-CN"/>
        </w:rPr>
      </w:pPr>
      <w:bookmarkStart w:id="61" w:name="_Toc5930"/>
    </w:p>
    <w:p w14:paraId="5E3C979D">
      <w:pPr>
        <w:pStyle w:val="2"/>
        <w:widowControl w:val="0"/>
        <w:spacing w:before="312" w:beforeLines="100" w:after="312" w:afterLines="100" w:line="400" w:lineRule="exact"/>
        <w:jc w:val="center"/>
        <w:rPr>
          <w:rFonts w:hint="eastAsia" w:ascii="黑体" w:hAnsi="黑体" w:eastAsia="黑体" w:cs="黑体"/>
          <w:b w:val="0"/>
          <w:bCs w:val="0"/>
          <w:color w:val="000000"/>
          <w:kern w:val="2"/>
          <w:sz w:val="32"/>
          <w:szCs w:val="32"/>
          <w:lang w:eastAsia="zh-CN"/>
        </w:rPr>
      </w:pPr>
    </w:p>
    <w:p w14:paraId="75FCCC0E">
      <w:pPr>
        <w:pStyle w:val="2"/>
        <w:widowControl w:val="0"/>
        <w:spacing w:before="312" w:beforeLines="100" w:after="312" w:afterLines="100" w:line="400" w:lineRule="exact"/>
        <w:jc w:val="center"/>
        <w:rPr>
          <w:rFonts w:hint="eastAsia" w:ascii="黑体" w:hAnsi="黑体" w:eastAsia="黑体" w:cs="黑体"/>
          <w:b w:val="0"/>
          <w:bCs w:val="0"/>
          <w:color w:val="000000"/>
          <w:kern w:val="2"/>
          <w:sz w:val="32"/>
          <w:szCs w:val="32"/>
          <w:lang w:eastAsia="zh-CN"/>
        </w:rPr>
      </w:pPr>
      <w:bookmarkStart w:id="62" w:name="_Toc10347"/>
      <w:r>
        <w:rPr>
          <w:rFonts w:hint="eastAsia" w:ascii="黑体" w:hAnsi="黑体" w:eastAsia="黑体" w:cs="黑体"/>
          <w:b w:val="0"/>
          <w:bCs w:val="0"/>
          <w:color w:val="000000"/>
          <w:kern w:val="2"/>
          <w:sz w:val="32"/>
          <w:szCs w:val="32"/>
          <w:lang w:eastAsia="zh-CN"/>
        </w:rPr>
        <w:t>5 系统实现</w:t>
      </w:r>
      <w:bookmarkEnd w:id="61"/>
      <w:bookmarkEnd w:id="62"/>
    </w:p>
    <w:p w14:paraId="1564F63D">
      <w:pPr>
        <w:widowControl w:val="0"/>
        <w:spacing w:after="0" w:line="240" w:lineRule="auto"/>
        <w:jc w:val="both"/>
        <w:rPr>
          <w:rFonts w:ascii="Arial" w:hAnsi="Arial" w:eastAsia="黑体"/>
          <w:b w:val="0"/>
          <w:i w:val="0"/>
          <w:color w:val="000000"/>
          <w:sz w:val="32"/>
        </w:rPr>
      </w:pPr>
    </w:p>
    <w:p w14:paraId="3795DD07">
      <w:pPr>
        <w:pStyle w:val="3"/>
        <w:widowControl w:val="0"/>
        <w:spacing w:before="156" w:beforeLines="50" w:after="156" w:afterLines="50"/>
        <w:jc w:val="left"/>
        <w:rPr>
          <w:rFonts w:hint="eastAsia" w:ascii="黑体" w:hAnsi="黑体" w:eastAsia="黑体" w:cs="黑体"/>
          <w:b w:val="0"/>
          <w:bCs w:val="0"/>
          <w:color w:val="000000"/>
          <w:kern w:val="2"/>
          <w:sz w:val="28"/>
          <w:szCs w:val="32"/>
          <w:lang w:eastAsia="zh-CN"/>
        </w:rPr>
      </w:pPr>
      <w:bookmarkStart w:id="63" w:name="_Toc31552"/>
      <w:bookmarkStart w:id="64" w:name="_Toc6707"/>
      <w:r>
        <w:rPr>
          <w:rFonts w:hint="eastAsia" w:ascii="黑体" w:hAnsi="黑体" w:eastAsia="黑体" w:cs="黑体"/>
          <w:b w:val="0"/>
          <w:bCs w:val="0"/>
          <w:color w:val="000000"/>
          <w:kern w:val="2"/>
          <w:sz w:val="28"/>
          <w:szCs w:val="32"/>
          <w:lang w:eastAsia="zh-CN"/>
        </w:rPr>
        <w:t>5.1 开发环境</w:t>
      </w:r>
      <w:bookmarkEnd w:id="63"/>
      <w:bookmarkEnd w:id="64"/>
    </w:p>
    <w:p w14:paraId="631D5404">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本系统的开发和测试环境配置如表5-1所示。</w:t>
      </w:r>
    </w:p>
    <w:p w14:paraId="1D1EAF8E">
      <w:pPr>
        <w:spacing w:after="60"/>
        <w:jc w:val="center"/>
        <w:rPr>
          <w:color w:val="000000"/>
        </w:rPr>
      </w:pPr>
      <w:r>
        <w:rPr>
          <w:rFonts w:hint="eastAsia" w:ascii="黑体" w:hAnsi="黑体" w:eastAsia="黑体" w:cs="黑体"/>
          <w:b w:val="0"/>
          <w:i w:val="0"/>
          <w:color w:val="000000"/>
          <w:sz w:val="21"/>
        </w:rPr>
        <w:t>表 5-1 开发环境配置</w:t>
      </w:r>
    </w:p>
    <w:tbl>
      <w:tblPr>
        <w:tblStyle w:val="19"/>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771"/>
        <w:gridCol w:w="2771"/>
        <w:gridCol w:w="2771"/>
      </w:tblGrid>
      <w:tr w14:paraId="4420ED8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771" w:type="dxa"/>
            <w:tcBorders>
              <w:bottom w:val="single" w:color="000000" w:sz="6" w:space="0"/>
            </w:tcBorders>
            <w:noWrap w:val="0"/>
            <w:vAlign w:val="top"/>
          </w:tcPr>
          <w:p w14:paraId="3D933F0D">
            <w:pPr>
              <w:spacing w:before="20" w:after="20" w:line="240" w:lineRule="auto"/>
              <w:jc w:val="center"/>
              <w:rPr>
                <w:rFonts w:hint="eastAsia" w:ascii="宋体" w:hAnsi="宋体" w:eastAsia="宋体" w:cs="宋体"/>
                <w:color w:val="000000"/>
              </w:rPr>
            </w:pPr>
            <w:r>
              <w:rPr>
                <w:rFonts w:hint="eastAsia" w:ascii="宋体" w:hAnsi="宋体" w:eastAsia="宋体" w:cs="宋体"/>
                <w:b/>
                <w:i w:val="0"/>
                <w:color w:val="000000"/>
                <w:sz w:val="21"/>
              </w:rPr>
              <w:t>类别</w:t>
            </w:r>
          </w:p>
        </w:tc>
        <w:tc>
          <w:tcPr>
            <w:tcW w:w="2771" w:type="dxa"/>
            <w:tcBorders>
              <w:bottom w:val="single" w:color="000000" w:sz="6" w:space="0"/>
            </w:tcBorders>
            <w:noWrap w:val="0"/>
            <w:vAlign w:val="top"/>
          </w:tcPr>
          <w:p w14:paraId="183F4507">
            <w:pPr>
              <w:spacing w:before="20" w:after="20" w:line="240" w:lineRule="auto"/>
              <w:jc w:val="center"/>
              <w:rPr>
                <w:rFonts w:hint="eastAsia" w:ascii="宋体" w:hAnsi="宋体" w:eastAsia="宋体" w:cs="宋体"/>
                <w:color w:val="000000"/>
              </w:rPr>
            </w:pPr>
            <w:r>
              <w:rPr>
                <w:rFonts w:hint="eastAsia" w:ascii="宋体" w:hAnsi="宋体" w:eastAsia="宋体" w:cs="宋体"/>
                <w:b/>
                <w:i w:val="0"/>
                <w:color w:val="000000"/>
                <w:sz w:val="21"/>
              </w:rPr>
              <w:t>名称</w:t>
            </w:r>
          </w:p>
        </w:tc>
        <w:tc>
          <w:tcPr>
            <w:tcW w:w="2771" w:type="dxa"/>
            <w:tcBorders>
              <w:bottom w:val="single" w:color="000000" w:sz="6" w:space="0"/>
            </w:tcBorders>
            <w:noWrap w:val="0"/>
            <w:vAlign w:val="top"/>
          </w:tcPr>
          <w:p w14:paraId="7CF36A72">
            <w:pPr>
              <w:spacing w:before="20" w:after="20" w:line="240" w:lineRule="auto"/>
              <w:jc w:val="center"/>
              <w:rPr>
                <w:rFonts w:hint="eastAsia" w:ascii="宋体" w:hAnsi="宋体" w:eastAsia="宋体" w:cs="宋体"/>
                <w:color w:val="000000"/>
              </w:rPr>
            </w:pPr>
            <w:r>
              <w:rPr>
                <w:rFonts w:hint="eastAsia" w:ascii="宋体" w:hAnsi="宋体" w:eastAsia="宋体" w:cs="宋体"/>
                <w:b/>
                <w:i w:val="0"/>
                <w:color w:val="000000"/>
                <w:sz w:val="21"/>
              </w:rPr>
              <w:t>版本</w:t>
            </w:r>
          </w:p>
        </w:tc>
      </w:tr>
      <w:tr w14:paraId="65FFBCF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771" w:type="dxa"/>
            <w:noWrap w:val="0"/>
            <w:vAlign w:val="top"/>
          </w:tcPr>
          <w:p w14:paraId="55A48FDE">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操作系统</w:t>
            </w:r>
          </w:p>
        </w:tc>
        <w:tc>
          <w:tcPr>
            <w:tcW w:w="2771" w:type="dxa"/>
            <w:noWrap w:val="0"/>
            <w:vAlign w:val="top"/>
          </w:tcPr>
          <w:p w14:paraId="685B4521">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Windows 10/11</w:t>
            </w:r>
          </w:p>
        </w:tc>
        <w:tc>
          <w:tcPr>
            <w:tcW w:w="2771" w:type="dxa"/>
            <w:noWrap w:val="0"/>
            <w:vAlign w:val="top"/>
          </w:tcPr>
          <w:p w14:paraId="38A237C7">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64位</w:t>
            </w:r>
          </w:p>
        </w:tc>
      </w:tr>
      <w:tr w14:paraId="6C79E35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771" w:type="dxa"/>
            <w:noWrap w:val="0"/>
            <w:vAlign w:val="top"/>
          </w:tcPr>
          <w:p w14:paraId="040F0D26">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开发语言</w:t>
            </w:r>
          </w:p>
        </w:tc>
        <w:tc>
          <w:tcPr>
            <w:tcW w:w="2771" w:type="dxa"/>
            <w:noWrap w:val="0"/>
            <w:vAlign w:val="top"/>
          </w:tcPr>
          <w:p w14:paraId="233920CF">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Java</w:t>
            </w:r>
          </w:p>
        </w:tc>
        <w:tc>
          <w:tcPr>
            <w:tcW w:w="2771" w:type="dxa"/>
            <w:noWrap w:val="0"/>
            <w:vAlign w:val="top"/>
          </w:tcPr>
          <w:p w14:paraId="3B6DF883">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JDK 1.8</w:t>
            </w:r>
          </w:p>
        </w:tc>
      </w:tr>
      <w:tr w14:paraId="75A6E87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771" w:type="dxa"/>
            <w:noWrap w:val="0"/>
            <w:vAlign w:val="top"/>
          </w:tcPr>
          <w:p w14:paraId="4ED14003">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开发工具</w:t>
            </w:r>
          </w:p>
        </w:tc>
        <w:tc>
          <w:tcPr>
            <w:tcW w:w="2771" w:type="dxa"/>
            <w:noWrap w:val="0"/>
            <w:vAlign w:val="top"/>
          </w:tcPr>
          <w:p w14:paraId="1A9254BE">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IntelliJ IDEA</w:t>
            </w:r>
          </w:p>
        </w:tc>
        <w:tc>
          <w:tcPr>
            <w:tcW w:w="2771" w:type="dxa"/>
            <w:noWrap w:val="0"/>
            <w:vAlign w:val="top"/>
          </w:tcPr>
          <w:p w14:paraId="4122E2E1">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2022.3</w:t>
            </w:r>
          </w:p>
        </w:tc>
      </w:tr>
      <w:tr w14:paraId="3839D3A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771" w:type="dxa"/>
            <w:noWrap w:val="0"/>
            <w:vAlign w:val="top"/>
          </w:tcPr>
          <w:p w14:paraId="46723FA7">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构建工具</w:t>
            </w:r>
          </w:p>
        </w:tc>
        <w:tc>
          <w:tcPr>
            <w:tcW w:w="2771" w:type="dxa"/>
            <w:noWrap w:val="0"/>
            <w:vAlign w:val="top"/>
          </w:tcPr>
          <w:p w14:paraId="648C4CE7">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Apache Maven</w:t>
            </w:r>
          </w:p>
        </w:tc>
        <w:tc>
          <w:tcPr>
            <w:tcW w:w="2771" w:type="dxa"/>
            <w:noWrap w:val="0"/>
            <w:vAlign w:val="top"/>
          </w:tcPr>
          <w:p w14:paraId="094ED76F">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3.8.6</w:t>
            </w:r>
          </w:p>
        </w:tc>
      </w:tr>
      <w:tr w14:paraId="7C893E3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771" w:type="dxa"/>
            <w:noWrap w:val="0"/>
            <w:vAlign w:val="top"/>
          </w:tcPr>
          <w:p w14:paraId="4F9337FC">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Web服务器</w:t>
            </w:r>
          </w:p>
        </w:tc>
        <w:tc>
          <w:tcPr>
            <w:tcW w:w="2771" w:type="dxa"/>
            <w:noWrap w:val="0"/>
            <w:vAlign w:val="top"/>
          </w:tcPr>
          <w:p w14:paraId="036D4EC4">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Apache Tomcat</w:t>
            </w:r>
          </w:p>
        </w:tc>
        <w:tc>
          <w:tcPr>
            <w:tcW w:w="2771" w:type="dxa"/>
            <w:noWrap w:val="0"/>
            <w:vAlign w:val="top"/>
          </w:tcPr>
          <w:p w14:paraId="03D16484">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9.0</w:t>
            </w:r>
          </w:p>
        </w:tc>
      </w:tr>
      <w:tr w14:paraId="2ED3F8B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771" w:type="dxa"/>
            <w:noWrap w:val="0"/>
            <w:vAlign w:val="top"/>
          </w:tcPr>
          <w:p w14:paraId="7A00DDF8">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数据库</w:t>
            </w:r>
          </w:p>
        </w:tc>
        <w:tc>
          <w:tcPr>
            <w:tcW w:w="2771" w:type="dxa"/>
            <w:noWrap w:val="0"/>
            <w:vAlign w:val="top"/>
          </w:tcPr>
          <w:p w14:paraId="74307FE3">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MySQL</w:t>
            </w:r>
          </w:p>
        </w:tc>
        <w:tc>
          <w:tcPr>
            <w:tcW w:w="2771" w:type="dxa"/>
            <w:noWrap w:val="0"/>
            <w:vAlign w:val="top"/>
          </w:tcPr>
          <w:p w14:paraId="7947ECD7">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8.0.28</w:t>
            </w:r>
          </w:p>
        </w:tc>
      </w:tr>
      <w:tr w14:paraId="2B909E8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771" w:type="dxa"/>
            <w:noWrap w:val="0"/>
            <w:vAlign w:val="top"/>
          </w:tcPr>
          <w:p w14:paraId="29FD54A8">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数据库工具</w:t>
            </w:r>
          </w:p>
        </w:tc>
        <w:tc>
          <w:tcPr>
            <w:tcW w:w="2771" w:type="dxa"/>
            <w:noWrap w:val="0"/>
            <w:vAlign w:val="top"/>
          </w:tcPr>
          <w:p w14:paraId="28A9CCB1">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Navicat Premium</w:t>
            </w:r>
          </w:p>
        </w:tc>
        <w:tc>
          <w:tcPr>
            <w:tcW w:w="2771" w:type="dxa"/>
            <w:noWrap w:val="0"/>
            <w:vAlign w:val="top"/>
          </w:tcPr>
          <w:p w14:paraId="16F06B40">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15</w:t>
            </w:r>
          </w:p>
        </w:tc>
      </w:tr>
      <w:tr w14:paraId="4BD0114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771" w:type="dxa"/>
            <w:noWrap w:val="0"/>
            <w:vAlign w:val="top"/>
          </w:tcPr>
          <w:p w14:paraId="3C45BE45">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浏览器</w:t>
            </w:r>
          </w:p>
        </w:tc>
        <w:tc>
          <w:tcPr>
            <w:tcW w:w="2771" w:type="dxa"/>
            <w:noWrap w:val="0"/>
            <w:vAlign w:val="top"/>
          </w:tcPr>
          <w:p w14:paraId="1A8CE5BD">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Google Chrome</w:t>
            </w:r>
          </w:p>
        </w:tc>
        <w:tc>
          <w:tcPr>
            <w:tcW w:w="2771" w:type="dxa"/>
            <w:noWrap w:val="0"/>
            <w:vAlign w:val="top"/>
          </w:tcPr>
          <w:p w14:paraId="48DBE779">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最新版</w:t>
            </w:r>
          </w:p>
        </w:tc>
      </w:tr>
      <w:tr w14:paraId="194961B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771" w:type="dxa"/>
            <w:noWrap w:val="0"/>
            <w:vAlign w:val="top"/>
          </w:tcPr>
          <w:p w14:paraId="3A647547">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版本管理</w:t>
            </w:r>
          </w:p>
        </w:tc>
        <w:tc>
          <w:tcPr>
            <w:tcW w:w="2771" w:type="dxa"/>
            <w:noWrap w:val="0"/>
            <w:vAlign w:val="top"/>
          </w:tcPr>
          <w:p w14:paraId="250201EF">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Git</w:t>
            </w:r>
          </w:p>
        </w:tc>
        <w:tc>
          <w:tcPr>
            <w:tcW w:w="2771" w:type="dxa"/>
            <w:noWrap w:val="0"/>
            <w:vAlign w:val="top"/>
          </w:tcPr>
          <w:p w14:paraId="718F2524">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2.38</w:t>
            </w:r>
          </w:p>
        </w:tc>
      </w:tr>
      <w:tr w14:paraId="004D5C2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771" w:type="dxa"/>
            <w:noWrap w:val="0"/>
            <w:vAlign w:val="top"/>
          </w:tcPr>
          <w:p w14:paraId="321AFF33">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后端框架</w:t>
            </w:r>
          </w:p>
        </w:tc>
        <w:tc>
          <w:tcPr>
            <w:tcW w:w="2771" w:type="dxa"/>
            <w:noWrap w:val="0"/>
            <w:vAlign w:val="top"/>
          </w:tcPr>
          <w:p w14:paraId="561D343D">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Spring</w:t>
            </w:r>
          </w:p>
        </w:tc>
        <w:tc>
          <w:tcPr>
            <w:tcW w:w="2771" w:type="dxa"/>
            <w:noWrap w:val="0"/>
            <w:vAlign w:val="top"/>
          </w:tcPr>
          <w:p w14:paraId="6AA2EEBE">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5.3.18</w:t>
            </w:r>
          </w:p>
        </w:tc>
      </w:tr>
      <w:tr w14:paraId="39A4545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771" w:type="dxa"/>
            <w:noWrap w:val="0"/>
            <w:vAlign w:val="top"/>
          </w:tcPr>
          <w:p w14:paraId="456BF517">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MVC框架</w:t>
            </w:r>
          </w:p>
        </w:tc>
        <w:tc>
          <w:tcPr>
            <w:tcW w:w="2771" w:type="dxa"/>
            <w:noWrap w:val="0"/>
            <w:vAlign w:val="top"/>
          </w:tcPr>
          <w:p w14:paraId="602B3FD4">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Spring MVC</w:t>
            </w:r>
          </w:p>
        </w:tc>
        <w:tc>
          <w:tcPr>
            <w:tcW w:w="2771" w:type="dxa"/>
            <w:noWrap w:val="0"/>
            <w:vAlign w:val="top"/>
          </w:tcPr>
          <w:p w14:paraId="5AEEB27C">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5.3.18</w:t>
            </w:r>
          </w:p>
        </w:tc>
      </w:tr>
      <w:tr w14:paraId="5BF9803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771" w:type="dxa"/>
            <w:noWrap w:val="0"/>
            <w:vAlign w:val="top"/>
          </w:tcPr>
          <w:p w14:paraId="1DC3756B">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持久层框架</w:t>
            </w:r>
          </w:p>
        </w:tc>
        <w:tc>
          <w:tcPr>
            <w:tcW w:w="2771" w:type="dxa"/>
            <w:noWrap w:val="0"/>
            <w:vAlign w:val="top"/>
          </w:tcPr>
          <w:p w14:paraId="3A5F00D0">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MyBatis</w:t>
            </w:r>
          </w:p>
        </w:tc>
        <w:tc>
          <w:tcPr>
            <w:tcW w:w="2771" w:type="dxa"/>
            <w:noWrap w:val="0"/>
            <w:vAlign w:val="top"/>
          </w:tcPr>
          <w:p w14:paraId="74FE5752">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3.5.9</w:t>
            </w:r>
          </w:p>
        </w:tc>
      </w:tr>
      <w:tr w14:paraId="575F2B1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771" w:type="dxa"/>
            <w:noWrap w:val="0"/>
            <w:vAlign w:val="top"/>
          </w:tcPr>
          <w:p w14:paraId="3A3CE70E">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分页插件</w:t>
            </w:r>
          </w:p>
        </w:tc>
        <w:tc>
          <w:tcPr>
            <w:tcW w:w="2771" w:type="dxa"/>
            <w:noWrap w:val="0"/>
            <w:vAlign w:val="top"/>
          </w:tcPr>
          <w:p w14:paraId="782B74C1">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PageHelper</w:t>
            </w:r>
          </w:p>
        </w:tc>
        <w:tc>
          <w:tcPr>
            <w:tcW w:w="2771" w:type="dxa"/>
            <w:noWrap w:val="0"/>
            <w:vAlign w:val="top"/>
          </w:tcPr>
          <w:p w14:paraId="391841B2">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5.3.0</w:t>
            </w:r>
          </w:p>
        </w:tc>
      </w:tr>
      <w:tr w14:paraId="055C0EE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771" w:type="dxa"/>
            <w:noWrap w:val="0"/>
            <w:vAlign w:val="top"/>
          </w:tcPr>
          <w:p w14:paraId="6A03D67E">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连接池</w:t>
            </w:r>
          </w:p>
        </w:tc>
        <w:tc>
          <w:tcPr>
            <w:tcW w:w="2771" w:type="dxa"/>
            <w:noWrap w:val="0"/>
            <w:vAlign w:val="top"/>
          </w:tcPr>
          <w:p w14:paraId="666B1562">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Druid</w:t>
            </w:r>
          </w:p>
        </w:tc>
        <w:tc>
          <w:tcPr>
            <w:tcW w:w="2771" w:type="dxa"/>
            <w:noWrap w:val="0"/>
            <w:vAlign w:val="top"/>
          </w:tcPr>
          <w:p w14:paraId="48F2AAA3">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1.2.8</w:t>
            </w:r>
          </w:p>
        </w:tc>
      </w:tr>
      <w:tr w14:paraId="0DAE3D6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771" w:type="dxa"/>
            <w:noWrap w:val="0"/>
            <w:vAlign w:val="top"/>
          </w:tcPr>
          <w:p w14:paraId="50720886">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前端库</w:t>
            </w:r>
          </w:p>
        </w:tc>
        <w:tc>
          <w:tcPr>
            <w:tcW w:w="2771" w:type="dxa"/>
            <w:noWrap w:val="0"/>
            <w:vAlign w:val="top"/>
          </w:tcPr>
          <w:p w14:paraId="6FCCC610">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jQuery</w:t>
            </w:r>
          </w:p>
        </w:tc>
        <w:tc>
          <w:tcPr>
            <w:tcW w:w="2771" w:type="dxa"/>
            <w:noWrap w:val="0"/>
            <w:vAlign w:val="top"/>
          </w:tcPr>
          <w:p w14:paraId="7C25E658">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3.6.0</w:t>
            </w:r>
          </w:p>
        </w:tc>
      </w:tr>
    </w:tbl>
    <w:p w14:paraId="246F1F7A">
      <w:pPr>
        <w:rPr>
          <w:color w:val="000000"/>
        </w:rPr>
      </w:pPr>
    </w:p>
    <w:p w14:paraId="5FB1EBA5">
      <w:pPr>
        <w:pStyle w:val="3"/>
        <w:widowControl w:val="0"/>
        <w:spacing w:before="156" w:beforeLines="50" w:after="156" w:afterLines="50"/>
        <w:jc w:val="left"/>
        <w:rPr>
          <w:rFonts w:hint="eastAsia" w:ascii="黑体" w:hAnsi="黑体" w:eastAsia="黑体" w:cs="黑体"/>
          <w:b w:val="0"/>
          <w:bCs w:val="0"/>
          <w:color w:val="000000"/>
          <w:kern w:val="2"/>
          <w:sz w:val="28"/>
          <w:szCs w:val="32"/>
          <w:lang w:eastAsia="zh-CN"/>
        </w:rPr>
      </w:pPr>
      <w:bookmarkStart w:id="65" w:name="_Toc26719"/>
      <w:bookmarkStart w:id="66" w:name="_Toc29292"/>
      <w:r>
        <w:rPr>
          <w:rFonts w:hint="eastAsia" w:ascii="黑体" w:hAnsi="黑体" w:eastAsia="黑体" w:cs="黑体"/>
          <w:b w:val="0"/>
          <w:bCs w:val="0"/>
          <w:color w:val="000000"/>
          <w:kern w:val="2"/>
          <w:sz w:val="28"/>
          <w:szCs w:val="32"/>
          <w:lang w:eastAsia="zh-CN"/>
        </w:rPr>
        <w:t>5.2 系统登录模块实现</w:t>
      </w:r>
      <w:bookmarkEnd w:id="65"/>
      <w:bookmarkEnd w:id="66"/>
    </w:p>
    <w:p w14:paraId="02F03DA5">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系统登录模块为整个系统的入口，所有的用户都要经过登录验证之后才能使用系统里的各个功能。登录模块处理流程图如图5-1所示。</w:t>
      </w:r>
    </w:p>
    <w:p w14:paraId="56A383CF">
      <w:pPr>
        <w:jc w:val="center"/>
        <w:rPr>
          <w:color w:val="000000"/>
        </w:rPr>
      </w:pPr>
      <w:r>
        <w:rPr>
          <w:rFonts w:ascii="宋体" w:hAnsi="宋体" w:eastAsia="宋体" w:cs="宋体"/>
          <w:color w:val="000000"/>
          <w:sz w:val="24"/>
          <w:szCs w:val="24"/>
        </w:rPr>
        <w:drawing>
          <wp:inline distT="0" distB="0" distL="114300" distR="114300">
            <wp:extent cx="5273040" cy="3536950"/>
            <wp:effectExtent l="0" t="0" r="0" b="13970"/>
            <wp:docPr id="8" name="图片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1" descr="IMG_256"/>
                    <pic:cNvPicPr>
                      <a:picLocks noChangeAspect="1"/>
                    </pic:cNvPicPr>
                  </pic:nvPicPr>
                  <pic:blipFill>
                    <a:blip r:embed="rId19"/>
                    <a:stretch>
                      <a:fillRect/>
                    </a:stretch>
                  </pic:blipFill>
                  <pic:spPr>
                    <a:xfrm>
                      <a:off x="0" y="0"/>
                      <a:ext cx="5273040" cy="3536950"/>
                    </a:xfrm>
                    <a:prstGeom prst="rect">
                      <a:avLst/>
                    </a:prstGeom>
                    <a:noFill/>
                    <a:ln>
                      <a:noFill/>
                    </a:ln>
                  </pic:spPr>
                </pic:pic>
              </a:graphicData>
            </a:graphic>
          </wp:inline>
        </w:drawing>
      </w:r>
    </w:p>
    <w:p w14:paraId="069B33C3">
      <w:pPr>
        <w:widowControl w:val="0"/>
        <w:tabs>
          <w:tab w:val="left" w:pos="966"/>
        </w:tabs>
        <w:spacing w:after="0" w:line="360" w:lineRule="auto"/>
        <w:jc w:val="center"/>
        <w:rPr>
          <w:rFonts w:hint="eastAsia" w:ascii="黑体" w:hAnsi="黑体" w:eastAsia="黑体" w:cs="黑体"/>
          <w:color w:val="000000"/>
          <w:kern w:val="2"/>
          <w:sz w:val="21"/>
          <w:szCs w:val="21"/>
          <w:lang w:eastAsia="zh-CN"/>
        </w:rPr>
      </w:pPr>
      <w:r>
        <w:rPr>
          <w:rFonts w:hint="eastAsia" w:ascii="黑体" w:hAnsi="黑体" w:eastAsia="黑体" w:cs="黑体"/>
          <w:color w:val="000000"/>
          <w:kern w:val="2"/>
          <w:sz w:val="21"/>
          <w:szCs w:val="21"/>
          <w:lang w:eastAsia="zh-CN"/>
        </w:rPr>
        <w:t>图 5-1 登录流程图</w:t>
      </w:r>
    </w:p>
    <w:p w14:paraId="5B2EABE3">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登录流程：用户输入用户名和密码后，LoginController调用UserService进行验证。login方法先用MD5Util对密码加密，再与数据库记录比对。验证通过后检查账号状态，将用户信息存入HttpSession，根据角色字段跳转到对应首页（管理员/教师/学生）。</w:t>
      </w:r>
    </w:p>
    <w:p w14:paraId="5E03376C">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系统在spring-mvc.xml中配置了LoginInterceptor拦截器，对除登录页外所有请求进行拦截，检查Session中是否有用户信息，未登录则强制跳转登录页，保证系统安全性。</w:t>
      </w:r>
    </w:p>
    <w:p w14:paraId="50BF9043">
      <w:pPr>
        <w:pStyle w:val="3"/>
        <w:widowControl w:val="0"/>
        <w:spacing w:before="156" w:beforeLines="50" w:after="156" w:afterLines="50"/>
        <w:jc w:val="left"/>
        <w:rPr>
          <w:rFonts w:hint="eastAsia" w:ascii="黑体" w:hAnsi="黑体" w:eastAsia="黑体" w:cs="黑体"/>
          <w:b w:val="0"/>
          <w:bCs w:val="0"/>
          <w:color w:val="000000"/>
          <w:kern w:val="2"/>
          <w:sz w:val="28"/>
          <w:szCs w:val="32"/>
          <w:lang w:eastAsia="zh-CN"/>
        </w:rPr>
      </w:pPr>
      <w:bookmarkStart w:id="67" w:name="_Toc28502"/>
      <w:bookmarkStart w:id="68" w:name="_Toc29760"/>
      <w:r>
        <w:rPr>
          <w:rFonts w:hint="eastAsia" w:ascii="黑体" w:hAnsi="黑体" w:eastAsia="黑体" w:cs="黑体"/>
          <w:b w:val="0"/>
          <w:bCs w:val="0"/>
          <w:color w:val="000000"/>
          <w:kern w:val="2"/>
          <w:sz w:val="28"/>
          <w:szCs w:val="32"/>
          <w:lang w:eastAsia="zh-CN"/>
        </w:rPr>
        <w:t>5.3 管理员模块实现</w:t>
      </w:r>
      <w:bookmarkEnd w:id="67"/>
      <w:bookmarkEnd w:id="68"/>
    </w:p>
    <w:p w14:paraId="626096B9">
      <w:pPr>
        <w:pStyle w:val="4"/>
        <w:widowControl w:val="0"/>
        <w:spacing w:before="156" w:after="156" w:line="360" w:lineRule="auto"/>
        <w:jc w:val="left"/>
        <w:rPr>
          <w:rFonts w:ascii="黑体" w:hAnsi="黑体" w:eastAsia="黑体" w:cs="黑体"/>
          <w:b w:val="0"/>
          <w:bCs w:val="0"/>
          <w:color w:val="000000"/>
          <w:kern w:val="2"/>
          <w:sz w:val="24"/>
          <w:szCs w:val="24"/>
          <w:lang w:eastAsia="zh-CN"/>
        </w:rPr>
      </w:pPr>
      <w:bookmarkStart w:id="69" w:name="_Toc2718"/>
      <w:bookmarkStart w:id="70" w:name="_Toc11070"/>
      <w:r>
        <w:rPr>
          <w:rFonts w:ascii="黑体" w:hAnsi="黑体" w:eastAsia="黑体" w:cs="黑体"/>
          <w:b w:val="0"/>
          <w:bCs w:val="0"/>
          <w:color w:val="000000"/>
          <w:kern w:val="2"/>
          <w:sz w:val="24"/>
          <w:szCs w:val="24"/>
          <w:lang w:eastAsia="zh-CN"/>
        </w:rPr>
        <w:t>5.3.1 管理员首页</w:t>
      </w:r>
      <w:bookmarkEnd w:id="69"/>
      <w:bookmarkEnd w:id="70"/>
    </w:p>
    <w:p w14:paraId="1BF5775F">
      <w:pPr>
        <w:widowControl w:val="0"/>
        <w:spacing w:after="0" w:line="360" w:lineRule="auto"/>
        <w:ind w:firstLine="480" w:firstLineChars="200"/>
        <w:jc w:val="both"/>
        <w:rPr>
          <w:rFonts w:hint="default" w:ascii="宋体" w:hAnsi="宋体" w:eastAsia="宋体" w:cs="宋体"/>
          <w:color w:val="000000"/>
          <w:kern w:val="2"/>
          <w:sz w:val="24"/>
          <w:szCs w:val="24"/>
          <w:lang w:val="en-US" w:eastAsia="zh-CN"/>
        </w:rPr>
      </w:pPr>
      <w:r>
        <w:rPr>
          <w:rFonts w:hint="eastAsia" w:ascii="宋体" w:hAnsi="宋体" w:eastAsia="宋体" w:cs="宋体"/>
          <w:color w:val="000000"/>
          <w:kern w:val="2"/>
          <w:sz w:val="24"/>
          <w:szCs w:val="24"/>
          <w:lang w:eastAsia="zh-CN"/>
        </w:rPr>
        <w:t>管理员首页以数据统计卡片展示学生总数、教师总数、实习单位总数、实习记录总数等关键指标，通过AdminController从数据库即时查询获取。首页还列出最近发布的系统公告。界面如图5-2所示。</w:t>
      </w:r>
    </w:p>
    <w:p w14:paraId="65C484AC">
      <w:pPr>
        <w:spacing w:before="0" w:after="0" w:line="360" w:lineRule="auto"/>
        <w:ind w:firstLine="480"/>
        <w:jc w:val="both"/>
        <w:rPr>
          <w:rFonts w:ascii="Times New Roman" w:hAnsi="Times New Roman" w:eastAsia="宋体"/>
          <w:b w:val="0"/>
          <w:i w:val="0"/>
          <w:color w:val="000000"/>
          <w:sz w:val="24"/>
        </w:rPr>
      </w:pPr>
    </w:p>
    <w:p w14:paraId="1BAE1E91">
      <w:pPr>
        <w:spacing w:before="0" w:after="0" w:line="360" w:lineRule="auto"/>
        <w:jc w:val="both"/>
        <w:rPr>
          <w:color w:val="000000"/>
        </w:rPr>
      </w:pPr>
      <w:r>
        <w:rPr>
          <w:color w:val="000000"/>
        </w:rPr>
        <w:drawing>
          <wp:inline distT="0" distB="0" distL="114300" distR="114300">
            <wp:extent cx="5276215" cy="2571750"/>
            <wp:effectExtent l="0" t="0" r="12065" b="381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20"/>
                    <a:stretch>
                      <a:fillRect/>
                    </a:stretch>
                  </pic:blipFill>
                  <pic:spPr>
                    <a:xfrm>
                      <a:off x="0" y="0"/>
                      <a:ext cx="5276215" cy="2571750"/>
                    </a:xfrm>
                    <a:prstGeom prst="rect">
                      <a:avLst/>
                    </a:prstGeom>
                    <a:noFill/>
                    <a:ln>
                      <a:noFill/>
                    </a:ln>
                  </pic:spPr>
                </pic:pic>
              </a:graphicData>
            </a:graphic>
          </wp:inline>
        </w:drawing>
      </w:r>
    </w:p>
    <w:p w14:paraId="069AAAA2">
      <w:pPr>
        <w:widowControl w:val="0"/>
        <w:tabs>
          <w:tab w:val="left" w:pos="966"/>
        </w:tabs>
        <w:spacing w:after="0" w:line="360" w:lineRule="auto"/>
        <w:jc w:val="center"/>
        <w:rPr>
          <w:rFonts w:hint="eastAsia" w:ascii="黑体" w:hAnsi="黑体" w:eastAsia="黑体" w:cs="黑体"/>
          <w:color w:val="000000"/>
          <w:kern w:val="2"/>
          <w:sz w:val="21"/>
          <w:szCs w:val="21"/>
          <w:lang w:eastAsia="zh-CN"/>
        </w:rPr>
      </w:pPr>
      <w:r>
        <w:rPr>
          <w:rFonts w:hint="eastAsia" w:ascii="黑体" w:hAnsi="黑体" w:eastAsia="黑体" w:cs="黑体"/>
          <w:color w:val="000000"/>
          <w:kern w:val="2"/>
          <w:sz w:val="21"/>
          <w:szCs w:val="21"/>
          <w:lang w:val="en-US" w:eastAsia="zh-CN"/>
        </w:rPr>
        <w:t>图 5-2 管理员界面图</w:t>
      </w:r>
    </w:p>
    <w:p w14:paraId="05F829E7">
      <w:pPr>
        <w:pStyle w:val="4"/>
        <w:widowControl w:val="0"/>
        <w:spacing w:before="156" w:after="156" w:line="360" w:lineRule="auto"/>
        <w:jc w:val="left"/>
        <w:rPr>
          <w:rFonts w:ascii="黑体" w:hAnsi="黑体" w:eastAsia="黑体" w:cs="黑体"/>
          <w:b w:val="0"/>
          <w:bCs w:val="0"/>
          <w:color w:val="000000"/>
          <w:kern w:val="2"/>
          <w:szCs w:val="24"/>
          <w:lang w:eastAsia="zh-CN"/>
        </w:rPr>
      </w:pPr>
      <w:bookmarkStart w:id="71" w:name="_Toc501"/>
      <w:bookmarkStart w:id="72" w:name="_Toc4544"/>
      <w:r>
        <w:rPr>
          <w:rFonts w:ascii="黑体" w:hAnsi="黑体" w:eastAsia="黑体" w:cs="黑体"/>
          <w:b w:val="0"/>
          <w:bCs w:val="0"/>
          <w:color w:val="000000"/>
          <w:kern w:val="2"/>
          <w:sz w:val="24"/>
          <w:szCs w:val="24"/>
          <w:lang w:eastAsia="zh-CN"/>
        </w:rPr>
        <w:t>5.3.2 学生信息管理</w:t>
      </w:r>
      <w:bookmarkEnd w:id="71"/>
      <w:bookmarkEnd w:id="72"/>
    </w:p>
    <w:p w14:paraId="1D80C277">
      <w:pPr>
        <w:widowControl w:val="0"/>
        <w:spacing w:after="0" w:line="360" w:lineRule="auto"/>
        <w:ind w:firstLine="480" w:firstLineChars="200"/>
        <w:jc w:val="both"/>
        <w:rPr>
          <w:rFonts w:hint="default" w:ascii="宋体" w:hAnsi="宋体" w:eastAsia="宋体" w:cs="宋体"/>
          <w:color w:val="000000"/>
          <w:kern w:val="2"/>
          <w:sz w:val="24"/>
          <w:szCs w:val="24"/>
          <w:lang w:val="en-US" w:eastAsia="zh-CN"/>
        </w:rPr>
      </w:pPr>
      <w:r>
        <w:rPr>
          <w:rFonts w:hint="eastAsia" w:ascii="宋体" w:hAnsi="宋体" w:eastAsia="宋体" w:cs="宋体"/>
          <w:color w:val="000000"/>
          <w:kern w:val="2"/>
          <w:sz w:val="24"/>
          <w:szCs w:val="24"/>
          <w:lang w:eastAsia="zh-CN"/>
        </w:rPr>
        <w:t>学生信息管理实现了增删改查功能，列表以分页表形式展示，支持按姓名和学号模糊搜索。新增学生时自动在sys_user表创建对应账号（默认用户名为学号，密码为123456经MD5加密）。编辑功能使用动态SQL，只更新有变化的字段。界面如图5-3所示。</w:t>
      </w:r>
    </w:p>
    <w:p w14:paraId="5F883A89">
      <w:pPr>
        <w:spacing w:before="0" w:after="0" w:line="360" w:lineRule="auto"/>
        <w:jc w:val="both"/>
        <w:rPr>
          <w:color w:val="000000"/>
        </w:rPr>
      </w:pPr>
      <w:r>
        <w:rPr>
          <w:color w:val="000000"/>
        </w:rPr>
        <w:drawing>
          <wp:inline distT="0" distB="0" distL="114300" distR="114300">
            <wp:extent cx="4964430" cy="2419985"/>
            <wp:effectExtent l="0" t="0" r="3810" b="3175"/>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21"/>
                    <a:stretch>
                      <a:fillRect/>
                    </a:stretch>
                  </pic:blipFill>
                  <pic:spPr>
                    <a:xfrm>
                      <a:off x="0" y="0"/>
                      <a:ext cx="4964430" cy="2419985"/>
                    </a:xfrm>
                    <a:prstGeom prst="rect">
                      <a:avLst/>
                    </a:prstGeom>
                    <a:noFill/>
                    <a:ln>
                      <a:noFill/>
                    </a:ln>
                  </pic:spPr>
                </pic:pic>
              </a:graphicData>
            </a:graphic>
          </wp:inline>
        </w:drawing>
      </w:r>
    </w:p>
    <w:p w14:paraId="4D2E55B2">
      <w:pPr>
        <w:widowControl w:val="0"/>
        <w:tabs>
          <w:tab w:val="left" w:pos="966"/>
        </w:tabs>
        <w:spacing w:after="0" w:line="360" w:lineRule="auto"/>
        <w:jc w:val="center"/>
        <w:rPr>
          <w:rFonts w:hint="eastAsia" w:ascii="黑体" w:hAnsi="黑体" w:eastAsia="黑体" w:cs="黑体"/>
          <w:color w:val="000000"/>
          <w:kern w:val="2"/>
          <w:sz w:val="21"/>
          <w:szCs w:val="21"/>
          <w:lang w:eastAsia="zh-CN"/>
        </w:rPr>
      </w:pPr>
      <w:r>
        <w:rPr>
          <w:rFonts w:hint="eastAsia" w:ascii="黑体" w:hAnsi="黑体" w:eastAsia="黑体" w:cs="黑体"/>
          <w:color w:val="000000"/>
          <w:kern w:val="2"/>
          <w:sz w:val="21"/>
          <w:szCs w:val="21"/>
          <w:lang w:val="en-US" w:eastAsia="zh-CN"/>
        </w:rPr>
        <w:t>图 5-3 学生信息管理界面图</w:t>
      </w:r>
    </w:p>
    <w:p w14:paraId="4ED7B8BD">
      <w:pPr>
        <w:pStyle w:val="4"/>
        <w:widowControl w:val="0"/>
        <w:spacing w:before="156" w:after="156" w:line="360" w:lineRule="auto"/>
        <w:jc w:val="left"/>
        <w:rPr>
          <w:rFonts w:ascii="黑体" w:hAnsi="黑体" w:eastAsia="黑体" w:cs="黑体"/>
          <w:b w:val="0"/>
          <w:bCs w:val="0"/>
          <w:color w:val="000000"/>
          <w:kern w:val="2"/>
          <w:szCs w:val="24"/>
          <w:lang w:eastAsia="zh-CN"/>
        </w:rPr>
      </w:pPr>
      <w:bookmarkStart w:id="73" w:name="_Toc14585"/>
      <w:bookmarkStart w:id="74" w:name="_Toc29514"/>
      <w:r>
        <w:rPr>
          <w:rFonts w:ascii="黑体" w:hAnsi="黑体" w:eastAsia="黑体" w:cs="黑体"/>
          <w:b w:val="0"/>
          <w:bCs w:val="0"/>
          <w:color w:val="000000"/>
          <w:kern w:val="2"/>
          <w:sz w:val="24"/>
          <w:szCs w:val="24"/>
          <w:lang w:eastAsia="zh-CN"/>
        </w:rPr>
        <w:t>5.3.3 实习信息管理</w:t>
      </w:r>
      <w:bookmarkEnd w:id="73"/>
      <w:bookmarkEnd w:id="74"/>
    </w:p>
    <w:p w14:paraId="21008388">
      <w:pPr>
        <w:widowControl w:val="0"/>
        <w:spacing w:after="0" w:line="360" w:lineRule="auto"/>
        <w:ind w:firstLine="480" w:firstLineChars="200"/>
        <w:jc w:val="both"/>
        <w:rPr>
          <w:rFonts w:hint="default" w:ascii="宋体" w:hAnsi="宋体" w:eastAsia="宋体" w:cs="宋体"/>
          <w:color w:val="000000"/>
          <w:kern w:val="2"/>
          <w:sz w:val="24"/>
          <w:szCs w:val="24"/>
          <w:lang w:val="en-US" w:eastAsia="zh-CN"/>
        </w:rPr>
      </w:pPr>
      <w:r>
        <w:rPr>
          <w:rFonts w:hint="eastAsia" w:ascii="宋体" w:hAnsi="宋体" w:eastAsia="宋体" w:cs="宋体"/>
          <w:color w:val="000000"/>
          <w:kern w:val="2"/>
          <w:sz w:val="24"/>
          <w:szCs w:val="24"/>
          <w:lang w:eastAsia="zh-CN"/>
        </w:rPr>
        <w:t>实习信息管理用于录入学生实习分配信息，包括选定实习学生、单位、指导教师、岗位和起止日期。实习状态分为待审核、进行中、已完成和已取消四种。选择项使用下拉列表，日期字段用@DateTimeFormat注解确保格式正确绑定。界面如图5-4所示。</w:t>
      </w:r>
    </w:p>
    <w:p w14:paraId="3E1923B8">
      <w:pPr>
        <w:spacing w:before="0" w:after="0" w:line="360" w:lineRule="auto"/>
        <w:jc w:val="both"/>
        <w:rPr>
          <w:color w:val="000000"/>
        </w:rPr>
      </w:pPr>
      <w:r>
        <w:rPr>
          <w:color w:val="000000"/>
        </w:rPr>
        <w:drawing>
          <wp:inline distT="0" distB="0" distL="114300" distR="114300">
            <wp:extent cx="5276215" cy="2571750"/>
            <wp:effectExtent l="0" t="0" r="12065" b="3810"/>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22"/>
                    <a:stretch>
                      <a:fillRect/>
                    </a:stretch>
                  </pic:blipFill>
                  <pic:spPr>
                    <a:xfrm>
                      <a:off x="0" y="0"/>
                      <a:ext cx="5276215" cy="2571750"/>
                    </a:xfrm>
                    <a:prstGeom prst="rect">
                      <a:avLst/>
                    </a:prstGeom>
                    <a:noFill/>
                    <a:ln>
                      <a:noFill/>
                    </a:ln>
                  </pic:spPr>
                </pic:pic>
              </a:graphicData>
            </a:graphic>
          </wp:inline>
        </w:drawing>
      </w:r>
    </w:p>
    <w:p w14:paraId="252D207F">
      <w:pPr>
        <w:spacing w:after="120"/>
        <w:jc w:val="center"/>
        <w:rPr>
          <w:color w:val="000000"/>
        </w:rPr>
      </w:pPr>
      <w:r>
        <w:rPr>
          <w:rFonts w:hint="eastAsia" w:ascii="黑体" w:hAnsi="黑体" w:eastAsia="黑体" w:cs="黑体"/>
          <w:b w:val="0"/>
          <w:i w:val="0"/>
          <w:color w:val="000000"/>
          <w:sz w:val="21"/>
          <w:lang w:val="en-US" w:eastAsia="zh-CN"/>
        </w:rPr>
        <w:t>图 5-4 学生信息管理界面图</w:t>
      </w:r>
    </w:p>
    <w:p w14:paraId="131EA54C">
      <w:pPr>
        <w:pStyle w:val="4"/>
        <w:widowControl w:val="0"/>
        <w:spacing w:before="156" w:after="156" w:line="360" w:lineRule="auto"/>
        <w:jc w:val="left"/>
        <w:rPr>
          <w:rFonts w:hint="eastAsia" w:ascii="黑体" w:hAnsi="黑体" w:eastAsia="黑体" w:cs="黑体"/>
          <w:b w:val="0"/>
          <w:bCs w:val="0"/>
          <w:color w:val="000000"/>
          <w:kern w:val="2"/>
          <w:sz w:val="24"/>
          <w:szCs w:val="24"/>
          <w:lang w:eastAsia="zh-CN"/>
        </w:rPr>
      </w:pPr>
      <w:bookmarkStart w:id="75" w:name="_Toc17709"/>
      <w:bookmarkStart w:id="76" w:name="_Toc30406"/>
      <w:r>
        <w:rPr>
          <w:rFonts w:hint="eastAsia" w:ascii="黑体" w:hAnsi="黑体" w:eastAsia="黑体" w:cs="黑体"/>
          <w:b w:val="0"/>
          <w:bCs w:val="0"/>
          <w:color w:val="000000"/>
          <w:kern w:val="2"/>
          <w:sz w:val="24"/>
          <w:szCs w:val="24"/>
          <w:lang w:eastAsia="zh-CN"/>
        </w:rPr>
        <w:t>5.3.4 公告管理与数据统计</w:t>
      </w:r>
      <w:bookmarkEnd w:id="75"/>
      <w:bookmarkEnd w:id="76"/>
    </w:p>
    <w:p w14:paraId="23790966">
      <w:pPr>
        <w:widowControl w:val="0"/>
        <w:spacing w:after="0" w:line="360" w:lineRule="auto"/>
        <w:ind w:firstLine="480" w:firstLineChars="200"/>
        <w:jc w:val="both"/>
        <w:rPr>
          <w:rFonts w:hint="default" w:ascii="宋体" w:hAnsi="宋体" w:eastAsia="宋体" w:cs="宋体"/>
          <w:color w:val="000000"/>
          <w:kern w:val="2"/>
          <w:sz w:val="24"/>
          <w:szCs w:val="24"/>
          <w:lang w:val="en-US" w:eastAsia="zh-CN"/>
        </w:rPr>
      </w:pPr>
      <w:r>
        <w:rPr>
          <w:rFonts w:hint="eastAsia" w:ascii="宋体" w:hAnsi="宋体" w:eastAsia="宋体" w:cs="宋体"/>
          <w:color w:val="000000"/>
          <w:kern w:val="2"/>
          <w:sz w:val="24"/>
          <w:szCs w:val="24"/>
          <w:lang w:eastAsia="zh-CN"/>
        </w:rPr>
        <w:t>公告管理支持发布、编辑、删除系统公告，系统自动记录发布人ID。数据统计功能通过AdminController查询各状态实习数量等数据，前端使用Chart.js生成饼图和柱状图进行可视化展示。界面如图5-5所示。</w:t>
      </w:r>
    </w:p>
    <w:p w14:paraId="79A098F3">
      <w:pPr>
        <w:spacing w:before="0" w:after="0" w:line="360" w:lineRule="auto"/>
        <w:jc w:val="both"/>
        <w:rPr>
          <w:color w:val="000000"/>
        </w:rPr>
      </w:pPr>
      <w:r>
        <w:rPr>
          <w:color w:val="000000"/>
        </w:rPr>
        <w:drawing>
          <wp:inline distT="0" distB="0" distL="114300" distR="114300">
            <wp:extent cx="5276215" cy="2571750"/>
            <wp:effectExtent l="0" t="0" r="12065" b="3810"/>
            <wp:docPr id="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
                    <pic:cNvPicPr>
                      <a:picLocks noChangeAspect="1"/>
                    </pic:cNvPicPr>
                  </pic:nvPicPr>
                  <pic:blipFill>
                    <a:blip r:embed="rId23"/>
                    <a:stretch>
                      <a:fillRect/>
                    </a:stretch>
                  </pic:blipFill>
                  <pic:spPr>
                    <a:xfrm>
                      <a:off x="0" y="0"/>
                      <a:ext cx="5276215" cy="2571750"/>
                    </a:xfrm>
                    <a:prstGeom prst="rect">
                      <a:avLst/>
                    </a:prstGeom>
                    <a:noFill/>
                    <a:ln>
                      <a:noFill/>
                    </a:ln>
                  </pic:spPr>
                </pic:pic>
              </a:graphicData>
            </a:graphic>
          </wp:inline>
        </w:drawing>
      </w:r>
    </w:p>
    <w:p w14:paraId="729786EF">
      <w:pPr>
        <w:widowControl w:val="0"/>
        <w:tabs>
          <w:tab w:val="left" w:pos="966"/>
        </w:tabs>
        <w:spacing w:after="0" w:line="360" w:lineRule="auto"/>
        <w:jc w:val="center"/>
        <w:rPr>
          <w:rFonts w:hint="eastAsia" w:ascii="黑体" w:hAnsi="黑体" w:eastAsia="黑体" w:cs="黑体"/>
          <w:color w:val="000000"/>
          <w:kern w:val="2"/>
          <w:sz w:val="21"/>
          <w:szCs w:val="21"/>
          <w:lang w:eastAsia="zh-CN"/>
        </w:rPr>
      </w:pPr>
      <w:r>
        <w:rPr>
          <w:rFonts w:hint="eastAsia" w:ascii="黑体" w:hAnsi="黑体" w:eastAsia="黑体" w:cs="黑体"/>
          <w:color w:val="000000"/>
          <w:kern w:val="2"/>
          <w:sz w:val="21"/>
          <w:szCs w:val="21"/>
          <w:lang w:val="en-US" w:eastAsia="zh-CN"/>
        </w:rPr>
        <w:t>图 5-5 公告管理界面图</w:t>
      </w:r>
    </w:p>
    <w:p w14:paraId="25211026">
      <w:pPr>
        <w:pStyle w:val="3"/>
        <w:widowControl w:val="0"/>
        <w:spacing w:before="156" w:beforeLines="50" w:after="156" w:afterLines="50"/>
        <w:jc w:val="left"/>
        <w:rPr>
          <w:rFonts w:hint="eastAsia" w:ascii="黑体" w:hAnsi="黑体" w:eastAsia="黑体" w:cs="黑体"/>
          <w:b w:val="0"/>
          <w:bCs w:val="0"/>
          <w:color w:val="000000"/>
          <w:kern w:val="2"/>
          <w:sz w:val="28"/>
          <w:szCs w:val="32"/>
          <w:lang w:eastAsia="zh-CN"/>
        </w:rPr>
      </w:pPr>
      <w:bookmarkStart w:id="77" w:name="_Toc6117"/>
      <w:bookmarkStart w:id="78" w:name="_Toc6671"/>
      <w:r>
        <w:rPr>
          <w:rFonts w:hint="eastAsia" w:ascii="黑体" w:hAnsi="黑体" w:eastAsia="黑体" w:cs="黑体"/>
          <w:b w:val="0"/>
          <w:bCs w:val="0"/>
          <w:color w:val="000000"/>
          <w:kern w:val="2"/>
          <w:sz w:val="28"/>
          <w:szCs w:val="32"/>
          <w:lang w:eastAsia="zh-CN"/>
        </w:rPr>
        <w:t>5.4 教师模块实现</w:t>
      </w:r>
      <w:bookmarkEnd w:id="77"/>
      <w:bookmarkEnd w:id="78"/>
    </w:p>
    <w:p w14:paraId="0591C4BE">
      <w:pPr>
        <w:pStyle w:val="4"/>
        <w:widowControl w:val="0"/>
        <w:spacing w:before="156" w:after="156" w:line="360" w:lineRule="auto"/>
        <w:jc w:val="left"/>
        <w:rPr>
          <w:rFonts w:ascii="黑体" w:hAnsi="黑体" w:eastAsia="黑体" w:cs="黑体"/>
          <w:b w:val="0"/>
          <w:bCs w:val="0"/>
          <w:color w:val="000000"/>
          <w:kern w:val="2"/>
          <w:sz w:val="24"/>
          <w:szCs w:val="24"/>
          <w:lang w:eastAsia="zh-CN"/>
        </w:rPr>
      </w:pPr>
      <w:bookmarkStart w:id="79" w:name="_Toc18231"/>
      <w:bookmarkStart w:id="80" w:name="_Toc1571"/>
      <w:r>
        <w:rPr>
          <w:rFonts w:ascii="黑体" w:hAnsi="黑体" w:eastAsia="黑体" w:cs="黑体"/>
          <w:b w:val="0"/>
          <w:bCs w:val="0"/>
          <w:color w:val="000000"/>
          <w:kern w:val="2"/>
          <w:sz w:val="24"/>
          <w:szCs w:val="24"/>
          <w:lang w:eastAsia="zh-CN"/>
        </w:rPr>
        <w:t>5.4.1 教师首页与学生列表</w:t>
      </w:r>
      <w:bookmarkEnd w:id="79"/>
      <w:bookmarkEnd w:id="80"/>
    </w:p>
    <w:p w14:paraId="4A019821">
      <w:pPr>
        <w:widowControl w:val="0"/>
        <w:spacing w:after="0" w:line="360" w:lineRule="auto"/>
        <w:ind w:firstLine="480" w:firstLineChars="200"/>
        <w:jc w:val="both"/>
        <w:rPr>
          <w:rFonts w:hint="default" w:ascii="宋体" w:hAnsi="宋体" w:eastAsia="宋体" w:cs="宋体"/>
          <w:color w:val="000000"/>
          <w:kern w:val="2"/>
          <w:sz w:val="24"/>
          <w:szCs w:val="24"/>
          <w:lang w:val="en-US" w:eastAsia="zh-CN"/>
        </w:rPr>
      </w:pPr>
      <w:r>
        <w:rPr>
          <w:rFonts w:hint="eastAsia" w:ascii="宋体" w:hAnsi="宋体" w:eastAsia="宋体" w:cs="宋体"/>
          <w:color w:val="000000"/>
          <w:kern w:val="2"/>
          <w:sz w:val="24"/>
          <w:szCs w:val="24"/>
          <w:lang w:eastAsia="zh-CN"/>
        </w:rPr>
        <w:t>教师首页展示学生数量、任务数量、待审核报告数量等统计信息及最新公告。学生列表以表格形式展示所指导学生的学号、姓名、专业、实习岗位、实习状态等信息，数据通过多表关联查询获得。界面如图5-6所示。</w:t>
      </w:r>
    </w:p>
    <w:p w14:paraId="60AFD3BB">
      <w:pPr>
        <w:spacing w:before="0" w:after="0" w:line="360" w:lineRule="auto"/>
        <w:jc w:val="both"/>
        <w:rPr>
          <w:color w:val="000000"/>
        </w:rPr>
      </w:pPr>
      <w:r>
        <w:rPr>
          <w:color w:val="000000"/>
        </w:rPr>
        <w:drawing>
          <wp:inline distT="0" distB="0" distL="114300" distR="114300">
            <wp:extent cx="4855210" cy="2366645"/>
            <wp:effectExtent l="0" t="0" r="6350" b="10795"/>
            <wp:docPr id="1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pic:cNvPicPr>
                      <a:picLocks noChangeAspect="1"/>
                    </pic:cNvPicPr>
                  </pic:nvPicPr>
                  <pic:blipFill>
                    <a:blip r:embed="rId24"/>
                    <a:stretch>
                      <a:fillRect/>
                    </a:stretch>
                  </pic:blipFill>
                  <pic:spPr>
                    <a:xfrm>
                      <a:off x="0" y="0"/>
                      <a:ext cx="4855210" cy="2366645"/>
                    </a:xfrm>
                    <a:prstGeom prst="rect">
                      <a:avLst/>
                    </a:prstGeom>
                    <a:noFill/>
                    <a:ln>
                      <a:noFill/>
                    </a:ln>
                  </pic:spPr>
                </pic:pic>
              </a:graphicData>
            </a:graphic>
          </wp:inline>
        </w:drawing>
      </w:r>
    </w:p>
    <w:p w14:paraId="3370A2AE">
      <w:pPr>
        <w:widowControl w:val="0"/>
        <w:tabs>
          <w:tab w:val="left" w:pos="966"/>
        </w:tabs>
        <w:spacing w:after="0" w:line="360" w:lineRule="auto"/>
        <w:jc w:val="center"/>
        <w:rPr>
          <w:rFonts w:hint="eastAsia" w:ascii="黑体" w:hAnsi="黑体" w:eastAsia="黑体" w:cs="黑体"/>
          <w:color w:val="000000"/>
          <w:kern w:val="2"/>
          <w:sz w:val="21"/>
          <w:szCs w:val="21"/>
          <w:lang w:eastAsia="zh-CN"/>
        </w:rPr>
      </w:pPr>
      <w:r>
        <w:rPr>
          <w:rFonts w:hint="eastAsia" w:ascii="黑体" w:hAnsi="黑体" w:eastAsia="黑体" w:cs="黑体"/>
          <w:color w:val="000000"/>
          <w:kern w:val="2"/>
          <w:sz w:val="21"/>
          <w:szCs w:val="21"/>
          <w:lang w:val="en-US" w:eastAsia="zh-CN"/>
        </w:rPr>
        <w:t>图 5-6 教师首页界面图</w:t>
      </w:r>
    </w:p>
    <w:p w14:paraId="04F283A3">
      <w:pPr>
        <w:pStyle w:val="4"/>
        <w:widowControl w:val="0"/>
        <w:spacing w:before="156" w:after="156" w:line="360" w:lineRule="auto"/>
        <w:jc w:val="left"/>
        <w:rPr>
          <w:rFonts w:ascii="黑体" w:hAnsi="黑体" w:eastAsia="黑体" w:cs="黑体"/>
          <w:b w:val="0"/>
          <w:bCs w:val="0"/>
          <w:color w:val="000000"/>
          <w:kern w:val="2"/>
          <w:sz w:val="24"/>
          <w:szCs w:val="24"/>
          <w:lang w:eastAsia="zh-CN"/>
        </w:rPr>
      </w:pPr>
      <w:bookmarkStart w:id="81" w:name="_Toc25349"/>
      <w:bookmarkStart w:id="82" w:name="_Toc23052"/>
      <w:r>
        <w:rPr>
          <w:rFonts w:ascii="黑体" w:hAnsi="黑体" w:eastAsia="黑体" w:cs="黑体"/>
          <w:b w:val="0"/>
          <w:bCs w:val="0"/>
          <w:color w:val="000000"/>
          <w:kern w:val="2"/>
          <w:sz w:val="24"/>
          <w:szCs w:val="24"/>
          <w:lang w:eastAsia="zh-CN"/>
        </w:rPr>
        <w:t>5.4.2 任务管理</w:t>
      </w:r>
      <w:bookmarkEnd w:id="81"/>
      <w:bookmarkEnd w:id="82"/>
    </w:p>
    <w:p w14:paraId="5802D4D7">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教师可在任务管理页面查看和管理已发布的任务列表。创建新任务时需选择对应的实习记录，系统校验指导教师身份以防止跨权限操作。教师还可编辑和删除已发布的任务。</w:t>
      </w:r>
    </w:p>
    <w:p w14:paraId="06C06CF8">
      <w:pPr>
        <w:pStyle w:val="4"/>
        <w:widowControl w:val="0"/>
        <w:spacing w:before="156" w:after="156" w:line="360" w:lineRule="auto"/>
        <w:jc w:val="left"/>
        <w:rPr>
          <w:rFonts w:ascii="黑体" w:hAnsi="黑体" w:eastAsia="黑体" w:cs="黑体"/>
          <w:b w:val="0"/>
          <w:bCs w:val="0"/>
          <w:color w:val="000000"/>
          <w:kern w:val="2"/>
          <w:sz w:val="24"/>
          <w:szCs w:val="24"/>
          <w:lang w:eastAsia="zh-CN"/>
        </w:rPr>
      </w:pPr>
      <w:bookmarkStart w:id="83" w:name="_Toc14741"/>
      <w:bookmarkStart w:id="84" w:name="_Toc16445"/>
      <w:r>
        <w:rPr>
          <w:rFonts w:ascii="黑体" w:hAnsi="黑体" w:eastAsia="黑体" w:cs="黑体"/>
          <w:b w:val="0"/>
          <w:bCs w:val="0"/>
          <w:color w:val="000000"/>
          <w:kern w:val="2"/>
          <w:sz w:val="24"/>
          <w:szCs w:val="24"/>
          <w:lang w:eastAsia="zh-CN"/>
        </w:rPr>
        <w:t>5.4.3 报告审核</w:t>
      </w:r>
      <w:bookmarkEnd w:id="83"/>
      <w:bookmarkEnd w:id="84"/>
    </w:p>
    <w:p w14:paraId="48434211">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学生提交报告后状态变为"待审核"，教师可查看报告详情并选择通过（填写审核意见和评分）或退回（填写退回理由）。学生可根据教师意见修改后重新提交，整个审核记录存入数据库。界面如图5-7所示。</w:t>
      </w:r>
    </w:p>
    <w:p w14:paraId="2C3CA038">
      <w:pPr>
        <w:spacing w:before="0" w:after="0" w:line="360" w:lineRule="auto"/>
        <w:jc w:val="both"/>
        <w:rPr>
          <w:color w:val="000000"/>
        </w:rPr>
      </w:pPr>
      <w:r>
        <w:rPr>
          <w:color w:val="000000"/>
        </w:rPr>
        <w:drawing>
          <wp:inline distT="0" distB="0" distL="114300" distR="114300">
            <wp:extent cx="5276215" cy="2571750"/>
            <wp:effectExtent l="0" t="0" r="12065" b="3810"/>
            <wp:docPr id="1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
                    <pic:cNvPicPr>
                      <a:picLocks noChangeAspect="1"/>
                    </pic:cNvPicPr>
                  </pic:nvPicPr>
                  <pic:blipFill>
                    <a:blip r:embed="rId25"/>
                    <a:stretch>
                      <a:fillRect/>
                    </a:stretch>
                  </pic:blipFill>
                  <pic:spPr>
                    <a:xfrm>
                      <a:off x="0" y="0"/>
                      <a:ext cx="5276215" cy="2571750"/>
                    </a:xfrm>
                    <a:prstGeom prst="rect">
                      <a:avLst/>
                    </a:prstGeom>
                    <a:noFill/>
                    <a:ln>
                      <a:noFill/>
                    </a:ln>
                  </pic:spPr>
                </pic:pic>
              </a:graphicData>
            </a:graphic>
          </wp:inline>
        </w:drawing>
      </w:r>
    </w:p>
    <w:p w14:paraId="69AB3245">
      <w:pPr>
        <w:widowControl w:val="0"/>
        <w:tabs>
          <w:tab w:val="left" w:pos="966"/>
        </w:tabs>
        <w:spacing w:after="0" w:line="360" w:lineRule="auto"/>
        <w:jc w:val="center"/>
        <w:rPr>
          <w:rFonts w:hint="eastAsia" w:ascii="黑体" w:hAnsi="黑体" w:eastAsia="黑体" w:cs="黑体"/>
          <w:color w:val="000000"/>
          <w:kern w:val="2"/>
          <w:sz w:val="21"/>
          <w:szCs w:val="21"/>
          <w:lang w:eastAsia="zh-CN"/>
        </w:rPr>
      </w:pPr>
      <w:r>
        <w:rPr>
          <w:rFonts w:hint="eastAsia" w:ascii="黑体" w:hAnsi="黑体" w:eastAsia="黑体" w:cs="黑体"/>
          <w:color w:val="000000"/>
          <w:kern w:val="2"/>
          <w:sz w:val="21"/>
          <w:szCs w:val="21"/>
          <w:lang w:val="en-US" w:eastAsia="zh-CN"/>
        </w:rPr>
        <w:t>图 5-7 教师审核界面图</w:t>
      </w:r>
    </w:p>
    <w:p w14:paraId="663DDBD9">
      <w:pPr>
        <w:pStyle w:val="3"/>
        <w:widowControl w:val="0"/>
        <w:spacing w:before="156" w:beforeLines="50" w:after="156" w:afterLines="50"/>
        <w:jc w:val="left"/>
        <w:rPr>
          <w:rFonts w:hint="eastAsia" w:ascii="黑体" w:hAnsi="黑体" w:eastAsia="黑体" w:cs="黑体"/>
          <w:b w:val="0"/>
          <w:bCs w:val="0"/>
          <w:color w:val="000000"/>
          <w:kern w:val="2"/>
          <w:sz w:val="28"/>
          <w:szCs w:val="32"/>
          <w:lang w:eastAsia="zh-CN"/>
        </w:rPr>
      </w:pPr>
      <w:bookmarkStart w:id="85" w:name="_Toc19689"/>
      <w:bookmarkStart w:id="86" w:name="_Toc24080"/>
      <w:r>
        <w:rPr>
          <w:rFonts w:hint="eastAsia" w:ascii="黑体" w:hAnsi="黑体" w:eastAsia="黑体" w:cs="黑体"/>
          <w:b w:val="0"/>
          <w:bCs w:val="0"/>
          <w:color w:val="000000"/>
          <w:kern w:val="2"/>
          <w:sz w:val="28"/>
          <w:szCs w:val="32"/>
          <w:lang w:eastAsia="zh-CN"/>
        </w:rPr>
        <w:t>5.5 学生模块实现</w:t>
      </w:r>
      <w:bookmarkEnd w:id="85"/>
      <w:bookmarkEnd w:id="86"/>
    </w:p>
    <w:p w14:paraId="6699CC6C">
      <w:pPr>
        <w:pStyle w:val="4"/>
        <w:widowControl w:val="0"/>
        <w:spacing w:before="156" w:after="156" w:line="360" w:lineRule="auto"/>
        <w:jc w:val="left"/>
        <w:rPr>
          <w:rFonts w:ascii="黑体" w:hAnsi="黑体" w:eastAsia="黑体" w:cs="黑体"/>
          <w:b w:val="0"/>
          <w:bCs w:val="0"/>
          <w:color w:val="000000"/>
          <w:kern w:val="2"/>
          <w:sz w:val="24"/>
          <w:szCs w:val="24"/>
          <w:lang w:eastAsia="zh-CN"/>
        </w:rPr>
      </w:pPr>
      <w:bookmarkStart w:id="87" w:name="_Toc31262"/>
      <w:bookmarkStart w:id="88" w:name="_Toc17872"/>
      <w:r>
        <w:rPr>
          <w:rFonts w:ascii="黑体" w:hAnsi="黑体" w:eastAsia="黑体" w:cs="黑体"/>
          <w:b w:val="0"/>
          <w:bCs w:val="0"/>
          <w:color w:val="000000"/>
          <w:kern w:val="2"/>
          <w:sz w:val="24"/>
          <w:szCs w:val="24"/>
          <w:lang w:eastAsia="zh-CN"/>
        </w:rPr>
        <w:t>5.5.1 学生首页</w:t>
      </w:r>
      <w:bookmarkEnd w:id="87"/>
      <w:bookmarkEnd w:id="88"/>
    </w:p>
    <w:p w14:paraId="01346B1C">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学生首页采用门户式风格设计，顶部固定导航栏，下方为欢迎横幅和快捷入口区，以图标卡片形式提供实习信息、任务、报告、日志、公告和个人中心六个功能的快速访问。界面如图5-8所示。</w:t>
      </w:r>
    </w:p>
    <w:p w14:paraId="79B45583">
      <w:pPr>
        <w:spacing w:before="0" w:after="0" w:line="360" w:lineRule="auto"/>
        <w:jc w:val="both"/>
        <w:rPr>
          <w:color w:val="000000"/>
        </w:rPr>
      </w:pPr>
      <w:r>
        <w:rPr>
          <w:color w:val="000000"/>
        </w:rPr>
        <w:drawing>
          <wp:inline distT="0" distB="0" distL="114300" distR="114300">
            <wp:extent cx="5276215" cy="2571750"/>
            <wp:effectExtent l="0" t="0" r="12065" b="3810"/>
            <wp:docPr id="1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2"/>
                    <pic:cNvPicPr>
                      <a:picLocks noChangeAspect="1"/>
                    </pic:cNvPicPr>
                  </pic:nvPicPr>
                  <pic:blipFill>
                    <a:blip r:embed="rId26"/>
                    <a:stretch>
                      <a:fillRect/>
                    </a:stretch>
                  </pic:blipFill>
                  <pic:spPr>
                    <a:xfrm>
                      <a:off x="0" y="0"/>
                      <a:ext cx="5276215" cy="2571750"/>
                    </a:xfrm>
                    <a:prstGeom prst="rect">
                      <a:avLst/>
                    </a:prstGeom>
                    <a:noFill/>
                    <a:ln>
                      <a:noFill/>
                    </a:ln>
                  </pic:spPr>
                </pic:pic>
              </a:graphicData>
            </a:graphic>
          </wp:inline>
        </w:drawing>
      </w:r>
    </w:p>
    <w:p w14:paraId="2AD5731F">
      <w:pPr>
        <w:widowControl w:val="0"/>
        <w:tabs>
          <w:tab w:val="left" w:pos="966"/>
        </w:tabs>
        <w:spacing w:after="0" w:line="360" w:lineRule="auto"/>
        <w:jc w:val="center"/>
        <w:rPr>
          <w:rFonts w:hint="eastAsia" w:ascii="黑体" w:hAnsi="黑体" w:eastAsia="黑体" w:cs="黑体"/>
          <w:color w:val="000000"/>
          <w:kern w:val="2"/>
          <w:sz w:val="21"/>
          <w:szCs w:val="21"/>
          <w:lang w:eastAsia="zh-CN"/>
        </w:rPr>
      </w:pPr>
      <w:r>
        <w:rPr>
          <w:rFonts w:hint="eastAsia" w:ascii="黑体" w:hAnsi="黑体" w:eastAsia="黑体" w:cs="黑体"/>
          <w:color w:val="000000"/>
          <w:kern w:val="2"/>
          <w:sz w:val="21"/>
          <w:szCs w:val="21"/>
          <w:lang w:val="en-US" w:eastAsia="zh-CN"/>
        </w:rPr>
        <w:t>图 5-8 学生首页界面图</w:t>
      </w:r>
    </w:p>
    <w:p w14:paraId="27C2810C">
      <w:pPr>
        <w:pStyle w:val="4"/>
        <w:widowControl w:val="0"/>
        <w:spacing w:before="156" w:after="156" w:line="360" w:lineRule="auto"/>
        <w:jc w:val="left"/>
        <w:rPr>
          <w:rFonts w:ascii="黑体" w:hAnsi="黑体" w:eastAsia="黑体" w:cs="黑体"/>
          <w:b w:val="0"/>
          <w:bCs w:val="0"/>
          <w:color w:val="000000"/>
          <w:kern w:val="2"/>
          <w:szCs w:val="24"/>
          <w:lang w:eastAsia="zh-CN"/>
        </w:rPr>
      </w:pPr>
      <w:bookmarkStart w:id="89" w:name="_Toc30787"/>
      <w:bookmarkStart w:id="90" w:name="_Toc29610"/>
      <w:r>
        <w:rPr>
          <w:rFonts w:ascii="黑体" w:hAnsi="黑体" w:eastAsia="黑体" w:cs="黑体"/>
          <w:b w:val="0"/>
          <w:bCs w:val="0"/>
          <w:color w:val="000000"/>
          <w:kern w:val="2"/>
          <w:sz w:val="24"/>
          <w:szCs w:val="24"/>
          <w:lang w:eastAsia="zh-CN"/>
        </w:rPr>
        <w:t>5.5.2 实习报告提交</w:t>
      </w:r>
      <w:bookmarkEnd w:id="89"/>
      <w:bookmarkEnd w:id="90"/>
    </w:p>
    <w:p w14:paraId="39717AAA">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学生可在报告模块撰写并提交实习报告，支持附件上传。前端表单使用multipart/form-data编码，后端通过@RequestParam接收MultipartFile参数，文件保存到服务器指定目录，路径存入数据库。被退回的报告可修改后重新提交。界面如图5-9所示。</w:t>
      </w:r>
    </w:p>
    <w:p w14:paraId="07004B27">
      <w:pPr>
        <w:spacing w:before="0" w:after="0" w:line="360" w:lineRule="auto"/>
        <w:jc w:val="both"/>
        <w:rPr>
          <w:color w:val="000000"/>
        </w:rPr>
      </w:pPr>
      <w:r>
        <w:rPr>
          <w:color w:val="000000"/>
        </w:rPr>
        <w:drawing>
          <wp:inline distT="0" distB="0" distL="114300" distR="114300">
            <wp:extent cx="5276215" cy="2571750"/>
            <wp:effectExtent l="0" t="0" r="12065" b="3810"/>
            <wp:docPr id="1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pic:cNvPicPr>
                      <a:picLocks noChangeAspect="1"/>
                    </pic:cNvPicPr>
                  </pic:nvPicPr>
                  <pic:blipFill>
                    <a:blip r:embed="rId27"/>
                    <a:stretch>
                      <a:fillRect/>
                    </a:stretch>
                  </pic:blipFill>
                  <pic:spPr>
                    <a:xfrm>
                      <a:off x="0" y="0"/>
                      <a:ext cx="5276215" cy="2571750"/>
                    </a:xfrm>
                    <a:prstGeom prst="rect">
                      <a:avLst/>
                    </a:prstGeom>
                    <a:noFill/>
                    <a:ln>
                      <a:noFill/>
                    </a:ln>
                  </pic:spPr>
                </pic:pic>
              </a:graphicData>
            </a:graphic>
          </wp:inline>
        </w:drawing>
      </w:r>
    </w:p>
    <w:p w14:paraId="3BCEE26F">
      <w:pPr>
        <w:widowControl w:val="0"/>
        <w:tabs>
          <w:tab w:val="left" w:pos="966"/>
        </w:tabs>
        <w:spacing w:after="0" w:line="360" w:lineRule="auto"/>
        <w:jc w:val="center"/>
        <w:rPr>
          <w:rFonts w:hint="eastAsia" w:ascii="黑体" w:hAnsi="黑体" w:eastAsia="黑体" w:cs="黑体"/>
          <w:color w:val="000000"/>
          <w:kern w:val="2"/>
          <w:sz w:val="21"/>
          <w:szCs w:val="21"/>
          <w:lang w:eastAsia="zh-CN"/>
        </w:rPr>
      </w:pPr>
      <w:r>
        <w:rPr>
          <w:rFonts w:hint="eastAsia" w:ascii="黑体" w:hAnsi="黑体" w:eastAsia="黑体" w:cs="黑体"/>
          <w:color w:val="000000"/>
          <w:kern w:val="2"/>
          <w:sz w:val="21"/>
          <w:szCs w:val="21"/>
          <w:lang w:val="en-US" w:eastAsia="zh-CN"/>
        </w:rPr>
        <w:t>图 5-9 学生实习报告提交界面图</w:t>
      </w:r>
    </w:p>
    <w:p w14:paraId="11D85875">
      <w:pPr>
        <w:pStyle w:val="4"/>
        <w:widowControl w:val="0"/>
        <w:spacing w:before="156" w:after="156" w:line="360" w:lineRule="auto"/>
        <w:jc w:val="left"/>
        <w:rPr>
          <w:rFonts w:ascii="黑体" w:hAnsi="黑体" w:eastAsia="黑体" w:cs="黑体"/>
          <w:b w:val="0"/>
          <w:bCs w:val="0"/>
          <w:color w:val="000000"/>
          <w:kern w:val="2"/>
          <w:szCs w:val="24"/>
          <w:lang w:eastAsia="zh-CN"/>
        </w:rPr>
      </w:pPr>
      <w:bookmarkStart w:id="91" w:name="_Toc19642"/>
      <w:bookmarkStart w:id="92" w:name="_Toc11832"/>
      <w:r>
        <w:rPr>
          <w:rFonts w:ascii="黑体" w:hAnsi="黑体" w:eastAsia="黑体" w:cs="黑体"/>
          <w:b w:val="0"/>
          <w:bCs w:val="0"/>
          <w:color w:val="000000"/>
          <w:kern w:val="2"/>
          <w:sz w:val="24"/>
          <w:szCs w:val="24"/>
          <w:lang w:eastAsia="zh-CN"/>
        </w:rPr>
        <w:t>5.5.3 实习日志管理</w:t>
      </w:r>
      <w:bookmarkEnd w:id="91"/>
      <w:bookmarkEnd w:id="92"/>
    </w:p>
    <w:p w14:paraId="5AFD76D2">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实习日志功能使学生可以对每天实习的内容、体会进行记录。系统在日志列表页面上，采用时间倒叙方式将学生已经填写的所有实习日志一一呈现出来。每条日志由日志标题、日志日期、日志内容这三个部分组成。学生可以添加新的日志记录，也可以修改已有的日志。日志日期字段在InternshipLog实体类中同样使用了@DateTimeFormat注解进行日期格式绑定。教师查看学生实习详情时也会看到该学生所填写的所有日志记录，从而了解学生每天的实习情况。</w:t>
      </w:r>
    </w:p>
    <w:p w14:paraId="6F24D5B6">
      <w:pPr>
        <w:pStyle w:val="4"/>
        <w:widowControl w:val="0"/>
        <w:spacing w:before="156" w:after="156" w:line="360" w:lineRule="auto"/>
        <w:jc w:val="left"/>
        <w:rPr>
          <w:rFonts w:ascii="黑体" w:hAnsi="黑体" w:eastAsia="黑体" w:cs="黑体"/>
          <w:b w:val="0"/>
          <w:bCs w:val="0"/>
          <w:color w:val="000000"/>
          <w:kern w:val="2"/>
          <w:sz w:val="24"/>
          <w:szCs w:val="24"/>
          <w:lang w:eastAsia="zh-CN"/>
        </w:rPr>
      </w:pPr>
      <w:bookmarkStart w:id="93" w:name="_Toc30243"/>
      <w:bookmarkStart w:id="94" w:name="_Toc9187"/>
      <w:r>
        <w:rPr>
          <w:rFonts w:ascii="黑体" w:hAnsi="黑体" w:eastAsia="黑体" w:cs="黑体"/>
          <w:b w:val="0"/>
          <w:bCs w:val="0"/>
          <w:color w:val="000000"/>
          <w:kern w:val="2"/>
          <w:sz w:val="24"/>
          <w:szCs w:val="24"/>
          <w:lang w:eastAsia="zh-CN"/>
        </w:rPr>
        <w:t>5.5.4 个人信息管理</w:t>
      </w:r>
      <w:bookmarkEnd w:id="93"/>
      <w:bookmarkEnd w:id="94"/>
    </w:p>
    <w:p w14:paraId="3662B580">
      <w:pPr>
        <w:keepNext w:val="0"/>
        <w:keepLines w:val="0"/>
        <w:pageBreakBefore w:val="0"/>
        <w:widowControl w:val="0"/>
        <w:tabs>
          <w:tab w:val="left" w:pos="966"/>
        </w:tabs>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color w:val="000000"/>
          <w:kern w:val="2"/>
          <w:sz w:val="24"/>
          <w:szCs w:val="24"/>
          <w:lang w:eastAsia="zh-CN"/>
        </w:rPr>
        <w:sectPr>
          <w:pgSz w:w="11906" w:h="16838"/>
          <w:pgMar w:top="1440" w:right="1797" w:bottom="1440" w:left="1797" w:header="851" w:footer="992" w:gutter="0"/>
          <w:cols w:space="720" w:num="1"/>
          <w:docGrid w:type="lines" w:linePitch="312" w:charSpace="0"/>
        </w:sectPr>
      </w:pPr>
      <w:r>
        <w:rPr>
          <w:rFonts w:hint="eastAsia" w:ascii="宋体" w:hAnsi="宋体" w:eastAsia="宋体" w:cs="宋体"/>
          <w:color w:val="000000"/>
          <w:kern w:val="2"/>
          <w:sz w:val="24"/>
          <w:szCs w:val="24"/>
          <w:lang w:eastAsia="zh-CN"/>
        </w:rPr>
        <w:t>学生可以在个人中心页签处查看并更改自己个人联系信息。页面分为上下两部分，上半部分为学号、姓名、性别、班级、专业等不能更改的信息，下半部分为联系电话、邮箱、家庭住址三个可以更改的信息。在修改个人信息的时候，后端StudentController使用了安全的更新方式，即先从数据库中查询出学生的全部信息记录，只对电话、邮箱、地址这三个字段进行更新，然后再执行更新操作。该种方式可以避免由于表单中只留取一部分字段而造成其它字段空值数据丢失的情况。</w:t>
      </w:r>
    </w:p>
    <w:p w14:paraId="726F91F3">
      <w:pPr>
        <w:tabs>
          <w:tab w:val="left" w:pos="966"/>
        </w:tabs>
        <w:spacing w:line="360" w:lineRule="auto"/>
        <w:jc w:val="center"/>
        <w:outlineLvl w:val="0"/>
        <w:rPr>
          <w:rFonts w:hint="eastAsia" w:ascii="黑体" w:hAnsi="黑体" w:eastAsia="黑体" w:cs="黑体"/>
          <w:b w:val="0"/>
          <w:bCs w:val="0"/>
          <w:color w:val="000000"/>
          <w:kern w:val="2"/>
          <w:sz w:val="32"/>
          <w:szCs w:val="32"/>
          <w:lang w:eastAsia="zh-CN"/>
        </w:rPr>
      </w:pPr>
      <w:bookmarkStart w:id="95" w:name="_Toc12339"/>
    </w:p>
    <w:p w14:paraId="77E49E30">
      <w:pPr>
        <w:tabs>
          <w:tab w:val="left" w:pos="966"/>
        </w:tabs>
        <w:spacing w:line="360" w:lineRule="auto"/>
        <w:jc w:val="center"/>
        <w:outlineLvl w:val="0"/>
        <w:rPr>
          <w:rFonts w:hint="eastAsia" w:ascii="黑体" w:hAnsi="黑体" w:eastAsia="黑体" w:cs="黑体"/>
          <w:b w:val="0"/>
          <w:bCs w:val="0"/>
          <w:color w:val="000000"/>
          <w:kern w:val="2"/>
          <w:sz w:val="32"/>
          <w:szCs w:val="32"/>
          <w:lang w:eastAsia="zh-CN"/>
        </w:rPr>
      </w:pPr>
    </w:p>
    <w:p w14:paraId="2917C879">
      <w:pPr>
        <w:pStyle w:val="2"/>
        <w:widowControl w:val="0"/>
        <w:spacing w:before="312" w:beforeLines="100" w:after="312" w:afterLines="100" w:line="400" w:lineRule="exact"/>
        <w:jc w:val="center"/>
        <w:rPr>
          <w:rFonts w:hint="eastAsia" w:ascii="黑体" w:hAnsi="黑体" w:eastAsia="黑体" w:cs="黑体"/>
          <w:b w:val="0"/>
          <w:bCs w:val="0"/>
          <w:color w:val="000000"/>
          <w:kern w:val="2"/>
          <w:sz w:val="32"/>
          <w:szCs w:val="32"/>
          <w:lang w:eastAsia="zh-CN"/>
        </w:rPr>
      </w:pPr>
      <w:bookmarkStart w:id="96" w:name="_Toc6347"/>
      <w:r>
        <w:rPr>
          <w:rFonts w:hint="eastAsia" w:ascii="黑体" w:hAnsi="黑体" w:eastAsia="黑体" w:cs="黑体"/>
          <w:b w:val="0"/>
          <w:bCs w:val="0"/>
          <w:color w:val="000000"/>
          <w:kern w:val="2"/>
          <w:sz w:val="32"/>
          <w:szCs w:val="32"/>
          <w:lang w:eastAsia="zh-CN"/>
        </w:rPr>
        <w:t>6 系统测试</w:t>
      </w:r>
      <w:bookmarkEnd w:id="95"/>
      <w:bookmarkEnd w:id="96"/>
    </w:p>
    <w:p w14:paraId="4E83BA80">
      <w:pPr>
        <w:rPr>
          <w:rFonts w:hint="eastAsia"/>
          <w:lang w:eastAsia="zh-CN"/>
        </w:rPr>
      </w:pPr>
    </w:p>
    <w:p w14:paraId="6D5542AC">
      <w:pPr>
        <w:pStyle w:val="3"/>
        <w:widowControl w:val="0"/>
        <w:spacing w:before="156" w:beforeLines="50" w:after="156" w:afterLines="50"/>
        <w:jc w:val="left"/>
        <w:rPr>
          <w:rFonts w:hint="eastAsia" w:ascii="黑体" w:hAnsi="黑体" w:eastAsia="黑体" w:cs="黑体"/>
          <w:b w:val="0"/>
          <w:bCs w:val="0"/>
          <w:color w:val="000000"/>
          <w:kern w:val="2"/>
          <w:sz w:val="28"/>
          <w:szCs w:val="32"/>
          <w:lang w:eastAsia="zh-CN"/>
        </w:rPr>
      </w:pPr>
      <w:bookmarkStart w:id="97" w:name="_Toc9881"/>
      <w:bookmarkStart w:id="98" w:name="_Toc7933"/>
      <w:r>
        <w:rPr>
          <w:rFonts w:hint="eastAsia" w:ascii="黑体" w:hAnsi="黑体" w:eastAsia="黑体" w:cs="黑体"/>
          <w:b w:val="0"/>
          <w:bCs w:val="0"/>
          <w:color w:val="000000"/>
          <w:kern w:val="2"/>
          <w:sz w:val="28"/>
          <w:szCs w:val="32"/>
          <w:lang w:eastAsia="zh-CN"/>
        </w:rPr>
        <w:t>6.1 测试环境与方法</w:t>
      </w:r>
      <w:bookmarkEnd w:id="97"/>
      <w:bookmarkEnd w:id="98"/>
    </w:p>
    <w:p w14:paraId="3D10C3D1">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系统测试包含功能测试和性能测试两部分，旨在验证系统功能是否按需求正确运行以及是否存在隐藏问题。</w:t>
      </w:r>
    </w:p>
    <w:p w14:paraId="41850C09">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测试环境与开发环境保持一致：操作系统为Windows 10，Web服务器为Tomcat 9.0，数据库为MySQL 8.0.28，浏览器为Google Chrome最新版本。测试方法主要是使用黑盒测试方法，即从用户的视角出发，根据系统功能需求来设计测试用例，输入测试数据后观察系统实际输出是否和预期结果一致。</w:t>
      </w:r>
    </w:p>
    <w:p w14:paraId="2DEEF814">
      <w:pPr>
        <w:pStyle w:val="3"/>
        <w:widowControl w:val="0"/>
        <w:spacing w:before="156" w:beforeLines="50" w:after="156" w:afterLines="50"/>
        <w:jc w:val="left"/>
        <w:rPr>
          <w:rFonts w:hint="eastAsia" w:ascii="黑体" w:hAnsi="黑体" w:eastAsia="黑体" w:cs="黑体"/>
          <w:b w:val="0"/>
          <w:bCs w:val="0"/>
          <w:color w:val="000000"/>
          <w:kern w:val="2"/>
          <w:sz w:val="28"/>
          <w:szCs w:val="32"/>
          <w:lang w:eastAsia="zh-CN"/>
        </w:rPr>
      </w:pPr>
      <w:bookmarkStart w:id="99" w:name="_Toc17504"/>
      <w:bookmarkStart w:id="100" w:name="_Toc25739"/>
      <w:r>
        <w:rPr>
          <w:rFonts w:hint="eastAsia" w:ascii="黑体" w:hAnsi="黑体" w:eastAsia="黑体" w:cs="黑体"/>
          <w:b w:val="0"/>
          <w:bCs w:val="0"/>
          <w:color w:val="000000"/>
          <w:kern w:val="2"/>
          <w:sz w:val="28"/>
          <w:szCs w:val="32"/>
          <w:lang w:eastAsia="zh-CN"/>
        </w:rPr>
        <w:t>6.2 功能测试</w:t>
      </w:r>
      <w:bookmarkEnd w:id="99"/>
      <w:bookmarkEnd w:id="100"/>
    </w:p>
    <w:p w14:paraId="66F58D1C">
      <w:pPr>
        <w:pStyle w:val="4"/>
        <w:widowControl w:val="0"/>
        <w:spacing w:before="156" w:after="156" w:line="360" w:lineRule="auto"/>
        <w:jc w:val="left"/>
        <w:rPr>
          <w:rFonts w:ascii="黑体" w:hAnsi="黑体" w:eastAsia="黑体" w:cs="黑体"/>
          <w:b w:val="0"/>
          <w:bCs w:val="0"/>
          <w:color w:val="000000"/>
          <w:kern w:val="2"/>
          <w:szCs w:val="24"/>
          <w:lang w:eastAsia="zh-CN"/>
        </w:rPr>
      </w:pPr>
      <w:bookmarkStart w:id="101" w:name="_Toc25827"/>
      <w:bookmarkStart w:id="102" w:name="_Toc11728"/>
      <w:r>
        <w:rPr>
          <w:rFonts w:ascii="黑体" w:hAnsi="黑体" w:eastAsia="黑体" w:cs="黑体"/>
          <w:b w:val="0"/>
          <w:bCs w:val="0"/>
          <w:color w:val="000000"/>
          <w:kern w:val="2"/>
          <w:sz w:val="24"/>
          <w:szCs w:val="24"/>
          <w:lang w:eastAsia="zh-CN"/>
        </w:rPr>
        <w:t>6.2.1 登录功能测试</w:t>
      </w:r>
      <w:bookmarkEnd w:id="101"/>
      <w:bookmarkEnd w:id="102"/>
    </w:p>
    <w:p w14:paraId="7D1C4846">
      <w:pPr>
        <w:spacing w:after="60"/>
        <w:jc w:val="center"/>
        <w:rPr>
          <w:rFonts w:hint="eastAsia" w:ascii="黑体" w:hAnsi="黑体" w:eastAsia="黑体" w:cs="黑体"/>
          <w:color w:val="000000"/>
        </w:rPr>
      </w:pPr>
      <w:r>
        <w:rPr>
          <w:rFonts w:hint="eastAsia" w:ascii="黑体" w:hAnsi="黑体" w:eastAsia="黑体" w:cs="黑体"/>
          <w:b w:val="0"/>
          <w:i w:val="0"/>
          <w:color w:val="000000"/>
          <w:sz w:val="21"/>
        </w:rPr>
        <w:t>登录功能是系统安全的第一道防线，测试覆盖了正确登录、错误密码、空输入和禁用账号等场景。测试用例如表6-1所示。</w:t>
      </w:r>
    </w:p>
    <w:tbl>
      <w:tblPr>
        <w:tblStyle w:val="19"/>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662"/>
        <w:gridCol w:w="1662"/>
        <w:gridCol w:w="1662"/>
        <w:gridCol w:w="1662"/>
        <w:gridCol w:w="1662"/>
      </w:tblGrid>
      <w:tr w14:paraId="6A38980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1662" w:type="dxa"/>
            <w:tcBorders>
              <w:bottom w:val="single" w:color="000000" w:sz="6" w:space="0"/>
            </w:tcBorders>
            <w:noWrap w:val="0"/>
            <w:vAlign w:val="top"/>
          </w:tcPr>
          <w:p w14:paraId="217F77C2">
            <w:pPr>
              <w:spacing w:before="20" w:after="20" w:line="240" w:lineRule="auto"/>
              <w:jc w:val="center"/>
              <w:rPr>
                <w:rFonts w:hint="eastAsia" w:ascii="宋体" w:hAnsi="宋体" w:eastAsia="宋体" w:cs="宋体"/>
                <w:color w:val="000000"/>
              </w:rPr>
            </w:pPr>
            <w:r>
              <w:rPr>
                <w:rFonts w:hint="eastAsia" w:ascii="宋体" w:hAnsi="宋体" w:eastAsia="宋体" w:cs="宋体"/>
                <w:b/>
                <w:i w:val="0"/>
                <w:color w:val="000000"/>
                <w:sz w:val="21"/>
              </w:rPr>
              <w:t>用例编号</w:t>
            </w:r>
          </w:p>
        </w:tc>
        <w:tc>
          <w:tcPr>
            <w:tcW w:w="1662" w:type="dxa"/>
            <w:tcBorders>
              <w:bottom w:val="single" w:color="000000" w:sz="6" w:space="0"/>
            </w:tcBorders>
            <w:noWrap w:val="0"/>
            <w:vAlign w:val="top"/>
          </w:tcPr>
          <w:p w14:paraId="40EC00FC">
            <w:pPr>
              <w:spacing w:before="20" w:after="20" w:line="240" w:lineRule="auto"/>
              <w:jc w:val="center"/>
              <w:rPr>
                <w:rFonts w:hint="eastAsia" w:ascii="宋体" w:hAnsi="宋体" w:eastAsia="宋体" w:cs="宋体"/>
                <w:color w:val="000000"/>
              </w:rPr>
            </w:pPr>
            <w:r>
              <w:rPr>
                <w:rFonts w:hint="eastAsia" w:ascii="宋体" w:hAnsi="宋体" w:eastAsia="宋体" w:cs="宋体"/>
                <w:b/>
                <w:i w:val="0"/>
                <w:color w:val="000000"/>
                <w:sz w:val="21"/>
              </w:rPr>
              <w:t>测试输入</w:t>
            </w:r>
          </w:p>
        </w:tc>
        <w:tc>
          <w:tcPr>
            <w:tcW w:w="1662" w:type="dxa"/>
            <w:tcBorders>
              <w:bottom w:val="single" w:color="000000" w:sz="6" w:space="0"/>
            </w:tcBorders>
            <w:noWrap w:val="0"/>
            <w:vAlign w:val="top"/>
          </w:tcPr>
          <w:p w14:paraId="38928613">
            <w:pPr>
              <w:spacing w:before="20" w:after="20" w:line="240" w:lineRule="auto"/>
              <w:jc w:val="center"/>
              <w:rPr>
                <w:rFonts w:hint="eastAsia" w:ascii="宋体" w:hAnsi="宋体" w:eastAsia="宋体" w:cs="宋体"/>
                <w:color w:val="000000"/>
              </w:rPr>
            </w:pPr>
            <w:r>
              <w:rPr>
                <w:rFonts w:hint="eastAsia" w:ascii="宋体" w:hAnsi="宋体" w:eastAsia="宋体" w:cs="宋体"/>
                <w:b/>
                <w:i w:val="0"/>
                <w:color w:val="000000"/>
                <w:sz w:val="21"/>
              </w:rPr>
              <w:t>预期结果</w:t>
            </w:r>
          </w:p>
        </w:tc>
        <w:tc>
          <w:tcPr>
            <w:tcW w:w="1662" w:type="dxa"/>
            <w:tcBorders>
              <w:bottom w:val="single" w:color="000000" w:sz="6" w:space="0"/>
            </w:tcBorders>
            <w:noWrap w:val="0"/>
            <w:vAlign w:val="top"/>
          </w:tcPr>
          <w:p w14:paraId="2EBC3F82">
            <w:pPr>
              <w:spacing w:before="20" w:after="20" w:line="240" w:lineRule="auto"/>
              <w:jc w:val="center"/>
              <w:rPr>
                <w:rFonts w:hint="eastAsia" w:ascii="宋体" w:hAnsi="宋体" w:eastAsia="宋体" w:cs="宋体"/>
                <w:color w:val="000000"/>
              </w:rPr>
            </w:pPr>
            <w:r>
              <w:rPr>
                <w:rFonts w:hint="eastAsia" w:ascii="宋体" w:hAnsi="宋体" w:eastAsia="宋体" w:cs="宋体"/>
                <w:b/>
                <w:i w:val="0"/>
                <w:color w:val="000000"/>
                <w:sz w:val="21"/>
              </w:rPr>
              <w:t>实际结果</w:t>
            </w:r>
          </w:p>
        </w:tc>
        <w:tc>
          <w:tcPr>
            <w:tcW w:w="1662" w:type="dxa"/>
            <w:tcBorders>
              <w:bottom w:val="single" w:color="000000" w:sz="6" w:space="0"/>
            </w:tcBorders>
            <w:noWrap w:val="0"/>
            <w:vAlign w:val="top"/>
          </w:tcPr>
          <w:p w14:paraId="2F87A984">
            <w:pPr>
              <w:spacing w:before="20" w:after="20" w:line="240" w:lineRule="auto"/>
              <w:jc w:val="center"/>
              <w:rPr>
                <w:rFonts w:hint="eastAsia" w:ascii="宋体" w:hAnsi="宋体" w:eastAsia="宋体" w:cs="宋体"/>
                <w:color w:val="000000"/>
              </w:rPr>
            </w:pPr>
            <w:r>
              <w:rPr>
                <w:rFonts w:hint="eastAsia" w:ascii="宋体" w:hAnsi="宋体" w:eastAsia="宋体" w:cs="宋体"/>
                <w:b/>
                <w:i w:val="0"/>
                <w:color w:val="000000"/>
                <w:sz w:val="21"/>
              </w:rPr>
              <w:t>是否通过</w:t>
            </w:r>
          </w:p>
        </w:tc>
      </w:tr>
      <w:tr w14:paraId="497184D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1662" w:type="dxa"/>
            <w:noWrap w:val="0"/>
            <w:vAlign w:val="top"/>
          </w:tcPr>
          <w:p w14:paraId="4A610EE1">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TC-01</w:t>
            </w:r>
          </w:p>
        </w:tc>
        <w:tc>
          <w:tcPr>
            <w:tcW w:w="1662" w:type="dxa"/>
            <w:noWrap w:val="0"/>
            <w:vAlign w:val="top"/>
          </w:tcPr>
          <w:p w14:paraId="51A3A444">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用户名:admin 密码:admin123</w:t>
            </w:r>
          </w:p>
        </w:tc>
        <w:tc>
          <w:tcPr>
            <w:tcW w:w="1662" w:type="dxa"/>
            <w:noWrap w:val="0"/>
            <w:vAlign w:val="top"/>
          </w:tcPr>
          <w:p w14:paraId="093EF073">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登录成功,跳转管理员首页</w:t>
            </w:r>
          </w:p>
        </w:tc>
        <w:tc>
          <w:tcPr>
            <w:tcW w:w="1662" w:type="dxa"/>
            <w:noWrap w:val="0"/>
            <w:vAlign w:val="top"/>
          </w:tcPr>
          <w:p w14:paraId="2FFE301D">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与预期一致</w:t>
            </w:r>
          </w:p>
        </w:tc>
        <w:tc>
          <w:tcPr>
            <w:tcW w:w="1662" w:type="dxa"/>
            <w:noWrap w:val="0"/>
            <w:vAlign w:val="top"/>
          </w:tcPr>
          <w:p w14:paraId="72E44043">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是</w:t>
            </w:r>
          </w:p>
        </w:tc>
      </w:tr>
      <w:tr w14:paraId="7536DB0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1662" w:type="dxa"/>
            <w:noWrap w:val="0"/>
            <w:vAlign w:val="top"/>
          </w:tcPr>
          <w:p w14:paraId="4B5292AB">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TC-02</w:t>
            </w:r>
          </w:p>
        </w:tc>
        <w:tc>
          <w:tcPr>
            <w:tcW w:w="1662" w:type="dxa"/>
            <w:noWrap w:val="0"/>
            <w:vAlign w:val="top"/>
          </w:tcPr>
          <w:p w14:paraId="0DBE6BAB">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用户名:teacher01 密码:teacher123</w:t>
            </w:r>
          </w:p>
        </w:tc>
        <w:tc>
          <w:tcPr>
            <w:tcW w:w="1662" w:type="dxa"/>
            <w:noWrap w:val="0"/>
            <w:vAlign w:val="top"/>
          </w:tcPr>
          <w:p w14:paraId="4FDC35E6">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登录成功,跳转教师首页</w:t>
            </w:r>
          </w:p>
        </w:tc>
        <w:tc>
          <w:tcPr>
            <w:tcW w:w="1662" w:type="dxa"/>
            <w:noWrap w:val="0"/>
            <w:vAlign w:val="top"/>
          </w:tcPr>
          <w:p w14:paraId="0A9DA822">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与预期一致</w:t>
            </w:r>
          </w:p>
        </w:tc>
        <w:tc>
          <w:tcPr>
            <w:tcW w:w="1662" w:type="dxa"/>
            <w:noWrap w:val="0"/>
            <w:vAlign w:val="top"/>
          </w:tcPr>
          <w:p w14:paraId="22C121A4">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是</w:t>
            </w:r>
          </w:p>
        </w:tc>
      </w:tr>
      <w:tr w14:paraId="4F2A754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1662" w:type="dxa"/>
            <w:noWrap w:val="0"/>
            <w:vAlign w:val="top"/>
          </w:tcPr>
          <w:p w14:paraId="2C49D77F">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TC-03</w:t>
            </w:r>
          </w:p>
        </w:tc>
        <w:tc>
          <w:tcPr>
            <w:tcW w:w="1662" w:type="dxa"/>
            <w:noWrap w:val="0"/>
            <w:vAlign w:val="top"/>
          </w:tcPr>
          <w:p w14:paraId="116AF0A5">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用户名:student01 密码:student123</w:t>
            </w:r>
          </w:p>
        </w:tc>
        <w:tc>
          <w:tcPr>
            <w:tcW w:w="1662" w:type="dxa"/>
            <w:noWrap w:val="0"/>
            <w:vAlign w:val="top"/>
          </w:tcPr>
          <w:p w14:paraId="1A784544">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登录成功,跳转学生首页</w:t>
            </w:r>
          </w:p>
        </w:tc>
        <w:tc>
          <w:tcPr>
            <w:tcW w:w="1662" w:type="dxa"/>
            <w:noWrap w:val="0"/>
            <w:vAlign w:val="top"/>
          </w:tcPr>
          <w:p w14:paraId="509DD153">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与预期一致</w:t>
            </w:r>
          </w:p>
        </w:tc>
        <w:tc>
          <w:tcPr>
            <w:tcW w:w="1662" w:type="dxa"/>
            <w:noWrap w:val="0"/>
            <w:vAlign w:val="top"/>
          </w:tcPr>
          <w:p w14:paraId="41475813">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是</w:t>
            </w:r>
          </w:p>
        </w:tc>
      </w:tr>
      <w:tr w14:paraId="2E083C3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1662" w:type="dxa"/>
            <w:noWrap w:val="0"/>
            <w:vAlign w:val="top"/>
          </w:tcPr>
          <w:p w14:paraId="09145128">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TC-04</w:t>
            </w:r>
          </w:p>
        </w:tc>
        <w:tc>
          <w:tcPr>
            <w:tcW w:w="1662" w:type="dxa"/>
            <w:noWrap w:val="0"/>
            <w:vAlign w:val="top"/>
          </w:tcPr>
          <w:p w14:paraId="5DA2418F">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用户名:admin 密码:wrongpwd</w:t>
            </w:r>
          </w:p>
        </w:tc>
        <w:tc>
          <w:tcPr>
            <w:tcW w:w="1662" w:type="dxa"/>
            <w:noWrap w:val="0"/>
            <w:vAlign w:val="top"/>
          </w:tcPr>
          <w:p w14:paraId="0FF66F98">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提示用户名或密码错误</w:t>
            </w:r>
          </w:p>
        </w:tc>
        <w:tc>
          <w:tcPr>
            <w:tcW w:w="1662" w:type="dxa"/>
            <w:noWrap w:val="0"/>
            <w:vAlign w:val="top"/>
          </w:tcPr>
          <w:p w14:paraId="27DC9D4D">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与预期一致</w:t>
            </w:r>
          </w:p>
        </w:tc>
        <w:tc>
          <w:tcPr>
            <w:tcW w:w="1662" w:type="dxa"/>
            <w:noWrap w:val="0"/>
            <w:vAlign w:val="top"/>
          </w:tcPr>
          <w:p w14:paraId="0F161E43">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是</w:t>
            </w:r>
          </w:p>
        </w:tc>
      </w:tr>
      <w:tr w14:paraId="5BA590E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1662" w:type="dxa"/>
            <w:noWrap w:val="0"/>
            <w:vAlign w:val="top"/>
          </w:tcPr>
          <w:p w14:paraId="07BE167D">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TC-05</w:t>
            </w:r>
          </w:p>
        </w:tc>
        <w:tc>
          <w:tcPr>
            <w:tcW w:w="1662" w:type="dxa"/>
            <w:noWrap w:val="0"/>
            <w:vAlign w:val="top"/>
          </w:tcPr>
          <w:p w14:paraId="7C5D9F01">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用户名和密码均为空</w:t>
            </w:r>
          </w:p>
        </w:tc>
        <w:tc>
          <w:tcPr>
            <w:tcW w:w="1662" w:type="dxa"/>
            <w:noWrap w:val="0"/>
            <w:vAlign w:val="top"/>
          </w:tcPr>
          <w:p w14:paraId="08A2F2BC">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提示请输入用户名和密码</w:t>
            </w:r>
          </w:p>
        </w:tc>
        <w:tc>
          <w:tcPr>
            <w:tcW w:w="1662" w:type="dxa"/>
            <w:noWrap w:val="0"/>
            <w:vAlign w:val="top"/>
          </w:tcPr>
          <w:p w14:paraId="12F57B19">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与预期一致</w:t>
            </w:r>
          </w:p>
        </w:tc>
        <w:tc>
          <w:tcPr>
            <w:tcW w:w="1662" w:type="dxa"/>
            <w:noWrap w:val="0"/>
            <w:vAlign w:val="top"/>
          </w:tcPr>
          <w:p w14:paraId="06D3F592">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是</w:t>
            </w:r>
          </w:p>
        </w:tc>
      </w:tr>
      <w:tr w14:paraId="0D023A1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1662" w:type="dxa"/>
            <w:noWrap w:val="0"/>
            <w:vAlign w:val="top"/>
          </w:tcPr>
          <w:p w14:paraId="27C00395">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TC-06</w:t>
            </w:r>
          </w:p>
        </w:tc>
        <w:tc>
          <w:tcPr>
            <w:tcW w:w="1662" w:type="dxa"/>
            <w:noWrap w:val="0"/>
            <w:vAlign w:val="top"/>
          </w:tcPr>
          <w:p w14:paraId="17895A65">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禁用状态账号登录</w:t>
            </w:r>
          </w:p>
        </w:tc>
        <w:tc>
          <w:tcPr>
            <w:tcW w:w="1662" w:type="dxa"/>
            <w:noWrap w:val="0"/>
            <w:vAlign w:val="top"/>
          </w:tcPr>
          <w:p w14:paraId="361B3E82">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提示用户名或密码错误</w:t>
            </w:r>
          </w:p>
        </w:tc>
        <w:tc>
          <w:tcPr>
            <w:tcW w:w="1662" w:type="dxa"/>
            <w:noWrap w:val="0"/>
            <w:vAlign w:val="top"/>
          </w:tcPr>
          <w:p w14:paraId="2ABA4971">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与预期一致</w:t>
            </w:r>
          </w:p>
        </w:tc>
        <w:tc>
          <w:tcPr>
            <w:tcW w:w="1662" w:type="dxa"/>
            <w:noWrap w:val="0"/>
            <w:vAlign w:val="top"/>
          </w:tcPr>
          <w:p w14:paraId="424AFEDE">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是</w:t>
            </w:r>
          </w:p>
        </w:tc>
      </w:tr>
    </w:tbl>
    <w:p w14:paraId="5AD7F8B4">
      <w:pPr>
        <w:rPr>
          <w:color w:val="000000"/>
        </w:rPr>
      </w:pPr>
    </w:p>
    <w:p w14:paraId="226150C4">
      <w:pPr>
        <w:pStyle w:val="4"/>
        <w:widowControl w:val="0"/>
        <w:spacing w:before="156" w:after="156" w:line="360" w:lineRule="auto"/>
        <w:jc w:val="left"/>
        <w:rPr>
          <w:rFonts w:ascii="黑体" w:hAnsi="黑体" w:eastAsia="黑体" w:cs="黑体"/>
          <w:b w:val="0"/>
          <w:bCs w:val="0"/>
          <w:color w:val="000000"/>
          <w:kern w:val="2"/>
          <w:sz w:val="24"/>
          <w:szCs w:val="24"/>
          <w:lang w:eastAsia="zh-CN"/>
        </w:rPr>
      </w:pPr>
      <w:bookmarkStart w:id="103" w:name="_Toc23843"/>
      <w:bookmarkStart w:id="104" w:name="_Toc24451"/>
      <w:r>
        <w:rPr>
          <w:rFonts w:ascii="黑体" w:hAnsi="黑体" w:eastAsia="黑体" w:cs="黑体"/>
          <w:b w:val="0"/>
          <w:bCs w:val="0"/>
          <w:color w:val="000000"/>
          <w:kern w:val="2"/>
          <w:sz w:val="24"/>
          <w:szCs w:val="24"/>
          <w:lang w:eastAsia="zh-CN"/>
        </w:rPr>
        <w:t>6.2.2 学生管理功能测试</w:t>
      </w:r>
      <w:bookmarkEnd w:id="103"/>
      <w:bookmarkEnd w:id="104"/>
    </w:p>
    <w:p w14:paraId="70763118">
      <w:pPr>
        <w:spacing w:after="60"/>
        <w:jc w:val="center"/>
        <w:rPr>
          <w:color w:val="000000"/>
        </w:rPr>
      </w:pPr>
      <w:r>
        <w:rPr>
          <w:rFonts w:hint="eastAsia" w:ascii="黑体" w:hAnsi="黑体" w:eastAsia="黑体" w:cs="黑体"/>
          <w:b w:val="0"/>
          <w:i w:val="0"/>
          <w:color w:val="000000"/>
          <w:sz w:val="21"/>
        </w:rPr>
        <w:t>学生管理测试覆盖了列表查看、搜索、新增、编辑和删除等完整CRUD流程。测试用例如表6-2所示。</w:t>
      </w:r>
    </w:p>
    <w:tbl>
      <w:tblPr>
        <w:tblStyle w:val="19"/>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662"/>
        <w:gridCol w:w="1662"/>
        <w:gridCol w:w="1662"/>
        <w:gridCol w:w="1662"/>
        <w:gridCol w:w="1662"/>
      </w:tblGrid>
      <w:tr w14:paraId="14EE8F8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1662" w:type="dxa"/>
            <w:tcBorders>
              <w:bottom w:val="single" w:color="000000" w:sz="6" w:space="0"/>
            </w:tcBorders>
            <w:noWrap w:val="0"/>
            <w:vAlign w:val="top"/>
          </w:tcPr>
          <w:p w14:paraId="6205222C">
            <w:pPr>
              <w:spacing w:before="20" w:after="20" w:line="240" w:lineRule="auto"/>
              <w:jc w:val="center"/>
              <w:rPr>
                <w:rFonts w:hint="eastAsia" w:ascii="宋体" w:hAnsi="宋体" w:eastAsia="宋体" w:cs="宋体"/>
                <w:color w:val="000000"/>
              </w:rPr>
            </w:pPr>
            <w:r>
              <w:rPr>
                <w:rFonts w:hint="eastAsia" w:ascii="宋体" w:hAnsi="宋体" w:eastAsia="宋体" w:cs="宋体"/>
                <w:b/>
                <w:i w:val="0"/>
                <w:color w:val="000000"/>
                <w:sz w:val="21"/>
              </w:rPr>
              <w:t>用例编号</w:t>
            </w:r>
          </w:p>
        </w:tc>
        <w:tc>
          <w:tcPr>
            <w:tcW w:w="1662" w:type="dxa"/>
            <w:tcBorders>
              <w:bottom w:val="single" w:color="000000" w:sz="6" w:space="0"/>
            </w:tcBorders>
            <w:noWrap w:val="0"/>
            <w:vAlign w:val="top"/>
          </w:tcPr>
          <w:p w14:paraId="36460BDD">
            <w:pPr>
              <w:spacing w:before="20" w:after="20" w:line="240" w:lineRule="auto"/>
              <w:jc w:val="center"/>
              <w:rPr>
                <w:rFonts w:hint="eastAsia" w:ascii="宋体" w:hAnsi="宋体" w:eastAsia="宋体" w:cs="宋体"/>
                <w:color w:val="000000"/>
              </w:rPr>
            </w:pPr>
            <w:r>
              <w:rPr>
                <w:rFonts w:hint="eastAsia" w:ascii="宋体" w:hAnsi="宋体" w:eastAsia="宋体" w:cs="宋体"/>
                <w:b/>
                <w:i w:val="0"/>
                <w:color w:val="000000"/>
                <w:sz w:val="21"/>
              </w:rPr>
              <w:t>测试操作</w:t>
            </w:r>
          </w:p>
        </w:tc>
        <w:tc>
          <w:tcPr>
            <w:tcW w:w="1662" w:type="dxa"/>
            <w:tcBorders>
              <w:bottom w:val="single" w:color="000000" w:sz="6" w:space="0"/>
            </w:tcBorders>
            <w:noWrap w:val="0"/>
            <w:vAlign w:val="top"/>
          </w:tcPr>
          <w:p w14:paraId="737972B3">
            <w:pPr>
              <w:spacing w:before="20" w:after="20" w:line="240" w:lineRule="auto"/>
              <w:jc w:val="center"/>
              <w:rPr>
                <w:rFonts w:hint="eastAsia" w:ascii="宋体" w:hAnsi="宋体" w:eastAsia="宋体" w:cs="宋体"/>
                <w:color w:val="000000"/>
              </w:rPr>
            </w:pPr>
            <w:r>
              <w:rPr>
                <w:rFonts w:hint="eastAsia" w:ascii="宋体" w:hAnsi="宋体" w:eastAsia="宋体" w:cs="宋体"/>
                <w:b/>
                <w:i w:val="0"/>
                <w:color w:val="000000"/>
                <w:sz w:val="21"/>
              </w:rPr>
              <w:t>预期结果</w:t>
            </w:r>
          </w:p>
        </w:tc>
        <w:tc>
          <w:tcPr>
            <w:tcW w:w="1662" w:type="dxa"/>
            <w:tcBorders>
              <w:bottom w:val="single" w:color="000000" w:sz="6" w:space="0"/>
            </w:tcBorders>
            <w:noWrap w:val="0"/>
            <w:vAlign w:val="top"/>
          </w:tcPr>
          <w:p w14:paraId="24681C43">
            <w:pPr>
              <w:spacing w:before="20" w:after="20" w:line="240" w:lineRule="auto"/>
              <w:jc w:val="center"/>
              <w:rPr>
                <w:rFonts w:hint="eastAsia" w:ascii="宋体" w:hAnsi="宋体" w:eastAsia="宋体" w:cs="宋体"/>
                <w:color w:val="000000"/>
              </w:rPr>
            </w:pPr>
            <w:r>
              <w:rPr>
                <w:rFonts w:hint="eastAsia" w:ascii="宋体" w:hAnsi="宋体" w:eastAsia="宋体" w:cs="宋体"/>
                <w:b/>
                <w:i w:val="0"/>
                <w:color w:val="000000"/>
                <w:sz w:val="21"/>
              </w:rPr>
              <w:t>实际结果</w:t>
            </w:r>
          </w:p>
        </w:tc>
        <w:tc>
          <w:tcPr>
            <w:tcW w:w="1662" w:type="dxa"/>
            <w:tcBorders>
              <w:bottom w:val="single" w:color="000000" w:sz="6" w:space="0"/>
            </w:tcBorders>
            <w:noWrap w:val="0"/>
            <w:vAlign w:val="top"/>
          </w:tcPr>
          <w:p w14:paraId="3D8FF74D">
            <w:pPr>
              <w:spacing w:before="20" w:after="20" w:line="240" w:lineRule="auto"/>
              <w:jc w:val="center"/>
              <w:rPr>
                <w:rFonts w:hint="eastAsia" w:ascii="宋体" w:hAnsi="宋体" w:eastAsia="宋体" w:cs="宋体"/>
                <w:color w:val="000000"/>
              </w:rPr>
            </w:pPr>
            <w:r>
              <w:rPr>
                <w:rFonts w:hint="eastAsia" w:ascii="宋体" w:hAnsi="宋体" w:eastAsia="宋体" w:cs="宋体"/>
                <w:b/>
                <w:i w:val="0"/>
                <w:color w:val="000000"/>
                <w:sz w:val="21"/>
              </w:rPr>
              <w:t>是否通过</w:t>
            </w:r>
          </w:p>
        </w:tc>
      </w:tr>
      <w:tr w14:paraId="4FD60E4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1662" w:type="dxa"/>
            <w:noWrap w:val="0"/>
            <w:vAlign w:val="top"/>
          </w:tcPr>
          <w:p w14:paraId="543DA34D">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TC-07</w:t>
            </w:r>
          </w:p>
        </w:tc>
        <w:tc>
          <w:tcPr>
            <w:tcW w:w="1662" w:type="dxa"/>
            <w:noWrap w:val="0"/>
            <w:vAlign w:val="top"/>
          </w:tcPr>
          <w:p w14:paraId="0BF5086F">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查看学生列表</w:t>
            </w:r>
          </w:p>
        </w:tc>
        <w:tc>
          <w:tcPr>
            <w:tcW w:w="1662" w:type="dxa"/>
            <w:noWrap w:val="0"/>
            <w:vAlign w:val="top"/>
          </w:tcPr>
          <w:p w14:paraId="4DB66A3C">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正确显示学生分页列表</w:t>
            </w:r>
          </w:p>
        </w:tc>
        <w:tc>
          <w:tcPr>
            <w:tcW w:w="1662" w:type="dxa"/>
            <w:noWrap w:val="0"/>
            <w:vAlign w:val="top"/>
          </w:tcPr>
          <w:p w14:paraId="48960F98">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与预期一致</w:t>
            </w:r>
          </w:p>
        </w:tc>
        <w:tc>
          <w:tcPr>
            <w:tcW w:w="1662" w:type="dxa"/>
            <w:noWrap w:val="0"/>
            <w:vAlign w:val="top"/>
          </w:tcPr>
          <w:p w14:paraId="12A58B0A">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是</w:t>
            </w:r>
          </w:p>
        </w:tc>
      </w:tr>
      <w:tr w14:paraId="745E8AE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1662" w:type="dxa"/>
            <w:noWrap w:val="0"/>
            <w:vAlign w:val="top"/>
          </w:tcPr>
          <w:p w14:paraId="252043B4">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TC-08</w:t>
            </w:r>
          </w:p>
        </w:tc>
        <w:tc>
          <w:tcPr>
            <w:tcW w:w="1662" w:type="dxa"/>
            <w:noWrap w:val="0"/>
            <w:vAlign w:val="top"/>
          </w:tcPr>
          <w:p w14:paraId="5821F10A">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按姓名搜索学生</w:t>
            </w:r>
          </w:p>
        </w:tc>
        <w:tc>
          <w:tcPr>
            <w:tcW w:w="1662" w:type="dxa"/>
            <w:noWrap w:val="0"/>
            <w:vAlign w:val="top"/>
          </w:tcPr>
          <w:p w14:paraId="5CC393B3">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显示匹配的学生记录</w:t>
            </w:r>
          </w:p>
        </w:tc>
        <w:tc>
          <w:tcPr>
            <w:tcW w:w="1662" w:type="dxa"/>
            <w:noWrap w:val="0"/>
            <w:vAlign w:val="top"/>
          </w:tcPr>
          <w:p w14:paraId="4CE92EEA">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与预期一致</w:t>
            </w:r>
          </w:p>
        </w:tc>
        <w:tc>
          <w:tcPr>
            <w:tcW w:w="1662" w:type="dxa"/>
            <w:noWrap w:val="0"/>
            <w:vAlign w:val="top"/>
          </w:tcPr>
          <w:p w14:paraId="36029BFB">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是</w:t>
            </w:r>
          </w:p>
        </w:tc>
      </w:tr>
      <w:tr w14:paraId="1341FE8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1662" w:type="dxa"/>
            <w:noWrap w:val="0"/>
            <w:vAlign w:val="top"/>
          </w:tcPr>
          <w:p w14:paraId="3633A5BC">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TC-09</w:t>
            </w:r>
          </w:p>
        </w:tc>
        <w:tc>
          <w:tcPr>
            <w:tcW w:w="1662" w:type="dxa"/>
            <w:noWrap w:val="0"/>
            <w:vAlign w:val="top"/>
          </w:tcPr>
          <w:p w14:paraId="4283A7F6">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新增学生信息</w:t>
            </w:r>
          </w:p>
        </w:tc>
        <w:tc>
          <w:tcPr>
            <w:tcW w:w="1662" w:type="dxa"/>
            <w:noWrap w:val="0"/>
            <w:vAlign w:val="top"/>
          </w:tcPr>
          <w:p w14:paraId="4A26F2C7">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学生添加成功,列表刷新</w:t>
            </w:r>
          </w:p>
        </w:tc>
        <w:tc>
          <w:tcPr>
            <w:tcW w:w="1662" w:type="dxa"/>
            <w:noWrap w:val="0"/>
            <w:vAlign w:val="top"/>
          </w:tcPr>
          <w:p w14:paraId="5E648D25">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与预期一致</w:t>
            </w:r>
          </w:p>
        </w:tc>
        <w:tc>
          <w:tcPr>
            <w:tcW w:w="1662" w:type="dxa"/>
            <w:noWrap w:val="0"/>
            <w:vAlign w:val="top"/>
          </w:tcPr>
          <w:p w14:paraId="64D65672">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是</w:t>
            </w:r>
          </w:p>
        </w:tc>
      </w:tr>
      <w:tr w14:paraId="74A7A8B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1662" w:type="dxa"/>
            <w:noWrap w:val="0"/>
            <w:vAlign w:val="top"/>
          </w:tcPr>
          <w:p w14:paraId="77B045AB">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TC-10</w:t>
            </w:r>
          </w:p>
        </w:tc>
        <w:tc>
          <w:tcPr>
            <w:tcW w:w="1662" w:type="dxa"/>
            <w:noWrap w:val="0"/>
            <w:vAlign w:val="top"/>
          </w:tcPr>
          <w:p w14:paraId="2FBDA61E">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编辑学生信息</w:t>
            </w:r>
          </w:p>
        </w:tc>
        <w:tc>
          <w:tcPr>
            <w:tcW w:w="1662" w:type="dxa"/>
            <w:noWrap w:val="0"/>
            <w:vAlign w:val="top"/>
          </w:tcPr>
          <w:p w14:paraId="0EE39494">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信息修改成功,数据更新</w:t>
            </w:r>
          </w:p>
        </w:tc>
        <w:tc>
          <w:tcPr>
            <w:tcW w:w="1662" w:type="dxa"/>
            <w:noWrap w:val="0"/>
            <w:vAlign w:val="top"/>
          </w:tcPr>
          <w:p w14:paraId="05E26343">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与预期一致</w:t>
            </w:r>
          </w:p>
        </w:tc>
        <w:tc>
          <w:tcPr>
            <w:tcW w:w="1662" w:type="dxa"/>
            <w:noWrap w:val="0"/>
            <w:vAlign w:val="top"/>
          </w:tcPr>
          <w:p w14:paraId="603BF003">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是</w:t>
            </w:r>
          </w:p>
        </w:tc>
      </w:tr>
      <w:tr w14:paraId="5F1D146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1662" w:type="dxa"/>
            <w:noWrap w:val="0"/>
            <w:vAlign w:val="top"/>
          </w:tcPr>
          <w:p w14:paraId="48F1D2C3">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TC-11</w:t>
            </w:r>
          </w:p>
        </w:tc>
        <w:tc>
          <w:tcPr>
            <w:tcW w:w="1662" w:type="dxa"/>
            <w:noWrap w:val="0"/>
            <w:vAlign w:val="top"/>
          </w:tcPr>
          <w:p w14:paraId="357E91D5">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删除学生记录</w:t>
            </w:r>
          </w:p>
        </w:tc>
        <w:tc>
          <w:tcPr>
            <w:tcW w:w="1662" w:type="dxa"/>
            <w:noWrap w:val="0"/>
            <w:vAlign w:val="top"/>
          </w:tcPr>
          <w:p w14:paraId="7AAD0570">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确认后删除成功</w:t>
            </w:r>
          </w:p>
        </w:tc>
        <w:tc>
          <w:tcPr>
            <w:tcW w:w="1662" w:type="dxa"/>
            <w:noWrap w:val="0"/>
            <w:vAlign w:val="top"/>
          </w:tcPr>
          <w:p w14:paraId="32E4F1CA">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与预期一致</w:t>
            </w:r>
          </w:p>
        </w:tc>
        <w:tc>
          <w:tcPr>
            <w:tcW w:w="1662" w:type="dxa"/>
            <w:noWrap w:val="0"/>
            <w:vAlign w:val="top"/>
          </w:tcPr>
          <w:p w14:paraId="32CB6920">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是</w:t>
            </w:r>
          </w:p>
        </w:tc>
      </w:tr>
    </w:tbl>
    <w:p w14:paraId="6B3406DD">
      <w:pPr>
        <w:rPr>
          <w:color w:val="000000"/>
        </w:rPr>
      </w:pPr>
    </w:p>
    <w:p w14:paraId="3AE9CFCD">
      <w:pPr>
        <w:pStyle w:val="4"/>
        <w:widowControl w:val="0"/>
        <w:spacing w:before="156" w:after="156" w:line="360" w:lineRule="auto"/>
        <w:jc w:val="left"/>
        <w:rPr>
          <w:rFonts w:ascii="黑体" w:hAnsi="黑体" w:eastAsia="黑体" w:cs="黑体"/>
          <w:b w:val="0"/>
          <w:bCs w:val="0"/>
          <w:color w:val="000000"/>
          <w:kern w:val="2"/>
          <w:sz w:val="24"/>
          <w:szCs w:val="24"/>
          <w:lang w:eastAsia="zh-CN"/>
        </w:rPr>
      </w:pPr>
      <w:bookmarkStart w:id="105" w:name="_Toc12407"/>
      <w:bookmarkStart w:id="106" w:name="_Toc28831"/>
      <w:r>
        <w:rPr>
          <w:rFonts w:ascii="黑体" w:hAnsi="黑体" w:eastAsia="黑体" w:cs="黑体"/>
          <w:b w:val="0"/>
          <w:bCs w:val="0"/>
          <w:color w:val="000000"/>
          <w:kern w:val="2"/>
          <w:sz w:val="24"/>
          <w:szCs w:val="24"/>
          <w:lang w:eastAsia="zh-CN"/>
        </w:rPr>
        <w:t>6.2.3 实习管理功能测试</w:t>
      </w:r>
      <w:bookmarkEnd w:id="105"/>
      <w:bookmarkEnd w:id="106"/>
    </w:p>
    <w:p w14:paraId="11D2BE8E">
      <w:pPr>
        <w:spacing w:after="60"/>
        <w:jc w:val="center"/>
        <w:rPr>
          <w:color w:val="000000"/>
        </w:rPr>
      </w:pPr>
      <w:r>
        <w:rPr>
          <w:rFonts w:hint="eastAsia" w:ascii="黑体" w:hAnsi="黑体" w:eastAsia="黑体" w:cs="黑体"/>
          <w:b w:val="0"/>
          <w:i w:val="0"/>
          <w:color w:val="000000"/>
          <w:sz w:val="21"/>
        </w:rPr>
        <w:t>实习管理测试验证了实习记录的创建、编辑、状态变更、删除及详情查看等操作。测试用例如表6-3所示。</w:t>
      </w:r>
    </w:p>
    <w:tbl>
      <w:tblPr>
        <w:tblStyle w:val="19"/>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662"/>
        <w:gridCol w:w="1662"/>
        <w:gridCol w:w="1662"/>
        <w:gridCol w:w="1662"/>
        <w:gridCol w:w="1662"/>
      </w:tblGrid>
      <w:tr w14:paraId="6EF9251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1662" w:type="dxa"/>
            <w:tcBorders>
              <w:bottom w:val="single" w:color="000000" w:sz="6" w:space="0"/>
            </w:tcBorders>
            <w:noWrap w:val="0"/>
            <w:vAlign w:val="top"/>
          </w:tcPr>
          <w:p w14:paraId="071B2AE8">
            <w:pPr>
              <w:spacing w:before="20" w:after="20" w:line="240" w:lineRule="auto"/>
              <w:jc w:val="center"/>
              <w:rPr>
                <w:rFonts w:hint="eastAsia" w:ascii="宋体" w:hAnsi="宋体" w:eastAsia="宋体" w:cs="宋体"/>
                <w:color w:val="000000"/>
              </w:rPr>
            </w:pPr>
            <w:r>
              <w:rPr>
                <w:rFonts w:hint="eastAsia" w:ascii="宋体" w:hAnsi="宋体" w:eastAsia="宋体" w:cs="宋体"/>
                <w:b/>
                <w:i w:val="0"/>
                <w:color w:val="000000"/>
                <w:sz w:val="21"/>
              </w:rPr>
              <w:t>用例编号</w:t>
            </w:r>
          </w:p>
        </w:tc>
        <w:tc>
          <w:tcPr>
            <w:tcW w:w="1662" w:type="dxa"/>
            <w:tcBorders>
              <w:bottom w:val="single" w:color="000000" w:sz="6" w:space="0"/>
            </w:tcBorders>
            <w:noWrap w:val="0"/>
            <w:vAlign w:val="top"/>
          </w:tcPr>
          <w:p w14:paraId="187EEBFA">
            <w:pPr>
              <w:spacing w:before="20" w:after="20" w:line="240" w:lineRule="auto"/>
              <w:jc w:val="center"/>
              <w:rPr>
                <w:rFonts w:hint="eastAsia" w:ascii="宋体" w:hAnsi="宋体" w:eastAsia="宋体" w:cs="宋体"/>
                <w:color w:val="000000"/>
              </w:rPr>
            </w:pPr>
            <w:r>
              <w:rPr>
                <w:rFonts w:hint="eastAsia" w:ascii="宋体" w:hAnsi="宋体" w:eastAsia="宋体" w:cs="宋体"/>
                <w:b/>
                <w:i w:val="0"/>
                <w:color w:val="000000"/>
                <w:sz w:val="21"/>
              </w:rPr>
              <w:t>测试操作</w:t>
            </w:r>
          </w:p>
        </w:tc>
        <w:tc>
          <w:tcPr>
            <w:tcW w:w="1662" w:type="dxa"/>
            <w:tcBorders>
              <w:bottom w:val="single" w:color="000000" w:sz="6" w:space="0"/>
            </w:tcBorders>
            <w:noWrap w:val="0"/>
            <w:vAlign w:val="top"/>
          </w:tcPr>
          <w:p w14:paraId="2FE1172F">
            <w:pPr>
              <w:spacing w:before="20" w:after="20" w:line="240" w:lineRule="auto"/>
              <w:jc w:val="center"/>
              <w:rPr>
                <w:rFonts w:hint="eastAsia" w:ascii="宋体" w:hAnsi="宋体" w:eastAsia="宋体" w:cs="宋体"/>
                <w:color w:val="000000"/>
              </w:rPr>
            </w:pPr>
            <w:r>
              <w:rPr>
                <w:rFonts w:hint="eastAsia" w:ascii="宋体" w:hAnsi="宋体" w:eastAsia="宋体" w:cs="宋体"/>
                <w:b/>
                <w:i w:val="0"/>
                <w:color w:val="000000"/>
                <w:sz w:val="21"/>
              </w:rPr>
              <w:t>预期结果</w:t>
            </w:r>
          </w:p>
        </w:tc>
        <w:tc>
          <w:tcPr>
            <w:tcW w:w="1662" w:type="dxa"/>
            <w:tcBorders>
              <w:bottom w:val="single" w:color="000000" w:sz="6" w:space="0"/>
            </w:tcBorders>
            <w:noWrap w:val="0"/>
            <w:vAlign w:val="top"/>
          </w:tcPr>
          <w:p w14:paraId="25AE6EDC">
            <w:pPr>
              <w:spacing w:before="20" w:after="20" w:line="240" w:lineRule="auto"/>
              <w:jc w:val="center"/>
              <w:rPr>
                <w:rFonts w:hint="eastAsia" w:ascii="宋体" w:hAnsi="宋体" w:eastAsia="宋体" w:cs="宋体"/>
                <w:color w:val="000000"/>
              </w:rPr>
            </w:pPr>
            <w:r>
              <w:rPr>
                <w:rFonts w:hint="eastAsia" w:ascii="宋体" w:hAnsi="宋体" w:eastAsia="宋体" w:cs="宋体"/>
                <w:b/>
                <w:i w:val="0"/>
                <w:color w:val="000000"/>
                <w:sz w:val="21"/>
              </w:rPr>
              <w:t>实际结果</w:t>
            </w:r>
          </w:p>
        </w:tc>
        <w:tc>
          <w:tcPr>
            <w:tcW w:w="1662" w:type="dxa"/>
            <w:tcBorders>
              <w:bottom w:val="single" w:color="000000" w:sz="6" w:space="0"/>
            </w:tcBorders>
            <w:noWrap w:val="0"/>
            <w:vAlign w:val="top"/>
          </w:tcPr>
          <w:p w14:paraId="0C589BC2">
            <w:pPr>
              <w:spacing w:before="20" w:after="20" w:line="240" w:lineRule="auto"/>
              <w:jc w:val="center"/>
              <w:rPr>
                <w:rFonts w:hint="eastAsia" w:ascii="宋体" w:hAnsi="宋体" w:eastAsia="宋体" w:cs="宋体"/>
                <w:color w:val="000000"/>
              </w:rPr>
            </w:pPr>
            <w:r>
              <w:rPr>
                <w:rFonts w:hint="eastAsia" w:ascii="宋体" w:hAnsi="宋体" w:eastAsia="宋体" w:cs="宋体"/>
                <w:b/>
                <w:i w:val="0"/>
                <w:color w:val="000000"/>
                <w:sz w:val="21"/>
              </w:rPr>
              <w:t>是否通过</w:t>
            </w:r>
          </w:p>
        </w:tc>
      </w:tr>
      <w:tr w14:paraId="363C135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1662" w:type="dxa"/>
            <w:noWrap w:val="0"/>
            <w:vAlign w:val="top"/>
          </w:tcPr>
          <w:p w14:paraId="4569332F">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TC-12</w:t>
            </w:r>
          </w:p>
        </w:tc>
        <w:tc>
          <w:tcPr>
            <w:tcW w:w="1662" w:type="dxa"/>
            <w:noWrap w:val="0"/>
            <w:vAlign w:val="top"/>
          </w:tcPr>
          <w:p w14:paraId="5394A6EB">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新增实习记录</w:t>
            </w:r>
          </w:p>
        </w:tc>
        <w:tc>
          <w:tcPr>
            <w:tcW w:w="1662" w:type="dxa"/>
            <w:noWrap w:val="0"/>
            <w:vAlign w:val="top"/>
          </w:tcPr>
          <w:p w14:paraId="3948390F">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实习记录添加成功</w:t>
            </w:r>
          </w:p>
        </w:tc>
        <w:tc>
          <w:tcPr>
            <w:tcW w:w="1662" w:type="dxa"/>
            <w:noWrap w:val="0"/>
            <w:vAlign w:val="top"/>
          </w:tcPr>
          <w:p w14:paraId="689371B2">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与预期一致</w:t>
            </w:r>
          </w:p>
        </w:tc>
        <w:tc>
          <w:tcPr>
            <w:tcW w:w="1662" w:type="dxa"/>
            <w:noWrap w:val="0"/>
            <w:vAlign w:val="top"/>
          </w:tcPr>
          <w:p w14:paraId="7D6FD6E7">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是</w:t>
            </w:r>
          </w:p>
        </w:tc>
      </w:tr>
      <w:tr w14:paraId="43B56B5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1662" w:type="dxa"/>
            <w:noWrap w:val="0"/>
            <w:vAlign w:val="top"/>
          </w:tcPr>
          <w:p w14:paraId="5BD897E7">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TC-13</w:t>
            </w:r>
          </w:p>
        </w:tc>
        <w:tc>
          <w:tcPr>
            <w:tcW w:w="1662" w:type="dxa"/>
            <w:noWrap w:val="0"/>
            <w:vAlign w:val="top"/>
          </w:tcPr>
          <w:p w14:paraId="03A5F217">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编辑实习记录</w:t>
            </w:r>
          </w:p>
        </w:tc>
        <w:tc>
          <w:tcPr>
            <w:tcW w:w="1662" w:type="dxa"/>
            <w:noWrap w:val="0"/>
            <w:vAlign w:val="top"/>
          </w:tcPr>
          <w:p w14:paraId="3B2405DF">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信息修改成功</w:t>
            </w:r>
          </w:p>
        </w:tc>
        <w:tc>
          <w:tcPr>
            <w:tcW w:w="1662" w:type="dxa"/>
            <w:noWrap w:val="0"/>
            <w:vAlign w:val="top"/>
          </w:tcPr>
          <w:p w14:paraId="3C09E62A">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与预期一致</w:t>
            </w:r>
          </w:p>
        </w:tc>
        <w:tc>
          <w:tcPr>
            <w:tcW w:w="1662" w:type="dxa"/>
            <w:noWrap w:val="0"/>
            <w:vAlign w:val="top"/>
          </w:tcPr>
          <w:p w14:paraId="0EDB23B2">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是</w:t>
            </w:r>
          </w:p>
        </w:tc>
      </w:tr>
      <w:tr w14:paraId="51C5AD9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1662" w:type="dxa"/>
            <w:noWrap w:val="0"/>
            <w:vAlign w:val="top"/>
          </w:tcPr>
          <w:p w14:paraId="113A7F84">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TC-14</w:t>
            </w:r>
          </w:p>
        </w:tc>
        <w:tc>
          <w:tcPr>
            <w:tcW w:w="1662" w:type="dxa"/>
            <w:noWrap w:val="0"/>
            <w:vAlign w:val="top"/>
          </w:tcPr>
          <w:p w14:paraId="4747F412">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修改实习状态</w:t>
            </w:r>
          </w:p>
        </w:tc>
        <w:tc>
          <w:tcPr>
            <w:tcW w:w="1662" w:type="dxa"/>
            <w:noWrap w:val="0"/>
            <w:vAlign w:val="top"/>
          </w:tcPr>
          <w:p w14:paraId="1A31684F">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状态更新成功</w:t>
            </w:r>
          </w:p>
        </w:tc>
        <w:tc>
          <w:tcPr>
            <w:tcW w:w="1662" w:type="dxa"/>
            <w:noWrap w:val="0"/>
            <w:vAlign w:val="top"/>
          </w:tcPr>
          <w:p w14:paraId="4D2F66E0">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与预期一致</w:t>
            </w:r>
          </w:p>
        </w:tc>
        <w:tc>
          <w:tcPr>
            <w:tcW w:w="1662" w:type="dxa"/>
            <w:noWrap w:val="0"/>
            <w:vAlign w:val="top"/>
          </w:tcPr>
          <w:p w14:paraId="4C861D3D">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是</w:t>
            </w:r>
          </w:p>
        </w:tc>
      </w:tr>
      <w:tr w14:paraId="513FCBC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1662" w:type="dxa"/>
            <w:noWrap w:val="0"/>
            <w:vAlign w:val="top"/>
          </w:tcPr>
          <w:p w14:paraId="2DDDD885">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TC-15</w:t>
            </w:r>
          </w:p>
        </w:tc>
        <w:tc>
          <w:tcPr>
            <w:tcW w:w="1662" w:type="dxa"/>
            <w:noWrap w:val="0"/>
            <w:vAlign w:val="top"/>
          </w:tcPr>
          <w:p w14:paraId="0A59F771">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删除实习记录</w:t>
            </w:r>
          </w:p>
        </w:tc>
        <w:tc>
          <w:tcPr>
            <w:tcW w:w="1662" w:type="dxa"/>
            <w:noWrap w:val="0"/>
            <w:vAlign w:val="top"/>
          </w:tcPr>
          <w:p w14:paraId="5896F8BA">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级联删除关联数据</w:t>
            </w:r>
          </w:p>
        </w:tc>
        <w:tc>
          <w:tcPr>
            <w:tcW w:w="1662" w:type="dxa"/>
            <w:noWrap w:val="0"/>
            <w:vAlign w:val="top"/>
          </w:tcPr>
          <w:p w14:paraId="192998F2">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与预期一致</w:t>
            </w:r>
          </w:p>
        </w:tc>
        <w:tc>
          <w:tcPr>
            <w:tcW w:w="1662" w:type="dxa"/>
            <w:noWrap w:val="0"/>
            <w:vAlign w:val="top"/>
          </w:tcPr>
          <w:p w14:paraId="48AEDB72">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是</w:t>
            </w:r>
          </w:p>
        </w:tc>
      </w:tr>
      <w:tr w14:paraId="4B0E326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1662" w:type="dxa"/>
            <w:noWrap w:val="0"/>
            <w:vAlign w:val="top"/>
          </w:tcPr>
          <w:p w14:paraId="1A562336">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TC-16</w:t>
            </w:r>
          </w:p>
        </w:tc>
        <w:tc>
          <w:tcPr>
            <w:tcW w:w="1662" w:type="dxa"/>
            <w:noWrap w:val="0"/>
            <w:vAlign w:val="top"/>
          </w:tcPr>
          <w:p w14:paraId="119DCCB0">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查看实习详情</w:t>
            </w:r>
          </w:p>
        </w:tc>
        <w:tc>
          <w:tcPr>
            <w:tcW w:w="1662" w:type="dxa"/>
            <w:noWrap w:val="0"/>
            <w:vAlign w:val="top"/>
          </w:tcPr>
          <w:p w14:paraId="680B228E">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正确显示全部信息</w:t>
            </w:r>
          </w:p>
        </w:tc>
        <w:tc>
          <w:tcPr>
            <w:tcW w:w="1662" w:type="dxa"/>
            <w:noWrap w:val="0"/>
            <w:vAlign w:val="top"/>
          </w:tcPr>
          <w:p w14:paraId="792176CD">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与预期一致</w:t>
            </w:r>
          </w:p>
        </w:tc>
        <w:tc>
          <w:tcPr>
            <w:tcW w:w="1662" w:type="dxa"/>
            <w:noWrap w:val="0"/>
            <w:vAlign w:val="top"/>
          </w:tcPr>
          <w:p w14:paraId="3FD51811">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是</w:t>
            </w:r>
          </w:p>
        </w:tc>
      </w:tr>
    </w:tbl>
    <w:p w14:paraId="3B942CEA">
      <w:pPr>
        <w:pStyle w:val="4"/>
        <w:widowControl w:val="0"/>
        <w:spacing w:before="156" w:after="156" w:line="360" w:lineRule="auto"/>
        <w:jc w:val="left"/>
        <w:rPr>
          <w:rFonts w:ascii="黑体" w:hAnsi="黑体" w:eastAsia="黑体" w:cs="黑体"/>
          <w:b w:val="0"/>
          <w:bCs w:val="0"/>
          <w:color w:val="000000"/>
          <w:kern w:val="2"/>
          <w:sz w:val="24"/>
          <w:szCs w:val="24"/>
          <w:lang w:eastAsia="zh-CN"/>
        </w:rPr>
      </w:pPr>
      <w:bookmarkStart w:id="107" w:name="_Toc14853"/>
      <w:bookmarkStart w:id="108" w:name="_Toc19075"/>
      <w:r>
        <w:rPr>
          <w:rFonts w:ascii="黑体" w:hAnsi="黑体" w:eastAsia="黑体" w:cs="黑体"/>
          <w:b w:val="0"/>
          <w:bCs w:val="0"/>
          <w:color w:val="000000"/>
          <w:kern w:val="2"/>
          <w:sz w:val="24"/>
          <w:szCs w:val="24"/>
          <w:lang w:eastAsia="zh-CN"/>
        </w:rPr>
        <w:t>6.2.4 任务与报告功能测试</w:t>
      </w:r>
      <w:bookmarkEnd w:id="107"/>
      <w:bookmarkEnd w:id="108"/>
    </w:p>
    <w:p w14:paraId="749F7BC2">
      <w:pPr>
        <w:spacing w:after="60"/>
        <w:jc w:val="center"/>
        <w:rPr>
          <w:rFonts w:hint="eastAsia" w:ascii="黑体" w:hAnsi="黑体" w:eastAsia="黑体" w:cs="黑体"/>
          <w:color w:val="000000"/>
        </w:rPr>
      </w:pPr>
      <w:r>
        <w:rPr>
          <w:rFonts w:hint="eastAsia" w:ascii="黑体" w:hAnsi="黑体" w:eastAsia="黑体" w:cs="黑体"/>
          <w:b w:val="0"/>
          <w:i w:val="0"/>
          <w:color w:val="000000"/>
          <w:sz w:val="21"/>
        </w:rPr>
        <w:t>任务与报告模块测试覆盖了任务发布、报告提交、文件上传和审核流转等场景。测试用例如表6-4所示。</w:t>
      </w:r>
    </w:p>
    <w:tbl>
      <w:tblPr>
        <w:tblStyle w:val="19"/>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662"/>
        <w:gridCol w:w="1662"/>
        <w:gridCol w:w="1662"/>
        <w:gridCol w:w="1662"/>
        <w:gridCol w:w="1662"/>
      </w:tblGrid>
      <w:tr w14:paraId="31F239D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1662" w:type="dxa"/>
            <w:tcBorders>
              <w:bottom w:val="single" w:color="000000" w:sz="6" w:space="0"/>
            </w:tcBorders>
            <w:noWrap w:val="0"/>
            <w:vAlign w:val="top"/>
          </w:tcPr>
          <w:p w14:paraId="33E785F5">
            <w:pPr>
              <w:spacing w:before="20" w:after="20" w:line="240" w:lineRule="auto"/>
              <w:jc w:val="center"/>
              <w:rPr>
                <w:rFonts w:hint="eastAsia" w:ascii="宋体" w:hAnsi="宋体" w:eastAsia="宋体" w:cs="宋体"/>
                <w:color w:val="000000"/>
              </w:rPr>
            </w:pPr>
            <w:r>
              <w:rPr>
                <w:rFonts w:hint="eastAsia" w:ascii="宋体" w:hAnsi="宋体" w:eastAsia="宋体" w:cs="宋体"/>
                <w:b/>
                <w:i w:val="0"/>
                <w:color w:val="000000"/>
                <w:sz w:val="21"/>
              </w:rPr>
              <w:t>用例编号</w:t>
            </w:r>
          </w:p>
        </w:tc>
        <w:tc>
          <w:tcPr>
            <w:tcW w:w="1662" w:type="dxa"/>
            <w:tcBorders>
              <w:bottom w:val="single" w:color="000000" w:sz="6" w:space="0"/>
            </w:tcBorders>
            <w:noWrap w:val="0"/>
            <w:vAlign w:val="top"/>
          </w:tcPr>
          <w:p w14:paraId="7528C637">
            <w:pPr>
              <w:spacing w:before="20" w:after="20" w:line="240" w:lineRule="auto"/>
              <w:jc w:val="center"/>
              <w:rPr>
                <w:rFonts w:hint="eastAsia" w:ascii="宋体" w:hAnsi="宋体" w:eastAsia="宋体" w:cs="宋体"/>
                <w:color w:val="000000"/>
              </w:rPr>
            </w:pPr>
            <w:r>
              <w:rPr>
                <w:rFonts w:hint="eastAsia" w:ascii="宋体" w:hAnsi="宋体" w:eastAsia="宋体" w:cs="宋体"/>
                <w:b/>
                <w:i w:val="0"/>
                <w:color w:val="000000"/>
                <w:sz w:val="21"/>
              </w:rPr>
              <w:t>测试操作</w:t>
            </w:r>
          </w:p>
        </w:tc>
        <w:tc>
          <w:tcPr>
            <w:tcW w:w="1662" w:type="dxa"/>
            <w:tcBorders>
              <w:bottom w:val="single" w:color="000000" w:sz="6" w:space="0"/>
            </w:tcBorders>
            <w:noWrap w:val="0"/>
            <w:vAlign w:val="top"/>
          </w:tcPr>
          <w:p w14:paraId="3290DDFB">
            <w:pPr>
              <w:spacing w:before="20" w:after="20" w:line="240" w:lineRule="auto"/>
              <w:jc w:val="center"/>
              <w:rPr>
                <w:rFonts w:hint="eastAsia" w:ascii="宋体" w:hAnsi="宋体" w:eastAsia="宋体" w:cs="宋体"/>
                <w:color w:val="000000"/>
              </w:rPr>
            </w:pPr>
            <w:r>
              <w:rPr>
                <w:rFonts w:hint="eastAsia" w:ascii="宋体" w:hAnsi="宋体" w:eastAsia="宋体" w:cs="宋体"/>
                <w:b/>
                <w:i w:val="0"/>
                <w:color w:val="000000"/>
                <w:sz w:val="21"/>
              </w:rPr>
              <w:t>预期结果</w:t>
            </w:r>
          </w:p>
        </w:tc>
        <w:tc>
          <w:tcPr>
            <w:tcW w:w="1662" w:type="dxa"/>
            <w:tcBorders>
              <w:bottom w:val="single" w:color="000000" w:sz="6" w:space="0"/>
            </w:tcBorders>
            <w:noWrap w:val="0"/>
            <w:vAlign w:val="top"/>
          </w:tcPr>
          <w:p w14:paraId="2B155575">
            <w:pPr>
              <w:spacing w:before="20" w:after="20" w:line="240" w:lineRule="auto"/>
              <w:jc w:val="center"/>
              <w:rPr>
                <w:rFonts w:hint="eastAsia" w:ascii="宋体" w:hAnsi="宋体" w:eastAsia="宋体" w:cs="宋体"/>
                <w:color w:val="000000"/>
              </w:rPr>
            </w:pPr>
            <w:r>
              <w:rPr>
                <w:rFonts w:hint="eastAsia" w:ascii="宋体" w:hAnsi="宋体" w:eastAsia="宋体" w:cs="宋体"/>
                <w:b/>
                <w:i w:val="0"/>
                <w:color w:val="000000"/>
                <w:sz w:val="21"/>
              </w:rPr>
              <w:t>实际结果</w:t>
            </w:r>
          </w:p>
        </w:tc>
        <w:tc>
          <w:tcPr>
            <w:tcW w:w="1662" w:type="dxa"/>
            <w:tcBorders>
              <w:bottom w:val="single" w:color="000000" w:sz="6" w:space="0"/>
            </w:tcBorders>
            <w:noWrap w:val="0"/>
            <w:vAlign w:val="top"/>
          </w:tcPr>
          <w:p w14:paraId="14AF49BA">
            <w:pPr>
              <w:spacing w:before="20" w:after="20" w:line="240" w:lineRule="auto"/>
              <w:jc w:val="center"/>
              <w:rPr>
                <w:rFonts w:hint="eastAsia" w:ascii="宋体" w:hAnsi="宋体" w:eastAsia="宋体" w:cs="宋体"/>
                <w:color w:val="000000"/>
              </w:rPr>
            </w:pPr>
            <w:r>
              <w:rPr>
                <w:rFonts w:hint="eastAsia" w:ascii="宋体" w:hAnsi="宋体" w:eastAsia="宋体" w:cs="宋体"/>
                <w:b/>
                <w:i w:val="0"/>
                <w:color w:val="000000"/>
                <w:sz w:val="21"/>
              </w:rPr>
              <w:t>是否通过</w:t>
            </w:r>
          </w:p>
        </w:tc>
      </w:tr>
      <w:tr w14:paraId="36EDD82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1662" w:type="dxa"/>
            <w:noWrap w:val="0"/>
            <w:vAlign w:val="top"/>
          </w:tcPr>
          <w:p w14:paraId="4329F37E">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TC-17</w:t>
            </w:r>
          </w:p>
        </w:tc>
        <w:tc>
          <w:tcPr>
            <w:tcW w:w="1662" w:type="dxa"/>
            <w:noWrap w:val="0"/>
            <w:vAlign w:val="top"/>
          </w:tcPr>
          <w:p w14:paraId="502799EA">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教师发布任务</w:t>
            </w:r>
          </w:p>
        </w:tc>
        <w:tc>
          <w:tcPr>
            <w:tcW w:w="1662" w:type="dxa"/>
            <w:noWrap w:val="0"/>
            <w:vAlign w:val="top"/>
          </w:tcPr>
          <w:p w14:paraId="5B222F0F">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任务添加成功</w:t>
            </w:r>
          </w:p>
        </w:tc>
        <w:tc>
          <w:tcPr>
            <w:tcW w:w="1662" w:type="dxa"/>
            <w:noWrap w:val="0"/>
            <w:vAlign w:val="top"/>
          </w:tcPr>
          <w:p w14:paraId="0AC62D51">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与预期一致</w:t>
            </w:r>
          </w:p>
        </w:tc>
        <w:tc>
          <w:tcPr>
            <w:tcW w:w="1662" w:type="dxa"/>
            <w:noWrap w:val="0"/>
            <w:vAlign w:val="top"/>
          </w:tcPr>
          <w:p w14:paraId="42BA283A">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是</w:t>
            </w:r>
          </w:p>
        </w:tc>
      </w:tr>
      <w:tr w14:paraId="6585649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1662" w:type="dxa"/>
            <w:noWrap w:val="0"/>
            <w:vAlign w:val="top"/>
          </w:tcPr>
          <w:p w14:paraId="0E46B1D3">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TC-18</w:t>
            </w:r>
          </w:p>
        </w:tc>
        <w:tc>
          <w:tcPr>
            <w:tcW w:w="1662" w:type="dxa"/>
            <w:noWrap w:val="0"/>
            <w:vAlign w:val="top"/>
          </w:tcPr>
          <w:p w14:paraId="7539BEC5">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学生查看任务列表</w:t>
            </w:r>
          </w:p>
        </w:tc>
        <w:tc>
          <w:tcPr>
            <w:tcW w:w="1662" w:type="dxa"/>
            <w:noWrap w:val="0"/>
            <w:vAlign w:val="top"/>
          </w:tcPr>
          <w:p w14:paraId="110394A8">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正确显示任务</w:t>
            </w:r>
          </w:p>
        </w:tc>
        <w:tc>
          <w:tcPr>
            <w:tcW w:w="1662" w:type="dxa"/>
            <w:noWrap w:val="0"/>
            <w:vAlign w:val="top"/>
          </w:tcPr>
          <w:p w14:paraId="3F21B481">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与预期一致</w:t>
            </w:r>
          </w:p>
        </w:tc>
        <w:tc>
          <w:tcPr>
            <w:tcW w:w="1662" w:type="dxa"/>
            <w:noWrap w:val="0"/>
            <w:vAlign w:val="top"/>
          </w:tcPr>
          <w:p w14:paraId="6629E34C">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是</w:t>
            </w:r>
          </w:p>
        </w:tc>
      </w:tr>
      <w:tr w14:paraId="4D28878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1662" w:type="dxa"/>
            <w:noWrap w:val="0"/>
            <w:vAlign w:val="top"/>
          </w:tcPr>
          <w:p w14:paraId="616CFC99">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TC-19</w:t>
            </w:r>
          </w:p>
        </w:tc>
        <w:tc>
          <w:tcPr>
            <w:tcW w:w="1662" w:type="dxa"/>
            <w:noWrap w:val="0"/>
            <w:vAlign w:val="top"/>
          </w:tcPr>
          <w:p w14:paraId="689FD3D0">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学生提交报告</w:t>
            </w:r>
          </w:p>
        </w:tc>
        <w:tc>
          <w:tcPr>
            <w:tcW w:w="1662" w:type="dxa"/>
            <w:noWrap w:val="0"/>
            <w:vAlign w:val="top"/>
          </w:tcPr>
          <w:p w14:paraId="0D1EDB42">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报告提交成功</w:t>
            </w:r>
          </w:p>
        </w:tc>
        <w:tc>
          <w:tcPr>
            <w:tcW w:w="1662" w:type="dxa"/>
            <w:noWrap w:val="0"/>
            <w:vAlign w:val="top"/>
          </w:tcPr>
          <w:p w14:paraId="6331928C">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与预期一致</w:t>
            </w:r>
          </w:p>
        </w:tc>
        <w:tc>
          <w:tcPr>
            <w:tcW w:w="1662" w:type="dxa"/>
            <w:noWrap w:val="0"/>
            <w:vAlign w:val="top"/>
          </w:tcPr>
          <w:p w14:paraId="3940CC91">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是</w:t>
            </w:r>
          </w:p>
        </w:tc>
      </w:tr>
      <w:tr w14:paraId="2726C36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1662" w:type="dxa"/>
            <w:noWrap w:val="0"/>
            <w:vAlign w:val="top"/>
          </w:tcPr>
          <w:p w14:paraId="51C6092A">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TC-20</w:t>
            </w:r>
          </w:p>
        </w:tc>
        <w:tc>
          <w:tcPr>
            <w:tcW w:w="1662" w:type="dxa"/>
            <w:noWrap w:val="0"/>
            <w:vAlign w:val="top"/>
          </w:tcPr>
          <w:p w14:paraId="79010320">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学生上传报告附件</w:t>
            </w:r>
          </w:p>
        </w:tc>
        <w:tc>
          <w:tcPr>
            <w:tcW w:w="1662" w:type="dxa"/>
            <w:noWrap w:val="0"/>
            <w:vAlign w:val="top"/>
          </w:tcPr>
          <w:p w14:paraId="4C183A4A">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文件上传成功</w:t>
            </w:r>
          </w:p>
        </w:tc>
        <w:tc>
          <w:tcPr>
            <w:tcW w:w="1662" w:type="dxa"/>
            <w:noWrap w:val="0"/>
            <w:vAlign w:val="top"/>
          </w:tcPr>
          <w:p w14:paraId="45E2B0EA">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与预期一致</w:t>
            </w:r>
          </w:p>
        </w:tc>
        <w:tc>
          <w:tcPr>
            <w:tcW w:w="1662" w:type="dxa"/>
            <w:noWrap w:val="0"/>
            <w:vAlign w:val="top"/>
          </w:tcPr>
          <w:p w14:paraId="6DA207C8">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是</w:t>
            </w:r>
          </w:p>
        </w:tc>
      </w:tr>
      <w:tr w14:paraId="3F7C146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1662" w:type="dxa"/>
            <w:noWrap w:val="0"/>
            <w:vAlign w:val="top"/>
          </w:tcPr>
          <w:p w14:paraId="5ECBF5B7">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TC-21</w:t>
            </w:r>
          </w:p>
        </w:tc>
        <w:tc>
          <w:tcPr>
            <w:tcW w:w="1662" w:type="dxa"/>
            <w:noWrap w:val="0"/>
            <w:vAlign w:val="top"/>
          </w:tcPr>
          <w:p w14:paraId="06CCDE74">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教师审核通过报告</w:t>
            </w:r>
          </w:p>
        </w:tc>
        <w:tc>
          <w:tcPr>
            <w:tcW w:w="1662" w:type="dxa"/>
            <w:noWrap w:val="0"/>
            <w:vAlign w:val="top"/>
          </w:tcPr>
          <w:p w14:paraId="6EDB2ED2">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状态变更为已通过</w:t>
            </w:r>
          </w:p>
        </w:tc>
        <w:tc>
          <w:tcPr>
            <w:tcW w:w="1662" w:type="dxa"/>
            <w:noWrap w:val="0"/>
            <w:vAlign w:val="top"/>
          </w:tcPr>
          <w:p w14:paraId="3D7E659C">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与预期一致</w:t>
            </w:r>
          </w:p>
        </w:tc>
        <w:tc>
          <w:tcPr>
            <w:tcW w:w="1662" w:type="dxa"/>
            <w:noWrap w:val="0"/>
            <w:vAlign w:val="top"/>
          </w:tcPr>
          <w:p w14:paraId="18892E61">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是</w:t>
            </w:r>
          </w:p>
        </w:tc>
      </w:tr>
      <w:tr w14:paraId="3410449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1662" w:type="dxa"/>
            <w:noWrap w:val="0"/>
            <w:vAlign w:val="top"/>
          </w:tcPr>
          <w:p w14:paraId="48BE33E4">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TC-22</w:t>
            </w:r>
          </w:p>
        </w:tc>
        <w:tc>
          <w:tcPr>
            <w:tcW w:w="1662" w:type="dxa"/>
            <w:noWrap w:val="0"/>
            <w:vAlign w:val="top"/>
          </w:tcPr>
          <w:p w14:paraId="3FE49D12">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教师退回报告</w:t>
            </w:r>
          </w:p>
        </w:tc>
        <w:tc>
          <w:tcPr>
            <w:tcW w:w="1662" w:type="dxa"/>
            <w:noWrap w:val="0"/>
            <w:vAlign w:val="top"/>
          </w:tcPr>
          <w:p w14:paraId="7BCF4DF8">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状态变更为已退回</w:t>
            </w:r>
          </w:p>
        </w:tc>
        <w:tc>
          <w:tcPr>
            <w:tcW w:w="1662" w:type="dxa"/>
            <w:noWrap w:val="0"/>
            <w:vAlign w:val="top"/>
          </w:tcPr>
          <w:p w14:paraId="64D014C8">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与预期一致</w:t>
            </w:r>
          </w:p>
        </w:tc>
        <w:tc>
          <w:tcPr>
            <w:tcW w:w="1662" w:type="dxa"/>
            <w:noWrap w:val="0"/>
            <w:vAlign w:val="top"/>
          </w:tcPr>
          <w:p w14:paraId="0EC1968D">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是</w:t>
            </w:r>
          </w:p>
        </w:tc>
      </w:tr>
    </w:tbl>
    <w:p w14:paraId="653B828A">
      <w:pPr>
        <w:rPr>
          <w:color w:val="000000"/>
        </w:rPr>
      </w:pPr>
    </w:p>
    <w:p w14:paraId="62CD60EE">
      <w:pPr>
        <w:pStyle w:val="4"/>
        <w:widowControl w:val="0"/>
        <w:spacing w:before="156" w:after="156" w:line="360" w:lineRule="auto"/>
        <w:jc w:val="left"/>
        <w:rPr>
          <w:rFonts w:ascii="黑体" w:hAnsi="黑体" w:eastAsia="黑体" w:cs="黑体"/>
          <w:b w:val="0"/>
          <w:bCs w:val="0"/>
          <w:color w:val="000000"/>
          <w:kern w:val="2"/>
          <w:szCs w:val="24"/>
          <w:lang w:eastAsia="zh-CN"/>
        </w:rPr>
      </w:pPr>
      <w:bookmarkStart w:id="109" w:name="_Toc10386"/>
      <w:bookmarkStart w:id="110" w:name="_Toc22645"/>
      <w:r>
        <w:rPr>
          <w:rFonts w:hint="eastAsia" w:ascii="黑体" w:hAnsi="黑体" w:eastAsia="黑体" w:cs="黑体"/>
          <w:b w:val="0"/>
          <w:bCs w:val="0"/>
          <w:color w:val="000000"/>
          <w:kern w:val="2"/>
          <w:sz w:val="24"/>
          <w:szCs w:val="24"/>
          <w:lang w:eastAsia="zh-CN"/>
        </w:rPr>
        <w:t>6.2.5 日志与公告功能测试</w:t>
      </w:r>
      <w:bookmarkEnd w:id="109"/>
      <w:bookmarkEnd w:id="110"/>
    </w:p>
    <w:p w14:paraId="3B3BE44C">
      <w:pPr>
        <w:spacing w:after="60"/>
        <w:jc w:val="center"/>
        <w:rPr>
          <w:rFonts w:hint="eastAsia" w:ascii="黑体" w:hAnsi="黑体" w:eastAsia="黑体" w:cs="黑体"/>
          <w:color w:val="000000"/>
        </w:rPr>
      </w:pPr>
      <w:r>
        <w:rPr>
          <w:rFonts w:hint="eastAsia" w:ascii="黑体" w:hAnsi="黑体" w:eastAsia="黑体" w:cs="黑体"/>
          <w:b w:val="0"/>
          <w:i w:val="0"/>
          <w:color w:val="000000"/>
          <w:sz w:val="21"/>
        </w:rPr>
        <w:t>日志与公告功能测试验证了日志填写和公告发布的基本流程。测试用例如表6-5所示。</w:t>
      </w:r>
    </w:p>
    <w:tbl>
      <w:tblPr>
        <w:tblStyle w:val="19"/>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662"/>
        <w:gridCol w:w="1662"/>
        <w:gridCol w:w="1662"/>
        <w:gridCol w:w="1662"/>
        <w:gridCol w:w="1662"/>
      </w:tblGrid>
      <w:tr w14:paraId="4408335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1662" w:type="dxa"/>
            <w:tcBorders>
              <w:bottom w:val="single" w:color="000000" w:sz="6" w:space="0"/>
            </w:tcBorders>
            <w:noWrap w:val="0"/>
            <w:vAlign w:val="top"/>
          </w:tcPr>
          <w:p w14:paraId="245630A8">
            <w:pPr>
              <w:spacing w:before="20" w:after="20" w:line="240" w:lineRule="auto"/>
              <w:jc w:val="center"/>
              <w:rPr>
                <w:rFonts w:hint="eastAsia" w:ascii="宋体" w:hAnsi="宋体" w:eastAsia="宋体" w:cs="宋体"/>
                <w:color w:val="000000"/>
              </w:rPr>
            </w:pPr>
            <w:r>
              <w:rPr>
                <w:rFonts w:hint="eastAsia" w:ascii="宋体" w:hAnsi="宋体" w:eastAsia="宋体" w:cs="宋体"/>
                <w:b/>
                <w:i w:val="0"/>
                <w:color w:val="000000"/>
                <w:sz w:val="21"/>
              </w:rPr>
              <w:t>用例编号</w:t>
            </w:r>
          </w:p>
        </w:tc>
        <w:tc>
          <w:tcPr>
            <w:tcW w:w="1662" w:type="dxa"/>
            <w:tcBorders>
              <w:bottom w:val="single" w:color="000000" w:sz="6" w:space="0"/>
            </w:tcBorders>
            <w:noWrap w:val="0"/>
            <w:vAlign w:val="top"/>
          </w:tcPr>
          <w:p w14:paraId="55BAA9C9">
            <w:pPr>
              <w:spacing w:before="20" w:after="20" w:line="240" w:lineRule="auto"/>
              <w:jc w:val="center"/>
              <w:rPr>
                <w:rFonts w:hint="eastAsia" w:ascii="宋体" w:hAnsi="宋体" w:eastAsia="宋体" w:cs="宋体"/>
                <w:color w:val="000000"/>
              </w:rPr>
            </w:pPr>
            <w:r>
              <w:rPr>
                <w:rFonts w:hint="eastAsia" w:ascii="宋体" w:hAnsi="宋体" w:eastAsia="宋体" w:cs="宋体"/>
                <w:b/>
                <w:i w:val="0"/>
                <w:color w:val="000000"/>
                <w:sz w:val="21"/>
              </w:rPr>
              <w:t>测试操作</w:t>
            </w:r>
          </w:p>
        </w:tc>
        <w:tc>
          <w:tcPr>
            <w:tcW w:w="1662" w:type="dxa"/>
            <w:tcBorders>
              <w:bottom w:val="single" w:color="000000" w:sz="6" w:space="0"/>
            </w:tcBorders>
            <w:noWrap w:val="0"/>
            <w:vAlign w:val="top"/>
          </w:tcPr>
          <w:p w14:paraId="4D1C2C81">
            <w:pPr>
              <w:spacing w:before="20" w:after="20" w:line="240" w:lineRule="auto"/>
              <w:jc w:val="center"/>
              <w:rPr>
                <w:rFonts w:hint="eastAsia" w:ascii="宋体" w:hAnsi="宋体" w:eastAsia="宋体" w:cs="宋体"/>
                <w:color w:val="000000"/>
              </w:rPr>
            </w:pPr>
            <w:r>
              <w:rPr>
                <w:rFonts w:hint="eastAsia" w:ascii="宋体" w:hAnsi="宋体" w:eastAsia="宋体" w:cs="宋体"/>
                <w:b/>
                <w:i w:val="0"/>
                <w:color w:val="000000"/>
                <w:sz w:val="21"/>
              </w:rPr>
              <w:t>预期结果</w:t>
            </w:r>
          </w:p>
        </w:tc>
        <w:tc>
          <w:tcPr>
            <w:tcW w:w="1662" w:type="dxa"/>
            <w:tcBorders>
              <w:bottom w:val="single" w:color="000000" w:sz="6" w:space="0"/>
            </w:tcBorders>
            <w:noWrap w:val="0"/>
            <w:vAlign w:val="top"/>
          </w:tcPr>
          <w:p w14:paraId="152D31E5">
            <w:pPr>
              <w:spacing w:before="20" w:after="20" w:line="240" w:lineRule="auto"/>
              <w:jc w:val="center"/>
              <w:rPr>
                <w:rFonts w:hint="eastAsia" w:ascii="宋体" w:hAnsi="宋体" w:eastAsia="宋体" w:cs="宋体"/>
                <w:color w:val="000000"/>
              </w:rPr>
            </w:pPr>
            <w:r>
              <w:rPr>
                <w:rFonts w:hint="eastAsia" w:ascii="宋体" w:hAnsi="宋体" w:eastAsia="宋体" w:cs="宋体"/>
                <w:b/>
                <w:i w:val="0"/>
                <w:color w:val="000000"/>
                <w:sz w:val="21"/>
              </w:rPr>
              <w:t>实际结果</w:t>
            </w:r>
          </w:p>
        </w:tc>
        <w:tc>
          <w:tcPr>
            <w:tcW w:w="1662" w:type="dxa"/>
            <w:tcBorders>
              <w:bottom w:val="single" w:color="000000" w:sz="6" w:space="0"/>
            </w:tcBorders>
            <w:noWrap w:val="0"/>
            <w:vAlign w:val="top"/>
          </w:tcPr>
          <w:p w14:paraId="678784F3">
            <w:pPr>
              <w:spacing w:before="20" w:after="20" w:line="240" w:lineRule="auto"/>
              <w:jc w:val="center"/>
              <w:rPr>
                <w:rFonts w:hint="eastAsia" w:ascii="宋体" w:hAnsi="宋体" w:eastAsia="宋体" w:cs="宋体"/>
                <w:color w:val="000000"/>
              </w:rPr>
            </w:pPr>
            <w:r>
              <w:rPr>
                <w:rFonts w:hint="eastAsia" w:ascii="宋体" w:hAnsi="宋体" w:eastAsia="宋体" w:cs="宋体"/>
                <w:b/>
                <w:i w:val="0"/>
                <w:color w:val="000000"/>
                <w:sz w:val="21"/>
              </w:rPr>
              <w:t>是否通过</w:t>
            </w:r>
          </w:p>
        </w:tc>
      </w:tr>
      <w:tr w14:paraId="1B66AA7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1662" w:type="dxa"/>
            <w:noWrap w:val="0"/>
            <w:vAlign w:val="top"/>
          </w:tcPr>
          <w:p w14:paraId="6842B3E5">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TC-23</w:t>
            </w:r>
          </w:p>
        </w:tc>
        <w:tc>
          <w:tcPr>
            <w:tcW w:w="1662" w:type="dxa"/>
            <w:noWrap w:val="0"/>
            <w:vAlign w:val="top"/>
          </w:tcPr>
          <w:p w14:paraId="324358C4">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学生填写实习日志</w:t>
            </w:r>
          </w:p>
        </w:tc>
        <w:tc>
          <w:tcPr>
            <w:tcW w:w="1662" w:type="dxa"/>
            <w:noWrap w:val="0"/>
            <w:vAlign w:val="top"/>
          </w:tcPr>
          <w:p w14:paraId="0926EC00">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日志保存成功</w:t>
            </w:r>
          </w:p>
        </w:tc>
        <w:tc>
          <w:tcPr>
            <w:tcW w:w="1662" w:type="dxa"/>
            <w:noWrap w:val="0"/>
            <w:vAlign w:val="top"/>
          </w:tcPr>
          <w:p w14:paraId="687A9C4F">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与预期一致</w:t>
            </w:r>
          </w:p>
        </w:tc>
        <w:tc>
          <w:tcPr>
            <w:tcW w:w="1662" w:type="dxa"/>
            <w:noWrap w:val="0"/>
            <w:vAlign w:val="top"/>
          </w:tcPr>
          <w:p w14:paraId="26809F20">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是</w:t>
            </w:r>
          </w:p>
        </w:tc>
      </w:tr>
      <w:tr w14:paraId="5ED5ED0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1662" w:type="dxa"/>
            <w:noWrap w:val="0"/>
            <w:vAlign w:val="top"/>
          </w:tcPr>
          <w:p w14:paraId="0CF6B2E9">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TC-24</w:t>
            </w:r>
          </w:p>
        </w:tc>
        <w:tc>
          <w:tcPr>
            <w:tcW w:w="1662" w:type="dxa"/>
            <w:noWrap w:val="0"/>
            <w:vAlign w:val="top"/>
          </w:tcPr>
          <w:p w14:paraId="3BB0A4CE">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学生查看日志列表</w:t>
            </w:r>
          </w:p>
        </w:tc>
        <w:tc>
          <w:tcPr>
            <w:tcW w:w="1662" w:type="dxa"/>
            <w:noWrap w:val="0"/>
            <w:vAlign w:val="top"/>
          </w:tcPr>
          <w:p w14:paraId="623DBA09">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正确显示日志</w:t>
            </w:r>
          </w:p>
        </w:tc>
        <w:tc>
          <w:tcPr>
            <w:tcW w:w="1662" w:type="dxa"/>
            <w:noWrap w:val="0"/>
            <w:vAlign w:val="top"/>
          </w:tcPr>
          <w:p w14:paraId="558E8A02">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与预期一致</w:t>
            </w:r>
          </w:p>
        </w:tc>
        <w:tc>
          <w:tcPr>
            <w:tcW w:w="1662" w:type="dxa"/>
            <w:noWrap w:val="0"/>
            <w:vAlign w:val="top"/>
          </w:tcPr>
          <w:p w14:paraId="3E49BD57">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是</w:t>
            </w:r>
          </w:p>
        </w:tc>
      </w:tr>
      <w:tr w14:paraId="78E9870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1662" w:type="dxa"/>
            <w:noWrap w:val="0"/>
            <w:vAlign w:val="top"/>
          </w:tcPr>
          <w:p w14:paraId="22C72E9D">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TC-25</w:t>
            </w:r>
          </w:p>
        </w:tc>
        <w:tc>
          <w:tcPr>
            <w:tcW w:w="1662" w:type="dxa"/>
            <w:noWrap w:val="0"/>
            <w:vAlign w:val="top"/>
          </w:tcPr>
          <w:p w14:paraId="79A4FEC5">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管理员发布公告</w:t>
            </w:r>
          </w:p>
        </w:tc>
        <w:tc>
          <w:tcPr>
            <w:tcW w:w="1662" w:type="dxa"/>
            <w:noWrap w:val="0"/>
            <w:vAlign w:val="top"/>
          </w:tcPr>
          <w:p w14:paraId="3B31CEE1">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公告发布成功</w:t>
            </w:r>
          </w:p>
        </w:tc>
        <w:tc>
          <w:tcPr>
            <w:tcW w:w="1662" w:type="dxa"/>
            <w:noWrap w:val="0"/>
            <w:vAlign w:val="top"/>
          </w:tcPr>
          <w:p w14:paraId="11A433F8">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与预期一致</w:t>
            </w:r>
          </w:p>
        </w:tc>
        <w:tc>
          <w:tcPr>
            <w:tcW w:w="1662" w:type="dxa"/>
            <w:noWrap w:val="0"/>
            <w:vAlign w:val="top"/>
          </w:tcPr>
          <w:p w14:paraId="2E94E7F2">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是</w:t>
            </w:r>
          </w:p>
        </w:tc>
      </w:tr>
      <w:tr w14:paraId="6AEFE68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1662" w:type="dxa"/>
            <w:noWrap w:val="0"/>
            <w:vAlign w:val="top"/>
          </w:tcPr>
          <w:p w14:paraId="0DF7E399">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TC-26</w:t>
            </w:r>
          </w:p>
        </w:tc>
        <w:tc>
          <w:tcPr>
            <w:tcW w:w="1662" w:type="dxa"/>
            <w:noWrap w:val="0"/>
            <w:vAlign w:val="top"/>
          </w:tcPr>
          <w:p w14:paraId="7F219039">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学生查看公告列表</w:t>
            </w:r>
          </w:p>
        </w:tc>
        <w:tc>
          <w:tcPr>
            <w:tcW w:w="1662" w:type="dxa"/>
            <w:noWrap w:val="0"/>
            <w:vAlign w:val="top"/>
          </w:tcPr>
          <w:p w14:paraId="7AD29E92">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只显示已发布公告</w:t>
            </w:r>
          </w:p>
        </w:tc>
        <w:tc>
          <w:tcPr>
            <w:tcW w:w="1662" w:type="dxa"/>
            <w:noWrap w:val="0"/>
            <w:vAlign w:val="top"/>
          </w:tcPr>
          <w:p w14:paraId="09FE3747">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与预期一致</w:t>
            </w:r>
          </w:p>
        </w:tc>
        <w:tc>
          <w:tcPr>
            <w:tcW w:w="1662" w:type="dxa"/>
            <w:noWrap w:val="0"/>
            <w:vAlign w:val="top"/>
          </w:tcPr>
          <w:p w14:paraId="2EB34DFC">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是</w:t>
            </w:r>
          </w:p>
        </w:tc>
      </w:tr>
    </w:tbl>
    <w:p w14:paraId="1CCB8E7B">
      <w:pPr>
        <w:rPr>
          <w:color w:val="000000"/>
        </w:rPr>
      </w:pPr>
    </w:p>
    <w:p w14:paraId="26860D2E">
      <w:pPr>
        <w:pStyle w:val="4"/>
        <w:widowControl w:val="0"/>
        <w:spacing w:before="156" w:after="156" w:line="360" w:lineRule="auto"/>
        <w:jc w:val="left"/>
        <w:rPr>
          <w:rFonts w:ascii="黑体" w:hAnsi="黑体" w:eastAsia="黑体" w:cs="黑体"/>
          <w:b w:val="0"/>
          <w:bCs w:val="0"/>
          <w:color w:val="000000"/>
          <w:kern w:val="2"/>
          <w:szCs w:val="24"/>
          <w:lang w:eastAsia="zh-CN"/>
        </w:rPr>
      </w:pPr>
      <w:bookmarkStart w:id="111" w:name="_Toc4555"/>
      <w:bookmarkStart w:id="112" w:name="_Toc31203"/>
      <w:r>
        <w:rPr>
          <w:rFonts w:ascii="黑体" w:hAnsi="黑体" w:eastAsia="黑体" w:cs="黑体"/>
          <w:b w:val="0"/>
          <w:bCs w:val="0"/>
          <w:color w:val="000000"/>
          <w:kern w:val="2"/>
          <w:sz w:val="24"/>
          <w:szCs w:val="24"/>
          <w:lang w:eastAsia="zh-CN"/>
        </w:rPr>
        <w:t>6.2.6 其他功能测试</w:t>
      </w:r>
      <w:bookmarkEnd w:id="111"/>
      <w:bookmarkEnd w:id="112"/>
    </w:p>
    <w:p w14:paraId="7B0C751B">
      <w:pPr>
        <w:spacing w:after="60"/>
        <w:jc w:val="center"/>
        <w:rPr>
          <w:color w:val="000000"/>
        </w:rPr>
      </w:pPr>
      <w:r>
        <w:rPr>
          <w:rFonts w:hint="eastAsia" w:ascii="黑体" w:hAnsi="黑体" w:eastAsia="黑体" w:cs="黑体"/>
          <w:b w:val="0"/>
          <w:i w:val="0"/>
          <w:color w:val="000000"/>
          <w:sz w:val="21"/>
        </w:rPr>
        <w:t>其他功能测试覆盖了密码修改和未登录访问拦截。测试用例如表6-6所示。</w:t>
      </w:r>
    </w:p>
    <w:tbl>
      <w:tblPr>
        <w:tblStyle w:val="19"/>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662"/>
        <w:gridCol w:w="1662"/>
        <w:gridCol w:w="1662"/>
        <w:gridCol w:w="1662"/>
        <w:gridCol w:w="1662"/>
      </w:tblGrid>
      <w:tr w14:paraId="1F5FD03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PrEx>
        <w:trPr>
          <w:trHeight w:val="340" w:hRule="atLeast"/>
          <w:jc w:val="center"/>
        </w:trPr>
        <w:tc>
          <w:tcPr>
            <w:tcW w:w="1662" w:type="dxa"/>
            <w:tcBorders>
              <w:bottom w:val="single" w:color="000000" w:sz="6" w:space="0"/>
            </w:tcBorders>
            <w:noWrap w:val="0"/>
            <w:vAlign w:val="top"/>
          </w:tcPr>
          <w:p w14:paraId="5B7B7615">
            <w:pPr>
              <w:spacing w:before="20" w:after="20" w:line="240" w:lineRule="auto"/>
              <w:jc w:val="center"/>
              <w:rPr>
                <w:rFonts w:hint="eastAsia" w:ascii="宋体" w:hAnsi="宋体" w:eastAsia="宋体" w:cs="宋体"/>
                <w:color w:val="000000"/>
              </w:rPr>
            </w:pPr>
            <w:r>
              <w:rPr>
                <w:rFonts w:hint="eastAsia" w:ascii="宋体" w:hAnsi="宋体" w:eastAsia="宋体" w:cs="宋体"/>
                <w:b/>
                <w:i w:val="0"/>
                <w:color w:val="000000"/>
                <w:sz w:val="21"/>
              </w:rPr>
              <w:t>用例编号</w:t>
            </w:r>
          </w:p>
        </w:tc>
        <w:tc>
          <w:tcPr>
            <w:tcW w:w="1662" w:type="dxa"/>
            <w:tcBorders>
              <w:bottom w:val="single" w:color="000000" w:sz="6" w:space="0"/>
            </w:tcBorders>
            <w:noWrap w:val="0"/>
            <w:vAlign w:val="top"/>
          </w:tcPr>
          <w:p w14:paraId="70132B42">
            <w:pPr>
              <w:spacing w:before="20" w:after="20" w:line="240" w:lineRule="auto"/>
              <w:jc w:val="center"/>
              <w:rPr>
                <w:rFonts w:hint="eastAsia" w:ascii="宋体" w:hAnsi="宋体" w:eastAsia="宋体" w:cs="宋体"/>
                <w:color w:val="000000"/>
              </w:rPr>
            </w:pPr>
            <w:r>
              <w:rPr>
                <w:rFonts w:hint="eastAsia" w:ascii="宋体" w:hAnsi="宋体" w:eastAsia="宋体" w:cs="宋体"/>
                <w:b/>
                <w:i w:val="0"/>
                <w:color w:val="000000"/>
                <w:sz w:val="21"/>
              </w:rPr>
              <w:t>测试操作</w:t>
            </w:r>
          </w:p>
        </w:tc>
        <w:tc>
          <w:tcPr>
            <w:tcW w:w="1662" w:type="dxa"/>
            <w:tcBorders>
              <w:bottom w:val="single" w:color="000000" w:sz="6" w:space="0"/>
            </w:tcBorders>
            <w:noWrap w:val="0"/>
            <w:vAlign w:val="top"/>
          </w:tcPr>
          <w:p w14:paraId="3EA8374F">
            <w:pPr>
              <w:spacing w:before="20" w:after="20" w:line="240" w:lineRule="auto"/>
              <w:jc w:val="center"/>
              <w:rPr>
                <w:rFonts w:hint="eastAsia" w:ascii="宋体" w:hAnsi="宋体" w:eastAsia="宋体" w:cs="宋体"/>
                <w:color w:val="000000"/>
              </w:rPr>
            </w:pPr>
            <w:r>
              <w:rPr>
                <w:rFonts w:hint="eastAsia" w:ascii="宋体" w:hAnsi="宋体" w:eastAsia="宋体" w:cs="宋体"/>
                <w:b/>
                <w:i w:val="0"/>
                <w:color w:val="000000"/>
                <w:sz w:val="21"/>
              </w:rPr>
              <w:t>预期结果</w:t>
            </w:r>
          </w:p>
        </w:tc>
        <w:tc>
          <w:tcPr>
            <w:tcW w:w="1662" w:type="dxa"/>
            <w:tcBorders>
              <w:bottom w:val="single" w:color="000000" w:sz="6" w:space="0"/>
            </w:tcBorders>
            <w:noWrap w:val="0"/>
            <w:vAlign w:val="top"/>
          </w:tcPr>
          <w:p w14:paraId="215BD862">
            <w:pPr>
              <w:spacing w:before="20" w:after="20" w:line="240" w:lineRule="auto"/>
              <w:jc w:val="center"/>
              <w:rPr>
                <w:rFonts w:hint="eastAsia" w:ascii="宋体" w:hAnsi="宋体" w:eastAsia="宋体" w:cs="宋体"/>
                <w:color w:val="000000"/>
              </w:rPr>
            </w:pPr>
            <w:r>
              <w:rPr>
                <w:rFonts w:hint="eastAsia" w:ascii="宋体" w:hAnsi="宋体" w:eastAsia="宋体" w:cs="宋体"/>
                <w:b/>
                <w:i w:val="0"/>
                <w:color w:val="000000"/>
                <w:sz w:val="21"/>
              </w:rPr>
              <w:t>实际结果</w:t>
            </w:r>
          </w:p>
        </w:tc>
        <w:tc>
          <w:tcPr>
            <w:tcW w:w="1662" w:type="dxa"/>
            <w:tcBorders>
              <w:bottom w:val="single" w:color="000000" w:sz="6" w:space="0"/>
            </w:tcBorders>
            <w:noWrap w:val="0"/>
            <w:vAlign w:val="top"/>
          </w:tcPr>
          <w:p w14:paraId="6709D563">
            <w:pPr>
              <w:spacing w:before="20" w:after="20" w:line="240" w:lineRule="auto"/>
              <w:jc w:val="center"/>
              <w:rPr>
                <w:rFonts w:hint="eastAsia" w:ascii="宋体" w:hAnsi="宋体" w:eastAsia="宋体" w:cs="宋体"/>
                <w:color w:val="000000"/>
              </w:rPr>
            </w:pPr>
            <w:r>
              <w:rPr>
                <w:rFonts w:hint="eastAsia" w:ascii="宋体" w:hAnsi="宋体" w:eastAsia="宋体" w:cs="宋体"/>
                <w:b/>
                <w:i w:val="0"/>
                <w:color w:val="000000"/>
                <w:sz w:val="21"/>
              </w:rPr>
              <w:t>是否通过</w:t>
            </w:r>
          </w:p>
        </w:tc>
      </w:tr>
      <w:tr w14:paraId="77EBF92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1662" w:type="dxa"/>
            <w:noWrap w:val="0"/>
            <w:vAlign w:val="top"/>
          </w:tcPr>
          <w:p w14:paraId="23E2CD12">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TC-27</w:t>
            </w:r>
          </w:p>
        </w:tc>
        <w:tc>
          <w:tcPr>
            <w:tcW w:w="1662" w:type="dxa"/>
            <w:noWrap w:val="0"/>
            <w:vAlign w:val="top"/>
          </w:tcPr>
          <w:p w14:paraId="0762A76C">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修改登录密码</w:t>
            </w:r>
          </w:p>
        </w:tc>
        <w:tc>
          <w:tcPr>
            <w:tcW w:w="1662" w:type="dxa"/>
            <w:noWrap w:val="0"/>
            <w:vAlign w:val="top"/>
          </w:tcPr>
          <w:p w14:paraId="45D877CD">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密码修改成功,重新登录验证</w:t>
            </w:r>
          </w:p>
        </w:tc>
        <w:tc>
          <w:tcPr>
            <w:tcW w:w="1662" w:type="dxa"/>
            <w:noWrap w:val="0"/>
            <w:vAlign w:val="top"/>
          </w:tcPr>
          <w:p w14:paraId="71ED7EF0">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与预期一致</w:t>
            </w:r>
          </w:p>
        </w:tc>
        <w:tc>
          <w:tcPr>
            <w:tcW w:w="1662" w:type="dxa"/>
            <w:noWrap w:val="0"/>
            <w:vAlign w:val="top"/>
          </w:tcPr>
          <w:p w14:paraId="5E33CFAF">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是</w:t>
            </w:r>
          </w:p>
        </w:tc>
      </w:tr>
      <w:tr w14:paraId="7A863B9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1662" w:type="dxa"/>
            <w:noWrap w:val="0"/>
            <w:vAlign w:val="top"/>
          </w:tcPr>
          <w:p w14:paraId="2A605A10">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TC-28</w:t>
            </w:r>
          </w:p>
        </w:tc>
        <w:tc>
          <w:tcPr>
            <w:tcW w:w="1662" w:type="dxa"/>
            <w:noWrap w:val="0"/>
            <w:vAlign w:val="top"/>
          </w:tcPr>
          <w:p w14:paraId="4DE9E38E">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未登录访问系统</w:t>
            </w:r>
          </w:p>
        </w:tc>
        <w:tc>
          <w:tcPr>
            <w:tcW w:w="1662" w:type="dxa"/>
            <w:noWrap w:val="0"/>
            <w:vAlign w:val="top"/>
          </w:tcPr>
          <w:p w14:paraId="07388FE8">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自动跳转到登录页面</w:t>
            </w:r>
          </w:p>
        </w:tc>
        <w:tc>
          <w:tcPr>
            <w:tcW w:w="1662" w:type="dxa"/>
            <w:noWrap w:val="0"/>
            <w:vAlign w:val="top"/>
          </w:tcPr>
          <w:p w14:paraId="15515514">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与预期一致</w:t>
            </w:r>
          </w:p>
        </w:tc>
        <w:tc>
          <w:tcPr>
            <w:tcW w:w="1662" w:type="dxa"/>
            <w:noWrap w:val="0"/>
            <w:vAlign w:val="top"/>
          </w:tcPr>
          <w:p w14:paraId="39CED840">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是</w:t>
            </w:r>
          </w:p>
        </w:tc>
      </w:tr>
    </w:tbl>
    <w:p w14:paraId="51EC45C1">
      <w:pPr>
        <w:rPr>
          <w:color w:val="000000"/>
        </w:rPr>
      </w:pPr>
    </w:p>
    <w:p w14:paraId="28A204F0">
      <w:pPr>
        <w:pStyle w:val="3"/>
        <w:widowControl w:val="0"/>
        <w:spacing w:before="156" w:beforeLines="50" w:after="156" w:afterLines="50"/>
        <w:jc w:val="left"/>
        <w:rPr>
          <w:rFonts w:hint="eastAsia" w:ascii="黑体" w:hAnsi="黑体" w:eastAsia="黑体" w:cs="黑体"/>
          <w:b w:val="0"/>
          <w:bCs w:val="0"/>
          <w:color w:val="000000"/>
          <w:kern w:val="2"/>
          <w:sz w:val="28"/>
          <w:szCs w:val="32"/>
          <w:lang w:eastAsia="zh-CN"/>
        </w:rPr>
      </w:pPr>
      <w:bookmarkStart w:id="113" w:name="_Toc5625"/>
      <w:bookmarkStart w:id="114" w:name="_Toc30585"/>
      <w:r>
        <w:rPr>
          <w:rFonts w:hint="eastAsia" w:ascii="黑体" w:hAnsi="黑体" w:eastAsia="黑体" w:cs="黑体"/>
          <w:b w:val="0"/>
          <w:bCs w:val="0"/>
          <w:color w:val="000000"/>
          <w:kern w:val="2"/>
          <w:sz w:val="28"/>
          <w:szCs w:val="32"/>
          <w:lang w:eastAsia="zh-CN"/>
        </w:rPr>
        <w:t>6.3 性能测试</w:t>
      </w:r>
      <w:bookmarkEnd w:id="113"/>
      <w:bookmarkEnd w:id="114"/>
    </w:p>
    <w:p w14:paraId="1753D792">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为了检验系统的实际使用情况，在系统的几个主要的功能页面上对响应时间进行了测试。测试方法为在浏览器开发者工具里记录页面加载时间以及AJAX请求响应时间，并且每次只做一次测试就进行统计。测试结果如表6-7所示。</w:t>
      </w:r>
    </w:p>
    <w:p w14:paraId="33F9A9A1">
      <w:pPr>
        <w:spacing w:after="60"/>
        <w:jc w:val="center"/>
        <w:rPr>
          <w:color w:val="000000"/>
        </w:rPr>
      </w:pPr>
      <w:r>
        <w:rPr>
          <w:rFonts w:hint="eastAsia" w:ascii="黑体" w:hAnsi="黑体" w:eastAsia="黑体" w:cs="黑体"/>
          <w:b w:val="0"/>
          <w:i w:val="0"/>
          <w:color w:val="000000"/>
          <w:sz w:val="21"/>
        </w:rPr>
        <w:t>表 6-7 系统性能测试结果</w:t>
      </w:r>
    </w:p>
    <w:tbl>
      <w:tblPr>
        <w:tblStyle w:val="19"/>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078"/>
        <w:gridCol w:w="2078"/>
        <w:gridCol w:w="2078"/>
        <w:gridCol w:w="2078"/>
      </w:tblGrid>
      <w:tr w14:paraId="446B10A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078" w:type="dxa"/>
            <w:tcBorders>
              <w:bottom w:val="single" w:color="000000" w:sz="6" w:space="0"/>
            </w:tcBorders>
            <w:noWrap w:val="0"/>
            <w:vAlign w:val="top"/>
          </w:tcPr>
          <w:p w14:paraId="58CAFA60">
            <w:pPr>
              <w:spacing w:before="20" w:after="20" w:line="240" w:lineRule="auto"/>
              <w:jc w:val="center"/>
              <w:rPr>
                <w:rFonts w:hint="eastAsia" w:ascii="宋体" w:hAnsi="宋体" w:eastAsia="宋体" w:cs="宋体"/>
                <w:color w:val="000000"/>
              </w:rPr>
            </w:pPr>
            <w:r>
              <w:rPr>
                <w:rFonts w:hint="eastAsia" w:ascii="宋体" w:hAnsi="宋体" w:eastAsia="宋体" w:cs="宋体"/>
                <w:b/>
                <w:i w:val="0"/>
                <w:color w:val="000000"/>
                <w:sz w:val="21"/>
              </w:rPr>
              <w:t>测试页面</w:t>
            </w:r>
          </w:p>
        </w:tc>
        <w:tc>
          <w:tcPr>
            <w:tcW w:w="2078" w:type="dxa"/>
            <w:tcBorders>
              <w:bottom w:val="single" w:color="000000" w:sz="6" w:space="0"/>
            </w:tcBorders>
            <w:noWrap w:val="0"/>
            <w:vAlign w:val="top"/>
          </w:tcPr>
          <w:p w14:paraId="2D9C5363">
            <w:pPr>
              <w:spacing w:before="20" w:after="20" w:line="240" w:lineRule="auto"/>
              <w:jc w:val="center"/>
              <w:rPr>
                <w:rFonts w:hint="eastAsia" w:ascii="宋体" w:hAnsi="宋体" w:eastAsia="宋体" w:cs="宋体"/>
                <w:color w:val="000000"/>
              </w:rPr>
            </w:pPr>
            <w:r>
              <w:rPr>
                <w:rFonts w:hint="eastAsia" w:ascii="宋体" w:hAnsi="宋体" w:eastAsia="宋体" w:cs="宋体"/>
                <w:b/>
                <w:i w:val="0"/>
                <w:color w:val="000000"/>
                <w:sz w:val="21"/>
              </w:rPr>
              <w:t>请求类型</w:t>
            </w:r>
          </w:p>
        </w:tc>
        <w:tc>
          <w:tcPr>
            <w:tcW w:w="2078" w:type="dxa"/>
            <w:tcBorders>
              <w:bottom w:val="single" w:color="000000" w:sz="6" w:space="0"/>
            </w:tcBorders>
            <w:noWrap w:val="0"/>
            <w:vAlign w:val="top"/>
          </w:tcPr>
          <w:p w14:paraId="5EEE239E">
            <w:pPr>
              <w:spacing w:before="20" w:after="20" w:line="240" w:lineRule="auto"/>
              <w:jc w:val="center"/>
              <w:rPr>
                <w:rFonts w:hint="eastAsia" w:ascii="宋体" w:hAnsi="宋体" w:eastAsia="宋体" w:cs="宋体"/>
                <w:color w:val="000000"/>
              </w:rPr>
            </w:pPr>
            <w:r>
              <w:rPr>
                <w:rFonts w:hint="eastAsia" w:ascii="宋体" w:hAnsi="宋体" w:eastAsia="宋体" w:cs="宋体"/>
                <w:b/>
                <w:i w:val="0"/>
                <w:color w:val="000000"/>
                <w:sz w:val="21"/>
              </w:rPr>
              <w:t>平均响应时间(ms)</w:t>
            </w:r>
          </w:p>
        </w:tc>
        <w:tc>
          <w:tcPr>
            <w:tcW w:w="2078" w:type="dxa"/>
            <w:tcBorders>
              <w:bottom w:val="single" w:color="000000" w:sz="6" w:space="0"/>
            </w:tcBorders>
            <w:noWrap w:val="0"/>
            <w:vAlign w:val="top"/>
          </w:tcPr>
          <w:p w14:paraId="276C538E">
            <w:pPr>
              <w:spacing w:before="20" w:after="20" w:line="240" w:lineRule="auto"/>
              <w:jc w:val="center"/>
              <w:rPr>
                <w:rFonts w:hint="eastAsia" w:ascii="宋体" w:hAnsi="宋体" w:eastAsia="宋体" w:cs="宋体"/>
                <w:color w:val="000000"/>
              </w:rPr>
            </w:pPr>
            <w:r>
              <w:rPr>
                <w:rFonts w:hint="eastAsia" w:ascii="宋体" w:hAnsi="宋体" w:eastAsia="宋体" w:cs="宋体"/>
                <w:b/>
                <w:i w:val="0"/>
                <w:color w:val="000000"/>
                <w:sz w:val="21"/>
              </w:rPr>
              <w:t>是否达标</w:t>
            </w:r>
          </w:p>
        </w:tc>
      </w:tr>
      <w:tr w14:paraId="2129A95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078" w:type="dxa"/>
            <w:noWrap w:val="0"/>
            <w:vAlign w:val="top"/>
          </w:tcPr>
          <w:p w14:paraId="53E45C85">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登录页面</w:t>
            </w:r>
          </w:p>
        </w:tc>
        <w:tc>
          <w:tcPr>
            <w:tcW w:w="2078" w:type="dxa"/>
            <w:noWrap w:val="0"/>
            <w:vAlign w:val="top"/>
          </w:tcPr>
          <w:p w14:paraId="46A1E337">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GET</w:t>
            </w:r>
          </w:p>
        </w:tc>
        <w:tc>
          <w:tcPr>
            <w:tcW w:w="2078" w:type="dxa"/>
            <w:noWrap w:val="0"/>
            <w:vAlign w:val="top"/>
          </w:tcPr>
          <w:p w14:paraId="3AB65422">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85</w:t>
            </w:r>
          </w:p>
        </w:tc>
        <w:tc>
          <w:tcPr>
            <w:tcW w:w="2078" w:type="dxa"/>
            <w:noWrap w:val="0"/>
            <w:vAlign w:val="top"/>
          </w:tcPr>
          <w:p w14:paraId="7864D53D">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是</w:t>
            </w:r>
          </w:p>
        </w:tc>
      </w:tr>
      <w:tr w14:paraId="60AF512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078" w:type="dxa"/>
            <w:noWrap w:val="0"/>
            <w:vAlign w:val="top"/>
          </w:tcPr>
          <w:p w14:paraId="7F495474">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管理员首页</w:t>
            </w:r>
          </w:p>
        </w:tc>
        <w:tc>
          <w:tcPr>
            <w:tcW w:w="2078" w:type="dxa"/>
            <w:noWrap w:val="0"/>
            <w:vAlign w:val="top"/>
          </w:tcPr>
          <w:p w14:paraId="542F4BC4">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GET</w:t>
            </w:r>
          </w:p>
        </w:tc>
        <w:tc>
          <w:tcPr>
            <w:tcW w:w="2078" w:type="dxa"/>
            <w:noWrap w:val="0"/>
            <w:vAlign w:val="top"/>
          </w:tcPr>
          <w:p w14:paraId="2716D9E0">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120</w:t>
            </w:r>
          </w:p>
        </w:tc>
        <w:tc>
          <w:tcPr>
            <w:tcW w:w="2078" w:type="dxa"/>
            <w:noWrap w:val="0"/>
            <w:vAlign w:val="top"/>
          </w:tcPr>
          <w:p w14:paraId="3BB09E0F">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是</w:t>
            </w:r>
          </w:p>
        </w:tc>
      </w:tr>
      <w:tr w14:paraId="336B146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078" w:type="dxa"/>
            <w:noWrap w:val="0"/>
            <w:vAlign w:val="top"/>
          </w:tcPr>
          <w:p w14:paraId="6C0E85DB">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学生列表(分页)</w:t>
            </w:r>
          </w:p>
        </w:tc>
        <w:tc>
          <w:tcPr>
            <w:tcW w:w="2078" w:type="dxa"/>
            <w:noWrap w:val="0"/>
            <w:vAlign w:val="top"/>
          </w:tcPr>
          <w:p w14:paraId="50B71270">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GET</w:t>
            </w:r>
          </w:p>
        </w:tc>
        <w:tc>
          <w:tcPr>
            <w:tcW w:w="2078" w:type="dxa"/>
            <w:noWrap w:val="0"/>
            <w:vAlign w:val="top"/>
          </w:tcPr>
          <w:p w14:paraId="5F3C169A">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165</w:t>
            </w:r>
          </w:p>
        </w:tc>
        <w:tc>
          <w:tcPr>
            <w:tcW w:w="2078" w:type="dxa"/>
            <w:noWrap w:val="0"/>
            <w:vAlign w:val="top"/>
          </w:tcPr>
          <w:p w14:paraId="25C8782D">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是</w:t>
            </w:r>
          </w:p>
        </w:tc>
      </w:tr>
      <w:tr w14:paraId="2B57AC3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078" w:type="dxa"/>
            <w:noWrap w:val="0"/>
            <w:vAlign w:val="top"/>
          </w:tcPr>
          <w:p w14:paraId="4E45FEAA">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实习列表(分页)</w:t>
            </w:r>
          </w:p>
        </w:tc>
        <w:tc>
          <w:tcPr>
            <w:tcW w:w="2078" w:type="dxa"/>
            <w:noWrap w:val="0"/>
            <w:vAlign w:val="top"/>
          </w:tcPr>
          <w:p w14:paraId="32CE2842">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GET</w:t>
            </w:r>
          </w:p>
        </w:tc>
        <w:tc>
          <w:tcPr>
            <w:tcW w:w="2078" w:type="dxa"/>
            <w:noWrap w:val="0"/>
            <w:vAlign w:val="top"/>
          </w:tcPr>
          <w:p w14:paraId="5AD27DE0">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180</w:t>
            </w:r>
          </w:p>
        </w:tc>
        <w:tc>
          <w:tcPr>
            <w:tcW w:w="2078" w:type="dxa"/>
            <w:noWrap w:val="0"/>
            <w:vAlign w:val="top"/>
          </w:tcPr>
          <w:p w14:paraId="224A76A7">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是</w:t>
            </w:r>
          </w:p>
        </w:tc>
      </w:tr>
      <w:tr w14:paraId="665AB2F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078" w:type="dxa"/>
            <w:noWrap w:val="0"/>
            <w:vAlign w:val="top"/>
          </w:tcPr>
          <w:p w14:paraId="0E04AE43">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数据统计页面</w:t>
            </w:r>
          </w:p>
        </w:tc>
        <w:tc>
          <w:tcPr>
            <w:tcW w:w="2078" w:type="dxa"/>
            <w:noWrap w:val="0"/>
            <w:vAlign w:val="top"/>
          </w:tcPr>
          <w:p w14:paraId="51276BCF">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GET</w:t>
            </w:r>
          </w:p>
        </w:tc>
        <w:tc>
          <w:tcPr>
            <w:tcW w:w="2078" w:type="dxa"/>
            <w:noWrap w:val="0"/>
            <w:vAlign w:val="top"/>
          </w:tcPr>
          <w:p w14:paraId="1B10822E">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210</w:t>
            </w:r>
          </w:p>
        </w:tc>
        <w:tc>
          <w:tcPr>
            <w:tcW w:w="2078" w:type="dxa"/>
            <w:noWrap w:val="0"/>
            <w:vAlign w:val="top"/>
          </w:tcPr>
          <w:p w14:paraId="46DFE5EC">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是</w:t>
            </w:r>
          </w:p>
        </w:tc>
      </w:tr>
      <w:tr w14:paraId="7E27103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078" w:type="dxa"/>
            <w:noWrap w:val="0"/>
            <w:vAlign w:val="top"/>
          </w:tcPr>
          <w:p w14:paraId="7DF0859E">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新增学生(提交)</w:t>
            </w:r>
          </w:p>
        </w:tc>
        <w:tc>
          <w:tcPr>
            <w:tcW w:w="2078" w:type="dxa"/>
            <w:noWrap w:val="0"/>
            <w:vAlign w:val="top"/>
          </w:tcPr>
          <w:p w14:paraId="014349F8">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POST</w:t>
            </w:r>
          </w:p>
        </w:tc>
        <w:tc>
          <w:tcPr>
            <w:tcW w:w="2078" w:type="dxa"/>
            <w:noWrap w:val="0"/>
            <w:vAlign w:val="top"/>
          </w:tcPr>
          <w:p w14:paraId="3411D063">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95</w:t>
            </w:r>
          </w:p>
        </w:tc>
        <w:tc>
          <w:tcPr>
            <w:tcW w:w="2078" w:type="dxa"/>
            <w:noWrap w:val="0"/>
            <w:vAlign w:val="top"/>
          </w:tcPr>
          <w:p w14:paraId="63596581">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是</w:t>
            </w:r>
          </w:p>
        </w:tc>
      </w:tr>
      <w:tr w14:paraId="4A4614F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078" w:type="dxa"/>
            <w:noWrap w:val="0"/>
            <w:vAlign w:val="top"/>
          </w:tcPr>
          <w:p w14:paraId="1CDABE2E">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修改密码(AJAX)</w:t>
            </w:r>
          </w:p>
        </w:tc>
        <w:tc>
          <w:tcPr>
            <w:tcW w:w="2078" w:type="dxa"/>
            <w:noWrap w:val="0"/>
            <w:vAlign w:val="top"/>
          </w:tcPr>
          <w:p w14:paraId="31738BCA">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POST</w:t>
            </w:r>
          </w:p>
        </w:tc>
        <w:tc>
          <w:tcPr>
            <w:tcW w:w="2078" w:type="dxa"/>
            <w:noWrap w:val="0"/>
            <w:vAlign w:val="top"/>
          </w:tcPr>
          <w:p w14:paraId="56BB1A6D">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75</w:t>
            </w:r>
          </w:p>
        </w:tc>
        <w:tc>
          <w:tcPr>
            <w:tcW w:w="2078" w:type="dxa"/>
            <w:noWrap w:val="0"/>
            <w:vAlign w:val="top"/>
          </w:tcPr>
          <w:p w14:paraId="22C3DBCE">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是</w:t>
            </w:r>
          </w:p>
        </w:tc>
      </w:tr>
      <w:tr w14:paraId="776E3F5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0" w:hRule="atLeast"/>
          <w:jc w:val="center"/>
        </w:trPr>
        <w:tc>
          <w:tcPr>
            <w:tcW w:w="2078" w:type="dxa"/>
            <w:noWrap w:val="0"/>
            <w:vAlign w:val="top"/>
          </w:tcPr>
          <w:p w14:paraId="33CFA476">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报告提交(含附件)</w:t>
            </w:r>
          </w:p>
        </w:tc>
        <w:tc>
          <w:tcPr>
            <w:tcW w:w="2078" w:type="dxa"/>
            <w:noWrap w:val="0"/>
            <w:vAlign w:val="top"/>
          </w:tcPr>
          <w:p w14:paraId="25C33582">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POST</w:t>
            </w:r>
          </w:p>
        </w:tc>
        <w:tc>
          <w:tcPr>
            <w:tcW w:w="2078" w:type="dxa"/>
            <w:noWrap w:val="0"/>
            <w:vAlign w:val="top"/>
          </w:tcPr>
          <w:p w14:paraId="07BDA5B5">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350</w:t>
            </w:r>
          </w:p>
        </w:tc>
        <w:tc>
          <w:tcPr>
            <w:tcW w:w="2078" w:type="dxa"/>
            <w:noWrap w:val="0"/>
            <w:vAlign w:val="top"/>
          </w:tcPr>
          <w:p w14:paraId="2E6EB8D0">
            <w:pPr>
              <w:spacing w:before="20" w:after="20" w:line="240" w:lineRule="auto"/>
              <w:jc w:val="center"/>
              <w:rPr>
                <w:rFonts w:hint="eastAsia" w:ascii="宋体" w:hAnsi="宋体" w:eastAsia="宋体" w:cs="宋体"/>
                <w:color w:val="000000"/>
              </w:rPr>
            </w:pPr>
            <w:r>
              <w:rPr>
                <w:rFonts w:hint="eastAsia" w:ascii="宋体" w:hAnsi="宋体" w:eastAsia="宋体" w:cs="宋体"/>
                <w:b w:val="0"/>
                <w:i w:val="0"/>
                <w:color w:val="000000"/>
                <w:sz w:val="21"/>
              </w:rPr>
              <w:t>是</w:t>
            </w:r>
          </w:p>
        </w:tc>
      </w:tr>
    </w:tbl>
    <w:p w14:paraId="089E5C00">
      <w:pPr>
        <w:rPr>
          <w:color w:val="000000"/>
        </w:rPr>
      </w:pPr>
    </w:p>
    <w:p w14:paraId="23789A73">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由测试结果可知，系统各个页面的响应时间都在500毫秒内，大大低于3秒的性能要求。大部分页面响应时间为200毫秒以内，用户使用体验好。由于报告提交功能包含文件上传，响应时间比较长，但是仍然在可接受的范围之内。系统性能符合日常生活需要。</w:t>
      </w:r>
    </w:p>
    <w:p w14:paraId="5D28B9A5">
      <w:pPr>
        <w:pStyle w:val="3"/>
        <w:widowControl w:val="0"/>
        <w:spacing w:before="156" w:beforeLines="50" w:after="156" w:afterLines="50"/>
        <w:jc w:val="left"/>
        <w:rPr>
          <w:rFonts w:hint="eastAsia" w:ascii="黑体" w:hAnsi="黑体" w:eastAsia="黑体" w:cs="黑体"/>
          <w:b w:val="0"/>
          <w:bCs w:val="0"/>
          <w:color w:val="000000"/>
          <w:kern w:val="2"/>
          <w:sz w:val="28"/>
          <w:szCs w:val="32"/>
          <w:lang w:eastAsia="zh-CN"/>
        </w:rPr>
      </w:pPr>
      <w:bookmarkStart w:id="115" w:name="_Toc4296"/>
      <w:bookmarkStart w:id="116" w:name="_Toc11215"/>
      <w:r>
        <w:rPr>
          <w:rFonts w:hint="eastAsia" w:ascii="黑体" w:hAnsi="黑体" w:eastAsia="黑体" w:cs="黑体"/>
          <w:b w:val="0"/>
          <w:bCs w:val="0"/>
          <w:color w:val="000000"/>
          <w:kern w:val="2"/>
          <w:sz w:val="28"/>
          <w:szCs w:val="32"/>
          <w:lang w:eastAsia="zh-CN"/>
        </w:rPr>
        <w:t>6.4 测试结论</w:t>
      </w:r>
      <w:bookmarkEnd w:id="115"/>
      <w:bookmarkEnd w:id="116"/>
    </w:p>
    <w:p w14:paraId="33B00C0E">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经过全面的功能测试和性能测试，可以得出以下结论：</w:t>
      </w:r>
    </w:p>
    <w:p w14:paraId="56B0A814">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（1）28个测试用例全部通过，涵盖登录认证、学生管理、实习管理、任务管理、报告管理、日志管理、公告管理和权限控制等所有主要功能，系统按需求规格正确运行。</w:t>
      </w:r>
    </w:p>
    <w:p w14:paraId="32702557">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（2）性能方面，各页面平均响应时间在500毫秒以下，满足性能要求，系统运行稳定。</w:t>
      </w:r>
    </w:p>
    <w:p w14:paraId="3206BF58">
      <w:pPr>
        <w:keepNext w:val="0"/>
        <w:keepLines w:val="0"/>
        <w:pageBreakBefore w:val="0"/>
        <w:widowControl w:val="0"/>
        <w:tabs>
          <w:tab w:val="left" w:pos="966"/>
        </w:tabs>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color w:val="000000"/>
          <w:kern w:val="2"/>
          <w:sz w:val="24"/>
          <w:szCs w:val="24"/>
          <w:lang w:eastAsia="zh-CN"/>
        </w:rPr>
        <w:sectPr>
          <w:pgSz w:w="11906" w:h="16838"/>
          <w:pgMar w:top="1440" w:right="1797" w:bottom="1440" w:left="1797" w:header="851" w:footer="992" w:gutter="0"/>
          <w:cols w:space="720" w:num="1"/>
          <w:docGrid w:type="lines" w:linePitch="312" w:charSpace="0"/>
        </w:sectPr>
      </w:pPr>
      <w:r>
        <w:rPr>
          <w:rFonts w:hint="eastAsia" w:ascii="宋体" w:hAnsi="宋体" w:eastAsia="宋体" w:cs="宋体"/>
          <w:color w:val="000000"/>
          <w:kern w:val="2"/>
          <w:sz w:val="24"/>
          <w:szCs w:val="24"/>
          <w:lang w:eastAsia="zh-CN"/>
        </w:rPr>
        <w:t>综上所述，本系统基本上达到了设计要求，可以满足学生实习管理工作实际需要，能够进入实际工作环境使用。</w:t>
      </w:r>
    </w:p>
    <w:p w14:paraId="6EED84D2">
      <w:pPr>
        <w:tabs>
          <w:tab w:val="left" w:pos="966"/>
        </w:tabs>
        <w:spacing w:line="360" w:lineRule="auto"/>
        <w:jc w:val="center"/>
        <w:outlineLvl w:val="0"/>
        <w:rPr>
          <w:rFonts w:hint="eastAsia" w:ascii="黑体" w:hAnsi="黑体" w:eastAsia="黑体" w:cs="黑体"/>
          <w:b w:val="0"/>
          <w:bCs w:val="0"/>
          <w:color w:val="000000"/>
          <w:kern w:val="2"/>
          <w:sz w:val="32"/>
          <w:szCs w:val="32"/>
          <w:lang w:eastAsia="zh-CN"/>
        </w:rPr>
      </w:pPr>
      <w:bookmarkStart w:id="117" w:name="_Toc6805"/>
    </w:p>
    <w:p w14:paraId="5451D17A">
      <w:pPr>
        <w:tabs>
          <w:tab w:val="left" w:pos="966"/>
        </w:tabs>
        <w:spacing w:line="360" w:lineRule="auto"/>
        <w:jc w:val="center"/>
        <w:outlineLvl w:val="0"/>
        <w:rPr>
          <w:rFonts w:hint="eastAsia" w:ascii="黑体" w:hAnsi="黑体" w:eastAsia="黑体" w:cs="黑体"/>
          <w:b w:val="0"/>
          <w:bCs w:val="0"/>
          <w:color w:val="000000"/>
          <w:kern w:val="2"/>
          <w:sz w:val="32"/>
          <w:szCs w:val="32"/>
          <w:lang w:eastAsia="zh-CN"/>
        </w:rPr>
      </w:pPr>
    </w:p>
    <w:p w14:paraId="09F69BF8">
      <w:pPr>
        <w:pStyle w:val="2"/>
        <w:widowControl w:val="0"/>
        <w:spacing w:before="312" w:beforeLines="100" w:after="312" w:afterLines="100" w:line="400" w:lineRule="exact"/>
        <w:jc w:val="center"/>
        <w:rPr>
          <w:rFonts w:hint="eastAsia" w:ascii="黑体" w:hAnsi="黑体" w:eastAsia="黑体" w:cs="黑体"/>
          <w:b w:val="0"/>
          <w:bCs w:val="0"/>
          <w:color w:val="000000"/>
          <w:kern w:val="2"/>
          <w:sz w:val="32"/>
          <w:szCs w:val="32"/>
          <w:lang w:eastAsia="zh-CN"/>
        </w:rPr>
      </w:pPr>
      <w:bookmarkStart w:id="118" w:name="_Toc10846"/>
      <w:r>
        <w:rPr>
          <w:rFonts w:hint="eastAsia" w:ascii="黑体" w:hAnsi="黑体" w:eastAsia="黑体" w:cs="黑体"/>
          <w:b w:val="0"/>
          <w:bCs w:val="0"/>
          <w:color w:val="000000"/>
          <w:kern w:val="2"/>
          <w:sz w:val="32"/>
          <w:szCs w:val="32"/>
          <w:lang w:eastAsia="zh-CN"/>
        </w:rPr>
        <w:t>7 总结与展望</w:t>
      </w:r>
      <w:bookmarkEnd w:id="117"/>
      <w:bookmarkEnd w:id="118"/>
    </w:p>
    <w:p w14:paraId="73B15CD6">
      <w:pPr>
        <w:widowControl w:val="0"/>
        <w:spacing w:after="0" w:line="240" w:lineRule="auto"/>
        <w:jc w:val="both"/>
        <w:rPr>
          <w:rFonts w:hint="eastAsia" w:ascii="Calibri" w:hAnsi="Calibri" w:eastAsia="宋体"/>
          <w:color w:val="000000"/>
          <w:kern w:val="2"/>
          <w:sz w:val="21"/>
          <w:lang w:eastAsia="zh-CN"/>
        </w:rPr>
      </w:pPr>
    </w:p>
    <w:p w14:paraId="0B5F0486">
      <w:pPr>
        <w:pStyle w:val="3"/>
        <w:widowControl w:val="0"/>
        <w:spacing w:before="156" w:beforeLines="50" w:after="156" w:afterLines="50"/>
        <w:jc w:val="left"/>
        <w:rPr>
          <w:rFonts w:hint="eastAsia" w:ascii="黑体" w:hAnsi="黑体" w:eastAsia="黑体" w:cs="黑体"/>
          <w:b w:val="0"/>
          <w:bCs w:val="0"/>
          <w:color w:val="000000"/>
          <w:kern w:val="2"/>
          <w:sz w:val="28"/>
          <w:szCs w:val="32"/>
          <w:lang w:eastAsia="zh-CN"/>
        </w:rPr>
      </w:pPr>
      <w:bookmarkStart w:id="119" w:name="_Toc14577"/>
      <w:bookmarkStart w:id="120" w:name="_Toc6193"/>
      <w:r>
        <w:rPr>
          <w:rFonts w:hint="eastAsia" w:ascii="黑体" w:hAnsi="黑体" w:eastAsia="黑体" w:cs="黑体"/>
          <w:b w:val="0"/>
          <w:bCs w:val="0"/>
          <w:color w:val="000000"/>
          <w:kern w:val="2"/>
          <w:sz w:val="28"/>
          <w:szCs w:val="32"/>
          <w:lang w:eastAsia="zh-CN"/>
        </w:rPr>
        <w:t>7.1 总结</w:t>
      </w:r>
      <w:bookmarkEnd w:id="119"/>
      <w:bookmarkEnd w:id="120"/>
    </w:p>
    <w:p w14:paraId="3DCED5A9">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本文以学生实习管理的实际需求为基础，采用SSM框架设计并实现了基于B/S架构的学生实习管理系统。开发过程经历了需求调研、系统设计、数据库设计、编码实现和系统测试的完整流程。</w:t>
      </w:r>
    </w:p>
    <w:p w14:paraId="342850E0">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系统实现了管理员、教师和学生三种角色的功能需求：管理员可进行用户管理、学生管理、教师管理、实习管理、公告管理和数据统计等操作；教师可查看学生列表、管理实习过程、发布任务和审核报告；学生可查看实习信息、完成任务、提交报告和填写日志。经测试验证，系统功能正常、性能达标。</w:t>
      </w:r>
    </w:p>
    <w:p w14:paraId="415019D8">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本次毕业设计使我对SSM框架技术有了更深的认识，获得了数据库设计经验，增强了解决实际问题的能力，提高了文档写作水平。</w:t>
      </w:r>
    </w:p>
    <w:p w14:paraId="153C32D0">
      <w:pPr>
        <w:pStyle w:val="3"/>
        <w:widowControl w:val="0"/>
        <w:spacing w:before="156" w:beforeLines="50" w:after="156" w:afterLines="50"/>
        <w:jc w:val="left"/>
        <w:rPr>
          <w:rFonts w:hint="eastAsia" w:ascii="黑体" w:hAnsi="黑体" w:eastAsia="黑体" w:cs="黑体"/>
          <w:b w:val="0"/>
          <w:bCs w:val="0"/>
          <w:color w:val="000000"/>
          <w:kern w:val="2"/>
          <w:sz w:val="28"/>
          <w:szCs w:val="32"/>
          <w:lang w:eastAsia="zh-CN"/>
        </w:rPr>
      </w:pPr>
      <w:bookmarkStart w:id="121" w:name="_Toc20261"/>
      <w:bookmarkStart w:id="122" w:name="_Toc14785"/>
      <w:r>
        <w:rPr>
          <w:rFonts w:hint="eastAsia" w:ascii="黑体" w:hAnsi="黑体" w:eastAsia="黑体" w:cs="黑体"/>
          <w:b w:val="0"/>
          <w:bCs w:val="0"/>
          <w:color w:val="000000"/>
          <w:kern w:val="2"/>
          <w:sz w:val="28"/>
          <w:szCs w:val="32"/>
          <w:lang w:eastAsia="zh-CN"/>
        </w:rPr>
        <w:t>7.2 展望</w:t>
      </w:r>
      <w:bookmarkEnd w:id="121"/>
      <w:bookmarkEnd w:id="122"/>
    </w:p>
    <w:p w14:paraId="3EA136CA">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尽管本系统已经基本实现了学生实习管理的基本功能，但是由于时间、能力等条件的限制，目前系统仍存在着以下不足，需要今后工作不断改进、完善：</w:t>
      </w:r>
    </w:p>
    <w:p w14:paraId="6B28B725">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1）目前系统所用的JSP技术虽然可以满足功能的要求，但是由于用户交互体验以及页面动态的效果还不能达到满意的效果。以后可以考虑使用Vue.js或者React这样的现代前端框架进行前后端分离的开发方式，从而进一步提高系统的用户体验以及开发效率。</w:t>
      </w:r>
    </w:p>
    <w:p w14:paraId="07CEF958">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2）增加系统的智能程度，在系统中添加实习岗位推荐功能、实习评价的多维分析功能、实习进度的可视化展示功能等等。还可以开发移动端应用或者小程序，在实习期间使学生可以随时随地填写日志、查看任务。</w:t>
      </w:r>
    </w:p>
    <w:p w14:paraId="201C4135">
      <w:pPr>
        <w:widowControl w:val="0"/>
        <w:spacing w:after="0" w:line="360" w:lineRule="auto"/>
        <w:ind w:firstLine="480" w:firstLineChars="200"/>
        <w:jc w:val="both"/>
        <w:rPr>
          <w:rFonts w:hint="eastAsia" w:ascii="宋体" w:hAnsi="宋体" w:eastAsia="宋体" w:cs="宋体"/>
          <w:color w:val="000000"/>
          <w:kern w:val="2"/>
          <w:sz w:val="24"/>
          <w:szCs w:val="24"/>
          <w:lang w:eastAsia="zh-CN"/>
        </w:rPr>
      </w:pPr>
      <w:r>
        <w:rPr>
          <w:rFonts w:hint="eastAsia" w:ascii="宋体" w:hAnsi="宋体" w:eastAsia="宋体" w:cs="宋体"/>
          <w:color w:val="000000"/>
          <w:kern w:val="2"/>
          <w:sz w:val="24"/>
          <w:szCs w:val="24"/>
          <w:lang w:eastAsia="zh-CN"/>
        </w:rPr>
        <w:t>（3）就系统的安全性而言，当前所用的MD5加密算法安全性较低，以后可以换为bcrypt等更安全的加密算法。可以采用Spring Security或者Apache Shiro等专业安全框架进行身份认证以及权限控制等。</w:t>
      </w:r>
    </w:p>
    <w:p w14:paraId="498E8FF8">
      <w:pPr>
        <w:keepNext w:val="0"/>
        <w:keepLines w:val="0"/>
        <w:pageBreakBefore w:val="0"/>
        <w:widowControl w:val="0"/>
        <w:tabs>
          <w:tab w:val="left" w:pos="966"/>
        </w:tabs>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color w:val="000000"/>
          <w:kern w:val="2"/>
          <w:sz w:val="24"/>
          <w:szCs w:val="24"/>
          <w:lang w:eastAsia="zh-CN"/>
        </w:rPr>
        <w:sectPr>
          <w:pgSz w:w="11906" w:h="16838"/>
          <w:pgMar w:top="1440" w:right="1797" w:bottom="1440" w:left="1797" w:header="851" w:footer="992" w:gutter="0"/>
          <w:cols w:space="720" w:num="1"/>
          <w:docGrid w:type="lines" w:linePitch="312" w:charSpace="0"/>
        </w:sectPr>
      </w:pPr>
      <w:r>
        <w:rPr>
          <w:rFonts w:hint="eastAsia" w:ascii="宋体" w:hAnsi="宋体" w:eastAsia="宋体" w:cs="宋体"/>
          <w:color w:val="000000"/>
          <w:kern w:val="2"/>
          <w:sz w:val="24"/>
          <w:szCs w:val="24"/>
          <w:lang w:eastAsia="zh-CN"/>
        </w:rPr>
        <w:t>（4）对系统的性能进行优化时可以采用使用Redis这样的缓存中间件，对经常被访问的数据进行缓存，从而减少对数据库的查询次数。对数据量大的查询操作进行进一步的SQL语句以及数据库索引优化，在高并发的情况下也能提高系统的性能表现。</w:t>
      </w:r>
    </w:p>
    <w:bookmarkEnd w:id="15"/>
    <w:p w14:paraId="52F5CE3C">
      <w:pPr>
        <w:tabs>
          <w:tab w:val="left" w:pos="966"/>
        </w:tabs>
        <w:spacing w:line="360" w:lineRule="auto"/>
        <w:jc w:val="center"/>
        <w:outlineLvl w:val="0"/>
        <w:rPr>
          <w:rFonts w:hint="eastAsia" w:ascii="黑体" w:hAnsi="黑体" w:eastAsia="黑体" w:cs="黑体"/>
          <w:b w:val="0"/>
          <w:bCs w:val="0"/>
          <w:color w:val="000000"/>
          <w:kern w:val="2"/>
          <w:sz w:val="32"/>
          <w:szCs w:val="32"/>
          <w:lang w:eastAsia="zh-CN"/>
        </w:rPr>
      </w:pPr>
      <w:bookmarkStart w:id="123" w:name="_Toc919"/>
    </w:p>
    <w:p w14:paraId="25C8D838">
      <w:pPr>
        <w:tabs>
          <w:tab w:val="left" w:pos="966"/>
        </w:tabs>
        <w:spacing w:line="360" w:lineRule="auto"/>
        <w:jc w:val="center"/>
        <w:outlineLvl w:val="0"/>
        <w:rPr>
          <w:rFonts w:hint="eastAsia" w:ascii="黑体" w:hAnsi="黑体" w:eastAsia="黑体" w:cs="黑体"/>
          <w:b w:val="0"/>
          <w:bCs w:val="0"/>
          <w:color w:val="000000"/>
          <w:kern w:val="2"/>
          <w:sz w:val="32"/>
          <w:szCs w:val="32"/>
          <w:lang w:eastAsia="zh-CN"/>
        </w:rPr>
      </w:pPr>
    </w:p>
    <w:p w14:paraId="7D55013E">
      <w:pPr>
        <w:pStyle w:val="2"/>
        <w:widowControl w:val="0"/>
        <w:spacing w:before="312" w:beforeLines="100" w:after="312" w:afterLines="100" w:line="360" w:lineRule="auto"/>
        <w:jc w:val="center"/>
        <w:rPr>
          <w:rFonts w:hint="eastAsia" w:ascii="黑体" w:hAnsi="黑体" w:eastAsia="黑体" w:cs="黑体"/>
          <w:b w:val="0"/>
          <w:bCs w:val="0"/>
          <w:color w:val="000000"/>
          <w:kern w:val="44"/>
          <w:sz w:val="30"/>
          <w:szCs w:val="30"/>
          <w:lang w:eastAsia="zh-CN"/>
        </w:rPr>
      </w:pPr>
      <w:bookmarkStart w:id="124" w:name="_Toc25775"/>
      <w:r>
        <w:rPr>
          <w:rFonts w:hint="eastAsia" w:ascii="黑体" w:hAnsi="黑体" w:eastAsia="黑体" w:cs="黑体"/>
          <w:b w:val="0"/>
          <w:bCs w:val="0"/>
          <w:color w:val="000000"/>
          <w:kern w:val="44"/>
          <w:sz w:val="30"/>
          <w:szCs w:val="30"/>
          <w:lang w:eastAsia="zh-CN"/>
        </w:rPr>
        <w:t>参考文献</w:t>
      </w:r>
      <w:bookmarkEnd w:id="123"/>
      <w:bookmarkEnd w:id="124"/>
    </w:p>
    <w:p w14:paraId="3C2822FB">
      <w:pPr>
        <w:rPr>
          <w:rFonts w:hint="eastAsia"/>
          <w:lang w:eastAsia="zh-CN"/>
        </w:rPr>
      </w:pPr>
    </w:p>
    <w:p w14:paraId="6A9A81C6">
      <w:pPr>
        <w:widowControl w:val="0"/>
        <w:numPr>
          <w:ilvl w:val="0"/>
          <w:numId w:val="1"/>
        </w:numPr>
        <w:spacing w:after="0" w:line="360" w:lineRule="auto"/>
        <w:ind w:left="0" w:firstLine="0"/>
        <w:jc w:val="both"/>
        <w:rPr>
          <w:rFonts w:hint="default" w:ascii="黑体" w:hAnsi="黑体" w:eastAsia="黑体" w:cs="黑体"/>
          <w:color w:val="000000"/>
          <w:kern w:val="2"/>
          <w:sz w:val="21"/>
          <w:szCs w:val="21"/>
          <w:lang w:val="en-US" w:eastAsia="zh-CN"/>
        </w:rPr>
      </w:pPr>
      <w:r>
        <w:rPr>
          <w:rFonts w:hint="default" w:ascii="黑体" w:hAnsi="黑体" w:eastAsia="黑体" w:cs="黑体"/>
          <w:color w:val="000000"/>
          <w:kern w:val="2"/>
          <w:sz w:val="21"/>
          <w:szCs w:val="21"/>
          <w:lang w:val="en-US" w:eastAsia="zh-CN"/>
        </w:rPr>
        <w:t>徐威,李鹏,张文镔,等.网络协议模糊测试综述[J].计算机应用研究,2023,40(8):2241-2249.</w:t>
      </w:r>
    </w:p>
    <w:p w14:paraId="23261265">
      <w:pPr>
        <w:widowControl w:val="0"/>
        <w:numPr>
          <w:ilvl w:val="0"/>
          <w:numId w:val="1"/>
        </w:numPr>
        <w:spacing w:after="0" w:line="360" w:lineRule="auto"/>
        <w:ind w:left="0" w:firstLine="0"/>
        <w:jc w:val="both"/>
        <w:rPr>
          <w:rFonts w:hint="default" w:ascii="黑体" w:hAnsi="黑体" w:eastAsia="黑体" w:cs="黑体"/>
          <w:color w:val="000000"/>
          <w:kern w:val="2"/>
          <w:sz w:val="21"/>
          <w:szCs w:val="21"/>
          <w:lang w:val="en-US" w:eastAsia="zh-CN"/>
        </w:rPr>
      </w:pPr>
      <w:r>
        <w:rPr>
          <w:rFonts w:hint="default" w:ascii="黑体" w:hAnsi="黑体" w:eastAsia="黑体" w:cs="黑体"/>
          <w:color w:val="000000"/>
          <w:kern w:val="2"/>
          <w:sz w:val="21"/>
          <w:szCs w:val="21"/>
          <w:lang w:val="en-US" w:eastAsia="zh-CN"/>
        </w:rPr>
        <w:t>张浩.SSM框架在Web应用开发中的设计与实现研究[J].电脑知识与技术,2023,19(8):52-54.</w:t>
      </w:r>
    </w:p>
    <w:p w14:paraId="5B5FB899">
      <w:pPr>
        <w:widowControl w:val="0"/>
        <w:numPr>
          <w:ilvl w:val="0"/>
          <w:numId w:val="1"/>
        </w:numPr>
        <w:spacing w:after="0" w:line="360" w:lineRule="auto"/>
        <w:ind w:left="0" w:firstLine="0"/>
        <w:jc w:val="both"/>
        <w:rPr>
          <w:rFonts w:hint="default" w:ascii="黑体" w:hAnsi="黑体" w:eastAsia="黑体" w:cs="黑体"/>
          <w:color w:val="000000"/>
          <w:kern w:val="2"/>
          <w:sz w:val="21"/>
          <w:szCs w:val="21"/>
          <w:lang w:val="en-US" w:eastAsia="zh-CN"/>
        </w:rPr>
      </w:pPr>
      <w:r>
        <w:rPr>
          <w:rFonts w:hint="default" w:ascii="黑体" w:hAnsi="黑体" w:eastAsia="黑体" w:cs="黑体"/>
          <w:color w:val="000000"/>
          <w:kern w:val="2"/>
          <w:sz w:val="21"/>
          <w:szCs w:val="21"/>
          <w:lang w:val="en-US" w:eastAsia="zh-CN"/>
        </w:rPr>
        <w:t>陈超.基于SSM的网上书城销售管理系统的设计与实现[D].北京:北京邮电大学,2022.</w:t>
      </w:r>
    </w:p>
    <w:p w14:paraId="1670A6AC">
      <w:pPr>
        <w:widowControl w:val="0"/>
        <w:numPr>
          <w:ilvl w:val="0"/>
          <w:numId w:val="1"/>
        </w:numPr>
        <w:spacing w:after="0" w:line="360" w:lineRule="auto"/>
        <w:ind w:left="0" w:firstLine="0"/>
        <w:jc w:val="both"/>
        <w:rPr>
          <w:rFonts w:hint="default" w:ascii="黑体" w:hAnsi="黑体" w:eastAsia="黑体" w:cs="黑体"/>
          <w:color w:val="000000"/>
          <w:kern w:val="2"/>
          <w:sz w:val="21"/>
          <w:szCs w:val="21"/>
          <w:lang w:val="en-US" w:eastAsia="zh-CN"/>
        </w:rPr>
      </w:pPr>
      <w:r>
        <w:rPr>
          <w:rFonts w:hint="default" w:ascii="黑体" w:hAnsi="黑体" w:eastAsia="黑体" w:cs="黑体"/>
          <w:color w:val="000000"/>
          <w:kern w:val="2"/>
          <w:sz w:val="21"/>
          <w:szCs w:val="21"/>
          <w:lang w:val="en-US" w:eastAsia="zh-CN"/>
        </w:rPr>
        <w:t>陶爱兰.基于SSM的数字化审计平台的设计与实现[D].南京:南京邮电大学,2021.</w:t>
      </w:r>
    </w:p>
    <w:p w14:paraId="7F53ACCA">
      <w:pPr>
        <w:widowControl w:val="0"/>
        <w:numPr>
          <w:ilvl w:val="0"/>
          <w:numId w:val="1"/>
        </w:numPr>
        <w:spacing w:after="0" w:line="360" w:lineRule="auto"/>
        <w:ind w:left="0" w:firstLine="0"/>
        <w:jc w:val="both"/>
        <w:rPr>
          <w:rFonts w:hint="default" w:ascii="黑体" w:hAnsi="黑体" w:eastAsia="黑体" w:cs="黑体"/>
          <w:color w:val="000000"/>
          <w:kern w:val="2"/>
          <w:sz w:val="21"/>
          <w:szCs w:val="21"/>
          <w:lang w:val="en-US" w:eastAsia="zh-CN"/>
        </w:rPr>
      </w:pPr>
      <w:r>
        <w:rPr>
          <w:rFonts w:hint="default" w:ascii="黑体" w:hAnsi="黑体" w:eastAsia="黑体" w:cs="黑体"/>
          <w:color w:val="000000"/>
          <w:kern w:val="2"/>
          <w:sz w:val="21"/>
          <w:szCs w:val="21"/>
          <w:lang w:val="en-US" w:eastAsia="zh-CN"/>
        </w:rPr>
        <w:t>熊群毓.大数据时代MySQL数据库的应用分析[J].信息与电脑(理论版),2023,35(14):209-212.</w:t>
      </w:r>
    </w:p>
    <w:p w14:paraId="25BE19FB">
      <w:pPr>
        <w:widowControl w:val="0"/>
        <w:numPr>
          <w:ilvl w:val="0"/>
          <w:numId w:val="1"/>
        </w:numPr>
        <w:spacing w:after="0" w:line="360" w:lineRule="auto"/>
        <w:ind w:left="0" w:firstLine="0"/>
        <w:jc w:val="both"/>
        <w:rPr>
          <w:rFonts w:hint="default" w:ascii="黑体" w:hAnsi="黑体" w:eastAsia="黑体" w:cs="黑体"/>
          <w:color w:val="000000"/>
          <w:kern w:val="2"/>
          <w:sz w:val="21"/>
          <w:szCs w:val="21"/>
          <w:lang w:val="en-US" w:eastAsia="zh-CN"/>
        </w:rPr>
      </w:pPr>
      <w:r>
        <w:rPr>
          <w:rFonts w:hint="default" w:ascii="黑体" w:hAnsi="黑体" w:eastAsia="黑体" w:cs="黑体"/>
          <w:color w:val="000000"/>
          <w:kern w:val="2"/>
          <w:sz w:val="21"/>
          <w:szCs w:val="21"/>
          <w:lang w:val="en-US" w:eastAsia="zh-CN"/>
        </w:rPr>
        <w:t>周文红,晏素芬,蒋玉芳,等.Spring Security安全框架应用[J].计算机与现代化,2013(11):88-90.</w:t>
      </w:r>
    </w:p>
    <w:p w14:paraId="7B11F140">
      <w:pPr>
        <w:widowControl w:val="0"/>
        <w:numPr>
          <w:ilvl w:val="0"/>
          <w:numId w:val="1"/>
        </w:numPr>
        <w:spacing w:after="0" w:line="360" w:lineRule="auto"/>
        <w:ind w:left="0" w:firstLine="0"/>
        <w:jc w:val="both"/>
        <w:rPr>
          <w:rFonts w:hint="default" w:ascii="黑体" w:hAnsi="黑体" w:eastAsia="黑体" w:cs="黑体"/>
          <w:color w:val="000000"/>
          <w:kern w:val="2"/>
          <w:sz w:val="21"/>
          <w:szCs w:val="21"/>
          <w:lang w:val="en-US" w:eastAsia="zh-CN"/>
        </w:rPr>
      </w:pPr>
      <w:r>
        <w:rPr>
          <w:rFonts w:hint="default" w:ascii="黑体" w:hAnsi="黑体" w:eastAsia="黑体" w:cs="黑体"/>
          <w:color w:val="000000"/>
          <w:kern w:val="2"/>
          <w:sz w:val="21"/>
          <w:szCs w:val="21"/>
          <w:lang w:val="en-US" w:eastAsia="zh-CN"/>
        </w:rPr>
        <w:t>CHATTERJEE A, PRINZ A. Applying spring security framework with keycloak-based oauth2 to protect microservice architecture apis: a case study[J]. Sensors, 2022, 22(5): 1703.</w:t>
      </w:r>
    </w:p>
    <w:p w14:paraId="4E49B612">
      <w:pPr>
        <w:widowControl w:val="0"/>
        <w:numPr>
          <w:ilvl w:val="0"/>
          <w:numId w:val="1"/>
        </w:numPr>
        <w:spacing w:after="0" w:line="360" w:lineRule="auto"/>
        <w:ind w:left="0" w:firstLine="0"/>
        <w:jc w:val="both"/>
        <w:rPr>
          <w:rFonts w:hint="default" w:ascii="黑体" w:hAnsi="黑体" w:eastAsia="黑体" w:cs="黑体"/>
          <w:color w:val="000000"/>
          <w:kern w:val="2"/>
          <w:sz w:val="21"/>
          <w:szCs w:val="21"/>
          <w:lang w:val="en-US" w:eastAsia="zh-CN"/>
        </w:rPr>
      </w:pPr>
      <w:r>
        <w:rPr>
          <w:rFonts w:hint="default" w:ascii="黑体" w:hAnsi="黑体" w:eastAsia="黑体" w:cs="黑体"/>
          <w:color w:val="000000"/>
          <w:kern w:val="2"/>
          <w:sz w:val="21"/>
          <w:szCs w:val="21"/>
          <w:lang w:val="en-US" w:eastAsia="zh-CN"/>
        </w:rPr>
        <w:t>江绍虎.基于Java开发继续教育信息管理系统的分析与设计[D].成都:电子科技大学,2011.</w:t>
      </w:r>
    </w:p>
    <w:p w14:paraId="2A0DD847">
      <w:pPr>
        <w:widowControl w:val="0"/>
        <w:numPr>
          <w:ilvl w:val="0"/>
          <w:numId w:val="1"/>
        </w:numPr>
        <w:spacing w:after="0" w:line="360" w:lineRule="auto"/>
        <w:ind w:left="0" w:firstLine="0"/>
        <w:jc w:val="both"/>
        <w:rPr>
          <w:rFonts w:hint="default" w:ascii="黑体" w:hAnsi="黑体" w:eastAsia="黑体" w:cs="黑体"/>
          <w:color w:val="000000"/>
          <w:kern w:val="2"/>
          <w:sz w:val="21"/>
          <w:szCs w:val="21"/>
          <w:lang w:val="en-US" w:eastAsia="zh-CN"/>
        </w:rPr>
      </w:pPr>
      <w:r>
        <w:rPr>
          <w:rFonts w:hint="default" w:ascii="黑体" w:hAnsi="黑体" w:eastAsia="黑体" w:cs="黑体"/>
          <w:color w:val="000000"/>
          <w:kern w:val="2"/>
          <w:sz w:val="21"/>
          <w:szCs w:val="21"/>
          <w:lang w:val="en-US" w:eastAsia="zh-CN"/>
        </w:rPr>
        <w:t>安小香.计算机软件开发中Java编程语言及其实际应用分析[J].信息与电脑(理论版),2022,34(19):32-34.</w:t>
      </w:r>
    </w:p>
    <w:p w14:paraId="02182A03">
      <w:pPr>
        <w:widowControl w:val="0"/>
        <w:numPr>
          <w:ilvl w:val="0"/>
          <w:numId w:val="1"/>
        </w:numPr>
        <w:spacing w:after="0" w:line="360" w:lineRule="auto"/>
        <w:ind w:left="0" w:firstLine="0"/>
        <w:jc w:val="both"/>
        <w:rPr>
          <w:rFonts w:hint="default" w:ascii="黑体" w:hAnsi="黑体" w:eastAsia="黑体" w:cs="黑体"/>
          <w:color w:val="000000"/>
          <w:kern w:val="2"/>
          <w:sz w:val="21"/>
          <w:szCs w:val="21"/>
          <w:lang w:val="en-US" w:eastAsia="zh-CN"/>
        </w:rPr>
      </w:pPr>
      <w:r>
        <w:rPr>
          <w:rFonts w:hint="default" w:ascii="黑体" w:hAnsi="黑体" w:eastAsia="黑体" w:cs="黑体"/>
          <w:color w:val="000000"/>
          <w:kern w:val="2"/>
          <w:sz w:val="21"/>
          <w:szCs w:val="21"/>
          <w:lang w:val="en-US" w:eastAsia="zh-CN"/>
        </w:rPr>
        <w:t>KIM B, BARBER R F. Black-box tests for algorithmic stability[J]. Information and Inference: A Journal of the IMA, 2023, 12(4): 2690-2719.</w:t>
      </w:r>
    </w:p>
    <w:p w14:paraId="5FF9AE43">
      <w:pPr>
        <w:widowControl w:val="0"/>
        <w:numPr>
          <w:ilvl w:val="0"/>
          <w:numId w:val="1"/>
        </w:numPr>
        <w:spacing w:after="0" w:line="360" w:lineRule="auto"/>
        <w:ind w:left="0" w:firstLine="0"/>
        <w:jc w:val="both"/>
        <w:rPr>
          <w:rFonts w:hint="default" w:ascii="黑体" w:hAnsi="黑体" w:eastAsia="黑体" w:cs="黑体"/>
          <w:color w:val="000000"/>
          <w:kern w:val="2"/>
          <w:sz w:val="21"/>
          <w:szCs w:val="21"/>
          <w:lang w:val="en-US" w:eastAsia="zh-CN"/>
        </w:rPr>
      </w:pPr>
      <w:r>
        <w:rPr>
          <w:rFonts w:hint="default" w:ascii="黑体" w:hAnsi="黑体" w:eastAsia="黑体" w:cs="黑体"/>
          <w:color w:val="000000"/>
          <w:kern w:val="2"/>
          <w:sz w:val="21"/>
          <w:szCs w:val="21"/>
          <w:lang w:val="en-US" w:eastAsia="zh-CN"/>
        </w:rPr>
        <w:t>李双,郭晨晨,李佳虎,等.基于SSM框架的智能驾校系统的设计与开发[J].电脑知识与技术,2022,18(2):62-63+65.</w:t>
      </w:r>
    </w:p>
    <w:p w14:paraId="4C50DD56">
      <w:pPr>
        <w:widowControl w:val="0"/>
        <w:numPr>
          <w:ilvl w:val="0"/>
          <w:numId w:val="1"/>
        </w:numPr>
        <w:spacing w:after="0" w:line="360" w:lineRule="auto"/>
        <w:ind w:left="0" w:firstLine="0"/>
        <w:jc w:val="both"/>
        <w:rPr>
          <w:rFonts w:hint="default" w:ascii="黑体" w:hAnsi="黑体" w:eastAsia="黑体" w:cs="黑体"/>
          <w:color w:val="000000"/>
          <w:kern w:val="2"/>
          <w:sz w:val="21"/>
          <w:szCs w:val="21"/>
          <w:lang w:val="en-US" w:eastAsia="zh-CN"/>
        </w:rPr>
        <w:sectPr>
          <w:pgSz w:w="11906" w:h="16838"/>
          <w:pgMar w:top="1440" w:right="1797" w:bottom="1440" w:left="1797" w:header="851" w:footer="992" w:gutter="0"/>
          <w:cols w:space="720" w:num="1"/>
          <w:docGrid w:type="lines" w:linePitch="312" w:charSpace="0"/>
        </w:sectPr>
      </w:pPr>
      <w:r>
        <w:rPr>
          <w:rFonts w:hint="default" w:ascii="黑体" w:hAnsi="黑体" w:eastAsia="黑体" w:cs="黑体"/>
          <w:color w:val="000000"/>
          <w:kern w:val="2"/>
          <w:sz w:val="21"/>
          <w:szCs w:val="21"/>
          <w:lang w:val="en-US" w:eastAsia="zh-CN"/>
        </w:rPr>
        <w:t>袁莎.基于MVC的考勤系统设计与实现[J].计算机科学与应用,2023,13(9):1632-1640.</w:t>
      </w:r>
    </w:p>
    <w:p w14:paraId="5E4EB65C">
      <w:pPr>
        <w:tabs>
          <w:tab w:val="left" w:pos="966"/>
        </w:tabs>
        <w:spacing w:line="360" w:lineRule="auto"/>
        <w:jc w:val="center"/>
        <w:outlineLvl w:val="0"/>
        <w:rPr>
          <w:rFonts w:hint="eastAsia" w:ascii="黑体" w:hAnsi="黑体" w:eastAsia="黑体" w:cs="黑体"/>
          <w:b w:val="0"/>
          <w:bCs w:val="0"/>
          <w:color w:val="000000"/>
          <w:kern w:val="2"/>
          <w:sz w:val="32"/>
          <w:szCs w:val="32"/>
          <w:lang w:eastAsia="zh-CN"/>
        </w:rPr>
      </w:pPr>
    </w:p>
    <w:p w14:paraId="4E5FA75E">
      <w:pPr>
        <w:tabs>
          <w:tab w:val="left" w:pos="966"/>
        </w:tabs>
        <w:spacing w:line="360" w:lineRule="auto"/>
        <w:jc w:val="center"/>
        <w:outlineLvl w:val="0"/>
        <w:rPr>
          <w:rFonts w:hint="eastAsia" w:ascii="黑体" w:hAnsi="黑体" w:eastAsia="黑体" w:cs="黑体"/>
          <w:b w:val="0"/>
          <w:bCs w:val="0"/>
          <w:color w:val="000000"/>
          <w:kern w:val="2"/>
          <w:sz w:val="32"/>
          <w:szCs w:val="32"/>
          <w:lang w:eastAsia="zh-CN"/>
        </w:rPr>
      </w:pPr>
    </w:p>
    <w:p w14:paraId="2EE9289D">
      <w:pPr>
        <w:keepNext w:val="0"/>
        <w:keepLines w:val="0"/>
        <w:pageBreakBefore w:val="0"/>
        <w:widowControl w:val="0"/>
        <w:tabs>
          <w:tab w:val="left" w:pos="966"/>
        </w:tabs>
        <w:kinsoku/>
        <w:wordWrap/>
        <w:overflowPunct/>
        <w:topLinePunct w:val="0"/>
        <w:autoSpaceDE/>
        <w:autoSpaceDN/>
        <w:bidi w:val="0"/>
        <w:adjustRightInd/>
        <w:snapToGrid/>
        <w:spacing w:line="360" w:lineRule="auto"/>
        <w:jc w:val="center"/>
        <w:textAlignment w:val="auto"/>
        <w:outlineLvl w:val="0"/>
        <w:rPr>
          <w:rFonts w:hint="eastAsia" w:ascii="黑体" w:hAnsi="黑体" w:eastAsia="黑体" w:cs="黑体"/>
          <w:sz w:val="30"/>
          <w:szCs w:val="30"/>
        </w:rPr>
      </w:pPr>
      <w:bookmarkStart w:id="125" w:name="_Toc469"/>
      <w:r>
        <w:rPr>
          <w:rFonts w:hint="eastAsia" w:ascii="黑体" w:hAnsi="黑体" w:eastAsia="黑体" w:cs="黑体"/>
          <w:sz w:val="30"/>
          <w:szCs w:val="30"/>
        </w:rPr>
        <w:t>致  谢</w:t>
      </w:r>
      <w:bookmarkEnd w:id="125"/>
    </w:p>
    <w:p w14:paraId="6AA91D2D">
      <w:pPr>
        <w:tabs>
          <w:tab w:val="left" w:pos="966"/>
        </w:tabs>
        <w:spacing w:line="360" w:lineRule="auto"/>
        <w:jc w:val="center"/>
        <w:rPr>
          <w:rFonts w:hint="eastAsia" w:ascii="黑体" w:hAnsi="黑体" w:eastAsia="黑体" w:cs="黑体"/>
          <w:sz w:val="30"/>
          <w:szCs w:val="30"/>
        </w:rPr>
      </w:pPr>
    </w:p>
    <w:p w14:paraId="2BB089CC">
      <w:pPr>
        <w:pStyle w:val="44"/>
        <w:spacing w:after="0"/>
        <w:jc w:val="both"/>
        <w:rPr>
          <w:rFonts w:hint="eastAsia"/>
          <w:color w:val="000000"/>
          <w:lang w:eastAsia="zh-CN"/>
        </w:rPr>
      </w:pPr>
      <w:r>
        <w:rPr>
          <w:rFonts w:hint="eastAsia"/>
          <w:color w:val="000000"/>
          <w:lang w:eastAsia="zh-CN"/>
        </w:rPr>
        <w:t>时间过得很快，四年大学生活即将结束。回想起这段充实而美好的时光，有太多人应当感谢。</w:t>
      </w:r>
    </w:p>
    <w:p w14:paraId="58757C45">
      <w:pPr>
        <w:pStyle w:val="44"/>
        <w:spacing w:after="0"/>
        <w:jc w:val="both"/>
        <w:rPr>
          <w:rFonts w:hint="eastAsia"/>
          <w:color w:val="000000"/>
          <w:lang w:eastAsia="zh-CN"/>
        </w:rPr>
      </w:pPr>
      <w:r>
        <w:rPr>
          <w:rFonts w:hint="eastAsia"/>
          <w:color w:val="000000"/>
          <w:lang w:eastAsia="zh-CN"/>
        </w:rPr>
        <w:t>首先感谢毕业设计导师王春水老师。王老师在选题确定、系统设计、论文写作等方面给予了悉心指导和帮助。每次遇到问题时，王老师都会及时提出解决方案，王老师严谨的治学精神和渊博的知识令我终身受益。</w:t>
      </w:r>
    </w:p>
    <w:p w14:paraId="5716C881">
      <w:pPr>
        <w:pStyle w:val="44"/>
        <w:spacing w:after="0"/>
        <w:jc w:val="both"/>
        <w:rPr>
          <w:rFonts w:hint="eastAsia"/>
          <w:color w:val="000000"/>
          <w:lang w:eastAsia="zh-CN"/>
        </w:rPr>
      </w:pPr>
      <w:r>
        <w:rPr>
          <w:rFonts w:hint="eastAsia"/>
          <w:color w:val="000000"/>
          <w:lang w:eastAsia="zh-CN"/>
        </w:rPr>
        <w:t>感谢安徽三联学院工学部所有课程老师，课堂上所教的Java程序设计、数据库原理、软件工程等专业课程为本次毕业设计打下了坚实基础。同时感谢学校、学院提供良好的学习环境和教学资源。</w:t>
      </w:r>
    </w:p>
    <w:p w14:paraId="60268577">
      <w:pPr>
        <w:pStyle w:val="44"/>
        <w:spacing w:after="0"/>
        <w:jc w:val="both"/>
        <w:rPr>
          <w:rFonts w:hint="eastAsia"/>
          <w:color w:val="000000"/>
          <w:lang w:eastAsia="zh-CN"/>
        </w:rPr>
      </w:pPr>
      <w:r>
        <w:rPr>
          <w:rFonts w:hint="eastAsia"/>
          <w:color w:val="000000"/>
          <w:lang w:eastAsia="zh-CN"/>
        </w:rPr>
        <w:t>感谢四年来一起奋斗的同学和室友们，毕业设计阶段的经验交流和技术探讨使我少走了很多弯路。</w:t>
      </w:r>
    </w:p>
    <w:p w14:paraId="61FD352C">
      <w:pPr>
        <w:pStyle w:val="44"/>
        <w:spacing w:after="0"/>
        <w:jc w:val="both"/>
        <w:rPr>
          <w:rFonts w:hint="eastAsia"/>
          <w:color w:val="000000"/>
          <w:lang w:eastAsia="zh-CN"/>
        </w:rPr>
      </w:pPr>
      <w:r>
        <w:rPr>
          <w:rFonts w:hint="eastAsia"/>
          <w:color w:val="000000"/>
          <w:lang w:eastAsia="zh-CN"/>
        </w:rPr>
        <w:t>最后感谢父母及家人多年来的默默支持与无私付出，你们的爱与鼓励是我前行的最大动力。</w:t>
      </w:r>
    </w:p>
    <w:p w14:paraId="5178B44C">
      <w:pPr>
        <w:pStyle w:val="44"/>
        <w:spacing w:after="0"/>
        <w:jc w:val="both"/>
        <w:rPr>
          <w:rFonts w:hint="eastAsia"/>
          <w:color w:val="000000"/>
          <w:lang w:eastAsia="zh-CN"/>
        </w:rPr>
      </w:pPr>
      <w:r>
        <w:rPr>
          <w:rFonts w:hint="eastAsia"/>
          <w:color w:val="000000"/>
          <w:lang w:eastAsia="zh-CN"/>
        </w:rPr>
        <w:t>再次向所有关心和帮助过我的人们表示最衷心的感谢！</w:t>
      </w:r>
    </w:p>
    <w:p w14:paraId="5ABCDF61">
      <w:pPr>
        <w:tabs>
          <w:tab w:val="left" w:pos="966"/>
        </w:tabs>
        <w:spacing w:line="360" w:lineRule="auto"/>
        <w:jc w:val="both"/>
        <w:rPr>
          <w:rFonts w:hint="eastAsia" w:ascii="黑体" w:hAnsi="黑体" w:eastAsia="黑体" w:cs="黑体"/>
          <w:sz w:val="30"/>
          <w:szCs w:val="30"/>
        </w:rPr>
      </w:pPr>
    </w:p>
    <w:p w14:paraId="5D341242">
      <w:pPr>
        <w:tabs>
          <w:tab w:val="left" w:pos="966"/>
        </w:tabs>
        <w:spacing w:line="360" w:lineRule="auto"/>
        <w:ind w:firstLine="480" w:firstLineChars="200"/>
        <w:jc w:val="left"/>
        <w:rPr>
          <w:rFonts w:hint="eastAsia" w:ascii="宋体" w:hAnsi="宋体" w:cs="宋体"/>
          <w:sz w:val="24"/>
          <w:szCs w:val="24"/>
        </w:rPr>
      </w:pPr>
    </w:p>
    <w:p w14:paraId="1B1DA8B1">
      <w:pPr>
        <w:tabs>
          <w:tab w:val="left" w:pos="966"/>
        </w:tabs>
        <w:spacing w:line="360" w:lineRule="auto"/>
        <w:jc w:val="left"/>
        <w:rPr>
          <w:rFonts w:hint="eastAsia" w:ascii="宋体" w:hAnsi="宋体" w:cs="黑体"/>
          <w:sz w:val="24"/>
          <w:szCs w:val="24"/>
        </w:rPr>
        <w:sectPr>
          <w:pgSz w:w="11906" w:h="16838"/>
          <w:pgMar w:top="1440" w:right="1797" w:bottom="1440" w:left="1797" w:header="851" w:footer="992" w:gutter="0"/>
          <w:cols w:space="720" w:num="1"/>
          <w:docGrid w:type="lines" w:linePitch="312" w:charSpace="0"/>
        </w:sectPr>
      </w:pPr>
    </w:p>
    <w:p w14:paraId="315E5699">
      <w:pPr>
        <w:tabs>
          <w:tab w:val="left" w:pos="966"/>
        </w:tabs>
        <w:spacing w:line="360" w:lineRule="auto"/>
        <w:ind w:firstLine="600" w:firstLineChars="200"/>
        <w:jc w:val="center"/>
        <w:rPr>
          <w:rFonts w:hint="eastAsia" w:ascii="黑体" w:hAnsi="黑体" w:eastAsia="黑体" w:cs="黑体"/>
          <w:sz w:val="30"/>
          <w:szCs w:val="30"/>
        </w:rPr>
      </w:pPr>
    </w:p>
    <w:p w14:paraId="059E41FB">
      <w:pPr>
        <w:tabs>
          <w:tab w:val="left" w:pos="966"/>
        </w:tabs>
        <w:spacing w:line="360" w:lineRule="auto"/>
        <w:ind w:firstLine="600" w:firstLineChars="200"/>
        <w:jc w:val="center"/>
        <w:rPr>
          <w:rFonts w:hint="eastAsia" w:ascii="黑体" w:hAnsi="黑体" w:eastAsia="黑体" w:cs="黑体"/>
          <w:sz w:val="30"/>
          <w:szCs w:val="30"/>
        </w:rPr>
      </w:pPr>
    </w:p>
    <w:p w14:paraId="04394482">
      <w:pPr>
        <w:keepNext w:val="0"/>
        <w:keepLines w:val="0"/>
        <w:pageBreakBefore w:val="0"/>
        <w:widowControl w:val="0"/>
        <w:tabs>
          <w:tab w:val="left" w:pos="966"/>
        </w:tabs>
        <w:kinsoku/>
        <w:wordWrap/>
        <w:overflowPunct/>
        <w:topLinePunct w:val="0"/>
        <w:autoSpaceDE/>
        <w:autoSpaceDN/>
        <w:bidi w:val="0"/>
        <w:adjustRightInd/>
        <w:snapToGrid/>
        <w:spacing w:line="360" w:lineRule="auto"/>
        <w:ind w:firstLine="600" w:firstLineChars="200"/>
        <w:jc w:val="center"/>
        <w:textAlignment w:val="auto"/>
        <w:outlineLvl w:val="0"/>
        <w:rPr>
          <w:rFonts w:hint="eastAsia" w:ascii="黑体" w:hAnsi="黑体" w:eastAsia="黑体" w:cs="黑体"/>
          <w:sz w:val="30"/>
          <w:szCs w:val="30"/>
        </w:rPr>
      </w:pPr>
      <w:bookmarkStart w:id="126" w:name="_Toc7812"/>
      <w:r>
        <w:rPr>
          <w:rFonts w:hint="eastAsia" w:ascii="黑体" w:hAnsi="黑体" w:eastAsia="黑体" w:cs="黑体"/>
          <w:sz w:val="30"/>
          <w:szCs w:val="30"/>
        </w:rPr>
        <w:t>附  录</w:t>
      </w:r>
      <w:bookmarkEnd w:id="126"/>
    </w:p>
    <w:p w14:paraId="54E5F4C3">
      <w:pPr>
        <w:keepNext w:val="0"/>
        <w:keepLines w:val="0"/>
        <w:pageBreakBefore w:val="0"/>
        <w:widowControl w:val="0"/>
        <w:tabs>
          <w:tab w:val="left" w:pos="966"/>
        </w:tabs>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cs="黑体"/>
          <w:sz w:val="24"/>
          <w:szCs w:val="24"/>
        </w:rPr>
      </w:pPr>
    </w:p>
    <w:p w14:paraId="4A3ABEA9">
      <w:pPr>
        <w:tabs>
          <w:tab w:val="left" w:pos="966"/>
        </w:tabs>
        <w:spacing w:line="360" w:lineRule="auto"/>
        <w:jc w:val="left"/>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b w:val="0"/>
          <w:bCs w:val="0"/>
          <w:color w:val="000000" w:themeColor="text1"/>
          <w:sz w:val="24"/>
          <w:szCs w:val="24"/>
          <w:lang w:val="en-US" w:eastAsia="zh-CN"/>
          <w14:textFill>
            <w14:solidFill>
              <w14:schemeClr w14:val="tx1"/>
            </w14:solidFill>
          </w14:textFill>
        </w:rPr>
        <w:t>用户登录模块核心代码</w:t>
      </w:r>
      <w:r>
        <w:rPr>
          <w:rFonts w:hint="eastAsia" w:ascii="宋体" w:hAnsi="宋体" w:eastAsia="宋体" w:cs="宋体"/>
          <w:b w:val="0"/>
          <w:bCs w:val="0"/>
          <w:color w:val="000000" w:themeColor="text1"/>
          <w:sz w:val="24"/>
          <w:szCs w:val="24"/>
          <w:lang w:val="en-US" w:eastAsia="zh-CN"/>
          <w14:textFill>
            <w14:solidFill>
              <w14:schemeClr w14:val="tx1"/>
            </w14:solidFill>
          </w14:textFill>
        </w:rPr>
        <w:br w:type="textWrapping"/>
      </w:r>
      <w:r>
        <w:rPr>
          <w:rFonts w:hint="eastAsia" w:ascii="宋体" w:hAnsi="宋体" w:eastAsia="宋体" w:cs="宋体"/>
          <w:b w:val="0"/>
          <w:bCs w:val="0"/>
          <w:color w:val="000000" w:themeColor="text1"/>
          <w:sz w:val="24"/>
          <w:szCs w:val="24"/>
          <w:lang w:val="en-US" w:eastAsia="zh-CN"/>
          <w14:textFill>
            <w14:solidFill>
              <w14:schemeClr w14:val="tx1"/>
            </w14:solidFill>
          </w14:textFill>
        </w:rPr>
        <w:br w:type="textWrapping"/>
      </w:r>
      <w:r>
        <w:rPr>
          <w:rFonts w:hint="eastAsia" w:ascii="宋体" w:hAnsi="宋体" w:eastAsia="宋体" w:cs="宋体"/>
          <w:b w:val="0"/>
          <w:bCs w:val="0"/>
          <w:color w:val="000000" w:themeColor="text1"/>
          <w:sz w:val="24"/>
          <w:szCs w:val="24"/>
          <w:lang w:val="en-US" w:eastAsia="zh-CN"/>
          <w14:textFill>
            <w14:solidFill>
              <w14:schemeClr w14:val="tx1"/>
            </w14:solidFill>
          </w14:textFill>
        </w:rPr>
        <w:t>// LoginController.java - 登录验证与角色分发</w:t>
      </w:r>
      <w:r>
        <w:rPr>
          <w:rFonts w:hint="eastAsia" w:ascii="宋体" w:hAnsi="宋体" w:eastAsia="宋体" w:cs="宋体"/>
          <w:b w:val="0"/>
          <w:bCs w:val="0"/>
          <w:color w:val="000000" w:themeColor="text1"/>
          <w:sz w:val="24"/>
          <w:szCs w:val="24"/>
          <w:lang w:val="en-US" w:eastAsia="zh-CN"/>
          <w14:textFill>
            <w14:solidFill>
              <w14:schemeClr w14:val="tx1"/>
            </w14:solidFill>
          </w14:textFill>
        </w:rPr>
        <w:br w:type="textWrapping"/>
      </w:r>
      <w:r>
        <w:rPr>
          <w:rFonts w:hint="eastAsia" w:ascii="宋体" w:hAnsi="宋体" w:eastAsia="宋体" w:cs="宋体"/>
          <w:b w:val="0"/>
          <w:bCs w:val="0"/>
          <w:color w:val="000000" w:themeColor="text1"/>
          <w:sz w:val="24"/>
          <w:szCs w:val="24"/>
          <w:lang w:val="en-US" w:eastAsia="zh-CN"/>
          <w14:textFill>
            <w14:solidFill>
              <w14:schemeClr w14:val="tx1"/>
            </w14:solidFill>
          </w14:textFill>
        </w:rPr>
        <w:t>@PostMapping("/doLogin")</w:t>
      </w:r>
      <w:r>
        <w:rPr>
          <w:rFonts w:hint="eastAsia" w:ascii="宋体" w:hAnsi="宋体" w:eastAsia="宋体" w:cs="宋体"/>
          <w:b w:val="0"/>
          <w:bCs w:val="0"/>
          <w:color w:val="000000" w:themeColor="text1"/>
          <w:sz w:val="24"/>
          <w:szCs w:val="24"/>
          <w:lang w:val="en-US" w:eastAsia="zh-CN"/>
          <w14:textFill>
            <w14:solidFill>
              <w14:schemeClr w14:val="tx1"/>
            </w14:solidFill>
          </w14:textFill>
        </w:rPr>
        <w:br w:type="textWrapping"/>
      </w:r>
      <w:r>
        <w:rPr>
          <w:rFonts w:hint="eastAsia" w:ascii="宋体" w:hAnsi="宋体" w:eastAsia="宋体" w:cs="宋体"/>
          <w:b w:val="0"/>
          <w:bCs w:val="0"/>
          <w:color w:val="000000" w:themeColor="text1"/>
          <w:sz w:val="24"/>
          <w:szCs w:val="24"/>
          <w:lang w:val="en-US" w:eastAsia="zh-CN"/>
          <w14:textFill>
            <w14:solidFill>
              <w14:schemeClr w14:val="tx1"/>
            </w14:solidFill>
          </w14:textFill>
        </w:rPr>
        <w:t>public String doLogin(@RequestParam String username,</w:t>
      </w:r>
      <w:r>
        <w:rPr>
          <w:rFonts w:hint="eastAsia" w:ascii="宋体" w:hAnsi="宋体" w:eastAsia="宋体" w:cs="宋体"/>
          <w:b w:val="0"/>
          <w:bCs w:val="0"/>
          <w:color w:val="000000" w:themeColor="text1"/>
          <w:sz w:val="24"/>
          <w:szCs w:val="24"/>
          <w:lang w:val="en-US" w:eastAsia="zh-CN"/>
          <w14:textFill>
            <w14:solidFill>
              <w14:schemeClr w14:val="tx1"/>
            </w14:solidFill>
          </w14:textFill>
        </w:rPr>
        <w:br w:type="textWrapping"/>
      </w:r>
      <w:r>
        <w:rPr>
          <w:rFonts w:hint="eastAsia" w:ascii="宋体" w:hAnsi="宋体" w:eastAsia="宋体" w:cs="宋体"/>
          <w:b w:val="0"/>
          <w:bCs w:val="0"/>
          <w:color w:val="000000" w:themeColor="text1"/>
          <w:sz w:val="24"/>
          <w:szCs w:val="24"/>
          <w:lang w:val="en-US" w:eastAsia="zh-CN"/>
          <w14:textFill>
            <w14:solidFill>
              <w14:schemeClr w14:val="tx1"/>
            </w14:solidFill>
          </w14:textFill>
        </w:rPr>
        <w:t xml:space="preserve">                      @RequestParam String password,</w:t>
      </w:r>
      <w:r>
        <w:rPr>
          <w:rFonts w:hint="eastAsia" w:ascii="宋体" w:hAnsi="宋体" w:eastAsia="宋体" w:cs="宋体"/>
          <w:b w:val="0"/>
          <w:bCs w:val="0"/>
          <w:color w:val="000000" w:themeColor="text1"/>
          <w:sz w:val="24"/>
          <w:szCs w:val="24"/>
          <w:lang w:val="en-US" w:eastAsia="zh-CN"/>
          <w14:textFill>
            <w14:solidFill>
              <w14:schemeClr w14:val="tx1"/>
            </w14:solidFill>
          </w14:textFill>
        </w:rPr>
        <w:br w:type="textWrapping"/>
      </w:r>
      <w:r>
        <w:rPr>
          <w:rFonts w:hint="eastAsia" w:ascii="宋体" w:hAnsi="宋体" w:eastAsia="宋体" w:cs="宋体"/>
          <w:b w:val="0"/>
          <w:bCs w:val="0"/>
          <w:color w:val="000000" w:themeColor="text1"/>
          <w:sz w:val="24"/>
          <w:szCs w:val="24"/>
          <w:lang w:val="en-US" w:eastAsia="zh-CN"/>
          <w14:textFill>
            <w14:solidFill>
              <w14:schemeClr w14:val="tx1"/>
            </w14:solidFill>
          </w14:textFill>
        </w:rPr>
        <w:t xml:space="preserve">                      HttpSession session, Model model) {</w:t>
      </w:r>
      <w:r>
        <w:rPr>
          <w:rFonts w:hint="eastAsia" w:ascii="宋体" w:hAnsi="宋体" w:eastAsia="宋体" w:cs="宋体"/>
          <w:b w:val="0"/>
          <w:bCs w:val="0"/>
          <w:color w:val="000000" w:themeColor="text1"/>
          <w:sz w:val="24"/>
          <w:szCs w:val="24"/>
          <w:lang w:val="en-US" w:eastAsia="zh-CN"/>
          <w14:textFill>
            <w14:solidFill>
              <w14:schemeClr w14:val="tx1"/>
            </w14:solidFill>
          </w14:textFill>
        </w:rPr>
        <w:br w:type="textWrapping"/>
      </w:r>
      <w:r>
        <w:rPr>
          <w:rFonts w:hint="eastAsia" w:ascii="宋体" w:hAnsi="宋体" w:eastAsia="宋体" w:cs="宋体"/>
          <w:b w:val="0"/>
          <w:bCs w:val="0"/>
          <w:color w:val="000000" w:themeColor="text1"/>
          <w:sz w:val="24"/>
          <w:szCs w:val="24"/>
          <w:lang w:val="en-US" w:eastAsia="zh-CN"/>
          <w14:textFill>
            <w14:solidFill>
              <w14:schemeClr w14:val="tx1"/>
            </w14:solidFill>
          </w14:textFill>
        </w:rPr>
        <w:t xml:space="preserve">    User user = userService.login(username, password);</w:t>
      </w:r>
      <w:r>
        <w:rPr>
          <w:rFonts w:hint="eastAsia" w:ascii="宋体" w:hAnsi="宋体" w:eastAsia="宋体" w:cs="宋体"/>
          <w:b w:val="0"/>
          <w:bCs w:val="0"/>
          <w:color w:val="000000" w:themeColor="text1"/>
          <w:sz w:val="24"/>
          <w:szCs w:val="24"/>
          <w:lang w:val="en-US" w:eastAsia="zh-CN"/>
          <w14:textFill>
            <w14:solidFill>
              <w14:schemeClr w14:val="tx1"/>
            </w14:solidFill>
          </w14:textFill>
        </w:rPr>
        <w:br w:type="textWrapping"/>
      </w:r>
      <w:r>
        <w:rPr>
          <w:rFonts w:hint="eastAsia" w:ascii="宋体" w:hAnsi="宋体" w:eastAsia="宋体" w:cs="宋体"/>
          <w:b w:val="0"/>
          <w:bCs w:val="0"/>
          <w:color w:val="000000" w:themeColor="text1"/>
          <w:sz w:val="24"/>
          <w:szCs w:val="24"/>
          <w:lang w:val="en-US" w:eastAsia="zh-CN"/>
          <w14:textFill>
            <w14:solidFill>
              <w14:schemeClr w14:val="tx1"/>
            </w14:solidFill>
          </w14:textFill>
        </w:rPr>
        <w:t xml:space="preserve">    if (user == null) {</w:t>
      </w:r>
      <w:r>
        <w:rPr>
          <w:rFonts w:hint="eastAsia" w:ascii="宋体" w:hAnsi="宋体" w:eastAsia="宋体" w:cs="宋体"/>
          <w:b w:val="0"/>
          <w:bCs w:val="0"/>
          <w:color w:val="000000" w:themeColor="text1"/>
          <w:sz w:val="24"/>
          <w:szCs w:val="24"/>
          <w:lang w:val="en-US" w:eastAsia="zh-CN"/>
          <w14:textFill>
            <w14:solidFill>
              <w14:schemeClr w14:val="tx1"/>
            </w14:solidFill>
          </w14:textFill>
        </w:rPr>
        <w:br w:type="textWrapping"/>
      </w:r>
      <w:r>
        <w:rPr>
          <w:rFonts w:hint="eastAsia" w:ascii="宋体" w:hAnsi="宋体" w:eastAsia="宋体" w:cs="宋体"/>
          <w:b w:val="0"/>
          <w:bCs w:val="0"/>
          <w:color w:val="000000" w:themeColor="text1"/>
          <w:sz w:val="24"/>
          <w:szCs w:val="24"/>
          <w:lang w:val="en-US" w:eastAsia="zh-CN"/>
          <w14:textFill>
            <w14:solidFill>
              <w14:schemeClr w14:val="tx1"/>
            </w14:solidFill>
          </w14:textFill>
        </w:rPr>
        <w:t xml:space="preserve">        model.addAttribute("error", "用户名或密码错误");</w:t>
      </w:r>
      <w:r>
        <w:rPr>
          <w:rFonts w:hint="eastAsia" w:ascii="宋体" w:hAnsi="宋体" w:eastAsia="宋体" w:cs="宋体"/>
          <w:b w:val="0"/>
          <w:bCs w:val="0"/>
          <w:color w:val="000000" w:themeColor="text1"/>
          <w:sz w:val="24"/>
          <w:szCs w:val="24"/>
          <w:lang w:val="en-US" w:eastAsia="zh-CN"/>
          <w14:textFill>
            <w14:solidFill>
              <w14:schemeClr w14:val="tx1"/>
            </w14:solidFill>
          </w14:textFill>
        </w:rPr>
        <w:br w:type="textWrapping"/>
      </w:r>
      <w:r>
        <w:rPr>
          <w:rFonts w:hint="eastAsia" w:ascii="宋体" w:hAnsi="宋体" w:eastAsia="宋体" w:cs="宋体"/>
          <w:b w:val="0"/>
          <w:bCs w:val="0"/>
          <w:color w:val="000000" w:themeColor="text1"/>
          <w:sz w:val="24"/>
          <w:szCs w:val="24"/>
          <w:lang w:val="en-US" w:eastAsia="zh-CN"/>
          <w14:textFill>
            <w14:solidFill>
              <w14:schemeClr w14:val="tx1"/>
            </w14:solidFill>
          </w14:textFill>
        </w:rPr>
        <w:t xml:space="preserve">        return "login";</w:t>
      </w:r>
      <w:r>
        <w:rPr>
          <w:rFonts w:hint="eastAsia" w:ascii="宋体" w:hAnsi="宋体" w:eastAsia="宋体" w:cs="宋体"/>
          <w:b w:val="0"/>
          <w:bCs w:val="0"/>
          <w:color w:val="000000" w:themeColor="text1"/>
          <w:sz w:val="24"/>
          <w:szCs w:val="24"/>
          <w:lang w:val="en-US" w:eastAsia="zh-CN"/>
          <w14:textFill>
            <w14:solidFill>
              <w14:schemeClr w14:val="tx1"/>
            </w14:solidFill>
          </w14:textFill>
        </w:rPr>
        <w:br w:type="textWrapping"/>
      </w:r>
      <w:r>
        <w:rPr>
          <w:rFonts w:hint="eastAsia" w:ascii="宋体" w:hAnsi="宋体" w:eastAsia="宋体" w:cs="宋体"/>
          <w:b w:val="0"/>
          <w:bCs w:val="0"/>
          <w:color w:val="000000" w:themeColor="text1"/>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sz w:val="24"/>
          <w:szCs w:val="24"/>
          <w:lang w:val="en-US" w:eastAsia="zh-CN"/>
          <w14:textFill>
            <w14:solidFill>
              <w14:schemeClr w14:val="tx1"/>
            </w14:solidFill>
          </w14:textFill>
        </w:rPr>
        <w:br w:type="textWrapping"/>
      </w:r>
      <w:r>
        <w:rPr>
          <w:rFonts w:hint="eastAsia" w:ascii="宋体" w:hAnsi="宋体" w:eastAsia="宋体" w:cs="宋体"/>
          <w:b w:val="0"/>
          <w:bCs w:val="0"/>
          <w:color w:val="000000" w:themeColor="text1"/>
          <w:sz w:val="24"/>
          <w:szCs w:val="24"/>
          <w:lang w:val="en-US" w:eastAsia="zh-CN"/>
          <w14:textFill>
            <w14:solidFill>
              <w14:schemeClr w14:val="tx1"/>
            </w14:solidFill>
          </w14:textFill>
        </w:rPr>
        <w:t xml:space="preserve">    session.setAttribute("loginUser", user);</w:t>
      </w:r>
      <w:r>
        <w:rPr>
          <w:rFonts w:hint="eastAsia" w:ascii="宋体" w:hAnsi="宋体" w:eastAsia="宋体" w:cs="宋体"/>
          <w:b w:val="0"/>
          <w:bCs w:val="0"/>
          <w:color w:val="000000" w:themeColor="text1"/>
          <w:sz w:val="24"/>
          <w:szCs w:val="24"/>
          <w:lang w:val="en-US" w:eastAsia="zh-CN"/>
          <w14:textFill>
            <w14:solidFill>
              <w14:schemeClr w14:val="tx1"/>
            </w14:solidFill>
          </w14:textFill>
        </w:rPr>
        <w:br w:type="textWrapping"/>
      </w:r>
      <w:r>
        <w:rPr>
          <w:rFonts w:hint="eastAsia" w:ascii="宋体" w:hAnsi="宋体" w:eastAsia="宋体" w:cs="宋体"/>
          <w:b w:val="0"/>
          <w:bCs w:val="0"/>
          <w:color w:val="000000" w:themeColor="text1"/>
          <w:sz w:val="24"/>
          <w:szCs w:val="24"/>
          <w:lang w:val="en-US" w:eastAsia="zh-CN"/>
          <w14:textFill>
            <w14:solidFill>
              <w14:schemeClr w14:val="tx1"/>
            </w14:solidFill>
          </w14:textFill>
        </w:rPr>
        <w:t xml:space="preserve">    switch (user.getRole()) {</w:t>
      </w:r>
      <w:r>
        <w:rPr>
          <w:rFonts w:hint="eastAsia" w:ascii="宋体" w:hAnsi="宋体" w:eastAsia="宋体" w:cs="宋体"/>
          <w:b w:val="0"/>
          <w:bCs w:val="0"/>
          <w:color w:val="000000" w:themeColor="text1"/>
          <w:sz w:val="24"/>
          <w:szCs w:val="24"/>
          <w:lang w:val="en-US" w:eastAsia="zh-CN"/>
          <w14:textFill>
            <w14:solidFill>
              <w14:schemeClr w14:val="tx1"/>
            </w14:solidFill>
          </w14:textFill>
        </w:rPr>
        <w:br w:type="textWrapping"/>
      </w:r>
      <w:r>
        <w:rPr>
          <w:rFonts w:hint="eastAsia" w:ascii="宋体" w:hAnsi="宋体" w:eastAsia="宋体" w:cs="宋体"/>
          <w:b w:val="0"/>
          <w:bCs w:val="0"/>
          <w:color w:val="000000" w:themeColor="text1"/>
          <w:sz w:val="24"/>
          <w:szCs w:val="24"/>
          <w:lang w:val="en-US" w:eastAsia="zh-CN"/>
          <w14:textFill>
            <w14:solidFill>
              <w14:schemeClr w14:val="tx1"/>
            </w14:solidFill>
          </w14:textFill>
        </w:rPr>
        <w:t xml:space="preserve">        case 1: return "redirect:/admin/index";</w:t>
      </w:r>
      <w:r>
        <w:rPr>
          <w:rFonts w:hint="eastAsia" w:ascii="宋体" w:hAnsi="宋体" w:eastAsia="宋体" w:cs="宋体"/>
          <w:b w:val="0"/>
          <w:bCs w:val="0"/>
          <w:color w:val="000000" w:themeColor="text1"/>
          <w:sz w:val="24"/>
          <w:szCs w:val="24"/>
          <w:lang w:val="en-US" w:eastAsia="zh-CN"/>
          <w14:textFill>
            <w14:solidFill>
              <w14:schemeClr w14:val="tx1"/>
            </w14:solidFill>
          </w14:textFill>
        </w:rPr>
        <w:br w:type="textWrapping"/>
      </w:r>
      <w:r>
        <w:rPr>
          <w:rFonts w:hint="eastAsia" w:ascii="宋体" w:hAnsi="宋体" w:eastAsia="宋体" w:cs="宋体"/>
          <w:b w:val="0"/>
          <w:bCs w:val="0"/>
          <w:color w:val="000000" w:themeColor="text1"/>
          <w:sz w:val="24"/>
          <w:szCs w:val="24"/>
          <w:lang w:val="en-US" w:eastAsia="zh-CN"/>
          <w14:textFill>
            <w14:solidFill>
              <w14:schemeClr w14:val="tx1"/>
            </w14:solidFill>
          </w14:textFill>
        </w:rPr>
        <w:t xml:space="preserve">        case 2: return "redirect:/teacher/index";</w:t>
      </w:r>
      <w:r>
        <w:rPr>
          <w:rFonts w:hint="eastAsia" w:ascii="宋体" w:hAnsi="宋体" w:eastAsia="宋体" w:cs="宋体"/>
          <w:b w:val="0"/>
          <w:bCs w:val="0"/>
          <w:color w:val="000000" w:themeColor="text1"/>
          <w:sz w:val="24"/>
          <w:szCs w:val="24"/>
          <w:lang w:val="en-US" w:eastAsia="zh-CN"/>
          <w14:textFill>
            <w14:solidFill>
              <w14:schemeClr w14:val="tx1"/>
            </w14:solidFill>
          </w14:textFill>
        </w:rPr>
        <w:br w:type="textWrapping"/>
      </w:r>
      <w:r>
        <w:rPr>
          <w:rFonts w:hint="eastAsia" w:ascii="宋体" w:hAnsi="宋体" w:eastAsia="宋体" w:cs="宋体"/>
          <w:b w:val="0"/>
          <w:bCs w:val="0"/>
          <w:color w:val="000000" w:themeColor="text1"/>
          <w:sz w:val="24"/>
          <w:szCs w:val="24"/>
          <w:lang w:val="en-US" w:eastAsia="zh-CN"/>
          <w14:textFill>
            <w14:solidFill>
              <w14:schemeClr w14:val="tx1"/>
            </w14:solidFill>
          </w14:textFill>
        </w:rPr>
        <w:t xml:space="preserve">        case 3: return "redirect:/student/index";</w:t>
      </w:r>
      <w:r>
        <w:rPr>
          <w:rFonts w:hint="eastAsia" w:ascii="宋体" w:hAnsi="宋体" w:eastAsia="宋体" w:cs="宋体"/>
          <w:b w:val="0"/>
          <w:bCs w:val="0"/>
          <w:color w:val="000000" w:themeColor="text1"/>
          <w:sz w:val="24"/>
          <w:szCs w:val="24"/>
          <w:lang w:val="en-US" w:eastAsia="zh-CN"/>
          <w14:textFill>
            <w14:solidFill>
              <w14:schemeClr w14:val="tx1"/>
            </w14:solidFill>
          </w14:textFill>
        </w:rPr>
        <w:br w:type="textWrapping"/>
      </w:r>
      <w:r>
        <w:rPr>
          <w:rFonts w:hint="eastAsia" w:ascii="宋体" w:hAnsi="宋体" w:eastAsia="宋体" w:cs="宋体"/>
          <w:b w:val="0"/>
          <w:bCs w:val="0"/>
          <w:color w:val="000000" w:themeColor="text1"/>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sz w:val="24"/>
          <w:szCs w:val="24"/>
          <w:lang w:val="en-US" w:eastAsia="zh-CN"/>
          <w14:textFill>
            <w14:solidFill>
              <w14:schemeClr w14:val="tx1"/>
            </w14:solidFill>
          </w14:textFill>
        </w:rPr>
        <w:br w:type="textWrapping"/>
      </w:r>
      <w:r>
        <w:rPr>
          <w:rFonts w:hint="eastAsia" w:ascii="宋体" w:hAnsi="宋体" w:eastAsia="宋体" w:cs="宋体"/>
          <w:b w:val="0"/>
          <w:bCs w:val="0"/>
          <w:color w:val="000000" w:themeColor="text1"/>
          <w:sz w:val="24"/>
          <w:szCs w:val="24"/>
          <w:lang w:val="en-US" w:eastAsia="zh-CN"/>
          <w14:textFill>
            <w14:solidFill>
              <w14:schemeClr w14:val="tx1"/>
            </w14:solidFill>
          </w14:textFill>
        </w:rPr>
        <w:t>}</w:t>
      </w:r>
      <w:r>
        <w:rPr>
          <w:rFonts w:hint="eastAsia" w:ascii="宋体" w:hAnsi="宋体" w:eastAsia="宋体" w:cs="宋体"/>
          <w:b w:val="0"/>
          <w:bCs w:val="0"/>
          <w:color w:val="000000" w:themeColor="text1"/>
          <w:sz w:val="24"/>
          <w:szCs w:val="24"/>
          <w:lang w:val="en-US" w:eastAsia="zh-CN"/>
          <w14:textFill>
            <w14:solidFill>
              <w14:schemeClr w14:val="tx1"/>
            </w14:solidFill>
          </w14:textFill>
        </w:rPr>
        <w:br w:type="textWrapping"/>
      </w:r>
      <w:r>
        <w:rPr>
          <w:rFonts w:hint="eastAsia" w:ascii="宋体" w:hAnsi="宋体" w:eastAsia="宋体" w:cs="宋体"/>
          <w:b w:val="0"/>
          <w:bCs w:val="0"/>
          <w:color w:val="000000" w:themeColor="text1"/>
          <w:sz w:val="24"/>
          <w:szCs w:val="24"/>
          <w:lang w:val="en-US" w:eastAsia="zh-CN"/>
          <w14:textFill>
            <w14:solidFill>
              <w14:schemeClr w14:val="tx1"/>
            </w14:solidFill>
          </w14:textFill>
        </w:rPr>
        <w:br w:type="textWrapping"/>
      </w:r>
      <w:r>
        <w:rPr>
          <w:rFonts w:hint="eastAsia" w:ascii="宋体" w:hAnsi="宋体" w:eastAsia="宋体" w:cs="宋体"/>
          <w:b w:val="0"/>
          <w:bCs w:val="0"/>
          <w:color w:val="000000" w:themeColor="text1"/>
          <w:sz w:val="24"/>
          <w:szCs w:val="24"/>
          <w:lang w:val="en-US" w:eastAsia="zh-CN"/>
          <w14:textFill>
            <w14:solidFill>
              <w14:schemeClr w14:val="tx1"/>
            </w14:solidFill>
          </w14:textFill>
        </w:rPr>
        <w:t>// UserServiceImpl.java - 密码MD5加密校验</w:t>
      </w:r>
      <w:r>
        <w:rPr>
          <w:rFonts w:hint="eastAsia" w:ascii="宋体" w:hAnsi="宋体" w:eastAsia="宋体" w:cs="宋体"/>
          <w:b w:val="0"/>
          <w:bCs w:val="0"/>
          <w:color w:val="000000" w:themeColor="text1"/>
          <w:sz w:val="24"/>
          <w:szCs w:val="24"/>
          <w:lang w:val="en-US" w:eastAsia="zh-CN"/>
          <w14:textFill>
            <w14:solidFill>
              <w14:schemeClr w14:val="tx1"/>
            </w14:solidFill>
          </w14:textFill>
        </w:rPr>
        <w:br w:type="textWrapping"/>
      </w:r>
      <w:r>
        <w:rPr>
          <w:rFonts w:hint="eastAsia" w:ascii="宋体" w:hAnsi="宋体" w:eastAsia="宋体" w:cs="宋体"/>
          <w:b w:val="0"/>
          <w:bCs w:val="0"/>
          <w:color w:val="000000" w:themeColor="text1"/>
          <w:sz w:val="24"/>
          <w:szCs w:val="24"/>
          <w:lang w:val="en-US" w:eastAsia="zh-CN"/>
          <w14:textFill>
            <w14:solidFill>
              <w14:schemeClr w14:val="tx1"/>
            </w14:solidFill>
          </w14:textFill>
        </w:rPr>
        <w:t>@Override</w:t>
      </w:r>
      <w:r>
        <w:rPr>
          <w:rFonts w:hint="eastAsia" w:ascii="宋体" w:hAnsi="宋体" w:eastAsia="宋体" w:cs="宋体"/>
          <w:b w:val="0"/>
          <w:bCs w:val="0"/>
          <w:color w:val="000000" w:themeColor="text1"/>
          <w:sz w:val="24"/>
          <w:szCs w:val="24"/>
          <w:lang w:val="en-US" w:eastAsia="zh-CN"/>
          <w14:textFill>
            <w14:solidFill>
              <w14:schemeClr w14:val="tx1"/>
            </w14:solidFill>
          </w14:textFill>
        </w:rPr>
        <w:br w:type="textWrapping"/>
      </w:r>
      <w:r>
        <w:rPr>
          <w:rFonts w:hint="eastAsia" w:ascii="宋体" w:hAnsi="宋体" w:eastAsia="宋体" w:cs="宋体"/>
          <w:b w:val="0"/>
          <w:bCs w:val="0"/>
          <w:color w:val="000000" w:themeColor="text1"/>
          <w:sz w:val="24"/>
          <w:szCs w:val="24"/>
          <w:lang w:val="en-US" w:eastAsia="zh-CN"/>
          <w14:textFill>
            <w14:solidFill>
              <w14:schemeClr w14:val="tx1"/>
            </w14:solidFill>
          </w14:textFill>
        </w:rPr>
        <w:t>public User login(String username, String password) {</w:t>
      </w:r>
      <w:r>
        <w:rPr>
          <w:rFonts w:hint="eastAsia" w:ascii="宋体" w:hAnsi="宋体" w:eastAsia="宋体" w:cs="宋体"/>
          <w:b w:val="0"/>
          <w:bCs w:val="0"/>
          <w:color w:val="000000" w:themeColor="text1"/>
          <w:sz w:val="24"/>
          <w:szCs w:val="24"/>
          <w:lang w:val="en-US" w:eastAsia="zh-CN"/>
          <w14:textFill>
            <w14:solidFill>
              <w14:schemeClr w14:val="tx1"/>
            </w14:solidFill>
          </w14:textFill>
        </w:rPr>
        <w:br w:type="textWrapping"/>
      </w:r>
      <w:r>
        <w:rPr>
          <w:rFonts w:hint="eastAsia" w:ascii="宋体" w:hAnsi="宋体" w:eastAsia="宋体" w:cs="宋体"/>
          <w:b w:val="0"/>
          <w:bCs w:val="0"/>
          <w:color w:val="000000" w:themeColor="text1"/>
          <w:sz w:val="24"/>
          <w:szCs w:val="24"/>
          <w:lang w:val="en-US" w:eastAsia="zh-CN"/>
          <w14:textFill>
            <w14:solidFill>
              <w14:schemeClr w14:val="tx1"/>
            </w14:solidFill>
          </w14:textFill>
        </w:rPr>
        <w:t xml:space="preserve">    User user = userMapper.findByUsername(username);</w:t>
      </w:r>
      <w:r>
        <w:rPr>
          <w:rFonts w:hint="eastAsia" w:ascii="宋体" w:hAnsi="宋体" w:eastAsia="宋体" w:cs="宋体"/>
          <w:b w:val="0"/>
          <w:bCs w:val="0"/>
          <w:color w:val="000000" w:themeColor="text1"/>
          <w:sz w:val="24"/>
          <w:szCs w:val="24"/>
          <w:lang w:val="en-US" w:eastAsia="zh-CN"/>
          <w14:textFill>
            <w14:solidFill>
              <w14:schemeClr w14:val="tx1"/>
            </w14:solidFill>
          </w14:textFill>
        </w:rPr>
        <w:br w:type="textWrapping"/>
      </w:r>
      <w:r>
        <w:rPr>
          <w:rFonts w:hint="eastAsia" w:ascii="宋体" w:hAnsi="宋体" w:eastAsia="宋体" w:cs="宋体"/>
          <w:b w:val="0"/>
          <w:bCs w:val="0"/>
          <w:color w:val="000000" w:themeColor="text1"/>
          <w:sz w:val="24"/>
          <w:szCs w:val="24"/>
          <w:lang w:val="en-US" w:eastAsia="zh-CN"/>
          <w14:textFill>
            <w14:solidFill>
              <w14:schemeClr w14:val="tx1"/>
            </w14:solidFill>
          </w14:textFill>
        </w:rPr>
        <w:t xml:space="preserve">    if (user == null || (user.getStatus() != null &amp;&amp; user.getStatus() == 0))</w:t>
      </w:r>
      <w:r>
        <w:rPr>
          <w:rFonts w:hint="eastAsia" w:ascii="宋体" w:hAnsi="宋体" w:eastAsia="宋体" w:cs="宋体"/>
          <w:b w:val="0"/>
          <w:bCs w:val="0"/>
          <w:color w:val="000000" w:themeColor="text1"/>
          <w:sz w:val="24"/>
          <w:szCs w:val="24"/>
          <w:lang w:val="en-US" w:eastAsia="zh-CN"/>
          <w14:textFill>
            <w14:solidFill>
              <w14:schemeClr w14:val="tx1"/>
            </w14:solidFill>
          </w14:textFill>
        </w:rPr>
        <w:br w:type="textWrapping"/>
      </w:r>
      <w:r>
        <w:rPr>
          <w:rFonts w:hint="eastAsia" w:ascii="宋体" w:hAnsi="宋体" w:eastAsia="宋体" w:cs="宋体"/>
          <w:b w:val="0"/>
          <w:bCs w:val="0"/>
          <w:color w:val="000000" w:themeColor="text1"/>
          <w:sz w:val="24"/>
          <w:szCs w:val="24"/>
          <w:lang w:val="en-US" w:eastAsia="zh-CN"/>
          <w14:textFill>
            <w14:solidFill>
              <w14:schemeClr w14:val="tx1"/>
            </w14:solidFill>
          </w14:textFill>
        </w:rPr>
        <w:t xml:space="preserve">        return null;</w:t>
      </w:r>
      <w:r>
        <w:rPr>
          <w:rFonts w:hint="eastAsia" w:ascii="宋体" w:hAnsi="宋体" w:eastAsia="宋体" w:cs="宋体"/>
          <w:b w:val="0"/>
          <w:bCs w:val="0"/>
          <w:color w:val="000000" w:themeColor="text1"/>
          <w:sz w:val="24"/>
          <w:szCs w:val="24"/>
          <w:lang w:val="en-US" w:eastAsia="zh-CN"/>
          <w14:textFill>
            <w14:solidFill>
              <w14:schemeClr w14:val="tx1"/>
            </w14:solidFill>
          </w14:textFill>
        </w:rPr>
        <w:br w:type="textWrapping"/>
      </w:r>
      <w:r>
        <w:rPr>
          <w:rFonts w:hint="eastAsia" w:ascii="宋体" w:hAnsi="宋体" w:eastAsia="宋体" w:cs="宋体"/>
          <w:b w:val="0"/>
          <w:bCs w:val="0"/>
          <w:color w:val="000000" w:themeColor="text1"/>
          <w:sz w:val="24"/>
          <w:szCs w:val="24"/>
          <w:lang w:val="en-US" w:eastAsia="zh-CN"/>
          <w14:textFill>
            <w14:solidFill>
              <w14:schemeClr w14:val="tx1"/>
            </w14:solidFill>
          </w14:textFill>
        </w:rPr>
        <w:t xml:space="preserve">    String encrypted = MD5Util.encrypt(password);</w:t>
      </w:r>
      <w:r>
        <w:rPr>
          <w:rFonts w:hint="eastAsia" w:ascii="宋体" w:hAnsi="宋体" w:eastAsia="宋体" w:cs="宋体"/>
          <w:b w:val="0"/>
          <w:bCs w:val="0"/>
          <w:color w:val="000000" w:themeColor="text1"/>
          <w:sz w:val="24"/>
          <w:szCs w:val="24"/>
          <w:lang w:val="en-US" w:eastAsia="zh-CN"/>
          <w14:textFill>
            <w14:solidFill>
              <w14:schemeClr w14:val="tx1"/>
            </w14:solidFill>
          </w14:textFill>
        </w:rPr>
        <w:br w:type="textWrapping"/>
      </w:r>
      <w:r>
        <w:rPr>
          <w:rFonts w:hint="eastAsia" w:ascii="宋体" w:hAnsi="宋体" w:eastAsia="宋体" w:cs="宋体"/>
          <w:b w:val="0"/>
          <w:bCs w:val="0"/>
          <w:color w:val="000000" w:themeColor="text1"/>
          <w:sz w:val="24"/>
          <w:szCs w:val="24"/>
          <w:lang w:val="en-US" w:eastAsia="zh-CN"/>
          <w14:textFill>
            <w14:solidFill>
              <w14:schemeClr w14:val="tx1"/>
            </w14:solidFill>
          </w14:textFill>
        </w:rPr>
        <w:t xml:space="preserve">    return encrypted.equals(user.getPassword()) ? user : null;</w:t>
      </w:r>
      <w:r>
        <w:rPr>
          <w:rFonts w:hint="eastAsia" w:ascii="宋体" w:hAnsi="宋体" w:eastAsia="宋体" w:cs="宋体"/>
          <w:b w:val="0"/>
          <w:bCs w:val="0"/>
          <w:color w:val="000000" w:themeColor="text1"/>
          <w:sz w:val="24"/>
          <w:szCs w:val="24"/>
          <w:lang w:val="en-US" w:eastAsia="zh-CN"/>
          <w14:textFill>
            <w14:solidFill>
              <w14:schemeClr w14:val="tx1"/>
            </w14:solidFill>
          </w14:textFill>
        </w:rPr>
        <w:br w:type="textWrapping"/>
      </w:r>
      <w:r>
        <w:rPr>
          <w:rFonts w:hint="eastAsia" w:ascii="宋体" w:hAnsi="宋体" w:eastAsia="宋体" w:cs="宋体"/>
          <w:b w:val="0"/>
          <w:bCs w:val="0"/>
          <w:color w:val="000000" w:themeColor="text1"/>
          <w:sz w:val="24"/>
          <w:szCs w:val="24"/>
          <w:lang w:val="en-US" w:eastAsia="zh-CN"/>
          <w14:textFill>
            <w14:solidFill>
              <w14:schemeClr w14:val="tx1"/>
            </w14:solidFill>
          </w14:textFill>
        </w:rPr>
        <w:t>}</w:t>
      </w:r>
    </w:p>
    <w:p w14:paraId="5676103A">
      <w:pPr>
        <w:tabs>
          <w:tab w:val="left" w:pos="966"/>
        </w:tabs>
        <w:spacing w:line="360" w:lineRule="auto"/>
        <w:jc w:val="left"/>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br w:type="textWrapping"/>
      </w:r>
      <w:r>
        <w:rPr>
          <w:rFonts w:hint="eastAsia" w:ascii="宋体" w:hAnsi="宋体" w:eastAsia="宋体" w:cs="宋体"/>
          <w:color w:val="000000" w:themeColor="text1"/>
          <w:sz w:val="24"/>
          <w:szCs w:val="24"/>
          <w14:textFill>
            <w14:solidFill>
              <w14:schemeClr w14:val="tx1"/>
            </w14:solidFill>
          </w14:textFill>
        </w:rPr>
        <w:t>登录拦截器核心代码</w:t>
      </w:r>
      <w:r>
        <w:rPr>
          <w:rFonts w:hint="eastAsia" w:ascii="宋体" w:hAnsi="宋体" w:eastAsia="宋体" w:cs="宋体"/>
          <w:color w:val="000000" w:themeColor="text1"/>
          <w:sz w:val="24"/>
          <w:szCs w:val="24"/>
          <w14:textFill>
            <w14:solidFill>
              <w14:schemeClr w14:val="tx1"/>
            </w14:solidFill>
          </w14:textFill>
        </w:rPr>
        <w:br w:type="textWrapping"/>
      </w:r>
      <w:r>
        <w:rPr>
          <w:rFonts w:hint="eastAsia" w:ascii="宋体" w:hAnsi="宋体" w:eastAsia="宋体" w:cs="宋体"/>
          <w:color w:val="000000" w:themeColor="text1"/>
          <w:sz w:val="24"/>
          <w:szCs w:val="24"/>
          <w14:textFill>
            <w14:solidFill>
              <w14:schemeClr w14:val="tx1"/>
            </w14:solidFill>
          </w14:textFill>
        </w:rPr>
        <w:br w:type="textWrapping"/>
      </w:r>
      <w:r>
        <w:rPr>
          <w:rFonts w:hint="eastAsia" w:ascii="宋体" w:hAnsi="宋体" w:eastAsia="宋体" w:cs="宋体"/>
          <w:color w:val="000000" w:themeColor="text1"/>
          <w:sz w:val="24"/>
          <w:szCs w:val="24"/>
          <w14:textFill>
            <w14:solidFill>
              <w14:schemeClr w14:val="tx1"/>
            </w14:solidFill>
          </w14:textFill>
        </w:rPr>
        <w:t>// LoginInterceptor.java - Session校验</w:t>
      </w:r>
      <w:r>
        <w:rPr>
          <w:rFonts w:hint="eastAsia" w:ascii="宋体" w:hAnsi="宋体" w:eastAsia="宋体" w:cs="宋体"/>
          <w:color w:val="000000" w:themeColor="text1"/>
          <w:sz w:val="24"/>
          <w:szCs w:val="24"/>
          <w14:textFill>
            <w14:solidFill>
              <w14:schemeClr w14:val="tx1"/>
            </w14:solidFill>
          </w14:textFill>
        </w:rPr>
        <w:br w:type="textWrapping"/>
      </w:r>
      <w:r>
        <w:rPr>
          <w:rFonts w:hint="eastAsia" w:ascii="宋体" w:hAnsi="宋体" w:eastAsia="宋体" w:cs="宋体"/>
          <w:color w:val="000000" w:themeColor="text1"/>
          <w:sz w:val="24"/>
          <w:szCs w:val="24"/>
          <w14:textFill>
            <w14:solidFill>
              <w14:schemeClr w14:val="tx1"/>
            </w14:solidFill>
          </w14:textFill>
        </w:rPr>
        <w:t>@Override</w:t>
      </w:r>
      <w:r>
        <w:rPr>
          <w:rFonts w:hint="eastAsia" w:ascii="宋体" w:hAnsi="宋体" w:eastAsia="宋体" w:cs="宋体"/>
          <w:color w:val="000000" w:themeColor="text1"/>
          <w:sz w:val="24"/>
          <w:szCs w:val="24"/>
          <w14:textFill>
            <w14:solidFill>
              <w14:schemeClr w14:val="tx1"/>
            </w14:solidFill>
          </w14:textFill>
        </w:rPr>
        <w:br w:type="textWrapping"/>
      </w:r>
      <w:r>
        <w:rPr>
          <w:rFonts w:hint="eastAsia" w:ascii="宋体" w:hAnsi="宋体" w:eastAsia="宋体" w:cs="宋体"/>
          <w:color w:val="000000" w:themeColor="text1"/>
          <w:sz w:val="24"/>
          <w:szCs w:val="24"/>
          <w14:textFill>
            <w14:solidFill>
              <w14:schemeClr w14:val="tx1"/>
            </w14:solidFill>
          </w14:textFill>
        </w:rPr>
        <w:t>public boolean preHandle(HttpServletRequest request,</w:t>
      </w:r>
      <w:r>
        <w:rPr>
          <w:rFonts w:hint="eastAsia" w:ascii="宋体" w:hAnsi="宋体" w:eastAsia="宋体" w:cs="宋体"/>
          <w:color w:val="000000" w:themeColor="text1"/>
          <w:sz w:val="24"/>
          <w:szCs w:val="24"/>
          <w14:textFill>
            <w14:solidFill>
              <w14:schemeClr w14:val="tx1"/>
            </w14:solidFill>
          </w14:textFill>
        </w:rPr>
        <w:br w:type="textWrapping"/>
      </w:r>
      <w:r>
        <w:rPr>
          <w:rFonts w:hint="eastAsia" w:ascii="宋体" w:hAnsi="宋体" w:eastAsia="宋体" w:cs="宋体"/>
          <w:color w:val="000000" w:themeColor="text1"/>
          <w:sz w:val="24"/>
          <w:szCs w:val="24"/>
          <w14:textFill>
            <w14:solidFill>
              <w14:schemeClr w14:val="tx1"/>
            </w14:solidFill>
          </w14:textFill>
        </w:rPr>
        <w:t xml:space="preserve">        HttpServletResponse response, Object handler) throws Exception {</w:t>
      </w:r>
      <w:r>
        <w:rPr>
          <w:rFonts w:hint="eastAsia" w:ascii="宋体" w:hAnsi="宋体" w:eastAsia="宋体" w:cs="宋体"/>
          <w:color w:val="000000" w:themeColor="text1"/>
          <w:sz w:val="24"/>
          <w:szCs w:val="24"/>
          <w14:textFill>
            <w14:solidFill>
              <w14:schemeClr w14:val="tx1"/>
            </w14:solidFill>
          </w14:textFill>
        </w:rPr>
        <w:br w:type="textWrapping"/>
      </w:r>
      <w:r>
        <w:rPr>
          <w:rFonts w:hint="eastAsia" w:ascii="宋体" w:hAnsi="宋体" w:eastAsia="宋体" w:cs="宋体"/>
          <w:color w:val="000000" w:themeColor="text1"/>
          <w:sz w:val="24"/>
          <w:szCs w:val="24"/>
          <w14:textFill>
            <w14:solidFill>
              <w14:schemeClr w14:val="tx1"/>
            </w14:solidFill>
          </w14:textFill>
        </w:rPr>
        <w:t xml:space="preserve">    HttpSession session = request.getSession();</w:t>
      </w:r>
      <w:r>
        <w:rPr>
          <w:rFonts w:hint="eastAsia" w:ascii="宋体" w:hAnsi="宋体" w:eastAsia="宋体" w:cs="宋体"/>
          <w:color w:val="000000" w:themeColor="text1"/>
          <w:sz w:val="24"/>
          <w:szCs w:val="24"/>
          <w14:textFill>
            <w14:solidFill>
              <w14:schemeClr w14:val="tx1"/>
            </w14:solidFill>
          </w14:textFill>
        </w:rPr>
        <w:br w:type="textWrapping"/>
      </w:r>
      <w:r>
        <w:rPr>
          <w:rFonts w:hint="eastAsia" w:ascii="宋体" w:hAnsi="宋体" w:eastAsia="宋体" w:cs="宋体"/>
          <w:color w:val="000000" w:themeColor="text1"/>
          <w:sz w:val="24"/>
          <w:szCs w:val="24"/>
          <w14:textFill>
            <w14:solidFill>
              <w14:schemeClr w14:val="tx1"/>
            </w14:solidFill>
          </w14:textFill>
        </w:rPr>
        <w:t xml:space="preserve">    if (session != null &amp;&amp; session.getAttribute("loginUser") != null)</w:t>
      </w:r>
      <w:r>
        <w:rPr>
          <w:rFonts w:hint="eastAsia" w:ascii="宋体" w:hAnsi="宋体" w:eastAsia="宋体" w:cs="宋体"/>
          <w:color w:val="000000" w:themeColor="text1"/>
          <w:sz w:val="24"/>
          <w:szCs w:val="24"/>
          <w14:textFill>
            <w14:solidFill>
              <w14:schemeClr w14:val="tx1"/>
            </w14:solidFill>
          </w14:textFill>
        </w:rPr>
        <w:br w:type="textWrapping"/>
      </w:r>
      <w:r>
        <w:rPr>
          <w:rFonts w:hint="eastAsia" w:ascii="宋体" w:hAnsi="宋体" w:eastAsia="宋体" w:cs="宋体"/>
          <w:color w:val="000000" w:themeColor="text1"/>
          <w:sz w:val="24"/>
          <w:szCs w:val="24"/>
          <w14:textFill>
            <w14:solidFill>
              <w14:schemeClr w14:val="tx1"/>
            </w14:solidFill>
          </w14:textFill>
        </w:rPr>
        <w:t xml:space="preserve">        return true;</w:t>
      </w:r>
      <w:r>
        <w:rPr>
          <w:rFonts w:hint="eastAsia" w:ascii="宋体" w:hAnsi="宋体" w:eastAsia="宋体" w:cs="宋体"/>
          <w:color w:val="000000" w:themeColor="text1"/>
          <w:sz w:val="24"/>
          <w:szCs w:val="24"/>
          <w14:textFill>
            <w14:solidFill>
              <w14:schemeClr w14:val="tx1"/>
            </w14:solidFill>
          </w14:textFill>
        </w:rPr>
        <w:br w:type="textWrapping"/>
      </w:r>
      <w:r>
        <w:rPr>
          <w:rFonts w:hint="eastAsia" w:ascii="宋体" w:hAnsi="宋体" w:eastAsia="宋体" w:cs="宋体"/>
          <w:color w:val="000000" w:themeColor="text1"/>
          <w:sz w:val="24"/>
          <w:szCs w:val="24"/>
          <w14:textFill>
            <w14:solidFill>
              <w14:schemeClr w14:val="tx1"/>
            </w14:solidFill>
          </w14:textFill>
        </w:rPr>
        <w:t xml:space="preserve">    response.sendRedirect(request.getContextPath() + "/login");</w:t>
      </w:r>
      <w:r>
        <w:rPr>
          <w:rFonts w:hint="eastAsia" w:ascii="宋体" w:hAnsi="宋体" w:eastAsia="宋体" w:cs="宋体"/>
          <w:color w:val="000000" w:themeColor="text1"/>
          <w:sz w:val="24"/>
          <w:szCs w:val="24"/>
          <w14:textFill>
            <w14:solidFill>
              <w14:schemeClr w14:val="tx1"/>
            </w14:solidFill>
          </w14:textFill>
        </w:rPr>
        <w:br w:type="textWrapping"/>
      </w:r>
      <w:r>
        <w:rPr>
          <w:rFonts w:hint="eastAsia" w:ascii="宋体" w:hAnsi="宋体" w:eastAsia="宋体" w:cs="宋体"/>
          <w:color w:val="000000" w:themeColor="text1"/>
          <w:sz w:val="24"/>
          <w:szCs w:val="24"/>
          <w14:textFill>
            <w14:solidFill>
              <w14:schemeClr w14:val="tx1"/>
            </w14:solidFill>
          </w14:textFill>
        </w:rPr>
        <w:t xml:space="preserve">    return false;</w:t>
      </w:r>
      <w:r>
        <w:rPr>
          <w:rFonts w:hint="eastAsia" w:ascii="宋体" w:hAnsi="宋体" w:eastAsia="宋体" w:cs="宋体"/>
          <w:color w:val="000000" w:themeColor="text1"/>
          <w:sz w:val="24"/>
          <w:szCs w:val="24"/>
          <w14:textFill>
            <w14:solidFill>
              <w14:schemeClr w14:val="tx1"/>
            </w14:solidFill>
          </w14:textFill>
        </w:rPr>
        <w:br w:type="textWrapping"/>
      </w:r>
      <w:r>
        <w:rPr>
          <w:rFonts w:hint="eastAsia" w:ascii="宋体" w:hAnsi="宋体" w:eastAsia="宋体" w:cs="宋体"/>
          <w:color w:val="000000" w:themeColor="text1"/>
          <w:sz w:val="24"/>
          <w:szCs w:val="24"/>
          <w14:textFill>
            <w14:solidFill>
              <w14:schemeClr w14:val="tx1"/>
            </w14:solidFill>
          </w14:textFill>
        </w:rPr>
        <w:t>}</w:t>
      </w:r>
    </w:p>
    <w:p w14:paraId="01F8A277">
      <w:pPr>
        <w:tabs>
          <w:tab w:val="left" w:pos="966"/>
        </w:tabs>
        <w:spacing w:line="360" w:lineRule="auto"/>
        <w:jc w:val="left"/>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br w:type="textWrapping"/>
      </w:r>
      <w:r>
        <w:rPr>
          <w:rFonts w:hint="eastAsia" w:ascii="宋体" w:hAnsi="宋体" w:eastAsia="宋体" w:cs="宋体"/>
          <w:color w:val="000000" w:themeColor="text1"/>
          <w:sz w:val="24"/>
          <w:szCs w:val="24"/>
          <w14:textFill>
            <w14:solidFill>
              <w14:schemeClr w14:val="tx1"/>
            </w14:solidFill>
          </w14:textFill>
        </w:rPr>
        <w:t>学生管理模块核心代码</w:t>
      </w:r>
      <w:r>
        <w:rPr>
          <w:rFonts w:hint="eastAsia" w:ascii="宋体" w:hAnsi="宋体" w:eastAsia="宋体" w:cs="宋体"/>
          <w:color w:val="000000" w:themeColor="text1"/>
          <w:sz w:val="24"/>
          <w:szCs w:val="24"/>
          <w14:textFill>
            <w14:solidFill>
              <w14:schemeClr w14:val="tx1"/>
            </w14:solidFill>
          </w14:textFill>
        </w:rPr>
        <w:br w:type="textWrapping"/>
      </w:r>
      <w:r>
        <w:rPr>
          <w:rFonts w:hint="eastAsia" w:ascii="宋体" w:hAnsi="宋体" w:eastAsia="宋体" w:cs="宋体"/>
          <w:color w:val="000000" w:themeColor="text1"/>
          <w:sz w:val="24"/>
          <w:szCs w:val="24"/>
          <w14:textFill>
            <w14:solidFill>
              <w14:schemeClr w14:val="tx1"/>
            </w14:solidFill>
          </w14:textFill>
        </w:rPr>
        <w:br w:type="textWrapping"/>
      </w:r>
      <w:r>
        <w:rPr>
          <w:rFonts w:hint="eastAsia" w:ascii="宋体" w:hAnsi="宋体" w:eastAsia="宋体" w:cs="宋体"/>
          <w:color w:val="000000" w:themeColor="text1"/>
          <w:sz w:val="24"/>
          <w:szCs w:val="24"/>
          <w14:textFill>
            <w14:solidFill>
              <w14:schemeClr w14:val="tx1"/>
            </w14:solidFill>
          </w14:textFill>
        </w:rPr>
        <w:t>// AdminController.java - 新增学生（含账号创建）</w:t>
      </w:r>
      <w:r>
        <w:rPr>
          <w:rFonts w:hint="eastAsia" w:ascii="宋体" w:hAnsi="宋体" w:eastAsia="宋体" w:cs="宋体"/>
          <w:color w:val="000000" w:themeColor="text1"/>
          <w:sz w:val="24"/>
          <w:szCs w:val="24"/>
          <w14:textFill>
            <w14:solidFill>
              <w14:schemeClr w14:val="tx1"/>
            </w14:solidFill>
          </w14:textFill>
        </w:rPr>
        <w:br w:type="textWrapping"/>
      </w:r>
      <w:r>
        <w:rPr>
          <w:rFonts w:hint="eastAsia" w:ascii="宋体" w:hAnsi="宋体" w:eastAsia="宋体" w:cs="宋体"/>
          <w:color w:val="000000" w:themeColor="text1"/>
          <w:sz w:val="24"/>
          <w:szCs w:val="24"/>
          <w14:textFill>
            <w14:solidFill>
              <w14:schemeClr w14:val="tx1"/>
            </w14:solidFill>
          </w14:textFill>
        </w:rPr>
        <w:t>@PostMapping("/student/save")</w:t>
      </w:r>
      <w:r>
        <w:rPr>
          <w:rFonts w:hint="eastAsia" w:ascii="宋体" w:hAnsi="宋体" w:eastAsia="宋体" w:cs="宋体"/>
          <w:color w:val="000000" w:themeColor="text1"/>
          <w:sz w:val="24"/>
          <w:szCs w:val="24"/>
          <w14:textFill>
            <w14:solidFill>
              <w14:schemeClr w14:val="tx1"/>
            </w14:solidFill>
          </w14:textFill>
        </w:rPr>
        <w:br w:type="textWrapping"/>
      </w:r>
      <w:r>
        <w:rPr>
          <w:rFonts w:hint="eastAsia" w:ascii="宋体" w:hAnsi="宋体" w:eastAsia="宋体" w:cs="宋体"/>
          <w:color w:val="000000" w:themeColor="text1"/>
          <w:sz w:val="24"/>
          <w:szCs w:val="24"/>
          <w14:textFill>
            <w14:solidFill>
              <w14:schemeClr w14:val="tx1"/>
            </w14:solidFill>
          </w14:textFill>
        </w:rPr>
        <w:t>public String studentSave(@ModelAttribute Student student,</w:t>
      </w:r>
      <w:r>
        <w:rPr>
          <w:rFonts w:hint="eastAsia" w:ascii="宋体" w:hAnsi="宋体" w:eastAsia="宋体" w:cs="宋体"/>
          <w:color w:val="000000" w:themeColor="text1"/>
          <w:sz w:val="24"/>
          <w:szCs w:val="24"/>
          <w14:textFill>
            <w14:solidFill>
              <w14:schemeClr w14:val="tx1"/>
            </w14:solidFill>
          </w14:textFill>
        </w:rPr>
        <w:br w:type="textWrapping"/>
      </w:r>
      <w:r>
        <w:rPr>
          <w:rFonts w:hint="eastAsia" w:ascii="宋体" w:hAnsi="宋体" w:eastAsia="宋体" w:cs="宋体"/>
          <w:color w:val="000000" w:themeColor="text1"/>
          <w:sz w:val="24"/>
          <w:szCs w:val="24"/>
          <w14:textFill>
            <w14:solidFill>
              <w14:schemeClr w14:val="tx1"/>
            </w14:solidFill>
          </w14:textFill>
        </w:rPr>
        <w:t xml:space="preserve">        @RequestParam String username, @RequestParam String realName) {</w:t>
      </w:r>
      <w:r>
        <w:rPr>
          <w:rFonts w:hint="eastAsia" w:ascii="宋体" w:hAnsi="宋体" w:eastAsia="宋体" w:cs="宋体"/>
          <w:color w:val="000000" w:themeColor="text1"/>
          <w:sz w:val="24"/>
          <w:szCs w:val="24"/>
          <w14:textFill>
            <w14:solidFill>
              <w14:schemeClr w14:val="tx1"/>
            </w14:solidFill>
          </w14:textFill>
        </w:rPr>
        <w:br w:type="textWrapping"/>
      </w:r>
      <w:r>
        <w:rPr>
          <w:rFonts w:hint="eastAsia" w:ascii="宋体" w:hAnsi="宋体" w:eastAsia="宋体" w:cs="宋体"/>
          <w:color w:val="000000" w:themeColor="text1"/>
          <w:sz w:val="24"/>
          <w:szCs w:val="24"/>
          <w14:textFill>
            <w14:solidFill>
              <w14:schemeClr w14:val="tx1"/>
            </w14:solidFill>
          </w14:textFill>
        </w:rPr>
        <w:t xml:space="preserve">    if (student.getId() == null) {</w:t>
      </w:r>
      <w:r>
        <w:rPr>
          <w:rFonts w:hint="eastAsia" w:ascii="宋体" w:hAnsi="宋体" w:eastAsia="宋体" w:cs="宋体"/>
          <w:color w:val="000000" w:themeColor="text1"/>
          <w:sz w:val="24"/>
          <w:szCs w:val="24"/>
          <w14:textFill>
            <w14:solidFill>
              <w14:schemeClr w14:val="tx1"/>
            </w14:solidFill>
          </w14:textFill>
        </w:rPr>
        <w:br w:type="textWrapping"/>
      </w:r>
      <w:r>
        <w:rPr>
          <w:rFonts w:hint="eastAsia" w:ascii="宋体" w:hAnsi="宋体" w:eastAsia="宋体" w:cs="宋体"/>
          <w:color w:val="000000" w:themeColor="text1"/>
          <w:sz w:val="24"/>
          <w:szCs w:val="24"/>
          <w14:textFill>
            <w14:solidFill>
              <w14:schemeClr w14:val="tx1"/>
            </w14:solidFill>
          </w14:textFill>
        </w:rPr>
        <w:t xml:space="preserve">        User user = new User();</w:t>
      </w:r>
      <w:r>
        <w:rPr>
          <w:rFonts w:hint="eastAsia" w:ascii="宋体" w:hAnsi="宋体" w:eastAsia="宋体" w:cs="宋体"/>
          <w:color w:val="000000" w:themeColor="text1"/>
          <w:sz w:val="24"/>
          <w:szCs w:val="24"/>
          <w14:textFill>
            <w14:solidFill>
              <w14:schemeClr w14:val="tx1"/>
            </w14:solidFill>
          </w14:textFill>
        </w:rPr>
        <w:br w:type="textWrapping"/>
      </w:r>
      <w:r>
        <w:rPr>
          <w:rFonts w:hint="eastAsia" w:ascii="宋体" w:hAnsi="宋体" w:eastAsia="宋体" w:cs="宋体"/>
          <w:color w:val="000000" w:themeColor="text1"/>
          <w:sz w:val="24"/>
          <w:szCs w:val="24"/>
          <w14:textFill>
            <w14:solidFill>
              <w14:schemeClr w14:val="tx1"/>
            </w14:solidFill>
          </w14:textFill>
        </w:rPr>
        <w:t xml:space="preserve">        user.setUsername(username);</w:t>
      </w:r>
      <w:r>
        <w:rPr>
          <w:rFonts w:hint="eastAsia" w:ascii="宋体" w:hAnsi="宋体" w:eastAsia="宋体" w:cs="宋体"/>
          <w:color w:val="000000" w:themeColor="text1"/>
          <w:sz w:val="24"/>
          <w:szCs w:val="24"/>
          <w14:textFill>
            <w14:solidFill>
              <w14:schemeClr w14:val="tx1"/>
            </w14:solidFill>
          </w14:textFill>
        </w:rPr>
        <w:br w:type="textWrapping"/>
      </w:r>
      <w:r>
        <w:rPr>
          <w:rFonts w:hint="eastAsia" w:ascii="宋体" w:hAnsi="宋体" w:eastAsia="宋体" w:cs="宋体"/>
          <w:color w:val="000000" w:themeColor="text1"/>
          <w:sz w:val="24"/>
          <w:szCs w:val="24"/>
          <w14:textFill>
            <w14:solidFill>
              <w14:schemeClr w14:val="tx1"/>
            </w14:solidFill>
          </w14:textFill>
        </w:rPr>
        <w:t xml:space="preserve">        user.setPassword("123456");</w:t>
      </w:r>
      <w:r>
        <w:rPr>
          <w:rFonts w:hint="eastAsia" w:ascii="宋体" w:hAnsi="宋体" w:eastAsia="宋体" w:cs="宋体"/>
          <w:color w:val="000000" w:themeColor="text1"/>
          <w:sz w:val="24"/>
          <w:szCs w:val="24"/>
          <w14:textFill>
            <w14:solidFill>
              <w14:schemeClr w14:val="tx1"/>
            </w14:solidFill>
          </w14:textFill>
        </w:rPr>
        <w:br w:type="textWrapping"/>
      </w:r>
      <w:r>
        <w:rPr>
          <w:rFonts w:hint="eastAsia" w:ascii="宋体" w:hAnsi="宋体" w:eastAsia="宋体" w:cs="宋体"/>
          <w:color w:val="000000" w:themeColor="text1"/>
          <w:sz w:val="24"/>
          <w:szCs w:val="24"/>
          <w14:textFill>
            <w14:solidFill>
              <w14:schemeClr w14:val="tx1"/>
            </w14:solidFill>
          </w14:textFill>
        </w:rPr>
        <w:t xml:space="preserve">        user.setRole(3);</w:t>
      </w:r>
      <w:r>
        <w:rPr>
          <w:rFonts w:hint="eastAsia" w:ascii="宋体" w:hAnsi="宋体" w:eastAsia="宋体" w:cs="宋体"/>
          <w:color w:val="000000" w:themeColor="text1"/>
          <w:sz w:val="24"/>
          <w:szCs w:val="24"/>
          <w14:textFill>
            <w14:solidFill>
              <w14:schemeClr w14:val="tx1"/>
            </w14:solidFill>
          </w14:textFill>
        </w:rPr>
        <w:br w:type="textWrapping"/>
      </w:r>
      <w:r>
        <w:rPr>
          <w:rFonts w:hint="eastAsia" w:ascii="宋体" w:hAnsi="宋体" w:eastAsia="宋体" w:cs="宋体"/>
          <w:color w:val="000000" w:themeColor="text1"/>
          <w:sz w:val="24"/>
          <w:szCs w:val="24"/>
          <w14:textFill>
            <w14:solidFill>
              <w14:schemeClr w14:val="tx1"/>
            </w14:solidFill>
          </w14:textFill>
        </w:rPr>
        <w:t xml:space="preserve">        user.setStatus(1);</w:t>
      </w:r>
      <w:r>
        <w:rPr>
          <w:rFonts w:hint="eastAsia" w:ascii="宋体" w:hAnsi="宋体" w:eastAsia="宋体" w:cs="宋体"/>
          <w:color w:val="000000" w:themeColor="text1"/>
          <w:sz w:val="24"/>
          <w:szCs w:val="24"/>
          <w14:textFill>
            <w14:solidFill>
              <w14:schemeClr w14:val="tx1"/>
            </w14:solidFill>
          </w14:textFill>
        </w:rPr>
        <w:br w:type="textWrapping"/>
      </w:r>
      <w:r>
        <w:rPr>
          <w:rFonts w:hint="eastAsia" w:ascii="宋体" w:hAnsi="宋体" w:eastAsia="宋体" w:cs="宋体"/>
          <w:color w:val="000000" w:themeColor="text1"/>
          <w:sz w:val="24"/>
          <w:szCs w:val="24"/>
          <w14:textFill>
            <w14:solidFill>
              <w14:schemeClr w14:val="tx1"/>
            </w14:solidFill>
          </w14:textFill>
        </w:rPr>
        <w:t xml:space="preserve">        userService.addUser(user);</w:t>
      </w:r>
      <w:r>
        <w:rPr>
          <w:rFonts w:hint="eastAsia" w:ascii="宋体" w:hAnsi="宋体" w:eastAsia="宋体" w:cs="宋体"/>
          <w:color w:val="000000" w:themeColor="text1"/>
          <w:sz w:val="24"/>
          <w:szCs w:val="24"/>
          <w14:textFill>
            <w14:solidFill>
              <w14:schemeClr w14:val="tx1"/>
            </w14:solidFill>
          </w14:textFill>
        </w:rPr>
        <w:br w:type="textWrapping"/>
      </w:r>
      <w:r>
        <w:rPr>
          <w:rFonts w:hint="eastAsia" w:ascii="宋体" w:hAnsi="宋体" w:eastAsia="宋体" w:cs="宋体"/>
          <w:color w:val="000000" w:themeColor="text1"/>
          <w:sz w:val="24"/>
          <w:szCs w:val="24"/>
          <w14:textFill>
            <w14:solidFill>
              <w14:schemeClr w14:val="tx1"/>
            </w14:solidFill>
          </w14:textFill>
        </w:rPr>
        <w:t xml:space="preserve">        student.setUserId(user.getId());</w:t>
      </w:r>
      <w:r>
        <w:rPr>
          <w:rFonts w:hint="eastAsia" w:ascii="宋体" w:hAnsi="宋体" w:eastAsia="宋体" w:cs="宋体"/>
          <w:color w:val="000000" w:themeColor="text1"/>
          <w:sz w:val="24"/>
          <w:szCs w:val="24"/>
          <w14:textFill>
            <w14:solidFill>
              <w14:schemeClr w14:val="tx1"/>
            </w14:solidFill>
          </w14:textFill>
        </w:rPr>
        <w:br w:type="textWrapping"/>
      </w:r>
      <w:r>
        <w:rPr>
          <w:rFonts w:hint="eastAsia" w:ascii="宋体" w:hAnsi="宋体" w:eastAsia="宋体" w:cs="宋体"/>
          <w:color w:val="000000" w:themeColor="text1"/>
          <w:sz w:val="24"/>
          <w:szCs w:val="24"/>
          <w14:textFill>
            <w14:solidFill>
              <w14:schemeClr w14:val="tx1"/>
            </w14:solidFill>
          </w14:textFill>
        </w:rPr>
        <w:t xml:space="preserve">        studentService.addStudent(student);</w:t>
      </w:r>
      <w:r>
        <w:rPr>
          <w:rFonts w:hint="eastAsia" w:ascii="宋体" w:hAnsi="宋体" w:eastAsia="宋体" w:cs="宋体"/>
          <w:color w:val="000000" w:themeColor="text1"/>
          <w:sz w:val="24"/>
          <w:szCs w:val="24"/>
          <w14:textFill>
            <w14:solidFill>
              <w14:schemeClr w14:val="tx1"/>
            </w14:solidFill>
          </w14:textFill>
        </w:rPr>
        <w:br w:type="textWrapping"/>
      </w:r>
      <w:r>
        <w:rPr>
          <w:rFonts w:hint="eastAsia" w:ascii="宋体" w:hAnsi="宋体" w:eastAsia="宋体" w:cs="宋体"/>
          <w:color w:val="000000" w:themeColor="text1"/>
          <w:sz w:val="24"/>
          <w:szCs w:val="24"/>
          <w14:textFill>
            <w14:solidFill>
              <w14:schemeClr w14:val="tx1"/>
            </w14:solidFill>
          </w14:textFill>
        </w:rPr>
        <w:t xml:space="preserve">    } else {</w:t>
      </w:r>
      <w:r>
        <w:rPr>
          <w:rFonts w:hint="eastAsia" w:ascii="宋体" w:hAnsi="宋体" w:eastAsia="宋体" w:cs="宋体"/>
          <w:color w:val="000000" w:themeColor="text1"/>
          <w:sz w:val="24"/>
          <w:szCs w:val="24"/>
          <w14:textFill>
            <w14:solidFill>
              <w14:schemeClr w14:val="tx1"/>
            </w14:solidFill>
          </w14:textFill>
        </w:rPr>
        <w:br w:type="textWrapping"/>
      </w:r>
      <w:r>
        <w:rPr>
          <w:rFonts w:hint="eastAsia" w:ascii="宋体" w:hAnsi="宋体" w:eastAsia="宋体" w:cs="宋体"/>
          <w:color w:val="000000" w:themeColor="text1"/>
          <w:sz w:val="24"/>
          <w:szCs w:val="24"/>
          <w14:textFill>
            <w14:solidFill>
              <w14:schemeClr w14:val="tx1"/>
            </w14:solidFill>
          </w14:textFill>
        </w:rPr>
        <w:t xml:space="preserve">        studentService.updateStudent(student);</w:t>
      </w:r>
      <w:r>
        <w:rPr>
          <w:rFonts w:hint="eastAsia" w:ascii="宋体" w:hAnsi="宋体" w:eastAsia="宋体" w:cs="宋体"/>
          <w:color w:val="000000" w:themeColor="text1"/>
          <w:sz w:val="24"/>
          <w:szCs w:val="24"/>
          <w14:textFill>
            <w14:solidFill>
              <w14:schemeClr w14:val="tx1"/>
            </w14:solidFill>
          </w14:textFill>
        </w:rPr>
        <w:br w:type="textWrapping"/>
      </w:r>
      <w:r>
        <w:rPr>
          <w:rFonts w:hint="eastAsia" w:ascii="宋体" w:hAnsi="宋体" w:eastAsia="宋体" w:cs="宋体"/>
          <w:color w:val="000000" w:themeColor="text1"/>
          <w:sz w:val="24"/>
          <w:szCs w:val="24"/>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br w:type="textWrapping"/>
      </w:r>
      <w:r>
        <w:rPr>
          <w:rFonts w:hint="eastAsia" w:ascii="宋体" w:hAnsi="宋体" w:eastAsia="宋体" w:cs="宋体"/>
          <w:color w:val="000000" w:themeColor="text1"/>
          <w:sz w:val="24"/>
          <w:szCs w:val="24"/>
          <w14:textFill>
            <w14:solidFill>
              <w14:schemeClr w14:val="tx1"/>
            </w14:solidFill>
          </w14:textFill>
        </w:rPr>
        <w:t xml:space="preserve">    return "redirect:/admin/students";</w:t>
      </w:r>
      <w:r>
        <w:rPr>
          <w:rFonts w:hint="eastAsia" w:ascii="宋体" w:hAnsi="宋体" w:eastAsia="宋体" w:cs="宋体"/>
          <w:color w:val="000000" w:themeColor="text1"/>
          <w:sz w:val="24"/>
          <w:szCs w:val="24"/>
          <w14:textFill>
            <w14:solidFill>
              <w14:schemeClr w14:val="tx1"/>
            </w14:solidFill>
          </w14:textFill>
        </w:rPr>
        <w:br w:type="textWrapping"/>
      </w:r>
      <w:r>
        <w:rPr>
          <w:rFonts w:hint="eastAsia" w:ascii="宋体" w:hAnsi="宋体" w:eastAsia="宋体" w:cs="宋体"/>
          <w:color w:val="000000" w:themeColor="text1"/>
          <w:sz w:val="24"/>
          <w:szCs w:val="24"/>
          <w14:textFill>
            <w14:solidFill>
              <w14:schemeClr w14:val="tx1"/>
            </w14:solidFill>
          </w14:textFill>
        </w:rPr>
        <w:t>}</w:t>
      </w:r>
    </w:p>
    <w:p w14:paraId="40974C29">
      <w:pPr>
        <w:tabs>
          <w:tab w:val="left" w:pos="966"/>
        </w:tabs>
        <w:spacing w:line="360" w:lineRule="auto"/>
        <w:jc w:val="left"/>
        <w:rPr>
          <w:rFonts w:hint="eastAsia" w:ascii="宋体" w:hAnsi="宋体" w:eastAsia="宋体" w:cs="宋体"/>
          <w:color w:val="000000" w:themeColor="text1"/>
          <w:sz w:val="24"/>
          <w:szCs w:val="24"/>
          <w:lang w:val="en-US" w:eastAsia="zh-CN"/>
          <w14:textFill>
            <w14:solidFill>
              <w14:schemeClr w14:val="tx1"/>
            </w14:solidFill>
          </w14:textFill>
        </w:rPr>
      </w:pPr>
    </w:p>
    <w:p w14:paraId="044E4490">
      <w:pPr>
        <w:tabs>
          <w:tab w:val="left" w:pos="966"/>
        </w:tabs>
        <w:spacing w:line="360" w:lineRule="auto"/>
        <w:jc w:val="left"/>
        <w:rPr>
          <w:rFonts w:hint="eastAsia" w:ascii="宋体" w:hAnsi="宋体" w:eastAsia="宋体" w:cs="宋体"/>
          <w:color w:val="000000" w:themeColor="text1"/>
          <w:sz w:val="24"/>
          <w:szCs w:val="24"/>
          <w:lang w:val="en-US" w:eastAsia="zh-CN"/>
          <w14:textFill>
            <w14:solidFill>
              <w14:schemeClr w14:val="tx1"/>
            </w14:solidFill>
          </w14:textFill>
        </w:rPr>
      </w:pPr>
    </w:p>
    <w:p w14:paraId="1A5B0964">
      <w:pPr>
        <w:tabs>
          <w:tab w:val="left" w:pos="966"/>
        </w:tabs>
        <w:spacing w:line="360" w:lineRule="auto"/>
        <w:ind w:firstLine="960" w:firstLineChars="400"/>
        <w:jc w:val="left"/>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&lt;where&gt;</w:t>
      </w:r>
      <w:r>
        <w:rPr>
          <w:rFonts w:hint="eastAsia" w:ascii="宋体" w:hAnsi="宋体" w:eastAsia="宋体" w:cs="宋体"/>
          <w:color w:val="000000" w:themeColor="text1"/>
          <w:sz w:val="24"/>
          <w:szCs w:val="24"/>
          <w14:textFill>
            <w14:solidFill>
              <w14:schemeClr w14:val="tx1"/>
            </w14:solidFill>
          </w14:textFill>
        </w:rPr>
        <w:br w:type="textWrapping"/>
      </w:r>
      <w:r>
        <w:rPr>
          <w:rFonts w:hint="eastAsia" w:ascii="宋体" w:hAnsi="宋体" w:eastAsia="宋体" w:cs="宋体"/>
          <w:color w:val="000000" w:themeColor="text1"/>
          <w:sz w:val="24"/>
          <w:szCs w:val="24"/>
          <w14:textFill>
            <w14:solidFill>
              <w14:schemeClr w14:val="tx1"/>
            </w14:solidFill>
          </w14:textFill>
        </w:rPr>
        <w:t>        &lt;if test="name != null and name != ''"&gt;</w:t>
      </w:r>
      <w:r>
        <w:rPr>
          <w:rFonts w:hint="eastAsia" w:ascii="宋体" w:hAnsi="宋体" w:eastAsia="宋体" w:cs="宋体"/>
          <w:color w:val="000000" w:themeColor="text1"/>
          <w:sz w:val="24"/>
          <w:szCs w:val="24"/>
          <w14:textFill>
            <w14:solidFill>
              <w14:schemeClr w14:val="tx1"/>
            </w14:solidFill>
          </w14:textFill>
        </w:rPr>
        <w:br w:type="textWrapping"/>
      </w:r>
      <w:r>
        <w:rPr>
          <w:rFonts w:hint="eastAsia" w:ascii="宋体" w:hAnsi="宋体" w:eastAsia="宋体" w:cs="宋体"/>
          <w:color w:val="000000" w:themeColor="text1"/>
          <w:sz w:val="24"/>
          <w:szCs w:val="24"/>
          <w14:textFill>
            <w14:solidFill>
              <w14:schemeClr w14:val="tx1"/>
            </w14:solidFill>
          </w14:textFill>
        </w:rPr>
        <w:t>            AND name LIKE CONCAT('%', #{name}, '%')</w:t>
      </w:r>
      <w:r>
        <w:rPr>
          <w:rFonts w:hint="eastAsia" w:ascii="宋体" w:hAnsi="宋体" w:eastAsia="宋体" w:cs="宋体"/>
          <w:color w:val="000000" w:themeColor="text1"/>
          <w:sz w:val="24"/>
          <w:szCs w:val="24"/>
          <w14:textFill>
            <w14:solidFill>
              <w14:schemeClr w14:val="tx1"/>
            </w14:solidFill>
          </w14:textFill>
        </w:rPr>
        <w:br w:type="textWrapping"/>
      </w:r>
      <w:r>
        <w:rPr>
          <w:rFonts w:hint="eastAsia" w:ascii="宋体" w:hAnsi="宋体" w:eastAsia="宋体" w:cs="宋体"/>
          <w:color w:val="000000" w:themeColor="text1"/>
          <w:sz w:val="24"/>
          <w:szCs w:val="24"/>
          <w14:textFill>
            <w14:solidFill>
              <w14:schemeClr w14:val="tx1"/>
            </w14:solidFill>
          </w14:textFill>
        </w:rPr>
        <w:t>        &lt;/if&gt;</w:t>
      </w:r>
      <w:r>
        <w:rPr>
          <w:rFonts w:hint="eastAsia" w:ascii="宋体" w:hAnsi="宋体" w:eastAsia="宋体" w:cs="宋体"/>
          <w:color w:val="000000" w:themeColor="text1"/>
          <w:sz w:val="24"/>
          <w:szCs w:val="24"/>
          <w14:textFill>
            <w14:solidFill>
              <w14:schemeClr w14:val="tx1"/>
            </w14:solidFill>
          </w14:textFill>
        </w:rPr>
        <w:br w:type="textWrapping"/>
      </w:r>
      <w:r>
        <w:rPr>
          <w:rFonts w:hint="eastAsia" w:ascii="宋体" w:hAnsi="宋体" w:eastAsia="宋体" w:cs="宋体"/>
          <w:color w:val="000000" w:themeColor="text1"/>
          <w:sz w:val="24"/>
          <w:szCs w:val="24"/>
          <w14:textFill>
            <w14:solidFill>
              <w14:schemeClr w14:val="tx1"/>
            </w14:solidFill>
          </w14:textFill>
        </w:rPr>
        <w:t>        &lt;if test="status != null"&gt;AND status = #{status}&lt;/if&gt;</w:t>
      </w:r>
      <w:r>
        <w:rPr>
          <w:rFonts w:hint="eastAsia" w:ascii="宋体" w:hAnsi="宋体" w:eastAsia="宋体" w:cs="宋体"/>
          <w:color w:val="000000" w:themeColor="text1"/>
          <w:sz w:val="24"/>
          <w:szCs w:val="24"/>
          <w14:textFill>
            <w14:solidFill>
              <w14:schemeClr w14:val="tx1"/>
            </w14:solidFill>
          </w14:textFill>
        </w:rPr>
        <w:br w:type="textWrapping"/>
      </w:r>
      <w:r>
        <w:rPr>
          <w:rFonts w:hint="eastAsia" w:ascii="宋体" w:hAnsi="宋体" w:eastAsia="宋体" w:cs="宋体"/>
          <w:color w:val="000000" w:themeColor="text1"/>
          <w:sz w:val="24"/>
          <w:szCs w:val="24"/>
          <w14:textFill>
            <w14:solidFill>
              <w14:schemeClr w14:val="tx1"/>
            </w14:solidFill>
          </w14:textFill>
        </w:rPr>
        <w:t>    &lt;/where&gt;</w:t>
      </w:r>
      <w:r>
        <w:rPr>
          <w:rFonts w:hint="eastAsia" w:ascii="宋体" w:hAnsi="宋体" w:eastAsia="宋体" w:cs="宋体"/>
          <w:color w:val="000000" w:themeColor="text1"/>
          <w:sz w:val="24"/>
          <w:szCs w:val="24"/>
          <w14:textFill>
            <w14:solidFill>
              <w14:schemeClr w14:val="tx1"/>
            </w14:solidFill>
          </w14:textFill>
        </w:rPr>
        <w:br w:type="textWrapping"/>
      </w:r>
      <w:r>
        <w:rPr>
          <w:rFonts w:hint="eastAsia" w:ascii="宋体" w:hAnsi="宋体" w:eastAsia="宋体" w:cs="宋体"/>
          <w:color w:val="000000" w:themeColor="text1"/>
          <w:sz w:val="24"/>
          <w:szCs w:val="24"/>
          <w14:textFill>
            <w14:solidFill>
              <w14:schemeClr w14:val="tx1"/>
            </w14:solidFill>
          </w14:textFill>
        </w:rPr>
        <w:t>&lt;/select&gt;</w:t>
      </w:r>
      <w:r>
        <w:rPr>
          <w:rFonts w:hint="eastAsia" w:ascii="宋体" w:hAnsi="宋体" w:eastAsia="宋体" w:cs="宋体"/>
          <w:color w:val="000000" w:themeColor="text1"/>
          <w:sz w:val="24"/>
          <w:szCs w:val="24"/>
          <w14:textFill>
            <w14:solidFill>
              <w14:schemeClr w14:val="tx1"/>
            </w14:solidFill>
          </w14:textFill>
        </w:rPr>
        <w:br w:type="textWrapping"/>
      </w:r>
      <w:r>
        <w:rPr>
          <w:rFonts w:hint="eastAsia" w:ascii="宋体" w:hAnsi="宋体" w:eastAsia="宋体" w:cs="宋体"/>
          <w:color w:val="000000" w:themeColor="text1"/>
          <w:sz w:val="24"/>
          <w:szCs w:val="24"/>
          <w14:textFill>
            <w14:solidFill>
              <w14:schemeClr w14:val="tx1"/>
            </w14:solidFill>
          </w14:textFill>
        </w:rPr>
        <w:br w:type="textWrapping"/>
      </w:r>
      <w:r>
        <w:rPr>
          <w:rFonts w:hint="eastAsia" w:ascii="宋体" w:hAnsi="宋体" w:eastAsia="宋体" w:cs="宋体"/>
          <w:color w:val="000000" w:themeColor="text1"/>
          <w:sz w:val="24"/>
          <w:szCs w:val="24"/>
          <w14:textFill>
            <w14:solidFill>
              <w14:schemeClr w14:val="tx1"/>
            </w14:solidFill>
          </w14:textFill>
        </w:rPr>
        <w:br w:type="textWrapping"/>
      </w:r>
      <w:r>
        <w:rPr>
          <w:rFonts w:hint="eastAsia" w:ascii="宋体" w:hAnsi="宋体" w:eastAsia="宋体" w:cs="宋体"/>
          <w:color w:val="000000" w:themeColor="text1"/>
          <w:sz w:val="24"/>
          <w:szCs w:val="24"/>
          <w:lang w:val="en-US" w:eastAsia="zh-CN"/>
          <w14:textFill>
            <w14:solidFill>
              <w14:schemeClr w14:val="tx1"/>
            </w14:solidFill>
          </w14:textFill>
        </w:rPr>
        <w:t>实习管理模块核心代码</w:t>
      </w:r>
    </w:p>
    <w:p w14:paraId="2FEAB1DE">
      <w:pPr>
        <w:tabs>
          <w:tab w:val="left" w:pos="966"/>
        </w:tabs>
        <w:spacing w:line="360" w:lineRule="auto"/>
        <w:ind w:firstLine="960" w:firstLineChars="400"/>
        <w:jc w:val="left"/>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br w:type="textWrapping"/>
      </w:r>
      <w:r>
        <w:rPr>
          <w:rFonts w:hint="eastAsia" w:ascii="宋体" w:hAnsi="宋体" w:eastAsia="宋体" w:cs="宋体"/>
          <w:color w:val="000000" w:themeColor="text1"/>
          <w:sz w:val="24"/>
          <w:szCs w:val="24"/>
          <w14:textFill>
            <w14:solidFill>
              <w14:schemeClr w14:val="tx1"/>
            </w14:solidFill>
          </w14:textFill>
        </w:rPr>
        <w:t>实习管理与报告模块核心代码</w:t>
      </w:r>
      <w:r>
        <w:rPr>
          <w:rFonts w:hint="eastAsia" w:ascii="宋体" w:hAnsi="宋体" w:eastAsia="宋体" w:cs="宋体"/>
          <w:color w:val="000000" w:themeColor="text1"/>
          <w:sz w:val="24"/>
          <w:szCs w:val="24"/>
          <w14:textFill>
            <w14:solidFill>
              <w14:schemeClr w14:val="tx1"/>
            </w14:solidFill>
          </w14:textFill>
        </w:rPr>
        <w:br w:type="textWrapping"/>
      </w:r>
      <w:r>
        <w:rPr>
          <w:rFonts w:hint="eastAsia" w:ascii="宋体" w:hAnsi="宋体" w:eastAsia="宋体" w:cs="宋体"/>
          <w:color w:val="000000" w:themeColor="text1"/>
          <w:sz w:val="24"/>
          <w:szCs w:val="24"/>
          <w14:textFill>
            <w14:solidFill>
              <w14:schemeClr w14:val="tx1"/>
            </w14:solidFill>
          </w14:textFill>
        </w:rPr>
        <w:br w:type="textWrapping"/>
      </w:r>
      <w:r>
        <w:rPr>
          <w:rFonts w:hint="eastAsia" w:ascii="宋体" w:hAnsi="宋体" w:eastAsia="宋体" w:cs="宋体"/>
          <w:color w:val="000000" w:themeColor="text1"/>
          <w:sz w:val="24"/>
          <w:szCs w:val="24"/>
          <w14:textFill>
            <w14:solidFill>
              <w14:schemeClr w14:val="tx1"/>
            </w14:solidFill>
          </w14:textFill>
        </w:rPr>
        <w:t>// AdminController.java - 实习审批</w:t>
      </w:r>
      <w:r>
        <w:rPr>
          <w:rFonts w:hint="eastAsia" w:ascii="宋体" w:hAnsi="宋体" w:eastAsia="宋体" w:cs="宋体"/>
          <w:color w:val="000000" w:themeColor="text1"/>
          <w:sz w:val="24"/>
          <w:szCs w:val="24"/>
          <w14:textFill>
            <w14:solidFill>
              <w14:schemeClr w14:val="tx1"/>
            </w14:solidFill>
          </w14:textFill>
        </w:rPr>
        <w:br w:type="textWrapping"/>
      </w:r>
      <w:r>
        <w:rPr>
          <w:rFonts w:hint="eastAsia" w:ascii="宋体" w:hAnsi="宋体" w:eastAsia="宋体" w:cs="宋体"/>
          <w:color w:val="000000" w:themeColor="text1"/>
          <w:sz w:val="24"/>
          <w:szCs w:val="24"/>
          <w14:textFill>
            <w14:solidFill>
              <w14:schemeClr w14:val="tx1"/>
            </w14:solidFill>
          </w14:textFill>
        </w:rPr>
        <w:t>@PostMapping("/internship/approve/{id}")</w:t>
      </w:r>
      <w:r>
        <w:rPr>
          <w:rFonts w:hint="eastAsia" w:ascii="宋体" w:hAnsi="宋体" w:eastAsia="宋体" w:cs="宋体"/>
          <w:color w:val="000000" w:themeColor="text1"/>
          <w:sz w:val="24"/>
          <w:szCs w:val="24"/>
          <w14:textFill>
            <w14:solidFill>
              <w14:schemeClr w14:val="tx1"/>
            </w14:solidFill>
          </w14:textFill>
        </w:rPr>
        <w:br w:type="textWrapping"/>
      </w:r>
      <w:r>
        <w:rPr>
          <w:rFonts w:hint="eastAsia" w:ascii="宋体" w:hAnsi="宋体" w:eastAsia="宋体" w:cs="宋体"/>
          <w:color w:val="000000" w:themeColor="text1"/>
          <w:sz w:val="24"/>
          <w:szCs w:val="24"/>
          <w14:textFill>
            <w14:solidFill>
              <w14:schemeClr w14:val="tx1"/>
            </w14:solidFill>
          </w14:textFill>
        </w:rPr>
        <w:t>public String internshipApprove(@PathVariable Integer id) {</w:t>
      </w:r>
      <w:r>
        <w:rPr>
          <w:rFonts w:hint="eastAsia" w:ascii="宋体" w:hAnsi="宋体" w:eastAsia="宋体" w:cs="宋体"/>
          <w:color w:val="000000" w:themeColor="text1"/>
          <w:sz w:val="24"/>
          <w:szCs w:val="24"/>
          <w14:textFill>
            <w14:solidFill>
              <w14:schemeClr w14:val="tx1"/>
            </w14:solidFill>
          </w14:textFill>
        </w:rPr>
        <w:br w:type="textWrapping"/>
      </w:r>
      <w:r>
        <w:rPr>
          <w:rFonts w:hint="eastAsia" w:ascii="宋体" w:hAnsi="宋体" w:eastAsia="宋体" w:cs="宋体"/>
          <w:color w:val="000000" w:themeColor="text1"/>
          <w:sz w:val="24"/>
          <w:szCs w:val="24"/>
          <w14:textFill>
            <w14:solidFill>
              <w14:schemeClr w14:val="tx1"/>
            </w14:solidFill>
          </w14:textFill>
        </w:rPr>
        <w:t xml:space="preserve">    Internship internship = internshipService.findById(id);</w:t>
      </w:r>
      <w:r>
        <w:rPr>
          <w:rFonts w:hint="eastAsia" w:ascii="宋体" w:hAnsi="宋体" w:eastAsia="宋体" w:cs="宋体"/>
          <w:color w:val="000000" w:themeColor="text1"/>
          <w:sz w:val="24"/>
          <w:szCs w:val="24"/>
          <w14:textFill>
            <w14:solidFill>
              <w14:schemeClr w14:val="tx1"/>
            </w14:solidFill>
          </w14:textFill>
        </w:rPr>
        <w:br w:type="textWrapping"/>
      </w:r>
      <w:r>
        <w:rPr>
          <w:rFonts w:hint="eastAsia" w:ascii="宋体" w:hAnsi="宋体" w:eastAsia="宋体" w:cs="宋体"/>
          <w:color w:val="000000" w:themeColor="text1"/>
          <w:sz w:val="24"/>
          <w:szCs w:val="24"/>
          <w14:textFill>
            <w14:solidFill>
              <w14:schemeClr w14:val="tx1"/>
            </w14:solidFill>
          </w14:textFill>
        </w:rPr>
        <w:t xml:space="preserve">    if (internship != null) {</w:t>
      </w:r>
      <w:r>
        <w:rPr>
          <w:rFonts w:hint="eastAsia" w:ascii="宋体" w:hAnsi="宋体" w:eastAsia="宋体" w:cs="宋体"/>
          <w:color w:val="000000" w:themeColor="text1"/>
          <w:sz w:val="24"/>
          <w:szCs w:val="24"/>
          <w14:textFill>
            <w14:solidFill>
              <w14:schemeClr w14:val="tx1"/>
            </w14:solidFill>
          </w14:textFill>
        </w:rPr>
        <w:br w:type="textWrapping"/>
      </w:r>
      <w:r>
        <w:rPr>
          <w:rFonts w:hint="eastAsia" w:ascii="宋体" w:hAnsi="宋体" w:eastAsia="宋体" w:cs="宋体"/>
          <w:color w:val="000000" w:themeColor="text1"/>
          <w:sz w:val="24"/>
          <w:szCs w:val="24"/>
          <w14:textFill>
            <w14:solidFill>
              <w14:schemeClr w14:val="tx1"/>
            </w14:solidFill>
          </w14:textFill>
        </w:rPr>
        <w:t xml:space="preserve">        internship.setStatus(1);</w:t>
      </w:r>
      <w:r>
        <w:rPr>
          <w:rFonts w:hint="eastAsia" w:ascii="宋体" w:hAnsi="宋体" w:eastAsia="宋体" w:cs="宋体"/>
          <w:color w:val="000000" w:themeColor="text1"/>
          <w:sz w:val="24"/>
          <w:szCs w:val="24"/>
          <w14:textFill>
            <w14:solidFill>
              <w14:schemeClr w14:val="tx1"/>
            </w14:solidFill>
          </w14:textFill>
        </w:rPr>
        <w:br w:type="textWrapping"/>
      </w:r>
      <w:r>
        <w:rPr>
          <w:rFonts w:hint="eastAsia" w:ascii="宋体" w:hAnsi="宋体" w:eastAsia="宋体" w:cs="宋体"/>
          <w:color w:val="000000" w:themeColor="text1"/>
          <w:sz w:val="24"/>
          <w:szCs w:val="24"/>
          <w14:textFill>
            <w14:solidFill>
              <w14:schemeClr w14:val="tx1"/>
            </w14:solidFill>
          </w14:textFill>
        </w:rPr>
        <w:t xml:space="preserve">        internship.setUpdateTime(new Date());</w:t>
      </w:r>
      <w:r>
        <w:rPr>
          <w:rFonts w:hint="eastAsia" w:ascii="宋体" w:hAnsi="宋体" w:eastAsia="宋体" w:cs="宋体"/>
          <w:color w:val="000000" w:themeColor="text1"/>
          <w:sz w:val="24"/>
          <w:szCs w:val="24"/>
          <w14:textFill>
            <w14:solidFill>
              <w14:schemeClr w14:val="tx1"/>
            </w14:solidFill>
          </w14:textFill>
        </w:rPr>
        <w:br w:type="textWrapping"/>
      </w:r>
      <w:r>
        <w:rPr>
          <w:rFonts w:hint="eastAsia" w:ascii="宋体" w:hAnsi="宋体" w:eastAsia="宋体" w:cs="宋体"/>
          <w:color w:val="000000" w:themeColor="text1"/>
          <w:sz w:val="24"/>
          <w:szCs w:val="24"/>
          <w14:textFill>
            <w14:solidFill>
              <w14:schemeClr w14:val="tx1"/>
            </w14:solidFill>
          </w14:textFill>
        </w:rPr>
        <w:t xml:space="preserve">        internshipService.updateInternship(internship);</w:t>
      </w:r>
      <w:r>
        <w:rPr>
          <w:rFonts w:hint="eastAsia" w:ascii="宋体" w:hAnsi="宋体" w:eastAsia="宋体" w:cs="宋体"/>
          <w:color w:val="000000" w:themeColor="text1"/>
          <w:sz w:val="24"/>
          <w:szCs w:val="24"/>
          <w14:textFill>
            <w14:solidFill>
              <w14:schemeClr w14:val="tx1"/>
            </w14:solidFill>
          </w14:textFill>
        </w:rPr>
        <w:br w:type="textWrapping"/>
      </w:r>
      <w:r>
        <w:rPr>
          <w:rFonts w:hint="eastAsia" w:ascii="宋体" w:hAnsi="宋体" w:eastAsia="宋体" w:cs="宋体"/>
          <w:color w:val="000000" w:themeColor="text1"/>
          <w:sz w:val="24"/>
          <w:szCs w:val="24"/>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br w:type="textWrapping"/>
      </w:r>
      <w:r>
        <w:rPr>
          <w:rFonts w:hint="eastAsia" w:ascii="宋体" w:hAnsi="宋体" w:eastAsia="宋体" w:cs="宋体"/>
          <w:color w:val="000000" w:themeColor="text1"/>
          <w:sz w:val="24"/>
          <w:szCs w:val="24"/>
          <w14:textFill>
            <w14:solidFill>
              <w14:schemeClr w14:val="tx1"/>
            </w14:solidFill>
          </w14:textFill>
        </w:rPr>
        <w:t xml:space="preserve">    return "redirect:/admin/internships";</w:t>
      </w:r>
      <w:r>
        <w:rPr>
          <w:rFonts w:hint="eastAsia" w:ascii="宋体" w:hAnsi="宋体" w:eastAsia="宋体" w:cs="宋体"/>
          <w:color w:val="000000" w:themeColor="text1"/>
          <w:sz w:val="24"/>
          <w:szCs w:val="24"/>
          <w14:textFill>
            <w14:solidFill>
              <w14:schemeClr w14:val="tx1"/>
            </w14:solidFill>
          </w14:textFill>
        </w:rPr>
        <w:br w:type="textWrapping"/>
      </w:r>
      <w:r>
        <w:rPr>
          <w:rFonts w:hint="eastAsia" w:ascii="宋体" w:hAnsi="宋体" w:eastAsia="宋体" w:cs="宋体"/>
          <w:color w:val="000000" w:themeColor="text1"/>
          <w:sz w:val="24"/>
          <w:szCs w:val="24"/>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br w:type="textWrapping"/>
      </w:r>
      <w:r>
        <w:rPr>
          <w:rFonts w:hint="eastAsia" w:ascii="宋体" w:hAnsi="宋体" w:eastAsia="宋体" w:cs="宋体"/>
          <w:color w:val="000000" w:themeColor="text1"/>
          <w:sz w:val="24"/>
          <w:szCs w:val="24"/>
          <w14:textFill>
            <w14:solidFill>
              <w14:schemeClr w14:val="tx1"/>
            </w14:solidFill>
          </w14:textFill>
        </w:rPr>
        <w:br w:type="textWrapping"/>
      </w:r>
      <w:r>
        <w:rPr>
          <w:rFonts w:hint="eastAsia" w:ascii="宋体" w:hAnsi="宋体" w:eastAsia="宋体" w:cs="宋体"/>
          <w:color w:val="000000" w:themeColor="text1"/>
          <w:sz w:val="24"/>
          <w:szCs w:val="24"/>
          <w14:textFill>
            <w14:solidFill>
              <w14:schemeClr w14:val="tx1"/>
            </w14:solidFill>
          </w14:textFill>
        </w:rPr>
        <w:t>// StudentController.java - 报告提交（含文件上传）</w:t>
      </w:r>
      <w:r>
        <w:rPr>
          <w:rFonts w:hint="eastAsia" w:ascii="宋体" w:hAnsi="宋体" w:eastAsia="宋体" w:cs="宋体"/>
          <w:color w:val="000000" w:themeColor="text1"/>
          <w:sz w:val="24"/>
          <w:szCs w:val="24"/>
          <w14:textFill>
            <w14:solidFill>
              <w14:schemeClr w14:val="tx1"/>
            </w14:solidFill>
          </w14:textFill>
        </w:rPr>
        <w:br w:type="textWrapping"/>
      </w:r>
      <w:r>
        <w:rPr>
          <w:rFonts w:hint="eastAsia" w:ascii="宋体" w:hAnsi="宋体" w:eastAsia="宋体" w:cs="宋体"/>
          <w:color w:val="000000" w:themeColor="text1"/>
          <w:sz w:val="24"/>
          <w:szCs w:val="24"/>
          <w14:textFill>
            <w14:solidFill>
              <w14:schemeClr w14:val="tx1"/>
            </w14:solidFill>
          </w14:textFill>
        </w:rPr>
        <w:t>@PostMapping("/report/save")</w:t>
      </w:r>
      <w:r>
        <w:rPr>
          <w:rFonts w:hint="eastAsia" w:ascii="宋体" w:hAnsi="宋体" w:eastAsia="宋体" w:cs="宋体"/>
          <w:color w:val="000000" w:themeColor="text1"/>
          <w:sz w:val="24"/>
          <w:szCs w:val="24"/>
          <w14:textFill>
            <w14:solidFill>
              <w14:schemeClr w14:val="tx1"/>
            </w14:solidFill>
          </w14:textFill>
        </w:rPr>
        <w:br w:type="textWrapping"/>
      </w:r>
      <w:r>
        <w:rPr>
          <w:rFonts w:hint="eastAsia" w:ascii="宋体" w:hAnsi="宋体" w:eastAsia="宋体" w:cs="宋体"/>
          <w:color w:val="000000" w:themeColor="text1"/>
          <w:sz w:val="24"/>
          <w:szCs w:val="24"/>
          <w14:textFill>
            <w14:solidFill>
              <w14:schemeClr w14:val="tx1"/>
            </w14:solidFill>
          </w14:textFill>
        </w:rPr>
        <w:t>public String reportSave(@ModelAttribute InternshipReport report,</w:t>
      </w:r>
      <w:r>
        <w:rPr>
          <w:rFonts w:hint="eastAsia" w:ascii="宋体" w:hAnsi="宋体" w:eastAsia="宋体" w:cs="宋体"/>
          <w:color w:val="000000" w:themeColor="text1"/>
          <w:sz w:val="24"/>
          <w:szCs w:val="24"/>
          <w14:textFill>
            <w14:solidFill>
              <w14:schemeClr w14:val="tx1"/>
            </w14:solidFill>
          </w14:textFill>
        </w:rPr>
        <w:br w:type="textWrapping"/>
      </w:r>
      <w:r>
        <w:rPr>
          <w:rFonts w:hint="eastAsia" w:ascii="宋体" w:hAnsi="宋体" w:eastAsia="宋体" w:cs="宋体"/>
          <w:color w:val="000000" w:themeColor="text1"/>
          <w:sz w:val="24"/>
          <w:szCs w:val="24"/>
          <w14:textFill>
            <w14:solidFill>
              <w14:schemeClr w14:val="tx1"/>
            </w14:solidFill>
          </w14:textFill>
        </w:rPr>
        <w:t xml:space="preserve">        @RequestParam MultipartFile attachment, HttpSession session) {</w:t>
      </w:r>
      <w:r>
        <w:rPr>
          <w:rFonts w:hint="eastAsia" w:ascii="宋体" w:hAnsi="宋体" w:eastAsia="宋体" w:cs="宋体"/>
          <w:color w:val="000000" w:themeColor="text1"/>
          <w:sz w:val="24"/>
          <w:szCs w:val="24"/>
          <w14:textFill>
            <w14:solidFill>
              <w14:schemeClr w14:val="tx1"/>
            </w14:solidFill>
          </w14:textFill>
        </w:rPr>
        <w:br w:type="textWrapping"/>
      </w:r>
      <w:r>
        <w:rPr>
          <w:rFonts w:hint="eastAsia" w:ascii="宋体" w:hAnsi="宋体" w:eastAsia="宋体" w:cs="宋体"/>
          <w:color w:val="000000" w:themeColor="text1"/>
          <w:sz w:val="24"/>
          <w:szCs w:val="24"/>
          <w14:textFill>
            <w14:solidFill>
              <w14:schemeClr w14:val="tx1"/>
            </w14:solidFill>
          </w14:textFill>
        </w:rPr>
        <w:t xml:space="preserve">    Student student = (Student) session.getAttribute("loginStudent");</w:t>
      </w:r>
      <w:r>
        <w:rPr>
          <w:rFonts w:hint="eastAsia" w:ascii="宋体" w:hAnsi="宋体" w:eastAsia="宋体" w:cs="宋体"/>
          <w:color w:val="000000" w:themeColor="text1"/>
          <w:sz w:val="24"/>
          <w:szCs w:val="24"/>
          <w14:textFill>
            <w14:solidFill>
              <w14:schemeClr w14:val="tx1"/>
            </w14:solidFill>
          </w14:textFill>
        </w:rPr>
        <w:br w:type="textWrapping"/>
      </w:r>
      <w:r>
        <w:rPr>
          <w:rFonts w:hint="eastAsia" w:ascii="宋体" w:hAnsi="宋体" w:eastAsia="宋体" w:cs="宋体"/>
          <w:color w:val="000000" w:themeColor="text1"/>
          <w:sz w:val="24"/>
          <w:szCs w:val="24"/>
          <w14:textFill>
            <w14:solidFill>
              <w14:schemeClr w14:val="tx1"/>
            </w14:solidFill>
          </w14:textFill>
        </w:rPr>
        <w:t xml:space="preserve">    report.setStudentId(student.getId());</w:t>
      </w:r>
      <w:r>
        <w:rPr>
          <w:rFonts w:hint="eastAsia" w:ascii="宋体" w:hAnsi="宋体" w:eastAsia="宋体" w:cs="宋体"/>
          <w:color w:val="000000" w:themeColor="text1"/>
          <w:sz w:val="24"/>
          <w:szCs w:val="24"/>
          <w14:textFill>
            <w14:solidFill>
              <w14:schemeClr w14:val="tx1"/>
            </w14:solidFill>
          </w14:textFill>
        </w:rPr>
        <w:br w:type="textWrapping"/>
      </w:r>
      <w:r>
        <w:rPr>
          <w:rFonts w:hint="eastAsia" w:ascii="宋体" w:hAnsi="宋体" w:eastAsia="宋体" w:cs="宋体"/>
          <w:color w:val="000000" w:themeColor="text1"/>
          <w:sz w:val="24"/>
          <w:szCs w:val="24"/>
          <w14:textFill>
            <w14:solidFill>
              <w14:schemeClr w14:val="tx1"/>
            </w14:solidFill>
          </w14:textFill>
        </w:rPr>
        <w:t xml:space="preserve">    if (attachment != null &amp;&amp; !attachment.isEmpty()) {</w:t>
      </w:r>
      <w:r>
        <w:rPr>
          <w:rFonts w:hint="eastAsia" w:ascii="宋体" w:hAnsi="宋体" w:eastAsia="宋体" w:cs="宋体"/>
          <w:color w:val="000000" w:themeColor="text1"/>
          <w:sz w:val="24"/>
          <w:szCs w:val="24"/>
          <w14:textFill>
            <w14:solidFill>
              <w14:schemeClr w14:val="tx1"/>
            </w14:solidFill>
          </w14:textFill>
        </w:rPr>
        <w:br w:type="textWrapping"/>
      </w:r>
      <w:r>
        <w:rPr>
          <w:rFonts w:hint="eastAsia" w:ascii="宋体" w:hAnsi="宋体" w:eastAsia="宋体" w:cs="宋体"/>
          <w:color w:val="000000" w:themeColor="text1"/>
          <w:sz w:val="24"/>
          <w:szCs w:val="24"/>
          <w14:textFill>
            <w14:solidFill>
              <w14:schemeClr w14:val="tx1"/>
            </w14:solidFill>
          </w14:textFill>
        </w:rPr>
        <w:t xml:space="preserve">        String uploadPath = request.getServletContext().getRealPath("/upload/");</w:t>
      </w:r>
      <w:r>
        <w:rPr>
          <w:rFonts w:hint="eastAsia" w:ascii="宋体" w:hAnsi="宋体" w:eastAsia="宋体" w:cs="宋体"/>
          <w:color w:val="000000" w:themeColor="text1"/>
          <w:sz w:val="24"/>
          <w:szCs w:val="24"/>
          <w14:textFill>
            <w14:solidFill>
              <w14:schemeClr w14:val="tx1"/>
            </w14:solidFill>
          </w14:textFill>
        </w:rPr>
        <w:br w:type="textWrapping"/>
      </w:r>
      <w:r>
        <w:rPr>
          <w:rFonts w:hint="eastAsia" w:ascii="宋体" w:hAnsi="宋体" w:eastAsia="宋体" w:cs="宋体"/>
          <w:color w:val="000000" w:themeColor="text1"/>
          <w:sz w:val="24"/>
          <w:szCs w:val="24"/>
          <w14:textFill>
            <w14:solidFill>
              <w14:schemeClr w14:val="tx1"/>
            </w14:solidFill>
          </w14:textFill>
        </w:rPr>
        <w:t xml:space="preserve">        attachment.transferTo(new File(uploadPath, fileName));</w:t>
      </w:r>
      <w:r>
        <w:rPr>
          <w:rFonts w:hint="eastAsia" w:ascii="宋体" w:hAnsi="宋体" w:eastAsia="宋体" w:cs="宋体"/>
          <w:color w:val="000000" w:themeColor="text1"/>
          <w:sz w:val="24"/>
          <w:szCs w:val="24"/>
          <w14:textFill>
            <w14:solidFill>
              <w14:schemeClr w14:val="tx1"/>
            </w14:solidFill>
          </w14:textFill>
        </w:rPr>
        <w:br w:type="textWrapping"/>
      </w:r>
      <w:r>
        <w:rPr>
          <w:rFonts w:hint="eastAsia" w:ascii="宋体" w:hAnsi="宋体" w:eastAsia="宋体" w:cs="宋体"/>
          <w:color w:val="000000" w:themeColor="text1"/>
          <w:sz w:val="24"/>
          <w:szCs w:val="24"/>
          <w14:textFill>
            <w14:solidFill>
              <w14:schemeClr w14:val="tx1"/>
            </w14:solidFill>
          </w14:textFill>
        </w:rPr>
        <w:t xml:space="preserve">        report.setFilePath("/upload/" + fileName);</w:t>
      </w:r>
      <w:r>
        <w:rPr>
          <w:rFonts w:hint="eastAsia" w:ascii="宋体" w:hAnsi="宋体" w:eastAsia="宋体" w:cs="宋体"/>
          <w:color w:val="000000" w:themeColor="text1"/>
          <w:sz w:val="24"/>
          <w:szCs w:val="24"/>
          <w14:textFill>
            <w14:solidFill>
              <w14:schemeClr w14:val="tx1"/>
            </w14:solidFill>
          </w14:textFill>
        </w:rPr>
        <w:br w:type="textWrapping"/>
      </w:r>
      <w:r>
        <w:rPr>
          <w:rFonts w:hint="eastAsia" w:ascii="宋体" w:hAnsi="宋体" w:eastAsia="宋体" w:cs="宋体"/>
          <w:color w:val="000000" w:themeColor="text1"/>
          <w:sz w:val="24"/>
          <w:szCs w:val="24"/>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br w:type="textWrapping"/>
      </w:r>
      <w:r>
        <w:rPr>
          <w:rFonts w:hint="eastAsia" w:ascii="宋体" w:hAnsi="宋体" w:eastAsia="宋体" w:cs="宋体"/>
          <w:color w:val="000000" w:themeColor="text1"/>
          <w:sz w:val="24"/>
          <w:szCs w:val="24"/>
          <w14:textFill>
            <w14:solidFill>
              <w14:schemeClr w14:val="tx1"/>
            </w14:solidFill>
          </w14:textFill>
        </w:rPr>
        <w:t xml:space="preserve">    report.setStatus(0);</w:t>
      </w:r>
      <w:r>
        <w:rPr>
          <w:rFonts w:hint="eastAsia" w:ascii="宋体" w:hAnsi="宋体" w:eastAsia="宋体" w:cs="宋体"/>
          <w:color w:val="000000" w:themeColor="text1"/>
          <w:sz w:val="24"/>
          <w:szCs w:val="24"/>
          <w14:textFill>
            <w14:solidFill>
              <w14:schemeClr w14:val="tx1"/>
            </w14:solidFill>
          </w14:textFill>
        </w:rPr>
        <w:br w:type="textWrapping"/>
      </w:r>
      <w:r>
        <w:rPr>
          <w:rFonts w:hint="eastAsia" w:ascii="宋体" w:hAnsi="宋体" w:eastAsia="宋体" w:cs="宋体"/>
          <w:color w:val="000000" w:themeColor="text1"/>
          <w:sz w:val="24"/>
          <w:szCs w:val="24"/>
          <w14:textFill>
            <w14:solidFill>
              <w14:schemeClr w14:val="tx1"/>
            </w14:solidFill>
          </w14:textFill>
        </w:rPr>
        <w:t xml:space="preserve">    report.setSubmitTime(new Date());</w:t>
      </w:r>
      <w:r>
        <w:rPr>
          <w:rFonts w:hint="eastAsia" w:ascii="宋体" w:hAnsi="宋体" w:eastAsia="宋体" w:cs="宋体"/>
          <w:color w:val="000000" w:themeColor="text1"/>
          <w:sz w:val="24"/>
          <w:szCs w:val="24"/>
          <w14:textFill>
            <w14:solidFill>
              <w14:schemeClr w14:val="tx1"/>
            </w14:solidFill>
          </w14:textFill>
        </w:rPr>
        <w:br w:type="textWrapping"/>
      </w:r>
      <w:r>
        <w:rPr>
          <w:rFonts w:hint="eastAsia" w:ascii="宋体" w:hAnsi="宋体" w:eastAsia="宋体" w:cs="宋体"/>
          <w:color w:val="000000" w:themeColor="text1"/>
          <w:sz w:val="24"/>
          <w:szCs w:val="24"/>
          <w14:textFill>
            <w14:solidFill>
              <w14:schemeClr w14:val="tx1"/>
            </w14:solidFill>
          </w14:textFill>
        </w:rPr>
        <w:t xml:space="preserve">    reportService.addReport(report);</w:t>
      </w:r>
      <w:r>
        <w:rPr>
          <w:rFonts w:hint="eastAsia" w:ascii="宋体" w:hAnsi="宋体" w:eastAsia="宋体" w:cs="宋体"/>
          <w:color w:val="000000" w:themeColor="text1"/>
          <w:sz w:val="24"/>
          <w:szCs w:val="24"/>
          <w14:textFill>
            <w14:solidFill>
              <w14:schemeClr w14:val="tx1"/>
            </w14:solidFill>
          </w14:textFill>
        </w:rPr>
        <w:br w:type="textWrapping"/>
      </w:r>
      <w:r>
        <w:rPr>
          <w:rFonts w:hint="eastAsia" w:ascii="宋体" w:hAnsi="宋体" w:eastAsia="宋体" w:cs="宋体"/>
          <w:color w:val="000000" w:themeColor="text1"/>
          <w:sz w:val="24"/>
          <w:szCs w:val="24"/>
          <w14:textFill>
            <w14:solidFill>
              <w14:schemeClr w14:val="tx1"/>
            </w14:solidFill>
          </w14:textFill>
        </w:rPr>
        <w:t xml:space="preserve">    return "redirect:/student/reports";</w:t>
      </w:r>
      <w:r>
        <w:rPr>
          <w:rFonts w:hint="eastAsia" w:ascii="宋体" w:hAnsi="宋体" w:eastAsia="宋体" w:cs="宋体"/>
          <w:color w:val="000000" w:themeColor="text1"/>
          <w:sz w:val="24"/>
          <w:szCs w:val="24"/>
          <w14:textFill>
            <w14:solidFill>
              <w14:schemeClr w14:val="tx1"/>
            </w14:solidFill>
          </w14:textFill>
        </w:rPr>
        <w:br w:type="textWrapping"/>
      </w:r>
      <w:r>
        <w:rPr>
          <w:rFonts w:hint="eastAsia" w:ascii="宋体" w:hAnsi="宋体" w:eastAsia="宋体" w:cs="宋体"/>
          <w:color w:val="000000" w:themeColor="text1"/>
          <w:sz w:val="24"/>
          <w:szCs w:val="24"/>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br w:type="textWrapping"/>
      </w:r>
      <w:r>
        <w:rPr>
          <w:rFonts w:hint="eastAsia" w:ascii="宋体" w:hAnsi="宋体" w:eastAsia="宋体" w:cs="宋体"/>
          <w:color w:val="000000" w:themeColor="text1"/>
          <w:sz w:val="24"/>
          <w:szCs w:val="24"/>
          <w14:textFill>
            <w14:solidFill>
              <w14:schemeClr w14:val="tx1"/>
            </w14:solidFill>
          </w14:textFill>
        </w:rPr>
        <w:br w:type="textWrapping"/>
      </w:r>
      <w:r>
        <w:rPr>
          <w:rFonts w:hint="eastAsia" w:ascii="宋体" w:hAnsi="宋体" w:eastAsia="宋体" w:cs="宋体"/>
          <w:color w:val="000000" w:themeColor="text1"/>
          <w:sz w:val="24"/>
          <w:szCs w:val="24"/>
          <w14:textFill>
            <w14:solidFill>
              <w14:schemeClr w14:val="tx1"/>
            </w14:solidFill>
          </w14:textFill>
        </w:rPr>
        <w:t>Spring配置核心代码</w:t>
      </w:r>
      <w:r>
        <w:rPr>
          <w:rFonts w:hint="eastAsia" w:ascii="宋体" w:hAnsi="宋体" w:eastAsia="宋体" w:cs="宋体"/>
          <w:color w:val="000000" w:themeColor="text1"/>
          <w:sz w:val="24"/>
          <w:szCs w:val="24"/>
          <w14:textFill>
            <w14:solidFill>
              <w14:schemeClr w14:val="tx1"/>
            </w14:solidFill>
          </w14:textFill>
        </w:rPr>
        <w:br w:type="textWrapping"/>
      </w:r>
      <w:r>
        <w:rPr>
          <w:rFonts w:hint="eastAsia" w:ascii="宋体" w:hAnsi="宋体" w:eastAsia="宋体" w:cs="宋体"/>
          <w:color w:val="000000" w:themeColor="text1"/>
          <w:sz w:val="24"/>
          <w:szCs w:val="24"/>
          <w14:textFill>
            <w14:solidFill>
              <w14:schemeClr w14:val="tx1"/>
            </w14:solidFill>
          </w14:textFill>
        </w:rPr>
        <w:br w:type="textWrapping"/>
      </w:r>
      <w:r>
        <w:rPr>
          <w:rFonts w:hint="eastAsia" w:ascii="宋体" w:hAnsi="宋体" w:eastAsia="宋体" w:cs="宋体"/>
          <w:color w:val="000000" w:themeColor="text1"/>
          <w:sz w:val="24"/>
          <w:szCs w:val="24"/>
          <w14:textFill>
            <w14:solidFill>
              <w14:schemeClr w14:val="tx1"/>
            </w14:solidFill>
          </w14:textFill>
        </w:rPr>
        <w:t>&lt;!-- spring-context.xml - SSM框架整合配置 --&gt;</w:t>
      </w:r>
      <w:r>
        <w:rPr>
          <w:rFonts w:hint="eastAsia" w:ascii="宋体" w:hAnsi="宋体" w:eastAsia="宋体" w:cs="宋体"/>
          <w:color w:val="000000" w:themeColor="text1"/>
          <w:sz w:val="24"/>
          <w:szCs w:val="24"/>
          <w14:textFill>
            <w14:solidFill>
              <w14:schemeClr w14:val="tx1"/>
            </w14:solidFill>
          </w14:textFill>
        </w:rPr>
        <w:br w:type="textWrapping"/>
      </w:r>
      <w:r>
        <w:rPr>
          <w:rFonts w:hint="eastAsia" w:ascii="宋体" w:hAnsi="宋体" w:eastAsia="宋体" w:cs="宋体"/>
          <w:color w:val="000000" w:themeColor="text1"/>
          <w:sz w:val="24"/>
          <w:szCs w:val="24"/>
          <w14:textFill>
            <w14:solidFill>
              <w14:schemeClr w14:val="tx1"/>
            </w14:solidFill>
          </w14:textFill>
        </w:rPr>
        <w:t>&lt;bean id="dataSource" class="com.alibaba.druid.pool.DruidDataSource"&gt;</w:t>
      </w:r>
      <w:r>
        <w:rPr>
          <w:rFonts w:hint="eastAsia" w:ascii="宋体" w:hAnsi="宋体" w:eastAsia="宋体" w:cs="宋体"/>
          <w:color w:val="000000" w:themeColor="text1"/>
          <w:sz w:val="24"/>
          <w:szCs w:val="24"/>
          <w14:textFill>
            <w14:solidFill>
              <w14:schemeClr w14:val="tx1"/>
            </w14:solidFill>
          </w14:textFill>
        </w:rPr>
        <w:br w:type="textWrapping"/>
      </w:r>
      <w:r>
        <w:rPr>
          <w:rFonts w:hint="eastAsia" w:ascii="宋体" w:hAnsi="宋体" w:eastAsia="宋体" w:cs="宋体"/>
          <w:color w:val="000000" w:themeColor="text1"/>
          <w:sz w:val="24"/>
          <w:szCs w:val="24"/>
          <w14:textFill>
            <w14:solidFill>
              <w14:schemeClr w14:val="tx1"/>
            </w14:solidFill>
          </w14:textFill>
        </w:rPr>
        <w:t xml:space="preserve">    &lt;property name="driverClassName" value="${jdbc.driver}"/&gt;</w:t>
      </w:r>
      <w:r>
        <w:rPr>
          <w:rFonts w:hint="eastAsia" w:ascii="宋体" w:hAnsi="宋体" w:eastAsia="宋体" w:cs="宋体"/>
          <w:color w:val="000000" w:themeColor="text1"/>
          <w:sz w:val="24"/>
          <w:szCs w:val="24"/>
          <w14:textFill>
            <w14:solidFill>
              <w14:schemeClr w14:val="tx1"/>
            </w14:solidFill>
          </w14:textFill>
        </w:rPr>
        <w:br w:type="textWrapping"/>
      </w:r>
      <w:r>
        <w:rPr>
          <w:rFonts w:hint="eastAsia" w:ascii="宋体" w:hAnsi="宋体" w:eastAsia="宋体" w:cs="宋体"/>
          <w:color w:val="000000" w:themeColor="text1"/>
          <w:sz w:val="24"/>
          <w:szCs w:val="24"/>
          <w14:textFill>
            <w14:solidFill>
              <w14:schemeClr w14:val="tx1"/>
            </w14:solidFill>
          </w14:textFill>
        </w:rPr>
        <w:t xml:space="preserve">    &lt;property name="url" value="${jdbc.url}"/&gt;</w:t>
      </w:r>
      <w:r>
        <w:rPr>
          <w:rFonts w:hint="eastAsia" w:ascii="宋体" w:hAnsi="宋体" w:eastAsia="宋体" w:cs="宋体"/>
          <w:color w:val="000000" w:themeColor="text1"/>
          <w:sz w:val="24"/>
          <w:szCs w:val="24"/>
          <w14:textFill>
            <w14:solidFill>
              <w14:schemeClr w14:val="tx1"/>
            </w14:solidFill>
          </w14:textFill>
        </w:rPr>
        <w:br w:type="textWrapping"/>
      </w:r>
      <w:r>
        <w:rPr>
          <w:rFonts w:hint="eastAsia" w:ascii="宋体" w:hAnsi="宋体" w:eastAsia="宋体" w:cs="宋体"/>
          <w:color w:val="000000" w:themeColor="text1"/>
          <w:sz w:val="24"/>
          <w:szCs w:val="24"/>
          <w14:textFill>
            <w14:solidFill>
              <w14:schemeClr w14:val="tx1"/>
            </w14:solidFill>
          </w14:textFill>
        </w:rPr>
        <w:t xml:space="preserve">    &lt;property name="username" value="${jdbc.username}"/&gt;</w:t>
      </w:r>
      <w:r>
        <w:rPr>
          <w:rFonts w:hint="eastAsia" w:ascii="宋体" w:hAnsi="宋体" w:eastAsia="宋体" w:cs="宋体"/>
          <w:color w:val="000000" w:themeColor="text1"/>
          <w:sz w:val="24"/>
          <w:szCs w:val="24"/>
          <w14:textFill>
            <w14:solidFill>
              <w14:schemeClr w14:val="tx1"/>
            </w14:solidFill>
          </w14:textFill>
        </w:rPr>
        <w:br w:type="textWrapping"/>
      </w:r>
      <w:r>
        <w:rPr>
          <w:rFonts w:hint="eastAsia" w:ascii="宋体" w:hAnsi="宋体" w:eastAsia="宋体" w:cs="宋体"/>
          <w:color w:val="000000" w:themeColor="text1"/>
          <w:sz w:val="24"/>
          <w:szCs w:val="24"/>
          <w14:textFill>
            <w14:solidFill>
              <w14:schemeClr w14:val="tx1"/>
            </w14:solidFill>
          </w14:textFill>
        </w:rPr>
        <w:t xml:space="preserve">    &lt;property name="password" value="${jdbc.password}"/&gt;</w:t>
      </w:r>
      <w:r>
        <w:rPr>
          <w:rFonts w:hint="eastAsia" w:ascii="宋体" w:hAnsi="宋体" w:eastAsia="宋体" w:cs="宋体"/>
          <w:color w:val="000000" w:themeColor="text1"/>
          <w:sz w:val="24"/>
          <w:szCs w:val="24"/>
          <w14:textFill>
            <w14:solidFill>
              <w14:schemeClr w14:val="tx1"/>
            </w14:solidFill>
          </w14:textFill>
        </w:rPr>
        <w:br w:type="textWrapping"/>
      </w:r>
      <w:r>
        <w:rPr>
          <w:rFonts w:hint="eastAsia" w:ascii="宋体" w:hAnsi="宋体" w:eastAsia="宋体" w:cs="宋体"/>
          <w:color w:val="000000" w:themeColor="text1"/>
          <w:sz w:val="24"/>
          <w:szCs w:val="24"/>
          <w14:textFill>
            <w14:solidFill>
              <w14:schemeClr w14:val="tx1"/>
            </w14:solidFill>
          </w14:textFill>
        </w:rPr>
        <w:t>&lt;/bean&gt;</w:t>
      </w:r>
      <w:r>
        <w:rPr>
          <w:rFonts w:hint="eastAsia" w:ascii="宋体" w:hAnsi="宋体" w:eastAsia="宋体" w:cs="宋体"/>
          <w:color w:val="000000" w:themeColor="text1"/>
          <w:sz w:val="24"/>
          <w:szCs w:val="24"/>
          <w14:textFill>
            <w14:solidFill>
              <w14:schemeClr w14:val="tx1"/>
            </w14:solidFill>
          </w14:textFill>
        </w:rPr>
        <w:br w:type="textWrapping"/>
      </w:r>
      <w:r>
        <w:rPr>
          <w:rFonts w:hint="eastAsia" w:ascii="宋体" w:hAnsi="宋体" w:eastAsia="宋体" w:cs="宋体"/>
          <w:color w:val="000000" w:themeColor="text1"/>
          <w:sz w:val="24"/>
          <w:szCs w:val="24"/>
          <w14:textFill>
            <w14:solidFill>
              <w14:schemeClr w14:val="tx1"/>
            </w14:solidFill>
          </w14:textFill>
        </w:rPr>
        <w:br w:type="textWrapping"/>
      </w:r>
      <w:r>
        <w:rPr>
          <w:rFonts w:hint="eastAsia" w:ascii="宋体" w:hAnsi="宋体" w:eastAsia="宋体" w:cs="宋体"/>
          <w:color w:val="000000" w:themeColor="text1"/>
          <w:sz w:val="24"/>
          <w:szCs w:val="24"/>
          <w14:textFill>
            <w14:solidFill>
              <w14:schemeClr w14:val="tx1"/>
            </w14:solidFill>
          </w14:textFill>
        </w:rPr>
        <w:t>&lt;bean id="sqlSessionFactory" class="org.mybatis.spring.SqlSessionFactoryBean"&gt;</w:t>
      </w:r>
      <w:r>
        <w:rPr>
          <w:rFonts w:hint="eastAsia" w:ascii="宋体" w:hAnsi="宋体" w:eastAsia="宋体" w:cs="宋体"/>
          <w:color w:val="000000" w:themeColor="text1"/>
          <w:sz w:val="24"/>
          <w:szCs w:val="24"/>
          <w14:textFill>
            <w14:solidFill>
              <w14:schemeClr w14:val="tx1"/>
            </w14:solidFill>
          </w14:textFill>
        </w:rPr>
        <w:br w:type="textWrapping"/>
      </w:r>
      <w:r>
        <w:rPr>
          <w:rFonts w:hint="eastAsia" w:ascii="宋体" w:hAnsi="宋体" w:eastAsia="宋体" w:cs="宋体"/>
          <w:color w:val="000000" w:themeColor="text1"/>
          <w:sz w:val="24"/>
          <w:szCs w:val="24"/>
          <w14:textFill>
            <w14:solidFill>
              <w14:schemeClr w14:val="tx1"/>
            </w14:solidFill>
          </w14:textFill>
        </w:rPr>
        <w:t xml:space="preserve">    &lt;property name="dataSource" ref="dataSource"/&gt;</w:t>
      </w:r>
      <w:r>
        <w:rPr>
          <w:rFonts w:hint="eastAsia" w:ascii="宋体" w:hAnsi="宋体" w:eastAsia="宋体" w:cs="宋体"/>
          <w:color w:val="000000" w:themeColor="text1"/>
          <w:sz w:val="24"/>
          <w:szCs w:val="24"/>
          <w14:textFill>
            <w14:solidFill>
              <w14:schemeClr w14:val="tx1"/>
            </w14:solidFill>
          </w14:textFill>
        </w:rPr>
        <w:br w:type="textWrapping"/>
      </w:r>
      <w:r>
        <w:rPr>
          <w:rFonts w:hint="eastAsia" w:ascii="宋体" w:hAnsi="宋体" w:eastAsia="宋体" w:cs="宋体"/>
          <w:color w:val="000000" w:themeColor="text1"/>
          <w:sz w:val="24"/>
          <w:szCs w:val="24"/>
          <w14:textFill>
            <w14:solidFill>
              <w14:schemeClr w14:val="tx1"/>
            </w14:solidFill>
          </w14:textFill>
        </w:rPr>
        <w:t xml:space="preserve">    &lt;property name="configLocation" value="classpath:mybatis-config.xml"/&gt;</w:t>
      </w:r>
      <w:r>
        <w:rPr>
          <w:rFonts w:hint="eastAsia" w:ascii="宋体" w:hAnsi="宋体" w:eastAsia="宋体" w:cs="宋体"/>
          <w:color w:val="000000" w:themeColor="text1"/>
          <w:sz w:val="24"/>
          <w:szCs w:val="24"/>
          <w14:textFill>
            <w14:solidFill>
              <w14:schemeClr w14:val="tx1"/>
            </w14:solidFill>
          </w14:textFill>
        </w:rPr>
        <w:br w:type="textWrapping"/>
      </w:r>
      <w:r>
        <w:rPr>
          <w:rFonts w:hint="eastAsia" w:ascii="宋体" w:hAnsi="宋体" w:eastAsia="宋体" w:cs="宋体"/>
          <w:color w:val="000000" w:themeColor="text1"/>
          <w:sz w:val="24"/>
          <w:szCs w:val="24"/>
          <w14:textFill>
            <w14:solidFill>
              <w14:schemeClr w14:val="tx1"/>
            </w14:solidFill>
          </w14:textFill>
        </w:rPr>
        <w:t xml:space="preserve">    &lt;property name="mapperLocations" value="classpath:mapper/*.xml"/&gt;</w:t>
      </w:r>
      <w:r>
        <w:rPr>
          <w:rFonts w:hint="eastAsia" w:ascii="宋体" w:hAnsi="宋体" w:eastAsia="宋体" w:cs="宋体"/>
          <w:color w:val="000000" w:themeColor="text1"/>
          <w:sz w:val="24"/>
          <w:szCs w:val="24"/>
          <w14:textFill>
            <w14:solidFill>
              <w14:schemeClr w14:val="tx1"/>
            </w14:solidFill>
          </w14:textFill>
        </w:rPr>
        <w:br w:type="textWrapping"/>
      </w:r>
      <w:r>
        <w:rPr>
          <w:rFonts w:hint="eastAsia" w:ascii="宋体" w:hAnsi="宋体" w:eastAsia="宋体" w:cs="宋体"/>
          <w:color w:val="000000" w:themeColor="text1"/>
          <w:sz w:val="24"/>
          <w:szCs w:val="24"/>
          <w14:textFill>
            <w14:solidFill>
              <w14:schemeClr w14:val="tx1"/>
            </w14:solidFill>
          </w14:textFill>
        </w:rPr>
        <w:t>&lt;/bean&gt;</w:t>
      </w:r>
      <w:r>
        <w:rPr>
          <w:rFonts w:hint="eastAsia" w:ascii="宋体" w:hAnsi="宋体" w:eastAsia="宋体" w:cs="宋体"/>
          <w:color w:val="000000" w:themeColor="text1"/>
          <w:sz w:val="24"/>
          <w:szCs w:val="24"/>
          <w14:textFill>
            <w14:solidFill>
              <w14:schemeClr w14:val="tx1"/>
            </w14:solidFill>
          </w14:textFill>
        </w:rPr>
        <w:br w:type="textWrapping"/>
      </w:r>
      <w:r>
        <w:rPr>
          <w:rFonts w:hint="eastAsia" w:ascii="宋体" w:hAnsi="宋体" w:eastAsia="宋体" w:cs="宋体"/>
          <w:color w:val="000000" w:themeColor="text1"/>
          <w:sz w:val="24"/>
          <w:szCs w:val="24"/>
          <w14:textFill>
            <w14:solidFill>
              <w14:schemeClr w14:val="tx1"/>
            </w14:solidFill>
          </w14:textFill>
        </w:rPr>
        <w:br w:type="textWrapping"/>
      </w:r>
      <w:r>
        <w:rPr>
          <w:rFonts w:hint="eastAsia" w:ascii="宋体" w:hAnsi="宋体" w:eastAsia="宋体" w:cs="宋体"/>
          <w:color w:val="000000" w:themeColor="text1"/>
          <w:sz w:val="24"/>
          <w:szCs w:val="24"/>
          <w14:textFill>
            <w14:solidFill>
              <w14:schemeClr w14:val="tx1"/>
            </w14:solidFill>
          </w14:textFill>
        </w:rPr>
        <w:t>&lt;tx:annotation-driven transaction-manager="transactionManager"/&gt;</w:t>
      </w:r>
    </w:p>
    <w:p w14:paraId="2F7263BA">
      <w:pPr>
        <w:tabs>
          <w:tab w:val="left" w:pos="966"/>
        </w:tabs>
        <w:spacing w:line="360" w:lineRule="auto"/>
        <w:jc w:val="left"/>
        <w:rPr>
          <w:rFonts w:hint="eastAsia" w:ascii="宋体" w:hAnsi="宋体" w:eastAsia="宋体" w:cs="宋体"/>
          <w:color w:val="000000" w:themeColor="text1"/>
          <w:sz w:val="24"/>
          <w:szCs w:val="24"/>
          <w14:textFill>
            <w14:solidFill>
              <w14:schemeClr w14:val="tx1"/>
            </w14:solidFill>
          </w14:textFill>
        </w:rPr>
      </w:pPr>
    </w:p>
    <w:sectPr>
      <w:pgSz w:w="11906" w:h="16838"/>
      <w:pgMar w:top="1440" w:right="1797" w:bottom="1440" w:left="179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34"/>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65FE59">
    <w:pPr>
      <w:pStyle w:val="11"/>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1DE8199">
                          <w:pPr>
                            <w:snapToGrid w:val="0"/>
                            <w:rPr>
                              <w:rFonts w:hint="eastAsia"/>
                              <w:sz w:val="18"/>
                            </w:rPr>
                          </w:pPr>
                        </w:p>
                      </w:txbxContent>
                    </wps:txbx>
                    <wps:bodyPr wrap="none" lIns="0" tIns="0" rIns="0" bIns="0" upright="0">
                      <a:spAutoFit/>
                    </wps:bodyPr>
                  </wps:wsp>
                </a:graphicData>
              </a:graphic>
            </wp:anchor>
          </w:drawing>
        </mc:Choice>
        <mc:Fallback>
          <w:pict>
            <v:shape id="文本框 19"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Aq7aCayQEAAJsDAAAOAAAAAAAAAAEAIAAAAB4BAABkcnMvZTJvRG9j&#10;LnhtbFBLBQYAAAAABgAGAFkBAABZBQAAAAA=&#10;">
              <v:fill on="f" focussize="0,0"/>
              <v:stroke on="f"/>
              <v:imagedata o:title=""/>
              <o:lock v:ext="edit" aspectratio="f"/>
              <v:textbox inset="0mm,0mm,0mm,0mm" style="mso-fit-shape-to-text:t;">
                <w:txbxContent>
                  <w:p w14:paraId="61DE8199">
                    <w:pPr>
                      <w:snapToGrid w:val="0"/>
                      <w:rPr>
                        <w:rFonts w:hint="eastAsia"/>
                        <w:sz w:val="18"/>
                      </w:rPr>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A0B045">
    <w:pPr>
      <w:pStyle w:val="11"/>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79E1FC7">
                          <w:pPr>
                            <w:snapToGrid w:val="0"/>
                            <w:rPr>
                              <w:rFonts w:hint="eastAsia"/>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1</w:t>
                          </w:r>
                          <w:r>
                            <w:rPr>
                              <w:rFonts w:hint="eastAsia"/>
                              <w:sz w:val="18"/>
                            </w:rPr>
                            <w:fldChar w:fldCharType="end"/>
                          </w:r>
                        </w:p>
                      </w:txbxContent>
                    </wps:txbx>
                    <wps:bodyPr vert="horz" wrap="none" lIns="0" tIns="0" rIns="0" bIns="0" anchor="t" anchorCtr="0" upright="0">
                      <a:spAutoFit/>
                    </wps:bodyPr>
                  </wps:wsp>
                </a:graphicData>
              </a:graphic>
            </wp:anchor>
          </w:drawing>
        </mc:Choice>
        <mc:Fallback>
          <w:pict>
            <v:shape id="文本框 21"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M6pebnPAAAABQEAAA8AAAAAAAAAAQAg&#10;AAAAIgAAAGRycy9kb3ducmV2LnhtbFBLAQIUABQAAAAIAIdO4kC7EK1R3gEAAMADAAAOAAAAAAAA&#10;AAEAIAAAAB4BAABkcnMvZTJvRG9jLnhtbFBLBQYAAAAABgAGAFkBAABuBQAAAAA=&#10;">
              <v:fill on="f" focussize="0,0"/>
              <v:stroke on="f"/>
              <v:imagedata o:title=""/>
              <o:lock v:ext="edit" aspectratio="f"/>
              <v:textbox inset="0mm,0mm,0mm,0mm" style="mso-fit-shape-to-text:t;">
                <w:txbxContent>
                  <w:p w14:paraId="179E1FC7">
                    <w:pPr>
                      <w:snapToGrid w:val="0"/>
                      <w:rPr>
                        <w:rFonts w:hint="eastAsia"/>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1</w:t>
                    </w:r>
                    <w:r>
                      <w:rPr>
                        <w:rFonts w:hint="eastAsia"/>
                        <w:sz w:val="18"/>
                      </w:rPr>
                      <w:fldChar w:fldCharType="end"/>
                    </w:r>
                  </w:p>
                </w:txbxContent>
              </v:textbox>
            </v:shape>
          </w:pict>
        </mc:Fallback>
      </mc:AlternateContent>
    </w: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21"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26B1D95">
                          <w:pPr>
                            <w:snapToGrid w:val="0"/>
                            <w:rPr>
                              <w:rFonts w:hint="eastAsia"/>
                              <w:sz w:val="18"/>
                            </w:rPr>
                          </w:pPr>
                        </w:p>
                      </w:txbxContent>
                    </wps:txbx>
                    <wps:bodyPr wrap="none" lIns="0" tIns="0" rIns="0" bIns="0" upright="0">
                      <a:spAutoFit/>
                    </wps:bodyPr>
                  </wps:wsp>
                </a:graphicData>
              </a:graphic>
            </wp:anchor>
          </w:drawing>
        </mc:Choice>
        <mc:Fallback>
          <w:pict>
            <v:shape id="文本框 19"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DgoXdjyQEAAJsDAAAOAAAAAAAAAAEAIAAAAB4BAABkcnMvZTJvRG9j&#10;LnhtbFBLBQYAAAAABgAGAFkBAABZBQAAAAA=&#10;">
              <v:fill on="f" focussize="0,0"/>
              <v:stroke on="f"/>
              <v:imagedata o:title=""/>
              <o:lock v:ext="edit" aspectratio="f"/>
              <v:textbox inset="0mm,0mm,0mm,0mm" style="mso-fit-shape-to-text:t;">
                <w:txbxContent>
                  <w:p w14:paraId="526B1D95">
                    <w:pPr>
                      <w:snapToGrid w:val="0"/>
                      <w:rPr>
                        <w:rFonts w:hint="eastAsia"/>
                        <w:sz w:val="18"/>
                      </w:rPr>
                    </w:pP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AB3A13">
    <w:pPr>
      <w:pStyle w:val="11"/>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90C2CCC">
                          <w:pPr>
                            <w:snapToGrid w:val="0"/>
                            <w:rPr>
                              <w:rFonts w:hint="eastAsia"/>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 xml:space="preserve"> </w:t>
                          </w:r>
                          <w:r>
                            <w:rPr>
                              <w:rFonts w:hint="eastAsia"/>
                              <w:sz w:val="18"/>
                            </w:rPr>
                            <w:fldChar w:fldCharType="end"/>
                          </w:r>
                        </w:p>
                      </w:txbxContent>
                    </wps:txbx>
                    <wps:bodyPr wrap="none" lIns="0" tIns="0" rIns="0" bIns="0" upright="0">
                      <a:spAutoFit/>
                    </wps:bodyPr>
                  </wps:wsp>
                </a:graphicData>
              </a:graphic>
            </wp:anchor>
          </w:drawing>
        </mc:Choice>
        <mc:Fallback>
          <w:pict>
            <v:shape id="文本框 22"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CNqWFDyQEAAJsDAAAOAAAAAAAAAAEAIAAAAB4BAABkcnMvZTJvRG9j&#10;LnhtbFBLBQYAAAAABgAGAFkBAABZBQAAAAA=&#10;">
              <v:fill on="f" focussize="0,0"/>
              <v:stroke on="f"/>
              <v:imagedata o:title=""/>
              <o:lock v:ext="edit" aspectratio="f"/>
              <v:textbox inset="0mm,0mm,0mm,0mm" style="mso-fit-shape-to-text:t;">
                <w:txbxContent>
                  <w:p w14:paraId="690C2CCC">
                    <w:pPr>
                      <w:snapToGrid w:val="0"/>
                      <w:rPr>
                        <w:rFonts w:hint="eastAsia"/>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 xml:space="preserve"> </w:t>
                    </w:r>
                    <w:r>
                      <w:rPr>
                        <w:rFonts w:hint="eastAsia"/>
                        <w:sz w:val="18"/>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0FE9AF">
    <w:pPr>
      <w:pStyle w:val="11"/>
    </w:pPr>
    <w: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25"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A1CAAD1">
                          <w:pPr>
                            <w:snapToGrid w:val="0"/>
                            <w:rPr>
                              <w:rFonts w:hint="eastAsia"/>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I</w:t>
                          </w:r>
                          <w:r>
                            <w:rPr>
                              <w:rFonts w:hint="eastAsia"/>
                              <w:sz w:val="18"/>
                            </w:rPr>
                            <w:fldChar w:fldCharType="end"/>
                          </w:r>
                        </w:p>
                      </w:txbxContent>
                    </wps:txbx>
                    <wps:bodyPr vert="horz" wrap="none" lIns="0" tIns="0" rIns="0" bIns="0" anchor="t" anchorCtr="0" upright="0">
                      <a:spAutoFit/>
                    </wps:bodyPr>
                  </wps:wsp>
                </a:graphicData>
              </a:graphic>
            </wp:anchor>
          </w:drawing>
        </mc:Choice>
        <mc:Fallback>
          <w:pict>
            <v:shape id="文本框 21"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OqXm5zwAAAAUBAAAPAAAAAAAAAAEA&#10;IAAAACIAAABkcnMvZG93bnJldi54bWxQSwECFAAUAAAACACHTuJA5OBjv98BAADAAwAADgAAAAAA&#10;AAABACAAAAAeAQAAZHJzL2Uyb0RvYy54bWxQSwUGAAAAAAYABgBZAQAAbwUAAAAA&#10;">
              <v:fill on="f" focussize="0,0"/>
              <v:stroke on="f"/>
              <v:imagedata o:title=""/>
              <o:lock v:ext="edit" aspectratio="f"/>
              <v:textbox inset="0mm,0mm,0mm,0mm" style="mso-fit-shape-to-text:t;">
                <w:txbxContent>
                  <w:p w14:paraId="5A1CAAD1">
                    <w:pPr>
                      <w:snapToGrid w:val="0"/>
                      <w:rPr>
                        <w:rFonts w:hint="eastAsia"/>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I</w:t>
                    </w:r>
                    <w:r>
                      <w:rPr>
                        <w:rFonts w:hint="eastAsia"/>
                        <w:sz w:val="18"/>
                      </w:rPr>
                      <w:fldChar w:fldCharType="end"/>
                    </w:r>
                  </w:p>
                </w:txbxContent>
              </v:textbox>
            </v:shape>
          </w:pict>
        </mc:Fallback>
      </mc:AlternateContent>
    </w:r>
    <w: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F40E065">
                          <w:pPr>
                            <w:snapToGrid w:val="0"/>
                            <w:rPr>
                              <w:rFonts w:hint="eastAsia"/>
                              <w:sz w:val="18"/>
                            </w:rPr>
                          </w:pPr>
                        </w:p>
                      </w:txbxContent>
                    </wps:txbx>
                    <wps:bodyPr wrap="none" lIns="0" tIns="0" rIns="0" bIns="0" upright="0">
                      <a:spAutoFit/>
                    </wps:bodyPr>
                  </wps:wsp>
                </a:graphicData>
              </a:graphic>
            </wp:anchor>
          </w:drawing>
        </mc:Choice>
        <mc:Fallback>
          <w:pict>
            <v:shape id="文本框 19"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DOqXm5zwAAAAUBAAAPAAAAAAAAAAEAIAAAACIAAABkcnMvZG93bnJldi54&#10;bWxQSwECFAAUAAAACACHTuJAbxFbNcoBAACbAwAADgAAAAAAAAABACAAAAAeAQAAZHJzL2Uyb0Rv&#10;Yy54bWxQSwUGAAAAAAYABgBZAQAAWgUAAAAA&#10;">
              <v:fill on="f" focussize="0,0"/>
              <v:stroke on="f"/>
              <v:imagedata o:title=""/>
              <o:lock v:ext="edit" aspectratio="f"/>
              <v:textbox inset="0mm,0mm,0mm,0mm" style="mso-fit-shape-to-text:t;">
                <w:txbxContent>
                  <w:p w14:paraId="1F40E065">
                    <w:pPr>
                      <w:snapToGrid w:val="0"/>
                      <w:rPr>
                        <w:rFonts w:hint="eastAsia"/>
                        <w:sz w:val="18"/>
                      </w:rPr>
                    </w:pP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AADCDF">
    <w:pPr>
      <w:pStyle w:val="11"/>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9FE6CFC">
                          <w:pPr>
                            <w:snapToGrid w:val="0"/>
                            <w:rPr>
                              <w:rFonts w:hint="eastAsia"/>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1</w:t>
                          </w:r>
                          <w:r>
                            <w:rPr>
                              <w:rFonts w:hint="eastAsia"/>
                              <w:sz w:val="18"/>
                            </w:rPr>
                            <w:fldChar w:fldCharType="end"/>
                          </w:r>
                        </w:p>
                      </w:txbxContent>
                    </wps:txbx>
                    <wps:bodyPr vert="horz" wrap="none" lIns="0" tIns="0" rIns="0" bIns="0" anchor="t" anchorCtr="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M6pebnPAAAABQEAAA8AAAAAAAAAAQAg&#10;AAAAIgAAAGRycy9kb3ducmV2LnhtbFBLAQIUABQAAAAIAIdO4kAckxdT3gEAAMADAAAOAAAAAAAA&#10;AAEAIAAAAB4BAABkcnMvZTJvRG9jLnhtbFBLBQYAAAAABgAGAFkBAABuBQAAAAA=&#10;">
              <v:fill on="f" focussize="0,0"/>
              <v:stroke on="f"/>
              <v:imagedata o:title=""/>
              <o:lock v:ext="edit" aspectratio="f"/>
              <v:textbox inset="0mm,0mm,0mm,0mm" style="mso-fit-shape-to-text:t;">
                <w:txbxContent>
                  <w:p w14:paraId="19FE6CFC">
                    <w:pPr>
                      <w:snapToGrid w:val="0"/>
                      <w:rPr>
                        <w:rFonts w:hint="eastAsia"/>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1</w:t>
                    </w:r>
                    <w:r>
                      <w:rPr>
                        <w:rFonts w:hint="eastAsia"/>
                        <w:sz w:val="18"/>
                      </w:rPr>
                      <w:fldChar w:fldCharType="end"/>
                    </w: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842B7AD">
                          <w:pPr>
                            <w:snapToGrid w:val="0"/>
                            <w:rPr>
                              <w:rFonts w:hint="eastAsia"/>
                              <w:sz w:val="18"/>
                            </w:rPr>
                          </w:pPr>
                        </w:p>
                      </w:txbxContent>
                    </wps:txbx>
                    <wps:bodyPr wrap="none" lIns="0" tIns="0" rIns="0" bIns="0" upright="0">
                      <a:spAutoFit/>
                    </wps:bodyPr>
                  </wps:wsp>
                </a:graphicData>
              </a:graphic>
            </wp:anchor>
          </w:drawing>
        </mc:Choice>
        <mc:Fallback>
          <w:pict>
            <v:shape id="文本框 19"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zql5uc8AAAAFAQAADwAAAAAAAAABACAAAAAiAAAAZHJzL2Rvd25yZXYueG1s&#10;UEsBAhQAFAAAAAgAh07iQLs81WDIAQAAmwMAAA4AAAAAAAAAAQAgAAAAHgEAAGRycy9lMm9Eb2Mu&#10;eG1sUEsFBgAAAAAGAAYAWQEAAFgFAAAAAA==&#10;">
              <v:fill on="f" focussize="0,0"/>
              <v:stroke on="f"/>
              <v:imagedata o:title=""/>
              <o:lock v:ext="edit" aspectratio="f"/>
              <v:textbox inset="0mm,0mm,0mm,0mm" style="mso-fit-shape-to-text:t;">
                <w:txbxContent>
                  <w:p w14:paraId="3842B7AD">
                    <w:pPr>
                      <w:snapToGrid w:val="0"/>
                      <w:rPr>
                        <w:rFonts w:hint="eastAsia"/>
                        <w:sz w:val="18"/>
                      </w:rPr>
                    </w:pPr>
                  </w:p>
                </w:txbxContent>
              </v:textbox>
            </v:shape>
          </w:pict>
        </mc:Fallback>
      </mc:AlternateContent>
    </w:r>
    <w:r>
      <w:rPr>
        <w:rFonts w:hint="eastAsia"/>
      </w:rPr>
      <w:tab/>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010C31">
    <w:pPr>
      <w:pStyle w:val="11"/>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04CA1BA">
                          <w:pPr>
                            <w:snapToGrid w:val="0"/>
                            <w:rPr>
                              <w:rFonts w:hint="eastAsia"/>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 xml:space="preserve"> </w:t>
                          </w:r>
                          <w:r>
                            <w:rPr>
                              <w:rFonts w:hint="eastAsia"/>
                              <w:sz w:val="18"/>
                            </w:rPr>
                            <w:fldChar w:fldCharType="end"/>
                          </w:r>
                        </w:p>
                      </w:txbxContent>
                    </wps:txbx>
                    <wps:bodyPr wrap="none" lIns="0" tIns="0" rIns="0" bIns="0" upright="0">
                      <a:spAutoFit/>
                    </wps:bodyPr>
                  </wps:wsp>
                </a:graphicData>
              </a:graphic>
            </wp:anchor>
          </w:drawing>
        </mc:Choice>
        <mc:Fallback>
          <w:pict>
            <v:shape id="文本框 13"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AYuH9GyQEAAJsDAAAOAAAAAAAAAAEAIAAAAB4BAABkcnMvZTJvRG9j&#10;LnhtbFBLBQYAAAAABgAGAFkBAABZBQAAAAA=&#10;">
              <v:fill on="f" focussize="0,0"/>
              <v:stroke on="f"/>
              <v:imagedata o:title=""/>
              <o:lock v:ext="edit" aspectratio="f"/>
              <v:textbox inset="0mm,0mm,0mm,0mm" style="mso-fit-shape-to-text:t;">
                <w:txbxContent>
                  <w:p w14:paraId="004CA1BA">
                    <w:pPr>
                      <w:snapToGrid w:val="0"/>
                      <w:rPr>
                        <w:rFonts w:hint="eastAsia"/>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 xml:space="preserve"> </w:t>
                    </w:r>
                    <w:r>
                      <w:rPr>
                        <w:rFonts w:hint="eastAsia"/>
                        <w:sz w:val="18"/>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4EA797">
    <w:pPr>
      <w:pStyle w:val="12"/>
      <w:pBdr>
        <w:bottom w:val="single" w:color="auto" w:sz="4" w:space="0"/>
      </w:pBdr>
      <w:jc w:val="center"/>
      <w:rPr>
        <w:rFonts w:hint="eastAsia"/>
        <w:sz w:val="21"/>
        <w:szCs w:val="21"/>
        <w:lang w:eastAsia="zh-CN"/>
      </w:rPr>
    </w:pPr>
    <w:r>
      <w:rPr>
        <w:rFonts w:hint="eastAsia"/>
        <w:sz w:val="21"/>
        <w:szCs w:val="21"/>
      </w:rPr>
      <w:t>安徽三联学院毕业</w:t>
    </w:r>
    <w:r>
      <w:rPr>
        <w:rFonts w:hint="eastAsia"/>
        <w:sz w:val="21"/>
        <w:szCs w:val="21"/>
        <w:lang w:eastAsia="zh-CN"/>
      </w:rPr>
      <w:t>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8A671F"/>
    <w:multiLevelType w:val="singleLevel"/>
    <w:tmpl w:val="AF8A671F"/>
    <w:lvl w:ilvl="0" w:tentative="0">
      <w:start w:val="1"/>
      <w:numFmt w:val="decimal"/>
      <w:lvlText w:val="[%1]"/>
      <w:lvlJc w:val="left"/>
      <w:pPr>
        <w:tabs>
          <w:tab w:val="left" w:pos="420"/>
        </w:tabs>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AxYjY2NmJhOWMzYWI1Njc5NDJhMzNjYmI3ODExYzcifQ=="/>
  </w:docVars>
  <w:rsids>
    <w:rsidRoot w:val="20112DCA"/>
    <w:rsid w:val="00073640"/>
    <w:rsid w:val="000745FE"/>
    <w:rsid w:val="000A3099"/>
    <w:rsid w:val="000A46D8"/>
    <w:rsid w:val="000C09A2"/>
    <w:rsid w:val="000D504D"/>
    <w:rsid w:val="000F08BC"/>
    <w:rsid w:val="00126F78"/>
    <w:rsid w:val="001364A4"/>
    <w:rsid w:val="001578F8"/>
    <w:rsid w:val="001B2038"/>
    <w:rsid w:val="001D47C3"/>
    <w:rsid w:val="00277F7C"/>
    <w:rsid w:val="00277F8F"/>
    <w:rsid w:val="00282DE9"/>
    <w:rsid w:val="00294641"/>
    <w:rsid w:val="002D364A"/>
    <w:rsid w:val="002F62F9"/>
    <w:rsid w:val="00325102"/>
    <w:rsid w:val="0034204A"/>
    <w:rsid w:val="00364931"/>
    <w:rsid w:val="003E4BDB"/>
    <w:rsid w:val="003E64DD"/>
    <w:rsid w:val="00433173"/>
    <w:rsid w:val="004438F1"/>
    <w:rsid w:val="00481509"/>
    <w:rsid w:val="004A0064"/>
    <w:rsid w:val="004C0490"/>
    <w:rsid w:val="004F6C8A"/>
    <w:rsid w:val="00502390"/>
    <w:rsid w:val="00531D1F"/>
    <w:rsid w:val="0054059B"/>
    <w:rsid w:val="005D79AF"/>
    <w:rsid w:val="00616B63"/>
    <w:rsid w:val="00664E79"/>
    <w:rsid w:val="006A6654"/>
    <w:rsid w:val="006F37C6"/>
    <w:rsid w:val="00702900"/>
    <w:rsid w:val="00752893"/>
    <w:rsid w:val="007A0FD6"/>
    <w:rsid w:val="007A67AC"/>
    <w:rsid w:val="007E66F9"/>
    <w:rsid w:val="00824BF9"/>
    <w:rsid w:val="0083346E"/>
    <w:rsid w:val="008815F0"/>
    <w:rsid w:val="008D0C09"/>
    <w:rsid w:val="008D4E66"/>
    <w:rsid w:val="008E7256"/>
    <w:rsid w:val="00932DAE"/>
    <w:rsid w:val="0094401F"/>
    <w:rsid w:val="00973F17"/>
    <w:rsid w:val="009C3EF9"/>
    <w:rsid w:val="009F13FE"/>
    <w:rsid w:val="00A512A7"/>
    <w:rsid w:val="00A54830"/>
    <w:rsid w:val="00A55726"/>
    <w:rsid w:val="00A96A8D"/>
    <w:rsid w:val="00AE144D"/>
    <w:rsid w:val="00B71216"/>
    <w:rsid w:val="00C223AC"/>
    <w:rsid w:val="00C324D9"/>
    <w:rsid w:val="00CA05A9"/>
    <w:rsid w:val="00CB0E35"/>
    <w:rsid w:val="00D36DD7"/>
    <w:rsid w:val="00D45037"/>
    <w:rsid w:val="00D93A31"/>
    <w:rsid w:val="00DE5A3A"/>
    <w:rsid w:val="00DE65D0"/>
    <w:rsid w:val="00DE7F98"/>
    <w:rsid w:val="00DF0275"/>
    <w:rsid w:val="00E53EC9"/>
    <w:rsid w:val="00E61187"/>
    <w:rsid w:val="00E705C4"/>
    <w:rsid w:val="00E80197"/>
    <w:rsid w:val="00E842B3"/>
    <w:rsid w:val="00EB0010"/>
    <w:rsid w:val="00EB1E37"/>
    <w:rsid w:val="00EC4428"/>
    <w:rsid w:val="00ED2CEA"/>
    <w:rsid w:val="00F46721"/>
    <w:rsid w:val="00F62941"/>
    <w:rsid w:val="00FC0326"/>
    <w:rsid w:val="00FF42FF"/>
    <w:rsid w:val="010019A2"/>
    <w:rsid w:val="010D1849"/>
    <w:rsid w:val="01A73D87"/>
    <w:rsid w:val="01C070EF"/>
    <w:rsid w:val="01C81F7D"/>
    <w:rsid w:val="01F84CCA"/>
    <w:rsid w:val="02246E13"/>
    <w:rsid w:val="02354B2F"/>
    <w:rsid w:val="02A837E9"/>
    <w:rsid w:val="02B42E7F"/>
    <w:rsid w:val="02F76861"/>
    <w:rsid w:val="03151C1F"/>
    <w:rsid w:val="034B6875"/>
    <w:rsid w:val="03A50209"/>
    <w:rsid w:val="03D951E0"/>
    <w:rsid w:val="03E219EE"/>
    <w:rsid w:val="044C3E9A"/>
    <w:rsid w:val="04510321"/>
    <w:rsid w:val="04862D7A"/>
    <w:rsid w:val="04FD1ABF"/>
    <w:rsid w:val="05476F89"/>
    <w:rsid w:val="058938A1"/>
    <w:rsid w:val="058C512A"/>
    <w:rsid w:val="05B97C74"/>
    <w:rsid w:val="05F77758"/>
    <w:rsid w:val="06420AD1"/>
    <w:rsid w:val="069D7EE6"/>
    <w:rsid w:val="06CF19BA"/>
    <w:rsid w:val="06D84848"/>
    <w:rsid w:val="06DA73B5"/>
    <w:rsid w:val="06FC3783"/>
    <w:rsid w:val="070D149F"/>
    <w:rsid w:val="07552F18"/>
    <w:rsid w:val="07672E32"/>
    <w:rsid w:val="077C5356"/>
    <w:rsid w:val="07CA2ED7"/>
    <w:rsid w:val="07EA7B88"/>
    <w:rsid w:val="07F012E9"/>
    <w:rsid w:val="086552D4"/>
    <w:rsid w:val="092A3D98"/>
    <w:rsid w:val="0971670A"/>
    <w:rsid w:val="09886330"/>
    <w:rsid w:val="09D232AC"/>
    <w:rsid w:val="0A3E03DD"/>
    <w:rsid w:val="0AC17331"/>
    <w:rsid w:val="0B4D2798"/>
    <w:rsid w:val="0B9C5D9B"/>
    <w:rsid w:val="0C5B1651"/>
    <w:rsid w:val="0C7E090C"/>
    <w:rsid w:val="0CBC03F1"/>
    <w:rsid w:val="0CC24810"/>
    <w:rsid w:val="0D821F3A"/>
    <w:rsid w:val="0D822738"/>
    <w:rsid w:val="0D9B7981"/>
    <w:rsid w:val="0E4833FA"/>
    <w:rsid w:val="0EB208AB"/>
    <w:rsid w:val="0EDF1579"/>
    <w:rsid w:val="0EF56D96"/>
    <w:rsid w:val="0F20565C"/>
    <w:rsid w:val="0FD57709"/>
    <w:rsid w:val="0FE82EA7"/>
    <w:rsid w:val="105D5064"/>
    <w:rsid w:val="10F442DE"/>
    <w:rsid w:val="1113130F"/>
    <w:rsid w:val="11162294"/>
    <w:rsid w:val="11301FEB"/>
    <w:rsid w:val="1132343C"/>
    <w:rsid w:val="11524677"/>
    <w:rsid w:val="11CA68BF"/>
    <w:rsid w:val="11CD3FC1"/>
    <w:rsid w:val="12010F98"/>
    <w:rsid w:val="124C5B94"/>
    <w:rsid w:val="125A4EAA"/>
    <w:rsid w:val="1279795D"/>
    <w:rsid w:val="12B17AB7"/>
    <w:rsid w:val="12DB66FD"/>
    <w:rsid w:val="12E60311"/>
    <w:rsid w:val="12EF539D"/>
    <w:rsid w:val="132754F7"/>
    <w:rsid w:val="1331710B"/>
    <w:rsid w:val="13611E59"/>
    <w:rsid w:val="13806E8A"/>
    <w:rsid w:val="13B12EDD"/>
    <w:rsid w:val="13DA557A"/>
    <w:rsid w:val="13DC1163"/>
    <w:rsid w:val="140219E2"/>
    <w:rsid w:val="140603E8"/>
    <w:rsid w:val="140B4552"/>
    <w:rsid w:val="141A7089"/>
    <w:rsid w:val="145304E8"/>
    <w:rsid w:val="148000B2"/>
    <w:rsid w:val="14840CB7"/>
    <w:rsid w:val="14B10881"/>
    <w:rsid w:val="14BA1191"/>
    <w:rsid w:val="14D13334"/>
    <w:rsid w:val="14E82F59"/>
    <w:rsid w:val="152848CB"/>
    <w:rsid w:val="154A4B93"/>
    <w:rsid w:val="156D6A36"/>
    <w:rsid w:val="15AC3F9C"/>
    <w:rsid w:val="15B33927"/>
    <w:rsid w:val="15FE0523"/>
    <w:rsid w:val="16171C30"/>
    <w:rsid w:val="161C304D"/>
    <w:rsid w:val="16225260"/>
    <w:rsid w:val="162B00EE"/>
    <w:rsid w:val="1651252C"/>
    <w:rsid w:val="165556AF"/>
    <w:rsid w:val="16567310"/>
    <w:rsid w:val="167539E5"/>
    <w:rsid w:val="16B40F4B"/>
    <w:rsid w:val="16D36E27"/>
    <w:rsid w:val="16E31A9A"/>
    <w:rsid w:val="173405A0"/>
    <w:rsid w:val="176F4F02"/>
    <w:rsid w:val="17795811"/>
    <w:rsid w:val="17AB72E5"/>
    <w:rsid w:val="17B368F0"/>
    <w:rsid w:val="182249A5"/>
    <w:rsid w:val="18294330"/>
    <w:rsid w:val="183A72AB"/>
    <w:rsid w:val="183D6854"/>
    <w:rsid w:val="188C65D3"/>
    <w:rsid w:val="188E1AD6"/>
    <w:rsid w:val="18905421"/>
    <w:rsid w:val="189D1475"/>
    <w:rsid w:val="18F275FC"/>
    <w:rsid w:val="18F44CFE"/>
    <w:rsid w:val="18FA248A"/>
    <w:rsid w:val="19035318"/>
    <w:rsid w:val="190F3329"/>
    <w:rsid w:val="197A625B"/>
    <w:rsid w:val="19A603A4"/>
    <w:rsid w:val="19CD49E1"/>
    <w:rsid w:val="1A153EDB"/>
    <w:rsid w:val="1A3F729E"/>
    <w:rsid w:val="1A5439C0"/>
    <w:rsid w:val="1A5823C6"/>
    <w:rsid w:val="1A872F16"/>
    <w:rsid w:val="1A930F26"/>
    <w:rsid w:val="1B1A4683"/>
    <w:rsid w:val="1B2F6BA7"/>
    <w:rsid w:val="1B905946"/>
    <w:rsid w:val="1BD163B0"/>
    <w:rsid w:val="1C243C3B"/>
    <w:rsid w:val="1C744CBF"/>
    <w:rsid w:val="1CA36708"/>
    <w:rsid w:val="1CA9437B"/>
    <w:rsid w:val="1CB42226"/>
    <w:rsid w:val="1CD062D3"/>
    <w:rsid w:val="1CE21A70"/>
    <w:rsid w:val="1D2821E4"/>
    <w:rsid w:val="1D520572"/>
    <w:rsid w:val="1D7F1257"/>
    <w:rsid w:val="1DCC2CF2"/>
    <w:rsid w:val="1DD94587"/>
    <w:rsid w:val="1DE52597"/>
    <w:rsid w:val="1E0E6FDF"/>
    <w:rsid w:val="1E1F1478"/>
    <w:rsid w:val="1E2458FF"/>
    <w:rsid w:val="1E4D54E4"/>
    <w:rsid w:val="1E651BEC"/>
    <w:rsid w:val="1E803A9B"/>
    <w:rsid w:val="1E9E304B"/>
    <w:rsid w:val="1F0771F7"/>
    <w:rsid w:val="1F264229"/>
    <w:rsid w:val="1F33353E"/>
    <w:rsid w:val="1F5008F0"/>
    <w:rsid w:val="1FC42E2D"/>
    <w:rsid w:val="20112DCA"/>
    <w:rsid w:val="20190339"/>
    <w:rsid w:val="20222E9E"/>
    <w:rsid w:val="20352A39"/>
    <w:rsid w:val="206D1FC1"/>
    <w:rsid w:val="20834165"/>
    <w:rsid w:val="208B1571"/>
    <w:rsid w:val="208D02F8"/>
    <w:rsid w:val="209C728D"/>
    <w:rsid w:val="20A5211B"/>
    <w:rsid w:val="2107693C"/>
    <w:rsid w:val="21226D0B"/>
    <w:rsid w:val="212307EB"/>
    <w:rsid w:val="215A6747"/>
    <w:rsid w:val="21924322"/>
    <w:rsid w:val="21AF5E51"/>
    <w:rsid w:val="21FC65B5"/>
    <w:rsid w:val="22214E8B"/>
    <w:rsid w:val="22322BA7"/>
    <w:rsid w:val="223F7CBE"/>
    <w:rsid w:val="22621177"/>
    <w:rsid w:val="22811A2C"/>
    <w:rsid w:val="22A266DE"/>
    <w:rsid w:val="22FE5379"/>
    <w:rsid w:val="230C030B"/>
    <w:rsid w:val="230F4104"/>
    <w:rsid w:val="23906366"/>
    <w:rsid w:val="23E14E6C"/>
    <w:rsid w:val="23EB31FD"/>
    <w:rsid w:val="240F616E"/>
    <w:rsid w:val="24404E85"/>
    <w:rsid w:val="2487307B"/>
    <w:rsid w:val="249C1D1C"/>
    <w:rsid w:val="24AA6AB3"/>
    <w:rsid w:val="24BA4B4F"/>
    <w:rsid w:val="25315A92"/>
    <w:rsid w:val="25C50504"/>
    <w:rsid w:val="25C73A07"/>
    <w:rsid w:val="25FA68C7"/>
    <w:rsid w:val="26066818"/>
    <w:rsid w:val="26461D57"/>
    <w:rsid w:val="26A8437A"/>
    <w:rsid w:val="26B84614"/>
    <w:rsid w:val="26FA0901"/>
    <w:rsid w:val="27012545"/>
    <w:rsid w:val="27451C7A"/>
    <w:rsid w:val="27486482"/>
    <w:rsid w:val="279A21C5"/>
    <w:rsid w:val="27DF65F5"/>
    <w:rsid w:val="27F30B19"/>
    <w:rsid w:val="281954D5"/>
    <w:rsid w:val="287B1CF7"/>
    <w:rsid w:val="288736B8"/>
    <w:rsid w:val="289912A7"/>
    <w:rsid w:val="28C4376E"/>
    <w:rsid w:val="290A60E3"/>
    <w:rsid w:val="291753F8"/>
    <w:rsid w:val="29747D10"/>
    <w:rsid w:val="29763213"/>
    <w:rsid w:val="299E43D8"/>
    <w:rsid w:val="2A583806"/>
    <w:rsid w:val="2B1206B6"/>
    <w:rsid w:val="2B357971"/>
    <w:rsid w:val="2B3808F6"/>
    <w:rsid w:val="2B5C1DAF"/>
    <w:rsid w:val="2B984192"/>
    <w:rsid w:val="2BF77A2F"/>
    <w:rsid w:val="2C202DF2"/>
    <w:rsid w:val="2C5C51D5"/>
    <w:rsid w:val="2C850598"/>
    <w:rsid w:val="2C921E2C"/>
    <w:rsid w:val="2CF51ED1"/>
    <w:rsid w:val="2D002460"/>
    <w:rsid w:val="2D190E0B"/>
    <w:rsid w:val="2D35073C"/>
    <w:rsid w:val="2D400CCB"/>
    <w:rsid w:val="2D6D0895"/>
    <w:rsid w:val="2DAE7101"/>
    <w:rsid w:val="2DC8572C"/>
    <w:rsid w:val="2DE95C61"/>
    <w:rsid w:val="2DFA397D"/>
    <w:rsid w:val="2E420301"/>
    <w:rsid w:val="2F005429"/>
    <w:rsid w:val="2F1034C5"/>
    <w:rsid w:val="2F2954EE"/>
    <w:rsid w:val="2F2965ED"/>
    <w:rsid w:val="2FB92659"/>
    <w:rsid w:val="2FBE6AE0"/>
    <w:rsid w:val="2FEF2B33"/>
    <w:rsid w:val="30176275"/>
    <w:rsid w:val="302A3C11"/>
    <w:rsid w:val="304B79C9"/>
    <w:rsid w:val="30C93B1B"/>
    <w:rsid w:val="30DC14B6"/>
    <w:rsid w:val="310061F3"/>
    <w:rsid w:val="31262BAF"/>
    <w:rsid w:val="312D7FBC"/>
    <w:rsid w:val="3166141B"/>
    <w:rsid w:val="318254C8"/>
    <w:rsid w:val="3187194F"/>
    <w:rsid w:val="31AA0C0A"/>
    <w:rsid w:val="322A6BDA"/>
    <w:rsid w:val="32697D44"/>
    <w:rsid w:val="326B0CC8"/>
    <w:rsid w:val="32E12E85"/>
    <w:rsid w:val="32E72810"/>
    <w:rsid w:val="32F20BA1"/>
    <w:rsid w:val="32FA1831"/>
    <w:rsid w:val="33047BC2"/>
    <w:rsid w:val="333B229A"/>
    <w:rsid w:val="34006B60"/>
    <w:rsid w:val="349264D3"/>
    <w:rsid w:val="34CF5F34"/>
    <w:rsid w:val="34D11437"/>
    <w:rsid w:val="34D26EB9"/>
    <w:rsid w:val="34E8105C"/>
    <w:rsid w:val="34F32864"/>
    <w:rsid w:val="35A66E91"/>
    <w:rsid w:val="35A70196"/>
    <w:rsid w:val="35EC7605"/>
    <w:rsid w:val="36075C31"/>
    <w:rsid w:val="360F303D"/>
    <w:rsid w:val="362F3572"/>
    <w:rsid w:val="363B7384"/>
    <w:rsid w:val="364E3E27"/>
    <w:rsid w:val="365B56BB"/>
    <w:rsid w:val="36630549"/>
    <w:rsid w:val="36F67AB7"/>
    <w:rsid w:val="3727738D"/>
    <w:rsid w:val="373E372F"/>
    <w:rsid w:val="37491AC0"/>
    <w:rsid w:val="37604F68"/>
    <w:rsid w:val="37B93079"/>
    <w:rsid w:val="37F741E2"/>
    <w:rsid w:val="37FC4DE7"/>
    <w:rsid w:val="38045A76"/>
    <w:rsid w:val="380556F6"/>
    <w:rsid w:val="38276F30"/>
    <w:rsid w:val="38354DB1"/>
    <w:rsid w:val="38A96204"/>
    <w:rsid w:val="38AB1707"/>
    <w:rsid w:val="38B3513C"/>
    <w:rsid w:val="38BF03A8"/>
    <w:rsid w:val="38DA69D3"/>
    <w:rsid w:val="38E1635E"/>
    <w:rsid w:val="38E66069"/>
    <w:rsid w:val="396C3D44"/>
    <w:rsid w:val="39A74E22"/>
    <w:rsid w:val="39A93BA9"/>
    <w:rsid w:val="39BB7346"/>
    <w:rsid w:val="39E96B90"/>
    <w:rsid w:val="3A021CB9"/>
    <w:rsid w:val="3A394391"/>
    <w:rsid w:val="3AF62737"/>
    <w:rsid w:val="3B0911E6"/>
    <w:rsid w:val="3B3955B9"/>
    <w:rsid w:val="3B414BC4"/>
    <w:rsid w:val="3B7729BE"/>
    <w:rsid w:val="3B774491"/>
    <w:rsid w:val="3C0F6516"/>
    <w:rsid w:val="3C227735"/>
    <w:rsid w:val="3C7D23CD"/>
    <w:rsid w:val="3CB834AB"/>
    <w:rsid w:val="3CB87A8C"/>
    <w:rsid w:val="3CCE564F"/>
    <w:rsid w:val="3D145DC3"/>
    <w:rsid w:val="3D4D399F"/>
    <w:rsid w:val="3D934113"/>
    <w:rsid w:val="3E320799"/>
    <w:rsid w:val="3E942E45"/>
    <w:rsid w:val="3EE21837"/>
    <w:rsid w:val="3EEA09C3"/>
    <w:rsid w:val="3EFE26EC"/>
    <w:rsid w:val="3F1A1C1B"/>
    <w:rsid w:val="3F1F325B"/>
    <w:rsid w:val="3F443160"/>
    <w:rsid w:val="3F495D63"/>
    <w:rsid w:val="3F6A0496"/>
    <w:rsid w:val="3FBD249F"/>
    <w:rsid w:val="3FF32979"/>
    <w:rsid w:val="3FFE0D0A"/>
    <w:rsid w:val="4009291E"/>
    <w:rsid w:val="4057269D"/>
    <w:rsid w:val="405939A2"/>
    <w:rsid w:val="408234E1"/>
    <w:rsid w:val="41371D0B"/>
    <w:rsid w:val="414D3EAF"/>
    <w:rsid w:val="415B3C6B"/>
    <w:rsid w:val="41BC624E"/>
    <w:rsid w:val="41C75D77"/>
    <w:rsid w:val="42122973"/>
    <w:rsid w:val="42143C78"/>
    <w:rsid w:val="421B33FA"/>
    <w:rsid w:val="426D1D88"/>
    <w:rsid w:val="42F454E4"/>
    <w:rsid w:val="430F7393"/>
    <w:rsid w:val="43372AD6"/>
    <w:rsid w:val="43652828"/>
    <w:rsid w:val="43CD0A4B"/>
    <w:rsid w:val="447E086E"/>
    <w:rsid w:val="448D7804"/>
    <w:rsid w:val="44B25992"/>
    <w:rsid w:val="44BA73CE"/>
    <w:rsid w:val="44CA2EEC"/>
    <w:rsid w:val="44D97C83"/>
    <w:rsid w:val="44F04025"/>
    <w:rsid w:val="44F462AF"/>
    <w:rsid w:val="44FD333B"/>
    <w:rsid w:val="45177768"/>
    <w:rsid w:val="45267D82"/>
    <w:rsid w:val="45333815"/>
    <w:rsid w:val="4537221B"/>
    <w:rsid w:val="45610E61"/>
    <w:rsid w:val="45803914"/>
    <w:rsid w:val="458A4224"/>
    <w:rsid w:val="458D59A2"/>
    <w:rsid w:val="459019B0"/>
    <w:rsid w:val="45BD7EF6"/>
    <w:rsid w:val="45F922D9"/>
    <w:rsid w:val="460054E7"/>
    <w:rsid w:val="46242981"/>
    <w:rsid w:val="46A636F7"/>
    <w:rsid w:val="46BE4621"/>
    <w:rsid w:val="46DF4B55"/>
    <w:rsid w:val="46E3355B"/>
    <w:rsid w:val="472829CB"/>
    <w:rsid w:val="47330D5C"/>
    <w:rsid w:val="47564560"/>
    <w:rsid w:val="479012A0"/>
    <w:rsid w:val="47BF4C40"/>
    <w:rsid w:val="484048E7"/>
    <w:rsid w:val="48EC789E"/>
    <w:rsid w:val="492A3415"/>
    <w:rsid w:val="49834DA9"/>
    <w:rsid w:val="49865D2D"/>
    <w:rsid w:val="498C34BA"/>
    <w:rsid w:val="49A14359"/>
    <w:rsid w:val="49BA7481"/>
    <w:rsid w:val="49CE19A5"/>
    <w:rsid w:val="49E728CF"/>
    <w:rsid w:val="49F84D68"/>
    <w:rsid w:val="4A77763C"/>
    <w:rsid w:val="4A811448"/>
    <w:rsid w:val="4A845C50"/>
    <w:rsid w:val="4AD743D6"/>
    <w:rsid w:val="4AF26284"/>
    <w:rsid w:val="4AFB7458"/>
    <w:rsid w:val="4B5B6BAD"/>
    <w:rsid w:val="4B5D5934"/>
    <w:rsid w:val="4B683CC5"/>
    <w:rsid w:val="4B9A1F15"/>
    <w:rsid w:val="4BAC0F36"/>
    <w:rsid w:val="4C0C47D3"/>
    <w:rsid w:val="4C326C11"/>
    <w:rsid w:val="4C5C7A55"/>
    <w:rsid w:val="4C675DE6"/>
    <w:rsid w:val="4C827C94"/>
    <w:rsid w:val="4C8A50A1"/>
    <w:rsid w:val="4C8D0224"/>
    <w:rsid w:val="4D0549EA"/>
    <w:rsid w:val="4D3D4B44"/>
    <w:rsid w:val="4D447D52"/>
    <w:rsid w:val="4D56718C"/>
    <w:rsid w:val="4D72759D"/>
    <w:rsid w:val="4D7A022C"/>
    <w:rsid w:val="4D9B295F"/>
    <w:rsid w:val="4DE6535D"/>
    <w:rsid w:val="4DE904E0"/>
    <w:rsid w:val="4DFD7181"/>
    <w:rsid w:val="4E2A6D4B"/>
    <w:rsid w:val="4E6423A8"/>
    <w:rsid w:val="4E6E0739"/>
    <w:rsid w:val="4E81775A"/>
    <w:rsid w:val="4E9563FB"/>
    <w:rsid w:val="4ED33CE1"/>
    <w:rsid w:val="4F824D7E"/>
    <w:rsid w:val="4F8D0B91"/>
    <w:rsid w:val="4FC854F3"/>
    <w:rsid w:val="507E5F1B"/>
    <w:rsid w:val="50B576FA"/>
    <w:rsid w:val="50BA02FE"/>
    <w:rsid w:val="50BB5D80"/>
    <w:rsid w:val="50BC3801"/>
    <w:rsid w:val="50E56BC4"/>
    <w:rsid w:val="50FB45EB"/>
    <w:rsid w:val="51237D2E"/>
    <w:rsid w:val="51A227FA"/>
    <w:rsid w:val="51D90756"/>
    <w:rsid w:val="51E03964"/>
    <w:rsid w:val="52006417"/>
    <w:rsid w:val="52137636"/>
    <w:rsid w:val="522651DC"/>
    <w:rsid w:val="524F1A19"/>
    <w:rsid w:val="5277735B"/>
    <w:rsid w:val="528817F3"/>
    <w:rsid w:val="52C9005E"/>
    <w:rsid w:val="52D45E8B"/>
    <w:rsid w:val="52EA3E16"/>
    <w:rsid w:val="53832D10"/>
    <w:rsid w:val="53874F99"/>
    <w:rsid w:val="53D9371F"/>
    <w:rsid w:val="5427381E"/>
    <w:rsid w:val="546B7B64"/>
    <w:rsid w:val="54745B1B"/>
    <w:rsid w:val="549F011C"/>
    <w:rsid w:val="54A72E72"/>
    <w:rsid w:val="54F47C8E"/>
    <w:rsid w:val="5507090D"/>
    <w:rsid w:val="5510379B"/>
    <w:rsid w:val="558F1AEB"/>
    <w:rsid w:val="563325F9"/>
    <w:rsid w:val="5689497F"/>
    <w:rsid w:val="56BD255D"/>
    <w:rsid w:val="56D368FF"/>
    <w:rsid w:val="56DB758F"/>
    <w:rsid w:val="57432B3B"/>
    <w:rsid w:val="57565F6E"/>
    <w:rsid w:val="57692676"/>
    <w:rsid w:val="57971EC0"/>
    <w:rsid w:val="57A9565E"/>
    <w:rsid w:val="58032874"/>
    <w:rsid w:val="58705427"/>
    <w:rsid w:val="58C064AB"/>
    <w:rsid w:val="58DC4756"/>
    <w:rsid w:val="58DD7FD9"/>
    <w:rsid w:val="59751451"/>
    <w:rsid w:val="59810AE7"/>
    <w:rsid w:val="598B35F5"/>
    <w:rsid w:val="59D836F4"/>
    <w:rsid w:val="59FC4BAE"/>
    <w:rsid w:val="5A20736C"/>
    <w:rsid w:val="5A6D3BE8"/>
    <w:rsid w:val="5AA9184E"/>
    <w:rsid w:val="5AE65E30"/>
    <w:rsid w:val="5B212792"/>
    <w:rsid w:val="5B221A9A"/>
    <w:rsid w:val="5B283D91"/>
    <w:rsid w:val="5B5F2276"/>
    <w:rsid w:val="5B8A71CF"/>
    <w:rsid w:val="5BA9396F"/>
    <w:rsid w:val="5BB93C0A"/>
    <w:rsid w:val="5BDD1617"/>
    <w:rsid w:val="5C2E164A"/>
    <w:rsid w:val="5C343553"/>
    <w:rsid w:val="5C5D6916"/>
    <w:rsid w:val="5C6A3A2D"/>
    <w:rsid w:val="5CED0783"/>
    <w:rsid w:val="5D2B27E7"/>
    <w:rsid w:val="5D6800CD"/>
    <w:rsid w:val="5DAA43BA"/>
    <w:rsid w:val="5DB46EC8"/>
    <w:rsid w:val="5DD76183"/>
    <w:rsid w:val="5DED6128"/>
    <w:rsid w:val="5E0302CC"/>
    <w:rsid w:val="5E0E40DE"/>
    <w:rsid w:val="5E1C33F4"/>
    <w:rsid w:val="5E333019"/>
    <w:rsid w:val="5E56783C"/>
    <w:rsid w:val="5E654E48"/>
    <w:rsid w:val="5E812D98"/>
    <w:rsid w:val="5E996241"/>
    <w:rsid w:val="5F0B0AFE"/>
    <w:rsid w:val="5F1A3317"/>
    <w:rsid w:val="5F7B0E0A"/>
    <w:rsid w:val="5F7E303B"/>
    <w:rsid w:val="5FA93E7F"/>
    <w:rsid w:val="5FAE5456"/>
    <w:rsid w:val="5FD75201"/>
    <w:rsid w:val="5FD8114B"/>
    <w:rsid w:val="5FF17AF7"/>
    <w:rsid w:val="60045493"/>
    <w:rsid w:val="6040139E"/>
    <w:rsid w:val="604F5912"/>
    <w:rsid w:val="60541D9A"/>
    <w:rsid w:val="60672FB9"/>
    <w:rsid w:val="61123452"/>
    <w:rsid w:val="6170126D"/>
    <w:rsid w:val="617321F1"/>
    <w:rsid w:val="61826F1A"/>
    <w:rsid w:val="61A23C3A"/>
    <w:rsid w:val="62643CF8"/>
    <w:rsid w:val="627F5BA7"/>
    <w:rsid w:val="636A1027"/>
    <w:rsid w:val="636C7DAE"/>
    <w:rsid w:val="637970C3"/>
    <w:rsid w:val="63A13700"/>
    <w:rsid w:val="63D27752"/>
    <w:rsid w:val="63F06D02"/>
    <w:rsid w:val="64064729"/>
    <w:rsid w:val="64243F39"/>
    <w:rsid w:val="64607942"/>
    <w:rsid w:val="649E1424"/>
    <w:rsid w:val="64DE698B"/>
    <w:rsid w:val="64FA2A38"/>
    <w:rsid w:val="65694960"/>
    <w:rsid w:val="656C52F5"/>
    <w:rsid w:val="658C733F"/>
    <w:rsid w:val="658D7A28"/>
    <w:rsid w:val="66500DEB"/>
    <w:rsid w:val="665419EF"/>
    <w:rsid w:val="665A717C"/>
    <w:rsid w:val="6679092A"/>
    <w:rsid w:val="66965CDC"/>
    <w:rsid w:val="669924E4"/>
    <w:rsid w:val="66C17E25"/>
    <w:rsid w:val="66F97F7F"/>
    <w:rsid w:val="67041B93"/>
    <w:rsid w:val="67397422"/>
    <w:rsid w:val="67456D79"/>
    <w:rsid w:val="67666B59"/>
    <w:rsid w:val="676A1537"/>
    <w:rsid w:val="68033CB4"/>
    <w:rsid w:val="681D485E"/>
    <w:rsid w:val="68654C52"/>
    <w:rsid w:val="68696EDC"/>
    <w:rsid w:val="68B77C34"/>
    <w:rsid w:val="68C42A6D"/>
    <w:rsid w:val="691205EE"/>
    <w:rsid w:val="691F3187"/>
    <w:rsid w:val="69262B12"/>
    <w:rsid w:val="6949654A"/>
    <w:rsid w:val="6958125A"/>
    <w:rsid w:val="6967137D"/>
    <w:rsid w:val="6991693E"/>
    <w:rsid w:val="69F67967"/>
    <w:rsid w:val="6A02377A"/>
    <w:rsid w:val="6A0C1B0B"/>
    <w:rsid w:val="6A421FE5"/>
    <w:rsid w:val="6A7214AF"/>
    <w:rsid w:val="6A8739D3"/>
    <w:rsid w:val="6AA9520C"/>
    <w:rsid w:val="6AE517EE"/>
    <w:rsid w:val="6AFB7215"/>
    <w:rsid w:val="6B0B1A2E"/>
    <w:rsid w:val="6B931B46"/>
    <w:rsid w:val="6BB33140"/>
    <w:rsid w:val="6C976C36"/>
    <w:rsid w:val="6C9B563C"/>
    <w:rsid w:val="6D1A3F5E"/>
    <w:rsid w:val="6D4547D0"/>
    <w:rsid w:val="6D473557"/>
    <w:rsid w:val="6D9B51DF"/>
    <w:rsid w:val="6DDC3D95"/>
    <w:rsid w:val="6E414A73"/>
    <w:rsid w:val="6E53498E"/>
    <w:rsid w:val="6EC45F46"/>
    <w:rsid w:val="6F080FB9"/>
    <w:rsid w:val="6F10052D"/>
    <w:rsid w:val="6F223D61"/>
    <w:rsid w:val="6F370FC4"/>
    <w:rsid w:val="6F410D93"/>
    <w:rsid w:val="6F7C0F78"/>
    <w:rsid w:val="6F822E81"/>
    <w:rsid w:val="6FCE5AAE"/>
    <w:rsid w:val="70694C03"/>
    <w:rsid w:val="70B544F8"/>
    <w:rsid w:val="71047AFA"/>
    <w:rsid w:val="7118679B"/>
    <w:rsid w:val="717B5FD9"/>
    <w:rsid w:val="71814B45"/>
    <w:rsid w:val="72923A89"/>
    <w:rsid w:val="729A0E95"/>
    <w:rsid w:val="72D679F5"/>
    <w:rsid w:val="72F96CB0"/>
    <w:rsid w:val="73293BFC"/>
    <w:rsid w:val="73907730"/>
    <w:rsid w:val="73D7089D"/>
    <w:rsid w:val="746A200A"/>
    <w:rsid w:val="74703F13"/>
    <w:rsid w:val="74936A51"/>
    <w:rsid w:val="75096690"/>
    <w:rsid w:val="7557073E"/>
    <w:rsid w:val="75944076"/>
    <w:rsid w:val="759926FC"/>
    <w:rsid w:val="75C77D48"/>
    <w:rsid w:val="75D2195C"/>
    <w:rsid w:val="75E6260F"/>
    <w:rsid w:val="76147E47"/>
    <w:rsid w:val="76384B84"/>
    <w:rsid w:val="766E17DB"/>
    <w:rsid w:val="767955ED"/>
    <w:rsid w:val="76BD4DDD"/>
    <w:rsid w:val="76D46C00"/>
    <w:rsid w:val="76D75987"/>
    <w:rsid w:val="778F5135"/>
    <w:rsid w:val="782B7637"/>
    <w:rsid w:val="78740DB9"/>
    <w:rsid w:val="78823444"/>
    <w:rsid w:val="78C2057A"/>
    <w:rsid w:val="78CE223E"/>
    <w:rsid w:val="78CF7CC0"/>
    <w:rsid w:val="79033E35"/>
    <w:rsid w:val="79225D9C"/>
    <w:rsid w:val="79304861"/>
    <w:rsid w:val="79405E0C"/>
    <w:rsid w:val="795A0F29"/>
    <w:rsid w:val="7968243D"/>
    <w:rsid w:val="79710B4E"/>
    <w:rsid w:val="79D762F4"/>
    <w:rsid w:val="7A656E5D"/>
    <w:rsid w:val="7A7449A4"/>
    <w:rsid w:val="7A8A161B"/>
    <w:rsid w:val="7AA34743"/>
    <w:rsid w:val="7AC62379"/>
    <w:rsid w:val="7AD60415"/>
    <w:rsid w:val="7B1F5A3D"/>
    <w:rsid w:val="7B2E0AA4"/>
    <w:rsid w:val="7C1B2CAB"/>
    <w:rsid w:val="7C1D61AE"/>
    <w:rsid w:val="7C214BB4"/>
    <w:rsid w:val="7CB41BA4"/>
    <w:rsid w:val="7CD249D8"/>
    <w:rsid w:val="7CFF45A2"/>
    <w:rsid w:val="7D006E99"/>
    <w:rsid w:val="7D0C0035"/>
    <w:rsid w:val="7D145441"/>
    <w:rsid w:val="7D1D3B52"/>
    <w:rsid w:val="7D497E9A"/>
    <w:rsid w:val="7D55172E"/>
    <w:rsid w:val="7D572A32"/>
    <w:rsid w:val="7DC43FAB"/>
    <w:rsid w:val="7E29634F"/>
    <w:rsid w:val="7E664FF0"/>
    <w:rsid w:val="7E6C0EF6"/>
    <w:rsid w:val="7E820E9B"/>
    <w:rsid w:val="7EEE184F"/>
    <w:rsid w:val="7F01216C"/>
    <w:rsid w:val="7F2F1955"/>
    <w:rsid w:val="7F3E7050"/>
    <w:rsid w:val="7F9B3B66"/>
    <w:rsid w:val="7F9C4E6B"/>
    <w:rsid w:val="7FB42512"/>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semiHidden="0" w:name="annotation text"/>
    <w:lsdException w:qFormat="1" w:uiPriority="0"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qFormat="1" w:uiPriority="99" w:semiHidden="0" w:name="page number"/>
    <w:lsdException w:uiPriority="99" w:name="endnote reference"/>
    <w:lsdException w:qFormat="1"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0"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qFormat="1" w:uiPriority="99" w:semiHidden="0" w:name="HTML Acronym"/>
    <w:lsdException w:uiPriority="99" w:name="HTML Address"/>
    <w:lsdException w:qFormat="1" w:uiPriority="99" w:semiHidden="0" w:name="HTML Cite"/>
    <w:lsdException w:qFormat="1" w:uiPriority="99" w:semiHidden="0" w:name="HTML Code"/>
    <w:lsdException w:qFormat="1" w:uiPriority="99" w:semiHidden="0" w:name="HTML Definition"/>
    <w:lsdException w:uiPriority="99" w:name="HTML Keyboard"/>
    <w:lsdException w:uiPriority="99" w:name="HTML Preformatted"/>
    <w:lsdException w:uiPriority="99" w:name="HTML Sample"/>
    <w:lsdException w:uiPriority="99" w:name="HTML Typewriter"/>
    <w:lsdException w:qFormat="1" w:uiPriority="99" w:semiHidden="0"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lang w:val="en-US" w:eastAsia="zh-CN" w:bidi="ar-SA"/>
    </w:rPr>
  </w:style>
  <w:style w:type="paragraph" w:styleId="2">
    <w:name w:val="heading 1"/>
    <w:basedOn w:val="1"/>
    <w:next w:val="1"/>
    <w:qFormat/>
    <w:uiPriority w:val="9"/>
    <w:pPr>
      <w:keepNext/>
      <w:keepLines/>
      <w:spacing w:before="480" w:after="0"/>
      <w:outlineLvl w:val="0"/>
    </w:pPr>
    <w:rPr>
      <w:rFonts w:ascii="Cambria" w:hAnsi="Cambria" w:eastAsia="宋体" w:cs="Times New Roman"/>
      <w:b/>
      <w:bCs/>
      <w:color w:val="366091"/>
      <w:sz w:val="28"/>
      <w:szCs w:val="28"/>
    </w:rPr>
  </w:style>
  <w:style w:type="paragraph" w:styleId="3">
    <w:name w:val="heading 2"/>
    <w:basedOn w:val="1"/>
    <w:next w:val="1"/>
    <w:unhideWhenUsed/>
    <w:qFormat/>
    <w:uiPriority w:val="9"/>
    <w:pPr>
      <w:keepNext/>
      <w:keepLines/>
      <w:spacing w:before="200" w:after="0"/>
      <w:outlineLvl w:val="1"/>
    </w:pPr>
    <w:rPr>
      <w:rFonts w:ascii="Cambria" w:hAnsi="Cambria" w:eastAsia="宋体" w:cs="Times New Roman"/>
      <w:b/>
      <w:bCs/>
      <w:color w:val="4F81BD"/>
      <w:sz w:val="26"/>
      <w:szCs w:val="26"/>
    </w:rPr>
  </w:style>
  <w:style w:type="paragraph" w:styleId="4">
    <w:name w:val="heading 3"/>
    <w:basedOn w:val="1"/>
    <w:next w:val="1"/>
    <w:unhideWhenUsed/>
    <w:qFormat/>
    <w:uiPriority w:val="9"/>
    <w:pPr>
      <w:keepNext/>
      <w:keepLines/>
      <w:spacing w:before="200" w:after="0"/>
      <w:outlineLvl w:val="2"/>
    </w:pPr>
    <w:rPr>
      <w:rFonts w:ascii="Cambria" w:hAnsi="Cambria" w:eastAsia="宋体" w:cs="Times New Roman"/>
      <w:b/>
      <w:bCs/>
      <w:color w:val="4F81BD"/>
    </w:rPr>
  </w:style>
  <w:style w:type="character" w:default="1" w:styleId="21">
    <w:name w:val="Default Paragraph Font"/>
    <w:unhideWhenUsed/>
    <w:qFormat/>
    <w:uiPriority w:val="0"/>
  </w:style>
  <w:style w:type="table" w:default="1" w:styleId="19">
    <w:name w:val="Normal Table"/>
    <w:unhideWhenUsed/>
    <w:qFormat/>
    <w:uiPriority w:val="99"/>
    <w:tblPr>
      <w:tblCellMar>
        <w:top w:w="0" w:type="dxa"/>
        <w:left w:w="108" w:type="dxa"/>
        <w:bottom w:w="0" w:type="dxa"/>
        <w:right w:w="108" w:type="dxa"/>
      </w:tblCellMar>
    </w:tblPr>
  </w:style>
  <w:style w:type="paragraph" w:styleId="5">
    <w:name w:val="toc 7"/>
    <w:basedOn w:val="1"/>
    <w:next w:val="1"/>
    <w:unhideWhenUsed/>
    <w:qFormat/>
    <w:uiPriority w:val="39"/>
    <w:pPr>
      <w:ind w:left="2520" w:leftChars="1200"/>
    </w:pPr>
  </w:style>
  <w:style w:type="paragraph" w:styleId="6">
    <w:name w:val="annotation text"/>
    <w:basedOn w:val="1"/>
    <w:unhideWhenUsed/>
    <w:qFormat/>
    <w:uiPriority w:val="99"/>
    <w:pPr>
      <w:jc w:val="left"/>
    </w:pPr>
  </w:style>
  <w:style w:type="paragraph" w:styleId="7">
    <w:name w:val="toc 5"/>
    <w:basedOn w:val="1"/>
    <w:next w:val="1"/>
    <w:unhideWhenUsed/>
    <w:qFormat/>
    <w:uiPriority w:val="39"/>
    <w:pPr>
      <w:ind w:left="1680" w:leftChars="800"/>
    </w:pPr>
  </w:style>
  <w:style w:type="paragraph" w:styleId="8">
    <w:name w:val="toc 3"/>
    <w:basedOn w:val="1"/>
    <w:next w:val="1"/>
    <w:unhideWhenUsed/>
    <w:qFormat/>
    <w:uiPriority w:val="39"/>
    <w:pPr>
      <w:ind w:left="840" w:leftChars="400"/>
    </w:pPr>
  </w:style>
  <w:style w:type="paragraph" w:styleId="9">
    <w:name w:val="toc 8"/>
    <w:basedOn w:val="1"/>
    <w:next w:val="1"/>
    <w:unhideWhenUsed/>
    <w:qFormat/>
    <w:uiPriority w:val="39"/>
    <w:pPr>
      <w:ind w:left="2940" w:leftChars="1400"/>
    </w:pPr>
  </w:style>
  <w:style w:type="paragraph" w:styleId="10">
    <w:name w:val="endnote text"/>
    <w:basedOn w:val="1"/>
    <w:unhideWhenUsed/>
    <w:qFormat/>
    <w:uiPriority w:val="99"/>
    <w:pPr>
      <w:snapToGrid w:val="0"/>
      <w:jc w:val="left"/>
    </w:pPr>
  </w:style>
  <w:style w:type="paragraph" w:styleId="11">
    <w:name w:val="footer"/>
    <w:basedOn w:val="1"/>
    <w:unhideWhenUsed/>
    <w:qFormat/>
    <w:uiPriority w:val="0"/>
    <w:pPr>
      <w:tabs>
        <w:tab w:val="center" w:pos="4153"/>
        <w:tab w:val="right" w:pos="8306"/>
      </w:tabs>
      <w:snapToGrid w:val="0"/>
      <w:jc w:val="left"/>
    </w:pPr>
    <w:rPr>
      <w:sz w:val="18"/>
    </w:rPr>
  </w:style>
  <w:style w:type="paragraph" w:styleId="12">
    <w:name w:val="header"/>
    <w:basedOn w:val="1"/>
    <w:unhideWhenUsed/>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sz w:val="18"/>
    </w:rPr>
  </w:style>
  <w:style w:type="paragraph" w:styleId="13">
    <w:name w:val="toc 1"/>
    <w:basedOn w:val="1"/>
    <w:next w:val="1"/>
    <w:unhideWhenUsed/>
    <w:qFormat/>
    <w:uiPriority w:val="39"/>
  </w:style>
  <w:style w:type="paragraph" w:styleId="14">
    <w:name w:val="toc 4"/>
    <w:basedOn w:val="1"/>
    <w:next w:val="1"/>
    <w:unhideWhenUsed/>
    <w:qFormat/>
    <w:uiPriority w:val="39"/>
    <w:pPr>
      <w:ind w:left="1260" w:leftChars="600"/>
    </w:pPr>
  </w:style>
  <w:style w:type="paragraph" w:styleId="15">
    <w:name w:val="toc 6"/>
    <w:basedOn w:val="1"/>
    <w:next w:val="1"/>
    <w:unhideWhenUsed/>
    <w:qFormat/>
    <w:uiPriority w:val="39"/>
    <w:pPr>
      <w:ind w:left="2100" w:leftChars="1000"/>
    </w:pPr>
  </w:style>
  <w:style w:type="paragraph" w:styleId="16">
    <w:name w:val="toc 2"/>
    <w:basedOn w:val="1"/>
    <w:next w:val="1"/>
    <w:unhideWhenUsed/>
    <w:qFormat/>
    <w:uiPriority w:val="39"/>
    <w:pPr>
      <w:ind w:left="420" w:leftChars="200"/>
    </w:pPr>
  </w:style>
  <w:style w:type="paragraph" w:styleId="17">
    <w:name w:val="toc 9"/>
    <w:basedOn w:val="1"/>
    <w:next w:val="1"/>
    <w:unhideWhenUsed/>
    <w:qFormat/>
    <w:uiPriority w:val="39"/>
    <w:pPr>
      <w:ind w:left="3360" w:leftChars="1600"/>
    </w:pPr>
  </w:style>
  <w:style w:type="paragraph" w:styleId="18">
    <w:name w:val="Normal (Web)"/>
    <w:basedOn w:val="1"/>
    <w:unhideWhenUsed/>
    <w:qFormat/>
    <w:uiPriority w:val="99"/>
    <w:rPr>
      <w:sz w:val="24"/>
    </w:rPr>
  </w:style>
  <w:style w:type="table" w:styleId="20">
    <w:name w:val="Table Grid"/>
    <w:basedOn w:val="19"/>
    <w:unhideWhenUsed/>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qFormat/>
    <w:uiPriority w:val="22"/>
  </w:style>
  <w:style w:type="character" w:styleId="23">
    <w:name w:val="page number"/>
    <w:basedOn w:val="21"/>
    <w:unhideWhenUsed/>
    <w:qFormat/>
    <w:uiPriority w:val="99"/>
  </w:style>
  <w:style w:type="character" w:styleId="24">
    <w:name w:val="FollowedHyperlink"/>
    <w:unhideWhenUsed/>
    <w:qFormat/>
    <w:uiPriority w:val="99"/>
    <w:rPr>
      <w:color w:val="666666"/>
      <w:u w:val="none"/>
    </w:rPr>
  </w:style>
  <w:style w:type="character" w:styleId="25">
    <w:name w:val="Emphasis"/>
    <w:qFormat/>
    <w:uiPriority w:val="20"/>
  </w:style>
  <w:style w:type="character" w:styleId="26">
    <w:name w:val="HTML Definition"/>
    <w:unhideWhenUsed/>
    <w:qFormat/>
    <w:uiPriority w:val="99"/>
  </w:style>
  <w:style w:type="character" w:styleId="27">
    <w:name w:val="HTML Acronym"/>
    <w:basedOn w:val="21"/>
    <w:unhideWhenUsed/>
    <w:qFormat/>
    <w:uiPriority w:val="99"/>
  </w:style>
  <w:style w:type="character" w:styleId="28">
    <w:name w:val="HTML Variable"/>
    <w:unhideWhenUsed/>
    <w:qFormat/>
    <w:uiPriority w:val="99"/>
  </w:style>
  <w:style w:type="character" w:styleId="29">
    <w:name w:val="Hyperlink"/>
    <w:unhideWhenUsed/>
    <w:qFormat/>
    <w:uiPriority w:val="99"/>
    <w:rPr>
      <w:color w:val="666666"/>
      <w:u w:val="none"/>
    </w:rPr>
  </w:style>
  <w:style w:type="character" w:styleId="30">
    <w:name w:val="HTML Code"/>
    <w:unhideWhenUsed/>
    <w:qFormat/>
    <w:uiPriority w:val="99"/>
    <w:rPr>
      <w:rFonts w:ascii="Courier New" w:hAnsi="Courier New"/>
      <w:sz w:val="20"/>
    </w:rPr>
  </w:style>
  <w:style w:type="character" w:styleId="31">
    <w:name w:val="annotation reference"/>
    <w:unhideWhenUsed/>
    <w:qFormat/>
    <w:uiPriority w:val="99"/>
    <w:rPr>
      <w:sz w:val="21"/>
      <w:szCs w:val="21"/>
    </w:rPr>
  </w:style>
  <w:style w:type="character" w:styleId="32">
    <w:name w:val="HTML Cite"/>
    <w:unhideWhenUsed/>
    <w:qFormat/>
    <w:uiPriority w:val="99"/>
  </w:style>
  <w:style w:type="character" w:customStyle="1" w:styleId="33">
    <w:name w:val="high-light-bg5"/>
    <w:qFormat/>
    <w:uiPriority w:val="0"/>
    <w:rPr>
      <w:shd w:val="clear" w:color="auto" w:fill="DDEDFF"/>
    </w:rPr>
  </w:style>
  <w:style w:type="character" w:customStyle="1" w:styleId="34">
    <w:name w:val="listnu1"/>
    <w:qFormat/>
    <w:uiPriority w:val="0"/>
    <w:rPr>
      <w:color w:val="333333"/>
      <w:shd w:val="clear" w:color="auto" w:fill="CCCCCC"/>
    </w:rPr>
  </w:style>
  <w:style w:type="character" w:customStyle="1" w:styleId="35">
    <w:name w:val="si_title"/>
    <w:qFormat/>
    <w:uiPriority w:val="0"/>
    <w:rPr>
      <w:b/>
      <w:color w:val="1B6EB3"/>
    </w:rPr>
  </w:style>
  <w:style w:type="character" w:customStyle="1" w:styleId="36">
    <w:name w:val="red"/>
    <w:qFormat/>
    <w:uiPriority w:val="0"/>
    <w:rPr>
      <w:color w:val="FF0000"/>
    </w:rPr>
  </w:style>
  <w:style w:type="character" w:customStyle="1" w:styleId="37">
    <w:name w:val="red11"/>
    <w:qFormat/>
    <w:uiPriority w:val="0"/>
    <w:rPr>
      <w:color w:val="FF0000"/>
      <w:spacing w:val="0"/>
    </w:rPr>
  </w:style>
  <w:style w:type="character" w:customStyle="1" w:styleId="38">
    <w:name w:val="text_title1"/>
    <w:qFormat/>
    <w:uiPriority w:val="0"/>
    <w:rPr>
      <w:b/>
    </w:rPr>
  </w:style>
  <w:style w:type="character" w:customStyle="1" w:styleId="39">
    <w:name w:val="focus"/>
    <w:basedOn w:val="21"/>
    <w:qFormat/>
    <w:uiPriority w:val="0"/>
  </w:style>
  <w:style w:type="character" w:customStyle="1" w:styleId="40">
    <w:name w:val="listnu"/>
    <w:qFormat/>
    <w:uiPriority w:val="0"/>
    <w:rPr>
      <w:color w:val="333333"/>
      <w:shd w:val="clear" w:color="auto" w:fill="CCCCCC"/>
    </w:rPr>
  </w:style>
  <w:style w:type="paragraph" w:customStyle="1" w:styleId="41">
    <w:name w:val="tgt4"/>
    <w:basedOn w:val="1"/>
    <w:qFormat/>
    <w:uiPriority w:val="0"/>
    <w:pPr>
      <w:pBdr>
        <w:bottom w:val="none" w:color="auto" w:sz="0" w:space="0"/>
      </w:pBdr>
      <w:spacing w:after="126" w:afterAutospacing="0"/>
      <w:jc w:val="left"/>
    </w:pPr>
    <w:rPr>
      <w:kern w:val="0"/>
      <w:lang w:val="en-US" w:eastAsia="zh-CN" w:bidi="ar-SA"/>
    </w:rPr>
  </w:style>
  <w:style w:type="paragraph" w:customStyle="1" w:styleId="42">
    <w:name w:val="tgt2"/>
    <w:basedOn w:val="1"/>
    <w:qFormat/>
    <w:uiPriority w:val="0"/>
    <w:pPr>
      <w:spacing w:after="150" w:afterAutospacing="0" w:line="360" w:lineRule="auto"/>
      <w:jc w:val="left"/>
    </w:pPr>
    <w:rPr>
      <w:b/>
      <w:kern w:val="0"/>
      <w:sz w:val="31"/>
      <w:szCs w:val="31"/>
      <w:lang w:val="en-US" w:eastAsia="zh-CN" w:bidi="ar-SA"/>
    </w:rPr>
  </w:style>
  <w:style w:type="paragraph" w:customStyle="1" w:styleId="43">
    <w:name w:val="tgt"/>
    <w:basedOn w:val="1"/>
    <w:qFormat/>
    <w:uiPriority w:val="0"/>
    <w:pPr>
      <w:spacing w:after="84" w:afterAutospacing="0"/>
      <w:jc w:val="left"/>
    </w:pPr>
    <w:rPr>
      <w:kern w:val="0"/>
      <w:sz w:val="21"/>
      <w:szCs w:val="21"/>
      <w:lang w:val="en-US" w:eastAsia="zh-CN" w:bidi="ar-SA"/>
    </w:rPr>
  </w:style>
  <w:style w:type="paragraph" w:customStyle="1" w:styleId="44">
    <w:name w:val="正文_关键词"/>
    <w:basedOn w:val="1"/>
    <w:qFormat/>
    <w:uiPriority w:val="0"/>
    <w:pPr>
      <w:widowControl/>
      <w:spacing w:line="360" w:lineRule="auto"/>
      <w:ind w:firstLine="480" w:firstLineChars="200"/>
    </w:pPr>
    <w:rPr>
      <w:rFonts w:ascii="Times New Roman" w:hAnsi="Times New Roman" w:eastAsia="宋体" w:cs="Times New Roman"/>
      <w:kern w:val="0"/>
      <w:sz w:val="24"/>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6.xml"/><Relationship Id="rId8" Type="http://schemas.openxmlformats.org/officeDocument/2006/relationships/footer" Target="footer5.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0" Type="http://schemas.openxmlformats.org/officeDocument/2006/relationships/fontTable" Target="fontTable.xml"/><Relationship Id="rId3" Type="http://schemas.openxmlformats.org/officeDocument/2006/relationships/header" Target="header1.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jpeg"/><Relationship Id="rId18" Type="http://schemas.openxmlformats.org/officeDocument/2006/relationships/image" Target="media/image8.jpeg"/><Relationship Id="rId17" Type="http://schemas.openxmlformats.org/officeDocument/2006/relationships/image" Target="media/image7.jpeg"/><Relationship Id="rId16" Type="http://schemas.openxmlformats.org/officeDocument/2006/relationships/image" Target="media/image6.jpeg"/><Relationship Id="rId15" Type="http://schemas.openxmlformats.org/officeDocument/2006/relationships/image" Target="media/image5.jpeg"/><Relationship Id="rId14" Type="http://schemas.openxmlformats.org/officeDocument/2006/relationships/image" Target="media/image4.jpeg"/><Relationship Id="rId13" Type="http://schemas.openxmlformats.org/officeDocument/2006/relationships/image" Target="media/image3.png"/><Relationship Id="rId12" Type="http://schemas.openxmlformats.org/officeDocument/2006/relationships/image" Target="media/image2.jpe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42</Pages>
  <Words>5472</Words>
  <Characters>7951</Characters>
  <Lines>41</Lines>
  <Paragraphs>11</Paragraphs>
  <TotalTime>1</TotalTime>
  <ScaleCrop>false</ScaleCrop>
  <LinksUpToDate>false</LinksUpToDate>
  <CharactersWithSpaces>8525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2015-01-16T12:21:00Z</dcterms:created>
  <dc:creator>smm</dc:creator>
  <cp:lastModifiedBy>小熠</cp:lastModifiedBy>
  <cp:lastPrinted>2020-06-04T03:13:00Z</cp:lastPrinted>
  <dcterms:modified xsi:type="dcterms:W3CDTF">2026-05-13T20:34:08Z</dcterms:modified>
  <dc:title>安徽三联学院</dc:title>
  <cp:revision>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5210F7BBF47947EC8CBB07D4B01AAB0E_13</vt:lpwstr>
  </property>
  <property fmtid="{D5CDD505-2E9C-101B-9397-08002B2CF9AE}" pid="4" name="KSOTemplateDocerSaveRecord">
    <vt:lpwstr>eyJoZGlkIjoiMWY0MzMwZmE1ZGU4Mzg1OGZmNGU2NjNmODI5NTc1ZWQiLCJ1c2VySWQiOiIxMTQyODQ2Nzc0In0=</vt:lpwstr>
  </property>
</Properties>
</file>