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rFonts w:asciiTheme="majorHAnsi" w:hAnsiTheme="majorHAnsi" w:eastAsiaTheme="majorEastAsia"/>
          <w:b/>
          <w:sz w:val="32"/>
          <w:szCs w:val="32"/>
          <w:highlight w:val="none"/>
        </w:rPr>
      </w:pPr>
      <w:bookmarkStart w:id="0" w:name="_GoBack"/>
      <w:bookmarkEnd w:id="0"/>
      <w:r>
        <w:rPr>
          <w:rFonts w:asciiTheme="majorHAnsi" w:hAnsiTheme="majorHAnsi" w:eastAsiaTheme="majorEastAsia"/>
          <w:b/>
          <w:sz w:val="32"/>
          <w:szCs w:val="32"/>
          <w:highlight w:val="none"/>
        </w:rPr>
        <w:t>名词解释</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color w:val="auto"/>
          <w:sz w:val="22"/>
          <w:szCs w:val="16"/>
          <w:highlight w:val="none"/>
        </w:rPr>
        <w:t>军事科学</w:t>
      </w:r>
      <w:r>
        <w:rPr>
          <w:rFonts w:hint="eastAsia"/>
          <w:sz w:val="22"/>
          <w:szCs w:val="16"/>
          <w:highlight w:val="none"/>
        </w:rPr>
        <w:t>：亦称军事学，是研究战争的本质和规律，并用于指导战争的准备与实践的科学。</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军事</w:t>
      </w:r>
      <w:r>
        <w:rPr>
          <w:sz w:val="22"/>
          <w:szCs w:val="16"/>
          <w:highlight w:val="none"/>
        </w:rPr>
        <w:t>学术</w:t>
      </w:r>
      <w:r>
        <w:rPr>
          <w:rFonts w:hint="eastAsia"/>
          <w:sz w:val="22"/>
          <w:szCs w:val="16"/>
          <w:highlight w:val="none"/>
        </w:rPr>
        <w:t>：军事学术是关于战争指导和武装力量建设的理论及其应用的各学科的总称，是军事科学的重要组成部分。</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人民</w:t>
      </w:r>
      <w:r>
        <w:rPr>
          <w:sz w:val="22"/>
          <w:szCs w:val="16"/>
          <w:highlight w:val="none"/>
        </w:rPr>
        <w:t>战争</w:t>
      </w:r>
      <w:r>
        <w:rPr>
          <w:rFonts w:hint="eastAsia"/>
          <w:sz w:val="22"/>
          <w:szCs w:val="16"/>
          <w:highlight w:val="none"/>
        </w:rPr>
        <w:t>：被压迫阶级和被压迫民族为谋求自身的解放，发动和依靠广大人民群众所进行的战争，具有正义性和群众性。</w:t>
      </w:r>
      <w:r>
        <w:rPr>
          <w:sz w:val="22"/>
          <w:szCs w:val="16"/>
          <w:highlight w:val="none"/>
        </w:rPr>
        <w:t xml:space="preserve"> </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积极防御：是以积极的攻势行动，战胜进攻之敌的防御。</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战争观：人们对战争本质问题的根本看法和态度。</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精确制导武器：采用精确制导技术，直接命中概率较高的武器。</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rPr>
      </w:pPr>
      <w:r>
        <w:rPr>
          <w:rFonts w:hint="eastAsia"/>
          <w:sz w:val="22"/>
          <w:szCs w:val="16"/>
          <w:highlight w:val="none"/>
          <w:lang w:val="en-US" w:eastAsia="zh-CN"/>
        </w:rPr>
        <w:t>寻的制导：是由弹上的导引头（或称目标跟踪器）感受来自目标的辐射或反射能量，自动跟踪目标并形成制导指令、控制导弹飞向目标的技术</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lang w:val="en-US" w:eastAsia="zh-CN"/>
        </w:rPr>
      </w:pPr>
      <w:r>
        <w:rPr>
          <w:rFonts w:hint="eastAsia"/>
          <w:sz w:val="22"/>
          <w:szCs w:val="16"/>
          <w:highlight w:val="none"/>
          <w:lang w:val="en-US" w:eastAsia="zh-CN"/>
        </w:rPr>
        <w:t>自主式制导：根据导弹内部或外部固定参考基准，导引和控制导弹飞向目标的技术</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ascii="宋体" w:hAnsi="宋体" w:eastAsia="宋体" w:cs="宋体"/>
          <w:b w:val="0"/>
          <w:bCs/>
          <w:color w:val="auto"/>
          <w:kern w:val="0"/>
          <w:sz w:val="22"/>
          <w:szCs w:val="20"/>
          <w:highlight w:val="none"/>
          <w:lang w:val="en-US" w:eastAsia="zh-CN" w:bidi="ar"/>
        </w:rPr>
        <w:t>制导技术：</w:t>
      </w:r>
      <w:r>
        <w:rPr>
          <w:rFonts w:hint="eastAsia" w:ascii="宋体" w:hAnsi="宋体" w:eastAsia="宋体" w:cs="宋体"/>
          <w:color w:val="000000"/>
          <w:kern w:val="0"/>
          <w:sz w:val="22"/>
          <w:szCs w:val="20"/>
          <w:highlight w:val="none"/>
          <w:lang w:val="en-US" w:eastAsia="zh-CN" w:bidi="ar"/>
        </w:rPr>
        <w:t>制导技术是指按照一定规律控制武器（含导弹）的飞行方向、姿态、高度和速度，引导武器系统战斗部准确（通常单发命中概率在50%以上）攻击目标的军用技术，又称精确制导技术</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导弹：依靠自身动力装置推进，由制导系统控制飞行、导向目标，以其战斗部毁伤目标的武器。</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制导炮弹：弹丸上装有末段制导系统和空气动力装置，发射后能自动捕获目标并自动导向攻击目标的炮弹。</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制导炸弹：投放后能对其弹道进行控制并导向目标的航空炸弹。</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电子</w:t>
      </w:r>
      <w:r>
        <w:rPr>
          <w:sz w:val="22"/>
          <w:szCs w:val="16"/>
          <w:highlight w:val="none"/>
        </w:rPr>
        <w:t>对抗技术</w:t>
      </w:r>
      <w:r>
        <w:rPr>
          <w:rFonts w:hint="eastAsia"/>
          <w:sz w:val="22"/>
          <w:szCs w:val="16"/>
          <w:highlight w:val="none"/>
        </w:rPr>
        <w:t>：为削弱和破坏敌方电子装备的使用效能，保护己方电子装备正常发：挥效能所采用的技术。</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电子对抗技术的主要种类（按对抗对象分）：分为雷达对抗技术、通信对抗技术、光电对抗技术、水声对抗技术和导航对抗技术等。</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国际战略</w:t>
      </w:r>
      <w:r>
        <w:rPr>
          <w:sz w:val="22"/>
          <w:szCs w:val="16"/>
          <w:highlight w:val="none"/>
        </w:rPr>
        <w:t>格局</w:t>
      </w:r>
      <w:r>
        <w:rPr>
          <w:rFonts w:hint="eastAsia"/>
          <w:sz w:val="22"/>
          <w:szCs w:val="16"/>
          <w:highlight w:val="none"/>
        </w:rPr>
        <w:t>：国际社会中国际战略力量之间在一定历史时期内相互联系、相互作用而形成的具有全球性的、相对稳定的力量对比结构及基本态势</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国际战略</w:t>
      </w:r>
      <w:r>
        <w:rPr>
          <w:sz w:val="22"/>
          <w:szCs w:val="16"/>
          <w:highlight w:val="none"/>
        </w:rPr>
        <w:t>力量</w:t>
      </w:r>
      <w:r>
        <w:rPr>
          <w:rFonts w:hint="eastAsia"/>
          <w:sz w:val="22"/>
          <w:szCs w:val="16"/>
          <w:highlight w:val="none"/>
        </w:rPr>
        <w:t>：在国际关系中能够独立地发挥作用，并对国际形势及国际战略的运用和发展具有巨大影响的国家或国家集团。</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国防动员：是国家为应对战争或其他安全威胁，使社会诸领域的全部或部分由平时状态转入战时状态或紧急状态的活动。</w:t>
      </w:r>
    </w:p>
    <w:p>
      <w:pPr>
        <w:pStyle w:val="8"/>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24"/>
          <w:highlight w:val="none"/>
        </w:rPr>
      </w:pPr>
      <w:r>
        <w:rPr>
          <w:rFonts w:hint="eastAsia"/>
          <w:sz w:val="22"/>
          <w:szCs w:val="16"/>
          <w:highlight w:val="none"/>
        </w:rPr>
        <w:t>人民</w:t>
      </w:r>
      <w:r>
        <w:rPr>
          <w:sz w:val="22"/>
          <w:szCs w:val="16"/>
          <w:highlight w:val="none"/>
        </w:rPr>
        <w:t>防空动员</w:t>
      </w:r>
      <w:r>
        <w:rPr>
          <w:rFonts w:hint="eastAsia"/>
          <w:sz w:val="22"/>
          <w:szCs w:val="16"/>
          <w:highlight w:val="none"/>
        </w:rPr>
        <w:t>：国家战时发动和组织人民群众防备敌人空袭所采取的措施。</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军事思想：是关于战争、军队和国防的基本问题的理性认识。</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毛泽东军事思想：毛泽东关于中国革命战争、人民军队和国防建设以及军事领域一般规律问题的科学理论体系。</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国防：国家为防备和抵抗侵略，制止武装颠覆，保卫国家的主权统一、领土完整和安全所进行的军事活动，以及与军事有关的政治、经济、外交、科技、教育等方面的活动。</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总动员：是国家采取紧急措施，在全国范围内实施的战争动员。</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局部动员：国家在部分地区或部门进行的动员。</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rPr>
      </w:pPr>
      <w:r>
        <w:rPr>
          <w:rFonts w:hint="eastAsia"/>
          <w:sz w:val="22"/>
          <w:szCs w:val="16"/>
          <w:highlight w:val="none"/>
        </w:rPr>
        <w:t>武装力量动员：是指国家将军队及其他武装组织由平时体制转为战时体制所采取的措施。</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rPr>
      </w:pPr>
      <w:r>
        <w:rPr>
          <w:rFonts w:hint="eastAsia"/>
          <w:sz w:val="22"/>
          <w:szCs w:val="16"/>
          <w:highlight w:val="none"/>
        </w:rPr>
        <w:t>国民经济动员：是指国家将经济部门经济活动和相应的体制，从平时状态转入战时状态时所采取的措施是战争动员的基础。</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rPr>
      </w:pPr>
      <w:r>
        <w:rPr>
          <w:rFonts w:hint="eastAsia"/>
          <w:sz w:val="22"/>
          <w:szCs w:val="16"/>
          <w:highlight w:val="none"/>
        </w:rPr>
        <w:t>科学技术动员：是指国家或政治集团为实施战争或应对其他军事危机统一组织科学技术力量从事科学技术开发的活动，简称科技动员。</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rPr>
      </w:pPr>
      <w:r>
        <w:rPr>
          <w:rFonts w:hint="eastAsia"/>
          <w:sz w:val="22"/>
          <w:szCs w:val="16"/>
          <w:highlight w:val="none"/>
        </w:rPr>
        <w:t>政治动员:是指国家或政治集团为实施战争或应对其他军事危机，在政治和思想方面采取的紧急行动。</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rPr>
      </w:pPr>
      <w:r>
        <w:rPr>
          <w:rFonts w:hint="eastAsia"/>
          <w:sz w:val="22"/>
          <w:szCs w:val="16"/>
          <w:highlight w:val="none"/>
        </w:rPr>
        <w:t>国际安全形势:国家在一定时期内所面临的影响和平稳定的外部及内部条件的总和。</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rPr>
      </w:pPr>
      <w:r>
        <w:rPr>
          <w:rFonts w:hint="eastAsia"/>
          <w:sz w:val="22"/>
          <w:szCs w:val="16"/>
          <w:highlight w:val="none"/>
        </w:rPr>
        <w:t>国际战略形势:一定时期内各主要国家、政治集团在斗争矛盾或合作共处中的全局状况和总体趋势。</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rPr>
      </w:pPr>
      <w:r>
        <w:rPr>
          <w:rFonts w:hint="eastAsia"/>
          <w:sz w:val="22"/>
          <w:szCs w:val="16"/>
          <w:highlight w:val="none"/>
        </w:rPr>
        <w:t>国际行为主体:又称为国际关系行为主体是指能够独立参与国际事务，并能独立行使国际权力，承担国际责任与义务的实体。</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rPr>
      </w:pPr>
      <w:r>
        <w:rPr>
          <w:rFonts w:hint="eastAsia"/>
          <w:sz w:val="22"/>
          <w:szCs w:val="16"/>
          <w:highlight w:val="none"/>
        </w:rPr>
        <w:t>单极格局:某一个大国在国际战略格局中占主导地位，形成一国独霸的局面</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rPr>
      </w:pPr>
      <w:r>
        <w:rPr>
          <w:rFonts w:hint="eastAsia"/>
          <w:sz w:val="22"/>
          <w:szCs w:val="16"/>
          <w:highlight w:val="none"/>
        </w:rPr>
        <w:t>两极格局:两大战略力量之间的相互对立与相互斗争，对整个国际事务起着决定性影响的局面</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rPr>
      </w:pPr>
      <w:r>
        <w:rPr>
          <w:rFonts w:hint="eastAsia"/>
          <w:sz w:val="22"/>
          <w:szCs w:val="16"/>
          <w:highlight w:val="none"/>
        </w:rPr>
        <w:t>多级格局:多种战略力量，既相互独立又相互联系，既相互合作又相互制约，而形成的一种相对平衡的战略关系</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多元交叉格局:是一种由两极向多极或由多极向两极的过渡性格局</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信息化作战平台:是指采用信息技术研制或改造的，供武器装备执行作战任务的处所，载体或者器具的总称</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color w:val="000000"/>
          <w:sz w:val="22"/>
          <w:szCs w:val="20"/>
          <w:highlight w:val="none"/>
          <w:lang w:val="en-US" w:eastAsia="zh-CN" w:bidi="ar"/>
        </w:rPr>
      </w:pPr>
      <w:r>
        <w:rPr>
          <w:rFonts w:hint="eastAsia"/>
          <w:sz w:val="22"/>
          <w:szCs w:val="16"/>
          <w:highlight w:val="none"/>
        </w:rPr>
        <w:t>信息化海</w:t>
      </w:r>
      <w:r>
        <w:rPr>
          <w:rFonts w:hint="eastAsia"/>
          <w:sz w:val="22"/>
          <w:szCs w:val="16"/>
          <w:highlight w:val="none"/>
          <w:lang w:val="en-US" w:eastAsia="zh-CN"/>
        </w:rPr>
        <w:t>/陆/空</w:t>
      </w:r>
      <w:r>
        <w:rPr>
          <w:rFonts w:hint="eastAsia"/>
          <w:sz w:val="22"/>
          <w:szCs w:val="16"/>
          <w:highlight w:val="none"/>
        </w:rPr>
        <w:t>上作战平台:采用信息技术研制或改造的供武器装备，执行海</w:t>
      </w:r>
      <w:r>
        <w:rPr>
          <w:rFonts w:hint="eastAsia"/>
          <w:sz w:val="22"/>
          <w:szCs w:val="16"/>
          <w:highlight w:val="none"/>
          <w:lang w:val="en-US" w:eastAsia="zh-CN"/>
        </w:rPr>
        <w:t>/陆/空</w:t>
      </w:r>
      <w:r>
        <w:rPr>
          <w:rFonts w:hint="eastAsia"/>
          <w:sz w:val="22"/>
          <w:szCs w:val="16"/>
          <w:highlight w:val="none"/>
        </w:rPr>
        <w:t>上作战任务的处所载体或者器具的总称</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综合电子信息系统:</w:t>
      </w:r>
      <w:r>
        <w:rPr>
          <w:rFonts w:hint="eastAsia" w:ascii="宋体" w:hAnsi="宋体" w:eastAsia="宋体" w:cs="宋体"/>
          <w:color w:val="000000"/>
          <w:sz w:val="22"/>
          <w:szCs w:val="20"/>
          <w:highlight w:val="none"/>
          <w:lang w:val="en-US" w:eastAsia="zh-CN" w:bidi="ar"/>
        </w:rPr>
        <w:t>为实现最优资源配置，提高作战能力，按军队信息系统一体化原则和综合集成技术而构建的多种使命、多种功能的电子信息系统。</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军队指挥控制系统:简称指挥控制系统是保障指挥员和指挥机关对作战人员和武器系统实施指挥和控制的信息系统。</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预警系统:采用一系列传感遥控探测手段，发现定位和识别敌方来袭目标，发出警报信号，为打击或防范地方目标提供相应情报和反应时间的信息系统。</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导航系统:是通过实时提供位置，速度，航向，姿态及时间等信息，引导飞机，舰船，车辆等交通工具及人员沿着预期的路线达到目的地的信息系统</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精确制导武器的作战特点:直接命中概率高，具有自主制导能力，作战效能好。</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rPr>
      </w:pPr>
      <w:r>
        <w:rPr>
          <w:rFonts w:hint="eastAsia"/>
          <w:sz w:val="22"/>
          <w:szCs w:val="16"/>
          <w:highlight w:val="none"/>
        </w:rPr>
        <w:t>遥控制导:是由设在导弹以外的制导站控制导弹飞向目标的技术。</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复合制导:采用两种或两种以上制导方式，或在不同的阶段采用不同的制导方式。</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sz w:val="22"/>
          <w:szCs w:val="16"/>
          <w:highlight w:val="none"/>
        </w:rPr>
      </w:pPr>
      <w:r>
        <w:rPr>
          <w:rFonts w:hint="eastAsia"/>
          <w:sz w:val="22"/>
          <w:szCs w:val="16"/>
          <w:highlight w:val="none"/>
        </w:rPr>
        <w:t>制导地雷:是指具有自动辨识目标能力，能主动攻击一定范围内活动装甲目标的新型地雷。</w:t>
      </w:r>
    </w:p>
    <w:p>
      <w:pPr>
        <w:keepNext w:val="0"/>
        <w:keepLines w:val="0"/>
        <w:pageBreakBefore w:val="0"/>
        <w:numPr>
          <w:ilvl w:val="0"/>
          <w:numId w:val="2"/>
        </w:numPr>
        <w:kinsoku/>
        <w:wordWrap/>
        <w:overflowPunct/>
        <w:topLinePunct w:val="0"/>
        <w:autoSpaceDE/>
        <w:autoSpaceDN/>
        <w:bidi w:val="0"/>
        <w:adjustRightInd/>
        <w:snapToGrid/>
        <w:spacing w:line="360" w:lineRule="auto"/>
        <w:ind w:left="425" w:leftChars="0" w:hanging="425" w:firstLineChars="0"/>
        <w:textAlignment w:val="auto"/>
        <w:rPr>
          <w:rFonts w:hint="eastAsia"/>
          <w:sz w:val="22"/>
          <w:szCs w:val="16"/>
          <w:highlight w:val="none"/>
        </w:rPr>
      </w:pPr>
      <w:r>
        <w:rPr>
          <w:rFonts w:hint="eastAsia"/>
          <w:sz w:val="22"/>
          <w:szCs w:val="24"/>
          <w:highlight w:val="none"/>
        </w:rPr>
        <w:t xml:space="preserve"> </w:t>
      </w:r>
      <w:r>
        <w:rPr>
          <w:rFonts w:hint="eastAsia"/>
          <w:sz w:val="22"/>
          <w:szCs w:val="16"/>
          <w:highlight w:val="none"/>
        </w:rPr>
        <w:t>国防的对象:国防要防备和抵抗的是侵略。国防应把武装颠覆作为制止的对象。</w:t>
      </w:r>
    </w:p>
    <w:p>
      <w:pPr>
        <w:keepNext w:val="0"/>
        <w:keepLines w:val="0"/>
        <w:pageBreakBefore w:val="0"/>
        <w:kinsoku/>
        <w:wordWrap/>
        <w:overflowPunct/>
        <w:topLinePunct w:val="0"/>
        <w:autoSpaceDE/>
        <w:autoSpaceDN/>
        <w:bidi w:val="0"/>
        <w:adjustRightInd/>
        <w:snapToGrid/>
        <w:spacing w:line="360" w:lineRule="auto"/>
        <w:ind w:firstLine="440" w:firstLineChars="200"/>
        <w:textAlignment w:val="auto"/>
        <w:rPr>
          <w:rFonts w:hint="eastAsia"/>
          <w:sz w:val="22"/>
          <w:szCs w:val="16"/>
          <w:highlight w:val="none"/>
        </w:rPr>
      </w:pPr>
    </w:p>
    <w:p>
      <w:pPr>
        <w:keepNext w:val="0"/>
        <w:keepLines w:val="0"/>
        <w:pageBreakBefore w:val="0"/>
        <w:kinsoku/>
        <w:wordWrap/>
        <w:overflowPunct/>
        <w:topLinePunct w:val="0"/>
        <w:autoSpaceDE/>
        <w:autoSpaceDN/>
        <w:bidi w:val="0"/>
        <w:adjustRightInd/>
        <w:snapToGrid/>
        <w:spacing w:line="360" w:lineRule="auto"/>
        <w:ind w:firstLine="420"/>
        <w:textAlignment w:val="auto"/>
        <w:rPr>
          <w:rFonts w:hint="eastAsia"/>
          <w:sz w:val="22"/>
          <w:szCs w:val="16"/>
          <w:highlight w:val="none"/>
        </w:rPr>
      </w:pPr>
    </w:p>
    <w:p>
      <w:pPr>
        <w:keepNext w:val="0"/>
        <w:keepLines w:val="0"/>
        <w:pageBreakBefore w:val="0"/>
        <w:kinsoku/>
        <w:wordWrap/>
        <w:overflowPunct/>
        <w:topLinePunct w:val="0"/>
        <w:autoSpaceDE/>
        <w:autoSpaceDN/>
        <w:bidi w:val="0"/>
        <w:adjustRightInd/>
        <w:snapToGrid/>
        <w:spacing w:line="360" w:lineRule="auto"/>
        <w:ind w:firstLine="420"/>
        <w:textAlignment w:val="auto"/>
        <w:rPr>
          <w:sz w:val="22"/>
          <w:szCs w:val="16"/>
          <w:highlight w:val="none"/>
        </w:rPr>
      </w:pPr>
    </w:p>
    <w:p>
      <w:pPr>
        <w:keepNext w:val="0"/>
        <w:keepLines w:val="0"/>
        <w:pageBreakBefore w:val="0"/>
        <w:kinsoku/>
        <w:wordWrap/>
        <w:overflowPunct/>
        <w:topLinePunct w:val="0"/>
        <w:autoSpaceDE/>
        <w:autoSpaceDN/>
        <w:bidi w:val="0"/>
        <w:adjustRightInd/>
        <w:snapToGrid/>
        <w:spacing w:line="360" w:lineRule="auto"/>
        <w:ind w:firstLine="420"/>
        <w:textAlignment w:val="auto"/>
        <w:rPr>
          <w:sz w:val="22"/>
          <w:szCs w:val="16"/>
          <w:highlight w:val="none"/>
        </w:rPr>
      </w:pPr>
    </w:p>
    <w:p>
      <w:pPr>
        <w:pStyle w:val="8"/>
        <w:keepNext w:val="0"/>
        <w:keepLines w:val="0"/>
        <w:pageBreakBefore w:val="0"/>
        <w:kinsoku/>
        <w:wordWrap/>
        <w:overflowPunct/>
        <w:topLinePunct w:val="0"/>
        <w:autoSpaceDE/>
        <w:autoSpaceDN/>
        <w:bidi w:val="0"/>
        <w:adjustRightInd/>
        <w:snapToGrid/>
        <w:spacing w:line="360" w:lineRule="auto"/>
        <w:ind w:left="420" w:firstLine="0" w:firstLineChars="0"/>
        <w:textAlignment w:val="auto"/>
        <w:rPr>
          <w:sz w:val="22"/>
          <w:szCs w:val="16"/>
          <w:highlight w:val="none"/>
        </w:rPr>
      </w:pPr>
    </w:p>
    <w:p>
      <w:pPr>
        <w:pStyle w:val="8"/>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rFonts w:asciiTheme="majorHAnsi" w:hAnsiTheme="majorHAnsi" w:eastAsiaTheme="majorEastAsia"/>
          <w:b/>
          <w:sz w:val="32"/>
          <w:szCs w:val="32"/>
          <w:highlight w:val="none"/>
        </w:rPr>
      </w:pPr>
      <w:r>
        <w:rPr>
          <w:rFonts w:hint="eastAsia" w:asciiTheme="majorHAnsi" w:hAnsiTheme="majorHAnsi" w:eastAsiaTheme="majorEastAsia"/>
          <w:b/>
          <w:sz w:val="32"/>
          <w:szCs w:val="32"/>
          <w:highlight w:val="none"/>
        </w:rPr>
        <w:t>简述</w:t>
      </w:r>
      <w:r>
        <w:rPr>
          <w:rFonts w:asciiTheme="majorHAnsi" w:hAnsiTheme="majorHAnsi" w:eastAsiaTheme="majorEastAsia"/>
          <w:b/>
          <w:sz w:val="32"/>
          <w:szCs w:val="32"/>
          <w:highlight w:val="none"/>
        </w:rPr>
        <w:t>题</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b/>
          <w:bCs/>
          <w:sz w:val="22"/>
          <w:szCs w:val="22"/>
          <w:highlight w:val="none"/>
        </w:rPr>
      </w:pPr>
      <w:r>
        <w:rPr>
          <w:rFonts w:hint="eastAsia"/>
          <w:b/>
          <w:bCs/>
          <w:color w:val="auto"/>
          <w:sz w:val="22"/>
          <w:szCs w:val="22"/>
          <w:highlight w:val="none"/>
        </w:rPr>
        <w:t>简述</w:t>
      </w:r>
      <w:r>
        <w:rPr>
          <w:b/>
          <w:bCs/>
          <w:color w:val="auto"/>
          <w:sz w:val="22"/>
          <w:szCs w:val="22"/>
          <w:highlight w:val="none"/>
        </w:rPr>
        <w:t>军事科学</w:t>
      </w:r>
      <w:r>
        <w:rPr>
          <w:rFonts w:hint="eastAsia"/>
          <w:b/>
          <w:bCs/>
          <w:color w:val="auto"/>
          <w:sz w:val="22"/>
          <w:szCs w:val="22"/>
          <w:highlight w:val="none"/>
        </w:rPr>
        <w:t>任务</w:t>
      </w:r>
      <w:r>
        <w:rPr>
          <w:rFonts w:hint="eastAsia"/>
          <w:b/>
          <w:bCs/>
          <w:sz w:val="22"/>
          <w:szCs w:val="22"/>
          <w:highlight w:val="none"/>
        </w:rPr>
        <w:t>：</w:t>
      </w:r>
    </w:p>
    <w:p>
      <w:pPr>
        <w:pStyle w:val="8"/>
        <w:keepNext w:val="0"/>
        <w:keepLines w:val="0"/>
        <w:pageBreakBefore w:val="0"/>
        <w:numPr>
          <w:ilvl w:val="0"/>
          <w:numId w:val="0"/>
        </w:numPr>
        <w:kinsoku/>
        <w:wordWrap/>
        <w:overflowPunct/>
        <w:topLinePunct w:val="0"/>
        <w:autoSpaceDE/>
        <w:autoSpaceDN/>
        <w:bidi w:val="0"/>
        <w:adjustRightInd/>
        <w:snapToGrid/>
        <w:spacing w:line="360" w:lineRule="auto"/>
        <w:ind w:left="420" w:leftChars="0"/>
        <w:textAlignment w:val="auto"/>
        <w:rPr>
          <w:sz w:val="22"/>
          <w:szCs w:val="22"/>
          <w:highlight w:val="none"/>
        </w:rPr>
      </w:pPr>
      <w:r>
        <w:rPr>
          <w:rFonts w:hint="eastAsia"/>
          <w:sz w:val="22"/>
          <w:szCs w:val="22"/>
          <w:highlight w:val="none"/>
        </w:rPr>
        <w:t>军事科学的根本任务，是从客观实际出发，透过极其复杂的战争现象，探索战争的性质和规律，从而预测战争的发生、发展及其特点，提出准备与实施战争的原则和方法。</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简述军事科学功能：</w:t>
      </w:r>
    </w:p>
    <w:p>
      <w:pPr>
        <w:pStyle w:val="8"/>
        <w:keepNext w:val="0"/>
        <w:keepLines w:val="0"/>
        <w:pageBreakBefore w:val="0"/>
        <w:numPr>
          <w:ilvl w:val="0"/>
          <w:numId w:val="4"/>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为国家制定军事战略提供理论依据</w:t>
      </w:r>
    </w:p>
    <w:p>
      <w:pPr>
        <w:pStyle w:val="8"/>
        <w:keepNext w:val="0"/>
        <w:keepLines w:val="0"/>
        <w:pageBreakBefore w:val="0"/>
        <w:numPr>
          <w:ilvl w:val="0"/>
          <w:numId w:val="4"/>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为国家规划武装力量建设提供理论依据</w:t>
      </w:r>
    </w:p>
    <w:p>
      <w:pPr>
        <w:pStyle w:val="8"/>
        <w:keepNext w:val="0"/>
        <w:keepLines w:val="0"/>
        <w:pageBreakBefore w:val="0"/>
        <w:numPr>
          <w:ilvl w:val="0"/>
          <w:numId w:val="4"/>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为国家发展武器技术装备进行科学论证</w:t>
      </w:r>
    </w:p>
    <w:p>
      <w:pPr>
        <w:pStyle w:val="8"/>
        <w:keepNext w:val="0"/>
        <w:keepLines w:val="0"/>
        <w:pageBreakBefore w:val="0"/>
        <w:numPr>
          <w:ilvl w:val="0"/>
          <w:numId w:val="4"/>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为国家准备与实施战争提供理论依据。</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lang w:val="en-US" w:eastAsia="zh-CN"/>
        </w:rPr>
        <w:t>简述军事科学的研究对象：</w:t>
      </w:r>
    </w:p>
    <w:p>
      <w:pPr>
        <w:pStyle w:val="4"/>
        <w:keepNext w:val="0"/>
        <w:keepLines w:val="0"/>
        <w:widowControl/>
        <w:suppressLineNumbers w:val="0"/>
        <w:spacing w:before="0" w:beforeAutospacing="0" w:after="0" w:afterAutospacing="0" w:line="240" w:lineRule="auto"/>
        <w:ind w:left="0" w:right="0" w:firstLine="880" w:firstLineChars="400"/>
        <w:rPr>
          <w:sz w:val="22"/>
          <w:szCs w:val="22"/>
          <w:highlight w:val="none"/>
        </w:rPr>
      </w:pPr>
      <w:r>
        <w:rPr>
          <w:rFonts w:hint="eastAsia" w:ascii="宋体" w:hAnsi="宋体" w:eastAsia="宋体" w:cs="宋体"/>
          <w:color w:val="000000"/>
          <w:sz w:val="22"/>
          <w:szCs w:val="22"/>
          <w:highlight w:val="none"/>
        </w:rPr>
        <w:t>军事科学源于战争，并以战争为研究对象</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lang w:val="en-US" w:eastAsia="zh-CN"/>
        </w:rPr>
        <w:t>军事科学的性质与特点：</w:t>
      </w:r>
    </w:p>
    <w:p>
      <w:pPr>
        <w:pStyle w:val="8"/>
        <w:keepNext w:val="0"/>
        <w:keepLines w:val="0"/>
        <w:pageBreakBefore w:val="0"/>
        <w:numPr>
          <w:ilvl w:val="0"/>
          <w:numId w:val="0"/>
        </w:numPr>
        <w:kinsoku/>
        <w:wordWrap/>
        <w:overflowPunct/>
        <w:topLinePunct w:val="0"/>
        <w:autoSpaceDE/>
        <w:autoSpaceDN/>
        <w:bidi w:val="0"/>
        <w:adjustRightInd/>
        <w:snapToGrid/>
        <w:spacing w:line="360" w:lineRule="auto"/>
        <w:ind w:left="420" w:leftChars="0"/>
        <w:textAlignment w:val="auto"/>
        <w:rPr>
          <w:sz w:val="22"/>
          <w:szCs w:val="22"/>
          <w:highlight w:val="none"/>
        </w:rPr>
      </w:pPr>
      <w:r>
        <w:rPr>
          <w:rFonts w:hint="eastAsia"/>
          <w:sz w:val="22"/>
          <w:szCs w:val="22"/>
          <w:highlight w:val="none"/>
        </w:rPr>
        <w:t>军事科学既是一门具有特定范畴的独立的科学，又是一门综合性很强的科学。军事科学属于社会科学，具有鲜明的阶级性和民族特征。</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大学生学习军事科学的意义:</w:t>
      </w:r>
    </w:p>
    <w:p>
      <w:pPr>
        <w:pStyle w:val="8"/>
        <w:keepNext w:val="0"/>
        <w:keepLines w:val="0"/>
        <w:pageBreakBefore w:val="0"/>
        <w:numPr>
          <w:ilvl w:val="0"/>
          <w:numId w:val="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eastAsia="zh-CN"/>
        </w:rPr>
      </w:pPr>
      <w:r>
        <w:rPr>
          <w:rFonts w:hint="eastAsia"/>
          <w:sz w:val="22"/>
          <w:szCs w:val="22"/>
          <w:highlight w:val="none"/>
          <w:lang w:val="en-US" w:eastAsia="zh-CN"/>
        </w:rPr>
        <w:t>大学生参加军事训练，学习军事科学是法定的公民义务，责无旁贷。</w:t>
      </w:r>
    </w:p>
    <w:p>
      <w:pPr>
        <w:pStyle w:val="8"/>
        <w:keepNext w:val="0"/>
        <w:keepLines w:val="0"/>
        <w:pageBreakBefore w:val="0"/>
        <w:numPr>
          <w:ilvl w:val="0"/>
          <w:numId w:val="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eastAsia="zh-CN"/>
        </w:rPr>
      </w:pPr>
      <w:r>
        <w:rPr>
          <w:rFonts w:hint="eastAsia"/>
          <w:sz w:val="22"/>
          <w:szCs w:val="22"/>
          <w:highlight w:val="none"/>
          <w:lang w:val="en-US" w:eastAsia="zh-CN"/>
        </w:rPr>
        <w:t>大学生参加军事训练，学习军事科学，有利于提高全民国防意识，振奋民族精神。大学生参加军事训练，学习军事科学，有利于加强国防后备力量建设。</w:t>
      </w:r>
    </w:p>
    <w:p>
      <w:pPr>
        <w:pStyle w:val="8"/>
        <w:keepNext w:val="0"/>
        <w:keepLines w:val="0"/>
        <w:pageBreakBefore w:val="0"/>
        <w:numPr>
          <w:ilvl w:val="0"/>
          <w:numId w:val="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eastAsia="zh-CN"/>
        </w:rPr>
      </w:pPr>
      <w:r>
        <w:rPr>
          <w:rFonts w:hint="eastAsia"/>
          <w:sz w:val="22"/>
          <w:szCs w:val="22"/>
          <w:highlight w:val="none"/>
          <w:lang w:val="en-US" w:eastAsia="zh-CN"/>
        </w:rPr>
        <w:t>大学生参加军事训练，学习军事科学，有利于培养德智体全面发展的四有新人。</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大学生学习军事科学的基本方法</w:t>
      </w:r>
    </w:p>
    <w:p>
      <w:pPr>
        <w:pStyle w:val="8"/>
        <w:keepNext w:val="0"/>
        <w:keepLines w:val="0"/>
        <w:pageBreakBefore w:val="0"/>
        <w:numPr>
          <w:ilvl w:val="0"/>
          <w:numId w:val="6"/>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eastAsia="zh-CN"/>
        </w:rPr>
      </w:pPr>
      <w:r>
        <w:rPr>
          <w:rFonts w:hint="eastAsia"/>
          <w:sz w:val="22"/>
          <w:szCs w:val="22"/>
          <w:highlight w:val="none"/>
          <w:lang w:val="en-US" w:eastAsia="zh-CN"/>
        </w:rPr>
        <w:t>扩展思维领域，综合运用各种思维方法。</w:t>
      </w:r>
    </w:p>
    <w:p>
      <w:pPr>
        <w:pStyle w:val="8"/>
        <w:keepNext w:val="0"/>
        <w:keepLines w:val="0"/>
        <w:pageBreakBefore w:val="0"/>
        <w:numPr>
          <w:ilvl w:val="0"/>
          <w:numId w:val="6"/>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eastAsia="zh-CN"/>
        </w:rPr>
      </w:pPr>
      <w:r>
        <w:rPr>
          <w:rFonts w:hint="eastAsia"/>
          <w:sz w:val="22"/>
          <w:szCs w:val="22"/>
          <w:highlight w:val="none"/>
          <w:lang w:val="en-US" w:eastAsia="zh-CN"/>
        </w:rPr>
        <w:t>研究战例，借鉴历史。</w:t>
      </w:r>
    </w:p>
    <w:p>
      <w:pPr>
        <w:pStyle w:val="8"/>
        <w:keepNext w:val="0"/>
        <w:keepLines w:val="0"/>
        <w:pageBreakBefore w:val="0"/>
        <w:numPr>
          <w:ilvl w:val="0"/>
          <w:numId w:val="6"/>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eastAsia="zh-CN"/>
        </w:rPr>
      </w:pPr>
      <w:r>
        <w:rPr>
          <w:rFonts w:hint="eastAsia"/>
          <w:sz w:val="22"/>
          <w:szCs w:val="22"/>
          <w:highlight w:val="none"/>
          <w:lang w:val="en-US" w:eastAsia="zh-CN"/>
        </w:rPr>
        <w:t>善于合成，融会贯通。</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lang w:val="en-US" w:eastAsia="zh-CN"/>
        </w:rPr>
        <w:t>简述军事科学的地位：</w:t>
      </w:r>
    </w:p>
    <w:p>
      <w:pPr>
        <w:pStyle w:val="8"/>
        <w:keepNext w:val="0"/>
        <w:keepLines w:val="0"/>
        <w:pageBreakBefore w:val="0"/>
        <w:numPr>
          <w:ilvl w:val="0"/>
          <w:numId w:val="7"/>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eastAsia="zh-CN"/>
        </w:rPr>
      </w:pPr>
      <w:r>
        <w:rPr>
          <w:rFonts w:hint="eastAsia"/>
          <w:sz w:val="22"/>
          <w:szCs w:val="22"/>
          <w:highlight w:val="none"/>
          <w:lang w:val="en-US" w:eastAsia="zh-CN"/>
        </w:rPr>
        <w:t xml:space="preserve">为国家制定军事战略提供理论依据。 </w:t>
      </w:r>
    </w:p>
    <w:p>
      <w:pPr>
        <w:pStyle w:val="8"/>
        <w:keepNext w:val="0"/>
        <w:keepLines w:val="0"/>
        <w:pageBreakBefore w:val="0"/>
        <w:numPr>
          <w:ilvl w:val="0"/>
          <w:numId w:val="7"/>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lang w:val="en-US" w:eastAsia="zh-CN"/>
        </w:rPr>
        <w:t>为国家规划武装力量建设提供理论依据。</w:t>
      </w:r>
    </w:p>
    <w:p>
      <w:pPr>
        <w:pStyle w:val="8"/>
        <w:keepNext w:val="0"/>
        <w:keepLines w:val="0"/>
        <w:pageBreakBefore w:val="0"/>
        <w:numPr>
          <w:ilvl w:val="0"/>
          <w:numId w:val="7"/>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lang w:val="en-US" w:eastAsia="zh-CN"/>
        </w:rPr>
        <w:t>为国家发展武器技 术装备进行科学论证。</w:t>
      </w:r>
    </w:p>
    <w:p>
      <w:pPr>
        <w:pStyle w:val="8"/>
        <w:keepNext w:val="0"/>
        <w:keepLines w:val="0"/>
        <w:pageBreakBefore w:val="0"/>
        <w:numPr>
          <w:ilvl w:val="0"/>
          <w:numId w:val="7"/>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lang w:val="en-US" w:eastAsia="zh-CN"/>
        </w:rPr>
        <w:t>为国家准备与实施战争提供理论依据。</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简述毛泽东军事思想理论体系：</w:t>
      </w:r>
    </w:p>
    <w:p>
      <w:pPr>
        <w:pStyle w:val="8"/>
        <w:keepNext w:val="0"/>
        <w:keepLines w:val="0"/>
        <w:pageBreakBefore w:val="0"/>
        <w:numPr>
          <w:ilvl w:val="0"/>
          <w:numId w:val="8"/>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eastAsia="zh-CN"/>
        </w:rPr>
      </w:pPr>
      <w:r>
        <w:rPr>
          <w:rFonts w:hint="eastAsia"/>
          <w:sz w:val="22"/>
          <w:szCs w:val="22"/>
          <w:highlight w:val="none"/>
          <w:lang w:val="en-US" w:eastAsia="zh-CN"/>
        </w:rPr>
        <w:t>战争观和军事问题方法论</w:t>
      </w:r>
    </w:p>
    <w:p>
      <w:pPr>
        <w:pStyle w:val="8"/>
        <w:keepNext w:val="0"/>
        <w:keepLines w:val="0"/>
        <w:pageBreakBefore w:val="0"/>
        <w:numPr>
          <w:ilvl w:val="0"/>
          <w:numId w:val="8"/>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eastAsia="zh-CN"/>
        </w:rPr>
      </w:pPr>
      <w:r>
        <w:rPr>
          <w:rFonts w:hint="eastAsia"/>
          <w:sz w:val="22"/>
          <w:szCs w:val="22"/>
          <w:highlight w:val="none"/>
          <w:lang w:val="en-US" w:eastAsia="zh-CN"/>
        </w:rPr>
        <w:t>人民军队思想</w:t>
      </w:r>
    </w:p>
    <w:p>
      <w:pPr>
        <w:pStyle w:val="8"/>
        <w:keepNext w:val="0"/>
        <w:keepLines w:val="0"/>
        <w:pageBreakBefore w:val="0"/>
        <w:numPr>
          <w:ilvl w:val="0"/>
          <w:numId w:val="8"/>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eastAsia="zh-CN"/>
        </w:rPr>
      </w:pPr>
      <w:r>
        <w:rPr>
          <w:rFonts w:hint="eastAsia"/>
          <w:sz w:val="22"/>
          <w:szCs w:val="22"/>
          <w:highlight w:val="none"/>
          <w:lang w:val="en-US" w:eastAsia="zh-CN"/>
        </w:rPr>
        <w:t>人民战争思想</w:t>
      </w:r>
    </w:p>
    <w:p>
      <w:pPr>
        <w:pStyle w:val="8"/>
        <w:keepNext w:val="0"/>
        <w:keepLines w:val="0"/>
        <w:pageBreakBefore w:val="0"/>
        <w:numPr>
          <w:ilvl w:val="0"/>
          <w:numId w:val="8"/>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eastAsia="zh-CN"/>
        </w:rPr>
      </w:pPr>
      <w:r>
        <w:rPr>
          <w:rFonts w:hint="eastAsia"/>
          <w:sz w:val="22"/>
          <w:szCs w:val="22"/>
          <w:highlight w:val="none"/>
          <w:lang w:val="en-US" w:eastAsia="zh-CN"/>
        </w:rPr>
        <w:t>人民战争的战略战术思想</w:t>
      </w:r>
    </w:p>
    <w:p>
      <w:pPr>
        <w:pStyle w:val="8"/>
        <w:keepNext w:val="0"/>
        <w:keepLines w:val="0"/>
        <w:pageBreakBefore w:val="0"/>
        <w:numPr>
          <w:ilvl w:val="0"/>
          <w:numId w:val="8"/>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eastAsia="zh-CN"/>
        </w:rPr>
      </w:pPr>
      <w:r>
        <w:rPr>
          <w:rFonts w:hint="eastAsia"/>
          <w:sz w:val="22"/>
          <w:szCs w:val="22"/>
          <w:highlight w:val="none"/>
          <w:lang w:val="en-US" w:eastAsia="zh-CN"/>
        </w:rPr>
        <w:t>国防建设思想</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简述毛泽东军事思想历史地位：</w:t>
      </w:r>
    </w:p>
    <w:p>
      <w:pPr>
        <w:pStyle w:val="8"/>
        <w:keepNext w:val="0"/>
        <w:keepLines w:val="0"/>
        <w:pageBreakBefore w:val="0"/>
        <w:numPr>
          <w:ilvl w:val="0"/>
          <w:numId w:val="9"/>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毛泽东军事思想把中国军事思想发展到一个全新的阶段，是中国革命战争胜利和国防现代化建设的理论指南。</w:t>
      </w:r>
    </w:p>
    <w:p>
      <w:pPr>
        <w:pStyle w:val="8"/>
        <w:keepNext w:val="0"/>
        <w:keepLines w:val="0"/>
        <w:pageBreakBefore w:val="0"/>
        <w:numPr>
          <w:ilvl w:val="0"/>
          <w:numId w:val="9"/>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毛泽东军事思想创造性地丰富和发展了马克思主义军事理论宝库。</w:t>
      </w:r>
    </w:p>
    <w:p>
      <w:pPr>
        <w:pStyle w:val="8"/>
        <w:keepNext w:val="0"/>
        <w:keepLines w:val="0"/>
        <w:pageBreakBefore w:val="0"/>
        <w:numPr>
          <w:ilvl w:val="0"/>
          <w:numId w:val="9"/>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毛泽东军事思想在世界上有广泛而深远的影响。</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简述人民战争的原则和方法：</w:t>
      </w:r>
    </w:p>
    <w:p>
      <w:pPr>
        <w:pStyle w:val="8"/>
        <w:keepNext w:val="0"/>
        <w:keepLines w:val="0"/>
        <w:pageBreakBefore w:val="0"/>
        <w:numPr>
          <w:ilvl w:val="0"/>
          <w:numId w:val="10"/>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坚持中国共产党对人民战争的统一领导。</w:t>
      </w:r>
    </w:p>
    <w:p>
      <w:pPr>
        <w:pStyle w:val="8"/>
        <w:keepNext w:val="0"/>
        <w:keepLines w:val="0"/>
        <w:pageBreakBefore w:val="0"/>
        <w:numPr>
          <w:ilvl w:val="0"/>
          <w:numId w:val="10"/>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充分动员、组织和武装广大人民群众。</w:t>
      </w:r>
    </w:p>
    <w:p>
      <w:pPr>
        <w:pStyle w:val="8"/>
        <w:keepNext w:val="0"/>
        <w:keepLines w:val="0"/>
        <w:pageBreakBefore w:val="0"/>
        <w:numPr>
          <w:ilvl w:val="0"/>
          <w:numId w:val="10"/>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发挥人民军队骨干力量的作用。</w:t>
      </w:r>
    </w:p>
    <w:p>
      <w:pPr>
        <w:pStyle w:val="8"/>
        <w:keepNext w:val="0"/>
        <w:keepLines w:val="0"/>
        <w:pageBreakBefore w:val="0"/>
        <w:numPr>
          <w:ilvl w:val="0"/>
          <w:numId w:val="10"/>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实行“三结合”的武装力量体制和“三结合一配合”的组织斗争形式。</w:t>
      </w:r>
    </w:p>
    <w:p>
      <w:pPr>
        <w:pStyle w:val="8"/>
        <w:keepNext w:val="0"/>
        <w:keepLines w:val="0"/>
        <w:pageBreakBefore w:val="0"/>
        <w:numPr>
          <w:ilvl w:val="0"/>
          <w:numId w:val="10"/>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建立巩固的革命根据地。</w:t>
      </w:r>
    </w:p>
    <w:p>
      <w:pPr>
        <w:pStyle w:val="8"/>
        <w:keepNext w:val="0"/>
        <w:keepLines w:val="0"/>
        <w:pageBreakBefore w:val="0"/>
        <w:numPr>
          <w:ilvl w:val="0"/>
          <w:numId w:val="10"/>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运用灵活机动的战略战术。</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sz w:val="22"/>
          <w:szCs w:val="22"/>
          <w:highlight w:val="none"/>
        </w:rPr>
      </w:pPr>
      <w:r>
        <w:rPr>
          <w:rFonts w:hint="eastAsia"/>
          <w:sz w:val="22"/>
          <w:szCs w:val="22"/>
          <w:highlight w:val="none"/>
        </w:rPr>
        <w:t>简述</w:t>
      </w:r>
      <w:r>
        <w:rPr>
          <w:sz w:val="22"/>
          <w:szCs w:val="22"/>
          <w:highlight w:val="none"/>
        </w:rPr>
        <w:t>积极防御</w:t>
      </w:r>
      <w:r>
        <w:rPr>
          <w:rFonts w:hint="eastAsia"/>
          <w:sz w:val="22"/>
          <w:szCs w:val="22"/>
          <w:highlight w:val="none"/>
        </w:rPr>
        <w:t>的</w:t>
      </w:r>
      <w:r>
        <w:rPr>
          <w:sz w:val="22"/>
          <w:szCs w:val="22"/>
          <w:highlight w:val="none"/>
        </w:rPr>
        <w:t>思想精神</w:t>
      </w:r>
      <w:r>
        <w:rPr>
          <w:rFonts w:hint="eastAsia"/>
          <w:sz w:val="22"/>
          <w:szCs w:val="22"/>
          <w:highlight w:val="none"/>
        </w:rPr>
        <w:t>：充分准备。后发制人。攻防结合。持久胜敌</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sz w:val="22"/>
          <w:szCs w:val="22"/>
          <w:highlight w:val="none"/>
        </w:rPr>
      </w:pPr>
      <w:r>
        <w:rPr>
          <w:rFonts w:hint="eastAsia"/>
          <w:sz w:val="22"/>
          <w:szCs w:val="22"/>
          <w:highlight w:val="none"/>
        </w:rPr>
        <w:t>简述</w:t>
      </w:r>
      <w:r>
        <w:rPr>
          <w:sz w:val="22"/>
          <w:szCs w:val="22"/>
          <w:highlight w:val="none"/>
        </w:rPr>
        <w:t>精确制导武器种类：导弹</w:t>
      </w:r>
      <w:r>
        <w:rPr>
          <w:rFonts w:hint="eastAsia"/>
          <w:sz w:val="22"/>
          <w:szCs w:val="22"/>
          <w:highlight w:val="none"/>
        </w:rPr>
        <w:t>。</w:t>
      </w:r>
      <w:r>
        <w:rPr>
          <w:sz w:val="22"/>
          <w:szCs w:val="22"/>
          <w:highlight w:val="none"/>
        </w:rPr>
        <w:t>制导炸弹</w:t>
      </w:r>
      <w:r>
        <w:rPr>
          <w:rFonts w:hint="eastAsia"/>
          <w:sz w:val="22"/>
          <w:szCs w:val="22"/>
          <w:highlight w:val="none"/>
        </w:rPr>
        <w:t>。</w:t>
      </w:r>
      <w:r>
        <w:rPr>
          <w:sz w:val="22"/>
          <w:szCs w:val="22"/>
          <w:highlight w:val="none"/>
        </w:rPr>
        <w:t>制导</w:t>
      </w:r>
      <w:r>
        <w:rPr>
          <w:rFonts w:hint="eastAsia"/>
          <w:sz w:val="22"/>
          <w:szCs w:val="22"/>
          <w:highlight w:val="none"/>
        </w:rPr>
        <w:t>炮</w:t>
      </w:r>
      <w:r>
        <w:rPr>
          <w:sz w:val="22"/>
          <w:szCs w:val="22"/>
          <w:highlight w:val="none"/>
        </w:rPr>
        <w:t>弹</w:t>
      </w:r>
      <w:r>
        <w:rPr>
          <w:rFonts w:hint="eastAsia"/>
          <w:sz w:val="22"/>
          <w:szCs w:val="22"/>
          <w:highlight w:val="none"/>
        </w:rPr>
        <w:t>。</w:t>
      </w:r>
      <w:r>
        <w:rPr>
          <w:sz w:val="22"/>
          <w:szCs w:val="22"/>
          <w:highlight w:val="none"/>
        </w:rPr>
        <w:t>制导地雷</w:t>
      </w:r>
      <w:r>
        <w:rPr>
          <w:rFonts w:hint="eastAsia"/>
          <w:sz w:val="22"/>
          <w:szCs w:val="22"/>
          <w:highlight w:val="none"/>
        </w:rPr>
        <w:t>。</w:t>
      </w:r>
      <w:r>
        <w:rPr>
          <w:sz w:val="22"/>
          <w:szCs w:val="22"/>
          <w:highlight w:val="none"/>
        </w:rPr>
        <w:t>制导鱼雷</w:t>
      </w:r>
      <w:r>
        <w:rPr>
          <w:rFonts w:hint="eastAsia"/>
          <w:sz w:val="22"/>
          <w:szCs w:val="22"/>
          <w:highlight w:val="none"/>
        </w:rPr>
        <w:t>。</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sz w:val="22"/>
          <w:szCs w:val="22"/>
          <w:highlight w:val="none"/>
        </w:rPr>
      </w:pPr>
      <w:r>
        <w:rPr>
          <w:rFonts w:hint="eastAsia"/>
          <w:sz w:val="22"/>
          <w:szCs w:val="22"/>
          <w:highlight w:val="none"/>
          <w:lang w:val="en-US" w:eastAsia="zh-CN"/>
        </w:rPr>
        <w:t>简述制导技术的种类：自主式制导、寻的制导、遥控制导、复合制导</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left="780" w:leftChars="0" w:hanging="360" w:firstLineChars="0"/>
        <w:textAlignment w:val="auto"/>
        <w:rPr>
          <w:rFonts w:hint="eastAsia"/>
          <w:sz w:val="22"/>
          <w:szCs w:val="22"/>
          <w:highlight w:val="none"/>
        </w:rPr>
      </w:pPr>
      <w:r>
        <w:rPr>
          <w:rFonts w:hint="eastAsia"/>
          <w:sz w:val="22"/>
          <w:szCs w:val="22"/>
          <w:highlight w:val="none"/>
          <w:lang w:val="en-US" w:eastAsia="zh-CN"/>
        </w:rPr>
        <w:t>简述精确制导武器的作战特点：高精度；高效能；高技术；射程远；威力大</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lang w:val="en-US" w:eastAsia="zh-CN"/>
        </w:rPr>
        <w:t>简述精确制导武器的制导技术：</w:t>
      </w:r>
    </w:p>
    <w:p>
      <w:pPr>
        <w:pStyle w:val="8"/>
        <w:keepNext w:val="0"/>
        <w:keepLines w:val="0"/>
        <w:pageBreakBefore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2"/>
          <w:szCs w:val="22"/>
          <w:highlight w:val="none"/>
          <w:lang w:val="en-US"/>
        </w:rPr>
      </w:pPr>
      <w:r>
        <w:rPr>
          <w:rFonts w:hint="eastAsia"/>
          <w:sz w:val="22"/>
          <w:szCs w:val="22"/>
          <w:highlight w:val="none"/>
          <w:lang w:val="en-US" w:eastAsia="zh-CN"/>
        </w:rPr>
        <w:t>类型：自主式制导；遥控式制导；寻的式制导；卫星定位制导（精确、远距离、自动对准）；复合式制导。</w:t>
      </w:r>
    </w:p>
    <w:p>
      <w:pPr>
        <w:pStyle w:val="8"/>
        <w:keepNext w:val="0"/>
        <w:keepLines w:val="0"/>
        <w:pageBreakBefore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2"/>
          <w:szCs w:val="22"/>
          <w:highlight w:val="none"/>
          <w:lang w:val="en-US"/>
        </w:rPr>
      </w:pPr>
      <w:r>
        <w:rPr>
          <w:rFonts w:hint="eastAsia"/>
          <w:sz w:val="22"/>
          <w:szCs w:val="22"/>
          <w:highlight w:val="none"/>
          <w:lang w:val="en-US" w:eastAsia="zh-CN"/>
        </w:rPr>
        <w:t>作战特点：高精度；高效能；高技术（主要有：微电子技术、计算机技术、光电转换技术）；射程远；威力大。</w:t>
      </w:r>
    </w:p>
    <w:p>
      <w:pPr>
        <w:pStyle w:val="8"/>
        <w:keepNext w:val="0"/>
        <w:keepLines w:val="0"/>
        <w:pageBreakBefore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2"/>
          <w:szCs w:val="22"/>
          <w:highlight w:val="none"/>
          <w:lang w:val="en-US"/>
        </w:rPr>
      </w:pPr>
      <w:r>
        <w:rPr>
          <w:rFonts w:hint="eastAsia"/>
          <w:sz w:val="22"/>
          <w:szCs w:val="22"/>
          <w:highlight w:val="none"/>
          <w:lang w:val="en-US" w:eastAsia="zh-CN"/>
        </w:rPr>
        <w:t>应用：精确制导武器是采用精确制导技术，目标在杀伤半径之内直接命中率在50％以上的武器；</w:t>
      </w:r>
    </w:p>
    <w:p>
      <w:pPr>
        <w:pStyle w:val="8"/>
        <w:keepNext w:val="0"/>
        <w:keepLines w:val="0"/>
        <w:pageBreakBefore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2"/>
          <w:szCs w:val="22"/>
          <w:highlight w:val="none"/>
          <w:lang w:val="en-US"/>
        </w:rPr>
      </w:pPr>
      <w:r>
        <w:rPr>
          <w:rFonts w:hint="eastAsia"/>
          <w:sz w:val="22"/>
          <w:szCs w:val="22"/>
          <w:highlight w:val="none"/>
          <w:lang w:val="en-US" w:eastAsia="zh-CN"/>
        </w:rPr>
        <w:t>（1）导弹</w:t>
      </w:r>
    </w:p>
    <w:p>
      <w:pPr>
        <w:pStyle w:val="8"/>
        <w:keepNext w:val="0"/>
        <w:keepLines w:val="0"/>
        <w:pageBreakBefore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2"/>
          <w:szCs w:val="22"/>
          <w:highlight w:val="none"/>
          <w:lang w:val="en-US"/>
        </w:rPr>
      </w:pPr>
      <w:r>
        <w:rPr>
          <w:rFonts w:hint="eastAsia"/>
          <w:sz w:val="22"/>
          <w:szCs w:val="22"/>
          <w:highlight w:val="none"/>
          <w:lang w:val="en-US" w:eastAsia="zh-CN"/>
        </w:rPr>
        <w:t>（2）精确制导弹药</w:t>
      </w:r>
    </w:p>
    <w:p>
      <w:pPr>
        <w:pStyle w:val="8"/>
        <w:keepNext w:val="0"/>
        <w:keepLines w:val="0"/>
        <w:pageBreakBefore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2"/>
          <w:szCs w:val="22"/>
          <w:highlight w:val="none"/>
        </w:rPr>
      </w:pPr>
      <w:r>
        <w:rPr>
          <w:rFonts w:hint="eastAsia"/>
          <w:sz w:val="22"/>
          <w:szCs w:val="22"/>
          <w:highlight w:val="none"/>
          <w:lang w:val="en-US" w:eastAsia="zh-CN"/>
        </w:rPr>
        <w:t>精确制导弹药与导弹的主要区别是它自身无动力装置</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lang w:val="en-US"/>
        </w:rPr>
      </w:pPr>
      <w:r>
        <w:rPr>
          <w:rFonts w:hint="eastAsia"/>
          <w:b/>
          <w:bCs/>
          <w:color w:val="auto"/>
          <w:sz w:val="22"/>
          <w:szCs w:val="22"/>
          <w:highlight w:val="none"/>
        </w:rPr>
        <w:t>简述国际战略格局的结构类型：</w:t>
      </w:r>
    </w:p>
    <w:p>
      <w:pPr>
        <w:pStyle w:val="8"/>
        <w:keepNext w:val="0"/>
        <w:keepLines w:val="0"/>
        <w:pageBreakBefore w:val="0"/>
        <w:numPr>
          <w:ilvl w:val="0"/>
          <w:numId w:val="11"/>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rPr>
      </w:pPr>
      <w:r>
        <w:rPr>
          <w:rFonts w:hint="eastAsia"/>
          <w:sz w:val="22"/>
          <w:szCs w:val="22"/>
          <w:highlight w:val="none"/>
          <w:lang w:val="en-US" w:eastAsia="zh-CN"/>
        </w:rPr>
        <w:t>单极格局，某一个大国在国际战略格局中占据主导地位，行成一国独霸的局面。</w:t>
      </w:r>
    </w:p>
    <w:p>
      <w:pPr>
        <w:pStyle w:val="8"/>
        <w:keepNext w:val="0"/>
        <w:keepLines w:val="0"/>
        <w:pageBreakBefore w:val="0"/>
        <w:numPr>
          <w:ilvl w:val="0"/>
          <w:numId w:val="11"/>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rPr>
      </w:pPr>
      <w:r>
        <w:rPr>
          <w:rFonts w:hint="eastAsia"/>
          <w:sz w:val="22"/>
          <w:szCs w:val="22"/>
          <w:highlight w:val="none"/>
          <w:lang w:val="en-US" w:eastAsia="zh-CN"/>
        </w:rPr>
        <w:t>两极格局，两大战略力量之间的相互独立和相互斗争，对整个国际事务起着决定性影响的局面。</w:t>
      </w:r>
    </w:p>
    <w:p>
      <w:pPr>
        <w:pStyle w:val="8"/>
        <w:keepNext w:val="0"/>
        <w:keepLines w:val="0"/>
        <w:pageBreakBefore w:val="0"/>
        <w:numPr>
          <w:ilvl w:val="0"/>
          <w:numId w:val="11"/>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rPr>
      </w:pPr>
      <w:r>
        <w:rPr>
          <w:rFonts w:hint="eastAsia"/>
          <w:sz w:val="22"/>
          <w:szCs w:val="22"/>
          <w:highlight w:val="none"/>
          <w:lang w:val="en-US" w:eastAsia="zh-CN"/>
        </w:rPr>
        <w:t>多极格局，多种战略力量既相互独立又相互斗争，既相互合作又相互制约而形成的一种相互平衡战略关系。</w:t>
      </w:r>
    </w:p>
    <w:p>
      <w:pPr>
        <w:pStyle w:val="8"/>
        <w:keepNext w:val="0"/>
        <w:keepLines w:val="0"/>
        <w:pageBreakBefore w:val="0"/>
        <w:numPr>
          <w:ilvl w:val="0"/>
          <w:numId w:val="11"/>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rPr>
      </w:pPr>
      <w:r>
        <w:rPr>
          <w:rFonts w:hint="eastAsia"/>
          <w:sz w:val="22"/>
          <w:szCs w:val="22"/>
          <w:highlight w:val="none"/>
          <w:lang w:val="en-US" w:eastAsia="zh-CN"/>
        </w:rPr>
        <w:t>多元交叉格局，这是一种由两极向多极，或多极向两极的过渡性格局。</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简述中国地缘环境的基本情况：</w:t>
      </w:r>
    </w:p>
    <w:p>
      <w:pPr>
        <w:pStyle w:val="8"/>
        <w:keepNext w:val="0"/>
        <w:keepLines w:val="0"/>
        <w:pageBreakBefore w:val="0"/>
        <w:numPr>
          <w:ilvl w:val="0"/>
          <w:numId w:val="12"/>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中国是边界线较长、相邻国家较多的国家之一。</w:t>
      </w:r>
    </w:p>
    <w:p>
      <w:pPr>
        <w:pStyle w:val="8"/>
        <w:keepNext w:val="0"/>
        <w:keepLines w:val="0"/>
        <w:pageBreakBefore w:val="0"/>
        <w:numPr>
          <w:ilvl w:val="0"/>
          <w:numId w:val="12"/>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中国周边地区人口众多，是世界上大国最集中的地区。</w:t>
      </w:r>
    </w:p>
    <w:p>
      <w:pPr>
        <w:pStyle w:val="8"/>
        <w:keepNext w:val="0"/>
        <w:keepLines w:val="0"/>
        <w:pageBreakBefore w:val="0"/>
        <w:numPr>
          <w:ilvl w:val="0"/>
          <w:numId w:val="12"/>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中国周边国家政治制度及经济发展水平差距很大，民族、宗教矛盾交织，安全环境复杂。</w:t>
      </w:r>
    </w:p>
    <w:p>
      <w:pPr>
        <w:pStyle w:val="8"/>
        <w:keepNext w:val="0"/>
        <w:keepLines w:val="0"/>
        <w:pageBreakBefore w:val="0"/>
        <w:numPr>
          <w:ilvl w:val="0"/>
          <w:numId w:val="12"/>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中国位于世界两大地缘战略区的交接处，既受其他大国关系的影响，又影响其他大国关系。</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简述国防动员的意义：</w:t>
      </w:r>
    </w:p>
    <w:p>
      <w:pPr>
        <w:pStyle w:val="8"/>
        <w:keepNext w:val="0"/>
        <w:keepLines w:val="0"/>
        <w:pageBreakBefore w:val="0"/>
        <w:numPr>
          <w:ilvl w:val="0"/>
          <w:numId w:val="13"/>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动员是增强国防实力的重要措施；</w:t>
      </w:r>
    </w:p>
    <w:p>
      <w:pPr>
        <w:pStyle w:val="8"/>
        <w:keepNext w:val="0"/>
        <w:keepLines w:val="0"/>
        <w:pageBreakBefore w:val="0"/>
        <w:numPr>
          <w:ilvl w:val="0"/>
          <w:numId w:val="13"/>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动员是增强国防威慑力的有效手段；</w:t>
      </w:r>
    </w:p>
    <w:p>
      <w:pPr>
        <w:pStyle w:val="8"/>
        <w:keepNext w:val="0"/>
        <w:keepLines w:val="0"/>
        <w:pageBreakBefore w:val="0"/>
        <w:numPr>
          <w:ilvl w:val="0"/>
          <w:numId w:val="13"/>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动员是夺取战争主动权的可靠保障。</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简述国防动员的要求：</w:t>
      </w:r>
    </w:p>
    <w:p>
      <w:pPr>
        <w:pStyle w:val="8"/>
        <w:keepNext w:val="0"/>
        <w:keepLines w:val="0"/>
        <w:pageBreakBefore w:val="0"/>
        <w:numPr>
          <w:ilvl w:val="0"/>
          <w:numId w:val="14"/>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动员速度要快；</w:t>
      </w:r>
    </w:p>
    <w:p>
      <w:pPr>
        <w:pStyle w:val="8"/>
        <w:keepNext w:val="0"/>
        <w:keepLines w:val="0"/>
        <w:pageBreakBefore w:val="0"/>
        <w:numPr>
          <w:ilvl w:val="0"/>
          <w:numId w:val="14"/>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动员数量要充分</w:t>
      </w:r>
      <w:r>
        <w:rPr>
          <w:rFonts w:hint="eastAsia"/>
          <w:sz w:val="22"/>
          <w:szCs w:val="22"/>
          <w:highlight w:val="none"/>
          <w:lang w:eastAsia="zh-CN"/>
        </w:rPr>
        <w:t>；</w:t>
      </w:r>
    </w:p>
    <w:p>
      <w:pPr>
        <w:pStyle w:val="8"/>
        <w:keepNext w:val="0"/>
        <w:keepLines w:val="0"/>
        <w:pageBreakBefore w:val="0"/>
        <w:numPr>
          <w:ilvl w:val="0"/>
          <w:numId w:val="14"/>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动员质量要高；</w:t>
      </w:r>
    </w:p>
    <w:p>
      <w:pPr>
        <w:pStyle w:val="8"/>
        <w:keepNext w:val="0"/>
        <w:keepLines w:val="0"/>
        <w:pageBreakBefore w:val="0"/>
        <w:numPr>
          <w:ilvl w:val="0"/>
          <w:numId w:val="14"/>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动员的范围要广；</w:t>
      </w:r>
    </w:p>
    <w:p>
      <w:pPr>
        <w:pStyle w:val="8"/>
        <w:keepNext w:val="0"/>
        <w:keepLines w:val="0"/>
        <w:pageBreakBefore w:val="0"/>
        <w:numPr>
          <w:ilvl w:val="0"/>
          <w:numId w:val="14"/>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动员要力求隐蔽、安全。</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简述国防动员的原则：</w:t>
      </w:r>
    </w:p>
    <w:p>
      <w:pPr>
        <w:pStyle w:val="8"/>
        <w:keepNext w:val="0"/>
        <w:keepLines w:val="0"/>
        <w:pageBreakBefore w:val="0"/>
        <w:numPr>
          <w:ilvl w:val="0"/>
          <w:numId w:val="1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统一领导；</w:t>
      </w:r>
    </w:p>
    <w:p>
      <w:pPr>
        <w:pStyle w:val="8"/>
        <w:keepNext w:val="0"/>
        <w:keepLines w:val="0"/>
        <w:pageBreakBefore w:val="0"/>
        <w:numPr>
          <w:ilvl w:val="0"/>
          <w:numId w:val="1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全民参与</w:t>
      </w:r>
    </w:p>
    <w:p>
      <w:pPr>
        <w:pStyle w:val="8"/>
        <w:keepNext w:val="0"/>
        <w:keepLines w:val="0"/>
        <w:pageBreakBefore w:val="0"/>
        <w:numPr>
          <w:ilvl w:val="0"/>
          <w:numId w:val="1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长期准备</w:t>
      </w:r>
    </w:p>
    <w:p>
      <w:pPr>
        <w:pStyle w:val="8"/>
        <w:keepNext w:val="0"/>
        <w:keepLines w:val="0"/>
        <w:pageBreakBefore w:val="0"/>
        <w:numPr>
          <w:ilvl w:val="0"/>
          <w:numId w:val="1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重点建设</w:t>
      </w:r>
    </w:p>
    <w:p>
      <w:pPr>
        <w:pStyle w:val="8"/>
        <w:keepNext w:val="0"/>
        <w:keepLines w:val="0"/>
        <w:pageBreakBefore w:val="0"/>
        <w:numPr>
          <w:ilvl w:val="0"/>
          <w:numId w:val="1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统筹兼顾</w:t>
      </w:r>
    </w:p>
    <w:p>
      <w:pPr>
        <w:pStyle w:val="8"/>
        <w:keepNext w:val="0"/>
        <w:keepLines w:val="0"/>
        <w:pageBreakBefore w:val="0"/>
        <w:numPr>
          <w:ilvl w:val="0"/>
          <w:numId w:val="15"/>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有序高效。</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国防历史的启示：</w:t>
      </w:r>
    </w:p>
    <w:p>
      <w:pPr>
        <w:pStyle w:val="8"/>
        <w:keepNext w:val="0"/>
        <w:keepLines w:val="0"/>
        <w:pageBreakBefore w:val="0"/>
        <w:numPr>
          <w:ilvl w:val="0"/>
          <w:numId w:val="16"/>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经济发展是国防发展的基础</w:t>
      </w:r>
    </w:p>
    <w:p>
      <w:pPr>
        <w:pStyle w:val="8"/>
        <w:keepNext w:val="0"/>
        <w:keepLines w:val="0"/>
        <w:pageBreakBefore w:val="0"/>
        <w:numPr>
          <w:ilvl w:val="0"/>
          <w:numId w:val="16"/>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政治昌明是国防巩固的根本</w:t>
      </w:r>
    </w:p>
    <w:p>
      <w:pPr>
        <w:pStyle w:val="8"/>
        <w:keepNext w:val="0"/>
        <w:keepLines w:val="0"/>
        <w:pageBreakBefore w:val="0"/>
        <w:numPr>
          <w:ilvl w:val="0"/>
          <w:numId w:val="16"/>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国家的统一和民族的团结是国防强大的关键。</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现代国防的基本特征：</w:t>
      </w:r>
    </w:p>
    <w:p>
      <w:pPr>
        <w:pStyle w:val="8"/>
        <w:keepNext w:val="0"/>
        <w:keepLines w:val="0"/>
        <w:pageBreakBefore w:val="0"/>
        <w:numPr>
          <w:ilvl w:val="0"/>
          <w:numId w:val="17"/>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现代国防的概念内涵更丰富</w:t>
      </w:r>
    </w:p>
    <w:p>
      <w:pPr>
        <w:pStyle w:val="8"/>
        <w:keepNext w:val="0"/>
        <w:keepLines w:val="0"/>
        <w:pageBreakBefore w:val="0"/>
        <w:numPr>
          <w:ilvl w:val="0"/>
          <w:numId w:val="17"/>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现代国防是多种手段，多种斗争形式的角逐</w:t>
      </w:r>
    </w:p>
    <w:p>
      <w:pPr>
        <w:pStyle w:val="8"/>
        <w:keepNext w:val="0"/>
        <w:keepLines w:val="0"/>
        <w:pageBreakBefore w:val="0"/>
        <w:numPr>
          <w:ilvl w:val="0"/>
          <w:numId w:val="17"/>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现代国防是综合国力的较量，现代国防与国家经济建设关系更紧密。</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lang w:val="en-US"/>
        </w:rPr>
      </w:pPr>
      <w:r>
        <w:rPr>
          <w:rFonts w:hint="eastAsia"/>
          <w:b/>
          <w:bCs/>
          <w:color w:val="auto"/>
          <w:sz w:val="22"/>
          <w:szCs w:val="22"/>
          <w:highlight w:val="none"/>
        </w:rPr>
        <w:t>国防动员的内容</w:t>
      </w:r>
      <w:r>
        <w:rPr>
          <w:rFonts w:hint="eastAsia"/>
          <w:b/>
          <w:bCs/>
          <w:color w:val="auto"/>
          <w:sz w:val="22"/>
          <w:szCs w:val="22"/>
          <w:highlight w:val="none"/>
          <w:lang w:val="en-US" w:eastAsia="zh-CN"/>
        </w:rPr>
        <w:t>:</w:t>
      </w:r>
    </w:p>
    <w:p>
      <w:pPr>
        <w:pStyle w:val="8"/>
        <w:keepNext w:val="0"/>
        <w:keepLines w:val="0"/>
        <w:pageBreakBefore w:val="0"/>
        <w:numPr>
          <w:ilvl w:val="0"/>
          <w:numId w:val="18"/>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rPr>
      </w:pPr>
      <w:r>
        <w:rPr>
          <w:rFonts w:hint="eastAsia"/>
          <w:sz w:val="22"/>
          <w:szCs w:val="22"/>
          <w:highlight w:val="none"/>
          <w:lang w:val="en-US" w:eastAsia="zh-CN"/>
        </w:rPr>
        <w:t>武装力量动员：国家将军队及其他武装组织由平时体制转为战时体制所采取的措施。</w:t>
      </w:r>
    </w:p>
    <w:p>
      <w:pPr>
        <w:pStyle w:val="8"/>
        <w:keepNext w:val="0"/>
        <w:keepLines w:val="0"/>
        <w:pageBreakBefore w:val="0"/>
        <w:numPr>
          <w:ilvl w:val="0"/>
          <w:numId w:val="18"/>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rPr>
      </w:pPr>
      <w:r>
        <w:rPr>
          <w:rFonts w:hint="eastAsia"/>
          <w:sz w:val="22"/>
          <w:szCs w:val="22"/>
          <w:highlight w:val="none"/>
          <w:lang w:val="en-US" w:eastAsia="zh-CN"/>
        </w:rPr>
        <w:t>国民经济动员：国家将经济部门、经济活动部门和相应的体制从平时状态转入战时状态所采取的措施。</w:t>
      </w:r>
    </w:p>
    <w:p>
      <w:pPr>
        <w:pStyle w:val="8"/>
        <w:keepNext w:val="0"/>
        <w:keepLines w:val="0"/>
        <w:pageBreakBefore w:val="0"/>
        <w:numPr>
          <w:ilvl w:val="0"/>
          <w:numId w:val="18"/>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rPr>
      </w:pPr>
      <w:r>
        <w:rPr>
          <w:rFonts w:hint="eastAsia"/>
          <w:sz w:val="22"/>
          <w:szCs w:val="22"/>
          <w:highlight w:val="none"/>
          <w:lang w:val="en-US" w:eastAsia="zh-CN"/>
        </w:rPr>
        <w:t>人民防空动员：国家战时发动和组织人民群众防备敌人空袭所采取的措施。</w:t>
      </w:r>
    </w:p>
    <w:p>
      <w:pPr>
        <w:pStyle w:val="8"/>
        <w:keepNext w:val="0"/>
        <w:keepLines w:val="0"/>
        <w:pageBreakBefore w:val="0"/>
        <w:numPr>
          <w:ilvl w:val="0"/>
          <w:numId w:val="18"/>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rPr>
      </w:pPr>
      <w:r>
        <w:rPr>
          <w:rFonts w:hint="eastAsia"/>
          <w:sz w:val="22"/>
          <w:szCs w:val="22"/>
          <w:highlight w:val="none"/>
          <w:lang w:val="en-US" w:eastAsia="zh-CN"/>
        </w:rPr>
        <w:t>国防交通动员：是指在全国或部分地区调集交通力量，全力保障战争需要的紧急行动。</w:t>
      </w:r>
    </w:p>
    <w:p>
      <w:pPr>
        <w:pStyle w:val="8"/>
        <w:keepNext w:val="0"/>
        <w:keepLines w:val="0"/>
        <w:pageBreakBefore w:val="0"/>
        <w:numPr>
          <w:ilvl w:val="0"/>
          <w:numId w:val="18"/>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lang w:val="en-US"/>
        </w:rPr>
      </w:pPr>
      <w:r>
        <w:rPr>
          <w:rFonts w:hint="eastAsia"/>
          <w:sz w:val="22"/>
          <w:szCs w:val="22"/>
          <w:highlight w:val="none"/>
          <w:lang w:val="en-US" w:eastAsia="zh-CN"/>
        </w:rPr>
        <w:t>国防教育：国家为增强公民的国防意识，提高公民的国防能力而进行的教育，是国防建设和国民教育的重要组成部分。</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left="780" w:leftChars="0" w:hanging="360" w:firstLineChars="0"/>
        <w:textAlignment w:val="auto"/>
        <w:rPr>
          <w:sz w:val="22"/>
          <w:szCs w:val="22"/>
          <w:highlight w:val="none"/>
        </w:rPr>
      </w:pPr>
      <w:r>
        <w:rPr>
          <w:rFonts w:hint="eastAsia"/>
          <w:sz w:val="22"/>
          <w:szCs w:val="22"/>
          <w:highlight w:val="none"/>
        </w:rPr>
        <w:t>国防动员的方针：平战结合，军民结合，寓军与民。</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国防动员的准备：</w:t>
      </w:r>
    </w:p>
    <w:p>
      <w:pPr>
        <w:pStyle w:val="8"/>
        <w:keepNext w:val="0"/>
        <w:keepLines w:val="0"/>
        <w:pageBreakBefore w:val="0"/>
        <w:numPr>
          <w:ilvl w:val="0"/>
          <w:numId w:val="19"/>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加强全民国防教育，打牢动员的思想基础。</w:t>
      </w:r>
    </w:p>
    <w:p>
      <w:pPr>
        <w:pStyle w:val="8"/>
        <w:keepNext w:val="0"/>
        <w:keepLines w:val="0"/>
        <w:pageBreakBefore w:val="0"/>
        <w:numPr>
          <w:ilvl w:val="0"/>
          <w:numId w:val="19"/>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发展国家经济建设打牢动员的物质基础。</w:t>
      </w:r>
    </w:p>
    <w:p>
      <w:pPr>
        <w:pStyle w:val="8"/>
        <w:keepNext w:val="0"/>
        <w:keepLines w:val="0"/>
        <w:pageBreakBefore w:val="0"/>
        <w:numPr>
          <w:ilvl w:val="0"/>
          <w:numId w:val="19"/>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搞好后备兵员储备，打牢动员的兵员基础。</w:t>
      </w:r>
    </w:p>
    <w:p>
      <w:pPr>
        <w:pStyle w:val="8"/>
        <w:keepNext w:val="0"/>
        <w:keepLines w:val="0"/>
        <w:pageBreakBefore w:val="0"/>
        <w:numPr>
          <w:ilvl w:val="0"/>
          <w:numId w:val="19"/>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健全和完善动员体系，打牢动员的组织基础。</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left="780" w:leftChars="0" w:hanging="360" w:firstLineChars="0"/>
        <w:textAlignment w:val="auto"/>
        <w:rPr>
          <w:sz w:val="22"/>
          <w:szCs w:val="22"/>
          <w:highlight w:val="none"/>
        </w:rPr>
      </w:pPr>
      <w:r>
        <w:rPr>
          <w:rFonts w:hint="eastAsia"/>
          <w:sz w:val="22"/>
          <w:szCs w:val="22"/>
          <w:highlight w:val="none"/>
        </w:rPr>
        <w:t>动员实施的程序：发动动员令，调整和加强动员结构修订战时动员计划，落实动员计划。</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毛泽东人民战争思想的基本论点：</w:t>
      </w:r>
    </w:p>
    <w:p>
      <w:pPr>
        <w:pStyle w:val="8"/>
        <w:keepNext w:val="0"/>
        <w:keepLines w:val="0"/>
        <w:pageBreakBefore w:val="0"/>
        <w:numPr>
          <w:ilvl w:val="0"/>
          <w:numId w:val="20"/>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战争的正义性是实行人民战争的政治基础。</w:t>
      </w:r>
    </w:p>
    <w:p>
      <w:pPr>
        <w:pStyle w:val="8"/>
        <w:keepNext w:val="0"/>
        <w:keepLines w:val="0"/>
        <w:pageBreakBefore w:val="0"/>
        <w:numPr>
          <w:ilvl w:val="0"/>
          <w:numId w:val="20"/>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革命战争是群众的战争。</w:t>
      </w:r>
    </w:p>
    <w:p>
      <w:pPr>
        <w:pStyle w:val="8"/>
        <w:keepNext w:val="0"/>
        <w:keepLines w:val="0"/>
        <w:pageBreakBefore w:val="0"/>
        <w:numPr>
          <w:ilvl w:val="0"/>
          <w:numId w:val="20"/>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人民群众是战争伟力之最深厚根源。</w:t>
      </w:r>
    </w:p>
    <w:p>
      <w:pPr>
        <w:pStyle w:val="8"/>
        <w:keepNext w:val="0"/>
        <w:keepLines w:val="0"/>
        <w:pageBreakBefore w:val="0"/>
        <w:numPr>
          <w:ilvl w:val="0"/>
          <w:numId w:val="20"/>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22"/>
          <w:highlight w:val="none"/>
        </w:rPr>
      </w:pPr>
      <w:r>
        <w:rPr>
          <w:rFonts w:hint="eastAsia"/>
          <w:sz w:val="22"/>
          <w:szCs w:val="22"/>
          <w:highlight w:val="none"/>
        </w:rPr>
        <w:t>兵民是胜利之本。</w:t>
      </w:r>
    </w:p>
    <w:p>
      <w:pPr>
        <w:pStyle w:val="8"/>
        <w:keepNext w:val="0"/>
        <w:keepLines w:val="0"/>
        <w:pageBreakBefore w:val="0"/>
        <w:numPr>
          <w:ilvl w:val="0"/>
          <w:numId w:val="20"/>
        </w:numPr>
        <w:kinsoku/>
        <w:wordWrap/>
        <w:overflowPunct/>
        <w:topLinePunct w:val="0"/>
        <w:autoSpaceDE/>
        <w:autoSpaceDN/>
        <w:bidi w:val="0"/>
        <w:adjustRightInd/>
        <w:snapToGrid/>
        <w:spacing w:line="360" w:lineRule="auto"/>
        <w:ind w:left="0" w:leftChars="0" w:firstLine="440" w:firstLineChars="200"/>
        <w:textAlignment w:val="auto"/>
        <w:rPr>
          <w:sz w:val="22"/>
          <w:szCs w:val="22"/>
          <w:highlight w:val="none"/>
        </w:rPr>
      </w:pPr>
      <w:r>
        <w:rPr>
          <w:rFonts w:hint="eastAsia"/>
          <w:sz w:val="22"/>
          <w:szCs w:val="22"/>
          <w:highlight w:val="none"/>
        </w:rPr>
        <w:t>人是战争胜负的决定因素。</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毛泽东军事思想的科学含义：</w:t>
      </w:r>
    </w:p>
    <w:p>
      <w:pPr>
        <w:keepNext w:val="0"/>
        <w:keepLines w:val="0"/>
        <w:pageBreakBefore w:val="0"/>
        <w:numPr>
          <w:ilvl w:val="0"/>
          <w:numId w:val="21"/>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马克思列宁主义普遍原理与中国革命战争和国防建设实际结合的产物。</w:t>
      </w:r>
    </w:p>
    <w:p>
      <w:pPr>
        <w:keepNext w:val="0"/>
        <w:keepLines w:val="0"/>
        <w:pageBreakBefore w:val="0"/>
        <w:numPr>
          <w:ilvl w:val="0"/>
          <w:numId w:val="21"/>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中国共产党领导中国人民及其军队长期军事实践经验的科学总结</w:t>
      </w:r>
    </w:p>
    <w:p>
      <w:pPr>
        <w:keepNext w:val="0"/>
        <w:keepLines w:val="0"/>
        <w:pageBreakBefore w:val="0"/>
        <w:numPr>
          <w:ilvl w:val="0"/>
          <w:numId w:val="21"/>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植根于深厚的中华文化沃土，多方面汲取了古今中外军事思想的精华。</w:t>
      </w:r>
    </w:p>
    <w:p>
      <w:pPr>
        <w:keepNext w:val="0"/>
        <w:keepLines w:val="0"/>
        <w:pageBreakBefore w:val="0"/>
        <w:numPr>
          <w:ilvl w:val="0"/>
          <w:numId w:val="21"/>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中国共产党集体智慧的结晶，是中国共产党领导革命战争、军队建设、国防建设和反侵略战争的指导思想。</w:t>
      </w:r>
    </w:p>
    <w:p>
      <w:pPr>
        <w:keepNext w:val="0"/>
        <w:keepLines w:val="0"/>
        <w:pageBreakBefore w:val="0"/>
        <w:numPr>
          <w:ilvl w:val="0"/>
          <w:numId w:val="21"/>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毛泽东思想的重要组成部分。</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国际战略格局演变的规律性特点:</w:t>
      </w:r>
    </w:p>
    <w:p>
      <w:pPr>
        <w:pStyle w:val="8"/>
        <w:keepNext w:val="0"/>
        <w:keepLines w:val="0"/>
        <w:pageBreakBefore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eastAsia"/>
          <w:sz w:val="22"/>
          <w:szCs w:val="22"/>
          <w:highlight w:val="none"/>
        </w:rPr>
      </w:pPr>
      <w:r>
        <w:rPr>
          <w:rFonts w:hint="eastAsia"/>
          <w:sz w:val="22"/>
          <w:szCs w:val="22"/>
          <w:highlight w:val="none"/>
        </w:rPr>
        <w:t>国际战略格局演变的必然性和偶然性关系</w:t>
      </w:r>
    </w:p>
    <w:p>
      <w:pPr>
        <w:pStyle w:val="8"/>
        <w:keepNext w:val="0"/>
        <w:keepLines w:val="0"/>
        <w:pageBreakBefore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rFonts w:hint="eastAsia"/>
          <w:sz w:val="22"/>
          <w:szCs w:val="22"/>
          <w:highlight w:val="none"/>
        </w:rPr>
      </w:pPr>
      <w:r>
        <w:rPr>
          <w:rFonts w:hint="eastAsia"/>
          <w:sz w:val="22"/>
          <w:szCs w:val="22"/>
          <w:highlight w:val="none"/>
        </w:rPr>
        <w:t>国际战略格局演变的量变到质变过程</w:t>
      </w:r>
    </w:p>
    <w:p>
      <w:pPr>
        <w:pStyle w:val="8"/>
        <w:keepNext w:val="0"/>
        <w:keepLines w:val="0"/>
        <w:pageBreakBefore w:val="0"/>
        <w:numPr>
          <w:ilvl w:val="0"/>
          <w:numId w:val="22"/>
        </w:numPr>
        <w:kinsoku/>
        <w:wordWrap/>
        <w:overflowPunct/>
        <w:topLinePunct w:val="0"/>
        <w:autoSpaceDE/>
        <w:autoSpaceDN/>
        <w:bidi w:val="0"/>
        <w:adjustRightInd/>
        <w:snapToGrid/>
        <w:spacing w:line="360" w:lineRule="auto"/>
        <w:ind w:left="0" w:leftChars="0" w:firstLine="400" w:firstLineChars="0"/>
        <w:textAlignment w:val="auto"/>
        <w:rPr>
          <w:sz w:val="22"/>
          <w:szCs w:val="22"/>
          <w:highlight w:val="none"/>
        </w:rPr>
      </w:pPr>
      <w:r>
        <w:rPr>
          <w:rFonts w:hint="eastAsia"/>
          <w:sz w:val="22"/>
          <w:szCs w:val="22"/>
          <w:highlight w:val="none"/>
        </w:rPr>
        <w:t>国际战略格局演变的渐变和突变方式</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信息化作战平台的特征:</w:t>
      </w:r>
    </w:p>
    <w:p>
      <w:pPr>
        <w:pStyle w:val="8"/>
        <w:keepNext w:val="0"/>
        <w:keepLines w:val="0"/>
        <w:pageBreakBefore w:val="0"/>
        <w:numPr>
          <w:ilvl w:val="0"/>
          <w:numId w:val="0"/>
        </w:numPr>
        <w:kinsoku/>
        <w:wordWrap/>
        <w:overflowPunct/>
        <w:topLinePunct w:val="0"/>
        <w:autoSpaceDE/>
        <w:autoSpaceDN/>
        <w:bidi w:val="0"/>
        <w:adjustRightInd/>
        <w:snapToGrid/>
        <w:spacing w:line="360" w:lineRule="auto"/>
        <w:ind w:left="440" w:leftChars="0"/>
        <w:textAlignment w:val="auto"/>
        <w:rPr>
          <w:rFonts w:hint="eastAsia"/>
          <w:sz w:val="22"/>
          <w:szCs w:val="22"/>
          <w:highlight w:val="none"/>
        </w:rPr>
      </w:pPr>
      <w:r>
        <w:rPr>
          <w:rFonts w:hint="eastAsia"/>
          <w:sz w:val="22"/>
          <w:szCs w:val="22"/>
          <w:highlight w:val="none"/>
        </w:rPr>
        <w:t>一是战场态势感知共享</w:t>
      </w:r>
    </w:p>
    <w:p>
      <w:pPr>
        <w:pStyle w:val="8"/>
        <w:keepNext w:val="0"/>
        <w:keepLines w:val="0"/>
        <w:pageBreakBefore w:val="0"/>
        <w:numPr>
          <w:ilvl w:val="0"/>
          <w:numId w:val="0"/>
        </w:numPr>
        <w:kinsoku/>
        <w:wordWrap/>
        <w:overflowPunct/>
        <w:topLinePunct w:val="0"/>
        <w:autoSpaceDE/>
        <w:autoSpaceDN/>
        <w:bidi w:val="0"/>
        <w:adjustRightInd/>
        <w:snapToGrid/>
        <w:spacing w:line="360" w:lineRule="auto"/>
        <w:ind w:left="440" w:leftChars="0"/>
        <w:textAlignment w:val="auto"/>
        <w:rPr>
          <w:rFonts w:hint="eastAsia"/>
          <w:sz w:val="22"/>
          <w:szCs w:val="22"/>
          <w:highlight w:val="none"/>
        </w:rPr>
      </w:pPr>
      <w:r>
        <w:rPr>
          <w:rFonts w:hint="eastAsia"/>
          <w:sz w:val="22"/>
          <w:szCs w:val="22"/>
          <w:highlight w:val="none"/>
        </w:rPr>
        <w:t>二是交战空间全为一体</w:t>
      </w:r>
    </w:p>
    <w:p>
      <w:pPr>
        <w:pStyle w:val="8"/>
        <w:keepNext w:val="0"/>
        <w:keepLines w:val="0"/>
        <w:pageBreakBefore w:val="0"/>
        <w:numPr>
          <w:ilvl w:val="0"/>
          <w:numId w:val="0"/>
        </w:numPr>
        <w:kinsoku/>
        <w:wordWrap/>
        <w:overflowPunct/>
        <w:topLinePunct w:val="0"/>
        <w:autoSpaceDE/>
        <w:autoSpaceDN/>
        <w:bidi w:val="0"/>
        <w:adjustRightInd/>
        <w:snapToGrid/>
        <w:spacing w:line="360" w:lineRule="auto"/>
        <w:ind w:left="440" w:leftChars="0"/>
        <w:textAlignment w:val="auto"/>
        <w:rPr>
          <w:rFonts w:hint="eastAsia"/>
          <w:sz w:val="22"/>
          <w:szCs w:val="22"/>
          <w:highlight w:val="none"/>
        </w:rPr>
      </w:pPr>
      <w:r>
        <w:rPr>
          <w:rFonts w:hint="eastAsia"/>
          <w:sz w:val="22"/>
          <w:szCs w:val="22"/>
          <w:highlight w:val="none"/>
        </w:rPr>
        <w:t>三是软硬互补，精确打击</w:t>
      </w:r>
    </w:p>
    <w:p>
      <w:pPr>
        <w:pStyle w:val="8"/>
        <w:keepNext w:val="0"/>
        <w:keepLines w:val="0"/>
        <w:pageBreakBefore w:val="0"/>
        <w:numPr>
          <w:ilvl w:val="0"/>
          <w:numId w:val="0"/>
        </w:numPr>
        <w:kinsoku/>
        <w:wordWrap/>
        <w:overflowPunct/>
        <w:topLinePunct w:val="0"/>
        <w:autoSpaceDE/>
        <w:autoSpaceDN/>
        <w:bidi w:val="0"/>
        <w:adjustRightInd/>
        <w:snapToGrid/>
        <w:spacing w:line="360" w:lineRule="auto"/>
        <w:ind w:left="440" w:leftChars="0"/>
        <w:textAlignment w:val="auto"/>
        <w:rPr>
          <w:rFonts w:hint="eastAsia"/>
          <w:sz w:val="22"/>
          <w:szCs w:val="22"/>
          <w:highlight w:val="none"/>
        </w:rPr>
      </w:pPr>
      <w:r>
        <w:rPr>
          <w:rFonts w:hint="eastAsia"/>
          <w:sz w:val="22"/>
          <w:szCs w:val="22"/>
          <w:highlight w:val="none"/>
        </w:rPr>
        <w:t>四是实时联动，平行作战</w:t>
      </w:r>
    </w:p>
    <w:p>
      <w:pPr>
        <w:pStyle w:val="8"/>
        <w:keepNext w:val="0"/>
        <w:keepLines w:val="0"/>
        <w:pageBreakBefore w:val="0"/>
        <w:numPr>
          <w:ilvl w:val="0"/>
          <w:numId w:val="0"/>
        </w:numPr>
        <w:kinsoku/>
        <w:wordWrap/>
        <w:overflowPunct/>
        <w:topLinePunct w:val="0"/>
        <w:autoSpaceDE/>
        <w:autoSpaceDN/>
        <w:bidi w:val="0"/>
        <w:adjustRightInd/>
        <w:snapToGrid/>
        <w:spacing w:line="360" w:lineRule="auto"/>
        <w:ind w:left="440" w:leftChars="0"/>
        <w:textAlignment w:val="auto"/>
        <w:rPr>
          <w:sz w:val="22"/>
          <w:szCs w:val="22"/>
          <w:highlight w:val="none"/>
        </w:rPr>
      </w:pPr>
      <w:r>
        <w:rPr>
          <w:rFonts w:hint="eastAsia"/>
          <w:sz w:val="22"/>
          <w:szCs w:val="22"/>
          <w:highlight w:val="none"/>
        </w:rPr>
        <w:t>五是系统配套，精确保障</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信息化海上作战平台对作战的影响:</w:t>
      </w:r>
    </w:p>
    <w:p>
      <w:pPr>
        <w:keepNext w:val="0"/>
        <w:keepLines w:val="0"/>
        <w:pageBreakBefore w:val="0"/>
        <w:numPr>
          <w:ilvl w:val="0"/>
          <w:numId w:val="23"/>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海上近战方式明显改变。</w:t>
      </w:r>
    </w:p>
    <w:p>
      <w:pPr>
        <w:keepNext w:val="0"/>
        <w:keepLines w:val="0"/>
        <w:pageBreakBefore w:val="0"/>
        <w:numPr>
          <w:ilvl w:val="0"/>
          <w:numId w:val="23"/>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作战节奏加快。</w:t>
      </w:r>
    </w:p>
    <w:p>
      <w:pPr>
        <w:keepNext w:val="0"/>
        <w:keepLines w:val="0"/>
        <w:pageBreakBefore w:val="0"/>
        <w:numPr>
          <w:ilvl w:val="0"/>
          <w:numId w:val="23"/>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战场空间扩大。</w:t>
      </w:r>
    </w:p>
    <w:p>
      <w:pPr>
        <w:keepNext w:val="0"/>
        <w:keepLines w:val="0"/>
        <w:pageBreakBefore w:val="0"/>
        <w:numPr>
          <w:ilvl w:val="0"/>
          <w:numId w:val="23"/>
        </w:numPr>
        <w:kinsoku/>
        <w:wordWrap/>
        <w:overflowPunct/>
        <w:topLinePunct w:val="0"/>
        <w:autoSpaceDE/>
        <w:autoSpaceDN/>
        <w:bidi w:val="0"/>
        <w:adjustRightInd/>
        <w:snapToGrid/>
        <w:spacing w:line="360" w:lineRule="auto"/>
        <w:ind w:left="0" w:leftChars="0" w:firstLine="440" w:firstLineChars="200"/>
        <w:textAlignment w:val="auto"/>
        <w:rPr>
          <w:sz w:val="22"/>
          <w:szCs w:val="16"/>
          <w:highlight w:val="none"/>
        </w:rPr>
      </w:pPr>
      <w:r>
        <w:rPr>
          <w:rFonts w:hint="eastAsia"/>
          <w:sz w:val="22"/>
          <w:szCs w:val="16"/>
          <w:highlight w:val="none"/>
        </w:rPr>
        <w:t>战争发起突然性增大。</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信息化空中作战平台对作战的影响:</w:t>
      </w:r>
    </w:p>
    <w:p>
      <w:pPr>
        <w:keepNext w:val="0"/>
        <w:keepLines w:val="0"/>
        <w:pageBreakBefore w:val="0"/>
        <w:numPr>
          <w:ilvl w:val="0"/>
          <w:numId w:val="24"/>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空袭作战成为独立的作战阶段。</w:t>
      </w:r>
    </w:p>
    <w:p>
      <w:pPr>
        <w:keepNext w:val="0"/>
        <w:keepLines w:val="0"/>
        <w:pageBreakBefore w:val="0"/>
        <w:numPr>
          <w:ilvl w:val="0"/>
          <w:numId w:val="24"/>
        </w:numPr>
        <w:kinsoku/>
        <w:wordWrap/>
        <w:overflowPunct/>
        <w:topLinePunct w:val="0"/>
        <w:autoSpaceDE/>
        <w:autoSpaceDN/>
        <w:bidi w:val="0"/>
        <w:adjustRightInd/>
        <w:snapToGrid/>
        <w:spacing w:line="360" w:lineRule="auto"/>
        <w:ind w:left="0" w:leftChars="0" w:firstLine="440" w:firstLineChars="200"/>
        <w:textAlignment w:val="auto"/>
        <w:rPr>
          <w:rFonts w:hint="eastAsia" w:eastAsiaTheme="minorEastAsia"/>
          <w:sz w:val="22"/>
          <w:szCs w:val="16"/>
          <w:highlight w:val="none"/>
          <w:lang w:val="en-US" w:eastAsia="zh-CN"/>
        </w:rPr>
      </w:pPr>
      <w:r>
        <w:rPr>
          <w:rFonts w:hint="eastAsia"/>
          <w:sz w:val="22"/>
          <w:szCs w:val="16"/>
          <w:highlight w:val="none"/>
        </w:rPr>
        <w:t>空中战场的范围不断扩大</w:t>
      </w:r>
      <w:r>
        <w:rPr>
          <w:rFonts w:hint="eastAsia"/>
          <w:sz w:val="22"/>
          <w:szCs w:val="16"/>
          <w:highlight w:val="none"/>
          <w:lang w:val="en-US" w:eastAsia="zh-CN"/>
        </w:rPr>
        <w:t>.</w:t>
      </w:r>
    </w:p>
    <w:p>
      <w:pPr>
        <w:keepNext w:val="0"/>
        <w:keepLines w:val="0"/>
        <w:pageBreakBefore w:val="0"/>
        <w:numPr>
          <w:ilvl w:val="0"/>
          <w:numId w:val="24"/>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为陆海军增添了纵深打击的新手段。</w:t>
      </w:r>
    </w:p>
    <w:p>
      <w:pPr>
        <w:keepNext w:val="0"/>
        <w:keepLines w:val="0"/>
        <w:pageBreakBefore w:val="0"/>
        <w:numPr>
          <w:ilvl w:val="0"/>
          <w:numId w:val="24"/>
        </w:numPr>
        <w:kinsoku/>
        <w:wordWrap/>
        <w:overflowPunct/>
        <w:topLinePunct w:val="0"/>
        <w:autoSpaceDE/>
        <w:autoSpaceDN/>
        <w:bidi w:val="0"/>
        <w:adjustRightInd/>
        <w:snapToGrid/>
        <w:spacing w:line="360" w:lineRule="auto"/>
        <w:ind w:left="0" w:leftChars="0" w:firstLine="440" w:firstLineChars="200"/>
        <w:textAlignment w:val="auto"/>
        <w:rPr>
          <w:sz w:val="22"/>
          <w:szCs w:val="16"/>
          <w:highlight w:val="none"/>
        </w:rPr>
      </w:pPr>
      <w:r>
        <w:rPr>
          <w:rFonts w:hint="eastAsia"/>
          <w:sz w:val="22"/>
          <w:szCs w:val="16"/>
          <w:highlight w:val="none"/>
        </w:rPr>
        <w:t>使军队作战指挥能力大为提高。</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军队指挥控制系统的构成:</w:t>
      </w:r>
    </w:p>
    <w:p>
      <w:pPr>
        <w:keepNext w:val="0"/>
        <w:keepLines w:val="0"/>
        <w:pageBreakBefore w:val="0"/>
        <w:numPr>
          <w:ilvl w:val="0"/>
          <w:numId w:val="2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信息收集分系统。</w:t>
      </w:r>
    </w:p>
    <w:p>
      <w:pPr>
        <w:keepNext w:val="0"/>
        <w:keepLines w:val="0"/>
        <w:pageBreakBefore w:val="0"/>
        <w:numPr>
          <w:ilvl w:val="0"/>
          <w:numId w:val="2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信息传递分系统。</w:t>
      </w:r>
    </w:p>
    <w:p>
      <w:pPr>
        <w:keepNext w:val="0"/>
        <w:keepLines w:val="0"/>
        <w:pageBreakBefore w:val="0"/>
        <w:numPr>
          <w:ilvl w:val="0"/>
          <w:numId w:val="2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信息处理分系统。</w:t>
      </w:r>
    </w:p>
    <w:p>
      <w:pPr>
        <w:keepNext w:val="0"/>
        <w:keepLines w:val="0"/>
        <w:pageBreakBefore w:val="0"/>
        <w:numPr>
          <w:ilvl w:val="0"/>
          <w:numId w:val="2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信息显示分系统。</w:t>
      </w:r>
    </w:p>
    <w:p>
      <w:pPr>
        <w:keepNext w:val="0"/>
        <w:keepLines w:val="0"/>
        <w:pageBreakBefore w:val="0"/>
        <w:numPr>
          <w:ilvl w:val="0"/>
          <w:numId w:val="2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决策监控分系统。</w:t>
      </w:r>
    </w:p>
    <w:p>
      <w:pPr>
        <w:keepNext w:val="0"/>
        <w:keepLines w:val="0"/>
        <w:pageBreakBefore w:val="0"/>
        <w:numPr>
          <w:ilvl w:val="0"/>
          <w:numId w:val="25"/>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执行分系统。</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军队指挥控制系统的功能:</w:t>
      </w:r>
    </w:p>
    <w:p>
      <w:pPr>
        <w:keepNext w:val="0"/>
        <w:keepLines w:val="0"/>
        <w:pageBreakBefore w:val="0"/>
        <w:numPr>
          <w:ilvl w:val="0"/>
          <w:numId w:val="26"/>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迅速收集和处理情报</w:t>
      </w:r>
    </w:p>
    <w:p>
      <w:pPr>
        <w:keepNext w:val="0"/>
        <w:keepLines w:val="0"/>
        <w:pageBreakBefore w:val="0"/>
        <w:numPr>
          <w:ilvl w:val="0"/>
          <w:numId w:val="26"/>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自动查找和提取情报</w:t>
      </w:r>
    </w:p>
    <w:p>
      <w:pPr>
        <w:keepNext w:val="0"/>
        <w:keepLines w:val="0"/>
        <w:pageBreakBefore w:val="0"/>
        <w:numPr>
          <w:ilvl w:val="0"/>
          <w:numId w:val="26"/>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辅助参谋人员，拟制军事文书</w:t>
      </w:r>
    </w:p>
    <w:p>
      <w:pPr>
        <w:keepNext w:val="0"/>
        <w:keepLines w:val="0"/>
        <w:pageBreakBefore w:val="0"/>
        <w:numPr>
          <w:ilvl w:val="0"/>
          <w:numId w:val="26"/>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实时观察战场情况</w:t>
      </w:r>
    </w:p>
    <w:p>
      <w:pPr>
        <w:keepNext w:val="0"/>
        <w:keepLines w:val="0"/>
        <w:pageBreakBefore w:val="0"/>
        <w:numPr>
          <w:ilvl w:val="0"/>
          <w:numId w:val="26"/>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对武器进行自动控制</w:t>
      </w:r>
    </w:p>
    <w:p>
      <w:pPr>
        <w:keepNext w:val="0"/>
        <w:keepLines w:val="0"/>
        <w:pageBreakBefore w:val="0"/>
        <w:numPr>
          <w:ilvl w:val="0"/>
          <w:numId w:val="26"/>
        </w:numPr>
        <w:kinsoku/>
        <w:wordWrap/>
        <w:overflowPunct/>
        <w:topLinePunct w:val="0"/>
        <w:autoSpaceDE/>
        <w:autoSpaceDN/>
        <w:bidi w:val="0"/>
        <w:adjustRightInd/>
        <w:snapToGrid/>
        <w:spacing w:line="360" w:lineRule="auto"/>
        <w:ind w:left="0" w:leftChars="0" w:firstLine="440" w:firstLineChars="200"/>
        <w:textAlignment w:val="auto"/>
        <w:rPr>
          <w:sz w:val="22"/>
          <w:szCs w:val="16"/>
          <w:highlight w:val="none"/>
        </w:rPr>
      </w:pPr>
      <w:r>
        <w:rPr>
          <w:rFonts w:hint="eastAsia"/>
          <w:sz w:val="22"/>
          <w:szCs w:val="16"/>
          <w:highlight w:val="none"/>
        </w:rPr>
        <w:t>提高后勤指挥效率。</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lang w:val="en-US" w:eastAsia="zh-CN"/>
        </w:rPr>
      </w:pPr>
      <w:r>
        <w:rPr>
          <w:rFonts w:hint="eastAsia"/>
          <w:b/>
          <w:bCs/>
          <w:color w:val="auto"/>
          <w:sz w:val="22"/>
          <w:szCs w:val="22"/>
          <w:highlight w:val="none"/>
        </w:rPr>
        <w:t>典型的预警系统</w:t>
      </w:r>
      <w:r>
        <w:rPr>
          <w:rFonts w:hint="eastAsia"/>
          <w:b/>
          <w:bCs/>
          <w:color w:val="auto"/>
          <w:sz w:val="22"/>
          <w:szCs w:val="22"/>
          <w:highlight w:val="none"/>
          <w:lang w:val="en-US" w:eastAsia="zh-CN"/>
        </w:rPr>
        <w:t>:</w:t>
      </w:r>
    </w:p>
    <w:p>
      <w:pPr>
        <w:keepNext w:val="0"/>
        <w:keepLines w:val="0"/>
        <w:pageBreakBefore w:val="0"/>
        <w:numPr>
          <w:ilvl w:val="0"/>
          <w:numId w:val="27"/>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天机预警系统</w:t>
      </w:r>
    </w:p>
    <w:p>
      <w:pPr>
        <w:keepNext w:val="0"/>
        <w:keepLines w:val="0"/>
        <w:pageBreakBefore w:val="0"/>
        <w:numPr>
          <w:ilvl w:val="0"/>
          <w:numId w:val="27"/>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空中预警系统</w:t>
      </w:r>
    </w:p>
    <w:p>
      <w:pPr>
        <w:keepNext w:val="0"/>
        <w:keepLines w:val="0"/>
        <w:pageBreakBefore w:val="0"/>
        <w:numPr>
          <w:ilvl w:val="0"/>
          <w:numId w:val="27"/>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海基预警系统。</w:t>
      </w:r>
    </w:p>
    <w:p>
      <w:pPr>
        <w:keepNext w:val="0"/>
        <w:keepLines w:val="0"/>
        <w:pageBreakBefore w:val="0"/>
        <w:numPr>
          <w:ilvl w:val="0"/>
          <w:numId w:val="28"/>
        </w:numPr>
        <w:kinsoku/>
        <w:wordWrap/>
        <w:overflowPunct/>
        <w:topLinePunct w:val="0"/>
        <w:autoSpaceDE/>
        <w:autoSpaceDN/>
        <w:bidi w:val="0"/>
        <w:adjustRightInd/>
        <w:snapToGrid/>
        <w:spacing w:line="360" w:lineRule="auto"/>
        <w:ind w:left="440" w:leftChars="0" w:firstLine="0" w:firstLineChars="0"/>
        <w:textAlignment w:val="auto"/>
        <w:rPr>
          <w:rFonts w:hint="eastAsia"/>
          <w:sz w:val="22"/>
          <w:szCs w:val="16"/>
          <w:highlight w:val="none"/>
        </w:rPr>
      </w:pPr>
      <w:r>
        <w:rPr>
          <w:rFonts w:hint="eastAsia"/>
          <w:sz w:val="22"/>
          <w:szCs w:val="16"/>
          <w:highlight w:val="none"/>
        </w:rPr>
        <w:t>典型的导航系统</w:t>
      </w:r>
    </w:p>
    <w:p>
      <w:pPr>
        <w:keepNext w:val="0"/>
        <w:keepLines w:val="0"/>
        <w:pageBreakBefore w:val="0"/>
        <w:numPr>
          <w:ilvl w:val="0"/>
          <w:numId w:val="29"/>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自主式导航系统</w:t>
      </w:r>
    </w:p>
    <w:p>
      <w:pPr>
        <w:keepNext w:val="0"/>
        <w:keepLines w:val="0"/>
        <w:pageBreakBefore w:val="0"/>
        <w:numPr>
          <w:ilvl w:val="0"/>
          <w:numId w:val="29"/>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陆基无线电导航系统</w:t>
      </w:r>
    </w:p>
    <w:p>
      <w:pPr>
        <w:keepNext w:val="0"/>
        <w:keepLines w:val="0"/>
        <w:pageBreakBefore w:val="0"/>
        <w:numPr>
          <w:ilvl w:val="0"/>
          <w:numId w:val="29"/>
        </w:numPr>
        <w:kinsoku/>
        <w:wordWrap/>
        <w:overflowPunct/>
        <w:topLinePunct w:val="0"/>
        <w:autoSpaceDE/>
        <w:autoSpaceDN/>
        <w:bidi w:val="0"/>
        <w:adjustRightInd/>
        <w:snapToGrid/>
        <w:spacing w:line="360" w:lineRule="auto"/>
        <w:ind w:left="0" w:leftChars="0" w:firstLine="440" w:firstLineChars="200"/>
        <w:textAlignment w:val="auto"/>
        <w:rPr>
          <w:rFonts w:hint="eastAsia"/>
          <w:sz w:val="22"/>
          <w:szCs w:val="16"/>
          <w:highlight w:val="none"/>
        </w:rPr>
      </w:pPr>
      <w:r>
        <w:rPr>
          <w:rFonts w:hint="eastAsia"/>
          <w:sz w:val="22"/>
          <w:szCs w:val="16"/>
          <w:highlight w:val="none"/>
        </w:rPr>
        <w:t>全球卫星导航系</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default"/>
          <w:b/>
          <w:bCs/>
          <w:color w:val="auto"/>
          <w:sz w:val="22"/>
          <w:szCs w:val="22"/>
          <w:highlight w:val="none"/>
          <w:lang w:val="en-US" w:eastAsia="zh-CN"/>
        </w:rPr>
      </w:pPr>
      <w:r>
        <w:rPr>
          <w:rFonts w:hint="eastAsia"/>
          <w:b/>
          <w:bCs/>
          <w:color w:val="auto"/>
          <w:sz w:val="22"/>
          <w:szCs w:val="22"/>
          <w:highlight w:val="none"/>
          <w:lang w:val="en-US" w:eastAsia="zh-CN"/>
        </w:rPr>
        <w:t>简述军队指挥控制系统对作战的影响</w:t>
      </w:r>
    </w:p>
    <w:p>
      <w:pPr>
        <w:pStyle w:val="8"/>
        <w:keepNext w:val="0"/>
        <w:keepLines w:val="0"/>
        <w:pageBreakBefore w:val="0"/>
        <w:numPr>
          <w:ilvl w:val="0"/>
          <w:numId w:val="30"/>
        </w:numPr>
        <w:kinsoku/>
        <w:wordWrap/>
        <w:overflowPunct/>
        <w:topLinePunct w:val="0"/>
        <w:autoSpaceDE/>
        <w:autoSpaceDN/>
        <w:bidi w:val="0"/>
        <w:adjustRightInd/>
        <w:snapToGrid/>
        <w:spacing w:line="360" w:lineRule="auto"/>
        <w:ind w:left="0" w:leftChars="0" w:firstLine="440" w:firstLineChars="200"/>
        <w:textAlignment w:val="auto"/>
        <w:rPr>
          <w:rFonts w:hint="eastAsia" w:ascii="宋体" w:hAnsi="宋体" w:eastAsia="宋体"/>
          <w:bCs/>
          <w:sz w:val="22"/>
          <w:szCs w:val="24"/>
          <w:highlight w:val="none"/>
        </w:rPr>
      </w:pPr>
      <w:r>
        <w:rPr>
          <w:rFonts w:hint="eastAsia" w:ascii="宋体" w:hAnsi="宋体" w:eastAsia="宋体"/>
          <w:bCs/>
          <w:sz w:val="22"/>
          <w:szCs w:val="24"/>
          <w:highlight w:val="none"/>
        </w:rPr>
        <w:t>对作战指挥的影响:是指挥机关的组织结构发生变革，是指挥工作方式发生变革，使指挥决策更加科学化，使战场调控更完善</w:t>
      </w:r>
    </w:p>
    <w:p>
      <w:pPr>
        <w:pStyle w:val="8"/>
        <w:keepNext w:val="0"/>
        <w:keepLines w:val="0"/>
        <w:pageBreakBefore w:val="0"/>
        <w:numPr>
          <w:ilvl w:val="0"/>
          <w:numId w:val="30"/>
        </w:numPr>
        <w:kinsoku/>
        <w:wordWrap/>
        <w:overflowPunct/>
        <w:topLinePunct w:val="0"/>
        <w:autoSpaceDE/>
        <w:autoSpaceDN/>
        <w:bidi w:val="0"/>
        <w:adjustRightInd/>
        <w:snapToGrid/>
        <w:spacing w:line="360" w:lineRule="auto"/>
        <w:ind w:left="0" w:leftChars="0" w:firstLine="440" w:firstLineChars="200"/>
        <w:textAlignment w:val="auto"/>
        <w:rPr>
          <w:rFonts w:hint="eastAsia" w:ascii="宋体" w:hAnsi="宋体" w:eastAsia="宋体"/>
          <w:bCs/>
          <w:sz w:val="22"/>
          <w:szCs w:val="24"/>
          <w:highlight w:val="none"/>
        </w:rPr>
      </w:pPr>
      <w:r>
        <w:rPr>
          <w:rFonts w:hint="eastAsia" w:ascii="宋体" w:hAnsi="宋体" w:eastAsia="宋体"/>
          <w:bCs/>
          <w:sz w:val="22"/>
          <w:szCs w:val="24"/>
          <w:highlight w:val="none"/>
        </w:rPr>
        <w:t>对军事机动的影响:军队指挥控制系统的应用，为军队机动能力的提高创造了许多有利条件</w:t>
      </w:r>
    </w:p>
    <w:p>
      <w:pPr>
        <w:pStyle w:val="8"/>
        <w:keepNext w:val="0"/>
        <w:keepLines w:val="0"/>
        <w:pageBreakBefore w:val="0"/>
        <w:numPr>
          <w:ilvl w:val="0"/>
          <w:numId w:val="30"/>
        </w:numPr>
        <w:kinsoku/>
        <w:wordWrap/>
        <w:overflowPunct/>
        <w:topLinePunct w:val="0"/>
        <w:autoSpaceDE/>
        <w:autoSpaceDN/>
        <w:bidi w:val="0"/>
        <w:adjustRightInd/>
        <w:snapToGrid/>
        <w:spacing w:line="360" w:lineRule="auto"/>
        <w:ind w:left="0" w:leftChars="0" w:firstLine="440" w:firstLineChars="200"/>
        <w:textAlignment w:val="auto"/>
        <w:rPr>
          <w:rFonts w:hint="eastAsia" w:ascii="宋体" w:hAnsi="宋体" w:eastAsia="宋体"/>
          <w:bCs/>
          <w:sz w:val="22"/>
          <w:szCs w:val="24"/>
          <w:highlight w:val="none"/>
        </w:rPr>
      </w:pPr>
      <w:r>
        <w:rPr>
          <w:rFonts w:hint="eastAsia" w:ascii="宋体" w:hAnsi="宋体" w:eastAsia="宋体"/>
          <w:bCs/>
          <w:sz w:val="22"/>
          <w:szCs w:val="24"/>
          <w:highlight w:val="none"/>
        </w:rPr>
        <w:t>对武器效能的影响:可以发挥武器系统的最大效能</w:t>
      </w:r>
    </w:p>
    <w:p>
      <w:pPr>
        <w:pStyle w:val="8"/>
        <w:keepNext w:val="0"/>
        <w:keepLines w:val="0"/>
        <w:pageBreakBefore w:val="0"/>
        <w:numPr>
          <w:ilvl w:val="0"/>
          <w:numId w:val="30"/>
        </w:numPr>
        <w:kinsoku/>
        <w:wordWrap/>
        <w:overflowPunct/>
        <w:topLinePunct w:val="0"/>
        <w:autoSpaceDE/>
        <w:autoSpaceDN/>
        <w:bidi w:val="0"/>
        <w:adjustRightInd/>
        <w:snapToGrid/>
        <w:spacing w:line="360" w:lineRule="auto"/>
        <w:ind w:left="0" w:leftChars="0" w:firstLine="440" w:firstLineChars="200"/>
        <w:textAlignment w:val="auto"/>
        <w:rPr>
          <w:rFonts w:hint="default"/>
          <w:sz w:val="22"/>
          <w:szCs w:val="16"/>
          <w:highlight w:val="none"/>
          <w:lang w:val="en-US" w:eastAsia="zh-CN"/>
        </w:rPr>
      </w:pPr>
      <w:r>
        <w:rPr>
          <w:rFonts w:hint="eastAsia" w:ascii="宋体" w:hAnsi="宋体" w:eastAsia="宋体"/>
          <w:bCs/>
          <w:sz w:val="22"/>
          <w:szCs w:val="24"/>
          <w:highlight w:val="none"/>
        </w:rPr>
        <w:t>对军事保障的影响:指挥控制系统的应用，对作战保障的影响主要体现在信息保障和后勤保障两个方面</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lang w:val="en-US" w:eastAsia="zh-CN"/>
        </w:rPr>
        <w:t>简述信息化战争的特征</w:t>
      </w:r>
    </w:p>
    <w:p>
      <w:pPr>
        <w:keepNext w:val="0"/>
        <w:keepLines w:val="0"/>
        <w:pageBreakBefore w:val="0"/>
        <w:numPr>
          <w:ilvl w:val="0"/>
          <w:numId w:val="0"/>
        </w:numPr>
        <w:kinsoku/>
        <w:wordWrap/>
        <w:overflowPunct/>
        <w:topLinePunct w:val="0"/>
        <w:autoSpaceDE/>
        <w:autoSpaceDN/>
        <w:bidi w:val="0"/>
        <w:adjustRightInd/>
        <w:snapToGrid/>
        <w:spacing w:line="360" w:lineRule="auto"/>
        <w:ind w:left="440" w:leftChars="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1）信息成为战争的主导要素；</w:t>
      </w:r>
    </w:p>
    <w:p>
      <w:pPr>
        <w:keepNext w:val="0"/>
        <w:keepLines w:val="0"/>
        <w:pageBreakBefore w:val="0"/>
        <w:numPr>
          <w:ilvl w:val="0"/>
          <w:numId w:val="0"/>
        </w:numPr>
        <w:kinsoku/>
        <w:wordWrap/>
        <w:overflowPunct/>
        <w:topLinePunct w:val="0"/>
        <w:autoSpaceDE/>
        <w:autoSpaceDN/>
        <w:bidi w:val="0"/>
        <w:adjustRightInd/>
        <w:snapToGrid/>
        <w:spacing w:line="360" w:lineRule="auto"/>
        <w:ind w:left="440" w:leftChars="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2）战争行动在多维化空间同时展开；</w:t>
      </w:r>
    </w:p>
    <w:p>
      <w:pPr>
        <w:keepNext w:val="0"/>
        <w:keepLines w:val="0"/>
        <w:pageBreakBefore w:val="0"/>
        <w:numPr>
          <w:ilvl w:val="0"/>
          <w:numId w:val="0"/>
        </w:numPr>
        <w:kinsoku/>
        <w:wordWrap/>
        <w:overflowPunct/>
        <w:topLinePunct w:val="0"/>
        <w:autoSpaceDE/>
        <w:autoSpaceDN/>
        <w:bidi w:val="0"/>
        <w:adjustRightInd/>
        <w:snapToGrid/>
        <w:spacing w:line="360" w:lineRule="auto"/>
        <w:ind w:left="440" w:leftChars="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3）信息化战争是体系与体系的一体化对抗；</w:t>
      </w:r>
    </w:p>
    <w:p>
      <w:pPr>
        <w:keepNext w:val="0"/>
        <w:keepLines w:val="0"/>
        <w:pageBreakBefore w:val="0"/>
        <w:numPr>
          <w:ilvl w:val="0"/>
          <w:numId w:val="0"/>
        </w:numPr>
        <w:kinsoku/>
        <w:wordWrap/>
        <w:overflowPunct/>
        <w:topLinePunct w:val="0"/>
        <w:autoSpaceDE/>
        <w:autoSpaceDN/>
        <w:bidi w:val="0"/>
        <w:adjustRightInd/>
        <w:snapToGrid/>
        <w:spacing w:line="360" w:lineRule="auto"/>
        <w:ind w:left="440" w:leftChars="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4）非线式、非接触作战成为重要作战样式；</w:t>
      </w:r>
    </w:p>
    <w:p>
      <w:pPr>
        <w:keepNext w:val="0"/>
        <w:keepLines w:val="0"/>
        <w:pageBreakBefore w:val="0"/>
        <w:numPr>
          <w:ilvl w:val="0"/>
          <w:numId w:val="0"/>
        </w:numPr>
        <w:kinsoku/>
        <w:wordWrap/>
        <w:overflowPunct/>
        <w:topLinePunct w:val="0"/>
        <w:autoSpaceDE/>
        <w:autoSpaceDN/>
        <w:bidi w:val="0"/>
        <w:adjustRightInd/>
        <w:snapToGrid/>
        <w:spacing w:line="360" w:lineRule="auto"/>
        <w:ind w:left="440" w:leftChars="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5）信息域、认知域和太空成为信息化战争的战略制高点。</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lang w:val="en-US" w:eastAsia="zh-CN"/>
        </w:rPr>
        <w:t>简述信息化战争的科学内涵</w:t>
      </w:r>
    </w:p>
    <w:p>
      <w:pPr>
        <w:keepNext w:val="0"/>
        <w:keepLines w:val="0"/>
        <w:pageBreakBefore w:val="0"/>
        <w:numPr>
          <w:ilvl w:val="0"/>
          <w:numId w:val="0"/>
        </w:numPr>
        <w:kinsoku/>
        <w:wordWrap/>
        <w:overflowPunct/>
        <w:topLinePunct w:val="0"/>
        <w:autoSpaceDE/>
        <w:autoSpaceDN/>
        <w:bidi w:val="0"/>
        <w:adjustRightInd/>
        <w:snapToGrid/>
        <w:spacing w:line="360" w:lineRule="auto"/>
        <w:ind w:left="440" w:leftChars="0"/>
        <w:textAlignment w:val="auto"/>
        <w:rPr>
          <w:rFonts w:hint="eastAsia"/>
          <w:sz w:val="22"/>
          <w:szCs w:val="16"/>
          <w:highlight w:val="none"/>
        </w:rPr>
      </w:pPr>
      <w:r>
        <w:rPr>
          <w:rFonts w:hint="eastAsia" w:ascii="宋体" w:hAnsi="宋体" w:eastAsia="宋体" w:cs="宋体"/>
          <w:color w:val="000000"/>
          <w:sz w:val="22"/>
          <w:szCs w:val="20"/>
          <w:lang w:val="en-US" w:eastAsia="zh-CN" w:bidi="ar"/>
        </w:rPr>
        <w:t>所谓信息化战争，是指在信息时代核威慑条件下，以大量装备和使用信息化武器的信息化军队为主体，以信息化战争理论为指导，在信息化网络化战场上展开的以夺取制信息权为核心目标，以信息对抗和知识对抗为主要对抗手段，附带杀伤破坏减到最低限度的多兵种一体化战争。</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国防的目的:捍卫国家主权，保卫国家统一。保卫国家领土完整，维护国家安全。</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rPr>
        <w:t>国防的手段:军事政治，经济，外交。</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lang w:val="en-US" w:eastAsia="zh-CN"/>
        </w:rPr>
        <w:t>简述人民战争思想的基本理论观点:</w:t>
      </w:r>
    </w:p>
    <w:p>
      <w:pPr>
        <w:keepNext w:val="0"/>
        <w:keepLines w:val="0"/>
        <w:pageBreakBefore w:val="0"/>
        <w:numPr>
          <w:ilvl w:val="0"/>
          <w:numId w:val="31"/>
        </w:numPr>
        <w:kinsoku/>
        <w:wordWrap/>
        <w:overflowPunct/>
        <w:topLinePunct w:val="0"/>
        <w:autoSpaceDE/>
        <w:autoSpaceDN/>
        <w:bidi w:val="0"/>
        <w:adjustRightInd/>
        <w:snapToGrid/>
        <w:spacing w:line="360" w:lineRule="auto"/>
        <w:ind w:left="0" w:leftChars="0" w:firstLine="440" w:firstLineChars="20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战争的正义性是实行人民战争的政治基础；</w:t>
      </w:r>
    </w:p>
    <w:p>
      <w:pPr>
        <w:keepNext w:val="0"/>
        <w:keepLines w:val="0"/>
        <w:pageBreakBefore w:val="0"/>
        <w:numPr>
          <w:ilvl w:val="0"/>
          <w:numId w:val="31"/>
        </w:numPr>
        <w:kinsoku/>
        <w:wordWrap/>
        <w:overflowPunct/>
        <w:topLinePunct w:val="0"/>
        <w:autoSpaceDE/>
        <w:autoSpaceDN/>
        <w:bidi w:val="0"/>
        <w:adjustRightInd/>
        <w:snapToGrid/>
        <w:spacing w:line="360" w:lineRule="auto"/>
        <w:ind w:left="0" w:leftChars="0" w:firstLine="440" w:firstLineChars="20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革命战争是群众的战争；</w:t>
      </w:r>
    </w:p>
    <w:p>
      <w:pPr>
        <w:keepNext w:val="0"/>
        <w:keepLines w:val="0"/>
        <w:pageBreakBefore w:val="0"/>
        <w:numPr>
          <w:ilvl w:val="0"/>
          <w:numId w:val="31"/>
        </w:numPr>
        <w:kinsoku/>
        <w:wordWrap/>
        <w:overflowPunct/>
        <w:topLinePunct w:val="0"/>
        <w:autoSpaceDE/>
        <w:autoSpaceDN/>
        <w:bidi w:val="0"/>
        <w:adjustRightInd/>
        <w:snapToGrid/>
        <w:spacing w:line="360" w:lineRule="auto"/>
        <w:ind w:left="0" w:leftChars="0" w:firstLine="440" w:firstLineChars="20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人民群众是战争伟力之最深厚根源；</w:t>
      </w:r>
    </w:p>
    <w:p>
      <w:pPr>
        <w:keepNext w:val="0"/>
        <w:keepLines w:val="0"/>
        <w:pageBreakBefore w:val="0"/>
        <w:numPr>
          <w:ilvl w:val="0"/>
          <w:numId w:val="31"/>
        </w:numPr>
        <w:kinsoku/>
        <w:wordWrap/>
        <w:overflowPunct/>
        <w:topLinePunct w:val="0"/>
        <w:autoSpaceDE/>
        <w:autoSpaceDN/>
        <w:bidi w:val="0"/>
        <w:adjustRightInd/>
        <w:snapToGrid/>
        <w:spacing w:line="360" w:lineRule="auto"/>
        <w:ind w:left="0" w:leftChars="0" w:firstLine="440" w:firstLineChars="20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兵民是胜利之本；</w:t>
      </w:r>
    </w:p>
    <w:p>
      <w:pPr>
        <w:keepNext w:val="0"/>
        <w:keepLines w:val="0"/>
        <w:pageBreakBefore w:val="0"/>
        <w:numPr>
          <w:ilvl w:val="0"/>
          <w:numId w:val="31"/>
        </w:numPr>
        <w:kinsoku/>
        <w:wordWrap/>
        <w:overflowPunct/>
        <w:topLinePunct w:val="0"/>
        <w:autoSpaceDE/>
        <w:autoSpaceDN/>
        <w:bidi w:val="0"/>
        <w:adjustRightInd/>
        <w:snapToGrid/>
        <w:spacing w:line="360" w:lineRule="auto"/>
        <w:ind w:left="0" w:leftChars="0" w:firstLine="440" w:firstLineChars="20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人是战争胜负的决定因素。</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rPr>
      </w:pPr>
      <w:r>
        <w:rPr>
          <w:rFonts w:hint="eastAsia"/>
          <w:b/>
          <w:bCs/>
          <w:color w:val="auto"/>
          <w:sz w:val="22"/>
          <w:szCs w:val="22"/>
          <w:highlight w:val="none"/>
          <w:lang w:val="en-US" w:eastAsia="zh-CN"/>
        </w:rPr>
        <w:t>简述历史唯物主义战争观</w:t>
      </w:r>
    </w:p>
    <w:p>
      <w:pPr>
        <w:keepNext w:val="0"/>
        <w:keepLines w:val="0"/>
        <w:pageBreakBefore w:val="0"/>
        <w:numPr>
          <w:ilvl w:val="0"/>
          <w:numId w:val="32"/>
        </w:numPr>
        <w:kinsoku/>
        <w:wordWrap/>
        <w:overflowPunct/>
        <w:topLinePunct w:val="0"/>
        <w:autoSpaceDE/>
        <w:autoSpaceDN/>
        <w:bidi w:val="0"/>
        <w:adjustRightInd/>
        <w:snapToGrid/>
        <w:spacing w:line="360" w:lineRule="auto"/>
        <w:ind w:left="440" w:leftChars="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战争是阶级斗争的最高形式。战争是从私有财产和有阶级以来就开始了的，用以解决阶级和阶级、民族和民族、国家和国家、政治集团和政治集团之间、在一定发展阶段上的矛盾的一种最高斗争形式。</w:t>
      </w:r>
    </w:p>
    <w:p>
      <w:pPr>
        <w:keepNext w:val="0"/>
        <w:keepLines w:val="0"/>
        <w:pageBreakBefore w:val="0"/>
        <w:numPr>
          <w:ilvl w:val="0"/>
          <w:numId w:val="32"/>
        </w:numPr>
        <w:kinsoku/>
        <w:wordWrap/>
        <w:overflowPunct/>
        <w:topLinePunct w:val="0"/>
        <w:autoSpaceDE/>
        <w:autoSpaceDN/>
        <w:bidi w:val="0"/>
        <w:adjustRightInd/>
        <w:snapToGrid/>
        <w:spacing w:line="360" w:lineRule="auto"/>
        <w:ind w:left="440" w:leftChars="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战争是流血的政治。</w:t>
      </w:r>
    </w:p>
    <w:p>
      <w:pPr>
        <w:keepNext w:val="0"/>
        <w:keepLines w:val="0"/>
        <w:pageBreakBefore w:val="0"/>
        <w:numPr>
          <w:ilvl w:val="0"/>
          <w:numId w:val="32"/>
        </w:numPr>
        <w:kinsoku/>
        <w:wordWrap/>
        <w:overflowPunct/>
        <w:topLinePunct w:val="0"/>
        <w:autoSpaceDE/>
        <w:autoSpaceDN/>
        <w:bidi w:val="0"/>
        <w:adjustRightInd/>
        <w:snapToGrid/>
        <w:spacing w:line="360" w:lineRule="auto"/>
        <w:ind w:left="440" w:leftChars="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战争是经济的竞赛。</w:t>
      </w:r>
    </w:p>
    <w:p>
      <w:pPr>
        <w:keepNext w:val="0"/>
        <w:keepLines w:val="0"/>
        <w:pageBreakBefore w:val="0"/>
        <w:numPr>
          <w:ilvl w:val="0"/>
          <w:numId w:val="32"/>
        </w:numPr>
        <w:kinsoku/>
        <w:wordWrap/>
        <w:overflowPunct/>
        <w:topLinePunct w:val="0"/>
        <w:autoSpaceDE/>
        <w:autoSpaceDN/>
        <w:bidi w:val="0"/>
        <w:adjustRightInd/>
        <w:snapToGrid/>
        <w:spacing w:line="360" w:lineRule="auto"/>
        <w:ind w:left="440" w:leftChars="0"/>
        <w:textAlignment w:val="auto"/>
        <w:rPr>
          <w:rFonts w:hint="eastAsia" w:ascii="宋体" w:hAnsi="宋体" w:eastAsia="宋体" w:cs="宋体"/>
          <w:color w:val="000000"/>
          <w:sz w:val="22"/>
          <w:szCs w:val="20"/>
          <w:lang w:val="en-US" w:eastAsia="zh-CN" w:bidi="ar"/>
        </w:rPr>
      </w:pPr>
      <w:r>
        <w:rPr>
          <w:rFonts w:hint="eastAsia" w:ascii="宋体" w:hAnsi="宋体" w:eastAsia="宋体" w:cs="宋体"/>
          <w:color w:val="000000"/>
          <w:sz w:val="22"/>
          <w:szCs w:val="20"/>
          <w:lang w:val="en-US" w:eastAsia="zh-CN" w:bidi="ar"/>
        </w:rPr>
        <w:t>用正义战争消灭非正义战争</w:t>
      </w:r>
    </w:p>
    <w:p>
      <w:pPr>
        <w:pStyle w:val="8"/>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rPr>
          <w:rFonts w:hint="eastAsia"/>
          <w:b/>
          <w:bCs/>
          <w:color w:val="auto"/>
          <w:sz w:val="22"/>
          <w:szCs w:val="22"/>
          <w:highlight w:val="none"/>
          <w:lang w:val="en-US"/>
        </w:rPr>
      </w:pPr>
      <w:r>
        <w:rPr>
          <w:rFonts w:hint="eastAsia"/>
          <w:b/>
          <w:bCs/>
          <w:color w:val="auto"/>
          <w:sz w:val="22"/>
          <w:szCs w:val="22"/>
          <w:highlight w:val="none"/>
          <w:lang w:val="en-US" w:eastAsia="zh-CN"/>
        </w:rPr>
        <w:t>简述国防的基本要素（2018下 B 、2019下 B 、2021下A )</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2"/>
          <w:szCs w:val="20"/>
          <w:lang w:val="en-US" w:eastAsia="zh-CN" w:bidi="ar"/>
        </w:rPr>
        <w:t>1）国防的主体（通常为国家）；</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color w:val="000000"/>
          <w:kern w:val="0"/>
          <w:sz w:val="22"/>
          <w:szCs w:val="20"/>
          <w:lang w:val="en-US" w:eastAsia="zh-CN" w:bidi="ar"/>
        </w:rPr>
        <w:t>（2）国防的对象：国防要防备、抵御和制止的行为</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color w:val="000000"/>
          <w:kern w:val="0"/>
          <w:sz w:val="22"/>
          <w:szCs w:val="20"/>
          <w:lang w:val="en-US" w:eastAsia="zh-CN" w:bidi="ar"/>
        </w:rPr>
        <w:t xml:space="preserve">    ①国防要防备和抵抗的是“侵略”</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color w:val="000000"/>
          <w:kern w:val="0"/>
          <w:sz w:val="22"/>
          <w:szCs w:val="20"/>
          <w:lang w:val="en-US" w:eastAsia="zh-CN" w:bidi="ar"/>
        </w:rPr>
        <w:t xml:space="preserve">    ②国防应该把”武装颠覆“作为制止的对象</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color w:val="000000"/>
          <w:kern w:val="0"/>
          <w:sz w:val="22"/>
          <w:szCs w:val="20"/>
          <w:lang w:val="en-US" w:eastAsia="zh-CN" w:bidi="ar"/>
        </w:rPr>
        <w:t>（3）国防的目的（捍卫国家的主权，保卫国家的统一，保卫国家的领土完整，维护国家的安全）；</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color w:val="000000"/>
          <w:kern w:val="0"/>
          <w:sz w:val="22"/>
          <w:szCs w:val="20"/>
          <w:lang w:val="en-US" w:eastAsia="zh-CN" w:bidi="ar"/>
        </w:rPr>
        <w:t>（4）国防的手段（包括军事手段、政治手段、经济手段、外交手段）。</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color w:val="000000"/>
          <w:kern w:val="0"/>
          <w:sz w:val="22"/>
          <w:szCs w:val="20"/>
          <w:lang w:val="en-US" w:eastAsia="zh-CN" w:bidi="ar"/>
        </w:rPr>
        <w:t xml:space="preserve">     军事：国防的主要手段是军事手段，现代国防的根本职能是捍卫国家利益，防备和抵御外来的各种形式和不同程度的侵犯（防备和平息内部和外部的敌对势力相互勾结所发动的武装暴乱。）</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color w:val="000000"/>
          <w:kern w:val="0"/>
          <w:sz w:val="22"/>
          <w:szCs w:val="20"/>
          <w:lang w:val="en-US" w:eastAsia="zh-CN" w:bidi="ar"/>
        </w:rPr>
        <w:t xml:space="preserve">     政治：政治手段作为国防手段之一，指的是“与军事有关”政治活动，而不是政治本身的全部含义。</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color w:val="000000"/>
          <w:kern w:val="0"/>
          <w:sz w:val="22"/>
          <w:szCs w:val="20"/>
          <w:lang w:val="en-US" w:eastAsia="zh-CN" w:bidi="ar"/>
        </w:rPr>
        <w:t xml:space="preserve">     经济：经济是国防的基础，社会经济制度决定国防活动的性质，社会经济状况决定国防建设的水平。</w:t>
      </w:r>
    </w:p>
    <w:p>
      <w:pPr>
        <w:keepNext w:val="0"/>
        <w:keepLines w:val="0"/>
        <w:widowControl w:val="0"/>
        <w:suppressLineNumbers w:val="0"/>
        <w:spacing w:before="0" w:beforeAutospacing="0" w:after="0" w:afterAutospacing="0"/>
        <w:ind w:left="0" w:right="0"/>
        <w:jc w:val="left"/>
        <w:rPr>
          <w:rFonts w:hint="eastAsia" w:ascii="宋体" w:hAnsi="宋体" w:eastAsia="宋体" w:cs="宋体"/>
          <w:color w:val="000000"/>
          <w:kern w:val="0"/>
          <w:sz w:val="22"/>
          <w:szCs w:val="20"/>
          <w:lang w:val="en-US" w:eastAsia="zh-CN" w:bidi="ar"/>
        </w:rPr>
      </w:pPr>
      <w:r>
        <w:rPr>
          <w:rFonts w:hint="eastAsia" w:ascii="宋体" w:hAnsi="宋体" w:eastAsia="宋体" w:cs="宋体"/>
          <w:color w:val="000000"/>
          <w:kern w:val="0"/>
          <w:sz w:val="22"/>
          <w:szCs w:val="20"/>
          <w:lang w:val="en-US" w:eastAsia="zh-CN" w:bidi="ar"/>
        </w:rPr>
        <w:t xml:space="preserve">     外交：国防外交活动指的是国家与国家之间为了国防目的而开展的外交活动，由于这种外交主要涉及军事领域，所以又称军事外交。</w:t>
      </w:r>
    </w:p>
    <w:p>
      <w:pPr>
        <w:keepNext w:val="0"/>
        <w:keepLines w:val="0"/>
        <w:widowControl w:val="0"/>
        <w:suppressLineNumbers w:val="0"/>
        <w:spacing w:before="0" w:beforeAutospacing="0" w:after="0" w:afterAutospacing="0"/>
        <w:ind w:left="0" w:right="0"/>
        <w:jc w:val="left"/>
        <w:rPr>
          <w:rFonts w:hint="eastAsia" w:ascii="宋体" w:hAnsi="宋体" w:eastAsia="宋体" w:cs="宋体"/>
          <w:color w:val="000000"/>
          <w:kern w:val="0"/>
          <w:sz w:val="22"/>
          <w:szCs w:val="20"/>
          <w:lang w:val="en-US" w:eastAsia="zh-CN" w:bidi="ar"/>
        </w:rPr>
      </w:pPr>
    </w:p>
    <w:p>
      <w:pPr>
        <w:keepNext w:val="0"/>
        <w:keepLines w:val="0"/>
        <w:widowControl w:val="0"/>
        <w:suppressLineNumbers w:val="0"/>
        <w:spacing w:before="0" w:beforeAutospacing="0" w:after="0" w:afterAutospacing="0"/>
        <w:ind w:left="0" w:right="0"/>
        <w:jc w:val="left"/>
        <w:rPr>
          <w:rFonts w:hint="eastAsia" w:ascii="宋体" w:hAnsi="宋体" w:eastAsia="宋体" w:cs="宋体"/>
          <w:color w:val="000000"/>
          <w:kern w:val="0"/>
          <w:sz w:val="22"/>
          <w:szCs w:val="20"/>
          <w:lang w:val="en-US" w:eastAsia="zh-CN" w:bidi="ar"/>
        </w:rPr>
      </w:pPr>
    </w:p>
    <w:p>
      <w:pPr>
        <w:pStyle w:val="8"/>
        <w:keepNext w:val="0"/>
        <w:keepLines w:val="0"/>
        <w:pageBreakBefore w:val="0"/>
        <w:numPr>
          <w:ilvl w:val="0"/>
          <w:numId w:val="1"/>
        </w:numPr>
        <w:kinsoku/>
        <w:wordWrap/>
        <w:overflowPunct/>
        <w:topLinePunct w:val="0"/>
        <w:autoSpaceDE/>
        <w:autoSpaceDN/>
        <w:bidi w:val="0"/>
        <w:adjustRightInd/>
        <w:snapToGrid/>
        <w:spacing w:line="360" w:lineRule="auto"/>
        <w:ind w:firstLineChars="0"/>
        <w:textAlignment w:val="auto"/>
        <w:rPr>
          <w:rFonts w:asciiTheme="majorHAnsi" w:hAnsiTheme="majorHAnsi" w:eastAsiaTheme="majorEastAsia"/>
          <w:b/>
          <w:sz w:val="32"/>
          <w:szCs w:val="32"/>
          <w:highlight w:val="none"/>
        </w:rPr>
      </w:pPr>
      <w:r>
        <w:rPr>
          <w:rFonts w:hint="eastAsia" w:asciiTheme="majorHAnsi" w:hAnsiTheme="majorHAnsi" w:eastAsiaTheme="majorEastAsia"/>
          <w:b/>
          <w:sz w:val="32"/>
          <w:szCs w:val="32"/>
          <w:highlight w:val="none"/>
        </w:rPr>
        <w:t>论述</w:t>
      </w:r>
      <w:r>
        <w:rPr>
          <w:rFonts w:asciiTheme="majorHAnsi" w:hAnsiTheme="majorHAnsi" w:eastAsiaTheme="majorEastAsia"/>
          <w:b/>
          <w:sz w:val="32"/>
          <w:szCs w:val="32"/>
          <w:highlight w:val="none"/>
        </w:rPr>
        <w:t>题</w:t>
      </w:r>
      <w:r>
        <w:rPr>
          <w:rFonts w:hint="eastAsia" w:asciiTheme="majorHAnsi" w:hAnsiTheme="majorHAnsi" w:eastAsiaTheme="majorEastAsia"/>
          <w:b/>
          <w:sz w:val="32"/>
          <w:szCs w:val="32"/>
          <w:highlight w:val="none"/>
          <w:lang w:val="en-US" w:eastAsia="zh-CN"/>
        </w:rPr>
        <w:t>(理论建议看pdf文档的论述题部分，例子看这份)</w:t>
      </w: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asciiTheme="majorEastAsia" w:hAnsiTheme="majorEastAsia" w:eastAsiaTheme="majorEastAsia"/>
          <w:b/>
          <w:bCs/>
          <w:sz w:val="22"/>
          <w:szCs w:val="16"/>
          <w:highlight w:val="none"/>
        </w:rPr>
      </w:pPr>
      <w:r>
        <w:rPr>
          <w:rFonts w:hint="eastAsia" w:asciiTheme="majorEastAsia" w:hAnsiTheme="majorEastAsia" w:eastAsiaTheme="majorEastAsia"/>
          <w:b/>
          <w:bCs/>
          <w:sz w:val="22"/>
          <w:szCs w:val="16"/>
          <w:highlight w:val="none"/>
        </w:rPr>
        <w:t>结合朝核问题</w:t>
      </w:r>
      <w:r>
        <w:rPr>
          <w:rFonts w:asciiTheme="majorEastAsia" w:hAnsiTheme="majorEastAsia" w:eastAsiaTheme="majorEastAsia"/>
          <w:b/>
          <w:bCs/>
          <w:sz w:val="22"/>
          <w:szCs w:val="16"/>
          <w:highlight w:val="none"/>
        </w:rPr>
        <w:t>论述你如何理解战争与经济的关系</w:t>
      </w:r>
      <w:r>
        <w:rPr>
          <w:rFonts w:hint="eastAsia" w:asciiTheme="majorEastAsia" w:hAnsiTheme="majorEastAsia" w:eastAsiaTheme="majorEastAsia"/>
          <w:b/>
          <w:bCs/>
          <w:sz w:val="22"/>
          <w:szCs w:val="16"/>
          <w:highlight w:val="none"/>
        </w:rPr>
        <w:t>。</w:t>
      </w:r>
    </w:p>
    <w:p>
      <w:pPr>
        <w:keepNext w:val="0"/>
        <w:keepLines w:val="0"/>
        <w:pageBreakBefore w:val="0"/>
        <w:kinsoku/>
        <w:wordWrap/>
        <w:overflowPunct/>
        <w:topLinePunct w:val="0"/>
        <w:autoSpaceDE/>
        <w:autoSpaceDN/>
        <w:bidi w:val="0"/>
        <w:adjustRightInd/>
        <w:snapToGrid/>
        <w:spacing w:line="360" w:lineRule="auto"/>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中国积极维护朝鲜半岛的和平与稳定，推动实现朝鲜半岛无核化，并通过对话磋商均衡解决各方关切。同时，中国应增强自身综合国力，加强与大国之间的交流与合作，保持并加强与朝韩双方的睦邻友好关系，推动东北亚区域经济合作和安全机制的建立。</w:t>
      </w:r>
    </w:p>
    <w:p>
      <w:pPr>
        <w:keepNext w:val="0"/>
        <w:keepLines w:val="0"/>
        <w:pageBreakBefore w:val="0"/>
        <w:kinsoku/>
        <w:wordWrap/>
        <w:overflowPunct/>
        <w:topLinePunct w:val="0"/>
        <w:autoSpaceDE/>
        <w:autoSpaceDN/>
        <w:bidi w:val="0"/>
        <w:adjustRightInd/>
        <w:snapToGrid/>
        <w:spacing w:line="360" w:lineRule="auto"/>
        <w:textAlignment w:val="auto"/>
        <w:rPr>
          <w:rFonts w:asciiTheme="majorEastAsia" w:hAnsiTheme="majorEastAsia" w:eastAsiaTheme="majorEastAsia"/>
          <w:sz w:val="22"/>
          <w:szCs w:val="16"/>
          <w:highlight w:val="none"/>
        </w:rPr>
      </w:pPr>
      <w:r>
        <w:rPr>
          <w:rFonts w:hint="eastAsia" w:asciiTheme="majorEastAsia" w:hAnsiTheme="majorEastAsia" w:eastAsiaTheme="majorEastAsia"/>
          <w:color w:val="FF0000"/>
          <w:sz w:val="24"/>
          <w:szCs w:val="18"/>
          <w:highlight w:val="none"/>
        </w:rPr>
        <w:t>战争是政治的继续，政治则是经济的集中表现，经济是政治的基础，因而也是战争基础。</w:t>
      </w:r>
      <w:r>
        <w:rPr>
          <w:rFonts w:hint="eastAsia" w:asciiTheme="majorEastAsia" w:hAnsiTheme="majorEastAsia" w:eastAsiaTheme="majorEastAsia"/>
          <w:sz w:val="22"/>
          <w:szCs w:val="16"/>
          <w:highlight w:val="none"/>
        </w:rPr>
        <w:t>战争和经济之间有着深刻的本质联系。经济是战争的物质基础，离开一定的经济条件，战争就无法进行，特别是现代条件下地战争，经济实力具有更大的意义。要取得战争的胜利，必须增加经济力量，在经济的竞赛中力争主动。</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Theme="majorEastAsia" w:hAnsiTheme="majorEastAsia" w:eastAsiaTheme="majorEastAsia"/>
          <w:sz w:val="22"/>
          <w:szCs w:val="16"/>
          <w:highlight w:val="none"/>
        </w:rPr>
      </w:pP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ascii="宋体" w:hAnsi="宋体" w:eastAsia="宋体"/>
          <w:b/>
          <w:bCs/>
          <w:sz w:val="22"/>
          <w:szCs w:val="24"/>
          <w:highlight w:val="none"/>
        </w:rPr>
      </w:pPr>
      <w:r>
        <w:rPr>
          <w:rFonts w:hint="eastAsia" w:ascii="宋体" w:hAnsi="宋体" w:eastAsia="宋体"/>
          <w:b/>
          <w:bCs/>
          <w:sz w:val="22"/>
          <w:szCs w:val="24"/>
          <w:highlight w:val="none"/>
        </w:rPr>
        <w:t>如何理解战争与政治、经济的关系？P25</w:t>
      </w:r>
    </w:p>
    <w:p>
      <w:pPr>
        <w:keepNext w:val="0"/>
        <w:keepLines w:val="0"/>
        <w:pageBreakBefore w:val="0"/>
        <w:kinsoku/>
        <w:wordWrap/>
        <w:overflowPunct/>
        <w:topLinePunct w:val="0"/>
        <w:autoSpaceDE/>
        <w:autoSpaceDN/>
        <w:bidi w:val="0"/>
        <w:adjustRightInd/>
        <w:snapToGrid/>
        <w:spacing w:line="360" w:lineRule="auto"/>
        <w:ind w:left="210" w:leftChars="100"/>
        <w:textAlignment w:val="auto"/>
        <w:rPr>
          <w:rFonts w:ascii="宋体" w:hAnsi="宋体" w:eastAsia="宋体"/>
          <w:sz w:val="22"/>
          <w:szCs w:val="24"/>
          <w:highlight w:val="none"/>
        </w:rPr>
      </w:pPr>
      <w:r>
        <w:rPr>
          <w:rFonts w:hint="eastAsia" w:ascii="宋体" w:hAnsi="宋体" w:eastAsia="宋体"/>
          <w:sz w:val="22"/>
          <w:szCs w:val="24"/>
          <w:highlight w:val="none"/>
        </w:rPr>
        <w:t>“政治是不流血的战争，战争是流血的政治”，战争的本质集中反映在战争与政治的关  系之中。战争与政治具有一致性，“战争是政治的继续”，其本身就是政治性质的行动，从古以来没有不带政治的战争；战争和政治也有差异性，战争只是政治的一种特殊手段，是政治的工具。</w:t>
      </w:r>
    </w:p>
    <w:p>
      <w:pPr>
        <w:keepNext w:val="0"/>
        <w:keepLines w:val="0"/>
        <w:pageBreakBefore w:val="0"/>
        <w:kinsoku/>
        <w:wordWrap/>
        <w:overflowPunct/>
        <w:topLinePunct w:val="0"/>
        <w:autoSpaceDE/>
        <w:autoSpaceDN/>
        <w:bidi w:val="0"/>
        <w:adjustRightInd/>
        <w:snapToGrid/>
        <w:spacing w:line="360" w:lineRule="auto"/>
        <w:ind w:left="210" w:leftChars="100"/>
        <w:textAlignment w:val="auto"/>
        <w:rPr>
          <w:rFonts w:ascii="宋体" w:hAnsi="宋体" w:eastAsia="宋体"/>
          <w:sz w:val="22"/>
          <w:szCs w:val="24"/>
          <w:highlight w:val="none"/>
        </w:rPr>
      </w:pPr>
      <w:r>
        <w:rPr>
          <w:rFonts w:hint="eastAsia" w:ascii="宋体" w:hAnsi="宋体" w:eastAsia="宋体"/>
          <w:sz w:val="22"/>
          <w:szCs w:val="24"/>
          <w:highlight w:val="none"/>
        </w:rPr>
        <w:t>战争是政治的继续，政治则是经济的集中表现，经济是政治的基础，因而也是战争的基础。战争和经济之间有着深刻的本质联系。经济是战争的物质基础，离开一定的经济条件，战争就无法进行，特别是现代条件下地战争，经济实力具有更大的意义。要取得战争的胜利，必须增加经济力量，在经济的竞赛中力争主动。</w:t>
      </w:r>
    </w:p>
    <w:p>
      <w:pPr>
        <w:pStyle w:val="8"/>
        <w:keepNext w:val="0"/>
        <w:keepLines w:val="0"/>
        <w:pageBreakBefore w:val="0"/>
        <w:kinsoku/>
        <w:wordWrap/>
        <w:overflowPunct/>
        <w:topLinePunct w:val="0"/>
        <w:autoSpaceDE/>
        <w:autoSpaceDN/>
        <w:bidi w:val="0"/>
        <w:adjustRightInd/>
        <w:snapToGrid/>
        <w:spacing w:line="360" w:lineRule="auto"/>
        <w:ind w:left="210" w:leftChars="100"/>
        <w:textAlignment w:val="auto"/>
        <w:rPr>
          <w:rFonts w:ascii="宋体" w:hAnsi="宋体" w:eastAsia="宋体"/>
          <w:sz w:val="22"/>
          <w:szCs w:val="24"/>
          <w:highlight w:val="none"/>
        </w:rPr>
      </w:pPr>
    </w:p>
    <w:p>
      <w:pPr>
        <w:pStyle w:val="8"/>
        <w:keepNext w:val="0"/>
        <w:keepLines w:val="0"/>
        <w:pageBreakBefore w:val="0"/>
        <w:kinsoku/>
        <w:wordWrap/>
        <w:overflowPunct/>
        <w:topLinePunct w:val="0"/>
        <w:autoSpaceDE/>
        <w:autoSpaceDN/>
        <w:bidi w:val="0"/>
        <w:adjustRightInd/>
        <w:snapToGrid/>
        <w:spacing w:line="360" w:lineRule="auto"/>
        <w:ind w:left="210" w:leftChars="100" w:firstLine="0" w:firstLineChars="0"/>
        <w:textAlignment w:val="auto"/>
        <w:rPr>
          <w:rFonts w:ascii="宋体" w:hAnsi="宋体" w:eastAsia="宋体"/>
          <w:sz w:val="22"/>
          <w:szCs w:val="24"/>
          <w:highlight w:val="none"/>
        </w:rPr>
      </w:pPr>
      <w:r>
        <w:rPr>
          <w:rFonts w:hint="eastAsia" w:ascii="宋体" w:hAnsi="宋体" w:eastAsia="宋体"/>
          <w:b/>
          <w:bCs/>
          <w:sz w:val="22"/>
          <w:szCs w:val="24"/>
          <w:highlight w:val="none"/>
        </w:rPr>
        <w:t>历史唯物主义的战争观（论述题用到的知识点）p24</w:t>
      </w:r>
    </w:p>
    <w:p>
      <w:pPr>
        <w:pStyle w:val="8"/>
        <w:keepNext w:val="0"/>
        <w:keepLines w:val="0"/>
        <w:pageBreakBefore w:val="0"/>
        <w:kinsoku/>
        <w:wordWrap/>
        <w:overflowPunct/>
        <w:topLinePunct w:val="0"/>
        <w:autoSpaceDE/>
        <w:autoSpaceDN/>
        <w:bidi w:val="0"/>
        <w:adjustRightInd/>
        <w:snapToGrid/>
        <w:spacing w:line="360" w:lineRule="auto"/>
        <w:ind w:left="210" w:leftChars="1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战争观是人们对战争本质问题的根本看法和态度。</w:t>
      </w:r>
    </w:p>
    <w:p>
      <w:pPr>
        <w:pStyle w:val="8"/>
        <w:keepNext w:val="0"/>
        <w:keepLines w:val="0"/>
        <w:pageBreakBefore w:val="0"/>
        <w:kinsoku/>
        <w:wordWrap/>
        <w:overflowPunct/>
        <w:topLinePunct w:val="0"/>
        <w:autoSpaceDE/>
        <w:autoSpaceDN/>
        <w:bidi w:val="0"/>
        <w:adjustRightInd/>
        <w:snapToGrid/>
        <w:spacing w:line="360" w:lineRule="auto"/>
        <w:ind w:left="210" w:leftChars="1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1、战争是阶级斗争的最高形式</w:t>
      </w:r>
    </w:p>
    <w:p>
      <w:pPr>
        <w:pStyle w:val="8"/>
        <w:keepNext w:val="0"/>
        <w:keepLines w:val="0"/>
        <w:pageBreakBefore w:val="0"/>
        <w:kinsoku/>
        <w:wordWrap/>
        <w:overflowPunct/>
        <w:topLinePunct w:val="0"/>
        <w:autoSpaceDE/>
        <w:autoSpaceDN/>
        <w:bidi w:val="0"/>
        <w:adjustRightInd/>
        <w:snapToGrid/>
        <w:spacing w:line="360" w:lineRule="auto"/>
        <w:ind w:left="210" w:leftChars="1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战争的起源：私有财产和阶级</w:t>
      </w:r>
    </w:p>
    <w:p>
      <w:pPr>
        <w:pStyle w:val="8"/>
        <w:keepNext w:val="0"/>
        <w:keepLines w:val="0"/>
        <w:pageBreakBefore w:val="0"/>
        <w:kinsoku/>
        <w:wordWrap/>
        <w:overflowPunct/>
        <w:topLinePunct w:val="0"/>
        <w:autoSpaceDE/>
        <w:autoSpaceDN/>
        <w:bidi w:val="0"/>
        <w:adjustRightInd/>
        <w:snapToGrid/>
        <w:spacing w:line="360" w:lineRule="auto"/>
        <w:ind w:left="210" w:leftChars="1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战争的根源：霸权主义</w:t>
      </w:r>
    </w:p>
    <w:p>
      <w:pPr>
        <w:pStyle w:val="8"/>
        <w:keepNext w:val="0"/>
        <w:keepLines w:val="0"/>
        <w:pageBreakBefore w:val="0"/>
        <w:kinsoku/>
        <w:wordWrap/>
        <w:overflowPunct/>
        <w:topLinePunct w:val="0"/>
        <w:autoSpaceDE/>
        <w:autoSpaceDN/>
        <w:bidi w:val="0"/>
        <w:adjustRightInd/>
        <w:snapToGrid/>
        <w:spacing w:line="360" w:lineRule="auto"/>
        <w:ind w:left="210" w:leftChars="1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战争的本质：是解决阶级之间、民族之间、国家之间、战争观政治集团之间矛盾的一种最高形式。</w:t>
      </w:r>
    </w:p>
    <w:p>
      <w:pPr>
        <w:pStyle w:val="8"/>
        <w:keepNext w:val="0"/>
        <w:keepLines w:val="0"/>
        <w:pageBreakBefore w:val="0"/>
        <w:tabs>
          <w:tab w:val="left" w:pos="907"/>
        </w:tabs>
        <w:kinsoku/>
        <w:wordWrap/>
        <w:overflowPunct/>
        <w:topLinePunct w:val="0"/>
        <w:autoSpaceDE/>
        <w:autoSpaceDN/>
        <w:bidi w:val="0"/>
        <w:adjustRightInd/>
        <w:snapToGrid/>
        <w:spacing w:line="360" w:lineRule="auto"/>
        <w:ind w:left="210" w:leftChars="1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2、战争是流血的政治</w:t>
      </w:r>
    </w:p>
    <w:p>
      <w:pPr>
        <w:pStyle w:val="8"/>
        <w:keepNext w:val="0"/>
        <w:keepLines w:val="0"/>
        <w:pageBreakBefore w:val="0"/>
        <w:tabs>
          <w:tab w:val="left" w:pos="907"/>
        </w:tabs>
        <w:kinsoku/>
        <w:wordWrap/>
        <w:overflowPunct/>
        <w:topLinePunct w:val="0"/>
        <w:autoSpaceDE/>
        <w:autoSpaceDN/>
        <w:bidi w:val="0"/>
        <w:adjustRightInd/>
        <w:snapToGrid/>
        <w:spacing w:line="360" w:lineRule="auto"/>
        <w:ind w:left="210" w:leftChars="1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3、战争是经济的竞赛。  经济是战争的物质基础，离开一定的经济条件，战争就无法进行。</w:t>
      </w:r>
    </w:p>
    <w:p>
      <w:pPr>
        <w:pStyle w:val="8"/>
        <w:keepNext w:val="0"/>
        <w:keepLines w:val="0"/>
        <w:pageBreakBefore w:val="0"/>
        <w:tabs>
          <w:tab w:val="left" w:pos="907"/>
        </w:tabs>
        <w:kinsoku/>
        <w:wordWrap/>
        <w:overflowPunct/>
        <w:topLinePunct w:val="0"/>
        <w:autoSpaceDE/>
        <w:autoSpaceDN/>
        <w:bidi w:val="0"/>
        <w:adjustRightInd/>
        <w:snapToGrid/>
        <w:spacing w:line="360" w:lineRule="auto"/>
        <w:ind w:left="210" w:leftChars="1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4、用正义战争消灭非正义战争：</w:t>
      </w:r>
    </w:p>
    <w:p>
      <w:pPr>
        <w:pStyle w:val="8"/>
        <w:keepNext w:val="0"/>
        <w:keepLines w:val="0"/>
        <w:pageBreakBefore w:val="0"/>
        <w:tabs>
          <w:tab w:val="left" w:pos="907"/>
        </w:tabs>
        <w:kinsoku/>
        <w:wordWrap/>
        <w:overflowPunct/>
        <w:topLinePunct w:val="0"/>
        <w:autoSpaceDE/>
        <w:autoSpaceDN/>
        <w:bidi w:val="0"/>
        <w:adjustRightInd/>
        <w:snapToGrid/>
        <w:spacing w:line="360" w:lineRule="auto"/>
        <w:ind w:left="210" w:leftChars="1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1）战争的</w:t>
      </w:r>
      <w:r>
        <w:rPr>
          <w:rFonts w:hint="eastAsia" w:ascii="宋体" w:hAnsi="宋体" w:eastAsia="宋体"/>
          <w:sz w:val="22"/>
          <w:szCs w:val="24"/>
          <w:highlight w:val="none"/>
          <w:u w:val="single"/>
        </w:rPr>
        <w:t>性质</w:t>
      </w:r>
      <w:r>
        <w:rPr>
          <w:rFonts w:hint="eastAsia" w:ascii="宋体" w:hAnsi="宋体" w:eastAsia="宋体"/>
          <w:sz w:val="22"/>
          <w:szCs w:val="24"/>
          <w:highlight w:val="none"/>
        </w:rPr>
        <w:t>：首先取决于政治目的，还取决于阶级本质、历史作用（正义战争具有改造社会、教育人民、拯救人类的作用）</w:t>
      </w:r>
    </w:p>
    <w:p>
      <w:pPr>
        <w:pStyle w:val="8"/>
        <w:keepNext w:val="0"/>
        <w:keepLines w:val="0"/>
        <w:pageBreakBefore w:val="0"/>
        <w:numPr>
          <w:ilvl w:val="0"/>
          <w:numId w:val="33"/>
        </w:numPr>
        <w:tabs>
          <w:tab w:val="left" w:pos="907"/>
        </w:tabs>
        <w:kinsoku/>
        <w:wordWrap/>
        <w:overflowPunct/>
        <w:topLinePunct w:val="0"/>
        <w:autoSpaceDE/>
        <w:autoSpaceDN/>
        <w:bidi w:val="0"/>
        <w:adjustRightInd/>
        <w:snapToGrid/>
        <w:spacing w:line="360" w:lineRule="auto"/>
        <w:ind w:left="210" w:leftChars="100"/>
        <w:textAlignment w:val="auto"/>
        <w:rPr>
          <w:rFonts w:ascii="宋体" w:hAnsi="宋体" w:eastAsia="宋体"/>
          <w:sz w:val="22"/>
          <w:szCs w:val="24"/>
          <w:highlight w:val="none"/>
        </w:rPr>
      </w:pPr>
      <w:r>
        <w:rPr>
          <w:rFonts w:hint="eastAsia" w:ascii="宋体" w:hAnsi="宋体" w:eastAsia="宋体"/>
          <w:sz w:val="22"/>
          <w:szCs w:val="24"/>
          <w:highlight w:val="none"/>
        </w:rPr>
        <w:t>对待战争的</w:t>
      </w:r>
      <w:r>
        <w:rPr>
          <w:rFonts w:hint="eastAsia" w:ascii="宋体" w:hAnsi="宋体" w:eastAsia="宋体"/>
          <w:sz w:val="22"/>
          <w:szCs w:val="24"/>
          <w:highlight w:val="none"/>
          <w:u w:val="single"/>
        </w:rPr>
        <w:t>基本态度</w:t>
      </w:r>
      <w:r>
        <w:rPr>
          <w:rFonts w:hint="eastAsia" w:ascii="宋体" w:hAnsi="宋体" w:eastAsia="宋体"/>
          <w:sz w:val="22"/>
          <w:szCs w:val="24"/>
          <w:highlight w:val="none"/>
        </w:rPr>
        <w:t>：一是对待不同性质的战争采取不同的态度，拥护正义战争，反对非正义战争；二是我们的最终目的是要消灭一切战争，实现永久和平。</w:t>
      </w:r>
    </w:p>
    <w:p>
      <w:pPr>
        <w:pStyle w:val="8"/>
        <w:keepNext w:val="0"/>
        <w:keepLines w:val="0"/>
        <w:pageBreakBefore w:val="0"/>
        <w:numPr>
          <w:ilvl w:val="0"/>
          <w:numId w:val="33"/>
        </w:numPr>
        <w:tabs>
          <w:tab w:val="left" w:pos="907"/>
        </w:tabs>
        <w:kinsoku/>
        <w:wordWrap/>
        <w:overflowPunct/>
        <w:topLinePunct w:val="0"/>
        <w:autoSpaceDE/>
        <w:autoSpaceDN/>
        <w:bidi w:val="0"/>
        <w:adjustRightInd/>
        <w:snapToGrid/>
        <w:spacing w:line="360" w:lineRule="auto"/>
        <w:ind w:left="210" w:leftChars="100"/>
        <w:textAlignment w:val="auto"/>
        <w:rPr>
          <w:rFonts w:ascii="宋体" w:hAnsi="宋体" w:eastAsia="宋体"/>
          <w:sz w:val="22"/>
          <w:szCs w:val="24"/>
          <w:highlight w:val="none"/>
        </w:rPr>
      </w:pPr>
      <w:r>
        <w:rPr>
          <w:rFonts w:hint="eastAsia" w:ascii="宋体" w:hAnsi="宋体" w:eastAsia="宋体"/>
          <w:sz w:val="22"/>
          <w:szCs w:val="24"/>
          <w:highlight w:val="none"/>
        </w:rPr>
        <w:t>消灭战争的</w:t>
      </w:r>
      <w:r>
        <w:rPr>
          <w:rFonts w:hint="eastAsia" w:ascii="宋体" w:hAnsi="宋体" w:eastAsia="宋体"/>
          <w:sz w:val="22"/>
          <w:szCs w:val="24"/>
          <w:highlight w:val="none"/>
          <w:u w:val="single"/>
        </w:rPr>
        <w:t>基本途径和手段</w:t>
      </w:r>
      <w:r>
        <w:rPr>
          <w:rFonts w:hint="eastAsia" w:ascii="宋体" w:hAnsi="宋体" w:eastAsia="宋体"/>
          <w:sz w:val="22"/>
          <w:szCs w:val="24"/>
          <w:highlight w:val="none"/>
        </w:rPr>
        <w:t>：用战争反对战争</w:t>
      </w:r>
    </w:p>
    <w:p>
      <w:pPr>
        <w:pStyle w:val="8"/>
        <w:keepNext w:val="0"/>
        <w:keepLines w:val="0"/>
        <w:pageBreakBefore w:val="0"/>
        <w:tabs>
          <w:tab w:val="left" w:pos="907"/>
        </w:tabs>
        <w:kinsoku/>
        <w:wordWrap/>
        <w:overflowPunct/>
        <w:topLinePunct w:val="0"/>
        <w:autoSpaceDE/>
        <w:autoSpaceDN/>
        <w:bidi w:val="0"/>
        <w:adjustRightInd/>
        <w:snapToGrid/>
        <w:spacing w:line="360" w:lineRule="auto"/>
        <w:ind w:left="210" w:leftChars="100" w:firstLine="0" w:firstLineChars="0"/>
        <w:textAlignment w:val="auto"/>
        <w:rPr>
          <w:rFonts w:ascii="宋体" w:hAnsi="宋体" w:eastAsia="宋体"/>
          <w:sz w:val="22"/>
          <w:szCs w:val="24"/>
          <w:highlight w:val="none"/>
        </w:rPr>
      </w:pPr>
    </w:p>
    <w:p>
      <w:pPr>
        <w:pStyle w:val="8"/>
        <w:keepNext w:val="0"/>
        <w:keepLines w:val="0"/>
        <w:pageBreakBefore w:val="0"/>
        <w:tabs>
          <w:tab w:val="left" w:pos="907"/>
        </w:tabs>
        <w:kinsoku/>
        <w:wordWrap/>
        <w:overflowPunct/>
        <w:topLinePunct w:val="0"/>
        <w:autoSpaceDE/>
        <w:autoSpaceDN/>
        <w:bidi w:val="0"/>
        <w:adjustRightInd/>
        <w:snapToGrid/>
        <w:spacing w:line="360" w:lineRule="auto"/>
        <w:ind w:left="210" w:leftChars="100" w:firstLine="0" w:firstLineChars="0"/>
        <w:textAlignment w:val="auto"/>
        <w:rPr>
          <w:rFonts w:ascii="宋体" w:hAnsi="宋体" w:eastAsia="宋体"/>
          <w:b/>
          <w:bCs/>
          <w:sz w:val="22"/>
          <w:szCs w:val="24"/>
          <w:highlight w:val="none"/>
        </w:rPr>
      </w:pPr>
      <w:r>
        <w:rPr>
          <w:rFonts w:hint="eastAsia" w:ascii="宋体" w:hAnsi="宋体" w:eastAsia="宋体"/>
          <w:b/>
          <w:bCs/>
          <w:sz w:val="22"/>
          <w:szCs w:val="24"/>
          <w:highlight w:val="none"/>
        </w:rPr>
        <w:t>研究和指导战争的方法论p27</w:t>
      </w:r>
    </w:p>
    <w:p>
      <w:pPr>
        <w:pStyle w:val="8"/>
        <w:keepNext w:val="0"/>
        <w:keepLines w:val="0"/>
        <w:pageBreakBefore w:val="0"/>
        <w:numPr>
          <w:ilvl w:val="0"/>
          <w:numId w:val="34"/>
        </w:numPr>
        <w:tabs>
          <w:tab w:val="left" w:pos="907"/>
        </w:tabs>
        <w:kinsoku/>
        <w:wordWrap/>
        <w:overflowPunct/>
        <w:topLinePunct w:val="0"/>
        <w:autoSpaceDE/>
        <w:autoSpaceDN/>
        <w:bidi w:val="0"/>
        <w:adjustRightInd/>
        <w:snapToGrid/>
        <w:spacing w:line="360" w:lineRule="auto"/>
        <w:ind w:left="210" w:leftChars="100"/>
        <w:textAlignment w:val="auto"/>
        <w:rPr>
          <w:rFonts w:ascii="宋体" w:hAnsi="宋体" w:eastAsia="宋体"/>
          <w:sz w:val="22"/>
          <w:szCs w:val="24"/>
          <w:highlight w:val="none"/>
        </w:rPr>
      </w:pPr>
      <w:r>
        <w:rPr>
          <w:rFonts w:hint="eastAsia" w:ascii="宋体" w:hAnsi="宋体" w:eastAsia="宋体"/>
          <w:sz w:val="22"/>
          <w:szCs w:val="24"/>
          <w:highlight w:val="none"/>
        </w:rPr>
        <w:t>研究和指导战争必须认识战争规律</w:t>
      </w:r>
    </w:p>
    <w:p>
      <w:pPr>
        <w:pStyle w:val="8"/>
        <w:keepNext w:val="0"/>
        <w:keepLines w:val="0"/>
        <w:pageBreakBefore w:val="0"/>
        <w:numPr>
          <w:ilvl w:val="0"/>
          <w:numId w:val="34"/>
        </w:numPr>
        <w:tabs>
          <w:tab w:val="left" w:pos="907"/>
        </w:tabs>
        <w:kinsoku/>
        <w:wordWrap/>
        <w:overflowPunct/>
        <w:topLinePunct w:val="0"/>
        <w:autoSpaceDE/>
        <w:autoSpaceDN/>
        <w:bidi w:val="0"/>
        <w:adjustRightInd/>
        <w:snapToGrid/>
        <w:spacing w:line="360" w:lineRule="auto"/>
        <w:ind w:left="210" w:leftChars="100"/>
        <w:textAlignment w:val="auto"/>
        <w:rPr>
          <w:rFonts w:ascii="宋体" w:hAnsi="宋体" w:eastAsia="宋体"/>
          <w:sz w:val="22"/>
          <w:szCs w:val="24"/>
          <w:highlight w:val="none"/>
        </w:rPr>
      </w:pPr>
      <w:r>
        <w:rPr>
          <w:rFonts w:hint="eastAsia" w:ascii="宋体" w:hAnsi="宋体" w:eastAsia="宋体"/>
          <w:sz w:val="22"/>
          <w:szCs w:val="24"/>
          <w:highlight w:val="none"/>
        </w:rPr>
        <w:t>研究和指导战争必须着眼其特点、着眼其发展</w:t>
      </w:r>
    </w:p>
    <w:p>
      <w:pPr>
        <w:pStyle w:val="8"/>
        <w:keepNext w:val="0"/>
        <w:keepLines w:val="0"/>
        <w:pageBreakBefore w:val="0"/>
        <w:tabs>
          <w:tab w:val="left" w:pos="907"/>
        </w:tabs>
        <w:kinsoku/>
        <w:wordWrap/>
        <w:overflowPunct/>
        <w:topLinePunct w:val="0"/>
        <w:autoSpaceDE/>
        <w:autoSpaceDN/>
        <w:bidi w:val="0"/>
        <w:adjustRightInd/>
        <w:snapToGrid/>
        <w:spacing w:line="360" w:lineRule="auto"/>
        <w:ind w:left="210" w:leftChars="1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 xml:space="preserve">      1）既要研究一般战争规律，更要研究特殊战争规律</w:t>
      </w:r>
    </w:p>
    <w:p>
      <w:pPr>
        <w:pStyle w:val="8"/>
        <w:keepNext w:val="0"/>
        <w:keepLines w:val="0"/>
        <w:pageBreakBefore w:val="0"/>
        <w:tabs>
          <w:tab w:val="left" w:pos="907"/>
        </w:tabs>
        <w:kinsoku/>
        <w:wordWrap/>
        <w:overflowPunct/>
        <w:topLinePunct w:val="0"/>
        <w:autoSpaceDE/>
        <w:autoSpaceDN/>
        <w:bidi w:val="0"/>
        <w:adjustRightInd/>
        <w:snapToGrid/>
        <w:spacing w:line="360" w:lineRule="auto"/>
        <w:ind w:left="840" w:leftChars="4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2）认识把握特殊战争规律，必须着眼其发展</w:t>
      </w:r>
    </w:p>
    <w:p>
      <w:pPr>
        <w:pStyle w:val="8"/>
        <w:keepNext w:val="0"/>
        <w:keepLines w:val="0"/>
        <w:pageBreakBefore w:val="0"/>
        <w:tabs>
          <w:tab w:val="left" w:pos="907"/>
        </w:tabs>
        <w:kinsoku/>
        <w:wordWrap/>
        <w:overflowPunct/>
        <w:topLinePunct w:val="0"/>
        <w:autoSpaceDE/>
        <w:autoSpaceDN/>
        <w:bidi w:val="0"/>
        <w:adjustRightInd/>
        <w:snapToGrid/>
        <w:spacing w:line="360" w:lineRule="auto"/>
        <w:ind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3.研究和指导战争，要关照全局，把握关节：</w:t>
      </w:r>
    </w:p>
    <w:p>
      <w:pPr>
        <w:pStyle w:val="8"/>
        <w:keepNext w:val="0"/>
        <w:keepLines w:val="0"/>
        <w:pageBreakBefore w:val="0"/>
        <w:tabs>
          <w:tab w:val="left" w:pos="907"/>
        </w:tabs>
        <w:kinsoku/>
        <w:wordWrap/>
        <w:overflowPunct/>
        <w:topLinePunct w:val="0"/>
        <w:autoSpaceDE/>
        <w:autoSpaceDN/>
        <w:bidi w:val="0"/>
        <w:adjustRightInd/>
        <w:snapToGrid/>
        <w:spacing w:line="360" w:lineRule="auto"/>
        <w:ind w:left="840" w:leftChars="4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关照全局是战争指导的</w:t>
      </w:r>
      <w:r>
        <w:rPr>
          <w:rFonts w:hint="eastAsia" w:ascii="宋体" w:hAnsi="宋体" w:eastAsia="宋体"/>
          <w:sz w:val="22"/>
          <w:szCs w:val="24"/>
          <w:highlight w:val="none"/>
          <w:u w:val="single"/>
        </w:rPr>
        <w:t>首要问题</w:t>
      </w:r>
      <w:r>
        <w:rPr>
          <w:rFonts w:hint="eastAsia" w:ascii="宋体" w:hAnsi="宋体" w:eastAsia="宋体"/>
          <w:sz w:val="22"/>
          <w:szCs w:val="24"/>
          <w:highlight w:val="none"/>
        </w:rPr>
        <w:t>；</w:t>
      </w:r>
    </w:p>
    <w:p>
      <w:pPr>
        <w:pStyle w:val="8"/>
        <w:keepNext w:val="0"/>
        <w:keepLines w:val="0"/>
        <w:pageBreakBefore w:val="0"/>
        <w:tabs>
          <w:tab w:val="left" w:pos="907"/>
        </w:tabs>
        <w:kinsoku/>
        <w:wordWrap/>
        <w:overflowPunct/>
        <w:topLinePunct w:val="0"/>
        <w:autoSpaceDE/>
        <w:autoSpaceDN/>
        <w:bidi w:val="0"/>
        <w:adjustRightInd/>
        <w:snapToGrid/>
        <w:spacing w:line="360" w:lineRule="auto"/>
        <w:ind w:left="840" w:leftChars="4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把握关节是推动全局发展的</w:t>
      </w:r>
      <w:r>
        <w:rPr>
          <w:rFonts w:hint="eastAsia" w:ascii="宋体" w:hAnsi="宋体" w:eastAsia="宋体"/>
          <w:sz w:val="22"/>
          <w:szCs w:val="24"/>
          <w:highlight w:val="none"/>
          <w:u w:val="single"/>
        </w:rPr>
        <w:t>重要方法</w:t>
      </w:r>
      <w:r>
        <w:rPr>
          <w:rFonts w:hint="eastAsia" w:ascii="宋体" w:hAnsi="宋体" w:eastAsia="宋体"/>
          <w:sz w:val="22"/>
          <w:szCs w:val="24"/>
          <w:highlight w:val="none"/>
        </w:rPr>
        <w:t>。</w:t>
      </w:r>
    </w:p>
    <w:p>
      <w:pPr>
        <w:pStyle w:val="8"/>
        <w:keepNext w:val="0"/>
        <w:keepLines w:val="0"/>
        <w:pageBreakBefore w:val="0"/>
        <w:tabs>
          <w:tab w:val="left" w:pos="907"/>
        </w:tabs>
        <w:kinsoku/>
        <w:wordWrap/>
        <w:overflowPunct/>
        <w:topLinePunct w:val="0"/>
        <w:autoSpaceDE/>
        <w:autoSpaceDN/>
        <w:bidi w:val="0"/>
        <w:adjustRightInd/>
        <w:snapToGrid/>
        <w:spacing w:line="360" w:lineRule="auto"/>
        <w:ind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4.研究和指导战争，要使主观指导符合客观实际。</w:t>
      </w:r>
    </w:p>
    <w:p>
      <w:pPr>
        <w:pStyle w:val="8"/>
        <w:keepNext w:val="0"/>
        <w:keepLines w:val="0"/>
        <w:pageBreakBefore w:val="0"/>
        <w:tabs>
          <w:tab w:val="left" w:pos="907"/>
        </w:tabs>
        <w:kinsoku/>
        <w:wordWrap/>
        <w:overflowPunct/>
        <w:topLinePunct w:val="0"/>
        <w:autoSpaceDE/>
        <w:autoSpaceDN/>
        <w:bidi w:val="0"/>
        <w:adjustRightInd/>
        <w:snapToGrid/>
        <w:spacing w:line="360" w:lineRule="auto"/>
        <w:ind w:left="840" w:leftChars="4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基本途径：战争实践；</w:t>
      </w:r>
    </w:p>
    <w:p>
      <w:pPr>
        <w:pStyle w:val="8"/>
        <w:keepNext w:val="0"/>
        <w:keepLines w:val="0"/>
        <w:pageBreakBefore w:val="0"/>
        <w:tabs>
          <w:tab w:val="left" w:pos="907"/>
        </w:tabs>
        <w:kinsoku/>
        <w:wordWrap/>
        <w:overflowPunct/>
        <w:topLinePunct w:val="0"/>
        <w:autoSpaceDE/>
        <w:autoSpaceDN/>
        <w:bidi w:val="0"/>
        <w:adjustRightInd/>
        <w:snapToGrid/>
        <w:spacing w:line="360" w:lineRule="auto"/>
        <w:ind w:left="840" w:leftChars="4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根本方法：熟识敌我双方各方面的情况。</w:t>
      </w:r>
    </w:p>
    <w:p>
      <w:pPr>
        <w:pStyle w:val="8"/>
        <w:keepNext w:val="0"/>
        <w:keepLines w:val="0"/>
        <w:pageBreakBefore w:val="0"/>
        <w:tabs>
          <w:tab w:val="left" w:pos="907"/>
        </w:tabs>
        <w:kinsoku/>
        <w:wordWrap/>
        <w:overflowPunct/>
        <w:topLinePunct w:val="0"/>
        <w:autoSpaceDE/>
        <w:autoSpaceDN/>
        <w:bidi w:val="0"/>
        <w:adjustRightInd/>
        <w:snapToGrid/>
        <w:spacing w:line="360" w:lineRule="auto"/>
        <w:ind w:left="840" w:leftChars="400"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关键要素：充分发挥自觉能动性。</w:t>
      </w:r>
    </w:p>
    <w:p>
      <w:pPr>
        <w:keepNext w:val="0"/>
        <w:keepLines w:val="0"/>
        <w:pageBreakBefore w:val="0"/>
        <w:kinsoku/>
        <w:wordWrap/>
        <w:overflowPunct/>
        <w:topLinePunct w:val="0"/>
        <w:autoSpaceDE/>
        <w:autoSpaceDN/>
        <w:bidi w:val="0"/>
        <w:adjustRightInd/>
        <w:snapToGrid/>
        <w:spacing w:line="360" w:lineRule="auto"/>
        <w:textAlignment w:val="auto"/>
        <w:rPr>
          <w:rFonts w:asciiTheme="majorEastAsia" w:hAnsiTheme="majorEastAsia" w:eastAsiaTheme="majorEastAsia"/>
          <w:sz w:val="22"/>
          <w:szCs w:val="16"/>
          <w:highlight w:val="none"/>
        </w:rPr>
      </w:pP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asciiTheme="majorEastAsia" w:hAnsiTheme="majorEastAsia" w:eastAsiaTheme="majorEastAsia"/>
          <w:sz w:val="22"/>
          <w:szCs w:val="16"/>
          <w:highlight w:val="none"/>
        </w:rPr>
      </w:pPr>
      <w:r>
        <w:rPr>
          <w:rFonts w:hint="eastAsia" w:asciiTheme="majorEastAsia" w:hAnsiTheme="majorEastAsia" w:eastAsiaTheme="majorEastAsia"/>
          <w:b/>
          <w:bCs/>
          <w:sz w:val="22"/>
          <w:szCs w:val="16"/>
          <w:highlight w:val="none"/>
        </w:rPr>
        <w:t>结合</w:t>
      </w:r>
      <w:r>
        <w:rPr>
          <w:rFonts w:asciiTheme="majorEastAsia" w:hAnsiTheme="majorEastAsia" w:eastAsiaTheme="majorEastAsia"/>
          <w:b/>
          <w:bCs/>
          <w:sz w:val="22"/>
          <w:szCs w:val="16"/>
          <w:highlight w:val="none"/>
        </w:rPr>
        <w:t>东北亚局势论述你如何理解“</w:t>
      </w:r>
      <w:r>
        <w:rPr>
          <w:rFonts w:hint="eastAsia" w:asciiTheme="majorEastAsia" w:hAnsiTheme="majorEastAsia" w:eastAsiaTheme="majorEastAsia"/>
          <w:b/>
          <w:bCs/>
          <w:sz w:val="22"/>
          <w:szCs w:val="16"/>
          <w:highlight w:val="none"/>
        </w:rPr>
        <w:t>研究和指导战争要关照全局把握关节</w:t>
      </w:r>
      <w:r>
        <w:rPr>
          <w:rFonts w:asciiTheme="majorEastAsia" w:hAnsiTheme="majorEastAsia" w:eastAsiaTheme="majorEastAsia"/>
          <w:b/>
          <w:bCs/>
          <w:sz w:val="22"/>
          <w:szCs w:val="16"/>
          <w:highlight w:val="none"/>
        </w:rPr>
        <w:t>”</w:t>
      </w:r>
      <w:r>
        <w:rPr>
          <w:rFonts w:hint="eastAsia" w:asciiTheme="majorEastAsia" w:hAnsiTheme="majorEastAsia" w:eastAsiaTheme="majorEastAsia"/>
          <w:b/>
          <w:bCs/>
          <w:sz w:val="22"/>
          <w:szCs w:val="16"/>
          <w:highlight w:val="none"/>
        </w:rPr>
        <w:t>。</w:t>
      </w:r>
    </w:p>
    <w:p>
      <w:pPr>
        <w:pStyle w:val="8"/>
        <w:keepNext w:val="0"/>
        <w:keepLines w:val="0"/>
        <w:pageBreakBefore w:val="0"/>
        <w:kinsoku/>
        <w:wordWrap/>
        <w:overflowPunct/>
        <w:topLinePunct w:val="0"/>
        <w:autoSpaceDE/>
        <w:autoSpaceDN/>
        <w:bidi w:val="0"/>
        <w:adjustRightInd/>
        <w:snapToGrid/>
        <w:spacing w:line="360" w:lineRule="auto"/>
        <w:ind w:left="426" w:firstLine="0" w:firstLineChars="0"/>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战争同其他客观事物一样，是一个由多种因素综合作用而形成的整体，有着整体与部分、全局与局部之分，处理好全局与局部的关系，从整体上驾驭战争，是战争指导最高层次的制胜之道。</w:t>
      </w:r>
    </w:p>
    <w:p>
      <w:pPr>
        <w:pStyle w:val="8"/>
        <w:keepNext w:val="0"/>
        <w:keepLines w:val="0"/>
        <w:pageBreakBefore w:val="0"/>
        <w:numPr>
          <w:ilvl w:val="0"/>
          <w:numId w:val="35"/>
        </w:numPr>
        <w:kinsoku/>
        <w:wordWrap/>
        <w:overflowPunct/>
        <w:topLinePunct w:val="0"/>
        <w:autoSpaceDE/>
        <w:autoSpaceDN/>
        <w:bidi w:val="0"/>
        <w:adjustRightInd/>
        <w:snapToGrid/>
        <w:spacing w:line="360" w:lineRule="auto"/>
        <w:ind w:left="42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关照全局是战争指导的首要问题。战争全局，是指战争的整体，即战争各个方面或各个阶段的总和。战争局部则是战争总体中某一部分或战争过程中的某一阶段。在两者的关系中，全局统帅，决定局部，局部隶属，服从全局。+结合东北亚</w:t>
      </w: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 xml:space="preserve">        2.</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把握关节是推动全局发展的重要方法。所谓关节，是指战争的重点部位和关键环节，也是对全局胜负有决定性影响的局部。把握关节要注意两点，一是要从全局出发去把握关节，二是要从实际出发去把握关节。+结合东北亚</w:t>
      </w: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asciiTheme="majorEastAsia" w:hAnsiTheme="majorEastAsia" w:eastAsiaTheme="majorEastAsia"/>
          <w:sz w:val="22"/>
          <w:szCs w:val="16"/>
          <w:highlight w:val="none"/>
        </w:rPr>
      </w:pP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asciiTheme="majorEastAsia" w:hAnsiTheme="majorEastAsia" w:eastAsiaTheme="majorEastAsia"/>
          <w:b/>
          <w:bCs/>
          <w:sz w:val="22"/>
          <w:szCs w:val="16"/>
          <w:highlight w:val="none"/>
        </w:rPr>
      </w:pPr>
      <w:r>
        <w:rPr>
          <w:rFonts w:hint="eastAsia" w:asciiTheme="majorEastAsia" w:hAnsiTheme="majorEastAsia" w:eastAsiaTheme="majorEastAsia"/>
          <w:b/>
          <w:bCs/>
          <w:sz w:val="22"/>
          <w:szCs w:val="16"/>
          <w:highlight w:val="none"/>
        </w:rPr>
        <w:t>运用国际</w:t>
      </w:r>
      <w:r>
        <w:rPr>
          <w:rFonts w:asciiTheme="majorEastAsia" w:hAnsiTheme="majorEastAsia" w:eastAsiaTheme="majorEastAsia"/>
          <w:b/>
          <w:bCs/>
          <w:sz w:val="22"/>
          <w:szCs w:val="16"/>
          <w:highlight w:val="none"/>
        </w:rPr>
        <w:t>战略格局的基本理论，论述中国如何在国际战争中处于有利地位</w:t>
      </w:r>
      <w:r>
        <w:rPr>
          <w:rFonts w:hint="eastAsia" w:asciiTheme="majorEastAsia" w:hAnsiTheme="majorEastAsia" w:eastAsiaTheme="majorEastAsia"/>
          <w:b/>
          <w:bCs/>
          <w:sz w:val="22"/>
          <w:szCs w:val="16"/>
          <w:highlight w:val="none"/>
        </w:rPr>
        <w:t>。</w:t>
      </w:r>
    </w:p>
    <w:p>
      <w:pPr>
        <w:pStyle w:val="8"/>
        <w:keepNext w:val="0"/>
        <w:keepLines w:val="0"/>
        <w:pageBreakBefore w:val="0"/>
        <w:kinsoku/>
        <w:wordWrap/>
        <w:overflowPunct/>
        <w:topLinePunct w:val="0"/>
        <w:autoSpaceDE/>
        <w:autoSpaceDN/>
        <w:bidi w:val="0"/>
        <w:adjustRightInd/>
        <w:snapToGrid/>
        <w:spacing w:line="360" w:lineRule="auto"/>
        <w:ind w:left="426" w:firstLine="0" w:firstLineChars="0"/>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类似的题目：</w:t>
      </w:r>
    </w:p>
    <w:p>
      <w:pPr>
        <w:pStyle w:val="8"/>
        <w:keepNext w:val="0"/>
        <w:keepLines w:val="0"/>
        <w:pageBreakBefore w:val="0"/>
        <w:kinsoku/>
        <w:wordWrap/>
        <w:overflowPunct/>
        <w:topLinePunct w:val="0"/>
        <w:autoSpaceDE/>
        <w:autoSpaceDN/>
        <w:bidi w:val="0"/>
        <w:adjustRightInd/>
        <w:snapToGrid/>
        <w:spacing w:line="360" w:lineRule="auto"/>
        <w:ind w:left="426" w:firstLine="0" w:firstLineChars="0"/>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如何理解国际战略格局的构成要素和本质？你认为我国如何在国际战略舞台上发挥重要的影响力？</w:t>
      </w:r>
    </w:p>
    <w:p>
      <w:pPr>
        <w:pStyle w:val="8"/>
        <w:keepNext w:val="0"/>
        <w:keepLines w:val="0"/>
        <w:pageBreakBefore w:val="0"/>
        <w:kinsoku/>
        <w:wordWrap/>
        <w:overflowPunct/>
        <w:topLinePunct w:val="0"/>
        <w:autoSpaceDE/>
        <w:autoSpaceDN/>
        <w:bidi w:val="0"/>
        <w:adjustRightInd/>
        <w:snapToGrid/>
        <w:spacing w:line="360" w:lineRule="auto"/>
        <w:ind w:left="426" w:firstLine="0" w:firstLineChars="0"/>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答：（1）国际战略格局作为国际斗争的直接产物和国际战略运用的必然结果，其构成要素是国际战略力量，而不是一般意义上的国际行为主体。国际战略力量，是指国际关系中能够独立地发挥作用并对国际形势及国际战略的运用和发展具有巨大影响的国家或国家集团。在当今国际战略舞台上，国家与国家之间的关系，最本质的是它们之间的力量对比关系。因此，国际战略格局本质上就是一种国家战略力量的对比关系。</w:t>
      </w:r>
    </w:p>
    <w:p>
      <w:pPr>
        <w:pStyle w:val="8"/>
        <w:keepNext w:val="0"/>
        <w:keepLines w:val="0"/>
        <w:pageBreakBefore w:val="0"/>
        <w:kinsoku/>
        <w:wordWrap/>
        <w:overflowPunct/>
        <w:topLinePunct w:val="0"/>
        <w:autoSpaceDE/>
        <w:autoSpaceDN/>
        <w:bidi w:val="0"/>
        <w:adjustRightInd/>
        <w:snapToGrid/>
        <w:spacing w:line="360" w:lineRule="auto"/>
        <w:ind w:left="426" w:firstLine="0" w:firstLineChars="0"/>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中国是一个发展中的社会主义大国，也是当今世界维护和平的重要力量。作为未来多极格局中的一极，中国对世界的影响是多方面的，其主要作用体现在五个方面：①政治方面，中国要在反对霸权主义和强权政治上起制约作用，坚持和平共处五项原则，不断增强国家的综合实力，外交上，要在维护第三世界权益的斗争中发挥重要作用，要始终站在第三世界国家的一边，得到世界绝大数国家的信任的支持；②经济方面，要起示范作用，进行中国特色社会主义建设，建立和完善经济制度；③文化方面，要建立和发展社会主义文化，发展中国特色社会主义精神文明；④军事方面，努力进行军事建设，增加国防军事力量，提高综合国力；⑤科技方面，应该坚持科学技术是第一生产力，大力完善和发展科学技术。（从政治、经济、文化、军事外交、科技各方面自己展开）</w:t>
      </w:r>
    </w:p>
    <w:p>
      <w:pPr>
        <w:pStyle w:val="8"/>
        <w:keepNext w:val="0"/>
        <w:keepLines w:val="0"/>
        <w:pageBreakBefore w:val="0"/>
        <w:kinsoku/>
        <w:wordWrap/>
        <w:overflowPunct/>
        <w:topLinePunct w:val="0"/>
        <w:autoSpaceDE/>
        <w:autoSpaceDN/>
        <w:bidi w:val="0"/>
        <w:adjustRightInd/>
        <w:snapToGrid/>
        <w:spacing w:line="360" w:lineRule="auto"/>
        <w:ind w:left="426" w:firstLine="0" w:firstLineChars="0"/>
        <w:textAlignment w:val="auto"/>
        <w:rPr>
          <w:rFonts w:asciiTheme="majorEastAsia" w:hAnsiTheme="majorEastAsia" w:eastAsiaTheme="majorEastAsia"/>
          <w:sz w:val="22"/>
          <w:szCs w:val="16"/>
          <w:highlight w:val="none"/>
        </w:rPr>
      </w:pP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asciiTheme="majorEastAsia" w:hAnsiTheme="majorEastAsia" w:eastAsiaTheme="majorEastAsia"/>
          <w:b/>
          <w:bCs/>
          <w:sz w:val="22"/>
          <w:szCs w:val="16"/>
          <w:highlight w:val="none"/>
        </w:rPr>
      </w:pPr>
      <w:r>
        <w:rPr>
          <w:rFonts w:hint="eastAsia" w:asciiTheme="majorEastAsia" w:hAnsiTheme="majorEastAsia" w:eastAsiaTheme="majorEastAsia"/>
          <w:b/>
          <w:bCs/>
          <w:sz w:val="22"/>
          <w:szCs w:val="16"/>
          <w:highlight w:val="none"/>
        </w:rPr>
        <w:t>运用</w:t>
      </w:r>
      <w:r>
        <w:rPr>
          <w:rFonts w:asciiTheme="majorEastAsia" w:hAnsiTheme="majorEastAsia" w:eastAsiaTheme="majorEastAsia"/>
          <w:b/>
          <w:bCs/>
          <w:sz w:val="22"/>
          <w:szCs w:val="16"/>
          <w:highlight w:val="none"/>
        </w:rPr>
        <w:t>威胁分析的基本理论，论述中国</w:t>
      </w:r>
      <w:r>
        <w:rPr>
          <w:rFonts w:hint="eastAsia" w:asciiTheme="majorEastAsia" w:hAnsiTheme="majorEastAsia" w:eastAsiaTheme="majorEastAsia"/>
          <w:b/>
          <w:bCs/>
          <w:sz w:val="22"/>
          <w:szCs w:val="16"/>
          <w:highlight w:val="none"/>
        </w:rPr>
        <w:t>应</w:t>
      </w:r>
      <w:r>
        <w:rPr>
          <w:rFonts w:asciiTheme="majorEastAsia" w:hAnsiTheme="majorEastAsia" w:eastAsiaTheme="majorEastAsia"/>
          <w:b/>
          <w:bCs/>
          <w:sz w:val="22"/>
          <w:szCs w:val="16"/>
          <w:highlight w:val="none"/>
        </w:rPr>
        <w:t>如何处理与</w:t>
      </w:r>
      <w:r>
        <w:rPr>
          <w:rFonts w:hint="eastAsia" w:asciiTheme="majorEastAsia" w:hAnsiTheme="majorEastAsia" w:eastAsiaTheme="majorEastAsia"/>
          <w:b/>
          <w:bCs/>
          <w:sz w:val="22"/>
          <w:szCs w:val="16"/>
          <w:highlight w:val="none"/>
        </w:rPr>
        <w:t>南海</w:t>
      </w:r>
      <w:r>
        <w:rPr>
          <w:rFonts w:asciiTheme="majorEastAsia" w:hAnsiTheme="majorEastAsia" w:eastAsiaTheme="majorEastAsia"/>
          <w:b/>
          <w:bCs/>
          <w:sz w:val="22"/>
          <w:szCs w:val="16"/>
          <w:highlight w:val="none"/>
        </w:rPr>
        <w:t>诸国的关系</w:t>
      </w:r>
      <w:r>
        <w:rPr>
          <w:rFonts w:hint="eastAsia" w:asciiTheme="majorEastAsia" w:hAnsiTheme="majorEastAsia" w:eastAsiaTheme="majorEastAsia"/>
          <w:b/>
          <w:bCs/>
          <w:sz w:val="22"/>
          <w:szCs w:val="16"/>
          <w:highlight w:val="none"/>
        </w:rPr>
        <w:t>。</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1.</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理论</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1)</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威胁分析：主要是对周边国家或地区客观存在的以军事行动为主的危害本国安全的状态进行判定</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2)</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威胁的要素：实力（客观要素）；企图（主观要素）；环境、时机和方式</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3)</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威胁的类型：</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时间方面：现实威胁和潜在威胁；强度方面：全面威胁和局部威胁；重点方面：主要威胁和次要威胁；武器方面：核武器威胁和常规武器威胁；手段方面：军事威胁和综合威胁</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4)</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威胁的转化：威胁不是一成不变的，在一定条件下是可以转化的，因为威胁不是战争。它可以向战争转化，也可以向缓和转化。</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2.</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现实问题</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1)</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实力：周边邻国军事实力相比我国较弱，但近年来由于美、日插手，其海上力量有所增强</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2)</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企图：南海毗邻国家企图索取南海主权，取得对南海丰富油气资源的开发权、控制南海诸岛这一交通要冲和重要战略位置；美日等大国介入南海争端，以扩大其在亚太地区的军事影响力，以牵制遏制中国发展。</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3)</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环境、时机：菲律宾、越南等国得到了美、日的强大军事实力支撑</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4)</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方式：抢占岛礁，单方面宣称对南海诸岛的主权，加紧对油气资源的掠夺性开采</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5)</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类型：现实威胁（不断寻衅闹事，拒不退让）、对南海海域的局部威胁、常规武器威胁、军事威胁</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3.</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对策</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1)</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政治：始终坚持“主权在我，搁置争议，共同开发”的原则。主权问题上坚决不做出任何让步；尽量避免武力冲突，和平解决各方矛盾；走和平崛起的道路</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2)</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经济：加强与亚太各国的经济合作，提供更多贸易互惠条件，使其在经济上依赖于中国</w:t>
      </w:r>
    </w:p>
    <w:p>
      <w:pPr>
        <w:pStyle w:val="8"/>
        <w:keepNext w:val="0"/>
        <w:keepLines w:val="0"/>
        <w:pageBreakBefore w:val="0"/>
        <w:kinsoku/>
        <w:wordWrap/>
        <w:overflowPunct/>
        <w:topLinePunct w:val="0"/>
        <w:autoSpaceDE/>
        <w:autoSpaceDN/>
        <w:bidi w:val="0"/>
        <w:adjustRightInd/>
        <w:snapToGrid/>
        <w:spacing w:line="360" w:lineRule="auto"/>
        <w:ind w:left="786"/>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3)</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外交：发展与东盟各国的友好邦交关系；积极与周边国家沟通；通过谈判、协商等方式达成共识，削弱美国对亚太地区的控制，粉碎其阴谋</w:t>
      </w:r>
    </w:p>
    <w:p>
      <w:pPr>
        <w:pStyle w:val="8"/>
        <w:keepNext w:val="0"/>
        <w:keepLines w:val="0"/>
        <w:pageBreakBefore w:val="0"/>
        <w:kinsoku/>
        <w:wordWrap/>
        <w:overflowPunct/>
        <w:topLinePunct w:val="0"/>
        <w:autoSpaceDE/>
        <w:autoSpaceDN/>
        <w:bidi w:val="0"/>
        <w:adjustRightInd/>
        <w:snapToGrid/>
        <w:spacing w:line="360" w:lineRule="auto"/>
        <w:ind w:left="786" w:firstLine="0" w:firstLineChars="0"/>
        <w:textAlignment w:val="auto"/>
        <w:rPr>
          <w:rFonts w:asciiTheme="majorEastAsia" w:hAnsiTheme="majorEastAsia" w:eastAsiaTheme="majorEastAsia"/>
          <w:sz w:val="22"/>
          <w:szCs w:val="16"/>
          <w:highlight w:val="none"/>
        </w:rPr>
      </w:pPr>
      <w:r>
        <w:rPr>
          <w:rFonts w:hint="eastAsia" w:asciiTheme="majorEastAsia" w:hAnsiTheme="majorEastAsia" w:eastAsiaTheme="majorEastAsia"/>
          <w:sz w:val="22"/>
          <w:szCs w:val="16"/>
          <w:highlight w:val="none"/>
        </w:rPr>
        <w:t>4)</w:t>
      </w:r>
      <w:r>
        <w:rPr>
          <w:rFonts w:hint="eastAsia" w:asciiTheme="majorEastAsia" w:hAnsiTheme="majorEastAsia" w:eastAsiaTheme="majorEastAsia"/>
          <w:sz w:val="22"/>
          <w:szCs w:val="16"/>
          <w:highlight w:val="none"/>
        </w:rPr>
        <w:tab/>
      </w:r>
      <w:r>
        <w:rPr>
          <w:rFonts w:hint="eastAsia" w:asciiTheme="majorEastAsia" w:hAnsiTheme="majorEastAsia" w:eastAsiaTheme="majorEastAsia"/>
          <w:sz w:val="22"/>
          <w:szCs w:val="16"/>
          <w:highlight w:val="none"/>
        </w:rPr>
        <w:t>军事：加强海上军事建设步伐，如加快航母、舰艇等的研发建造；提高海上作战能力；以强大的国防力量对邻国产生一定震慑作用，使其不敢轻举妄动</w:t>
      </w:r>
    </w:p>
    <w:p>
      <w:pPr>
        <w:keepNext w:val="0"/>
        <w:keepLines w:val="0"/>
        <w:pageBreakBefore w:val="0"/>
        <w:kinsoku/>
        <w:wordWrap/>
        <w:overflowPunct/>
        <w:topLinePunct w:val="0"/>
        <w:autoSpaceDE/>
        <w:autoSpaceDN/>
        <w:bidi w:val="0"/>
        <w:adjustRightInd/>
        <w:snapToGrid/>
        <w:spacing w:line="360" w:lineRule="auto"/>
        <w:textAlignment w:val="auto"/>
        <w:rPr>
          <w:b/>
          <w:sz w:val="22"/>
          <w:szCs w:val="24"/>
          <w:highlight w:val="none"/>
        </w:rPr>
      </w:pPr>
    </w:p>
    <w:p>
      <w:pPr>
        <w:keepNext w:val="0"/>
        <w:keepLines w:val="0"/>
        <w:pageBreakBefore w:val="0"/>
        <w:kinsoku/>
        <w:wordWrap/>
        <w:overflowPunct/>
        <w:topLinePunct w:val="0"/>
        <w:autoSpaceDE/>
        <w:autoSpaceDN/>
        <w:bidi w:val="0"/>
        <w:adjustRightInd/>
        <w:snapToGrid/>
        <w:spacing w:line="360" w:lineRule="auto"/>
        <w:textAlignment w:val="auto"/>
        <w:rPr>
          <w:b/>
          <w:sz w:val="22"/>
          <w:szCs w:val="24"/>
          <w:highlight w:val="none"/>
        </w:rPr>
      </w:pPr>
      <w:r>
        <w:rPr>
          <w:rFonts w:hint="eastAsia"/>
          <w:b/>
          <w:sz w:val="22"/>
          <w:szCs w:val="24"/>
          <w:highlight w:val="none"/>
        </w:rPr>
        <w:t>用威胁分析的观点分析我国如何处理与南海相应国家的关系</w:t>
      </w:r>
    </w:p>
    <w:p>
      <w:pPr>
        <w:keepNext w:val="0"/>
        <w:keepLines w:val="0"/>
        <w:pageBreakBefore w:val="0"/>
        <w:kinsoku/>
        <w:wordWrap/>
        <w:overflowPunct/>
        <w:topLinePunct w:val="0"/>
        <w:autoSpaceDE/>
        <w:autoSpaceDN/>
        <w:bidi w:val="0"/>
        <w:adjustRightInd/>
        <w:snapToGrid/>
        <w:spacing w:line="360" w:lineRule="auto"/>
        <w:ind w:firstLine="440" w:firstLineChars="200"/>
        <w:textAlignment w:val="auto"/>
        <w:rPr>
          <w:sz w:val="22"/>
          <w:szCs w:val="24"/>
          <w:highlight w:val="none"/>
        </w:rPr>
      </w:pPr>
      <w:r>
        <w:rPr>
          <w:rFonts w:hint="eastAsia"/>
          <w:sz w:val="22"/>
          <w:szCs w:val="24"/>
          <w:highlight w:val="none"/>
        </w:rPr>
        <w:t>所谓威胁分析，主要是对周边国家或地区客观存在的以军事行动危害本国安全的状态进行判定。</w:t>
      </w:r>
    </w:p>
    <w:p>
      <w:pPr>
        <w:keepNext w:val="0"/>
        <w:keepLines w:val="0"/>
        <w:pageBreakBefore w:val="0"/>
        <w:kinsoku/>
        <w:wordWrap/>
        <w:overflowPunct/>
        <w:topLinePunct w:val="0"/>
        <w:autoSpaceDE/>
        <w:autoSpaceDN/>
        <w:bidi w:val="0"/>
        <w:adjustRightInd/>
        <w:snapToGrid/>
        <w:spacing w:line="360" w:lineRule="auto"/>
        <w:ind w:firstLine="440" w:firstLineChars="200"/>
        <w:textAlignment w:val="auto"/>
        <w:rPr>
          <w:sz w:val="22"/>
          <w:szCs w:val="24"/>
          <w:highlight w:val="none"/>
        </w:rPr>
      </w:pPr>
      <w:r>
        <w:rPr>
          <w:rFonts w:hint="eastAsia"/>
          <w:sz w:val="22"/>
          <w:szCs w:val="24"/>
          <w:highlight w:val="none"/>
        </w:rPr>
        <w:t>而威胁的要素有实力、企图、环境、时机和方式。其中，两大要素是实力和企图，实力是构成威胁的客观要素，企图是构成威胁的主观要素。任何威胁行为总是在一定的环境下，利用一定的时机，以一定的方式表现出来。</w:t>
      </w:r>
    </w:p>
    <w:p>
      <w:pPr>
        <w:keepNext w:val="0"/>
        <w:keepLines w:val="0"/>
        <w:pageBreakBefore w:val="0"/>
        <w:kinsoku/>
        <w:wordWrap/>
        <w:overflowPunct/>
        <w:topLinePunct w:val="0"/>
        <w:autoSpaceDE/>
        <w:autoSpaceDN/>
        <w:bidi w:val="0"/>
        <w:adjustRightInd/>
        <w:snapToGrid/>
        <w:spacing w:line="360" w:lineRule="auto"/>
        <w:ind w:firstLine="440" w:firstLineChars="200"/>
        <w:textAlignment w:val="auto"/>
        <w:rPr>
          <w:sz w:val="22"/>
          <w:szCs w:val="24"/>
          <w:highlight w:val="none"/>
        </w:rPr>
      </w:pPr>
      <w:r>
        <w:rPr>
          <w:rFonts w:hint="eastAsia"/>
          <w:sz w:val="22"/>
          <w:szCs w:val="24"/>
          <w:highlight w:val="none"/>
        </w:rPr>
        <w:t>目前的环境就是东海南海问题越演越烈，中国与越南、菲律宾等东盟国家对于南海问题以及与日本对于东海问题的纠纷愈演愈烈。各国以及美国和日本就是抓住东海南海问题矛盾激化的时机，向中国发难。而表现方式也各不相同，南海问题上各邻国多已对争议领土实际控制和占有；而美国则是为印尼召开的东亚峰会造势，希望在南海问题形成一个有美、日等参与的多边框架下的解决机制，将南海问题进一步国际化，弱化中国在南海问题的主导权，从而控制中国在亚洲的势力；日本则是以在南海问题上的态度作为东海问题谈判筹码想威胁，最近更是公开支持美国，企图将南海问题扩大化以制约中国。</w:t>
      </w:r>
    </w:p>
    <w:p>
      <w:pPr>
        <w:keepNext w:val="0"/>
        <w:keepLines w:val="0"/>
        <w:pageBreakBefore w:val="0"/>
        <w:kinsoku/>
        <w:wordWrap/>
        <w:overflowPunct/>
        <w:topLinePunct w:val="0"/>
        <w:autoSpaceDE/>
        <w:autoSpaceDN/>
        <w:bidi w:val="0"/>
        <w:adjustRightInd/>
        <w:snapToGrid/>
        <w:spacing w:line="360" w:lineRule="auto"/>
        <w:ind w:firstLine="440" w:firstLineChars="200"/>
        <w:textAlignment w:val="auto"/>
        <w:rPr>
          <w:sz w:val="22"/>
          <w:szCs w:val="24"/>
          <w:highlight w:val="none"/>
        </w:rPr>
      </w:pPr>
      <w:r>
        <w:rPr>
          <w:rFonts w:hint="eastAsia"/>
          <w:sz w:val="22"/>
          <w:szCs w:val="24"/>
          <w:highlight w:val="none"/>
        </w:rPr>
        <w:t>从实力上分析，尽管各个越南、菲律宾等国的综合实力都在中国之下，可是它们联合起来的东盟力量不容小视，尤其在美国挑唆下，各国已经基本上决定在南海问题上联合起来斗中国。而日本美作为强大的军事同盟以其强大的军事经济实力对中国构成巨大的威胁。</w:t>
      </w:r>
    </w:p>
    <w:p>
      <w:pPr>
        <w:keepNext w:val="0"/>
        <w:keepLines w:val="0"/>
        <w:pageBreakBefore w:val="0"/>
        <w:kinsoku/>
        <w:wordWrap/>
        <w:overflowPunct/>
        <w:topLinePunct w:val="0"/>
        <w:autoSpaceDE/>
        <w:autoSpaceDN/>
        <w:bidi w:val="0"/>
        <w:adjustRightInd/>
        <w:snapToGrid/>
        <w:spacing w:line="360" w:lineRule="auto"/>
        <w:ind w:firstLine="440" w:firstLineChars="200"/>
        <w:textAlignment w:val="auto"/>
        <w:rPr>
          <w:sz w:val="22"/>
          <w:szCs w:val="24"/>
          <w:highlight w:val="none"/>
        </w:rPr>
      </w:pPr>
      <w:r>
        <w:rPr>
          <w:rFonts w:hint="eastAsia"/>
          <w:sz w:val="22"/>
          <w:szCs w:val="24"/>
          <w:highlight w:val="none"/>
        </w:rPr>
        <w:t>从企图上分析，菲律宾和越南等邻国的企图主要是霸占南海丰富的油气资源，菲律宾垂涎南沙群岛的部分岛礁和南海海域蕴藏的石油，而越南更感兴趣的是南海海域的石油和战略地位，由于海洋经济已成为其新的经济支柱和发展方向，对越南来说，战略意义已经远远超过一般海洋权益。日本的企图主要还是夺取钓鱼岛尤其琉球群岛的主权，垂涎大陆架争议面积内的开发油气田的利益。而美国一直实行霸权主义，推行强权政策，介入的企图是借此来保持其在东亚的主导地位，以制衡中国。</w:t>
      </w:r>
    </w:p>
    <w:p>
      <w:pPr>
        <w:keepNext w:val="0"/>
        <w:keepLines w:val="0"/>
        <w:pageBreakBefore w:val="0"/>
        <w:kinsoku/>
        <w:wordWrap/>
        <w:overflowPunct/>
        <w:topLinePunct w:val="0"/>
        <w:autoSpaceDE/>
        <w:autoSpaceDN/>
        <w:bidi w:val="0"/>
        <w:adjustRightInd/>
        <w:snapToGrid/>
        <w:spacing w:line="360" w:lineRule="auto"/>
        <w:ind w:firstLine="440" w:firstLineChars="200"/>
        <w:textAlignment w:val="auto"/>
        <w:rPr>
          <w:sz w:val="22"/>
          <w:szCs w:val="24"/>
          <w:highlight w:val="none"/>
        </w:rPr>
      </w:pPr>
      <w:r>
        <w:rPr>
          <w:rFonts w:hint="eastAsia"/>
          <w:sz w:val="22"/>
          <w:szCs w:val="24"/>
          <w:highlight w:val="none"/>
        </w:rPr>
        <w:t>威胁不是一成不变的，在一定条件下它是可以转化的。它可以向战争转化，也可以向缓和转化。目前，对待东海问题，中国通过争取其他国家有效的支持，借与俄罗斯联合进行军演的机会，两国共同发表声明“二战成果不容颠覆”，对日本进行了强有力的回击，并继续对春晓油气田进行开发，造成中国实际占有的既定事实，抢占战略先机。对待南海问题就是采用外交斡旋的手段，温总理先是访问了东道主印尼，强调了该次峰会应该谈论发展问题而不应该跑偏牵扯出南海问题，接着又与菲律宾和越南领导人进行了交谈，即通过合纵连横，逐个将其击破，争取与各国分别谈判解决南海问题，使得东亚峰会顺利召开，美国的企图破碎，这使得威胁得以淡化。然而我们也必须做好军事斗争准备，万一今后事态发展紧张，最终转化成为战争，我们也可以充分应对。</w:t>
      </w:r>
    </w:p>
    <w:p>
      <w:pPr>
        <w:pStyle w:val="8"/>
        <w:keepNext w:val="0"/>
        <w:keepLines w:val="0"/>
        <w:pageBreakBefore w:val="0"/>
        <w:kinsoku/>
        <w:wordWrap/>
        <w:overflowPunct/>
        <w:topLinePunct w:val="0"/>
        <w:autoSpaceDE/>
        <w:autoSpaceDN/>
        <w:bidi w:val="0"/>
        <w:adjustRightInd/>
        <w:snapToGrid/>
        <w:spacing w:line="360" w:lineRule="auto"/>
        <w:ind w:left="90" w:firstLine="0" w:firstLineChars="0"/>
        <w:textAlignment w:val="auto"/>
        <w:rPr>
          <w:rFonts w:ascii="宋体" w:hAnsi="宋体" w:eastAsia="宋体"/>
          <w:b/>
          <w:sz w:val="22"/>
          <w:szCs w:val="24"/>
          <w:highlight w:val="none"/>
        </w:rPr>
      </w:pP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ascii="宋体" w:hAnsi="宋体" w:eastAsia="宋体"/>
          <w:b/>
          <w:sz w:val="22"/>
          <w:szCs w:val="24"/>
          <w:highlight w:val="none"/>
        </w:rPr>
      </w:pPr>
      <w:r>
        <w:rPr>
          <w:rFonts w:hint="eastAsia" w:ascii="宋体" w:hAnsi="宋体" w:eastAsia="宋体"/>
          <w:b/>
          <w:sz w:val="22"/>
          <w:szCs w:val="24"/>
          <w:highlight w:val="none"/>
        </w:rPr>
        <w:t>运用威胁论分析理论分析中国应怎样理解东北亚（朝鲜半岛）</w:t>
      </w:r>
    </w:p>
    <w:p>
      <w:pPr>
        <w:pStyle w:val="8"/>
        <w:keepNext w:val="0"/>
        <w:keepLines w:val="0"/>
        <w:pageBreakBefore w:val="0"/>
        <w:kinsoku/>
        <w:wordWrap/>
        <w:overflowPunct/>
        <w:topLinePunct w:val="0"/>
        <w:autoSpaceDE/>
        <w:autoSpaceDN/>
        <w:bidi w:val="0"/>
        <w:adjustRightInd/>
        <w:snapToGrid/>
        <w:spacing w:line="360" w:lineRule="auto"/>
        <w:ind w:left="510"/>
        <w:textAlignment w:val="auto"/>
        <w:rPr>
          <w:rFonts w:ascii="宋体" w:hAnsi="宋体" w:eastAsia="宋体"/>
          <w:sz w:val="22"/>
          <w:szCs w:val="24"/>
          <w:highlight w:val="none"/>
        </w:rPr>
      </w:pPr>
      <w:r>
        <w:rPr>
          <w:rFonts w:hint="eastAsia" w:ascii="宋体" w:hAnsi="宋体" w:eastAsia="宋体"/>
          <w:sz w:val="22"/>
          <w:szCs w:val="24"/>
          <w:highlight w:val="none"/>
        </w:rPr>
        <w:t>所谓威胁分析，主要是对周边国家或地区客观存在的以军事行动危害本国安全的状态进行判断。</w:t>
      </w:r>
    </w:p>
    <w:p>
      <w:pPr>
        <w:pStyle w:val="8"/>
        <w:keepNext w:val="0"/>
        <w:keepLines w:val="0"/>
        <w:pageBreakBefore w:val="0"/>
        <w:kinsoku/>
        <w:wordWrap/>
        <w:overflowPunct/>
        <w:topLinePunct w:val="0"/>
        <w:autoSpaceDE/>
        <w:autoSpaceDN/>
        <w:bidi w:val="0"/>
        <w:adjustRightInd/>
        <w:snapToGrid/>
        <w:spacing w:line="360" w:lineRule="auto"/>
        <w:ind w:left="510"/>
        <w:textAlignment w:val="auto"/>
        <w:rPr>
          <w:rFonts w:ascii="宋体" w:hAnsi="宋体" w:eastAsia="宋体"/>
          <w:sz w:val="22"/>
          <w:szCs w:val="24"/>
          <w:highlight w:val="none"/>
        </w:rPr>
      </w:pPr>
      <w:r>
        <w:rPr>
          <w:rFonts w:hint="eastAsia" w:ascii="宋体" w:hAnsi="宋体" w:eastAsia="宋体"/>
          <w:sz w:val="22"/>
          <w:szCs w:val="24"/>
          <w:highlight w:val="none"/>
        </w:rPr>
        <w:t>一、威胁的要素</w:t>
      </w:r>
    </w:p>
    <w:p>
      <w:pPr>
        <w:pStyle w:val="8"/>
        <w:keepNext w:val="0"/>
        <w:keepLines w:val="0"/>
        <w:pageBreakBefore w:val="0"/>
        <w:kinsoku/>
        <w:wordWrap/>
        <w:overflowPunct/>
        <w:topLinePunct w:val="0"/>
        <w:autoSpaceDE/>
        <w:autoSpaceDN/>
        <w:bidi w:val="0"/>
        <w:adjustRightInd/>
        <w:snapToGrid/>
        <w:spacing w:line="360" w:lineRule="auto"/>
        <w:ind w:left="510"/>
        <w:textAlignment w:val="auto"/>
        <w:rPr>
          <w:rFonts w:ascii="宋体" w:hAnsi="宋体" w:eastAsia="宋体"/>
          <w:sz w:val="22"/>
          <w:szCs w:val="24"/>
          <w:highlight w:val="none"/>
        </w:rPr>
      </w:pPr>
      <w:r>
        <w:rPr>
          <w:rFonts w:hint="eastAsia" w:ascii="宋体" w:hAnsi="宋体" w:eastAsia="宋体"/>
          <w:sz w:val="22"/>
          <w:szCs w:val="24"/>
          <w:highlight w:val="none"/>
        </w:rPr>
        <w:t>1） 实力 实力是构成威胁的客观要素。力量强大的国家相对有较多的条件对弱国构成威胁，因此国家的强弱是能否构成威胁的实力要素。</w:t>
      </w:r>
    </w:p>
    <w:p>
      <w:pPr>
        <w:pStyle w:val="8"/>
        <w:keepNext w:val="0"/>
        <w:keepLines w:val="0"/>
        <w:pageBreakBefore w:val="0"/>
        <w:kinsoku/>
        <w:wordWrap/>
        <w:overflowPunct/>
        <w:topLinePunct w:val="0"/>
        <w:autoSpaceDE/>
        <w:autoSpaceDN/>
        <w:bidi w:val="0"/>
        <w:adjustRightInd/>
        <w:snapToGrid/>
        <w:spacing w:line="360" w:lineRule="auto"/>
        <w:ind w:left="510"/>
        <w:textAlignment w:val="auto"/>
        <w:rPr>
          <w:rFonts w:ascii="宋体" w:hAnsi="宋体" w:eastAsia="宋体"/>
          <w:sz w:val="22"/>
          <w:szCs w:val="24"/>
          <w:highlight w:val="none"/>
        </w:rPr>
      </w:pPr>
      <w:r>
        <w:rPr>
          <w:rFonts w:hint="eastAsia" w:ascii="宋体" w:hAnsi="宋体" w:eastAsia="宋体"/>
          <w:sz w:val="22"/>
          <w:szCs w:val="24"/>
          <w:highlight w:val="none"/>
        </w:rPr>
        <w:t>2） 企图 企图是构成威胁的主观要素，也是不可忽视的重要要素。对威胁要素的分析，既要分析力量，也要分析企图，两者缺一不可。</w:t>
      </w:r>
    </w:p>
    <w:p>
      <w:pPr>
        <w:pStyle w:val="8"/>
        <w:keepNext w:val="0"/>
        <w:keepLines w:val="0"/>
        <w:pageBreakBefore w:val="0"/>
        <w:kinsoku/>
        <w:wordWrap/>
        <w:overflowPunct/>
        <w:topLinePunct w:val="0"/>
        <w:autoSpaceDE/>
        <w:autoSpaceDN/>
        <w:bidi w:val="0"/>
        <w:adjustRightInd/>
        <w:snapToGrid/>
        <w:spacing w:line="360" w:lineRule="auto"/>
        <w:ind w:left="510"/>
        <w:textAlignment w:val="auto"/>
        <w:rPr>
          <w:rFonts w:ascii="宋体" w:hAnsi="宋体" w:eastAsia="宋体"/>
          <w:sz w:val="22"/>
          <w:szCs w:val="24"/>
          <w:highlight w:val="none"/>
        </w:rPr>
      </w:pPr>
      <w:r>
        <w:rPr>
          <w:rFonts w:hint="eastAsia" w:ascii="宋体" w:hAnsi="宋体" w:eastAsia="宋体"/>
          <w:sz w:val="22"/>
          <w:szCs w:val="24"/>
          <w:highlight w:val="none"/>
        </w:rPr>
        <w:t>3） 环境、时机和方式 任何威胁行为总是在一定的环境下，利用一定的时机，以一定的方式表现出来。</w:t>
      </w:r>
    </w:p>
    <w:p>
      <w:pPr>
        <w:pStyle w:val="8"/>
        <w:keepNext w:val="0"/>
        <w:keepLines w:val="0"/>
        <w:pageBreakBefore w:val="0"/>
        <w:kinsoku/>
        <w:wordWrap/>
        <w:overflowPunct/>
        <w:topLinePunct w:val="0"/>
        <w:autoSpaceDE/>
        <w:autoSpaceDN/>
        <w:bidi w:val="0"/>
        <w:adjustRightInd/>
        <w:snapToGrid/>
        <w:spacing w:line="360" w:lineRule="auto"/>
        <w:ind w:left="510"/>
        <w:textAlignment w:val="auto"/>
        <w:rPr>
          <w:rFonts w:ascii="宋体" w:hAnsi="宋体" w:eastAsia="宋体"/>
          <w:sz w:val="22"/>
          <w:szCs w:val="24"/>
          <w:highlight w:val="none"/>
        </w:rPr>
      </w:pPr>
      <w:r>
        <w:rPr>
          <w:rFonts w:hint="eastAsia" w:ascii="宋体" w:hAnsi="宋体" w:eastAsia="宋体"/>
          <w:sz w:val="22"/>
          <w:szCs w:val="24"/>
          <w:highlight w:val="none"/>
        </w:rPr>
        <w:t>二、威胁的类型</w:t>
      </w:r>
    </w:p>
    <w:p>
      <w:pPr>
        <w:pStyle w:val="8"/>
        <w:keepNext w:val="0"/>
        <w:keepLines w:val="0"/>
        <w:pageBreakBefore w:val="0"/>
        <w:numPr>
          <w:ilvl w:val="0"/>
          <w:numId w:val="36"/>
        </w:numPr>
        <w:kinsoku/>
        <w:wordWrap/>
        <w:overflowPunct/>
        <w:topLinePunct w:val="0"/>
        <w:autoSpaceDE/>
        <w:autoSpaceDN/>
        <w:bidi w:val="0"/>
        <w:adjustRightInd/>
        <w:snapToGrid/>
        <w:spacing w:line="360" w:lineRule="auto"/>
        <w:ind w:firstLineChars="0"/>
        <w:textAlignment w:val="auto"/>
        <w:rPr>
          <w:sz w:val="22"/>
          <w:szCs w:val="24"/>
          <w:highlight w:val="none"/>
        </w:rPr>
      </w:pPr>
      <w:r>
        <w:rPr>
          <w:rFonts w:hint="eastAsia"/>
          <w:sz w:val="22"/>
          <w:szCs w:val="24"/>
          <w:highlight w:val="none"/>
        </w:rPr>
        <w:t>从时间方面上，有现实的威胁和潜在的威胁</w:t>
      </w:r>
    </w:p>
    <w:p>
      <w:pPr>
        <w:pStyle w:val="8"/>
        <w:keepNext w:val="0"/>
        <w:keepLines w:val="0"/>
        <w:pageBreakBefore w:val="0"/>
        <w:numPr>
          <w:ilvl w:val="0"/>
          <w:numId w:val="36"/>
        </w:numPr>
        <w:kinsoku/>
        <w:wordWrap/>
        <w:overflowPunct/>
        <w:topLinePunct w:val="0"/>
        <w:autoSpaceDE/>
        <w:autoSpaceDN/>
        <w:bidi w:val="0"/>
        <w:adjustRightInd/>
        <w:snapToGrid/>
        <w:spacing w:line="360" w:lineRule="auto"/>
        <w:ind w:firstLineChars="0"/>
        <w:textAlignment w:val="auto"/>
        <w:rPr>
          <w:sz w:val="22"/>
          <w:szCs w:val="24"/>
          <w:highlight w:val="none"/>
        </w:rPr>
      </w:pPr>
      <w:r>
        <w:rPr>
          <w:rFonts w:hint="eastAsia"/>
          <w:sz w:val="22"/>
          <w:szCs w:val="24"/>
          <w:highlight w:val="none"/>
        </w:rPr>
        <w:t>从强度方面上，有全面威胁和局部威胁</w:t>
      </w:r>
    </w:p>
    <w:p>
      <w:pPr>
        <w:pStyle w:val="8"/>
        <w:keepNext w:val="0"/>
        <w:keepLines w:val="0"/>
        <w:pageBreakBefore w:val="0"/>
        <w:numPr>
          <w:ilvl w:val="0"/>
          <w:numId w:val="36"/>
        </w:numPr>
        <w:kinsoku/>
        <w:wordWrap/>
        <w:overflowPunct/>
        <w:topLinePunct w:val="0"/>
        <w:autoSpaceDE/>
        <w:autoSpaceDN/>
        <w:bidi w:val="0"/>
        <w:adjustRightInd/>
        <w:snapToGrid/>
        <w:spacing w:line="360" w:lineRule="auto"/>
        <w:ind w:firstLineChars="0"/>
        <w:textAlignment w:val="auto"/>
        <w:rPr>
          <w:sz w:val="22"/>
          <w:szCs w:val="24"/>
          <w:highlight w:val="none"/>
        </w:rPr>
      </w:pPr>
      <w:r>
        <w:rPr>
          <w:rFonts w:hint="eastAsia"/>
          <w:sz w:val="22"/>
          <w:szCs w:val="24"/>
          <w:highlight w:val="none"/>
        </w:rPr>
        <w:t>从重点方面上，有主要威胁和次要威胁</w:t>
      </w:r>
    </w:p>
    <w:p>
      <w:pPr>
        <w:pStyle w:val="8"/>
        <w:keepNext w:val="0"/>
        <w:keepLines w:val="0"/>
        <w:pageBreakBefore w:val="0"/>
        <w:numPr>
          <w:ilvl w:val="0"/>
          <w:numId w:val="36"/>
        </w:numPr>
        <w:kinsoku/>
        <w:wordWrap/>
        <w:overflowPunct/>
        <w:topLinePunct w:val="0"/>
        <w:autoSpaceDE/>
        <w:autoSpaceDN/>
        <w:bidi w:val="0"/>
        <w:adjustRightInd/>
        <w:snapToGrid/>
        <w:spacing w:line="360" w:lineRule="auto"/>
        <w:ind w:firstLineChars="0"/>
        <w:textAlignment w:val="auto"/>
        <w:rPr>
          <w:sz w:val="22"/>
          <w:szCs w:val="24"/>
          <w:highlight w:val="none"/>
        </w:rPr>
      </w:pPr>
      <w:r>
        <w:rPr>
          <w:rFonts w:hint="eastAsia"/>
          <w:sz w:val="22"/>
          <w:szCs w:val="24"/>
          <w:highlight w:val="none"/>
        </w:rPr>
        <w:t>从武器方面上，有核武器威胁和常规武器威胁</w:t>
      </w:r>
    </w:p>
    <w:p>
      <w:pPr>
        <w:pStyle w:val="8"/>
        <w:keepNext w:val="0"/>
        <w:keepLines w:val="0"/>
        <w:pageBreakBefore w:val="0"/>
        <w:numPr>
          <w:ilvl w:val="0"/>
          <w:numId w:val="36"/>
        </w:numPr>
        <w:kinsoku/>
        <w:wordWrap/>
        <w:overflowPunct/>
        <w:topLinePunct w:val="0"/>
        <w:autoSpaceDE/>
        <w:autoSpaceDN/>
        <w:bidi w:val="0"/>
        <w:adjustRightInd/>
        <w:snapToGrid/>
        <w:spacing w:line="360" w:lineRule="auto"/>
        <w:ind w:firstLineChars="0"/>
        <w:textAlignment w:val="auto"/>
        <w:rPr>
          <w:sz w:val="22"/>
          <w:szCs w:val="24"/>
          <w:highlight w:val="none"/>
        </w:rPr>
      </w:pPr>
      <w:r>
        <w:rPr>
          <w:rFonts w:hint="eastAsia"/>
          <w:sz w:val="22"/>
          <w:szCs w:val="24"/>
          <w:highlight w:val="none"/>
        </w:rPr>
        <w:t>从手段方面上，有军事威胁和综合威胁</w:t>
      </w:r>
    </w:p>
    <w:p>
      <w:pPr>
        <w:pStyle w:val="8"/>
        <w:keepNext w:val="0"/>
        <w:keepLines w:val="0"/>
        <w:pageBreakBefore w:val="0"/>
        <w:kinsoku/>
        <w:wordWrap/>
        <w:overflowPunct/>
        <w:topLinePunct w:val="0"/>
        <w:autoSpaceDE/>
        <w:autoSpaceDN/>
        <w:bidi w:val="0"/>
        <w:adjustRightInd/>
        <w:snapToGrid/>
        <w:spacing w:line="360" w:lineRule="auto"/>
        <w:ind w:left="510"/>
        <w:textAlignment w:val="auto"/>
        <w:rPr>
          <w:rFonts w:ascii="宋体" w:hAnsi="宋体" w:eastAsia="宋体"/>
          <w:sz w:val="22"/>
          <w:szCs w:val="24"/>
          <w:highlight w:val="none"/>
        </w:rPr>
      </w:pPr>
      <w:r>
        <w:rPr>
          <w:rFonts w:hint="eastAsia" w:ascii="宋体" w:hAnsi="宋体" w:eastAsia="宋体"/>
          <w:sz w:val="22"/>
          <w:szCs w:val="24"/>
          <w:highlight w:val="none"/>
        </w:rPr>
        <w:t>三、威胁的转化</w:t>
      </w:r>
    </w:p>
    <w:p>
      <w:pPr>
        <w:pStyle w:val="8"/>
        <w:keepNext w:val="0"/>
        <w:keepLines w:val="0"/>
        <w:pageBreakBefore w:val="0"/>
        <w:kinsoku/>
        <w:wordWrap/>
        <w:overflowPunct/>
        <w:topLinePunct w:val="0"/>
        <w:autoSpaceDE/>
        <w:autoSpaceDN/>
        <w:bidi w:val="0"/>
        <w:adjustRightInd/>
        <w:snapToGrid/>
        <w:spacing w:line="360" w:lineRule="auto"/>
        <w:textAlignment w:val="auto"/>
        <w:rPr>
          <w:rFonts w:ascii="宋体" w:hAnsi="宋体" w:eastAsia="宋体"/>
          <w:sz w:val="22"/>
          <w:szCs w:val="24"/>
          <w:highlight w:val="none"/>
        </w:rPr>
      </w:pPr>
      <w:r>
        <w:rPr>
          <w:rFonts w:hint="eastAsia" w:ascii="宋体" w:hAnsi="宋体" w:eastAsia="宋体"/>
          <w:sz w:val="22"/>
          <w:szCs w:val="24"/>
          <w:highlight w:val="none"/>
        </w:rPr>
        <w:t>威胁不是一成不变的，在一定条件下它是可以转化的。它可以向战争转化，也可以向缓和转化。其中包含有：对付威胁的实际的军事准备，和平的愿望，外交斡旋，争取他国有效的支持，利用矛盾瓦解敌人，采取经济手段制约敌方，等等。在上述种种工作中，切实加强国防建设是最主要的，必不可少的。只有加强国防，具有应付各种威胁的防御准备，其他方面的斗争才有坚实的基础。</w:t>
      </w:r>
    </w:p>
    <w:p>
      <w:pPr>
        <w:pStyle w:val="8"/>
        <w:keepNext w:val="0"/>
        <w:keepLines w:val="0"/>
        <w:pageBreakBefore w:val="0"/>
        <w:kinsoku/>
        <w:wordWrap/>
        <w:overflowPunct/>
        <w:topLinePunct w:val="0"/>
        <w:autoSpaceDE/>
        <w:autoSpaceDN/>
        <w:bidi w:val="0"/>
        <w:adjustRightInd/>
        <w:snapToGrid/>
        <w:spacing w:line="360" w:lineRule="auto"/>
        <w:textAlignment w:val="auto"/>
        <w:rPr>
          <w:rFonts w:ascii="宋体" w:hAnsi="宋体" w:eastAsia="宋体"/>
          <w:sz w:val="22"/>
          <w:szCs w:val="24"/>
          <w:highlight w:val="none"/>
        </w:rPr>
      </w:pPr>
      <w:r>
        <w:rPr>
          <w:rFonts w:hint="eastAsia" w:ascii="宋体" w:hAnsi="宋体" w:eastAsia="宋体"/>
          <w:sz w:val="22"/>
          <w:szCs w:val="24"/>
          <w:highlight w:val="none"/>
        </w:rPr>
        <w:t>首先，朝鲜半岛问题属于核威胁：朝鲜半岛核危机直接影响着中国的国家安全，朝韩尖锐对抗，双方剑拔弩张，如果发生冲突，那么与朝鲜半岛相邻的中国一定会受到一定的波及。2013年2月12日，朝鲜进行了第三次核试验，爆炸当量预计为1万吨，朝鲜的核武器已经基本达到了便于携带、可以直接发射的程度，这对中国的领土安全具有很大的威胁。</w:t>
      </w:r>
    </w:p>
    <w:p>
      <w:pPr>
        <w:pStyle w:val="8"/>
        <w:keepNext w:val="0"/>
        <w:keepLines w:val="0"/>
        <w:pageBreakBefore w:val="0"/>
        <w:kinsoku/>
        <w:wordWrap/>
        <w:overflowPunct/>
        <w:topLinePunct w:val="0"/>
        <w:autoSpaceDE/>
        <w:autoSpaceDN/>
        <w:bidi w:val="0"/>
        <w:adjustRightInd/>
        <w:snapToGrid/>
        <w:spacing w:line="360" w:lineRule="auto"/>
        <w:textAlignment w:val="auto"/>
        <w:rPr>
          <w:rFonts w:ascii="宋体" w:hAnsi="宋体" w:eastAsia="宋体"/>
          <w:sz w:val="22"/>
          <w:szCs w:val="24"/>
          <w:highlight w:val="none"/>
        </w:rPr>
      </w:pPr>
      <w:r>
        <w:rPr>
          <w:rFonts w:hint="eastAsia" w:ascii="宋体" w:hAnsi="宋体" w:eastAsia="宋体"/>
          <w:sz w:val="22"/>
          <w:szCs w:val="24"/>
          <w:highlight w:val="none"/>
        </w:rPr>
        <w:t>其次，美韩军事同盟体现出美国想在亚太地区称霸的企图。朝鲜半岛局势给予大国插手东北亚地区事务的机会，特别是美国借朝鲜半岛局势无论是在数量上还是在质量上都在不断增强在东北亚地区的军事力量。朝鲜半岛是世界上部属军事力量最为密集的地区，有朝韩正规军近190万人，美国驻军约3.7万人，再加上其他东北亚国家的军事集结，可以说东北亚地区集结了百万大军，拥有世界上最强大的军事力量和最先进的军事装备。美国维护在东北亚地区的庞大驻军表面上看来是威胁朝鲜，实则针对中国和俄罗斯，这对于中国解决台湾问题，中日领土争端造成了阻碍。</w:t>
      </w:r>
    </w:p>
    <w:p>
      <w:pPr>
        <w:pStyle w:val="8"/>
        <w:keepNext w:val="0"/>
        <w:keepLines w:val="0"/>
        <w:pageBreakBefore w:val="0"/>
        <w:kinsoku/>
        <w:wordWrap/>
        <w:overflowPunct/>
        <w:topLinePunct w:val="0"/>
        <w:autoSpaceDE/>
        <w:autoSpaceDN/>
        <w:bidi w:val="0"/>
        <w:adjustRightInd/>
        <w:snapToGrid/>
        <w:spacing w:line="360" w:lineRule="auto"/>
        <w:textAlignment w:val="auto"/>
        <w:rPr>
          <w:rFonts w:ascii="宋体" w:hAnsi="宋体" w:eastAsia="宋体"/>
          <w:sz w:val="22"/>
          <w:szCs w:val="24"/>
          <w:highlight w:val="none"/>
        </w:rPr>
      </w:pPr>
      <w:r>
        <w:rPr>
          <w:rFonts w:hint="eastAsia" w:ascii="宋体" w:hAnsi="宋体" w:eastAsia="宋体"/>
          <w:sz w:val="22"/>
          <w:szCs w:val="24"/>
          <w:highlight w:val="none"/>
        </w:rPr>
        <w:t>为将威胁向缓向转化，中国积极维护朝鲜半岛的和平与稳定，推动实现朝鲜半岛无核化，并通过对话磋商均衡解决各方关切。同时，中国应增强自身综合国力，加强与大国之间的交流与合作，保持并加强与朝韩双方的睦邻友好关系，推动东北亚区域经济合作和安全机制的建立</w:t>
      </w:r>
    </w:p>
    <w:p>
      <w:pPr>
        <w:keepNext w:val="0"/>
        <w:keepLines w:val="0"/>
        <w:pageBreakBefore w:val="0"/>
        <w:kinsoku/>
        <w:wordWrap/>
        <w:overflowPunct/>
        <w:topLinePunct w:val="0"/>
        <w:autoSpaceDE/>
        <w:autoSpaceDN/>
        <w:bidi w:val="0"/>
        <w:adjustRightInd/>
        <w:snapToGrid/>
        <w:spacing w:line="360" w:lineRule="auto"/>
        <w:ind w:firstLine="440" w:firstLineChars="200"/>
        <w:textAlignment w:val="auto"/>
        <w:rPr>
          <w:sz w:val="22"/>
          <w:szCs w:val="24"/>
          <w:highlight w:val="none"/>
        </w:rPr>
      </w:pPr>
    </w:p>
    <w:p>
      <w:pPr>
        <w:keepNext w:val="0"/>
        <w:keepLines w:val="0"/>
        <w:pageBreakBefore w:val="0"/>
        <w:kinsoku/>
        <w:wordWrap/>
        <w:overflowPunct/>
        <w:topLinePunct w:val="0"/>
        <w:autoSpaceDE/>
        <w:autoSpaceDN/>
        <w:bidi w:val="0"/>
        <w:adjustRightInd/>
        <w:snapToGrid/>
        <w:spacing w:line="360" w:lineRule="auto"/>
        <w:ind w:firstLine="440" w:firstLineChars="200"/>
        <w:textAlignment w:val="auto"/>
        <w:rPr>
          <w:rFonts w:asciiTheme="minorEastAsia" w:hAnsiTheme="minorEastAsia" w:cstheme="minorEastAsia"/>
          <w:sz w:val="22"/>
          <w:szCs w:val="22"/>
          <w:highlight w:val="none"/>
        </w:rPr>
      </w:pP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asciiTheme="minorEastAsia" w:hAnsiTheme="minorEastAsia" w:cstheme="minorEastAsia"/>
          <w:b/>
          <w:bCs/>
          <w:sz w:val="22"/>
          <w:szCs w:val="22"/>
          <w:highlight w:val="none"/>
        </w:rPr>
      </w:pPr>
      <w:r>
        <w:rPr>
          <w:rFonts w:hint="eastAsia" w:asciiTheme="minorEastAsia" w:hAnsiTheme="minorEastAsia" w:cstheme="minorEastAsia"/>
          <w:b/>
          <w:bCs/>
          <w:sz w:val="22"/>
          <w:szCs w:val="22"/>
          <w:highlight w:val="none"/>
        </w:rPr>
        <w:t>用毛泽东政治战争理论，分析当今反恐战争（叙利亚等）</w:t>
      </w:r>
    </w:p>
    <w:p>
      <w:pPr>
        <w:pStyle w:val="8"/>
        <w:keepNext w:val="0"/>
        <w:keepLines w:val="0"/>
        <w:pageBreakBefore w:val="0"/>
        <w:kinsoku/>
        <w:wordWrap/>
        <w:overflowPunct/>
        <w:topLinePunct w:val="0"/>
        <w:autoSpaceDE/>
        <w:autoSpaceDN/>
        <w:bidi w:val="0"/>
        <w:adjustRightInd/>
        <w:snapToGrid/>
        <w:spacing w:line="360" w:lineRule="auto"/>
        <w:ind w:left="1080"/>
        <w:textAlignment w:val="auto"/>
        <w:rPr>
          <w:rFonts w:asciiTheme="minorEastAsia" w:hAnsiTheme="minorEastAsia" w:cstheme="minorEastAsia"/>
          <w:sz w:val="22"/>
          <w:szCs w:val="22"/>
          <w:highlight w:val="none"/>
        </w:rPr>
      </w:pPr>
      <w:r>
        <w:rPr>
          <w:rFonts w:hint="eastAsia" w:asciiTheme="minorEastAsia" w:hAnsiTheme="minorEastAsia" w:cstheme="minorEastAsia"/>
          <w:sz w:val="22"/>
          <w:szCs w:val="22"/>
          <w:highlight w:val="none"/>
        </w:rPr>
        <w:t>战争是流血的政治，政治是不流血的战争。战争的本质，集中反映在战争与政治的关系之中。战争是政治的继续，是政治的特殊手段。政治决定军事，战争是政治的工具。</w:t>
      </w: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asciiTheme="minorEastAsia" w:hAnsiTheme="minorEastAsia" w:cstheme="minorEastAsia"/>
          <w:b/>
          <w:bCs/>
          <w:sz w:val="22"/>
          <w:szCs w:val="22"/>
          <w:highlight w:val="none"/>
        </w:rPr>
      </w:pPr>
      <w:r>
        <w:rPr>
          <w:rFonts w:hint="eastAsia" w:asciiTheme="minorEastAsia" w:hAnsiTheme="minorEastAsia" w:cstheme="minorEastAsia"/>
          <w:b/>
          <w:bCs/>
          <w:sz w:val="22"/>
          <w:szCs w:val="22"/>
          <w:highlight w:val="none"/>
        </w:rPr>
        <w:t>以“研究和指导战争必须着眼其特点，着眼其发展”的观点，分析反恐战争</w:t>
      </w:r>
    </w:p>
    <w:p>
      <w:pPr>
        <w:pStyle w:val="8"/>
        <w:keepNext w:val="0"/>
        <w:keepLines w:val="0"/>
        <w:pageBreakBefore w:val="0"/>
        <w:numPr>
          <w:ilvl w:val="0"/>
          <w:numId w:val="37"/>
        </w:numPr>
        <w:kinsoku/>
        <w:wordWrap/>
        <w:overflowPunct/>
        <w:topLinePunct w:val="0"/>
        <w:autoSpaceDE/>
        <w:autoSpaceDN/>
        <w:bidi w:val="0"/>
        <w:adjustRightInd/>
        <w:snapToGrid/>
        <w:spacing w:line="360" w:lineRule="auto"/>
        <w:ind w:firstLineChars="0"/>
        <w:textAlignment w:val="auto"/>
        <w:rPr>
          <w:rFonts w:asciiTheme="minorEastAsia" w:hAnsiTheme="minorEastAsia" w:cstheme="minorEastAsia"/>
          <w:sz w:val="22"/>
          <w:szCs w:val="22"/>
          <w:highlight w:val="none"/>
        </w:rPr>
      </w:pPr>
      <w:r>
        <w:rPr>
          <w:rFonts w:hint="eastAsia" w:asciiTheme="minorEastAsia" w:hAnsiTheme="minorEastAsia" w:cstheme="minorEastAsia"/>
          <w:sz w:val="22"/>
          <w:szCs w:val="22"/>
          <w:highlight w:val="none"/>
        </w:rPr>
        <w:t>既要研究一般战争规律，更要研究特殊战争规律</w:t>
      </w:r>
    </w:p>
    <w:p>
      <w:pPr>
        <w:pStyle w:val="8"/>
        <w:keepNext w:val="0"/>
        <w:keepLines w:val="0"/>
        <w:pageBreakBefore w:val="0"/>
        <w:numPr>
          <w:ilvl w:val="0"/>
          <w:numId w:val="37"/>
        </w:numPr>
        <w:kinsoku/>
        <w:wordWrap/>
        <w:overflowPunct/>
        <w:topLinePunct w:val="0"/>
        <w:autoSpaceDE/>
        <w:autoSpaceDN/>
        <w:bidi w:val="0"/>
        <w:adjustRightInd/>
        <w:snapToGrid/>
        <w:spacing w:line="360" w:lineRule="auto"/>
        <w:ind w:firstLineChars="0"/>
        <w:textAlignment w:val="auto"/>
        <w:rPr>
          <w:rFonts w:asciiTheme="minorEastAsia" w:hAnsiTheme="minorEastAsia" w:cstheme="minorEastAsia"/>
          <w:sz w:val="22"/>
          <w:szCs w:val="22"/>
          <w:highlight w:val="none"/>
        </w:rPr>
      </w:pPr>
      <w:r>
        <w:rPr>
          <w:rFonts w:hint="eastAsia" w:asciiTheme="minorEastAsia" w:hAnsiTheme="minorEastAsia" w:cstheme="minorEastAsia"/>
          <w:sz w:val="22"/>
          <w:szCs w:val="22"/>
          <w:highlight w:val="none"/>
        </w:rPr>
        <w:t>认识把握特殊战争规律，必须着眼其发展</w:t>
      </w:r>
    </w:p>
    <w:p>
      <w:pPr>
        <w:pStyle w:val="8"/>
        <w:keepNext w:val="0"/>
        <w:keepLines w:val="0"/>
        <w:pageBreakBefore w:val="0"/>
        <w:numPr>
          <w:ilvl w:val="0"/>
          <w:numId w:val="37"/>
        </w:numPr>
        <w:kinsoku/>
        <w:wordWrap/>
        <w:overflowPunct/>
        <w:topLinePunct w:val="0"/>
        <w:autoSpaceDE/>
        <w:autoSpaceDN/>
        <w:bidi w:val="0"/>
        <w:adjustRightInd/>
        <w:snapToGrid/>
        <w:spacing w:line="360" w:lineRule="auto"/>
        <w:ind w:firstLineChars="0"/>
        <w:textAlignment w:val="auto"/>
        <w:rPr>
          <w:rFonts w:asciiTheme="minorEastAsia" w:hAnsiTheme="minorEastAsia" w:cstheme="minorEastAsia"/>
          <w:sz w:val="22"/>
          <w:szCs w:val="22"/>
          <w:highlight w:val="none"/>
        </w:rPr>
      </w:pPr>
      <w:r>
        <w:rPr>
          <w:rFonts w:hint="eastAsia" w:asciiTheme="minorEastAsia" w:hAnsiTheme="minorEastAsia" w:cstheme="minorEastAsia"/>
          <w:sz w:val="22"/>
          <w:szCs w:val="22"/>
          <w:highlight w:val="none"/>
        </w:rPr>
        <w:t>研究和指导战争，要关照全局，把握关节</w:t>
      </w:r>
    </w:p>
    <w:p>
      <w:pPr>
        <w:pStyle w:val="8"/>
        <w:keepNext w:val="0"/>
        <w:keepLines w:val="0"/>
        <w:pageBreakBefore w:val="0"/>
        <w:numPr>
          <w:ilvl w:val="0"/>
          <w:numId w:val="37"/>
        </w:numPr>
        <w:kinsoku/>
        <w:wordWrap/>
        <w:overflowPunct/>
        <w:topLinePunct w:val="0"/>
        <w:autoSpaceDE/>
        <w:autoSpaceDN/>
        <w:bidi w:val="0"/>
        <w:adjustRightInd/>
        <w:snapToGrid/>
        <w:spacing w:line="360" w:lineRule="auto"/>
        <w:ind w:firstLineChars="0"/>
        <w:textAlignment w:val="auto"/>
        <w:rPr>
          <w:rFonts w:asciiTheme="minorEastAsia" w:hAnsiTheme="minorEastAsia" w:cstheme="minorEastAsia"/>
          <w:sz w:val="22"/>
          <w:szCs w:val="22"/>
          <w:highlight w:val="none"/>
        </w:rPr>
      </w:pPr>
      <w:r>
        <w:rPr>
          <w:rFonts w:hint="eastAsia" w:asciiTheme="minorEastAsia" w:hAnsiTheme="minorEastAsia" w:cstheme="minorEastAsia"/>
          <w:sz w:val="22"/>
          <w:szCs w:val="22"/>
          <w:highlight w:val="none"/>
        </w:rPr>
        <w:t>研究和指导战争，要使主观指导符合客观实际</w:t>
      </w: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asciiTheme="minorEastAsia" w:hAnsiTheme="minorEastAsia" w:cstheme="minorEastAsia"/>
          <w:b/>
          <w:bCs/>
          <w:sz w:val="22"/>
          <w:szCs w:val="22"/>
          <w:highlight w:val="none"/>
        </w:rPr>
      </w:pPr>
      <w:r>
        <w:rPr>
          <w:rFonts w:hint="eastAsia" w:asciiTheme="minorEastAsia" w:hAnsiTheme="minorEastAsia" w:cstheme="minorEastAsia"/>
          <w:b/>
          <w:bCs/>
          <w:sz w:val="22"/>
          <w:szCs w:val="22"/>
          <w:highlight w:val="none"/>
        </w:rPr>
        <w:t>用“国际战略格局演变的动因与过程”理论，分析中国在未来国际战略格局的作用和地位</w:t>
      </w:r>
    </w:p>
    <w:p>
      <w:pPr>
        <w:pStyle w:val="8"/>
        <w:keepNext w:val="0"/>
        <w:keepLines w:val="0"/>
        <w:pageBreakBefore w:val="0"/>
        <w:numPr>
          <w:ilvl w:val="0"/>
          <w:numId w:val="38"/>
        </w:numPr>
        <w:kinsoku/>
        <w:wordWrap/>
        <w:overflowPunct/>
        <w:topLinePunct w:val="0"/>
        <w:autoSpaceDE/>
        <w:autoSpaceDN/>
        <w:bidi w:val="0"/>
        <w:adjustRightInd/>
        <w:snapToGrid/>
        <w:spacing w:line="360" w:lineRule="auto"/>
        <w:ind w:firstLineChars="0"/>
        <w:textAlignment w:val="auto"/>
        <w:rPr>
          <w:rFonts w:asciiTheme="minorEastAsia" w:hAnsiTheme="minorEastAsia" w:cstheme="minorEastAsia"/>
          <w:sz w:val="22"/>
          <w:szCs w:val="22"/>
          <w:highlight w:val="none"/>
        </w:rPr>
      </w:pPr>
      <w:r>
        <w:rPr>
          <w:rFonts w:hint="eastAsia" w:asciiTheme="minorEastAsia" w:hAnsiTheme="minorEastAsia" w:cstheme="minorEastAsia"/>
          <w:sz w:val="22"/>
          <w:szCs w:val="22"/>
          <w:highlight w:val="none"/>
        </w:rPr>
        <w:t>国际战略格局的演变，从根本上说，是决定这种格局的国际战略力量及其相互关系的重大改变</w:t>
      </w:r>
    </w:p>
    <w:p>
      <w:pPr>
        <w:pStyle w:val="8"/>
        <w:keepNext w:val="0"/>
        <w:keepLines w:val="0"/>
        <w:pageBreakBefore w:val="0"/>
        <w:numPr>
          <w:ilvl w:val="0"/>
          <w:numId w:val="38"/>
        </w:numPr>
        <w:kinsoku/>
        <w:wordWrap/>
        <w:overflowPunct/>
        <w:topLinePunct w:val="0"/>
        <w:autoSpaceDE/>
        <w:autoSpaceDN/>
        <w:bidi w:val="0"/>
        <w:adjustRightInd/>
        <w:snapToGrid/>
        <w:spacing w:line="360" w:lineRule="auto"/>
        <w:ind w:firstLineChars="0"/>
        <w:textAlignment w:val="auto"/>
        <w:rPr>
          <w:rFonts w:asciiTheme="minorEastAsia" w:hAnsiTheme="minorEastAsia" w:cstheme="minorEastAsia"/>
          <w:sz w:val="22"/>
          <w:szCs w:val="22"/>
          <w:highlight w:val="none"/>
        </w:rPr>
      </w:pPr>
      <w:r>
        <w:rPr>
          <w:rFonts w:hint="eastAsia" w:asciiTheme="minorEastAsia" w:hAnsiTheme="minorEastAsia" w:cstheme="minorEastAsia"/>
          <w:sz w:val="22"/>
          <w:szCs w:val="22"/>
          <w:highlight w:val="none"/>
        </w:rPr>
        <w:t>国际战略格局的演变，是内外部因素共同作用的结果</w:t>
      </w:r>
    </w:p>
    <w:p>
      <w:pPr>
        <w:pStyle w:val="8"/>
        <w:keepNext w:val="0"/>
        <w:keepLines w:val="0"/>
        <w:pageBreakBefore w:val="0"/>
        <w:numPr>
          <w:ilvl w:val="0"/>
          <w:numId w:val="38"/>
        </w:numPr>
        <w:kinsoku/>
        <w:wordWrap/>
        <w:overflowPunct/>
        <w:topLinePunct w:val="0"/>
        <w:autoSpaceDE/>
        <w:autoSpaceDN/>
        <w:bidi w:val="0"/>
        <w:adjustRightInd/>
        <w:snapToGrid/>
        <w:spacing w:line="360" w:lineRule="auto"/>
        <w:ind w:firstLineChars="0"/>
        <w:textAlignment w:val="auto"/>
        <w:rPr>
          <w:rFonts w:asciiTheme="minorEastAsia" w:hAnsiTheme="minorEastAsia" w:cstheme="minorEastAsia"/>
          <w:sz w:val="22"/>
          <w:szCs w:val="22"/>
          <w:highlight w:val="none"/>
        </w:rPr>
      </w:pPr>
      <w:r>
        <w:rPr>
          <w:rFonts w:hint="eastAsia" w:asciiTheme="minorEastAsia" w:hAnsiTheme="minorEastAsia" w:cstheme="minorEastAsia"/>
          <w:sz w:val="22"/>
          <w:szCs w:val="22"/>
          <w:highlight w:val="none"/>
        </w:rPr>
        <w:t>国际战略格局演变的过程反映了国际战略力量之间的矛盾和斗争的发展过程</w:t>
      </w:r>
    </w:p>
    <w:p>
      <w:pPr>
        <w:pStyle w:val="8"/>
        <w:keepNext w:val="0"/>
        <w:keepLines w:val="0"/>
        <w:pageBreakBefore w:val="0"/>
        <w:kinsoku/>
        <w:wordWrap/>
        <w:overflowPunct/>
        <w:topLinePunct w:val="0"/>
        <w:autoSpaceDE/>
        <w:autoSpaceDN/>
        <w:bidi w:val="0"/>
        <w:adjustRightInd/>
        <w:snapToGrid/>
        <w:spacing w:line="360" w:lineRule="auto"/>
        <w:ind w:left="786" w:firstLine="0" w:firstLineChars="0"/>
        <w:textAlignment w:val="auto"/>
        <w:rPr>
          <w:rFonts w:asciiTheme="minorEastAsia" w:hAnsiTheme="minorEastAsia" w:cstheme="minorEastAsia"/>
          <w:sz w:val="22"/>
          <w:szCs w:val="22"/>
          <w:highlight w:val="none"/>
        </w:rPr>
      </w:pPr>
    </w:p>
    <w:p>
      <w:pPr>
        <w:keepNext w:val="0"/>
        <w:keepLines w:val="0"/>
        <w:pageBreakBefore w:val="0"/>
        <w:kinsoku/>
        <w:wordWrap/>
        <w:overflowPunct/>
        <w:topLinePunct w:val="0"/>
        <w:autoSpaceDE/>
        <w:autoSpaceDN/>
        <w:bidi w:val="0"/>
        <w:adjustRightInd/>
        <w:snapToGrid/>
        <w:spacing w:line="360" w:lineRule="auto"/>
        <w:textAlignment w:val="auto"/>
        <w:rPr>
          <w:rFonts w:asciiTheme="minorEastAsia" w:hAnsiTheme="minorEastAsia" w:cstheme="minorEastAsia"/>
          <w:b/>
          <w:sz w:val="22"/>
          <w:szCs w:val="22"/>
          <w:highlight w:val="none"/>
        </w:rPr>
      </w:pPr>
      <w:r>
        <w:rPr>
          <w:rFonts w:hint="eastAsia" w:asciiTheme="minorEastAsia" w:hAnsiTheme="minorEastAsia" w:cstheme="minorEastAsia"/>
          <w:b/>
          <w:sz w:val="22"/>
          <w:szCs w:val="22"/>
          <w:highlight w:val="none"/>
        </w:rPr>
        <w:t>结合“一带一路”讨论研究和指导战争必须着眼其特点和发展。</w:t>
      </w: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r>
        <w:rPr>
          <w:rFonts w:hint="eastAsia"/>
          <w:sz w:val="22"/>
          <w:szCs w:val="24"/>
          <w:highlight w:val="none"/>
        </w:rPr>
        <w:t xml:space="preserve">着眼特点和着眼发展是统一的，战争的特点是在其发展变化中表现出来的，没有发展，没有变化，就谈不上特点，因此要想认识和把握特殊战争规律，必须用发展的眼光去探索战争这一事物在不同条件下所发生的变化，从而抓住其特殊的本质。 </w:t>
      </w: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r>
        <w:rPr>
          <w:rFonts w:hint="eastAsia"/>
          <w:sz w:val="22"/>
          <w:szCs w:val="24"/>
          <w:highlight w:val="none"/>
        </w:rPr>
        <w:t>着眼发展，必须把握好时间、地域、性质三个要素。</w:t>
      </w: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r>
        <w:rPr>
          <w:rFonts w:hint="eastAsia"/>
          <w:b/>
          <w:sz w:val="22"/>
          <w:szCs w:val="24"/>
          <w:highlight w:val="none"/>
        </w:rPr>
        <w:t>从时间上看</w:t>
      </w:r>
      <w:r>
        <w:rPr>
          <w:rFonts w:hint="eastAsia"/>
          <w:sz w:val="22"/>
          <w:szCs w:val="24"/>
          <w:highlight w:val="none"/>
        </w:rPr>
        <w:t>，“一带一路”战略构想顺应了中国要素流动转型和国际产业转移的需要。在改革开放初期，中国经济发展水平低下，我们亟需资本、技术和管理模式。而今，尽管国内仍然需要大规模有效投资和技术改造升级，但我们已经具备了要素输出的能力。</w:t>
      </w: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r>
        <w:rPr>
          <w:rFonts w:hint="eastAsia"/>
          <w:b/>
          <w:sz w:val="22"/>
          <w:szCs w:val="24"/>
          <w:highlight w:val="none"/>
        </w:rPr>
        <w:t>从地域上看</w:t>
      </w:r>
      <w:r>
        <w:rPr>
          <w:rFonts w:hint="eastAsia"/>
          <w:sz w:val="22"/>
          <w:szCs w:val="24"/>
          <w:highlight w:val="none"/>
        </w:rPr>
        <w:t>，“一带一路”的战略构想顺应了我国对外开放区域经济结构转型的需要。前期的对外开放重点在东南沿海，而广大的中西部地区始终扮演着“追随者”的角色，这在一定程度上造成了东、中、西部的区域失衡。“一带一路”尤其是“一带”起始于西部，也主要经过西部通向西亚和欧洲，这必将使得我国对外开放的地理格局发生重大调整。有利于增强中西部地区发展的动力和对人才的吸引力，促进区域经济协调发展。</w:t>
      </w: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r>
        <w:rPr>
          <w:rFonts w:hint="eastAsia"/>
          <w:b/>
          <w:sz w:val="22"/>
          <w:szCs w:val="24"/>
          <w:highlight w:val="none"/>
        </w:rPr>
        <w:t>从性质上看</w:t>
      </w:r>
      <w:r>
        <w:rPr>
          <w:rFonts w:hint="eastAsia"/>
          <w:sz w:val="22"/>
          <w:szCs w:val="24"/>
          <w:highlight w:val="none"/>
        </w:rPr>
        <w:t>，“一带一路”○1顺应了中国与其他经济合作国家结构转变的需要。进一步巩固、扩大我国与中亚、东南亚以及更广大发展中国家和地区的互利合作，有利于全方位开放新格局的形成，为我国东部地区产业转移和过剩产能化解提供了广阔的战略迂回空间。○2顺应了国际经贸合作与经贸机制转型的需要。在建的自由贸易区中，大部分是处于“一带一路”沿线上。因此，中国的自由贸易区战略必将随着“一带一路”战略的实施而得到落实和发展。</w:t>
      </w: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p>
    <w:p>
      <w:pPr>
        <w:keepNext w:val="0"/>
        <w:keepLines w:val="0"/>
        <w:pageBreakBefore w:val="0"/>
        <w:kinsoku/>
        <w:wordWrap/>
        <w:overflowPunct/>
        <w:topLinePunct w:val="0"/>
        <w:autoSpaceDE/>
        <w:autoSpaceDN/>
        <w:bidi w:val="0"/>
        <w:adjustRightInd/>
        <w:snapToGrid/>
        <w:spacing w:line="360" w:lineRule="auto"/>
        <w:textAlignment w:val="auto"/>
        <w:rPr>
          <w:rFonts w:ascii="宋体" w:hAnsi="宋体" w:eastAsia="宋体"/>
          <w:b/>
          <w:sz w:val="22"/>
          <w:szCs w:val="24"/>
          <w:highlight w:val="none"/>
        </w:rPr>
      </w:pPr>
      <w:r>
        <w:rPr>
          <w:rFonts w:hint="eastAsia" w:ascii="宋体" w:hAnsi="宋体" w:eastAsia="宋体"/>
          <w:b/>
          <w:sz w:val="22"/>
          <w:szCs w:val="24"/>
          <w:highlight w:val="none"/>
        </w:rPr>
        <w:t>结合一带一路怎样理解研究和指导战争必须要关照全局，把握关节</w:t>
      </w: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r>
        <w:rPr>
          <w:rFonts w:hint="eastAsia"/>
          <w:sz w:val="22"/>
          <w:szCs w:val="24"/>
          <w:highlight w:val="none"/>
        </w:rPr>
        <w:t>战争同其他客观事物一样，是一个由多种因素综合作用而形成的整体，有着整体与部分、全局与局部之分，处理好全局与局部的关系，从整体上驾驭战争，是战争指导最高层次的制胜之道。</w:t>
      </w: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r>
        <w:rPr>
          <w:rFonts w:hint="eastAsia"/>
          <w:sz w:val="22"/>
          <w:szCs w:val="24"/>
          <w:highlight w:val="none"/>
        </w:rPr>
        <w:t>1.</w:t>
      </w:r>
      <w:r>
        <w:rPr>
          <w:rFonts w:hint="eastAsia"/>
          <w:sz w:val="22"/>
          <w:szCs w:val="24"/>
          <w:highlight w:val="none"/>
        </w:rPr>
        <w:tab/>
      </w:r>
      <w:r>
        <w:rPr>
          <w:rFonts w:hint="eastAsia"/>
          <w:sz w:val="22"/>
          <w:szCs w:val="24"/>
          <w:highlight w:val="none"/>
        </w:rPr>
        <w:t>关照全局是战争指导的首要问题。战争全局，是指战争的整体，即战争各个方面或各个阶段的总和。战争局部则是战争总体中某一部分或战争过程中的某一阶段。在两者的关系中，全局统帅，决定局部，局部隶属，服从全局。“一带一路”是整体大战略，两个框架相辅相成，但也同时各有侧重。通过“一带一路”进行战略调整和空间重新布局，打破原有的点状、块状的开放模式。全方位地推进国内各省及沿途国家的相互合作，进行产业的承接转移，促使我国经济结构不断调整升级，缩小区域差距。同时通过丝绸之路经济带开辟新的进出口市场，加强沿途对外开放和互惠合作，是一项重大的战略部署。</w:t>
      </w: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r>
        <w:rPr>
          <w:rFonts w:hint="eastAsia"/>
          <w:sz w:val="22"/>
          <w:szCs w:val="24"/>
          <w:highlight w:val="none"/>
        </w:rPr>
        <w:t>2.</w:t>
      </w:r>
      <w:r>
        <w:rPr>
          <w:rFonts w:hint="eastAsia"/>
          <w:sz w:val="22"/>
          <w:szCs w:val="24"/>
          <w:highlight w:val="none"/>
        </w:rPr>
        <w:tab/>
      </w:r>
      <w:r>
        <w:rPr>
          <w:rFonts w:hint="eastAsia"/>
          <w:sz w:val="22"/>
          <w:szCs w:val="24"/>
          <w:highlight w:val="none"/>
        </w:rPr>
        <w:t>把握关节是推动全局发展的重要方法。所谓关节，是指战争的重点部位和关键环节，也是对全局胜负有决定性影响的局部。把握关节要注意两点，一是要从全局出发去把握关节，二是要从实际出发去把握关节。就我国的领土构成来说，西部是我国陆上邻国最多的地区，也是21世纪我国国防安全的重点。“一带一路”战略的实施，将会改变我国西北地区交通通信条件落后、战役输送能力弱、综合运力偏低、通信设施简略等问题，必将带动西部地区的基础设施建设，不仅有利于改善西部的经济环境，而且对于军事基础设施建设的发展将产生很强的辐射和带动作用。</w:t>
      </w: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p>
    <w:p>
      <w:pPr>
        <w:keepNext w:val="0"/>
        <w:keepLines w:val="0"/>
        <w:pageBreakBefore w:val="0"/>
        <w:kinsoku/>
        <w:wordWrap/>
        <w:overflowPunct/>
        <w:topLinePunct w:val="0"/>
        <w:autoSpaceDE/>
        <w:autoSpaceDN/>
        <w:bidi w:val="0"/>
        <w:adjustRightInd/>
        <w:snapToGrid/>
        <w:spacing w:line="360" w:lineRule="auto"/>
        <w:textAlignment w:val="auto"/>
        <w:rPr>
          <w:rFonts w:ascii="宋体" w:hAnsi="宋体" w:eastAsia="宋体"/>
          <w:sz w:val="22"/>
          <w:szCs w:val="24"/>
          <w:highlight w:val="none"/>
        </w:rPr>
      </w:pPr>
      <w:r>
        <w:rPr>
          <w:rFonts w:hint="eastAsia" w:ascii="宋体" w:hAnsi="宋体" w:eastAsia="宋体"/>
          <w:sz w:val="22"/>
          <w:szCs w:val="24"/>
          <w:highlight w:val="none"/>
        </w:rPr>
        <w:t>附：研究和指导战争，要使主观指导符合客观实际和一带一路</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sz w:val="22"/>
          <w:szCs w:val="24"/>
          <w:highlight w:val="none"/>
        </w:rPr>
      </w:pPr>
      <w:r>
        <w:rPr>
          <w:rFonts w:hint="eastAsia" w:ascii="宋体" w:hAnsi="宋体" w:eastAsia="宋体"/>
          <w:sz w:val="22"/>
          <w:szCs w:val="24"/>
          <w:highlight w:val="none"/>
        </w:rPr>
        <w:t>战争实践是主观指导符合客观实际的基本途径。熟识敌我双方各方面的情况，是主观指导符合客观实际的根本方法。充分发挥自觉能动性是主观指导符合客观实际的关键因素。一带一路充分体现了以上三点。</w:t>
      </w:r>
      <w:r>
        <w:rPr>
          <w:rFonts w:hint="eastAsia"/>
          <w:sz w:val="22"/>
          <w:szCs w:val="24"/>
          <w:highlight w:val="none"/>
        </w:rPr>
        <w:t>从主观指导符合客观实际的基本途径来看，</w:t>
      </w:r>
      <w:r>
        <w:rPr>
          <w:rFonts w:hint="eastAsia" w:ascii="Arial" w:hAnsi="Arial" w:eastAsia="宋体" w:cs="Arial"/>
          <w:color w:val="333333"/>
          <w:kern w:val="0"/>
          <w:sz w:val="22"/>
          <w:szCs w:val="22"/>
          <w:highlight w:val="none"/>
          <w:shd w:val="clear" w:color="auto" w:fill="FFFFFF"/>
          <w:lang w:bidi="ar"/>
        </w:rPr>
        <w:t>开放促改革是我国改革开放的基本经验，其成功秘诀在于通过主动融入世界市场为公司治理、政府治理引入外部监督从而提高治理效率。从主观指导符合客观实际的根本方法和关键因素来看，一带一路基于当前中国和世界发展的优劣势上进行分析，30多年来，我国改革开放事业取得了巨大成就，同时也存在着缺乏顶层设计、谋子不谋势和不注重改善国际发展环境等问题，迫切需要加强各方面改革开放措施的系统集成。而当今世界正发生复杂深刻的变化，国际金融危机深层次影响继续显现，世界经济缓慢复苏、发展分化，国际投资贸易格局和多边投资贸易规则酝酿深刻调整，各国面临的发展问题依然严峻。“一带一路”战略在顺应世界多极化，经济全球化，致力于维护全球自由贸易体系和开放型世界经济同时，将为我国经济治理、国家治理、社会治理进一步引入来自治理体系之外的监督主体，创造强有力、更有效的外部监督，从根本上解决治理效率问题。</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sz w:val="22"/>
          <w:szCs w:val="24"/>
          <w:highlight w:val="none"/>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eastAsiaTheme="minorEastAsia"/>
          <w:sz w:val="22"/>
          <w:szCs w:val="24"/>
          <w:highlight w:val="none"/>
          <w:lang w:val="en-US" w:eastAsia="zh-CN"/>
        </w:rPr>
      </w:pPr>
      <w:r>
        <w:rPr>
          <w:rFonts w:hint="eastAsia"/>
          <w:sz w:val="22"/>
          <w:szCs w:val="24"/>
          <w:highlight w:val="none"/>
          <w:lang w:val="en-US" w:eastAsia="zh-CN"/>
        </w:rPr>
        <w:t>往年的：</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b/>
          <w:bCs w:val="0"/>
          <w:color w:val="000000"/>
          <w:kern w:val="0"/>
          <w:sz w:val="22"/>
          <w:szCs w:val="20"/>
          <w:lang w:val="en-US" w:eastAsia="zh-CN" w:bidi="ar"/>
        </w:rPr>
        <w:t>结合东北亚局势，谈谈你如何理解“研究和指导战争，要关照全局，把握关节”。(2017下 A )</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b/>
          <w:bCs w:val="0"/>
          <w:color w:val="000000"/>
          <w:kern w:val="0"/>
          <w:sz w:val="22"/>
          <w:szCs w:val="20"/>
          <w:lang w:val="en-US" w:eastAsia="zh-CN" w:bidi="ar"/>
        </w:rPr>
        <w:t>1、结合朝核问题，谈谈你如何理解“战争与经济的关系”。</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b/>
          <w:bCs w:val="0"/>
          <w:color w:val="000000"/>
          <w:kern w:val="0"/>
          <w:sz w:val="22"/>
          <w:szCs w:val="20"/>
          <w:lang w:val="en-US" w:eastAsia="zh-CN" w:bidi="ar"/>
        </w:rPr>
        <w:t>2、运用国际战略格局的基本理论，试析中国应如何在国际斗争中处于有利地位。(2017下 B )</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b/>
          <w:bCs w:val="0"/>
          <w:color w:val="000000"/>
          <w:kern w:val="0"/>
          <w:sz w:val="22"/>
          <w:szCs w:val="20"/>
          <w:lang w:val="en-US" w:eastAsia="zh-CN" w:bidi="ar"/>
        </w:rPr>
        <w:t>1、结合台海局势，谈谈你如何理解“研究和指导战争，要关照全局，把握关节”。(2018上 A )</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b/>
          <w:bCs w:val="0"/>
          <w:color w:val="000000"/>
          <w:kern w:val="0"/>
          <w:sz w:val="22"/>
          <w:szCs w:val="20"/>
          <w:lang w:val="en-US" w:eastAsia="zh-CN" w:bidi="ar"/>
        </w:rPr>
        <w:t>2、结合台海局势，谈谈你如何理解“研究和指导战争必须着眼其特点，着眼其发展”。（2018上B）</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b/>
          <w:bCs w:val="0"/>
          <w:color w:val="000000"/>
          <w:kern w:val="0"/>
          <w:sz w:val="22"/>
          <w:szCs w:val="20"/>
          <w:lang w:val="en-US" w:eastAsia="zh-CN" w:bidi="ar"/>
        </w:rPr>
        <w:t>1、如何理解“研究和指导战争必须认识战争规律”？截至2021年5月28日，新冠疫倩在美国、印度新增确诊数仍然居高不下。虽有疫苗的作用，但疫情仍在西方肆虐。试析西方抗疫为何难以取得中国的抗疫效果？。</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b/>
          <w:bCs w:val="0"/>
          <w:color w:val="000000"/>
          <w:kern w:val="0"/>
          <w:sz w:val="22"/>
          <w:szCs w:val="20"/>
          <w:lang w:val="en-US" w:eastAsia="zh-CN" w:bidi="ar"/>
        </w:rPr>
        <w:t>2、如何理解国际战略格局的构成要素？据伊朗法尔斯社2021年5月20日新闻，伊朗总统鲁哈尼当天宣布，伊核协议谈判各方已经同意解除伊朗在石油、石化产品、航运、保险和央行等主要领域的制裁。试析中美在伊核协议中扮演的角色？(2021下 B )</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b/>
          <w:bCs w:val="0"/>
          <w:color w:val="000000"/>
          <w:kern w:val="0"/>
          <w:sz w:val="22"/>
          <w:szCs w:val="20"/>
          <w:lang w:val="en-US" w:eastAsia="zh-CN" w:bidi="ar"/>
        </w:rPr>
        <w:t>1、如何理解国际战略格局演变的动因？近年来，随着中美战略博弈的加剧，美、日、欧、俄、印等国家或国家集团力量此消彼长，对国际战略格局的变化产生了重要的影响。试析如何理解当今世界“百年未有之大变局”?2．如何理解“研究和指导战争，必须关照全局、把握关节”?截至2021年12月20日，新冠疫情在美国、英国新增确诊数仍然居高不下。虽有疫苗的作用，但疫情仍在西方肆虐。试析如何抗疫才能取得较好的抗疫效果？</w:t>
      </w:r>
    </w:p>
    <w:p>
      <w:pPr>
        <w:keepNext w:val="0"/>
        <w:keepLines w:val="0"/>
        <w:widowControl w:val="0"/>
        <w:suppressLineNumbers w:val="0"/>
        <w:spacing w:before="0" w:beforeAutospacing="0" w:after="0" w:afterAutospacing="0"/>
        <w:ind w:left="0" w:right="0"/>
        <w:jc w:val="left"/>
        <w:rPr>
          <w:lang w:val="en-US"/>
        </w:rPr>
      </w:pPr>
      <w:r>
        <w:rPr>
          <w:rFonts w:hint="eastAsia" w:ascii="宋体" w:hAnsi="宋体" w:eastAsia="宋体" w:cs="宋体"/>
          <w:b/>
          <w:bCs w:val="0"/>
          <w:color w:val="000000"/>
          <w:kern w:val="0"/>
          <w:sz w:val="22"/>
          <w:szCs w:val="20"/>
          <w:lang w:val="en-US" w:eastAsia="zh-CN" w:bidi="ar"/>
        </w:rPr>
        <w:t>2、如何理解国际战略格局演变的规律性特点？当下世界进入大变革阶段，人类文明走进西方文明与东方文明的交汇点，文明相融的过程中总会伴随着摩擦，进而辐射到经济、政治、军事等方面，中美战略竞争不可避免。试析中国如何在中美战略竞争中取得优势地位？(2022上 B )</w:t>
      </w: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p>
    <w:p>
      <w:pPr>
        <w:keepNext w:val="0"/>
        <w:keepLines w:val="0"/>
        <w:pageBreakBefore w:val="0"/>
        <w:kinsoku/>
        <w:wordWrap/>
        <w:overflowPunct/>
        <w:topLinePunct w:val="0"/>
        <w:autoSpaceDE/>
        <w:autoSpaceDN/>
        <w:bidi w:val="0"/>
        <w:adjustRightInd/>
        <w:snapToGrid/>
        <w:spacing w:line="360" w:lineRule="auto"/>
        <w:textAlignment w:val="auto"/>
        <w:rPr>
          <w:sz w:val="22"/>
          <w:szCs w:val="24"/>
          <w:highlight w:val="none"/>
        </w:rPr>
      </w:pP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ascii="宋体" w:hAnsi="宋体" w:eastAsia="宋体"/>
          <w:sz w:val="22"/>
          <w:szCs w:val="24"/>
          <w:highlight w:val="none"/>
        </w:rPr>
      </w:pPr>
      <w:r>
        <w:rPr>
          <w:rFonts w:hint="eastAsia" w:ascii="宋体" w:hAnsi="宋体" w:eastAsia="宋体"/>
          <w:sz w:val="22"/>
          <w:szCs w:val="24"/>
          <w:highlight w:val="none"/>
        </w:rPr>
        <w:t xml:space="preserve"> </w:t>
      </w:r>
    </w:p>
    <w:p>
      <w:pPr>
        <w:pStyle w:val="8"/>
        <w:keepNext w:val="0"/>
        <w:keepLines w:val="0"/>
        <w:pageBreakBefore w:val="0"/>
        <w:tabs>
          <w:tab w:val="left" w:pos="907"/>
        </w:tabs>
        <w:kinsoku/>
        <w:wordWrap/>
        <w:overflowPunct/>
        <w:topLinePunct w:val="0"/>
        <w:autoSpaceDE/>
        <w:autoSpaceDN/>
        <w:bidi w:val="0"/>
        <w:adjustRightInd/>
        <w:snapToGrid/>
        <w:spacing w:line="360" w:lineRule="auto"/>
        <w:ind w:left="630" w:leftChars="300" w:firstLine="0" w:firstLineChars="0"/>
        <w:jc w:val="left"/>
        <w:textAlignment w:val="auto"/>
        <w:rPr>
          <w:rFonts w:ascii="宋体" w:hAnsi="宋体" w:eastAsia="宋体"/>
          <w:sz w:val="22"/>
          <w:szCs w:val="24"/>
          <w:highlight w:val="none"/>
        </w:rPr>
      </w:pPr>
      <w:r>
        <w:rPr>
          <w:rFonts w:hint="eastAsia" w:ascii="宋体" w:hAnsi="宋体" w:eastAsia="宋体"/>
          <w:sz w:val="22"/>
          <w:szCs w:val="24"/>
          <w:highlight w:val="none"/>
        </w:rPr>
        <w:t xml:space="preserve">        </w:t>
      </w: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rFonts w:asciiTheme="majorEastAsia" w:hAnsiTheme="majorEastAsia" w:eastAsiaTheme="majorEastAsia"/>
          <w:sz w:val="22"/>
          <w:szCs w:val="16"/>
          <w:highlight w:val="none"/>
        </w:rPr>
      </w:pPr>
    </w:p>
    <w:p>
      <w:pPr>
        <w:pStyle w:val="8"/>
        <w:keepNext w:val="0"/>
        <w:keepLines w:val="0"/>
        <w:pageBreakBefore w:val="0"/>
        <w:kinsoku/>
        <w:wordWrap/>
        <w:overflowPunct/>
        <w:topLinePunct w:val="0"/>
        <w:autoSpaceDE/>
        <w:autoSpaceDN/>
        <w:bidi w:val="0"/>
        <w:adjustRightInd/>
        <w:snapToGrid/>
        <w:spacing w:line="360" w:lineRule="auto"/>
        <w:ind w:firstLine="0" w:firstLineChars="0"/>
        <w:textAlignment w:val="auto"/>
        <w:rPr>
          <w:sz w:val="22"/>
          <w:szCs w:val="24"/>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F31A1"/>
    <w:multiLevelType w:val="singleLevel"/>
    <w:tmpl w:val="834F31A1"/>
    <w:lvl w:ilvl="0" w:tentative="0">
      <w:start w:val="1"/>
      <w:numFmt w:val="decimalEnclosedCircleChinese"/>
      <w:suff w:val="nothing"/>
      <w:lvlText w:val="%1　"/>
      <w:lvlJc w:val="left"/>
      <w:pPr>
        <w:ind w:left="0" w:firstLine="400"/>
      </w:pPr>
      <w:rPr>
        <w:rFonts w:hint="eastAsia"/>
      </w:rPr>
    </w:lvl>
  </w:abstractNum>
  <w:abstractNum w:abstractNumId="1">
    <w:nsid w:val="8DE55450"/>
    <w:multiLevelType w:val="singleLevel"/>
    <w:tmpl w:val="8DE55450"/>
    <w:lvl w:ilvl="0" w:tentative="0">
      <w:start w:val="1"/>
      <w:numFmt w:val="decimalEnclosedCircleChinese"/>
      <w:suff w:val="nothing"/>
      <w:lvlText w:val="%1　"/>
      <w:lvlJc w:val="left"/>
      <w:pPr>
        <w:ind w:left="0" w:firstLine="400"/>
      </w:pPr>
      <w:rPr>
        <w:rFonts w:hint="eastAsia"/>
      </w:rPr>
    </w:lvl>
  </w:abstractNum>
  <w:abstractNum w:abstractNumId="2">
    <w:nsid w:val="9006BE4A"/>
    <w:multiLevelType w:val="singleLevel"/>
    <w:tmpl w:val="9006BE4A"/>
    <w:lvl w:ilvl="0" w:tentative="0">
      <w:start w:val="1"/>
      <w:numFmt w:val="decimalEnclosedCircleChinese"/>
      <w:suff w:val="nothing"/>
      <w:lvlText w:val="%1　"/>
      <w:lvlJc w:val="left"/>
      <w:pPr>
        <w:ind w:left="0" w:firstLine="400"/>
      </w:pPr>
      <w:rPr>
        <w:rFonts w:hint="eastAsia"/>
      </w:rPr>
    </w:lvl>
  </w:abstractNum>
  <w:abstractNum w:abstractNumId="3">
    <w:nsid w:val="A4247B06"/>
    <w:multiLevelType w:val="singleLevel"/>
    <w:tmpl w:val="A4247B06"/>
    <w:lvl w:ilvl="0" w:tentative="0">
      <w:start w:val="1"/>
      <w:numFmt w:val="decimalEnclosedCircleChinese"/>
      <w:suff w:val="nothing"/>
      <w:lvlText w:val="%1　"/>
      <w:lvlJc w:val="left"/>
      <w:pPr>
        <w:ind w:left="0" w:firstLine="400"/>
      </w:pPr>
      <w:rPr>
        <w:rFonts w:hint="eastAsia"/>
      </w:rPr>
    </w:lvl>
  </w:abstractNum>
  <w:abstractNum w:abstractNumId="4">
    <w:nsid w:val="A8EA754E"/>
    <w:multiLevelType w:val="singleLevel"/>
    <w:tmpl w:val="A8EA754E"/>
    <w:lvl w:ilvl="0" w:tentative="0">
      <w:start w:val="1"/>
      <w:numFmt w:val="lowerLetter"/>
      <w:lvlText w:val="%1."/>
      <w:lvlJc w:val="left"/>
      <w:pPr>
        <w:tabs>
          <w:tab w:val="left" w:pos="312"/>
        </w:tabs>
      </w:pPr>
    </w:lvl>
  </w:abstractNum>
  <w:abstractNum w:abstractNumId="5">
    <w:nsid w:val="AC26FD95"/>
    <w:multiLevelType w:val="singleLevel"/>
    <w:tmpl w:val="AC26FD95"/>
    <w:lvl w:ilvl="0" w:tentative="0">
      <w:start w:val="1"/>
      <w:numFmt w:val="decimalEnclosedCircleChinese"/>
      <w:suff w:val="nothing"/>
      <w:lvlText w:val="%1　"/>
      <w:lvlJc w:val="left"/>
      <w:pPr>
        <w:ind w:left="0" w:firstLine="400"/>
      </w:pPr>
      <w:rPr>
        <w:rFonts w:hint="eastAsia"/>
      </w:rPr>
    </w:lvl>
  </w:abstractNum>
  <w:abstractNum w:abstractNumId="6">
    <w:nsid w:val="AC8CE34B"/>
    <w:multiLevelType w:val="singleLevel"/>
    <w:tmpl w:val="AC8CE34B"/>
    <w:lvl w:ilvl="0" w:tentative="0">
      <w:start w:val="1"/>
      <w:numFmt w:val="decimalEnclosedCircleChinese"/>
      <w:suff w:val="nothing"/>
      <w:lvlText w:val="%1　"/>
      <w:lvlJc w:val="left"/>
      <w:pPr>
        <w:ind w:left="0" w:firstLine="400"/>
      </w:pPr>
      <w:rPr>
        <w:rFonts w:hint="eastAsia"/>
      </w:rPr>
    </w:lvl>
  </w:abstractNum>
  <w:abstractNum w:abstractNumId="7">
    <w:nsid w:val="B77C89BD"/>
    <w:multiLevelType w:val="singleLevel"/>
    <w:tmpl w:val="B77C89BD"/>
    <w:lvl w:ilvl="0" w:tentative="0">
      <w:start w:val="1"/>
      <w:numFmt w:val="decimalEnclosedCircleChinese"/>
      <w:suff w:val="nothing"/>
      <w:lvlText w:val="%1　"/>
      <w:lvlJc w:val="left"/>
      <w:pPr>
        <w:ind w:left="0" w:firstLine="400"/>
      </w:pPr>
      <w:rPr>
        <w:rFonts w:hint="eastAsia"/>
      </w:rPr>
    </w:lvl>
  </w:abstractNum>
  <w:abstractNum w:abstractNumId="8">
    <w:nsid w:val="BB4D10F0"/>
    <w:multiLevelType w:val="singleLevel"/>
    <w:tmpl w:val="BB4D10F0"/>
    <w:lvl w:ilvl="0" w:tentative="0">
      <w:start w:val="1"/>
      <w:numFmt w:val="decimalEnclosedCircleChinese"/>
      <w:suff w:val="nothing"/>
      <w:lvlText w:val="%1　"/>
      <w:lvlJc w:val="left"/>
      <w:pPr>
        <w:ind w:left="0" w:firstLine="400"/>
      </w:pPr>
      <w:rPr>
        <w:rFonts w:hint="eastAsia"/>
      </w:rPr>
    </w:lvl>
  </w:abstractNum>
  <w:abstractNum w:abstractNumId="9">
    <w:nsid w:val="D38DA9C8"/>
    <w:multiLevelType w:val="singleLevel"/>
    <w:tmpl w:val="D38DA9C8"/>
    <w:lvl w:ilvl="0" w:tentative="0">
      <w:start w:val="1"/>
      <w:numFmt w:val="decimalEnclosedCircleChinese"/>
      <w:suff w:val="nothing"/>
      <w:lvlText w:val="%1　"/>
      <w:lvlJc w:val="left"/>
      <w:pPr>
        <w:ind w:left="0" w:firstLine="400"/>
      </w:pPr>
      <w:rPr>
        <w:rFonts w:hint="eastAsia"/>
      </w:rPr>
    </w:lvl>
  </w:abstractNum>
  <w:abstractNum w:abstractNumId="10">
    <w:nsid w:val="D5368292"/>
    <w:multiLevelType w:val="singleLevel"/>
    <w:tmpl w:val="D5368292"/>
    <w:lvl w:ilvl="0" w:tentative="0">
      <w:start w:val="1"/>
      <w:numFmt w:val="decimalEnclosedCircleChinese"/>
      <w:suff w:val="nothing"/>
      <w:lvlText w:val="%1　"/>
      <w:lvlJc w:val="left"/>
      <w:pPr>
        <w:ind w:left="0" w:firstLine="400"/>
      </w:pPr>
      <w:rPr>
        <w:rFonts w:hint="eastAsia"/>
      </w:rPr>
    </w:lvl>
  </w:abstractNum>
  <w:abstractNum w:abstractNumId="11">
    <w:nsid w:val="D5573D31"/>
    <w:multiLevelType w:val="singleLevel"/>
    <w:tmpl w:val="D5573D31"/>
    <w:lvl w:ilvl="0" w:tentative="0">
      <w:start w:val="1"/>
      <w:numFmt w:val="decimalEnclosedCircleChinese"/>
      <w:suff w:val="nothing"/>
      <w:lvlText w:val="%1　"/>
      <w:lvlJc w:val="left"/>
      <w:pPr>
        <w:ind w:left="0" w:firstLine="400"/>
      </w:pPr>
      <w:rPr>
        <w:rFonts w:hint="eastAsia"/>
      </w:rPr>
    </w:lvl>
  </w:abstractNum>
  <w:abstractNum w:abstractNumId="12">
    <w:nsid w:val="D9F277DD"/>
    <w:multiLevelType w:val="singleLevel"/>
    <w:tmpl w:val="D9F277DD"/>
    <w:lvl w:ilvl="0" w:tentative="0">
      <w:start w:val="1"/>
      <w:numFmt w:val="decimalEnclosedCircleChinese"/>
      <w:suff w:val="nothing"/>
      <w:lvlText w:val="%1　"/>
      <w:lvlJc w:val="left"/>
      <w:pPr>
        <w:ind w:left="0" w:firstLine="400"/>
      </w:pPr>
      <w:rPr>
        <w:rFonts w:hint="eastAsia"/>
      </w:rPr>
    </w:lvl>
  </w:abstractNum>
  <w:abstractNum w:abstractNumId="13">
    <w:nsid w:val="E56F7117"/>
    <w:multiLevelType w:val="singleLevel"/>
    <w:tmpl w:val="E56F7117"/>
    <w:lvl w:ilvl="0" w:tentative="0">
      <w:start w:val="1"/>
      <w:numFmt w:val="decimalEnclosedCircleChinese"/>
      <w:suff w:val="nothing"/>
      <w:lvlText w:val="%1　"/>
      <w:lvlJc w:val="left"/>
      <w:pPr>
        <w:ind w:left="0" w:firstLine="400"/>
      </w:pPr>
      <w:rPr>
        <w:rFonts w:hint="eastAsia"/>
      </w:rPr>
    </w:lvl>
  </w:abstractNum>
  <w:abstractNum w:abstractNumId="14">
    <w:nsid w:val="EA33A638"/>
    <w:multiLevelType w:val="singleLevel"/>
    <w:tmpl w:val="EA33A638"/>
    <w:lvl w:ilvl="0" w:tentative="0">
      <w:start w:val="1"/>
      <w:numFmt w:val="decimal"/>
      <w:lvlText w:val="%1."/>
      <w:lvlJc w:val="left"/>
      <w:pPr>
        <w:ind w:left="425" w:hanging="425"/>
      </w:pPr>
      <w:rPr>
        <w:rFonts w:hint="default"/>
      </w:rPr>
    </w:lvl>
  </w:abstractNum>
  <w:abstractNum w:abstractNumId="15">
    <w:nsid w:val="04A737E7"/>
    <w:multiLevelType w:val="multilevel"/>
    <w:tmpl w:val="04A737E7"/>
    <w:lvl w:ilvl="0" w:tentative="0">
      <w:start w:val="1"/>
      <w:numFmt w:val="decimalEnclosedCircle"/>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16">
    <w:nsid w:val="06B12374"/>
    <w:multiLevelType w:val="singleLevel"/>
    <w:tmpl w:val="06B12374"/>
    <w:lvl w:ilvl="0" w:tentative="0">
      <w:start w:val="1"/>
      <w:numFmt w:val="decimalEnclosedCircleChinese"/>
      <w:suff w:val="nothing"/>
      <w:lvlText w:val="%1　"/>
      <w:lvlJc w:val="left"/>
      <w:pPr>
        <w:ind w:left="0" w:firstLine="400"/>
      </w:pPr>
      <w:rPr>
        <w:rFonts w:hint="eastAsia"/>
      </w:rPr>
    </w:lvl>
  </w:abstractNum>
  <w:abstractNum w:abstractNumId="17">
    <w:nsid w:val="0F4D1F45"/>
    <w:multiLevelType w:val="multilevel"/>
    <w:tmpl w:val="0F4D1F45"/>
    <w:lvl w:ilvl="0" w:tentative="0">
      <w:start w:val="1"/>
      <w:numFmt w:val="decimalEnclosedCircle"/>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18">
    <w:nsid w:val="17BD45E8"/>
    <w:multiLevelType w:val="singleLevel"/>
    <w:tmpl w:val="17BD45E8"/>
    <w:lvl w:ilvl="0" w:tentative="0">
      <w:start w:val="1"/>
      <w:numFmt w:val="decimalEnclosedCircleChinese"/>
      <w:suff w:val="nothing"/>
      <w:lvlText w:val="%1　"/>
      <w:lvlJc w:val="left"/>
      <w:pPr>
        <w:ind w:left="0" w:firstLine="400"/>
      </w:pPr>
      <w:rPr>
        <w:rFonts w:hint="eastAsia"/>
      </w:rPr>
    </w:lvl>
  </w:abstractNum>
  <w:abstractNum w:abstractNumId="19">
    <w:nsid w:val="2A8D76C1"/>
    <w:multiLevelType w:val="singleLevel"/>
    <w:tmpl w:val="2A8D76C1"/>
    <w:lvl w:ilvl="0" w:tentative="0">
      <w:start w:val="1"/>
      <w:numFmt w:val="decimalEnclosedCircleChinese"/>
      <w:suff w:val="nothing"/>
      <w:lvlText w:val="%1　"/>
      <w:lvlJc w:val="left"/>
      <w:pPr>
        <w:ind w:left="0" w:firstLine="400"/>
      </w:pPr>
      <w:rPr>
        <w:rFonts w:hint="eastAsia"/>
      </w:rPr>
    </w:lvl>
  </w:abstractNum>
  <w:abstractNum w:abstractNumId="20">
    <w:nsid w:val="2C0E46FE"/>
    <w:multiLevelType w:val="multilevel"/>
    <w:tmpl w:val="2C0E46FE"/>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1">
    <w:nsid w:val="2D124738"/>
    <w:multiLevelType w:val="multilevel"/>
    <w:tmpl w:val="2D12473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39A48967"/>
    <w:multiLevelType w:val="singleLevel"/>
    <w:tmpl w:val="39A48967"/>
    <w:lvl w:ilvl="0" w:tentative="0">
      <w:start w:val="1"/>
      <w:numFmt w:val="decimalEnclosedCircleChinese"/>
      <w:suff w:val="nothing"/>
      <w:lvlText w:val="%1　"/>
      <w:lvlJc w:val="left"/>
      <w:pPr>
        <w:ind w:left="0" w:firstLine="400"/>
      </w:pPr>
      <w:rPr>
        <w:rFonts w:hint="eastAsia"/>
      </w:rPr>
    </w:lvl>
  </w:abstractNum>
  <w:abstractNum w:abstractNumId="23">
    <w:nsid w:val="4022555E"/>
    <w:multiLevelType w:val="singleLevel"/>
    <w:tmpl w:val="4022555E"/>
    <w:lvl w:ilvl="0" w:tentative="0">
      <w:start w:val="1"/>
      <w:numFmt w:val="decimalEnclosedCircleChinese"/>
      <w:suff w:val="nothing"/>
      <w:lvlText w:val="%1　"/>
      <w:lvlJc w:val="left"/>
      <w:pPr>
        <w:ind w:left="0" w:firstLine="400"/>
      </w:pPr>
      <w:rPr>
        <w:rFonts w:hint="eastAsia"/>
      </w:rPr>
    </w:lvl>
  </w:abstractNum>
  <w:abstractNum w:abstractNumId="24">
    <w:nsid w:val="44A0D4A6"/>
    <w:multiLevelType w:val="singleLevel"/>
    <w:tmpl w:val="44A0D4A6"/>
    <w:lvl w:ilvl="0" w:tentative="0">
      <w:start w:val="26"/>
      <w:numFmt w:val="decimal"/>
      <w:suff w:val="space"/>
      <w:lvlText w:val="%1."/>
      <w:lvlJc w:val="left"/>
      <w:pPr>
        <w:ind w:left="440" w:leftChars="0" w:firstLine="0" w:firstLineChars="0"/>
      </w:pPr>
    </w:lvl>
  </w:abstractNum>
  <w:abstractNum w:abstractNumId="25">
    <w:nsid w:val="455A7212"/>
    <w:multiLevelType w:val="singleLevel"/>
    <w:tmpl w:val="455A7212"/>
    <w:lvl w:ilvl="0" w:tentative="0">
      <w:start w:val="1"/>
      <w:numFmt w:val="decimalEnclosedCircleChinese"/>
      <w:suff w:val="nothing"/>
      <w:lvlText w:val="%1　"/>
      <w:lvlJc w:val="left"/>
      <w:pPr>
        <w:ind w:left="0" w:firstLine="400"/>
      </w:pPr>
      <w:rPr>
        <w:rFonts w:hint="eastAsia"/>
      </w:rPr>
    </w:lvl>
  </w:abstractNum>
  <w:abstractNum w:abstractNumId="26">
    <w:nsid w:val="4AA67EE5"/>
    <w:multiLevelType w:val="singleLevel"/>
    <w:tmpl w:val="4AA67EE5"/>
    <w:lvl w:ilvl="0" w:tentative="0">
      <w:start w:val="1"/>
      <w:numFmt w:val="decimalEnclosedCircleChinese"/>
      <w:suff w:val="nothing"/>
      <w:lvlText w:val="%1　"/>
      <w:lvlJc w:val="left"/>
      <w:pPr>
        <w:ind w:left="0" w:firstLine="400"/>
      </w:pPr>
      <w:rPr>
        <w:rFonts w:hint="eastAsia"/>
      </w:rPr>
    </w:lvl>
  </w:abstractNum>
  <w:abstractNum w:abstractNumId="27">
    <w:nsid w:val="4BEA9678"/>
    <w:multiLevelType w:val="singleLevel"/>
    <w:tmpl w:val="4BEA9678"/>
    <w:lvl w:ilvl="0" w:tentative="0">
      <w:start w:val="1"/>
      <w:numFmt w:val="decimalEnclosedCircleChinese"/>
      <w:suff w:val="nothing"/>
      <w:lvlText w:val="%1　"/>
      <w:lvlJc w:val="left"/>
      <w:pPr>
        <w:ind w:left="0" w:firstLine="400"/>
      </w:pPr>
      <w:rPr>
        <w:rFonts w:hint="eastAsia"/>
      </w:rPr>
    </w:lvl>
  </w:abstractNum>
  <w:abstractNum w:abstractNumId="28">
    <w:nsid w:val="51F595F0"/>
    <w:multiLevelType w:val="singleLevel"/>
    <w:tmpl w:val="51F595F0"/>
    <w:lvl w:ilvl="0" w:tentative="0">
      <w:start w:val="1"/>
      <w:numFmt w:val="decimalEnclosedCircleChinese"/>
      <w:suff w:val="nothing"/>
      <w:lvlText w:val="%1　"/>
      <w:lvlJc w:val="left"/>
      <w:pPr>
        <w:ind w:left="0" w:firstLine="400"/>
      </w:pPr>
      <w:rPr>
        <w:rFonts w:hint="eastAsia"/>
      </w:rPr>
    </w:lvl>
  </w:abstractNum>
  <w:abstractNum w:abstractNumId="29">
    <w:nsid w:val="550C0E59"/>
    <w:multiLevelType w:val="singleLevel"/>
    <w:tmpl w:val="550C0E59"/>
    <w:lvl w:ilvl="0" w:tentative="0">
      <w:start w:val="1"/>
      <w:numFmt w:val="decimalEnclosedCircleChinese"/>
      <w:suff w:val="nothing"/>
      <w:lvlText w:val="%1　"/>
      <w:lvlJc w:val="left"/>
      <w:pPr>
        <w:ind w:left="0" w:firstLine="400"/>
      </w:pPr>
      <w:rPr>
        <w:rFonts w:hint="eastAsia"/>
      </w:rPr>
    </w:lvl>
  </w:abstractNum>
  <w:abstractNum w:abstractNumId="30">
    <w:nsid w:val="5870503E"/>
    <w:multiLevelType w:val="singleLevel"/>
    <w:tmpl w:val="5870503E"/>
    <w:lvl w:ilvl="0" w:tentative="0">
      <w:start w:val="2"/>
      <w:numFmt w:val="decimal"/>
      <w:suff w:val="nothing"/>
      <w:lvlText w:val="%1）"/>
      <w:lvlJc w:val="left"/>
    </w:lvl>
  </w:abstractNum>
  <w:abstractNum w:abstractNumId="31">
    <w:nsid w:val="58705229"/>
    <w:multiLevelType w:val="singleLevel"/>
    <w:tmpl w:val="58705229"/>
    <w:lvl w:ilvl="0" w:tentative="0">
      <w:start w:val="1"/>
      <w:numFmt w:val="decimal"/>
      <w:suff w:val="nothing"/>
      <w:lvlText w:val="%1、"/>
      <w:lvlJc w:val="left"/>
    </w:lvl>
  </w:abstractNum>
  <w:abstractNum w:abstractNumId="32">
    <w:nsid w:val="59325A38"/>
    <w:multiLevelType w:val="singleLevel"/>
    <w:tmpl w:val="59325A38"/>
    <w:lvl w:ilvl="0" w:tentative="0">
      <w:start w:val="1"/>
      <w:numFmt w:val="decimal"/>
      <w:lvlText w:val="%1."/>
      <w:lvlJc w:val="left"/>
    </w:lvl>
  </w:abstractNum>
  <w:abstractNum w:abstractNumId="33">
    <w:nsid w:val="6DFA0C83"/>
    <w:multiLevelType w:val="singleLevel"/>
    <w:tmpl w:val="6DFA0C83"/>
    <w:lvl w:ilvl="0" w:tentative="0">
      <w:start w:val="1"/>
      <w:numFmt w:val="decimalEnclosedCircleChinese"/>
      <w:suff w:val="nothing"/>
      <w:lvlText w:val="%1　"/>
      <w:lvlJc w:val="left"/>
      <w:pPr>
        <w:ind w:left="0" w:firstLine="400"/>
      </w:pPr>
      <w:rPr>
        <w:rFonts w:hint="eastAsia"/>
      </w:rPr>
    </w:lvl>
  </w:abstractNum>
  <w:abstractNum w:abstractNumId="34">
    <w:nsid w:val="743552F6"/>
    <w:multiLevelType w:val="singleLevel"/>
    <w:tmpl w:val="743552F6"/>
    <w:lvl w:ilvl="0" w:tentative="0">
      <w:start w:val="1"/>
      <w:numFmt w:val="decimalEnclosedCircleChinese"/>
      <w:suff w:val="nothing"/>
      <w:lvlText w:val="%1　"/>
      <w:lvlJc w:val="left"/>
      <w:pPr>
        <w:ind w:left="0" w:firstLine="400"/>
      </w:pPr>
      <w:rPr>
        <w:rFonts w:hint="eastAsia"/>
      </w:rPr>
    </w:lvl>
  </w:abstractNum>
  <w:abstractNum w:abstractNumId="35">
    <w:nsid w:val="7A715BB6"/>
    <w:multiLevelType w:val="singleLevel"/>
    <w:tmpl w:val="7A715BB6"/>
    <w:lvl w:ilvl="0" w:tentative="0">
      <w:start w:val="1"/>
      <w:numFmt w:val="decimalEnclosedCircleChinese"/>
      <w:suff w:val="nothing"/>
      <w:lvlText w:val="%1　"/>
      <w:lvlJc w:val="left"/>
      <w:pPr>
        <w:ind w:left="0" w:firstLine="400"/>
      </w:pPr>
      <w:rPr>
        <w:rFonts w:hint="eastAsia"/>
      </w:rPr>
    </w:lvl>
  </w:abstractNum>
  <w:abstractNum w:abstractNumId="36">
    <w:nsid w:val="7B222AD6"/>
    <w:multiLevelType w:val="multilevel"/>
    <w:tmpl w:val="7B222AD6"/>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7C90AC14"/>
    <w:multiLevelType w:val="singleLevel"/>
    <w:tmpl w:val="7C90AC14"/>
    <w:lvl w:ilvl="0" w:tentative="0">
      <w:start w:val="1"/>
      <w:numFmt w:val="decimalEnclosedCircleChinese"/>
      <w:suff w:val="nothing"/>
      <w:lvlText w:val="%1　"/>
      <w:lvlJc w:val="left"/>
      <w:pPr>
        <w:ind w:left="0" w:firstLine="400"/>
      </w:pPr>
      <w:rPr>
        <w:rFonts w:hint="eastAsia"/>
      </w:rPr>
    </w:lvl>
  </w:abstractNum>
  <w:num w:numId="1">
    <w:abstractNumId w:val="36"/>
  </w:num>
  <w:num w:numId="2">
    <w:abstractNumId w:val="14"/>
  </w:num>
  <w:num w:numId="3">
    <w:abstractNumId w:val="21"/>
  </w:num>
  <w:num w:numId="4">
    <w:abstractNumId w:val="12"/>
  </w:num>
  <w:num w:numId="5">
    <w:abstractNumId w:val="10"/>
  </w:num>
  <w:num w:numId="6">
    <w:abstractNumId w:val="2"/>
  </w:num>
  <w:num w:numId="7">
    <w:abstractNumId w:val="13"/>
  </w:num>
  <w:num w:numId="8">
    <w:abstractNumId w:val="33"/>
  </w:num>
  <w:num w:numId="9">
    <w:abstractNumId w:val="34"/>
  </w:num>
  <w:num w:numId="10">
    <w:abstractNumId w:val="27"/>
  </w:num>
  <w:num w:numId="11">
    <w:abstractNumId w:val="25"/>
  </w:num>
  <w:num w:numId="12">
    <w:abstractNumId w:val="35"/>
  </w:num>
  <w:num w:numId="13">
    <w:abstractNumId w:val="7"/>
  </w:num>
  <w:num w:numId="14">
    <w:abstractNumId w:val="9"/>
  </w:num>
  <w:num w:numId="15">
    <w:abstractNumId w:val="18"/>
  </w:num>
  <w:num w:numId="16">
    <w:abstractNumId w:val="22"/>
  </w:num>
  <w:num w:numId="17">
    <w:abstractNumId w:val="29"/>
  </w:num>
  <w:num w:numId="18">
    <w:abstractNumId w:val="26"/>
  </w:num>
  <w:num w:numId="19">
    <w:abstractNumId w:val="3"/>
  </w:num>
  <w:num w:numId="20">
    <w:abstractNumId w:val="1"/>
  </w:num>
  <w:num w:numId="21">
    <w:abstractNumId w:val="37"/>
  </w:num>
  <w:num w:numId="22">
    <w:abstractNumId w:val="8"/>
  </w:num>
  <w:num w:numId="23">
    <w:abstractNumId w:val="6"/>
  </w:num>
  <w:num w:numId="24">
    <w:abstractNumId w:val="5"/>
  </w:num>
  <w:num w:numId="25">
    <w:abstractNumId w:val="16"/>
  </w:num>
  <w:num w:numId="26">
    <w:abstractNumId w:val="28"/>
  </w:num>
  <w:num w:numId="27">
    <w:abstractNumId w:val="11"/>
  </w:num>
  <w:num w:numId="28">
    <w:abstractNumId w:val="24"/>
  </w:num>
  <w:num w:numId="29">
    <w:abstractNumId w:val="19"/>
  </w:num>
  <w:num w:numId="30">
    <w:abstractNumId w:val="23"/>
  </w:num>
  <w:num w:numId="31">
    <w:abstractNumId w:val="0"/>
  </w:num>
  <w:num w:numId="32">
    <w:abstractNumId w:val="4"/>
  </w:num>
  <w:num w:numId="33">
    <w:abstractNumId w:val="30"/>
  </w:num>
  <w:num w:numId="34">
    <w:abstractNumId w:val="31"/>
  </w:num>
  <w:num w:numId="35">
    <w:abstractNumId w:val="32"/>
  </w:num>
  <w:num w:numId="36">
    <w:abstractNumId w:val="20"/>
  </w:num>
  <w:num w:numId="37">
    <w:abstractNumId w:val="17"/>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F5"/>
    <w:rsid w:val="0014527B"/>
    <w:rsid w:val="003B40E9"/>
    <w:rsid w:val="003D59BD"/>
    <w:rsid w:val="005A5167"/>
    <w:rsid w:val="00660168"/>
    <w:rsid w:val="007A7455"/>
    <w:rsid w:val="007B2D98"/>
    <w:rsid w:val="00800F38"/>
    <w:rsid w:val="00820829"/>
    <w:rsid w:val="00867494"/>
    <w:rsid w:val="00B45CB1"/>
    <w:rsid w:val="00B476F5"/>
    <w:rsid w:val="00D9359C"/>
    <w:rsid w:val="00E0110F"/>
    <w:rsid w:val="5B435149"/>
    <w:rsid w:val="5F0C01FD"/>
    <w:rsid w:val="62F03DDA"/>
    <w:rsid w:val="7D8F5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微软雅黑"/>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微软雅黑" w:hAnsi="微软雅黑" w:eastAsia="微软雅黑" w:cs="微软雅黑"/>
      <w:sz w:val="22"/>
      <w:szCs w:val="20"/>
    </w:rPr>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character" w:styleId="7">
    <w:name w:val="Strong"/>
    <w:basedOn w:val="6"/>
    <w:qFormat/>
    <w:uiPriority w:val="22"/>
    <w:rPr>
      <w:b/>
    </w:rPr>
  </w:style>
  <w:style w:type="paragraph" w:customStyle="1" w:styleId="8">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2171</Words>
  <Characters>12377</Characters>
  <Lines>103</Lines>
  <Paragraphs>29</Paragraphs>
  <TotalTime>42</TotalTime>
  <ScaleCrop>false</ScaleCrop>
  <LinksUpToDate>false</LinksUpToDate>
  <CharactersWithSpaces>14519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2017-05-23T16:22:00Z</dcterms:created>
  <dc:creator>xmdx</dc:creator>
  <cp:lastModifiedBy>Administrator</cp:lastModifiedBy>
  <cp:lastPrinted>2022-06-04T14:23:06Z</cp:lastPrinted>
  <dcterms:modified xsi:type="dcterms:W3CDTF">2022-06-04T14:44:32Z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44CA95E805DF4D8BB62F430FD8210103</vt:lpwstr>
  </property>
</Properties>
</file>