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4"/>
        <w:spacing w:before="1200" w:beforeLines="500" w:after="240"/>
        <w:rPr>
          <w:sz w:val="24"/>
        </w:rPr>
      </w:pPr>
      <w:r>
        <w:drawing>
          <wp:inline distT="0" distB="0" distL="0" distR="0">
            <wp:extent cx="2442210" cy="667385"/>
            <wp:effectExtent l="0" t="0" r="0" b="0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480" w:beforeLines="200"/>
        <w:jc w:val="center"/>
        <w:rPr>
          <w:rFonts w:ascii="宋体" w:hAnsi="宋体"/>
          <w:b/>
          <w:sz w:val="36"/>
          <w:szCs w:val="36"/>
        </w:rPr>
      </w:pPr>
      <w:r>
        <w:rPr>
          <w:rFonts w:ascii="宋体" w:hAnsi="宋体"/>
          <w:b/>
          <w:sz w:val="36"/>
          <w:szCs w:val="36"/>
        </w:rPr>
        <w:drawing>
          <wp:inline distT="0" distB="0" distL="0" distR="0">
            <wp:extent cx="1365885" cy="1365885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spacing w:before="480" w:after="240"/>
        <w:jc w:val="center"/>
        <w:rPr>
          <w:sz w:val="56"/>
        </w:rPr>
      </w:pPr>
      <w:r>
        <w:rPr>
          <w:rFonts w:hint="eastAsia"/>
          <w:sz w:val="56"/>
        </w:rPr>
        <w:t>软 件 学 院</w:t>
      </w:r>
    </w:p>
    <w:p>
      <w:pPr>
        <w:pStyle w:val="13"/>
        <w:spacing w:before="480" w:after="240"/>
        <w:jc w:val="center"/>
        <w:rPr>
          <w:rFonts w:hint="default" w:eastAsiaTheme="minorEastAsia"/>
          <w:sz w:val="40"/>
          <w:lang w:val="en-US" w:eastAsia="zh-CN"/>
        </w:rPr>
      </w:pPr>
      <w:r>
        <w:rPr>
          <w:rFonts w:hint="eastAsia"/>
          <w:sz w:val="40"/>
        </w:rPr>
        <w:t>《</w:t>
      </w:r>
      <w:r>
        <w:rPr>
          <w:rFonts w:hint="eastAsia"/>
          <w:sz w:val="40"/>
          <w:lang w:val="en-US" w:eastAsia="zh-CN"/>
        </w:rPr>
        <w:t>实用操作系统</w:t>
      </w:r>
      <w:r>
        <w:rPr>
          <w:rFonts w:hint="eastAsia"/>
          <w:sz w:val="40"/>
        </w:rPr>
        <w:t>》</w:t>
      </w:r>
      <w:r>
        <w:rPr>
          <w:rFonts w:hint="eastAsia"/>
          <w:sz w:val="40"/>
          <w:lang w:val="en-US" w:eastAsia="zh-CN"/>
        </w:rPr>
        <w:t>Project1</w:t>
      </w:r>
    </w:p>
    <w:p/>
    <w:p>
      <w:pPr>
        <w:tabs>
          <w:tab w:val="left" w:pos="7230"/>
        </w:tabs>
        <w:spacing w:before="120" w:after="120" w:line="360" w:lineRule="auto"/>
        <w:ind w:firstLine="1245" w:firstLineChars="443"/>
        <w:rPr>
          <w:rFonts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 xml:space="preserve">题　　目 </w:t>
      </w:r>
      <w:r>
        <w:rPr>
          <w:rFonts w:hint="eastAsia" w:ascii="宋体" w:hAnsi="宋体"/>
          <w:b/>
          <w:sz w:val="28"/>
          <w:szCs w:val="28"/>
          <w:u w:val="single"/>
        </w:rPr>
        <w:t>向鸿蒙Liteos中加入一个自定义的系统调用</w:t>
      </w:r>
    </w:p>
    <w:p>
      <w:pPr>
        <w:tabs>
          <w:tab w:val="left" w:pos="7230"/>
        </w:tabs>
        <w:spacing w:before="120" w:after="120" w:line="360" w:lineRule="auto"/>
        <w:ind w:firstLine="1245" w:firstLineChars="443"/>
        <w:rPr>
          <w:rFonts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 xml:space="preserve">姓　　名 </w:t>
      </w:r>
      <w:r>
        <w:rPr>
          <w:rFonts w:hint="eastAsia" w:ascii="宋体" w:hAnsi="宋体"/>
          <w:b/>
          <w:sz w:val="28"/>
          <w:szCs w:val="28"/>
          <w:u w:val="single"/>
          <w:lang w:val="en-US" w:eastAsia="zh-CN"/>
        </w:rPr>
        <w:t xml:space="preserve">             </w:t>
      </w:r>
      <w:r>
        <w:rPr>
          <w:rFonts w:hint="eastAsia" w:ascii="宋体" w:hAnsi="宋体"/>
          <w:b/>
          <w:sz w:val="28"/>
          <w:szCs w:val="28"/>
          <w:u w:val="single"/>
          <w:lang w:eastAsia="zh-CN"/>
        </w:rPr>
        <w:t>陈澄</w:t>
      </w:r>
      <w:r>
        <w:rPr>
          <w:rFonts w:ascii="宋体" w:hAnsi="宋体"/>
          <w:b/>
          <w:sz w:val="28"/>
          <w:szCs w:val="28"/>
          <w:u w:val="single"/>
        </w:rPr>
        <w:tab/>
      </w:r>
    </w:p>
    <w:p>
      <w:pPr>
        <w:tabs>
          <w:tab w:val="left" w:pos="7230"/>
        </w:tabs>
        <w:spacing w:before="120" w:after="120" w:line="360" w:lineRule="auto"/>
        <w:ind w:firstLine="1245" w:firstLineChars="443"/>
        <w:rPr>
          <w:rFonts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 xml:space="preserve">学　　号 </w:t>
      </w:r>
      <w:r>
        <w:rPr>
          <w:rFonts w:hint="eastAsia" w:ascii="宋体" w:hAnsi="宋体"/>
          <w:b/>
          <w:sz w:val="28"/>
          <w:szCs w:val="28"/>
          <w:u w:val="single"/>
          <w:lang w:val="en-US" w:eastAsia="zh-CN"/>
        </w:rPr>
        <w:t xml:space="preserve">        32420212202930</w:t>
      </w:r>
      <w:r>
        <w:rPr>
          <w:rFonts w:ascii="宋体" w:hAnsi="宋体"/>
          <w:b/>
          <w:sz w:val="28"/>
          <w:szCs w:val="28"/>
          <w:u w:val="single"/>
        </w:rPr>
        <w:tab/>
      </w:r>
    </w:p>
    <w:p>
      <w:pPr>
        <w:tabs>
          <w:tab w:val="left" w:pos="7230"/>
        </w:tabs>
        <w:spacing w:before="120" w:after="120" w:line="360" w:lineRule="auto"/>
        <w:ind w:firstLine="1245" w:firstLineChars="443"/>
        <w:rPr>
          <w:rFonts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 xml:space="preserve">班　　级 </w:t>
      </w:r>
      <w:r>
        <w:rPr>
          <w:rFonts w:hint="eastAsia" w:ascii="宋体" w:hAnsi="宋体"/>
          <w:b/>
          <w:sz w:val="28"/>
          <w:szCs w:val="28"/>
          <w:u w:val="single"/>
          <w:lang w:val="en-US" w:eastAsia="zh-CN"/>
        </w:rPr>
        <w:t xml:space="preserve">           软工三班</w:t>
      </w:r>
      <w:r>
        <w:rPr>
          <w:rFonts w:ascii="宋体" w:hAnsi="宋体"/>
          <w:b/>
          <w:sz w:val="28"/>
          <w:szCs w:val="28"/>
          <w:u w:val="single"/>
        </w:rPr>
        <w:tab/>
      </w:r>
    </w:p>
    <w:p>
      <w:pPr>
        <w:tabs>
          <w:tab w:val="left" w:pos="7230"/>
        </w:tabs>
        <w:spacing w:before="120" w:after="120" w:line="360" w:lineRule="auto"/>
        <w:ind w:firstLine="1245" w:firstLineChars="443"/>
        <w:rPr>
          <w:sz w:val="28"/>
          <w:szCs w:val="28"/>
          <w:u w:val="single"/>
        </w:rPr>
      </w:pPr>
      <w:r>
        <w:rPr>
          <w:rFonts w:hint="eastAsia" w:ascii="宋体" w:hAnsi="宋体"/>
          <w:b/>
          <w:sz w:val="28"/>
          <w:szCs w:val="28"/>
        </w:rPr>
        <w:t xml:space="preserve">实验时间 </w:t>
      </w:r>
      <w:r>
        <w:rPr>
          <w:rFonts w:hint="eastAsia" w:ascii="宋体" w:hAnsi="宋体"/>
          <w:b/>
          <w:sz w:val="28"/>
          <w:szCs w:val="28"/>
          <w:u w:val="single"/>
          <w:lang w:val="en-US" w:eastAsia="zh-CN"/>
        </w:rPr>
        <w:t xml:space="preserve">          2023/10/1</w:t>
      </w:r>
      <w:r>
        <w:rPr>
          <w:rFonts w:ascii="宋体" w:hAnsi="宋体"/>
          <w:b/>
          <w:sz w:val="28"/>
          <w:szCs w:val="28"/>
          <w:u w:val="single"/>
        </w:rPr>
        <w:tab/>
      </w:r>
    </w:p>
    <w:p>
      <w:pPr>
        <w:spacing w:before="720" w:beforeLines="300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20</w:t>
      </w:r>
      <w:r>
        <w:rPr>
          <w:rFonts w:hint="eastAsia"/>
          <w:b/>
          <w:sz w:val="28"/>
          <w:szCs w:val="28"/>
          <w:lang w:val="en-US" w:eastAsia="zh-CN"/>
        </w:rPr>
        <w:t>23</w:t>
      </w:r>
      <w:r>
        <w:rPr>
          <w:rFonts w:hint="eastAsia"/>
          <w:b/>
          <w:sz w:val="28"/>
          <w:szCs w:val="28"/>
        </w:rPr>
        <w:t xml:space="preserve">    年   </w:t>
      </w:r>
      <w:r>
        <w:rPr>
          <w:rFonts w:hint="eastAsia"/>
          <w:b/>
          <w:sz w:val="28"/>
          <w:szCs w:val="28"/>
          <w:lang w:val="en-US" w:eastAsia="zh-CN"/>
        </w:rPr>
        <w:t>10</w:t>
      </w:r>
      <w:r>
        <w:rPr>
          <w:rFonts w:hint="eastAsia"/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 xml:space="preserve">月  </w:t>
      </w:r>
      <w:r>
        <w:rPr>
          <w:rFonts w:hint="eastAsia"/>
          <w:b/>
          <w:sz w:val="28"/>
          <w:szCs w:val="28"/>
          <w:lang w:val="en-US" w:eastAsia="zh-CN"/>
        </w:rPr>
        <w:t>1</w:t>
      </w:r>
      <w:r>
        <w:rPr>
          <w:rFonts w:hint="eastAsia"/>
          <w:b/>
          <w:sz w:val="28"/>
          <w:szCs w:val="28"/>
        </w:rPr>
        <w:t xml:space="preserve">  日</w:t>
      </w:r>
    </w:p>
    <w:p>
      <w:r>
        <w:br w:type="page"/>
      </w:r>
    </w:p>
    <w:p>
      <w:pPr>
        <w:spacing w:before="720" w:beforeLines="300"/>
        <w:jc w:val="center"/>
        <w:rPr>
          <w:b/>
          <w:sz w:val="28"/>
          <w:szCs w:val="28"/>
        </w:rPr>
      </w:pPr>
    </w:p>
    <w:p>
      <w:pPr>
        <w:pStyle w:val="2"/>
        <w:spacing w:before="240" w:after="240"/>
      </w:pPr>
      <w:r>
        <w:rPr>
          <w:rFonts w:hint="eastAsia"/>
          <w:lang w:val="en-US" w:eastAsia="zh-CN"/>
        </w:rPr>
        <w:t>项目环境</w:t>
      </w:r>
    </w:p>
    <w:p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主机：Windows11</w:t>
      </w:r>
    </w:p>
    <w:p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虚拟机：VMware Workstation 17Player，Ubuntu18.04</w:t>
      </w:r>
    </w:p>
    <w:p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开发板：MAX6ULL MINI</w:t>
      </w:r>
    </w:p>
    <w:p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传输工具：VMware共享文件夹</w:t>
      </w:r>
    </w:p>
    <w:p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信道传输工具：MobaXterm</w:t>
      </w:r>
    </w:p>
    <w:p>
      <w:pPr>
        <w:pStyle w:val="2"/>
        <w:spacing w:before="240" w:after="240"/>
        <w:rPr>
          <w:rFonts w:hint="eastAsia"/>
        </w:rPr>
      </w:pPr>
      <w:r>
        <w:rPr>
          <w:rFonts w:hint="eastAsia"/>
          <w:lang w:val="en-US" w:eastAsia="zh-CN"/>
        </w:rPr>
        <w:t>项目内容</w:t>
      </w:r>
    </w:p>
    <w:p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1.</w:t>
      </w: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向鸿蒙Liteos中加入一个自定义的系统调用</w:t>
      </w:r>
    </w:p>
    <w:p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2.</w:t>
      </w: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测试新加入的自定义系统调用</w:t>
      </w:r>
    </w:p>
    <w:p>
      <w:pPr>
        <w:pStyle w:val="2"/>
        <w:spacing w:before="240" w:after="240"/>
      </w:pPr>
      <w:r>
        <w:rPr>
          <w:rFonts w:hint="eastAsia"/>
          <w:lang w:val="en-US" w:eastAsia="zh-CN"/>
        </w:rPr>
        <w:t>项目步骤</w:t>
      </w:r>
    </w:p>
    <w:p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1.向syscall.h文件中，新增一个自定义系统调用号</w:t>
      </w:r>
    </w:p>
    <w:p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打开/home/book/openharmony/prebuilts/lite/sysroot/usr/include</w:t>
      </w:r>
    </w:p>
    <w:p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/armliteos/bits/syscall.h</w:t>
      </w:r>
    </w:p>
    <w:p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在中间新增一个内核态的系统调用号__NR_mysyscall</w:t>
      </w:r>
    </w:p>
    <w:p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并且将结束的系统调用号+1用于系统调用号的边界判断</w:t>
      </w:r>
    </w:p>
    <w:p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</w:p>
    <w:p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</w:pPr>
      <w:r>
        <w:drawing>
          <wp:inline distT="0" distB="0" distL="114300" distR="114300">
            <wp:extent cx="4392930" cy="3693160"/>
            <wp:effectExtent l="0" t="0" r="1143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92930" cy="369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在结尾新增一个用户态的系统调用号__SYS_mysyscall</w:t>
      </w:r>
    </w:p>
    <w:p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并且将结束的系统调用号+1用于系统调用号的边界判断</w:t>
      </w:r>
    </w:p>
    <w:p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</w:pPr>
      <w:r>
        <w:drawing>
          <wp:inline distT="0" distB="0" distL="114300" distR="114300">
            <wp:extent cx="4378325" cy="3679825"/>
            <wp:effectExtent l="0" t="0" r="10795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78325" cy="367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打开/home/book/openharmony/third_party/musl/kernel/obj/</w:t>
      </w:r>
    </w:p>
    <w:p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include/bits/syscall.h</w:t>
      </w:r>
    </w:p>
    <w:p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在结尾新增一个内核态的系统调用号__NR_mysyscall</w:t>
      </w:r>
    </w:p>
    <w:p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并且将结束的系统调用号+1用于系统调用号的边界判断</w:t>
      </w:r>
    </w:p>
    <w:p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4567555" cy="3838575"/>
            <wp:effectExtent l="0" t="0" r="4445" b="190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6755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720" w:firstLineChars="0"/>
        <w:textAlignment w:val="auto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2.在los_syscall.h文件中，新增系统调用的函数声明</w:t>
      </w:r>
    </w:p>
    <w:p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打开/home/book/openharmony/kernel/liteos_a/syscall/</w:t>
      </w:r>
    </w:p>
    <w:p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los_syscall.h</w:t>
      </w:r>
    </w:p>
    <w:p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sz w:val="28"/>
          <w:szCs w:val="28"/>
          <w:lang w:val="en-US" w:eastAsia="zh-CN"/>
        </w:rPr>
        <w:t>新增系统调用函数 MySyscall声明。当发生对应的系统调用时，该函数将被执行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。</w:t>
      </w:r>
    </w:p>
    <w:p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</w:pPr>
      <w:r>
        <w:drawing>
          <wp:inline distT="0" distB="0" distL="114300" distR="114300">
            <wp:extent cx="5481955" cy="4606925"/>
            <wp:effectExtent l="0" t="0" r="4445" b="1079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460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720" w:firstLineChars="0"/>
        <w:textAlignment w:val="auto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3.在los_syscall.h文件的同级目录下，新增系统调用的函数实现</w:t>
      </w:r>
    </w:p>
    <w:p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在主机创建一个MySyscall.c文件</w:t>
      </w:r>
    </w:p>
    <w:p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传入一个字符串并输出用于简单测试</w:t>
      </w:r>
    </w:p>
    <w:p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保存后传输到虚拟机的los_syscall.h文件的同级目录下</w:t>
      </w:r>
    </w:p>
    <w:p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</w:pPr>
      <w:r>
        <w:drawing>
          <wp:inline distT="0" distB="0" distL="114300" distR="114300">
            <wp:extent cx="3512820" cy="1882140"/>
            <wp:effectExtent l="0" t="0" r="7620" b="7620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1282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</w:pPr>
    </w:p>
    <w:p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</w:pPr>
      <w:r>
        <w:drawing>
          <wp:inline distT="0" distB="0" distL="114300" distR="114300">
            <wp:extent cx="5481320" cy="1379220"/>
            <wp:effectExtent l="0" t="0" r="5080" b="762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drawing>
          <wp:inline distT="0" distB="0" distL="114300" distR="114300">
            <wp:extent cx="5481955" cy="4606925"/>
            <wp:effectExtent l="0" t="0" r="4445" b="1079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460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720" w:firstLineChars="0"/>
        <w:textAlignment w:val="auto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4.在syscall_lookup.h文件中，新增系统调用号和系统调用函数的映射关系</w:t>
      </w:r>
    </w:p>
    <w:p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打开/home/book/openharmony/kernel/liteos_a/syscall/</w:t>
      </w:r>
    </w:p>
    <w:p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syscall_lookup.h</w:t>
      </w:r>
    </w:p>
    <w:p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sz w:val="28"/>
          <w:szCs w:val="28"/>
          <w:lang w:val="en-US" w:eastAsia="zh-CN"/>
        </w:rPr>
        <w:t>新增系统调用号__NR_mysyscall和系统调用函数MySyscall之间的映射关系</w:t>
      </w:r>
    </w:p>
    <w:p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</w:p>
    <w:p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</w:pPr>
      <w:r>
        <w:drawing>
          <wp:inline distT="0" distB="0" distL="114300" distR="114300">
            <wp:extent cx="4735830" cy="3980180"/>
            <wp:effectExtent l="0" t="0" r="3810" b="1270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5830" cy="398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720" w:firstLineChars="0"/>
        <w:textAlignment w:val="auto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5.设计测试软件</w:t>
      </w:r>
    </w:p>
    <w:p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新建测试软件mysyscall.c</w:t>
      </w:r>
    </w:p>
    <w:p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</w:pPr>
      <w:r>
        <w:drawing>
          <wp:inline distT="0" distB="0" distL="114300" distR="114300">
            <wp:extent cx="5483860" cy="1852930"/>
            <wp:effectExtent l="0" t="0" r="2540" b="635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185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直接在主函数中调用新增的用户态系统调用，并传入一个字符串</w:t>
      </w:r>
      <w:r>
        <w:rPr>
          <w:rFonts w:hint="default" w:asciiTheme="minorEastAsia" w:hAnsiTheme="minorEastAsia" w:cstheme="minorEastAsia"/>
          <w:sz w:val="28"/>
          <w:szCs w:val="28"/>
          <w:lang w:val="en-US" w:eastAsia="zh-CN"/>
        </w:rPr>
        <w:t>”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cc</w:t>
      </w:r>
      <w:r>
        <w:rPr>
          <w:rFonts w:hint="default" w:asciiTheme="minorEastAsia" w:hAnsiTheme="minorEastAsia" w:cstheme="minorEastAsia"/>
          <w:sz w:val="28"/>
          <w:szCs w:val="28"/>
          <w:lang w:val="en-US" w:eastAsia="zh-CN"/>
        </w:rPr>
        <w:t>”</w:t>
      </w:r>
    </w:p>
    <w:p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修改Makefile文件用于编译mysyscall.c</w:t>
      </w:r>
    </w:p>
    <w:p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</w:pPr>
      <w:r>
        <w:drawing>
          <wp:inline distT="0" distB="0" distL="114300" distR="114300">
            <wp:extent cx="5485765" cy="1688465"/>
            <wp:effectExtent l="0" t="0" r="635" b="3175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168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进行编译</w:t>
      </w:r>
    </w:p>
    <w:p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</w:pPr>
      <w:r>
        <w:drawing>
          <wp:inline distT="0" distB="0" distL="114300" distR="114300">
            <wp:extent cx="5481955" cy="2043430"/>
            <wp:effectExtent l="0" t="0" r="4445" b="1397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204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720" w:firstLineChars="0"/>
        <w:textAlignment w:val="auto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6.进入/openharmony/kernel/liteos_a重新编译系统内核</w:t>
      </w:r>
    </w:p>
    <w:p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</w:pPr>
      <w:r>
        <w:drawing>
          <wp:inline distT="0" distB="0" distL="114300" distR="114300">
            <wp:extent cx="5484495" cy="2059940"/>
            <wp:effectExtent l="0" t="0" r="1905" b="1270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205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</w:pPr>
      <w:r>
        <w:drawing>
          <wp:inline distT="0" distB="0" distL="114300" distR="114300">
            <wp:extent cx="5483860" cy="4135120"/>
            <wp:effectExtent l="0" t="0" r="2540" b="10160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413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制作rootfs.jffs2</w:t>
      </w:r>
    </w:p>
    <w:p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</w:pPr>
      <w:r>
        <w:drawing>
          <wp:inline distT="0" distB="0" distL="114300" distR="114300">
            <wp:extent cx="5483225" cy="2258695"/>
            <wp:effectExtent l="0" t="0" r="3175" b="12065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225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</w:pPr>
      <w:r>
        <w:drawing>
          <wp:inline distT="0" distB="0" distL="114300" distR="114300">
            <wp:extent cx="5484495" cy="1739265"/>
            <wp:effectExtent l="0" t="0" r="1905" b="13335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173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将mysyscall复制到/openharmony/kernel/liteos_a/out/imx6ull</w:t>
      </w:r>
    </w:p>
    <w:p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/bin</w:t>
      </w:r>
    </w:p>
    <w:p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</w:pPr>
      <w:r>
        <w:drawing>
          <wp:inline distT="0" distB="0" distL="114300" distR="114300">
            <wp:extent cx="5344160" cy="2722245"/>
            <wp:effectExtent l="0" t="0" r="5080" b="571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44160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重新制作rootfs.jffs2将得到的liteos.bin与rootfs.jffs2复制到共享文件夹里</w:t>
      </w:r>
    </w:p>
    <w:p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</w:pPr>
      <w:r>
        <w:drawing>
          <wp:inline distT="0" distB="0" distL="114300" distR="114300">
            <wp:extent cx="5482590" cy="2365375"/>
            <wp:effectExtent l="0" t="0" r="3810" b="12065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236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720" w:firstLineChars="0"/>
        <w:textAlignment w:val="auto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7.测试结果</w:t>
      </w:r>
    </w:p>
    <w:p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通过烧写软件将其烧写到开发板</w:t>
      </w:r>
    </w:p>
    <w:p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执行mysyscall</w:t>
      </w:r>
    </w:p>
    <w:p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运行结果如图，成功打印，测试成功</w:t>
      </w:r>
    </w:p>
    <w:p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479415" cy="3313430"/>
            <wp:effectExtent l="0" t="0" r="6985" b="889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331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pacing w:before="240" w:after="240"/>
        <w:rPr>
          <w:rFonts w:hint="default"/>
          <w:lang w:val="en-US"/>
        </w:rPr>
      </w:pPr>
      <w:r>
        <w:rPr>
          <w:rFonts w:hint="eastAsia"/>
        </w:rPr>
        <w:t>实验</w:t>
      </w:r>
      <w:r>
        <w:rPr>
          <w:rFonts w:hint="eastAsia"/>
          <w:lang w:val="en-US" w:eastAsia="zh-CN"/>
        </w:rPr>
        <w:t>遇到的问题及其解决方法</w:t>
      </w:r>
    </w:p>
    <w:p>
      <w:pPr>
        <w:pStyle w:val="3"/>
        <w:rPr>
          <w:rFonts w:hint="default"/>
          <w:lang w:val="en-US"/>
        </w:rPr>
      </w:pPr>
      <w:r>
        <w:rPr>
          <w:rFonts w:hint="eastAsia"/>
          <w:lang w:val="en-US" w:eastAsia="zh-CN"/>
        </w:rPr>
        <w:t>无</w:t>
      </w:r>
      <w:bookmarkStart w:id="0" w:name="_GoBack"/>
      <w:bookmarkEnd w:id="0"/>
    </w:p>
    <w:p>
      <w:pPr>
        <w:pStyle w:val="2"/>
        <w:spacing w:before="240" w:after="240"/>
      </w:pPr>
      <w:r>
        <w:rPr>
          <w:rFonts w:hint="eastAsia"/>
          <w:lang w:val="en-US" w:eastAsia="zh-CN"/>
        </w:rPr>
        <w:t>我的体会</w:t>
      </w:r>
    </w:p>
    <w:p>
      <w:pPr>
        <w:pStyle w:val="3"/>
        <w:rPr>
          <w:rFonts w:hint="default"/>
          <w:lang w:val="en-US"/>
        </w:rPr>
      </w:pPr>
      <w:r>
        <w:rPr>
          <w:rFonts w:hint="eastAsia"/>
          <w:lang w:val="en-US" w:eastAsia="zh-CN"/>
        </w:rPr>
        <w:t>通过本次实验，学会了如何对鸿蒙liteos的内核进行更改，学会了增加内核态和用户态的系统调用，掌握了编写测试程序对更改进行验证的方法，对鸿蒙内部结构的理解更加深刻了。</w:t>
      </w:r>
    </w:p>
    <w:p>
      <w:pPr>
        <w:pStyle w:val="3"/>
        <w:spacing w:before="120" w:after="120"/>
        <w:ind w:firstLine="480"/>
      </w:pPr>
    </w:p>
    <w:sectPr>
      <w:pgSz w:w="12240" w:h="15840"/>
      <w:pgMar w:top="1440" w:right="1800" w:bottom="1440" w:left="180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A2D6AC0"/>
    <w:multiLevelType w:val="multilevel"/>
    <w:tmpl w:val="7A2D6AC0"/>
    <w:lvl w:ilvl="0" w:tentative="0">
      <w:start w:val="1"/>
      <w:numFmt w:val="decimal"/>
      <w:pStyle w:val="2"/>
      <w:lvlText w:val="%1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pStyle w:val="4"/>
      <w:lvlText w:val="%1.%2"/>
      <w:lvlJc w:val="left"/>
      <w:pPr>
        <w:ind w:left="992" w:hanging="567"/>
      </w:pPr>
      <w:rPr>
        <w:rFonts w:hint="eastAsia"/>
      </w:rPr>
    </w:lvl>
    <w:lvl w:ilvl="2" w:tentative="0">
      <w:start w:val="1"/>
      <w:numFmt w:val="decimal"/>
      <w:pStyle w:val="5"/>
      <w:lvlText w:val="%1.%2.%3"/>
      <w:lvlJc w:val="left"/>
      <w:pPr>
        <w:ind w:left="1418" w:hanging="567"/>
      </w:pPr>
      <w:rPr>
        <w:rFonts w:hint="eastAsia"/>
      </w:rPr>
    </w:lvl>
    <w:lvl w:ilvl="3" w:tentative="0">
      <w:start w:val="1"/>
      <w:numFmt w:val="decimal"/>
      <w:pStyle w:val="6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GRkNTg0Njc1MDJmYmFmOWEwMmEwNjk2NzgwZjA0ZTAifQ=="/>
  </w:docVars>
  <w:rsids>
    <w:rsidRoot w:val="00AC1E74"/>
    <w:rsid w:val="003D6017"/>
    <w:rsid w:val="00491B9C"/>
    <w:rsid w:val="004E63A8"/>
    <w:rsid w:val="004F7E27"/>
    <w:rsid w:val="00892695"/>
    <w:rsid w:val="009165C1"/>
    <w:rsid w:val="0097038D"/>
    <w:rsid w:val="00AC1E74"/>
    <w:rsid w:val="00B377AF"/>
    <w:rsid w:val="00C049ED"/>
    <w:rsid w:val="00D44FE3"/>
    <w:rsid w:val="00D5691D"/>
    <w:rsid w:val="00DC75FE"/>
    <w:rsid w:val="00E61DC5"/>
    <w:rsid w:val="0A38797F"/>
    <w:rsid w:val="0B944AD1"/>
    <w:rsid w:val="11566901"/>
    <w:rsid w:val="14446318"/>
    <w:rsid w:val="16297D66"/>
    <w:rsid w:val="1F3A25D9"/>
    <w:rsid w:val="26D449F0"/>
    <w:rsid w:val="27271343"/>
    <w:rsid w:val="282254ED"/>
    <w:rsid w:val="28C85F33"/>
    <w:rsid w:val="297146B7"/>
    <w:rsid w:val="321B5750"/>
    <w:rsid w:val="35592BFA"/>
    <w:rsid w:val="427F3924"/>
    <w:rsid w:val="4D7E7F7E"/>
    <w:rsid w:val="530D61A3"/>
    <w:rsid w:val="534E2140"/>
    <w:rsid w:val="5BB8622E"/>
    <w:rsid w:val="681D7251"/>
    <w:rsid w:val="6D6B43B6"/>
    <w:rsid w:val="6FD458A2"/>
    <w:rsid w:val="7127778D"/>
    <w:rsid w:val="758F6200"/>
    <w:rsid w:val="79644A8A"/>
    <w:rsid w:val="798B6F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nhideWhenUsed="0" w:uiPriority="9" w:semiHidden="0" w:name="heading 4"/>
    <w:lsdException w:qFormat="1" w:unhideWhenUsed="0" w:uiPriority="9" w:semiHidden="0" w:name="heading 5"/>
    <w:lsdException w:qFormat="1" w:unhideWhenUsed="0" w:uiPriority="9" w:semiHidden="0" w:name="heading 6"/>
    <w:lsdException w:uiPriority="9" w:name="heading 7"/>
    <w:lsdException w:uiPriority="9" w:name="heading 8"/>
    <w:lsdException w:uiPriority="9" w:name="heading 9"/>
    <w:lsdException w:qFormat="1"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qFormat="1" w:uiPriority="99" w:name="index heading"/>
    <w:lsdException w:qFormat="1" w:unhideWhenUsed="0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cs="Times New Roman" w:asciiTheme="minorHAnsi" w:hAnsiTheme="minorHAnsi" w:eastAsiaTheme="minorEastAsia"/>
      <w:sz w:val="24"/>
      <w:szCs w:val="24"/>
      <w:lang w:val="en-US" w:eastAsia="zh-CN" w:bidi="ar-SA"/>
    </w:rPr>
  </w:style>
  <w:style w:type="paragraph" w:styleId="2">
    <w:name w:val="heading 1"/>
    <w:basedOn w:val="1"/>
    <w:next w:val="3"/>
    <w:link w:val="37"/>
    <w:qFormat/>
    <w:uiPriority w:val="9"/>
    <w:pPr>
      <w:keepNext/>
      <w:numPr>
        <w:ilvl w:val="0"/>
        <w:numId w:val="1"/>
      </w:numPr>
      <w:spacing w:before="312" w:beforeLines="100" w:after="312" w:afterLines="100" w:line="360" w:lineRule="auto"/>
      <w:outlineLvl w:val="0"/>
    </w:pPr>
    <w:rPr>
      <w:rFonts w:asciiTheme="majorHAnsi" w:hAnsiTheme="majorHAnsi" w:eastAsiaTheme="majorEastAsia"/>
      <w:b/>
      <w:bCs/>
      <w:kern w:val="32"/>
      <w:sz w:val="30"/>
      <w:szCs w:val="32"/>
    </w:rPr>
  </w:style>
  <w:style w:type="paragraph" w:styleId="4">
    <w:name w:val="heading 2"/>
    <w:basedOn w:val="2"/>
    <w:next w:val="3"/>
    <w:link w:val="38"/>
    <w:qFormat/>
    <w:uiPriority w:val="9"/>
    <w:pPr>
      <w:numPr>
        <w:ilvl w:val="1"/>
      </w:numPr>
      <w:adjustRightInd w:val="0"/>
      <w:spacing w:before="156" w:beforeLines="50" w:after="156" w:afterLines="50"/>
      <w:jc w:val="both"/>
      <w:outlineLvl w:val="1"/>
    </w:pPr>
    <w:rPr>
      <w:rFonts w:asciiTheme="minorHAnsi" w:hAnsiTheme="minorHAnsi" w:eastAsiaTheme="minorEastAsia"/>
      <w:sz w:val="28"/>
    </w:rPr>
  </w:style>
  <w:style w:type="paragraph" w:styleId="5">
    <w:name w:val="heading 3"/>
    <w:basedOn w:val="4"/>
    <w:next w:val="3"/>
    <w:link w:val="39"/>
    <w:qFormat/>
    <w:uiPriority w:val="9"/>
    <w:pPr>
      <w:numPr>
        <w:ilvl w:val="2"/>
      </w:numPr>
      <w:outlineLvl w:val="2"/>
    </w:pPr>
    <w:rPr>
      <w:rFonts w:asciiTheme="majorHAnsi" w:hAnsiTheme="majorHAnsi" w:eastAsiaTheme="majorEastAsia"/>
    </w:rPr>
  </w:style>
  <w:style w:type="paragraph" w:styleId="6">
    <w:name w:val="heading 4"/>
    <w:basedOn w:val="5"/>
    <w:next w:val="3"/>
    <w:link w:val="40"/>
    <w:qFormat/>
    <w:uiPriority w:val="9"/>
    <w:pPr>
      <w:numPr>
        <w:ilvl w:val="3"/>
        <w:numId w:val="1"/>
      </w:numPr>
      <w:ind w:hanging="400" w:hangingChars="400"/>
      <w:outlineLvl w:val="3"/>
    </w:pPr>
    <w:rPr>
      <w:rFonts w:asciiTheme="minorHAnsi" w:hAnsiTheme="minorHAnsi" w:eastAsiaTheme="minorEastAsia"/>
      <w:sz w:val="24"/>
    </w:rPr>
  </w:style>
  <w:style w:type="paragraph" w:styleId="7">
    <w:name w:val="heading 5"/>
    <w:basedOn w:val="1"/>
    <w:next w:val="3"/>
    <w:link w:val="41"/>
    <w:qFormat/>
    <w:uiPriority w:val="9"/>
    <w:pPr>
      <w:spacing w:before="156" w:after="156"/>
      <w:outlineLvl w:val="4"/>
    </w:pPr>
    <w:rPr>
      <w:rFonts w:asciiTheme="majorHAnsi" w:hAnsiTheme="majorHAnsi" w:eastAsiaTheme="majorEastAsia"/>
    </w:rPr>
  </w:style>
  <w:style w:type="paragraph" w:styleId="8">
    <w:name w:val="heading 6"/>
    <w:basedOn w:val="1"/>
    <w:next w:val="3"/>
    <w:link w:val="42"/>
    <w:qFormat/>
    <w:uiPriority w:val="9"/>
    <w:pPr>
      <w:spacing w:before="156" w:after="156"/>
      <w:outlineLvl w:val="5"/>
    </w:pPr>
    <w:rPr>
      <w:b/>
    </w:rPr>
  </w:style>
  <w:style w:type="character" w:default="1" w:styleId="16">
    <w:name w:val="Default Paragraph Font"/>
    <w:semiHidden/>
    <w:unhideWhenUsed/>
    <w:qFormat/>
    <w:uiPriority w:val="1"/>
  </w:style>
  <w:style w:type="table" w:default="1" w:styleId="1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List Paragraph"/>
    <w:basedOn w:val="1"/>
    <w:link w:val="31"/>
    <w:qFormat/>
    <w:uiPriority w:val="34"/>
    <w:pPr>
      <w:spacing w:before="50" w:beforeLines="50" w:after="50" w:afterLines="50" w:line="360" w:lineRule="auto"/>
      <w:ind w:firstLine="200" w:firstLineChars="200"/>
      <w:jc w:val="both"/>
    </w:pPr>
  </w:style>
  <w:style w:type="paragraph" w:styleId="9">
    <w:name w:val="caption"/>
    <w:basedOn w:val="1"/>
    <w:next w:val="3"/>
    <w:link w:val="28"/>
    <w:qFormat/>
    <w:uiPriority w:val="35"/>
    <w:pPr>
      <w:spacing w:after="50" w:afterLines="50" w:line="360" w:lineRule="auto"/>
      <w:jc w:val="center"/>
    </w:pPr>
    <w:rPr>
      <w:rFonts w:asciiTheme="majorHAnsi" w:hAnsiTheme="majorHAnsi" w:eastAsiaTheme="majorEastAsia"/>
      <w:kern w:val="2"/>
      <w:szCs w:val="20"/>
    </w:rPr>
  </w:style>
  <w:style w:type="paragraph" w:styleId="10">
    <w:name w:val="Balloon Text"/>
    <w:basedOn w:val="1"/>
    <w:link w:val="57"/>
    <w:semiHidden/>
    <w:unhideWhenUsed/>
    <w:qFormat/>
    <w:uiPriority w:val="99"/>
    <w:rPr>
      <w:sz w:val="18"/>
      <w:szCs w:val="18"/>
    </w:rPr>
  </w:style>
  <w:style w:type="paragraph" w:styleId="11">
    <w:name w:val="index heading"/>
    <w:basedOn w:val="1"/>
    <w:next w:val="12"/>
    <w:semiHidden/>
    <w:unhideWhenUsed/>
    <w:qFormat/>
    <w:uiPriority w:val="99"/>
    <w:rPr>
      <w:rFonts w:asciiTheme="majorHAnsi" w:hAnsiTheme="majorHAnsi" w:eastAsiaTheme="majorEastAsia" w:cstheme="majorBidi"/>
      <w:b/>
      <w:bCs/>
    </w:rPr>
  </w:style>
  <w:style w:type="paragraph" w:styleId="12">
    <w:name w:val="index 1"/>
    <w:basedOn w:val="1"/>
    <w:next w:val="1"/>
    <w:semiHidden/>
    <w:unhideWhenUsed/>
    <w:qFormat/>
    <w:uiPriority w:val="99"/>
    <w:pPr>
      <w:ind w:left="240" w:hanging="240"/>
    </w:pPr>
  </w:style>
  <w:style w:type="paragraph" w:styleId="13">
    <w:name w:val="Subtitle"/>
    <w:basedOn w:val="1"/>
    <w:next w:val="1"/>
    <w:link w:val="44"/>
    <w:qFormat/>
    <w:uiPriority w:val="11"/>
    <w:pPr>
      <w:spacing w:before="624" w:beforeLines="200" w:after="312" w:afterLines="100"/>
    </w:pPr>
    <w:rPr>
      <w:b/>
      <w:sz w:val="30"/>
      <w:szCs w:val="30"/>
    </w:rPr>
  </w:style>
  <w:style w:type="paragraph" w:styleId="14">
    <w:name w:val="Title"/>
    <w:basedOn w:val="1"/>
    <w:next w:val="1"/>
    <w:link w:val="43"/>
    <w:qFormat/>
    <w:uiPriority w:val="10"/>
    <w:pPr>
      <w:spacing w:before="624" w:beforeLines="200" w:after="312" w:afterLines="100"/>
      <w:jc w:val="center"/>
    </w:pPr>
    <w:rPr>
      <w:rFonts w:asciiTheme="majorHAnsi" w:hAnsiTheme="majorHAnsi" w:eastAsiaTheme="majorEastAsia"/>
      <w:b/>
      <w:sz w:val="44"/>
      <w:szCs w:val="44"/>
    </w:rPr>
  </w:style>
  <w:style w:type="character" w:styleId="17">
    <w:name w:val="Strong"/>
    <w:basedOn w:val="16"/>
    <w:qFormat/>
    <w:uiPriority w:val="22"/>
    <w:rPr>
      <w:b/>
      <w:bCs/>
      <w:color w:val="auto"/>
    </w:rPr>
  </w:style>
  <w:style w:type="character" w:styleId="18">
    <w:name w:val="Emphasis"/>
    <w:qFormat/>
    <w:uiPriority w:val="20"/>
    <w:rPr>
      <w:rFonts w:ascii="Times New Roman" w:hAnsi="Times New Roman"/>
      <w:b/>
      <w:i/>
      <w:iCs/>
    </w:rPr>
  </w:style>
  <w:style w:type="paragraph" w:customStyle="1" w:styleId="19">
    <w:name w:val="公式编号"/>
    <w:basedOn w:val="20"/>
    <w:link w:val="21"/>
    <w:qFormat/>
    <w:uiPriority w:val="0"/>
    <w:pPr>
      <w:spacing w:before="62" w:beforeLines="20" w:after="62" w:afterLines="20" w:line="288" w:lineRule="auto"/>
      <w:jc w:val="both"/>
    </w:pPr>
  </w:style>
  <w:style w:type="paragraph" w:customStyle="1" w:styleId="20">
    <w:name w:val="公式实体"/>
    <w:link w:val="32"/>
    <w:qFormat/>
    <w:uiPriority w:val="0"/>
    <w:pPr>
      <w:jc w:val="center"/>
    </w:pPr>
    <w:rPr>
      <w:rFonts w:cs="Times New Roman" w:asciiTheme="minorHAnsi" w:hAnsiTheme="minorHAnsi" w:eastAsiaTheme="minorEastAsia"/>
      <w:sz w:val="24"/>
      <w:szCs w:val="24"/>
      <w:lang w:val="en-US" w:eastAsia="zh-CN" w:bidi="ar-SA"/>
    </w:rPr>
  </w:style>
  <w:style w:type="character" w:customStyle="1" w:styleId="21">
    <w:name w:val="公式编号 Char"/>
    <w:link w:val="19"/>
    <w:qFormat/>
    <w:uiPriority w:val="0"/>
    <w:rPr>
      <w:rFonts w:asciiTheme="minorHAnsi" w:hAnsiTheme="minorHAnsi" w:eastAsiaTheme="minorEastAsia"/>
      <w:sz w:val="24"/>
      <w:szCs w:val="24"/>
    </w:rPr>
  </w:style>
  <w:style w:type="paragraph" w:customStyle="1" w:styleId="22">
    <w:name w:val="图实体"/>
    <w:basedOn w:val="1"/>
    <w:next w:val="9"/>
    <w:link w:val="23"/>
    <w:qFormat/>
    <w:uiPriority w:val="0"/>
    <w:pPr>
      <w:jc w:val="center"/>
    </w:pPr>
    <w:rPr>
      <w:kern w:val="2"/>
    </w:rPr>
  </w:style>
  <w:style w:type="character" w:customStyle="1" w:styleId="23">
    <w:name w:val="图实体 Char"/>
    <w:link w:val="22"/>
    <w:qFormat/>
    <w:uiPriority w:val="0"/>
    <w:rPr>
      <w:rFonts w:asciiTheme="minorHAnsi" w:hAnsiTheme="minorHAnsi" w:eastAsiaTheme="minorEastAsia"/>
      <w:kern w:val="2"/>
      <w:sz w:val="24"/>
      <w:szCs w:val="24"/>
    </w:rPr>
  </w:style>
  <w:style w:type="paragraph" w:customStyle="1" w:styleId="24">
    <w:name w:val="垂直标题"/>
    <w:basedOn w:val="1"/>
    <w:link w:val="25"/>
    <w:qFormat/>
    <w:uiPriority w:val="0"/>
    <w:pPr>
      <w:spacing w:before="156" w:after="156" w:line="960" w:lineRule="exact"/>
      <w:jc w:val="distribute"/>
    </w:pPr>
    <w:rPr>
      <w:rFonts w:ascii="Arial" w:hAnsi="Arial" w:eastAsia="黑体" w:cs="Arial"/>
      <w:b/>
      <w:sz w:val="52"/>
      <w:szCs w:val="52"/>
    </w:rPr>
  </w:style>
  <w:style w:type="character" w:customStyle="1" w:styleId="25">
    <w:name w:val="垂直标题 Char"/>
    <w:link w:val="24"/>
    <w:qFormat/>
    <w:uiPriority w:val="0"/>
    <w:rPr>
      <w:rFonts w:ascii="Arial" w:hAnsi="Arial" w:eastAsia="黑体" w:cs="Arial"/>
      <w:b/>
      <w:sz w:val="52"/>
      <w:szCs w:val="52"/>
    </w:rPr>
  </w:style>
  <w:style w:type="paragraph" w:customStyle="1" w:styleId="26">
    <w:name w:val="表头题注"/>
    <w:basedOn w:val="9"/>
    <w:link w:val="27"/>
    <w:qFormat/>
    <w:uiPriority w:val="0"/>
    <w:pPr>
      <w:keepNext/>
      <w:spacing w:before="50" w:beforeLines="50" w:after="0" w:afterLines="0"/>
    </w:pPr>
  </w:style>
  <w:style w:type="character" w:customStyle="1" w:styleId="27">
    <w:name w:val="表头题注 Char"/>
    <w:basedOn w:val="28"/>
    <w:link w:val="26"/>
    <w:qFormat/>
    <w:uiPriority w:val="0"/>
    <w:rPr>
      <w:rFonts w:asciiTheme="majorHAnsi" w:hAnsiTheme="majorHAnsi" w:eastAsiaTheme="majorEastAsia"/>
      <w:kern w:val="2"/>
      <w:sz w:val="24"/>
    </w:rPr>
  </w:style>
  <w:style w:type="character" w:customStyle="1" w:styleId="28">
    <w:name w:val="题注 Char"/>
    <w:link w:val="9"/>
    <w:qFormat/>
    <w:uiPriority w:val="35"/>
    <w:rPr>
      <w:rFonts w:asciiTheme="majorHAnsi" w:hAnsiTheme="majorHAnsi" w:eastAsiaTheme="majorEastAsia"/>
      <w:kern w:val="2"/>
      <w:sz w:val="24"/>
    </w:rPr>
  </w:style>
  <w:style w:type="paragraph" w:customStyle="1" w:styleId="29">
    <w:name w:val="表格尾注"/>
    <w:basedOn w:val="3"/>
    <w:link w:val="30"/>
    <w:qFormat/>
    <w:uiPriority w:val="0"/>
    <w:pPr>
      <w:spacing w:before="0" w:beforeLines="0" w:after="156"/>
      <w:ind w:firstLine="0" w:firstLineChars="0"/>
    </w:pPr>
    <w:rPr>
      <w:sz w:val="21"/>
      <w:szCs w:val="21"/>
    </w:rPr>
  </w:style>
  <w:style w:type="character" w:customStyle="1" w:styleId="30">
    <w:name w:val="表格尾注 Char"/>
    <w:basedOn w:val="31"/>
    <w:link w:val="29"/>
    <w:qFormat/>
    <w:uiPriority w:val="0"/>
    <w:rPr>
      <w:rFonts w:asciiTheme="minorHAnsi" w:hAnsiTheme="minorHAnsi" w:eastAsiaTheme="minorEastAsia"/>
      <w:sz w:val="21"/>
      <w:szCs w:val="21"/>
    </w:rPr>
  </w:style>
  <w:style w:type="character" w:customStyle="1" w:styleId="31">
    <w:name w:val="列出段落 Char"/>
    <w:link w:val="3"/>
    <w:qFormat/>
    <w:uiPriority w:val="34"/>
    <w:rPr>
      <w:rFonts w:asciiTheme="minorHAnsi" w:hAnsiTheme="minorHAnsi" w:eastAsiaTheme="minorEastAsia"/>
      <w:sz w:val="24"/>
      <w:szCs w:val="24"/>
    </w:rPr>
  </w:style>
  <w:style w:type="character" w:customStyle="1" w:styleId="32">
    <w:name w:val="公式实体 Char"/>
    <w:basedOn w:val="16"/>
    <w:link w:val="20"/>
    <w:qFormat/>
    <w:uiPriority w:val="0"/>
    <w:rPr>
      <w:rFonts w:asciiTheme="minorHAnsi" w:hAnsiTheme="minorHAnsi" w:eastAsiaTheme="minorEastAsia"/>
      <w:sz w:val="24"/>
      <w:szCs w:val="24"/>
    </w:rPr>
  </w:style>
  <w:style w:type="paragraph" w:customStyle="1" w:styleId="33">
    <w:name w:val="列出段落 (不缩进)"/>
    <w:basedOn w:val="3"/>
    <w:next w:val="3"/>
    <w:link w:val="34"/>
    <w:qFormat/>
    <w:uiPriority w:val="0"/>
    <w:pPr>
      <w:ind w:firstLine="0" w:firstLineChars="0"/>
    </w:pPr>
  </w:style>
  <w:style w:type="character" w:customStyle="1" w:styleId="34">
    <w:name w:val="列出段落 (不缩进) Char"/>
    <w:basedOn w:val="31"/>
    <w:link w:val="33"/>
    <w:qFormat/>
    <w:uiPriority w:val="0"/>
    <w:rPr>
      <w:rFonts w:asciiTheme="minorHAnsi" w:hAnsiTheme="minorHAnsi" w:eastAsiaTheme="minorEastAsia"/>
      <w:sz w:val="24"/>
      <w:szCs w:val="24"/>
    </w:rPr>
  </w:style>
  <w:style w:type="paragraph" w:customStyle="1" w:styleId="35">
    <w:name w:val="封面日期和单位"/>
    <w:basedOn w:val="1"/>
    <w:link w:val="36"/>
    <w:qFormat/>
    <w:uiPriority w:val="0"/>
    <w:pPr>
      <w:suppressAutoHyphens/>
      <w:spacing w:before="163" w:beforeLines="50" w:after="163" w:afterLines="50" w:line="480" w:lineRule="exact"/>
      <w:jc w:val="center"/>
    </w:pPr>
    <w:rPr>
      <w:rFonts w:ascii="仿宋_GB2312" w:hAnsi="Times New Roman" w:eastAsia="仿宋_GB2312"/>
      <w:b/>
      <w:sz w:val="32"/>
      <w:szCs w:val="36"/>
    </w:rPr>
  </w:style>
  <w:style w:type="character" w:customStyle="1" w:styleId="36">
    <w:name w:val="封面日期和单位 Char"/>
    <w:basedOn w:val="16"/>
    <w:link w:val="35"/>
    <w:qFormat/>
    <w:uiPriority w:val="0"/>
    <w:rPr>
      <w:rFonts w:ascii="仿宋_GB2312" w:eastAsia="仿宋_GB2312"/>
      <w:b/>
      <w:sz w:val="32"/>
      <w:szCs w:val="36"/>
    </w:rPr>
  </w:style>
  <w:style w:type="character" w:customStyle="1" w:styleId="37">
    <w:name w:val="标题 1 Char"/>
    <w:link w:val="2"/>
    <w:qFormat/>
    <w:uiPriority w:val="9"/>
    <w:rPr>
      <w:rFonts w:asciiTheme="majorHAnsi" w:hAnsiTheme="majorHAnsi" w:eastAsiaTheme="majorEastAsia"/>
      <w:b/>
      <w:bCs/>
      <w:kern w:val="32"/>
      <w:sz w:val="30"/>
      <w:szCs w:val="32"/>
    </w:rPr>
  </w:style>
  <w:style w:type="character" w:customStyle="1" w:styleId="38">
    <w:name w:val="标题 2 Char"/>
    <w:link w:val="4"/>
    <w:qFormat/>
    <w:uiPriority w:val="9"/>
    <w:rPr>
      <w:rFonts w:asciiTheme="minorHAnsi" w:hAnsiTheme="minorHAnsi" w:eastAsiaTheme="minorEastAsia"/>
      <w:b/>
      <w:bCs/>
      <w:kern w:val="32"/>
      <w:sz w:val="28"/>
      <w:szCs w:val="32"/>
    </w:rPr>
  </w:style>
  <w:style w:type="character" w:customStyle="1" w:styleId="39">
    <w:name w:val="标题 3 Char"/>
    <w:link w:val="5"/>
    <w:qFormat/>
    <w:uiPriority w:val="9"/>
    <w:rPr>
      <w:rFonts w:asciiTheme="majorHAnsi" w:hAnsiTheme="majorHAnsi" w:eastAsiaTheme="majorEastAsia"/>
      <w:b/>
      <w:bCs/>
      <w:kern w:val="32"/>
      <w:sz w:val="28"/>
      <w:szCs w:val="32"/>
    </w:rPr>
  </w:style>
  <w:style w:type="character" w:customStyle="1" w:styleId="40">
    <w:name w:val="标题 4 Char"/>
    <w:link w:val="6"/>
    <w:qFormat/>
    <w:uiPriority w:val="9"/>
    <w:rPr>
      <w:rFonts w:asciiTheme="minorHAnsi" w:hAnsiTheme="minorHAnsi" w:eastAsiaTheme="minorEastAsia"/>
      <w:b/>
      <w:bCs/>
      <w:kern w:val="32"/>
      <w:sz w:val="24"/>
      <w:szCs w:val="32"/>
    </w:rPr>
  </w:style>
  <w:style w:type="character" w:customStyle="1" w:styleId="41">
    <w:name w:val="标题 5 Char"/>
    <w:link w:val="7"/>
    <w:qFormat/>
    <w:uiPriority w:val="9"/>
    <w:rPr>
      <w:rFonts w:asciiTheme="majorHAnsi" w:hAnsiTheme="majorHAnsi" w:eastAsiaTheme="majorEastAsia"/>
      <w:sz w:val="24"/>
      <w:szCs w:val="24"/>
    </w:rPr>
  </w:style>
  <w:style w:type="character" w:customStyle="1" w:styleId="42">
    <w:name w:val="标题 6 Char"/>
    <w:link w:val="8"/>
    <w:qFormat/>
    <w:uiPriority w:val="9"/>
    <w:rPr>
      <w:rFonts w:asciiTheme="minorHAnsi" w:hAnsiTheme="minorHAnsi" w:eastAsiaTheme="minorEastAsia"/>
      <w:b/>
      <w:sz w:val="24"/>
      <w:szCs w:val="24"/>
    </w:rPr>
  </w:style>
  <w:style w:type="character" w:customStyle="1" w:styleId="43">
    <w:name w:val="标题 Char"/>
    <w:link w:val="14"/>
    <w:qFormat/>
    <w:uiPriority w:val="10"/>
    <w:rPr>
      <w:rFonts w:asciiTheme="majorHAnsi" w:hAnsiTheme="majorHAnsi" w:eastAsiaTheme="majorEastAsia"/>
      <w:b/>
      <w:sz w:val="44"/>
      <w:szCs w:val="44"/>
    </w:rPr>
  </w:style>
  <w:style w:type="character" w:customStyle="1" w:styleId="44">
    <w:name w:val="副标题 Char"/>
    <w:link w:val="13"/>
    <w:qFormat/>
    <w:uiPriority w:val="11"/>
    <w:rPr>
      <w:rFonts w:asciiTheme="minorHAnsi" w:hAnsiTheme="minorHAnsi" w:eastAsiaTheme="minorEastAsia"/>
      <w:b/>
      <w:sz w:val="30"/>
      <w:szCs w:val="30"/>
    </w:rPr>
  </w:style>
  <w:style w:type="paragraph" w:styleId="45">
    <w:name w:val="No Spacing"/>
    <w:basedOn w:val="1"/>
    <w:link w:val="46"/>
    <w:qFormat/>
    <w:uiPriority w:val="1"/>
    <w:rPr>
      <w:szCs w:val="32"/>
    </w:rPr>
  </w:style>
  <w:style w:type="character" w:customStyle="1" w:styleId="46">
    <w:name w:val="无间隔 Char"/>
    <w:link w:val="45"/>
    <w:qFormat/>
    <w:uiPriority w:val="1"/>
    <w:rPr>
      <w:rFonts w:asciiTheme="minorHAnsi" w:hAnsiTheme="minorHAnsi" w:eastAsiaTheme="minorEastAsia"/>
      <w:sz w:val="24"/>
      <w:szCs w:val="32"/>
    </w:rPr>
  </w:style>
  <w:style w:type="paragraph" w:styleId="47">
    <w:name w:val="Quote"/>
    <w:basedOn w:val="1"/>
    <w:next w:val="1"/>
    <w:link w:val="48"/>
    <w:qFormat/>
    <w:uiPriority w:val="29"/>
    <w:rPr>
      <w:rFonts w:ascii="Times New Roman" w:hAnsi="Times New Roman" w:eastAsia="宋体"/>
      <w:i/>
    </w:rPr>
  </w:style>
  <w:style w:type="character" w:customStyle="1" w:styleId="48">
    <w:name w:val="引用 Char"/>
    <w:link w:val="47"/>
    <w:qFormat/>
    <w:uiPriority w:val="29"/>
    <w:rPr>
      <w:i/>
      <w:sz w:val="24"/>
      <w:szCs w:val="24"/>
    </w:rPr>
  </w:style>
  <w:style w:type="paragraph" w:styleId="49">
    <w:name w:val="Intense Quote"/>
    <w:basedOn w:val="1"/>
    <w:next w:val="1"/>
    <w:link w:val="50"/>
    <w:qFormat/>
    <w:uiPriority w:val="30"/>
    <w:pPr>
      <w:ind w:left="720" w:right="720"/>
    </w:pPr>
    <w:rPr>
      <w:rFonts w:ascii="Times New Roman" w:hAnsi="Times New Roman" w:eastAsia="宋体"/>
      <w:b/>
      <w:i/>
      <w:szCs w:val="20"/>
    </w:rPr>
  </w:style>
  <w:style w:type="character" w:customStyle="1" w:styleId="50">
    <w:name w:val="明显引用 Char"/>
    <w:link w:val="49"/>
    <w:qFormat/>
    <w:uiPriority w:val="30"/>
    <w:rPr>
      <w:b/>
      <w:i/>
      <w:sz w:val="24"/>
    </w:rPr>
  </w:style>
  <w:style w:type="character" w:customStyle="1" w:styleId="51">
    <w:name w:val="Subtle Emphasis"/>
    <w:qFormat/>
    <w:uiPriority w:val="19"/>
    <w:rPr>
      <w:i/>
      <w:color w:val="5A5A5A"/>
    </w:rPr>
  </w:style>
  <w:style w:type="character" w:customStyle="1" w:styleId="52">
    <w:name w:val="Intense Emphasis"/>
    <w:qFormat/>
    <w:uiPriority w:val="21"/>
    <w:rPr>
      <w:b/>
      <w:i/>
      <w:sz w:val="24"/>
      <w:szCs w:val="24"/>
      <w:u w:val="single"/>
    </w:rPr>
  </w:style>
  <w:style w:type="character" w:customStyle="1" w:styleId="53">
    <w:name w:val="Subtle Reference"/>
    <w:qFormat/>
    <w:uiPriority w:val="31"/>
    <w:rPr>
      <w:sz w:val="24"/>
      <w:szCs w:val="24"/>
      <w:u w:val="single"/>
    </w:rPr>
  </w:style>
  <w:style w:type="character" w:customStyle="1" w:styleId="54">
    <w:name w:val="Intense Reference"/>
    <w:qFormat/>
    <w:uiPriority w:val="32"/>
    <w:rPr>
      <w:b/>
      <w:sz w:val="24"/>
      <w:u w:val="single"/>
    </w:rPr>
  </w:style>
  <w:style w:type="character" w:customStyle="1" w:styleId="55">
    <w:name w:val="Book Title"/>
    <w:qFormat/>
    <w:uiPriority w:val="33"/>
    <w:rPr>
      <w:rFonts w:ascii="Arial" w:hAnsi="Arial" w:eastAsia="黑体"/>
      <w:b/>
      <w:i/>
      <w:sz w:val="24"/>
      <w:szCs w:val="24"/>
    </w:rPr>
  </w:style>
  <w:style w:type="paragraph" w:customStyle="1" w:styleId="56">
    <w:name w:val="TOC Heading"/>
    <w:basedOn w:val="11"/>
    <w:next w:val="1"/>
    <w:qFormat/>
    <w:uiPriority w:val="39"/>
    <w:pPr>
      <w:spacing w:before="163" w:after="163"/>
      <w:jc w:val="center"/>
    </w:pPr>
    <w:rPr>
      <w:rFonts w:cs="Times New Roman"/>
      <w:b w:val="0"/>
      <w:sz w:val="32"/>
      <w:szCs w:val="32"/>
    </w:rPr>
  </w:style>
  <w:style w:type="character" w:customStyle="1" w:styleId="57">
    <w:name w:val="批注框文本 Char"/>
    <w:basedOn w:val="16"/>
    <w:link w:val="10"/>
    <w:semiHidden/>
    <w:qFormat/>
    <w:uiPriority w:val="99"/>
    <w:rPr>
      <w:rFonts w:asciiTheme="minorHAnsi" w:hAnsiTheme="minorHAnsi" w:eastAsiaTheme="minorEastAsia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中英文">
      <a:majorFont>
        <a:latin typeface="Arial"/>
        <a:ea typeface="黑体"/>
        <a:cs typeface=""/>
      </a:majorFont>
      <a:minorFont>
        <a:latin typeface="Times New Roman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Xiamen University</Company>
  <Pages>10</Pages>
  <Words>566</Words>
  <Characters>1216</Characters>
  <Lines>1</Lines>
  <Paragraphs>1</Paragraphs>
  <TotalTime>19</TotalTime>
  <ScaleCrop>false</ScaleCrop>
  <LinksUpToDate>false</LinksUpToDate>
  <CharactersWithSpaces>1353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2014-03-18T14:37:00Z</dcterms:created>
  <dc:creator>Wei Huang</dc:creator>
  <cp:lastModifiedBy>青衣</cp:lastModifiedBy>
  <dcterms:modified xsi:type="dcterms:W3CDTF">2023-10-12T09:52:22Z</dcterms:modified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15593FEDE84F44C18B27633E976A6628_13</vt:lpwstr>
  </property>
</Properties>
</file>