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after="150" w:line="276" w:lineRule="auto"/>
        <w:ind w:right="300"/>
        <w:jc w:val="center"/>
        <w:rPr>
          <w:rFonts w:ascii="黑体" w:hAnsi="黑体" w:eastAsia="黑体" w:cs="Arial"/>
          <w:b/>
          <w:color w:val="0000FF"/>
          <w:kern w:val="0"/>
          <w:sz w:val="32"/>
          <w:szCs w:val="32"/>
        </w:rPr>
      </w:pPr>
      <w:r>
        <w:rPr>
          <w:rFonts w:hint="eastAsia" w:ascii="黑体" w:hAnsi="黑体" w:eastAsia="黑体" w:cs="Arial"/>
          <w:b/>
          <w:color w:val="0000FF"/>
          <w:kern w:val="0"/>
          <w:sz w:val="32"/>
          <w:szCs w:val="32"/>
        </w:rPr>
        <w:t>实验四 H</w:t>
      </w:r>
      <w:r>
        <w:rPr>
          <w:rFonts w:ascii="黑体" w:hAnsi="黑体" w:eastAsia="黑体" w:cs="Arial"/>
          <w:b/>
          <w:color w:val="0000FF"/>
          <w:kern w:val="0"/>
          <w:sz w:val="32"/>
          <w:szCs w:val="32"/>
        </w:rPr>
        <w:t>uman workflow</w:t>
      </w:r>
      <w:r>
        <w:rPr>
          <w:rFonts w:hint="eastAsia" w:ascii="黑体" w:hAnsi="黑体" w:eastAsia="黑体" w:cs="Arial"/>
          <w:b/>
          <w:color w:val="0000FF"/>
          <w:kern w:val="0"/>
          <w:sz w:val="32"/>
          <w:szCs w:val="32"/>
        </w:rPr>
        <w:t>创建</w:t>
      </w:r>
    </w:p>
    <w:p>
      <w:pPr>
        <w:widowControl/>
        <w:spacing w:after="150" w:line="276" w:lineRule="auto"/>
        <w:ind w:left="431" w:right="301"/>
        <w:jc w:val="left"/>
        <w:rPr>
          <w:rFonts w:ascii="Arial" w:hAnsi="Arial" w:eastAsia="宋体" w:cs="Arial"/>
          <w:b/>
          <w:color w:val="333333"/>
          <w:kern w:val="0"/>
          <w:szCs w:val="21"/>
        </w:rPr>
      </w:pPr>
    </w:p>
    <w:p>
      <w:pPr>
        <w:pStyle w:val="18"/>
        <w:widowControl/>
        <w:numPr>
          <w:ilvl w:val="0"/>
          <w:numId w:val="1"/>
        </w:numPr>
        <w:spacing w:after="150" w:line="276" w:lineRule="auto"/>
        <w:ind w:left="282" w:right="301" w:hanging="280" w:hangingChars="115"/>
        <w:jc w:val="left"/>
        <w:rPr>
          <w:rFonts w:ascii="Arial" w:hAnsi="Arial" w:eastAsia="宋体" w:cs="Arial"/>
          <w:b/>
          <w:color w:val="333333"/>
          <w:kern w:val="0"/>
          <w:szCs w:val="21"/>
        </w:rPr>
      </w:pPr>
      <w:r>
        <w:rPr>
          <w:rFonts w:hint="eastAsia" w:ascii="Arial" w:hAnsi="Arial" w:eastAsia="宋体" w:cs="Arial"/>
          <w:b/>
          <w:color w:val="333333"/>
          <w:kern w:val="0"/>
          <w:sz w:val="24"/>
          <w:szCs w:val="24"/>
        </w:rPr>
        <w:t>实验环境</w:t>
      </w:r>
    </w:p>
    <w:p>
      <w:pPr>
        <w:pStyle w:val="18"/>
        <w:widowControl/>
        <w:numPr>
          <w:ilvl w:val="1"/>
          <w:numId w:val="2"/>
        </w:numPr>
        <w:spacing w:after="150" w:line="276" w:lineRule="auto"/>
        <w:ind w:left="567" w:hanging="283" w:firstLineChars="0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Windows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 xml:space="preserve"> 10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（6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4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位）+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 xml:space="preserve"> 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Oracle SOA Suite 1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2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.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2.1.4.0(64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位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)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；</w:t>
      </w:r>
    </w:p>
    <w:p>
      <w:pPr>
        <w:pStyle w:val="18"/>
        <w:widowControl/>
        <w:numPr>
          <w:ilvl w:val="0"/>
          <w:numId w:val="1"/>
        </w:numPr>
        <w:spacing w:after="150" w:line="276" w:lineRule="auto"/>
        <w:ind w:left="0" w:right="301" w:firstLine="0" w:firstLineChars="0"/>
        <w:jc w:val="left"/>
        <w:rPr>
          <w:rFonts w:ascii="Arial" w:hAnsi="Arial" w:eastAsia="宋体" w:cs="Arial"/>
          <w:b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color w:val="333333"/>
          <w:kern w:val="0"/>
          <w:sz w:val="24"/>
          <w:szCs w:val="24"/>
        </w:rPr>
        <w:t>实验目的</w:t>
      </w:r>
    </w:p>
    <w:p>
      <w:pPr>
        <w:pStyle w:val="18"/>
        <w:widowControl/>
        <w:numPr>
          <w:ilvl w:val="0"/>
          <w:numId w:val="3"/>
        </w:numPr>
        <w:spacing w:after="150" w:line="276" w:lineRule="auto"/>
        <w:ind w:left="282" w:leftChars="132" w:right="301" w:firstLine="0" w:firstLineChars="0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掌握使用Human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 xml:space="preserve"> 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task编辑器</w:t>
      </w:r>
    </w:p>
    <w:p>
      <w:pPr>
        <w:pStyle w:val="18"/>
        <w:widowControl/>
        <w:numPr>
          <w:ilvl w:val="0"/>
          <w:numId w:val="3"/>
        </w:numPr>
        <w:spacing w:after="150" w:line="276" w:lineRule="auto"/>
        <w:ind w:left="282" w:leftChars="132" w:right="301" w:firstLine="0" w:firstLineChars="0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掌握使用oracle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 xml:space="preserve"> BPEL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设计器对单个工作流建模</w:t>
      </w:r>
    </w:p>
    <w:p>
      <w:pPr>
        <w:pStyle w:val="18"/>
        <w:widowControl/>
        <w:numPr>
          <w:ilvl w:val="0"/>
          <w:numId w:val="3"/>
        </w:numPr>
        <w:spacing w:after="150" w:line="276" w:lineRule="auto"/>
        <w:ind w:left="282" w:leftChars="132" w:right="301" w:firstLine="0" w:firstLineChars="0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掌握使用oracle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 xml:space="preserve"> BPM 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worklist对任务进行查看和响应</w:t>
      </w:r>
    </w:p>
    <w:p>
      <w:pPr>
        <w:pStyle w:val="18"/>
        <w:widowControl/>
        <w:numPr>
          <w:ilvl w:val="0"/>
          <w:numId w:val="1"/>
        </w:numPr>
        <w:spacing w:after="150" w:line="276" w:lineRule="auto"/>
        <w:ind w:left="0" w:firstLine="0" w:firstLineChars="0"/>
        <w:jc w:val="left"/>
        <w:rPr>
          <w:rFonts w:ascii="Arial" w:hAnsi="Arial" w:eastAsia="宋体" w:cs="Arial"/>
          <w:b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color w:val="333333"/>
          <w:kern w:val="0"/>
          <w:sz w:val="24"/>
          <w:szCs w:val="24"/>
        </w:rPr>
        <w:t>实验要求</w:t>
      </w:r>
    </w:p>
    <w:p>
      <w:pPr>
        <w:pStyle w:val="18"/>
        <w:widowControl/>
        <w:numPr>
          <w:ilvl w:val="0"/>
          <w:numId w:val="4"/>
        </w:numPr>
        <w:spacing w:after="150" w:line="276" w:lineRule="auto"/>
        <w:ind w:left="511" w:hanging="227" w:firstLineChars="0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完成给定的任务并提交实验报告</w:t>
      </w:r>
    </w:p>
    <w:p>
      <w:pPr>
        <w:pStyle w:val="18"/>
        <w:widowControl/>
        <w:numPr>
          <w:ilvl w:val="0"/>
          <w:numId w:val="4"/>
        </w:numPr>
        <w:spacing w:after="150" w:line="276" w:lineRule="auto"/>
        <w:ind w:left="511" w:hanging="227" w:firstLineChars="0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实验提交截至日期：202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3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年1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1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月2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4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日星期五</w:t>
      </w:r>
    </w:p>
    <w:p>
      <w:pPr>
        <w:pStyle w:val="18"/>
        <w:widowControl/>
        <w:numPr>
          <w:ilvl w:val="0"/>
          <w:numId w:val="1"/>
        </w:numPr>
        <w:spacing w:after="150" w:line="276" w:lineRule="auto"/>
        <w:ind w:left="0" w:firstLine="0" w:firstLineChars="0"/>
        <w:jc w:val="left"/>
        <w:rPr>
          <w:rFonts w:ascii="Arial" w:hAnsi="Arial" w:eastAsia="宋体" w:cs="Arial"/>
          <w:b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color w:val="333333"/>
          <w:kern w:val="0"/>
          <w:sz w:val="24"/>
          <w:szCs w:val="24"/>
        </w:rPr>
        <w:t>实验内容</w:t>
      </w:r>
    </w:p>
    <w:p>
      <w:pPr>
        <w:pStyle w:val="18"/>
        <w:widowControl/>
        <w:numPr>
          <w:ilvl w:val="0"/>
          <w:numId w:val="5"/>
        </w:numPr>
        <w:spacing w:after="150" w:line="276" w:lineRule="auto"/>
        <w:ind w:left="567" w:hanging="283" w:firstLineChars="0"/>
        <w:jc w:val="left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bCs/>
          <w:color w:val="333333"/>
          <w:kern w:val="0"/>
          <w:sz w:val="24"/>
          <w:szCs w:val="24"/>
        </w:rPr>
        <w:t>步骤一：创建一个带 BPEL 过程的应用和项目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eastAsia="zh-CN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1. 打开 Oracle JDeveloper 12c，点击 Applications 标签，选择 New Application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eastAsia="zh-CN"/>
        </w:rPr>
        <w:t>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437255" cy="843915"/>
            <wp:effectExtent l="0" t="0" r="698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eastAsia="zh-CN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eastAsia="zh-CN"/>
        </w:rPr>
        <w:t>2. 选择 SOA Application &gt; OK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154045" cy="226949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eastAsia="zh-CN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eastAsia="zh-CN"/>
        </w:rPr>
        <w:t>3. 在 Create SOA Application-Step 1 of 3 页面，Application Name 填写：VacationRequest，点击 Next.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4142740" cy="3129280"/>
            <wp:effectExtent l="0" t="0" r="254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 xml:space="preserve">4. 在 Project Name 填写：VacationRequest；在 </w:t>
      </w:r>
      <w:r>
        <w:rPr>
          <w:rFonts w:hint="default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>Project Features 选择 SOA Suite，点击 Next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>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4144645" cy="312928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>5. 选择 Composite with BPEL Process，点击 Finish。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4022725" cy="30384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>出现 Create BPEL Process dialog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>Name 域填 VacationRequestProcess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902075" cy="2222500"/>
            <wp:effectExtent l="0" t="0" r="146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 xml:space="preserve">6. 在同一页面的底部找到 Input 域，点击 </w:t>
      </w:r>
      <w:r>
        <w:rPr>
          <w:rFonts w:hint="default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 xml:space="preserve">Search 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>图标，出现 Type Chooser 对话框。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785360" cy="17068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>在该页面的右上角点击 Import Schema File 图标。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2405380" cy="244729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 xml:space="preserve">出现：Import Schema File 对话框 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271520" cy="3549015"/>
            <wp:effectExtent l="0" t="0" r="508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2858135" cy="1918335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>7. 选择 VacationRequestProcessRequest，点击 ok，返回 Create BPEL Process 对话框。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2199005" cy="2237105"/>
            <wp:effectExtent l="0" t="0" r="1079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 xml:space="preserve">8. 重复步骤 6，但选择 </w:t>
      </w:r>
      <w:r>
        <w:rPr>
          <w:rFonts w:hint="default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 xml:space="preserve">output 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>域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943350" cy="93599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/>
          <w:lang w:val="en-US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>选择 VacationRequestProcessResponse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2752725" cy="2800350"/>
            <wp:effectExtent l="0" t="0" r="571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  <w:t>点击【ok】，这样就在 SOA Composite 编辑器中创建了一个 BPEL 过程服务组件。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899660" cy="28651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5"/>
        </w:numPr>
        <w:spacing w:after="150" w:line="276" w:lineRule="auto"/>
        <w:ind w:left="567" w:hanging="283" w:firstLineChars="0"/>
        <w:jc w:val="left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bCs/>
          <w:color w:val="333333"/>
          <w:kern w:val="0"/>
          <w:sz w:val="24"/>
          <w:szCs w:val="24"/>
        </w:rPr>
        <w:t>步骤二：创建 Human Task 服务组件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</w:rPr>
        <w:t>1.从“Components”窗口的“Service Components”部分，将“Human Task”拖</w:t>
      </w:r>
      <w:r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  <w:t>进来</w:t>
      </w:r>
      <w:r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  <w:t>出现创建</w:t>
      </w:r>
      <w:r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</w:rPr>
        <w:t>Human Task</w:t>
      </w:r>
      <w:r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  <w:t>对话框。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5270500" cy="19761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  <w:t>2.填入数据，不勾选Expose as a SOAP service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574415" cy="2305685"/>
            <wp:effectExtent l="0" t="0" r="698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  <w:t>3. 点击OK。HumanTask图标出现在上面的BPEL流程中，如下图所示。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2849880" cy="170180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  <w:t>4.双击Human Task图标，出现Human Task编辑器，接下来开始设计Human Task。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90570" cy="2504440"/>
            <wp:effectExtent l="0" t="0" r="127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5"/>
        </w:numPr>
        <w:spacing w:after="150" w:line="276" w:lineRule="auto"/>
        <w:ind w:left="567" w:hanging="283" w:firstLineChars="0"/>
        <w:jc w:val="left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bCs/>
          <w:color w:val="333333"/>
          <w:kern w:val="0"/>
          <w:sz w:val="24"/>
          <w:szCs w:val="24"/>
        </w:rPr>
        <w:t>步骤三：设计 Human Task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1. 在Task Title中输入Request for Vacation。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5271770" cy="1383030"/>
            <wp:effectExtent l="0" t="0" r="127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2.Outcomes值设定为默认值。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5277485" cy="309880"/>
            <wp:effectExtent l="0" t="0" r="1079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3.单击编辑器左侧的Data选项卡，然后单击Add图标以指定任务有效负载。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4.选择Add string paremeter。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5274310" cy="1449705"/>
            <wp:effectExtent l="0" t="0" r="1397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5.选择Element，点击右侧的搜索图标。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397250" cy="2175510"/>
            <wp:effectExtent l="0" t="0" r="127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6.选择VacationRequest.xsd下的process，点击OK。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2411730" cy="2453005"/>
            <wp:effectExtent l="0" t="0" r="1143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勾选Editable via worklist，点击OK。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056255" cy="78295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7.单击编辑器左侧的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Assignment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选项卡。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8.从组件窗口中提取一个Single Participant类型，并将其放在&lt;Drop participant here&gt;框中，如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下图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所示。</w:t>
      </w:r>
      <w:r>
        <w:drawing>
          <wp:inline distT="0" distB="0" distL="114300" distR="114300">
            <wp:extent cx="4144645" cy="2677795"/>
            <wp:effectExtent l="0" t="0" r="63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1480185" cy="1510030"/>
            <wp:effectExtent l="0" t="0" r="13335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9.双击刚才添加的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participant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。打开Edit Participant Type对话框。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10.在Participant Names中，点击添加图标，选择Add User。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5272405" cy="2589530"/>
            <wp:effectExtent l="0" t="0" r="63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11.点击Data Type列，选择By Expression。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317240" cy="1181735"/>
            <wp:effectExtent l="0" t="0" r="508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12.在Value列，点击浏览图标。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7485" cy="813435"/>
            <wp:effectExtent l="0" t="0" r="1079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13.在Functions部分的下拉列表中，选择Identity Service Functions。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224530" cy="2600960"/>
            <wp:effectExtent l="0" t="0" r="635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14.选择getManager。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1953260" cy="1191260"/>
            <wp:effectExtent l="0" t="0" r="1270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15.在Functions部分上面，点击Insert into Expression，将光标放在函数的括号之间。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4166235" cy="946150"/>
            <wp:effectExtent l="0" t="0" r="9525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16.在Schema部分中。如下选择，并选择ns1:creater。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2834640" cy="17983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17.点击Insert into Expression。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5275580" cy="1144905"/>
            <wp:effectExtent l="0" t="0" r="12700" b="133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18.点击OK退出Expression Builder对话框。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再点击OK退出Add Participant Type对话框。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19.点击Save All。</w:t>
      </w:r>
    </w:p>
    <w:p>
      <w:pPr>
        <w:pStyle w:val="18"/>
        <w:widowControl/>
        <w:numPr>
          <w:ilvl w:val="0"/>
          <w:numId w:val="5"/>
        </w:numPr>
        <w:spacing w:after="150" w:line="276" w:lineRule="auto"/>
        <w:ind w:left="567" w:hanging="283" w:firstLineChars="0"/>
        <w:jc w:val="left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bCs/>
          <w:color w:val="333333"/>
          <w:kern w:val="0"/>
          <w:sz w:val="24"/>
          <w:szCs w:val="24"/>
        </w:rPr>
        <w:t>步骤四：联合 Human Task 和 BPEL 过程服务组件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1.在Applications窗口，双击composite.xml。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365500" cy="124523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2.双击VacationRequestProcess BPEL流程服务组件，BPEL流程显示在Oracle BPEL Designer中。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186305" cy="1388745"/>
            <wp:effectExtent l="0" t="0" r="8255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2685415" cy="1699895"/>
            <wp:effectExtent l="0" t="0" r="12065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3.在Components窗口，点开SOA Components。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2067560" cy="1646555"/>
            <wp:effectExtent l="0" t="0" r="5080" b="146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4.把一个Human Task拖到receiveInput的接收活动下面，双击该活动。出现Human Task对话框。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5271770" cy="2001520"/>
            <wp:effectExtent l="0" t="0" r="1270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5.从Task Definition列表中选择您创建的VacationRequestTask任务(如果它当前没有显示)，对话框刷新如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下图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所示，以显示其他字段。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2938780" cy="2987675"/>
            <wp:effectExtent l="0" t="0" r="2540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6.在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BPEL Variable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列中，点击浏览图标。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798570" cy="1040765"/>
            <wp:effectExtent l="0" t="0" r="11430" b="1079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7.从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Type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的列表中，选择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Variable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5090160" cy="1330325"/>
            <wp:effectExtent l="0" t="0" r="0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8.选择Process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 &gt; Variables &gt; inputVariable &gt; payload &gt; ns1:VacationRequestProcessRequest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，点击OK。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943350" cy="2550160"/>
            <wp:effectExtent l="0" t="0" r="381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9.点击OK关闭Human Task对话框，human task activity如下图。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5278120" cy="4447540"/>
            <wp:effectExtent l="0" t="0" r="1016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10.返回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SOA Composite Editor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，并注意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BPEL process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和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human task service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组件是自动连接的。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下图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提供了详细信息，从“文件”菜单中选择“全部保存”。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7485" cy="1604645"/>
            <wp:effectExtent l="0" t="0" r="10795" b="1079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5"/>
        </w:numPr>
        <w:spacing w:after="150" w:line="276" w:lineRule="auto"/>
        <w:ind w:left="567" w:hanging="283" w:firstLineChars="0"/>
        <w:jc w:val="left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bCs/>
          <w:color w:val="333333"/>
          <w:kern w:val="0"/>
          <w:sz w:val="24"/>
          <w:szCs w:val="24"/>
        </w:rPr>
        <w:t>步骤五：创建一个 Task Form Project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1.双击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VacationRequestTask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1516380" cy="861060"/>
            <wp:effectExtent l="0" t="0" r="762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2.打开最顶上的Form菜单，选择Auto-Generate Task Form。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421380" cy="1394460"/>
            <wp:effectExtent l="0" t="0" r="762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Create Project对话框弹出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3.在Project Name中输入VacationRequestTaskFlow，点击OK。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629025" cy="1602105"/>
            <wp:effectExtent l="0" t="0" r="13335" b="13335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4.点击Save All。</w:t>
      </w:r>
    </w:p>
    <w:p>
      <w:pPr>
        <w:pStyle w:val="18"/>
        <w:widowControl/>
        <w:numPr>
          <w:ilvl w:val="0"/>
          <w:numId w:val="5"/>
        </w:numPr>
        <w:spacing w:after="150" w:line="276" w:lineRule="auto"/>
        <w:ind w:left="567" w:hanging="283" w:firstLineChars="0"/>
        <w:jc w:val="left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bCs/>
          <w:color w:val="333333"/>
          <w:kern w:val="0"/>
          <w:sz w:val="24"/>
          <w:szCs w:val="24"/>
        </w:rPr>
        <w:t>步骤六：部署 Task Form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1.在Applications窗口，右击VacationRequestTaskFlow项目并且选择Deploy &gt; VacationRequestTaskFlow。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5270500" cy="1976755"/>
            <wp:effectExtent l="0" t="0" r="2540" b="4445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2.按照部署向导的页面部署任务表单。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544570" cy="2677160"/>
            <wp:effectExtent l="0" t="0" r="6350" b="5080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582035" cy="2705100"/>
            <wp:effectExtent l="0" t="0" r="14605" b="7620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422015" cy="2584450"/>
            <wp:effectExtent l="0" t="0" r="6985" b="6350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08680" cy="2574290"/>
            <wp:effectExtent l="0" t="0" r="5080" b="1270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3.返回到Oracle BPM工作列表。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4.请注意，任务表单现在出现在Oracle BPM工作列表的底部。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5272405" cy="1393825"/>
            <wp:effectExtent l="0" t="0" r="635" b="8255"/>
            <wp:docPr id="6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成功部署</w:t>
      </w:r>
    </w:p>
    <w:p>
      <w:pPr>
        <w:pStyle w:val="18"/>
        <w:widowControl/>
        <w:numPr>
          <w:ilvl w:val="0"/>
          <w:numId w:val="5"/>
        </w:numPr>
        <w:spacing w:after="150" w:line="276" w:lineRule="auto"/>
        <w:ind w:left="567" w:hanging="283" w:firstLineChars="0"/>
        <w:jc w:val="left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bCs/>
          <w:color w:val="333333"/>
          <w:kern w:val="0"/>
          <w:sz w:val="24"/>
          <w:szCs w:val="24"/>
        </w:rPr>
        <w:t>步骤七：创建应用服务器连接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1.从File主菜单，选择New &gt; Connections &gt; Application Server Connection，点击OK。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1731645" cy="1590675"/>
            <wp:effectExtent l="0" t="0" r="5715" b="9525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642995" cy="2620645"/>
            <wp:effectExtent l="0" t="0" r="14605" b="635"/>
            <wp:docPr id="6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2.在Connection Name中填写一个链接名字。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3.在Connection Type中选择WebLogic 10.3，点击Next。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2949575" cy="2228215"/>
            <wp:effectExtent l="0" t="0" r="6985" b="12065"/>
            <wp:docPr id="6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4.在Username中填写weblogic。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5.填写Password。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2999105" cy="2266315"/>
            <wp:effectExtent l="0" t="0" r="3175" b="4445"/>
            <wp:docPr id="6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6.输入使用SOA基础设施配置的应用程序服务器的主机名。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7.在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Weblogic Domain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中填入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Oracle WebLogic Server domain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，点击Next。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431540" cy="2591435"/>
            <wp:effectExtent l="0" t="0" r="12700" b="14605"/>
            <wp:docPr id="6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8.点击</w:t>
      </w:r>
      <w:r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Test Connection</w:t>
      </w: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450590" cy="2606040"/>
            <wp:effectExtent l="0" t="0" r="8890" b="0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9.点击Finish。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10.点击SaveAll。</w:t>
      </w:r>
    </w:p>
    <w:p>
      <w:pPr>
        <w:pStyle w:val="18"/>
        <w:widowControl/>
        <w:numPr>
          <w:ilvl w:val="0"/>
          <w:numId w:val="5"/>
        </w:numPr>
        <w:spacing w:after="150" w:line="276" w:lineRule="auto"/>
        <w:ind w:left="567" w:hanging="283" w:firstLineChars="0"/>
        <w:jc w:val="left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bCs/>
          <w:color w:val="333333"/>
          <w:kern w:val="0"/>
          <w:sz w:val="24"/>
          <w:szCs w:val="24"/>
        </w:rPr>
        <w:t>步骤八：部署 SOA 组合应用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1.在Applications窗口，右键VacationRequest，选择Deploy &gt; VacationRequest。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/>
        </w:rPr>
      </w:pPr>
      <w:r>
        <w:drawing>
          <wp:inline distT="0" distB="0" distL="114300" distR="114300">
            <wp:extent cx="3717290" cy="1875155"/>
            <wp:effectExtent l="0" t="0" r="1270" b="14605"/>
            <wp:docPr id="6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2.按照部署向导的页面部署项目。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709035" cy="2800985"/>
            <wp:effectExtent l="0" t="0" r="9525" b="3175"/>
            <wp:docPr id="6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504565" cy="2646680"/>
            <wp:effectExtent l="0" t="0" r="635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473450" cy="2623185"/>
            <wp:effectExtent l="0" t="0" r="1270" b="13335"/>
            <wp:docPr id="6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3510915" cy="2652395"/>
            <wp:effectExtent l="0" t="0" r="9525" b="14605"/>
            <wp:docPr id="7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5272405" cy="1510030"/>
            <wp:effectExtent l="0" t="0" r="635" b="13970"/>
            <wp:docPr id="7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成功部署。</w:t>
      </w:r>
    </w:p>
    <w:p>
      <w:pPr>
        <w:pStyle w:val="18"/>
        <w:widowControl/>
        <w:numPr>
          <w:ilvl w:val="0"/>
          <w:numId w:val="5"/>
        </w:numPr>
        <w:spacing w:after="150" w:line="276" w:lineRule="auto"/>
        <w:ind w:left="567" w:hanging="283" w:firstLineChars="0"/>
        <w:jc w:val="left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bCs/>
          <w:color w:val="333333"/>
          <w:kern w:val="0"/>
          <w:sz w:val="24"/>
          <w:szCs w:val="24"/>
        </w:rPr>
        <w:t>步骤九：初始化过程实例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1.进入http://localhost:7001/em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5274310" cy="3269615"/>
            <wp:effectExtent l="0" t="0" r="13970" b="698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2.右键soa-infra，选择SOA管理-&gt;工作流属性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1619250" cy="2202815"/>
            <wp:effectExtent l="0" t="0" r="11430" b="698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进入SOA基础结构-&gt;default-&gt;VacationRequest(组合)-&gt;测试Web服务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5274310" cy="2465705"/>
            <wp:effectExtent l="0" t="0" r="13970" b="3175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5274310" cy="3637915"/>
            <wp:effectExtent l="0" t="0" r="13970" b="444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点击测试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6850" cy="3007995"/>
            <wp:effectExtent l="0" t="0" r="11430" b="952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5"/>
        </w:numPr>
        <w:spacing w:after="150" w:line="276" w:lineRule="auto"/>
        <w:ind w:left="567" w:hanging="283" w:firstLineChars="0"/>
        <w:jc w:val="left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bCs/>
          <w:color w:val="333333"/>
          <w:kern w:val="0"/>
          <w:sz w:val="24"/>
          <w:szCs w:val="24"/>
        </w:rPr>
        <w:t>步骤十：在 Oracle BPM 工作列表上执行步骤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1.进入Oracle BPM Worklist：http://localhost:7001/integration/worklistapp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4386580" cy="2332990"/>
            <wp:effectExtent l="0" t="0" r="2540" b="13970"/>
            <wp:docPr id="7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2.登录Oracle BPM Worklist。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</w:pPr>
      <w:r>
        <w:drawing>
          <wp:inline distT="0" distB="0" distL="114300" distR="114300">
            <wp:extent cx="4690745" cy="2024380"/>
            <wp:effectExtent l="0" t="0" r="3175" b="254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3.完成任务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default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953770"/>
            <wp:effectExtent l="0" t="0" r="4445" b="635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8"/>
        <w:widowControl/>
        <w:numPr>
          <w:ilvl w:val="0"/>
          <w:numId w:val="1"/>
        </w:numPr>
        <w:spacing w:after="150" w:line="276" w:lineRule="auto"/>
        <w:ind w:left="426" w:hanging="426" w:firstLineChars="0"/>
        <w:jc w:val="left"/>
        <w:rPr>
          <w:rFonts w:ascii="Arial" w:hAnsi="Arial" w:eastAsia="宋体" w:cs="Arial"/>
          <w:b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color w:val="333333"/>
          <w:kern w:val="0"/>
          <w:sz w:val="24"/>
          <w:szCs w:val="24"/>
        </w:rPr>
        <w:t>问题</w:t>
      </w:r>
      <w:r>
        <w:rPr>
          <w:rFonts w:ascii="Arial" w:hAnsi="Arial" w:eastAsia="宋体" w:cs="Arial"/>
          <w:b/>
          <w:color w:val="333333"/>
          <w:kern w:val="0"/>
          <w:sz w:val="24"/>
          <w:szCs w:val="24"/>
        </w:rPr>
        <w:t>及解决</w:t>
      </w:r>
      <w:r>
        <w:rPr>
          <w:rFonts w:hint="eastAsia" w:ascii="Arial" w:hAnsi="Arial" w:eastAsia="宋体" w:cs="Arial"/>
          <w:b/>
          <w:color w:val="333333"/>
          <w:kern w:val="0"/>
          <w:sz w:val="24"/>
          <w:szCs w:val="24"/>
        </w:rPr>
        <w:t>方法</w:t>
      </w:r>
    </w:p>
    <w:p>
      <w:pPr>
        <w:pStyle w:val="18"/>
        <w:widowControl/>
        <w:numPr>
          <w:ilvl w:val="0"/>
          <w:numId w:val="0"/>
        </w:numPr>
        <w:spacing w:after="150" w:line="276" w:lineRule="auto"/>
        <w:jc w:val="left"/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color w:val="333333"/>
          <w:kern w:val="0"/>
          <w:sz w:val="24"/>
          <w:szCs w:val="24"/>
          <w:lang w:val="en-US" w:eastAsia="zh-CN"/>
        </w:rPr>
        <w:t>无</w:t>
      </w: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26" w:charSpace="91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4D5FFC"/>
    <w:multiLevelType w:val="multilevel"/>
    <w:tmpl w:val="034D5FFC"/>
    <w:lvl w:ilvl="0" w:tentative="0">
      <w:start w:val="1"/>
      <w:numFmt w:val="bullet"/>
      <w:lvlText w:val="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F1B3B44"/>
    <w:multiLevelType w:val="multilevel"/>
    <w:tmpl w:val="0F1B3B44"/>
    <w:lvl w:ilvl="0" w:tentative="0">
      <w:start w:val="1"/>
      <w:numFmt w:val="decimal"/>
      <w:lvlText w:val="%1."/>
      <w:lvlJc w:val="left"/>
      <w:pPr>
        <w:ind w:left="845" w:hanging="420"/>
      </w:p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2">
    <w:nsid w:val="1BB8063D"/>
    <w:multiLevelType w:val="multilevel"/>
    <w:tmpl w:val="1BB8063D"/>
    <w:lvl w:ilvl="0" w:tentative="0">
      <w:start w:val="1"/>
      <w:numFmt w:val="bullet"/>
      <w:lvlText w:val=""/>
      <w:lvlJc w:val="left"/>
      <w:pPr>
        <w:ind w:left="70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3">
    <w:nsid w:val="39DA12A6"/>
    <w:multiLevelType w:val="multilevel"/>
    <w:tmpl w:val="39DA12A6"/>
    <w:lvl w:ilvl="0" w:tentative="0">
      <w:start w:val="1"/>
      <w:numFmt w:val="bullet"/>
      <w:lvlText w:val=""/>
      <w:lvlJc w:val="left"/>
      <w:pPr>
        <w:ind w:left="909" w:hanging="420"/>
      </w:pPr>
      <w:rPr>
        <w:rFonts w:hint="default" w:ascii="Wingdings" w:hAnsi="Wingdings"/>
      </w:rPr>
    </w:lvl>
    <w:lvl w:ilvl="1" w:tentative="0">
      <w:start w:val="1"/>
      <w:numFmt w:val="bullet"/>
      <w:lvlText w:val="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64816E67"/>
    <w:multiLevelType w:val="multilevel"/>
    <w:tmpl w:val="64816E67"/>
    <w:lvl w:ilvl="0" w:tentative="0">
      <w:start w:val="1"/>
      <w:numFmt w:val="bullet"/>
      <w:lvlText w:val=""/>
      <w:lvlJc w:val="left"/>
      <w:pPr>
        <w:ind w:left="70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evenAndOddHeaders w:val="1"/>
  <w:drawingGridHorizontalSpacing w:val="107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RkNTg0Njc1MDJmYmFmOWEwMmEwNjk2NzgwZjA0ZTAifQ=="/>
  </w:docVars>
  <w:rsids>
    <w:rsidRoot w:val="00096029"/>
    <w:rsid w:val="0000003E"/>
    <w:rsid w:val="00003EFF"/>
    <w:rsid w:val="00006468"/>
    <w:rsid w:val="00010766"/>
    <w:rsid w:val="00010BD7"/>
    <w:rsid w:val="000163EB"/>
    <w:rsid w:val="0001714E"/>
    <w:rsid w:val="00022B01"/>
    <w:rsid w:val="000257E6"/>
    <w:rsid w:val="00025B1A"/>
    <w:rsid w:val="000337E9"/>
    <w:rsid w:val="000346A0"/>
    <w:rsid w:val="00036B20"/>
    <w:rsid w:val="000401EF"/>
    <w:rsid w:val="000432F1"/>
    <w:rsid w:val="000448B9"/>
    <w:rsid w:val="00050F5C"/>
    <w:rsid w:val="00052530"/>
    <w:rsid w:val="00052AB5"/>
    <w:rsid w:val="00066C5D"/>
    <w:rsid w:val="00071EF7"/>
    <w:rsid w:val="00073051"/>
    <w:rsid w:val="000754DB"/>
    <w:rsid w:val="000770EE"/>
    <w:rsid w:val="00094FE4"/>
    <w:rsid w:val="00096029"/>
    <w:rsid w:val="000961A5"/>
    <w:rsid w:val="000A0F0A"/>
    <w:rsid w:val="000A747C"/>
    <w:rsid w:val="000B33D9"/>
    <w:rsid w:val="000B467F"/>
    <w:rsid w:val="000B5C45"/>
    <w:rsid w:val="000C0426"/>
    <w:rsid w:val="000C3B9A"/>
    <w:rsid w:val="000D55BD"/>
    <w:rsid w:val="000E0AEA"/>
    <w:rsid w:val="000E47A6"/>
    <w:rsid w:val="000F06D8"/>
    <w:rsid w:val="000F0B43"/>
    <w:rsid w:val="000F4058"/>
    <w:rsid w:val="00106203"/>
    <w:rsid w:val="0011151C"/>
    <w:rsid w:val="001136BF"/>
    <w:rsid w:val="0011697B"/>
    <w:rsid w:val="00120480"/>
    <w:rsid w:val="001218E0"/>
    <w:rsid w:val="001229AA"/>
    <w:rsid w:val="001248C6"/>
    <w:rsid w:val="001252CF"/>
    <w:rsid w:val="0013319E"/>
    <w:rsid w:val="00135F3F"/>
    <w:rsid w:val="001429DF"/>
    <w:rsid w:val="00144CC1"/>
    <w:rsid w:val="00147EAB"/>
    <w:rsid w:val="00151C4E"/>
    <w:rsid w:val="001536A8"/>
    <w:rsid w:val="00155934"/>
    <w:rsid w:val="0016040D"/>
    <w:rsid w:val="00160EA4"/>
    <w:rsid w:val="00165039"/>
    <w:rsid w:val="00171390"/>
    <w:rsid w:val="00172961"/>
    <w:rsid w:val="0018680C"/>
    <w:rsid w:val="00190506"/>
    <w:rsid w:val="00190890"/>
    <w:rsid w:val="001A4905"/>
    <w:rsid w:val="001A7A2C"/>
    <w:rsid w:val="001B0A61"/>
    <w:rsid w:val="001B0FC7"/>
    <w:rsid w:val="001B2E88"/>
    <w:rsid w:val="001B420F"/>
    <w:rsid w:val="001B4A9E"/>
    <w:rsid w:val="001B7DA7"/>
    <w:rsid w:val="001C18A7"/>
    <w:rsid w:val="001C76A5"/>
    <w:rsid w:val="001D514B"/>
    <w:rsid w:val="001D5E7B"/>
    <w:rsid w:val="001E2C29"/>
    <w:rsid w:val="001F1296"/>
    <w:rsid w:val="001F129B"/>
    <w:rsid w:val="001F4F44"/>
    <w:rsid w:val="00202B3B"/>
    <w:rsid w:val="00213ADF"/>
    <w:rsid w:val="0021488E"/>
    <w:rsid w:val="002277AC"/>
    <w:rsid w:val="00231223"/>
    <w:rsid w:val="00234E16"/>
    <w:rsid w:val="002351FB"/>
    <w:rsid w:val="00235772"/>
    <w:rsid w:val="002357BC"/>
    <w:rsid w:val="002376D4"/>
    <w:rsid w:val="002449EB"/>
    <w:rsid w:val="002560E7"/>
    <w:rsid w:val="00256878"/>
    <w:rsid w:val="00261BF7"/>
    <w:rsid w:val="00263104"/>
    <w:rsid w:val="002632F4"/>
    <w:rsid w:val="00270A98"/>
    <w:rsid w:val="0027109A"/>
    <w:rsid w:val="0027131C"/>
    <w:rsid w:val="00276D30"/>
    <w:rsid w:val="00280EEB"/>
    <w:rsid w:val="0028195E"/>
    <w:rsid w:val="002832BA"/>
    <w:rsid w:val="00293043"/>
    <w:rsid w:val="002A2C9C"/>
    <w:rsid w:val="002B118A"/>
    <w:rsid w:val="002B4EB6"/>
    <w:rsid w:val="002B5076"/>
    <w:rsid w:val="002B73AB"/>
    <w:rsid w:val="002C7058"/>
    <w:rsid w:val="002D287F"/>
    <w:rsid w:val="002D363F"/>
    <w:rsid w:val="002D3AC1"/>
    <w:rsid w:val="002D4F4D"/>
    <w:rsid w:val="002D6683"/>
    <w:rsid w:val="002E10F1"/>
    <w:rsid w:val="002E56D7"/>
    <w:rsid w:val="002F5540"/>
    <w:rsid w:val="002F7DB5"/>
    <w:rsid w:val="0030404F"/>
    <w:rsid w:val="0031234B"/>
    <w:rsid w:val="00313CE2"/>
    <w:rsid w:val="003154D6"/>
    <w:rsid w:val="00316BBF"/>
    <w:rsid w:val="0031786C"/>
    <w:rsid w:val="003234D5"/>
    <w:rsid w:val="00323F47"/>
    <w:rsid w:val="00330F06"/>
    <w:rsid w:val="00340F1A"/>
    <w:rsid w:val="00343962"/>
    <w:rsid w:val="00351CFD"/>
    <w:rsid w:val="003541E9"/>
    <w:rsid w:val="00355FEF"/>
    <w:rsid w:val="00360707"/>
    <w:rsid w:val="0036371A"/>
    <w:rsid w:val="00363EE2"/>
    <w:rsid w:val="00364519"/>
    <w:rsid w:val="0036731C"/>
    <w:rsid w:val="00371D88"/>
    <w:rsid w:val="0037634E"/>
    <w:rsid w:val="00377772"/>
    <w:rsid w:val="0038184C"/>
    <w:rsid w:val="0038562C"/>
    <w:rsid w:val="00386092"/>
    <w:rsid w:val="003919D4"/>
    <w:rsid w:val="00392389"/>
    <w:rsid w:val="00394012"/>
    <w:rsid w:val="0039466C"/>
    <w:rsid w:val="003A4D2B"/>
    <w:rsid w:val="003A6A5C"/>
    <w:rsid w:val="003B08ED"/>
    <w:rsid w:val="003B19F7"/>
    <w:rsid w:val="003C1ED7"/>
    <w:rsid w:val="003C4CEC"/>
    <w:rsid w:val="003C7805"/>
    <w:rsid w:val="003E6BE6"/>
    <w:rsid w:val="003F5B99"/>
    <w:rsid w:val="00403495"/>
    <w:rsid w:val="004051B1"/>
    <w:rsid w:val="004109EB"/>
    <w:rsid w:val="00412130"/>
    <w:rsid w:val="00412BAB"/>
    <w:rsid w:val="0042273A"/>
    <w:rsid w:val="00426C78"/>
    <w:rsid w:val="0043347C"/>
    <w:rsid w:val="004404A2"/>
    <w:rsid w:val="004432DE"/>
    <w:rsid w:val="00447588"/>
    <w:rsid w:val="004477B6"/>
    <w:rsid w:val="00451CEB"/>
    <w:rsid w:val="004527CE"/>
    <w:rsid w:val="004633B1"/>
    <w:rsid w:val="0046351E"/>
    <w:rsid w:val="00463D25"/>
    <w:rsid w:val="00463FB4"/>
    <w:rsid w:val="00470F9C"/>
    <w:rsid w:val="004732ED"/>
    <w:rsid w:val="00476195"/>
    <w:rsid w:val="00480CCC"/>
    <w:rsid w:val="00481F41"/>
    <w:rsid w:val="004A04B5"/>
    <w:rsid w:val="004B0864"/>
    <w:rsid w:val="004B67F4"/>
    <w:rsid w:val="004D1924"/>
    <w:rsid w:val="004D4CF7"/>
    <w:rsid w:val="004E5CB5"/>
    <w:rsid w:val="004E7F1D"/>
    <w:rsid w:val="004F1B75"/>
    <w:rsid w:val="004F248E"/>
    <w:rsid w:val="004F281A"/>
    <w:rsid w:val="004F75BF"/>
    <w:rsid w:val="00503E94"/>
    <w:rsid w:val="00504B87"/>
    <w:rsid w:val="00512CAE"/>
    <w:rsid w:val="005255AB"/>
    <w:rsid w:val="00525A6C"/>
    <w:rsid w:val="00525AD8"/>
    <w:rsid w:val="0053466B"/>
    <w:rsid w:val="00537380"/>
    <w:rsid w:val="005546A8"/>
    <w:rsid w:val="00556636"/>
    <w:rsid w:val="005624C9"/>
    <w:rsid w:val="005658FF"/>
    <w:rsid w:val="00570DF2"/>
    <w:rsid w:val="00575F64"/>
    <w:rsid w:val="00577F7F"/>
    <w:rsid w:val="00582DD6"/>
    <w:rsid w:val="005854F6"/>
    <w:rsid w:val="005877AC"/>
    <w:rsid w:val="0059192B"/>
    <w:rsid w:val="00592409"/>
    <w:rsid w:val="00597545"/>
    <w:rsid w:val="005A41CA"/>
    <w:rsid w:val="005A4C2F"/>
    <w:rsid w:val="005C41F8"/>
    <w:rsid w:val="005C72ED"/>
    <w:rsid w:val="005D65F3"/>
    <w:rsid w:val="005F75B5"/>
    <w:rsid w:val="00600432"/>
    <w:rsid w:val="0060214F"/>
    <w:rsid w:val="0060650C"/>
    <w:rsid w:val="00614DCF"/>
    <w:rsid w:val="00621E1B"/>
    <w:rsid w:val="006314E1"/>
    <w:rsid w:val="006315D8"/>
    <w:rsid w:val="006355B4"/>
    <w:rsid w:val="00641B0C"/>
    <w:rsid w:val="00644864"/>
    <w:rsid w:val="006546F2"/>
    <w:rsid w:val="006547D1"/>
    <w:rsid w:val="0065686F"/>
    <w:rsid w:val="0066039C"/>
    <w:rsid w:val="00660737"/>
    <w:rsid w:val="00660EDB"/>
    <w:rsid w:val="0066710E"/>
    <w:rsid w:val="0067527B"/>
    <w:rsid w:val="00675ED9"/>
    <w:rsid w:val="00680454"/>
    <w:rsid w:val="0068541B"/>
    <w:rsid w:val="00686B56"/>
    <w:rsid w:val="006A2B33"/>
    <w:rsid w:val="006A489E"/>
    <w:rsid w:val="006A4925"/>
    <w:rsid w:val="006A62FB"/>
    <w:rsid w:val="006A7883"/>
    <w:rsid w:val="006B3984"/>
    <w:rsid w:val="006B4A92"/>
    <w:rsid w:val="006B5460"/>
    <w:rsid w:val="006B5E48"/>
    <w:rsid w:val="006C07DF"/>
    <w:rsid w:val="006C1438"/>
    <w:rsid w:val="006D0FA2"/>
    <w:rsid w:val="006D326B"/>
    <w:rsid w:val="006E0C6F"/>
    <w:rsid w:val="006E4966"/>
    <w:rsid w:val="006E61C6"/>
    <w:rsid w:val="006E7172"/>
    <w:rsid w:val="006F65D5"/>
    <w:rsid w:val="007020D7"/>
    <w:rsid w:val="007071C7"/>
    <w:rsid w:val="00713794"/>
    <w:rsid w:val="007153D8"/>
    <w:rsid w:val="007161C7"/>
    <w:rsid w:val="00721135"/>
    <w:rsid w:val="00722C29"/>
    <w:rsid w:val="00736876"/>
    <w:rsid w:val="00745E7F"/>
    <w:rsid w:val="00746539"/>
    <w:rsid w:val="00751916"/>
    <w:rsid w:val="00752684"/>
    <w:rsid w:val="00754905"/>
    <w:rsid w:val="0076427A"/>
    <w:rsid w:val="0076580D"/>
    <w:rsid w:val="00766583"/>
    <w:rsid w:val="00767275"/>
    <w:rsid w:val="00774A71"/>
    <w:rsid w:val="00782562"/>
    <w:rsid w:val="00782D45"/>
    <w:rsid w:val="00786E60"/>
    <w:rsid w:val="00791518"/>
    <w:rsid w:val="00797990"/>
    <w:rsid w:val="007A297B"/>
    <w:rsid w:val="007B3257"/>
    <w:rsid w:val="007B5869"/>
    <w:rsid w:val="007B587B"/>
    <w:rsid w:val="007C2145"/>
    <w:rsid w:val="007C7FE3"/>
    <w:rsid w:val="007D0AF8"/>
    <w:rsid w:val="007D28E3"/>
    <w:rsid w:val="007D55FC"/>
    <w:rsid w:val="007F08E8"/>
    <w:rsid w:val="007F12C3"/>
    <w:rsid w:val="007F1B20"/>
    <w:rsid w:val="007F4E26"/>
    <w:rsid w:val="007F674B"/>
    <w:rsid w:val="00802245"/>
    <w:rsid w:val="00814B86"/>
    <w:rsid w:val="00823FB9"/>
    <w:rsid w:val="0082455F"/>
    <w:rsid w:val="0082549C"/>
    <w:rsid w:val="00827267"/>
    <w:rsid w:val="0084176B"/>
    <w:rsid w:val="00841F98"/>
    <w:rsid w:val="00845411"/>
    <w:rsid w:val="008471E8"/>
    <w:rsid w:val="00853D74"/>
    <w:rsid w:val="00857213"/>
    <w:rsid w:val="00860C7C"/>
    <w:rsid w:val="00861406"/>
    <w:rsid w:val="008639F4"/>
    <w:rsid w:val="0088406A"/>
    <w:rsid w:val="008863F7"/>
    <w:rsid w:val="008B657B"/>
    <w:rsid w:val="008B7BEE"/>
    <w:rsid w:val="008C037A"/>
    <w:rsid w:val="008C202B"/>
    <w:rsid w:val="008C2B1E"/>
    <w:rsid w:val="008C55DF"/>
    <w:rsid w:val="008D4113"/>
    <w:rsid w:val="008E59CB"/>
    <w:rsid w:val="008F0087"/>
    <w:rsid w:val="008F16CA"/>
    <w:rsid w:val="008F619F"/>
    <w:rsid w:val="008F6580"/>
    <w:rsid w:val="008F7876"/>
    <w:rsid w:val="00911575"/>
    <w:rsid w:val="00914601"/>
    <w:rsid w:val="009163BE"/>
    <w:rsid w:val="00920FC5"/>
    <w:rsid w:val="00925817"/>
    <w:rsid w:val="00925CC6"/>
    <w:rsid w:val="009274F7"/>
    <w:rsid w:val="00933CA6"/>
    <w:rsid w:val="0093756C"/>
    <w:rsid w:val="00942D72"/>
    <w:rsid w:val="009449B2"/>
    <w:rsid w:val="009450DA"/>
    <w:rsid w:val="009575B6"/>
    <w:rsid w:val="00960CE8"/>
    <w:rsid w:val="00965CD3"/>
    <w:rsid w:val="00967BEE"/>
    <w:rsid w:val="00970225"/>
    <w:rsid w:val="009748DB"/>
    <w:rsid w:val="00976F33"/>
    <w:rsid w:val="00977D53"/>
    <w:rsid w:val="009835C6"/>
    <w:rsid w:val="009A581C"/>
    <w:rsid w:val="009A7808"/>
    <w:rsid w:val="009B37D4"/>
    <w:rsid w:val="009B5FE7"/>
    <w:rsid w:val="009B68E8"/>
    <w:rsid w:val="009B72D6"/>
    <w:rsid w:val="009E1406"/>
    <w:rsid w:val="009E46E5"/>
    <w:rsid w:val="009F0D04"/>
    <w:rsid w:val="009F6E69"/>
    <w:rsid w:val="00A07EC9"/>
    <w:rsid w:val="00A105CB"/>
    <w:rsid w:val="00A117DB"/>
    <w:rsid w:val="00A122A1"/>
    <w:rsid w:val="00A16F89"/>
    <w:rsid w:val="00A2197C"/>
    <w:rsid w:val="00A21BF4"/>
    <w:rsid w:val="00A26DD4"/>
    <w:rsid w:val="00A32FF0"/>
    <w:rsid w:val="00A3380A"/>
    <w:rsid w:val="00A339F9"/>
    <w:rsid w:val="00A34118"/>
    <w:rsid w:val="00A3466D"/>
    <w:rsid w:val="00A42C2F"/>
    <w:rsid w:val="00A461DB"/>
    <w:rsid w:val="00A503EE"/>
    <w:rsid w:val="00A5271D"/>
    <w:rsid w:val="00A54517"/>
    <w:rsid w:val="00A56D0F"/>
    <w:rsid w:val="00A6454D"/>
    <w:rsid w:val="00A74719"/>
    <w:rsid w:val="00A85B6F"/>
    <w:rsid w:val="00A85E16"/>
    <w:rsid w:val="00A9628E"/>
    <w:rsid w:val="00A967FD"/>
    <w:rsid w:val="00A9760D"/>
    <w:rsid w:val="00AA174D"/>
    <w:rsid w:val="00AA41A8"/>
    <w:rsid w:val="00AA7AD4"/>
    <w:rsid w:val="00AC1287"/>
    <w:rsid w:val="00AD41D8"/>
    <w:rsid w:val="00AD5383"/>
    <w:rsid w:val="00AD5933"/>
    <w:rsid w:val="00AE1D6A"/>
    <w:rsid w:val="00AE47F1"/>
    <w:rsid w:val="00AE4BC0"/>
    <w:rsid w:val="00AF2925"/>
    <w:rsid w:val="00AF6429"/>
    <w:rsid w:val="00B003E3"/>
    <w:rsid w:val="00B01E9D"/>
    <w:rsid w:val="00B06F20"/>
    <w:rsid w:val="00B140D7"/>
    <w:rsid w:val="00B23EFA"/>
    <w:rsid w:val="00B27B81"/>
    <w:rsid w:val="00B30D49"/>
    <w:rsid w:val="00B33A25"/>
    <w:rsid w:val="00B37767"/>
    <w:rsid w:val="00B40500"/>
    <w:rsid w:val="00B42EBB"/>
    <w:rsid w:val="00B44FE1"/>
    <w:rsid w:val="00B4644A"/>
    <w:rsid w:val="00B50C20"/>
    <w:rsid w:val="00B51FB9"/>
    <w:rsid w:val="00B55C3C"/>
    <w:rsid w:val="00B55D80"/>
    <w:rsid w:val="00B57A6B"/>
    <w:rsid w:val="00B60D94"/>
    <w:rsid w:val="00B6472D"/>
    <w:rsid w:val="00B71F25"/>
    <w:rsid w:val="00B741E0"/>
    <w:rsid w:val="00B752FE"/>
    <w:rsid w:val="00B76F1F"/>
    <w:rsid w:val="00B80952"/>
    <w:rsid w:val="00B9260A"/>
    <w:rsid w:val="00B927BF"/>
    <w:rsid w:val="00B93A2D"/>
    <w:rsid w:val="00B965AC"/>
    <w:rsid w:val="00BA0B81"/>
    <w:rsid w:val="00BA5800"/>
    <w:rsid w:val="00BA61F4"/>
    <w:rsid w:val="00BA7E38"/>
    <w:rsid w:val="00BB06B2"/>
    <w:rsid w:val="00BB7079"/>
    <w:rsid w:val="00BC08CC"/>
    <w:rsid w:val="00BC16FF"/>
    <w:rsid w:val="00BC1A04"/>
    <w:rsid w:val="00BC1B9E"/>
    <w:rsid w:val="00BC3447"/>
    <w:rsid w:val="00BC793F"/>
    <w:rsid w:val="00BD1298"/>
    <w:rsid w:val="00BD226D"/>
    <w:rsid w:val="00BD3F80"/>
    <w:rsid w:val="00BD7986"/>
    <w:rsid w:val="00BE026F"/>
    <w:rsid w:val="00BE1376"/>
    <w:rsid w:val="00BE3FEF"/>
    <w:rsid w:val="00BE5565"/>
    <w:rsid w:val="00BE5F5D"/>
    <w:rsid w:val="00BF030E"/>
    <w:rsid w:val="00BF78BF"/>
    <w:rsid w:val="00C03BDC"/>
    <w:rsid w:val="00C0450A"/>
    <w:rsid w:val="00C21A82"/>
    <w:rsid w:val="00C2256D"/>
    <w:rsid w:val="00C26640"/>
    <w:rsid w:val="00C3199C"/>
    <w:rsid w:val="00C40703"/>
    <w:rsid w:val="00C43825"/>
    <w:rsid w:val="00C53226"/>
    <w:rsid w:val="00C60E29"/>
    <w:rsid w:val="00C63B8B"/>
    <w:rsid w:val="00C6420B"/>
    <w:rsid w:val="00C7121C"/>
    <w:rsid w:val="00C75D62"/>
    <w:rsid w:val="00C7628F"/>
    <w:rsid w:val="00C765BF"/>
    <w:rsid w:val="00C76E67"/>
    <w:rsid w:val="00C76F1D"/>
    <w:rsid w:val="00C80165"/>
    <w:rsid w:val="00C820A6"/>
    <w:rsid w:val="00C83885"/>
    <w:rsid w:val="00C84714"/>
    <w:rsid w:val="00C861D2"/>
    <w:rsid w:val="00C9583F"/>
    <w:rsid w:val="00C95EF0"/>
    <w:rsid w:val="00C9708C"/>
    <w:rsid w:val="00CA002E"/>
    <w:rsid w:val="00CA3246"/>
    <w:rsid w:val="00CA4E1B"/>
    <w:rsid w:val="00CB243F"/>
    <w:rsid w:val="00CB69D3"/>
    <w:rsid w:val="00CB76D9"/>
    <w:rsid w:val="00CC47B3"/>
    <w:rsid w:val="00CC6744"/>
    <w:rsid w:val="00CD05E9"/>
    <w:rsid w:val="00CD4E55"/>
    <w:rsid w:val="00CD5518"/>
    <w:rsid w:val="00CD6537"/>
    <w:rsid w:val="00CE2A70"/>
    <w:rsid w:val="00CE40DC"/>
    <w:rsid w:val="00CF416A"/>
    <w:rsid w:val="00D06CBA"/>
    <w:rsid w:val="00D079A9"/>
    <w:rsid w:val="00D133EE"/>
    <w:rsid w:val="00D157CD"/>
    <w:rsid w:val="00D20136"/>
    <w:rsid w:val="00D20A86"/>
    <w:rsid w:val="00D20BFF"/>
    <w:rsid w:val="00D23167"/>
    <w:rsid w:val="00D23EAE"/>
    <w:rsid w:val="00D31F21"/>
    <w:rsid w:val="00D34365"/>
    <w:rsid w:val="00D37047"/>
    <w:rsid w:val="00D46B06"/>
    <w:rsid w:val="00D50411"/>
    <w:rsid w:val="00D512AC"/>
    <w:rsid w:val="00D5228C"/>
    <w:rsid w:val="00D578F2"/>
    <w:rsid w:val="00D65DB1"/>
    <w:rsid w:val="00D663A1"/>
    <w:rsid w:val="00D67904"/>
    <w:rsid w:val="00D7157A"/>
    <w:rsid w:val="00D72B06"/>
    <w:rsid w:val="00D73DA3"/>
    <w:rsid w:val="00D766C3"/>
    <w:rsid w:val="00D8570B"/>
    <w:rsid w:val="00D85A5A"/>
    <w:rsid w:val="00D85C6A"/>
    <w:rsid w:val="00D90AB8"/>
    <w:rsid w:val="00D92749"/>
    <w:rsid w:val="00D96006"/>
    <w:rsid w:val="00DA06C8"/>
    <w:rsid w:val="00DA580A"/>
    <w:rsid w:val="00DB271E"/>
    <w:rsid w:val="00DB3BA6"/>
    <w:rsid w:val="00DC43B3"/>
    <w:rsid w:val="00DC4BF0"/>
    <w:rsid w:val="00DC60F8"/>
    <w:rsid w:val="00DD059A"/>
    <w:rsid w:val="00DD54E8"/>
    <w:rsid w:val="00DE4FCA"/>
    <w:rsid w:val="00E02C27"/>
    <w:rsid w:val="00E13332"/>
    <w:rsid w:val="00E14F57"/>
    <w:rsid w:val="00E2202D"/>
    <w:rsid w:val="00E221DB"/>
    <w:rsid w:val="00E262D3"/>
    <w:rsid w:val="00E315ED"/>
    <w:rsid w:val="00E336E4"/>
    <w:rsid w:val="00E4198C"/>
    <w:rsid w:val="00E41BB7"/>
    <w:rsid w:val="00E431A8"/>
    <w:rsid w:val="00E46E45"/>
    <w:rsid w:val="00E50045"/>
    <w:rsid w:val="00E52605"/>
    <w:rsid w:val="00E53FD7"/>
    <w:rsid w:val="00E60AE1"/>
    <w:rsid w:val="00E6284A"/>
    <w:rsid w:val="00E847EB"/>
    <w:rsid w:val="00E8581D"/>
    <w:rsid w:val="00E9427D"/>
    <w:rsid w:val="00E943D9"/>
    <w:rsid w:val="00E97BCE"/>
    <w:rsid w:val="00EA1864"/>
    <w:rsid w:val="00EA2429"/>
    <w:rsid w:val="00EA654E"/>
    <w:rsid w:val="00EA708B"/>
    <w:rsid w:val="00EB5673"/>
    <w:rsid w:val="00EB599F"/>
    <w:rsid w:val="00EB6D63"/>
    <w:rsid w:val="00EC007E"/>
    <w:rsid w:val="00EC28E9"/>
    <w:rsid w:val="00EC6491"/>
    <w:rsid w:val="00ED29F5"/>
    <w:rsid w:val="00EE44AC"/>
    <w:rsid w:val="00EE69EA"/>
    <w:rsid w:val="00EF6A0A"/>
    <w:rsid w:val="00F023D4"/>
    <w:rsid w:val="00F025E7"/>
    <w:rsid w:val="00F11BD7"/>
    <w:rsid w:val="00F132DF"/>
    <w:rsid w:val="00F239A5"/>
    <w:rsid w:val="00F242F9"/>
    <w:rsid w:val="00F31D8C"/>
    <w:rsid w:val="00F32ACF"/>
    <w:rsid w:val="00F342F0"/>
    <w:rsid w:val="00F34CE9"/>
    <w:rsid w:val="00F363AD"/>
    <w:rsid w:val="00F41146"/>
    <w:rsid w:val="00F51CBC"/>
    <w:rsid w:val="00F545F7"/>
    <w:rsid w:val="00F57091"/>
    <w:rsid w:val="00F5746F"/>
    <w:rsid w:val="00F63933"/>
    <w:rsid w:val="00F63F8C"/>
    <w:rsid w:val="00F66C2D"/>
    <w:rsid w:val="00F7160C"/>
    <w:rsid w:val="00F7282C"/>
    <w:rsid w:val="00F7358F"/>
    <w:rsid w:val="00F80484"/>
    <w:rsid w:val="00F81C85"/>
    <w:rsid w:val="00F95823"/>
    <w:rsid w:val="00F96BAC"/>
    <w:rsid w:val="00FA5465"/>
    <w:rsid w:val="00FA7AC3"/>
    <w:rsid w:val="00FB6A43"/>
    <w:rsid w:val="00FC36B9"/>
    <w:rsid w:val="00FC44CF"/>
    <w:rsid w:val="00FC6A8D"/>
    <w:rsid w:val="00FD04CC"/>
    <w:rsid w:val="00FD0570"/>
    <w:rsid w:val="00FD7F8C"/>
    <w:rsid w:val="00FE10BB"/>
    <w:rsid w:val="00FE1783"/>
    <w:rsid w:val="00FE2C9C"/>
    <w:rsid w:val="00FE34EE"/>
    <w:rsid w:val="0DB21E30"/>
    <w:rsid w:val="12747CB6"/>
    <w:rsid w:val="15717E37"/>
    <w:rsid w:val="15B559D4"/>
    <w:rsid w:val="18CA2B9E"/>
    <w:rsid w:val="1C34552D"/>
    <w:rsid w:val="22237123"/>
    <w:rsid w:val="268E617C"/>
    <w:rsid w:val="27C55B6C"/>
    <w:rsid w:val="27FF5065"/>
    <w:rsid w:val="29E20B1D"/>
    <w:rsid w:val="2A3679CD"/>
    <w:rsid w:val="30EC12C2"/>
    <w:rsid w:val="349E7AB5"/>
    <w:rsid w:val="39133C48"/>
    <w:rsid w:val="399C1237"/>
    <w:rsid w:val="42F74658"/>
    <w:rsid w:val="473A6022"/>
    <w:rsid w:val="477035DA"/>
    <w:rsid w:val="52C07308"/>
    <w:rsid w:val="552662F2"/>
    <w:rsid w:val="5AA22DDE"/>
    <w:rsid w:val="60CD2527"/>
    <w:rsid w:val="634F180D"/>
    <w:rsid w:val="697E3972"/>
    <w:rsid w:val="6BE607A0"/>
    <w:rsid w:val="6DF6265C"/>
    <w:rsid w:val="6F5764BF"/>
    <w:rsid w:val="7299689D"/>
    <w:rsid w:val="755C6060"/>
    <w:rsid w:val="76213440"/>
    <w:rsid w:val="7D810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20"/>
    <w:semiHidden/>
    <w:unhideWhenUsed/>
    <w:uiPriority w:val="99"/>
    <w:pPr>
      <w:jc w:val="left"/>
    </w:pPr>
  </w:style>
  <w:style w:type="paragraph" w:styleId="3">
    <w:name w:val="Balloon Text"/>
    <w:basedOn w:val="1"/>
    <w:link w:val="19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annotation subject"/>
    <w:basedOn w:val="2"/>
    <w:next w:val="2"/>
    <w:link w:val="21"/>
    <w:semiHidden/>
    <w:unhideWhenUsed/>
    <w:uiPriority w:val="99"/>
    <w:rPr>
      <w:b/>
      <w:bCs/>
    </w:rPr>
  </w:style>
  <w:style w:type="table" w:styleId="9">
    <w:name w:val="Table Grid"/>
    <w:basedOn w:val="8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FollowedHyperlink"/>
    <w:basedOn w:val="10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10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annotation reference"/>
    <w:basedOn w:val="10"/>
    <w:semiHidden/>
    <w:unhideWhenUsed/>
    <w:uiPriority w:val="99"/>
    <w:rPr>
      <w:sz w:val="21"/>
      <w:szCs w:val="21"/>
    </w:rPr>
  </w:style>
  <w:style w:type="paragraph" w:customStyle="1" w:styleId="14">
    <w:name w:val="outline_content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5">
    <w:name w:val="outline_chapter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6">
    <w:name w:val="页眉 字符"/>
    <w:basedOn w:val="10"/>
    <w:link w:val="5"/>
    <w:uiPriority w:val="99"/>
    <w:rPr>
      <w:sz w:val="18"/>
      <w:szCs w:val="18"/>
    </w:rPr>
  </w:style>
  <w:style w:type="character" w:customStyle="1" w:styleId="17">
    <w:name w:val="页脚 字符"/>
    <w:basedOn w:val="10"/>
    <w:link w:val="4"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批注框文本 字符"/>
    <w:basedOn w:val="10"/>
    <w:link w:val="3"/>
    <w:semiHidden/>
    <w:uiPriority w:val="99"/>
    <w:rPr>
      <w:sz w:val="18"/>
      <w:szCs w:val="18"/>
    </w:rPr>
  </w:style>
  <w:style w:type="character" w:customStyle="1" w:styleId="20">
    <w:name w:val="批注文字 字符"/>
    <w:basedOn w:val="10"/>
    <w:link w:val="2"/>
    <w:semiHidden/>
    <w:qFormat/>
    <w:uiPriority w:val="99"/>
  </w:style>
  <w:style w:type="character" w:customStyle="1" w:styleId="21">
    <w:name w:val="批注主题 字符"/>
    <w:basedOn w:val="20"/>
    <w:link w:val="7"/>
    <w:semiHidden/>
    <w:uiPriority w:val="99"/>
    <w:rPr>
      <w:b/>
      <w:bCs/>
    </w:rPr>
  </w:style>
  <w:style w:type="paragraph" w:customStyle="1" w:styleId="22">
    <w:name w:val="习题--附录"/>
    <w:basedOn w:val="1"/>
    <w:uiPriority w:val="0"/>
    <w:pPr>
      <w:adjustRightInd w:val="0"/>
      <w:spacing w:line="280" w:lineRule="atLeast"/>
      <w:ind w:firstLine="386"/>
      <w:textAlignment w:val="baseline"/>
    </w:pPr>
    <w:rPr>
      <w:rFonts w:ascii="Times New Roman" w:hAnsi="Times New Roman" w:eastAsia="宋体" w:cs="Times New Roman"/>
      <w:kern w:val="18"/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9" Type="http://schemas.openxmlformats.org/officeDocument/2006/relationships/fontTable" Target="fontTable.xml"/><Relationship Id="rId78" Type="http://schemas.openxmlformats.org/officeDocument/2006/relationships/numbering" Target="numbering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33</Words>
  <Characters>192</Characters>
  <Lines>1</Lines>
  <Paragraphs>1</Paragraphs>
  <TotalTime>213</TotalTime>
  <ScaleCrop>false</ScaleCrop>
  <LinksUpToDate>false</LinksUpToDate>
  <CharactersWithSpaces>224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2016-03-13T12:05:00Z</dcterms:created>
  <dc:creator>apple</dc:creator>
  <cp:lastModifiedBy>青衣</cp:lastModifiedBy>
  <dcterms:modified xsi:type="dcterms:W3CDTF">2023-11-24T15:53:37Z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7DCCCF2C07BF4942B5FE3CC280236016_12</vt:lpwstr>
  </property>
</Properties>
</file>