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480" w:after="240"/>
        <w:jc w:val="center"/>
        <w:rPr>
          <w:sz w:val="56"/>
        </w:rPr>
      </w:pPr>
      <w:r>
        <w:rPr>
          <w:rFonts w:hint="eastAsia"/>
          <w:sz w:val="56"/>
        </w:rPr>
        <w:t>软 件 学 院</w:t>
      </w:r>
    </w:p>
    <w:p>
      <w:pPr>
        <w:pStyle w:val="13"/>
        <w:spacing w:before="480" w:after="240"/>
        <w:jc w:val="center"/>
        <w:rPr>
          <w:rFonts w:hint="default" w:eastAsiaTheme="minorEastAsia"/>
          <w:sz w:val="40"/>
          <w:lang w:val="en-US" w:eastAsia="zh-CN"/>
        </w:rPr>
      </w:pPr>
      <w:r>
        <w:rPr>
          <w:rFonts w:hint="eastAsia"/>
          <w:sz w:val="40"/>
          <w:lang w:val="en-US" w:eastAsia="zh-CN"/>
        </w:rPr>
        <w:t>物联网技术导论实验二</w:t>
      </w:r>
    </w:p>
    <w:p/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eastAsia"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班    级</w:t>
      </w: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软工三班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学    院</w:t>
      </w: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信息学院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专    业</w:t>
      </w: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软件工程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年    级</w:t>
      </w: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2021级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eastAsia"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学    号</w:t>
      </w: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32420212202930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姓　　名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 w:ascii="宋体" w:hAnsi="宋体"/>
          <w:b/>
          <w:sz w:val="28"/>
          <w:szCs w:val="28"/>
          <w:u w:val="single"/>
          <w:lang w:eastAsia="zh-CN"/>
        </w:rPr>
        <w:t>陈澄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pStyle w:val="2"/>
        <w:spacing w:before="240" w:after="240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背景</w:t>
      </w:r>
    </w:p>
    <w:p>
      <w:pPr>
        <w:spacing w:line="360" w:lineRule="auto"/>
        <w:ind w:firstLine="360"/>
        <w:rPr>
          <w:rFonts w:ascii="华文楷体" w:hAnsi="华文楷体" w:eastAsia="华文楷体" w:cs="Times New Roman"/>
          <w:sz w:val="24"/>
          <w:szCs w:val="24"/>
        </w:rPr>
      </w:pPr>
      <w:r>
        <w:rPr>
          <w:rFonts w:ascii="华文楷体" w:hAnsi="华文楷体" w:eastAsia="华文楷体" w:cs="Times New Roman"/>
          <w:sz w:val="24"/>
          <w:szCs w:val="24"/>
        </w:rPr>
        <w:t>随着科技的不断发展和应用范围的扩大，传感器在各个领域的重要性日益突显。传感器可以将物理世界中的各种参数转换为电信号或数字信号，以便于采集、处理和分析。从工业生产到医疗保健，从环境监测到智能家居，传感器的应用无处不在，它们为我们提供了丰富的数据，帮助我们更好地理解和控制我们周围的环境。</w:t>
      </w:r>
    </w:p>
    <w:p>
      <w:pPr>
        <w:spacing w:line="360" w:lineRule="auto"/>
        <w:ind w:firstLine="360"/>
      </w:pPr>
      <w:r>
        <w:rPr>
          <w:rFonts w:ascii="华文楷体" w:hAnsi="华文楷体" w:eastAsia="华文楷体" w:cs="Times New Roman"/>
          <w:sz w:val="24"/>
          <w:szCs w:val="24"/>
        </w:rPr>
        <w:t>然而，在传感器的设计、开发和应用过程中，工程师们经常面临着一些挑战。其中之一是在实际硬件开发之前对传感器进行有效的测试和验证。</w:t>
      </w:r>
      <w:r>
        <w:rPr>
          <w:rFonts w:hint="eastAsia" w:ascii="华文楷体" w:hAnsi="华文楷体" w:eastAsia="华文楷体" w:cs="Times New Roman"/>
          <w:sz w:val="24"/>
          <w:szCs w:val="24"/>
        </w:rPr>
        <w:t>比如</w:t>
      </w:r>
      <w:r>
        <w:rPr>
          <w:rFonts w:ascii="华文楷体" w:hAnsi="华文楷体" w:eastAsia="华文楷体" w:cs="Times New Roman"/>
          <w:sz w:val="24"/>
          <w:szCs w:val="24"/>
        </w:rPr>
        <w:t>传感器的性能受到诸如环境条件、电路设计、信号处理算法等多种因素的影响，因此在实际应用之前，对传感器进行充分的仿真和测试非常重要。</w:t>
      </w:r>
    </w:p>
    <w:p>
      <w:pPr>
        <w:pStyle w:val="2"/>
        <w:spacing w:before="240" w:after="240"/>
      </w:pPr>
      <w:r>
        <w:t>实验</w:t>
      </w:r>
      <w:r>
        <w:rPr>
          <w:rFonts w:hint="eastAsia"/>
          <w:lang w:val="en-US" w:eastAsia="zh-CN"/>
        </w:rPr>
        <w:t>内容</w:t>
      </w:r>
    </w:p>
    <w:p>
      <w:pPr>
        <w:spacing w:line="360" w:lineRule="auto"/>
        <w:ind w:firstLine="360"/>
        <w:rPr>
          <w:rFonts w:ascii="华文楷体" w:hAnsi="华文楷体" w:eastAsia="华文楷体" w:cs="Times New Roman"/>
          <w:b/>
          <w:bCs/>
          <w:sz w:val="24"/>
          <w:szCs w:val="24"/>
        </w:rPr>
      </w:pPr>
      <w:r>
        <w:rPr>
          <w:rFonts w:hint="eastAsia" w:ascii="华文楷体" w:hAnsi="华文楷体" w:eastAsia="华文楷体" w:cs="Times New Roman"/>
          <w:b/>
          <w:bCs/>
          <w:sz w:val="24"/>
          <w:szCs w:val="24"/>
        </w:rPr>
        <w:t>2.1 模拟虚拟传感器</w:t>
      </w:r>
    </w:p>
    <w:p>
      <w:pPr>
        <w:spacing w:line="360" w:lineRule="auto"/>
        <w:ind w:firstLine="360"/>
        <w:rPr>
          <w:rFonts w:hint="eastAsia" w:ascii="华文楷体" w:hAnsi="华文楷体" w:eastAsia="华文楷体" w:cs="Times New Roman"/>
          <w:b/>
          <w:bCs/>
          <w:sz w:val="24"/>
          <w:szCs w:val="24"/>
        </w:rPr>
      </w:pPr>
      <w:r>
        <w:rPr>
          <w:rFonts w:hint="eastAsia" w:ascii="华文楷体" w:hAnsi="华文楷体" w:eastAsia="华文楷体" w:cs="Times New Roman"/>
          <w:b/>
          <w:bCs/>
          <w:sz w:val="24"/>
          <w:szCs w:val="24"/>
        </w:rPr>
        <w:t>用</w:t>
      </w:r>
      <w:r>
        <w:rPr>
          <w:rFonts w:ascii="华文楷体" w:hAnsi="华文楷体" w:eastAsia="华文楷体" w:cs="Times New Roman"/>
          <w:b/>
          <w:bCs/>
          <w:sz w:val="24"/>
          <w:szCs w:val="24"/>
        </w:rPr>
        <w:t>java</w:t>
      </w:r>
      <w:r>
        <w:rPr>
          <w:rFonts w:hint="eastAsia" w:ascii="华文楷体" w:hAnsi="华文楷体" w:eastAsia="华文楷体" w:cs="Times New Roman"/>
          <w:b/>
          <w:bCs/>
          <w:sz w:val="24"/>
          <w:szCs w:val="24"/>
        </w:rPr>
        <w:t>、</w:t>
      </w:r>
      <w:r>
        <w:rPr>
          <w:rFonts w:ascii="华文楷体" w:hAnsi="华文楷体" w:eastAsia="华文楷体" w:cs="Times New Roman"/>
          <w:b/>
          <w:bCs/>
          <w:sz w:val="24"/>
          <w:szCs w:val="24"/>
        </w:rPr>
        <w:t>python或者其他</w:t>
      </w:r>
      <w:r>
        <w:rPr>
          <w:rFonts w:hint="eastAsia" w:ascii="华文楷体" w:hAnsi="华文楷体" w:eastAsia="华文楷体" w:cs="Times New Roman"/>
          <w:b/>
          <w:bCs/>
          <w:sz w:val="24"/>
          <w:szCs w:val="24"/>
        </w:rPr>
        <w:t>的编程</w:t>
      </w:r>
      <w:r>
        <w:rPr>
          <w:rFonts w:ascii="华文楷体" w:hAnsi="华文楷体" w:eastAsia="华文楷体" w:cs="Times New Roman"/>
          <w:b/>
          <w:bCs/>
          <w:sz w:val="24"/>
          <w:szCs w:val="24"/>
        </w:rPr>
        <w:t>语言，写一个</w:t>
      </w:r>
      <w:r>
        <w:rPr>
          <w:rFonts w:hint="eastAsia" w:ascii="华文楷体" w:hAnsi="华文楷体" w:eastAsia="华文楷体" w:cs="Times New Roman"/>
          <w:b/>
          <w:bCs/>
          <w:sz w:val="24"/>
          <w:szCs w:val="24"/>
        </w:rPr>
        <w:t>能够</w:t>
      </w:r>
      <w:r>
        <w:rPr>
          <w:rFonts w:ascii="华文楷体" w:hAnsi="华文楷体" w:eastAsia="华文楷体" w:cs="Times New Roman"/>
          <w:b/>
          <w:bCs/>
          <w:sz w:val="24"/>
          <w:szCs w:val="24"/>
        </w:rPr>
        <w:t>定时发</w:t>
      </w:r>
      <w:r>
        <w:rPr>
          <w:rFonts w:ascii="Times New Roman" w:hAnsi="Times New Roman" w:eastAsia="华文楷体" w:cs="Times New Roman"/>
          <w:b/>
          <w:bCs/>
          <w:sz w:val="24"/>
          <w:szCs w:val="24"/>
        </w:rPr>
        <w:t>送UDP</w:t>
      </w:r>
      <w:r>
        <w:rPr>
          <w:rFonts w:ascii="华文楷体" w:hAnsi="华文楷体" w:eastAsia="华文楷体" w:cs="Times New Roman"/>
          <w:b/>
          <w:bCs/>
          <w:sz w:val="24"/>
          <w:szCs w:val="24"/>
        </w:rPr>
        <w:t>报文的虚拟传感器</w:t>
      </w:r>
      <w:r>
        <w:rPr>
          <w:rFonts w:ascii="Times New Roman" w:hAnsi="Times New Roman" w:eastAsia="华文楷体" w:cs="Times New Roman"/>
          <w:b/>
          <w:bCs/>
          <w:sz w:val="24"/>
          <w:szCs w:val="24"/>
        </w:rPr>
        <w:t>（包括UDP报文的接收服务器）。</w:t>
      </w:r>
      <w:r>
        <w:rPr>
          <w:rFonts w:hint="eastAsia" w:ascii="华文楷体" w:hAnsi="华文楷体" w:eastAsia="华文楷体" w:cs="Times New Roman"/>
          <w:b/>
          <w:bCs/>
          <w:sz w:val="24"/>
          <w:szCs w:val="24"/>
        </w:rPr>
        <w:t>可以模拟温度传感器，温湿度传感器,气象传感器，土壤传感器，也可以模拟随机的</w:t>
      </w:r>
      <w:r>
        <w:rPr>
          <w:rFonts w:ascii="华文楷体" w:hAnsi="华文楷体" w:eastAsia="华文楷体" w:cs="Times New Roman"/>
          <w:b/>
          <w:bCs/>
          <w:sz w:val="24"/>
          <w:szCs w:val="24"/>
        </w:rPr>
        <w:t>GPS位置变化</w:t>
      </w:r>
      <w:r>
        <w:rPr>
          <w:rFonts w:hint="eastAsia" w:ascii="华文楷体" w:hAnsi="华文楷体" w:eastAsia="华文楷体" w:cs="Times New Roman"/>
          <w:b/>
          <w:bCs/>
          <w:sz w:val="24"/>
          <w:szCs w:val="24"/>
        </w:rPr>
        <w:t>。传感器的采样频率可以自行设定</w:t>
      </w:r>
      <w:r>
        <w:rPr>
          <w:rFonts w:ascii="华文楷体" w:hAnsi="华文楷体" w:eastAsia="华文楷体" w:cs="Times New Roman"/>
          <w:b/>
          <w:bCs/>
          <w:sz w:val="24"/>
          <w:szCs w:val="24"/>
        </w:rPr>
        <w:t>。</w:t>
      </w:r>
      <w:r>
        <w:rPr>
          <w:rFonts w:hint="eastAsia" w:ascii="华文楷体" w:hAnsi="华文楷体" w:eastAsia="华文楷体" w:cs="Times New Roman"/>
          <w:b/>
          <w:bCs/>
          <w:sz w:val="24"/>
          <w:szCs w:val="24"/>
        </w:rPr>
        <w:t>传感器的类型没有限制，自由发挥。</w:t>
      </w:r>
    </w:p>
    <w:p>
      <w:pPr>
        <w:spacing w:line="360" w:lineRule="auto"/>
        <w:rPr>
          <w:rFonts w:hint="default" w:ascii="华文楷体" w:hAnsi="华文楷体" w:eastAsia="华文楷体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Times New Roman"/>
          <w:color w:val="0000FF"/>
          <w:sz w:val="24"/>
          <w:szCs w:val="24"/>
          <w:lang w:val="en-US" w:eastAsia="zh-CN"/>
        </w:rPr>
        <w:t>此处选用java语言，模拟温度传感器</w:t>
      </w:r>
    </w:p>
    <w:p>
      <w:pPr>
        <w:numPr>
          <w:ilvl w:val="0"/>
          <w:numId w:val="2"/>
        </w:numPr>
        <w:spacing w:line="360" w:lineRule="auto"/>
        <w:rPr>
          <w:rFonts w:hint="eastAsia" w:ascii="华文楷体" w:hAnsi="华文楷体" w:eastAsia="华文楷体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Times New Roman"/>
          <w:color w:val="0000FF"/>
          <w:sz w:val="24"/>
          <w:szCs w:val="24"/>
          <w:lang w:val="en-US" w:eastAsia="zh-CN"/>
        </w:rPr>
        <w:t>客户端（Client）</w:t>
      </w:r>
    </w:p>
    <w:p>
      <w:pPr>
        <w:numPr>
          <w:numId w:val="0"/>
        </w:numPr>
        <w:spacing w:line="360" w:lineRule="auto"/>
        <w:rPr>
          <w:rFonts w:hint="eastAsia" w:ascii="华文楷体" w:hAnsi="华文楷体" w:eastAsia="华文楷体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Times New Roman"/>
          <w:color w:val="0000FF"/>
          <w:sz w:val="24"/>
          <w:szCs w:val="24"/>
          <w:lang w:val="en-US" w:eastAsia="zh-CN"/>
        </w:rPr>
        <w:t>先使用DatagramSocket创建socket对象</w:t>
      </w:r>
    </w:p>
    <w:p>
      <w:pPr>
        <w:numPr>
          <w:numId w:val="0"/>
        </w:numPr>
        <w:spacing w:line="360" w:lineRule="auto"/>
        <w:rPr>
          <w:rFonts w:hint="default" w:ascii="华文楷体" w:hAnsi="华文楷体" w:eastAsia="华文楷体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Times New Roman"/>
          <w:color w:val="0000FF"/>
          <w:sz w:val="24"/>
          <w:szCs w:val="24"/>
          <w:lang w:val="en-US" w:eastAsia="zh-CN"/>
        </w:rPr>
        <w:t>再获取 localhost 的 InetAddress 对象，并指定端口为 12345，此为服务器接收信息的端口</w:t>
      </w:r>
    </w:p>
    <w:p>
      <w:pPr>
        <w:numPr>
          <w:numId w:val="0"/>
        </w:numPr>
        <w:spacing w:line="360" w:lineRule="auto"/>
        <w:rPr>
          <w:rFonts w:hint="eastAsia" w:ascii="华文楷体" w:hAnsi="华文楷体" w:eastAsia="华文楷体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Times New Roman"/>
          <w:color w:val="0000FF"/>
          <w:sz w:val="24"/>
          <w:szCs w:val="24"/>
          <w:lang w:val="en-US" w:eastAsia="zh-CN"/>
        </w:rPr>
        <w:t>使用Random生成随机数模拟20度左右的温度</w:t>
      </w:r>
    </w:p>
    <w:p>
      <w:pPr>
        <w:numPr>
          <w:numId w:val="0"/>
        </w:numPr>
        <w:spacing w:line="360" w:lineRule="auto"/>
        <w:rPr>
          <w:rFonts w:hint="eastAsia" w:ascii="华文楷体" w:hAnsi="华文楷体" w:eastAsia="华文楷体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Times New Roman"/>
          <w:color w:val="0000FF"/>
          <w:sz w:val="24"/>
          <w:szCs w:val="24"/>
          <w:lang w:val="en-US" w:eastAsia="zh-CN"/>
        </w:rPr>
        <w:t>创建一个 DatagramPacket 对象，用于封装要发送的数据、目标地址和端口。</w:t>
      </w:r>
    </w:p>
    <w:p>
      <w:pPr>
        <w:numPr>
          <w:numId w:val="0"/>
        </w:numPr>
        <w:spacing w:line="360" w:lineRule="auto"/>
        <w:rPr>
          <w:rFonts w:hint="default" w:ascii="华文楷体" w:hAnsi="华文楷体" w:eastAsia="华文楷体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Times New Roman"/>
          <w:color w:val="0000FF"/>
          <w:sz w:val="24"/>
          <w:szCs w:val="24"/>
          <w:lang w:val="en-US" w:eastAsia="zh-CN"/>
        </w:rPr>
        <w:t>循环每五秒调用DatagramPacket的send发送数据包，模拟温度的实时更新</w:t>
      </w:r>
    </w:p>
    <w:p>
      <w:pPr>
        <w:numPr>
          <w:numId w:val="0"/>
        </w:numPr>
        <w:spacing w:line="360" w:lineRule="auto"/>
        <w:rPr>
          <w:rFonts w:hint="default" w:ascii="华文楷体" w:hAnsi="华文楷体" w:eastAsia="华文楷体" w:cs="Times New Roman"/>
          <w:color w:val="0000FF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83225" cy="390461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rPr>
          <w:rFonts w:hint="default" w:ascii="华文楷体" w:hAnsi="华文楷体" w:eastAsia="华文楷体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Times New Roman"/>
          <w:color w:val="0000FF"/>
          <w:sz w:val="24"/>
          <w:szCs w:val="24"/>
          <w:lang w:val="en-US" w:eastAsia="zh-CN"/>
        </w:rPr>
        <w:t>服务端（Server）</w:t>
      </w:r>
    </w:p>
    <w:p>
      <w:pPr>
        <w:numPr>
          <w:numId w:val="0"/>
        </w:numPr>
        <w:spacing w:line="360" w:lineRule="auto"/>
        <w:rPr>
          <w:rFonts w:hint="eastAsia" w:ascii="华文楷体" w:hAnsi="华文楷体" w:eastAsia="华文楷体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Times New Roman"/>
          <w:color w:val="0000FF"/>
          <w:sz w:val="24"/>
          <w:szCs w:val="24"/>
          <w:lang w:val="en-US" w:eastAsia="zh-CN"/>
        </w:rPr>
        <w:t>服务端采用SpringBoot的架构，使用mysql轻量数据库实现数据的长久化存储。</w:t>
      </w:r>
    </w:p>
    <w:p>
      <w:pPr>
        <w:numPr>
          <w:numId w:val="0"/>
        </w:numPr>
        <w:spacing w:line="360" w:lineRule="auto"/>
        <w:rPr>
          <w:rFonts w:hint="default" w:ascii="华文楷体" w:hAnsi="华文楷体" w:eastAsia="华文楷体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Times New Roman"/>
          <w:color w:val="0000FF"/>
          <w:sz w:val="24"/>
          <w:szCs w:val="24"/>
          <w:lang w:val="en-US" w:eastAsia="zh-CN"/>
        </w:rPr>
        <w:t>主要对象类的属性如下，分别存储更新时间和当前温度值</w:t>
      </w:r>
    </w:p>
    <w:p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2693670" cy="110490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华文楷体" w:hAnsi="华文楷体" w:eastAsia="华文楷体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Times New Roman"/>
          <w:color w:val="0000FF"/>
          <w:sz w:val="24"/>
          <w:szCs w:val="24"/>
          <w:lang w:val="en-US" w:eastAsia="zh-CN"/>
        </w:rPr>
        <w:t>用于与数据库交互的Mapper层如下</w:t>
      </w:r>
    </w:p>
    <w:p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058410" cy="1583690"/>
            <wp:effectExtent l="0" t="0" r="127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华文楷体" w:hAnsi="华文楷体" w:eastAsia="华文楷体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Times New Roman"/>
          <w:color w:val="0000FF"/>
          <w:sz w:val="24"/>
          <w:szCs w:val="24"/>
          <w:lang w:val="en-US" w:eastAsia="zh-CN"/>
        </w:rPr>
        <w:t>与前端交互的Controller层如下，用于获取数据库中的所有温度值传递给前端</w:t>
      </w:r>
    </w:p>
    <w:p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3970020" cy="2148840"/>
            <wp:effectExtent l="0" t="0" r="762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华文楷体" w:hAnsi="华文楷体" w:eastAsia="华文楷体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Times New Roman"/>
          <w:color w:val="0000FF"/>
          <w:sz w:val="24"/>
          <w:szCs w:val="24"/>
          <w:lang w:val="en-US" w:eastAsia="zh-CN"/>
        </w:rPr>
        <w:t>与客户端类似，采用DatagramSocket创建socket对象</w:t>
      </w:r>
    </w:p>
    <w:p>
      <w:pPr>
        <w:numPr>
          <w:ilvl w:val="0"/>
          <w:numId w:val="0"/>
        </w:numPr>
        <w:spacing w:line="360" w:lineRule="auto"/>
        <w:rPr>
          <w:rFonts w:hint="eastAsia" w:ascii="华文楷体" w:hAnsi="华文楷体" w:eastAsia="华文楷体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Times New Roman"/>
          <w:color w:val="0000FF"/>
          <w:sz w:val="24"/>
          <w:szCs w:val="24"/>
          <w:lang w:val="en-US" w:eastAsia="zh-CN"/>
        </w:rPr>
        <w:t>使用DatagramPacket创建接受数据报并接受来自客户端的数据</w:t>
      </w:r>
    </w:p>
    <w:p>
      <w:pPr>
        <w:numPr>
          <w:ilvl w:val="0"/>
          <w:numId w:val="0"/>
        </w:numPr>
        <w:spacing w:line="360" w:lineRule="auto"/>
        <w:rPr>
          <w:rFonts w:hint="default" w:ascii="华文楷体" w:hAnsi="华文楷体" w:eastAsia="华文楷体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Times New Roman"/>
          <w:color w:val="0000FF"/>
          <w:sz w:val="24"/>
          <w:szCs w:val="24"/>
          <w:lang w:val="en-US" w:eastAsia="zh-CN"/>
        </w:rPr>
        <w:t>解析后存入数据库</w:t>
      </w:r>
    </w:p>
    <w:p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484495" cy="4316095"/>
            <wp:effectExtent l="0" t="0" r="1905" b="1206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华文楷体" w:hAnsi="华文楷体" w:eastAsia="华文楷体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Times New Roman"/>
          <w:color w:val="0000FF"/>
          <w:sz w:val="24"/>
          <w:szCs w:val="24"/>
          <w:lang w:val="en-US" w:eastAsia="zh-CN"/>
        </w:rPr>
        <w:t>数据库格式如下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1630680" cy="891540"/>
            <wp:effectExtent l="0" t="0" r="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485130" cy="760730"/>
            <wp:effectExtent l="0" t="0" r="1270" b="127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0"/>
        <w:rPr>
          <w:rFonts w:ascii="华文楷体" w:hAnsi="华文楷体" w:eastAsia="华文楷体" w:cs="Times New Roman"/>
          <w:b/>
          <w:bCs/>
          <w:sz w:val="24"/>
          <w:szCs w:val="24"/>
        </w:rPr>
      </w:pPr>
      <w:r>
        <w:rPr>
          <w:rFonts w:hint="eastAsia" w:ascii="华文楷体" w:hAnsi="华文楷体" w:eastAsia="华文楷体" w:cs="Times New Roman"/>
          <w:b/>
          <w:bCs/>
          <w:sz w:val="24"/>
          <w:szCs w:val="24"/>
        </w:rPr>
        <w:t>2.2数据可视化</w:t>
      </w:r>
    </w:p>
    <w:p>
      <w:pPr>
        <w:spacing w:line="360" w:lineRule="auto"/>
        <w:ind w:firstLine="360"/>
        <w:rPr>
          <w:rFonts w:ascii="华文楷体" w:hAnsi="华文楷体" w:eastAsia="华文楷体" w:cs="Times New Roman"/>
          <w:b/>
          <w:bCs/>
          <w:sz w:val="24"/>
          <w:szCs w:val="24"/>
        </w:rPr>
      </w:pPr>
      <w:r>
        <w:rPr>
          <w:rFonts w:ascii="华文楷体" w:hAnsi="华文楷体" w:eastAsia="华文楷体" w:cs="Times New Roman"/>
          <w:b/>
          <w:bCs/>
          <w:sz w:val="24"/>
          <w:szCs w:val="24"/>
        </w:rPr>
        <w:t>把收到的传感器的数据能够用简单的图表给展示出来</w:t>
      </w:r>
      <w:r>
        <w:rPr>
          <w:rFonts w:ascii="Times New Roman" w:hAnsi="Times New Roman" w:eastAsia="华文楷体" w:cs="Times New Roman"/>
          <w:b/>
          <w:bCs/>
          <w:sz w:val="24"/>
          <w:szCs w:val="24"/>
        </w:rPr>
        <w:t>(如echart)</w:t>
      </w:r>
      <w:r>
        <w:rPr>
          <w:rFonts w:hint="eastAsia" w:ascii="华文楷体" w:hAnsi="华文楷体" w:eastAsia="华文楷体" w:cs="Times New Roman"/>
          <w:b/>
          <w:bCs/>
          <w:sz w:val="24"/>
          <w:szCs w:val="24"/>
        </w:rPr>
        <w:t>，或者寻找相似的</w:t>
      </w:r>
      <w:r>
        <w:rPr>
          <w:rFonts w:ascii="华文楷体" w:hAnsi="华文楷体" w:eastAsia="华文楷体" w:cs="Times New Roman"/>
          <w:b/>
          <w:bCs/>
          <w:sz w:val="24"/>
          <w:szCs w:val="24"/>
        </w:rPr>
        <w:t>web3d组件开源的用于可视</w:t>
      </w:r>
      <w:r>
        <w:rPr>
          <w:rFonts w:hint="eastAsia" w:ascii="华文楷体" w:hAnsi="华文楷体" w:eastAsia="华文楷体" w:cs="Times New Roman"/>
          <w:b/>
          <w:bCs/>
          <w:sz w:val="24"/>
          <w:szCs w:val="24"/>
        </w:rPr>
        <w:t>，使用的可视化工具不做限制。</w:t>
      </w:r>
    </w:p>
    <w:p>
      <w:pPr>
        <w:spacing w:line="360" w:lineRule="auto"/>
        <w:ind w:firstLine="360"/>
        <w:rPr>
          <w:rFonts w:hint="eastAsia" w:ascii="华文楷体" w:hAnsi="华文楷体" w:eastAsia="华文楷体" w:cs="Times New Roman"/>
          <w:b/>
          <w:bCs/>
          <w:sz w:val="24"/>
          <w:szCs w:val="24"/>
        </w:rPr>
      </w:pPr>
      <w:r>
        <w:rPr>
          <w:rFonts w:hint="eastAsia" w:ascii="华文楷体" w:hAnsi="华文楷体" w:eastAsia="华文楷体" w:cs="Times New Roman"/>
          <w:b/>
          <w:bCs/>
          <w:sz w:val="24"/>
          <w:szCs w:val="24"/>
        </w:rPr>
        <w:t>(</w:t>
      </w:r>
      <w:r>
        <w:rPr>
          <w:rFonts w:ascii="华文楷体" w:hAnsi="华文楷体" w:eastAsia="华文楷体" w:cs="Times New Roman"/>
          <w:b/>
          <w:bCs/>
          <w:sz w:val="24"/>
          <w:szCs w:val="24"/>
        </w:rPr>
        <w:t>P</w:t>
      </w:r>
      <w:r>
        <w:rPr>
          <w:rFonts w:hint="eastAsia" w:ascii="华文楷体" w:hAnsi="华文楷体" w:eastAsia="华文楷体" w:cs="Times New Roman"/>
          <w:b/>
          <w:bCs/>
          <w:sz w:val="24"/>
          <w:szCs w:val="24"/>
        </w:rPr>
        <w:t>s:传感器的数据发送到服务器的数据接收以及可视化时，如果需要用到数据存储，可以采用小型数据库或者是文件存储，具体也不做限制。)</w:t>
      </w:r>
    </w:p>
    <w:p>
      <w:pPr>
        <w:numPr>
          <w:ilvl w:val="0"/>
          <w:numId w:val="0"/>
        </w:numPr>
        <w:spacing w:line="360" w:lineRule="auto"/>
        <w:rPr>
          <w:rFonts w:hint="eastAsia" w:ascii="华文楷体" w:hAnsi="华文楷体" w:eastAsia="华文楷体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Times New Roman"/>
          <w:color w:val="0000FF"/>
          <w:sz w:val="24"/>
          <w:szCs w:val="24"/>
          <w:lang w:val="en-US" w:eastAsia="zh-CN"/>
        </w:rPr>
        <w:t>数据可视化使用的是javaScript的Chart.js图表库</w:t>
      </w:r>
    </w:p>
    <w:p>
      <w:pPr>
        <w:numPr>
          <w:ilvl w:val="0"/>
          <w:numId w:val="0"/>
        </w:numPr>
        <w:spacing w:line="360" w:lineRule="auto"/>
        <w:rPr>
          <w:rFonts w:hint="eastAsia" w:ascii="华文楷体" w:hAnsi="华文楷体" w:eastAsia="华文楷体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Times New Roman"/>
          <w:color w:val="0000FF"/>
          <w:sz w:val="24"/>
          <w:szCs w:val="24"/>
          <w:lang w:val="en-US" w:eastAsia="zh-CN"/>
        </w:rPr>
        <w:t>通过fetch方法直接从http://localhost:8080/data获得请求数据</w:t>
      </w:r>
    </w:p>
    <w:p>
      <w:pPr>
        <w:numPr>
          <w:ilvl w:val="0"/>
          <w:numId w:val="0"/>
        </w:numPr>
        <w:spacing w:line="360" w:lineRule="auto"/>
        <w:rPr>
          <w:rFonts w:hint="eastAsia" w:ascii="华文楷体" w:hAnsi="华文楷体" w:eastAsia="华文楷体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Times New Roman"/>
          <w:color w:val="0000FF"/>
          <w:sz w:val="24"/>
          <w:szCs w:val="24"/>
          <w:lang w:val="en-US" w:eastAsia="zh-CN"/>
        </w:rPr>
        <w:t>获得数据后取得两个属性直接构建图标即可</w:t>
      </w:r>
    </w:p>
    <w:p>
      <w:pPr>
        <w:numPr>
          <w:ilvl w:val="0"/>
          <w:numId w:val="0"/>
        </w:numPr>
        <w:spacing w:line="360" w:lineRule="auto"/>
        <w:rPr>
          <w:rFonts w:hint="default" w:ascii="华文楷体" w:hAnsi="华文楷体" w:eastAsia="华文楷体" w:cs="Times New Roman"/>
          <w:color w:val="0000FF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12640" cy="3683000"/>
            <wp:effectExtent l="0" t="0" r="5080" b="508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240" w:after="240"/>
        <w:rPr>
          <w:rFonts w:hint="default"/>
          <w:lang w:val="en-US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结果</w:t>
      </w: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客户端发送数据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67910" cy="3562985"/>
            <wp:effectExtent l="0" t="0" r="8890" b="317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服务端接受数据</w:t>
      </w:r>
    </w:p>
    <w:p>
      <w:pPr>
        <w:pStyle w:val="3"/>
        <w:numPr>
          <w:numId w:val="0"/>
        </w:numPr>
        <w:ind w:leftChars="0"/>
      </w:pPr>
      <w:r>
        <w:drawing>
          <wp:inline distT="0" distB="0" distL="114300" distR="114300">
            <wp:extent cx="4015105" cy="3136265"/>
            <wp:effectExtent l="0" t="0" r="8255" b="317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数据库中：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56660" cy="4038600"/>
            <wp:effectExtent l="0" t="0" r="762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可视化折线图</w:t>
      </w:r>
    </w:p>
    <w:p>
      <w:pPr>
        <w:pStyle w:val="3"/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486400" cy="2917825"/>
            <wp:effectExtent l="0" t="0" r="0" b="825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240" w:after="240"/>
      </w:pPr>
      <w:r>
        <w:rPr>
          <w:rFonts w:hint="eastAsia"/>
          <w:lang w:val="en-US" w:eastAsia="zh-CN"/>
        </w:rPr>
        <w:t>我的体会</w:t>
      </w:r>
    </w:p>
    <w:p>
      <w:pPr>
        <w:pStyle w:val="3"/>
        <w:spacing w:before="120" w:after="120"/>
        <w:ind w:firstLine="480"/>
      </w:pPr>
      <w:r>
        <w:rPr>
          <w:rFonts w:hint="eastAsia"/>
        </w:rPr>
        <w:t>我深刻体会到传感器在现代科技应用中的重要性和广泛应用。通过编程模拟了</w:t>
      </w:r>
      <w:r>
        <w:rPr>
          <w:rFonts w:hint="eastAsia"/>
          <w:lang w:val="en-US" w:eastAsia="zh-CN"/>
        </w:rPr>
        <w:t>温度</w:t>
      </w:r>
      <w:r>
        <w:rPr>
          <w:rFonts w:hint="eastAsia"/>
        </w:rPr>
        <w:t>传感器，了解了如何利用</w:t>
      </w:r>
      <w:r>
        <w:rPr>
          <w:rFonts w:hint="eastAsia"/>
          <w:lang w:val="en-US" w:eastAsia="zh-CN"/>
        </w:rPr>
        <w:t>可视化</w:t>
      </w:r>
      <w:r>
        <w:rPr>
          <w:rFonts w:hint="eastAsia"/>
        </w:rPr>
        <w:t>组件将传感器采集到的数据直观地展示出来，以便更好地理解和分析。我不仅加深了对传感器工作原理的理解，还提升了自己的编程能力和数据处理能力。同时，我也意识到了传感器在各个领域中的广泛应用，以及数据可视化在信息展示和决策支持中的重要性。</w:t>
      </w: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0C301D"/>
    <w:multiLevelType w:val="singleLevel"/>
    <w:tmpl w:val="380C301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736C83D"/>
    <w:multiLevelType w:val="singleLevel"/>
    <w:tmpl w:val="4736C83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00AC1E74"/>
    <w:rsid w:val="003D6017"/>
    <w:rsid w:val="00491B9C"/>
    <w:rsid w:val="004F7E27"/>
    <w:rsid w:val="00892695"/>
    <w:rsid w:val="009165C1"/>
    <w:rsid w:val="0097038D"/>
    <w:rsid w:val="00AC1E74"/>
    <w:rsid w:val="00B377AF"/>
    <w:rsid w:val="00C049ED"/>
    <w:rsid w:val="00D44FE3"/>
    <w:rsid w:val="00D5691D"/>
    <w:rsid w:val="00DC75FE"/>
    <w:rsid w:val="05FB11DD"/>
    <w:rsid w:val="0E2F51B6"/>
    <w:rsid w:val="26B0612A"/>
    <w:rsid w:val="27D92C10"/>
    <w:rsid w:val="282254ED"/>
    <w:rsid w:val="28C85F33"/>
    <w:rsid w:val="321B5750"/>
    <w:rsid w:val="33E82EC9"/>
    <w:rsid w:val="3EA64EC5"/>
    <w:rsid w:val="4D6137D8"/>
    <w:rsid w:val="53ED2A94"/>
    <w:rsid w:val="561411CC"/>
    <w:rsid w:val="5A44737B"/>
    <w:rsid w:val="67D7796D"/>
    <w:rsid w:val="6E9B4365"/>
    <w:rsid w:val="71D458D8"/>
    <w:rsid w:val="7861501B"/>
    <w:rsid w:val="7F72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9"/>
    <w:autoRedefine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40"/>
    <w:autoRedefine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1"/>
    <w:autoRedefine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2"/>
    <w:autoRedefine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3"/>
    <w:autoRedefine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4"/>
    <w:autoRedefine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3"/>
    <w:autoRedefine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30"/>
    <w:autoRedefine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Balloon Text"/>
    <w:basedOn w:val="1"/>
    <w:link w:val="59"/>
    <w:autoRedefine/>
    <w:semiHidden/>
    <w:unhideWhenUsed/>
    <w:qFormat/>
    <w:uiPriority w:val="99"/>
    <w:rPr>
      <w:sz w:val="18"/>
      <w:szCs w:val="18"/>
    </w:rPr>
  </w:style>
  <w:style w:type="paragraph" w:styleId="11">
    <w:name w:val="index heading"/>
    <w:basedOn w:val="1"/>
    <w:next w:val="12"/>
    <w:autoRedefine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2">
    <w:name w:val="index 1"/>
    <w:basedOn w:val="1"/>
    <w:next w:val="1"/>
    <w:autoRedefine/>
    <w:semiHidden/>
    <w:unhideWhenUsed/>
    <w:qFormat/>
    <w:uiPriority w:val="99"/>
    <w:pPr>
      <w:ind w:left="240" w:hanging="240"/>
    </w:pPr>
  </w:style>
  <w:style w:type="paragraph" w:styleId="13">
    <w:name w:val="Subtitle"/>
    <w:basedOn w:val="1"/>
    <w:next w:val="1"/>
    <w:link w:val="46"/>
    <w:autoRedefine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Title"/>
    <w:basedOn w:val="1"/>
    <w:next w:val="1"/>
    <w:link w:val="45"/>
    <w:autoRedefine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autoRedefine/>
    <w:qFormat/>
    <w:uiPriority w:val="22"/>
    <w:rPr>
      <w:b/>
      <w:bCs/>
      <w:color w:val="auto"/>
    </w:rPr>
  </w:style>
  <w:style w:type="character" w:styleId="19">
    <w:name w:val="Emphasis"/>
    <w:autoRedefine/>
    <w:qFormat/>
    <w:uiPriority w:val="20"/>
    <w:rPr>
      <w:rFonts w:ascii="Times New Roman" w:hAnsi="Times New Roman"/>
      <w:b/>
      <w:i/>
      <w:iCs/>
    </w:rPr>
  </w:style>
  <w:style w:type="character" w:styleId="20">
    <w:name w:val="HTML Code"/>
    <w:basedOn w:val="17"/>
    <w:semiHidden/>
    <w:unhideWhenUsed/>
    <w:uiPriority w:val="99"/>
    <w:rPr>
      <w:rFonts w:ascii="Courier New" w:hAnsi="Courier New"/>
      <w:sz w:val="20"/>
    </w:rPr>
  </w:style>
  <w:style w:type="paragraph" w:customStyle="1" w:styleId="21">
    <w:name w:val="公式编号"/>
    <w:basedOn w:val="22"/>
    <w:link w:val="23"/>
    <w:autoRedefine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2">
    <w:name w:val="公式实体"/>
    <w:link w:val="34"/>
    <w:autoRedefine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3">
    <w:name w:val="公式编号 Char"/>
    <w:link w:val="21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4">
    <w:name w:val="图实体"/>
    <w:basedOn w:val="1"/>
    <w:next w:val="9"/>
    <w:link w:val="25"/>
    <w:autoRedefine/>
    <w:qFormat/>
    <w:uiPriority w:val="0"/>
    <w:pPr>
      <w:jc w:val="center"/>
    </w:pPr>
    <w:rPr>
      <w:kern w:val="2"/>
    </w:rPr>
  </w:style>
  <w:style w:type="character" w:customStyle="1" w:styleId="25">
    <w:name w:val="图实体 Char"/>
    <w:link w:val="24"/>
    <w:autoRedefine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6">
    <w:name w:val="垂直标题"/>
    <w:basedOn w:val="1"/>
    <w:link w:val="27"/>
    <w:autoRedefine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7">
    <w:name w:val="垂直标题 Char"/>
    <w:link w:val="26"/>
    <w:autoRedefine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8">
    <w:name w:val="表头题注"/>
    <w:basedOn w:val="9"/>
    <w:link w:val="29"/>
    <w:autoRedefine/>
    <w:qFormat/>
    <w:uiPriority w:val="0"/>
    <w:pPr>
      <w:keepNext/>
      <w:spacing w:before="50" w:beforeLines="50" w:after="0" w:afterLines="0"/>
    </w:pPr>
  </w:style>
  <w:style w:type="character" w:customStyle="1" w:styleId="29">
    <w:name w:val="表头题注 Char"/>
    <w:basedOn w:val="30"/>
    <w:link w:val="28"/>
    <w:autoRedefine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30">
    <w:name w:val="题注 Char"/>
    <w:link w:val="9"/>
    <w:autoRedefine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1">
    <w:name w:val="表格尾注"/>
    <w:basedOn w:val="3"/>
    <w:link w:val="32"/>
    <w:autoRedefine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2">
    <w:name w:val="表格尾注 Char"/>
    <w:basedOn w:val="33"/>
    <w:link w:val="31"/>
    <w:autoRedefine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3">
    <w:name w:val="列出段落 Char"/>
    <w:link w:val="3"/>
    <w:autoRedefine/>
    <w:qFormat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4">
    <w:name w:val="公式实体 Char"/>
    <w:basedOn w:val="17"/>
    <w:link w:val="22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列出段落 (不缩进)"/>
    <w:basedOn w:val="3"/>
    <w:next w:val="3"/>
    <w:link w:val="36"/>
    <w:autoRedefine/>
    <w:qFormat/>
    <w:uiPriority w:val="0"/>
    <w:pPr>
      <w:ind w:firstLine="0" w:firstLineChars="0"/>
    </w:pPr>
  </w:style>
  <w:style w:type="character" w:customStyle="1" w:styleId="36">
    <w:name w:val="列出段落 (不缩进) Char"/>
    <w:basedOn w:val="33"/>
    <w:link w:val="35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7">
    <w:name w:val="封面日期和单位"/>
    <w:basedOn w:val="1"/>
    <w:link w:val="38"/>
    <w:autoRedefine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8">
    <w:name w:val="封面日期和单位 Char"/>
    <w:basedOn w:val="17"/>
    <w:link w:val="37"/>
    <w:autoRedefine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9">
    <w:name w:val="标题 1 Char"/>
    <w:link w:val="2"/>
    <w:autoRedefine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40">
    <w:name w:val="标题 2 Char"/>
    <w:link w:val="4"/>
    <w:autoRedefine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1">
    <w:name w:val="标题 3 Char"/>
    <w:link w:val="5"/>
    <w:autoRedefine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2">
    <w:name w:val="标题 4 Char"/>
    <w:link w:val="6"/>
    <w:autoRedefine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3">
    <w:name w:val="标题 5 Char"/>
    <w:link w:val="7"/>
    <w:autoRedefine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4">
    <w:name w:val="标题 6 Char"/>
    <w:link w:val="8"/>
    <w:autoRedefine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5">
    <w:name w:val="标题 Char"/>
    <w:link w:val="15"/>
    <w:autoRedefine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6">
    <w:name w:val="副标题 Char"/>
    <w:link w:val="13"/>
    <w:autoRedefine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7">
    <w:name w:val="No Spacing"/>
    <w:basedOn w:val="1"/>
    <w:link w:val="48"/>
    <w:autoRedefine/>
    <w:qFormat/>
    <w:uiPriority w:val="1"/>
    <w:rPr>
      <w:szCs w:val="32"/>
    </w:rPr>
  </w:style>
  <w:style w:type="character" w:customStyle="1" w:styleId="48">
    <w:name w:val="无间隔 Char"/>
    <w:link w:val="47"/>
    <w:autoRedefine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9">
    <w:name w:val="Quote"/>
    <w:basedOn w:val="1"/>
    <w:next w:val="1"/>
    <w:link w:val="50"/>
    <w:autoRedefine/>
    <w:qFormat/>
    <w:uiPriority w:val="29"/>
    <w:rPr>
      <w:rFonts w:ascii="Times New Roman" w:hAnsi="Times New Roman" w:eastAsia="宋体"/>
      <w:i/>
    </w:rPr>
  </w:style>
  <w:style w:type="character" w:customStyle="1" w:styleId="50">
    <w:name w:val="引用 Char"/>
    <w:link w:val="49"/>
    <w:autoRedefine/>
    <w:qFormat/>
    <w:uiPriority w:val="29"/>
    <w:rPr>
      <w:i/>
      <w:sz w:val="24"/>
      <w:szCs w:val="24"/>
    </w:rPr>
  </w:style>
  <w:style w:type="paragraph" w:styleId="51">
    <w:name w:val="Intense Quote"/>
    <w:basedOn w:val="1"/>
    <w:next w:val="1"/>
    <w:link w:val="52"/>
    <w:autoRedefine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2">
    <w:name w:val="明显引用 Char"/>
    <w:link w:val="51"/>
    <w:autoRedefine/>
    <w:qFormat/>
    <w:uiPriority w:val="30"/>
    <w:rPr>
      <w:b/>
      <w:i/>
      <w:sz w:val="24"/>
    </w:rPr>
  </w:style>
  <w:style w:type="character" w:customStyle="1" w:styleId="53">
    <w:name w:val="Subtle Emphasis"/>
    <w:autoRedefine/>
    <w:qFormat/>
    <w:uiPriority w:val="19"/>
    <w:rPr>
      <w:i/>
      <w:color w:val="5A5A5A"/>
    </w:rPr>
  </w:style>
  <w:style w:type="character" w:customStyle="1" w:styleId="54">
    <w:name w:val="Intense Emphasis"/>
    <w:autoRedefine/>
    <w:qFormat/>
    <w:uiPriority w:val="21"/>
    <w:rPr>
      <w:b/>
      <w:i/>
      <w:sz w:val="24"/>
      <w:szCs w:val="24"/>
      <w:u w:val="single"/>
    </w:rPr>
  </w:style>
  <w:style w:type="character" w:customStyle="1" w:styleId="55">
    <w:name w:val="Subtle Reference"/>
    <w:autoRedefine/>
    <w:qFormat/>
    <w:uiPriority w:val="31"/>
    <w:rPr>
      <w:sz w:val="24"/>
      <w:szCs w:val="24"/>
      <w:u w:val="single"/>
    </w:rPr>
  </w:style>
  <w:style w:type="character" w:customStyle="1" w:styleId="56">
    <w:name w:val="Intense Reference"/>
    <w:autoRedefine/>
    <w:qFormat/>
    <w:uiPriority w:val="32"/>
    <w:rPr>
      <w:b/>
      <w:sz w:val="24"/>
      <w:u w:val="single"/>
    </w:rPr>
  </w:style>
  <w:style w:type="character" w:customStyle="1" w:styleId="57">
    <w:name w:val="Book Title"/>
    <w:autoRedefine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8">
    <w:name w:val="TOC Heading"/>
    <w:basedOn w:val="11"/>
    <w:next w:val="1"/>
    <w:autoRedefine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9">
    <w:name w:val="批注框文本 Char"/>
    <w:basedOn w:val="17"/>
    <w:link w:val="10"/>
    <w:autoRedefine/>
    <w:semiHidden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Xiamen University</Company>
  <Pages>2</Pages>
  <Words>87</Words>
  <Characters>154</Characters>
  <Lines>1</Lines>
  <Paragraphs>1</Paragraphs>
  <TotalTime>23</TotalTime>
  <ScaleCrop>false</ScaleCrop>
  <LinksUpToDate>false</LinksUpToDate>
  <CharactersWithSpaces>188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2014-03-18T14:37:00Z</dcterms:created>
  <dc:creator>Wei Huang</dc:creator>
  <cp:lastModifiedBy>青衣</cp:lastModifiedBy>
  <dcterms:modified xsi:type="dcterms:W3CDTF">2024-03-22T09:07:44Z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D43081516835412E8CC69DB668D1E168_13</vt:lpwstr>
  </property>
</Properties>
</file>