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数据库的安全性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2023.05.05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文宣楼B311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32420212202930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  <w:t>陈澄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软工2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021级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理解数据库系统用户(user)、权限(privilege)和角色(role)的概念和作用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熟练掌握用户的管理：创建、查看、删除和权限的授予与回收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熟练掌握通过数据字典查看用户权限、表和视图权限的方法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熟练掌握使用 Grant 命令给用户、角色授权的方法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熟练掌握使用 Revoke 命令回收已授权限的方法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熟练掌握角色定义、重命名和删除的方法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熟练掌握修改角色中权限的方法 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理解视图的安全性作用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学习并完成 </w:t>
      </w:r>
      <w:r>
        <w:rPr>
          <w:rFonts w:hint="eastAsia" w:ascii="仿宋" w:hAnsi="仿宋" w:eastAsia="仿宋" w:cs="仿宋"/>
          <w:color w:val="954F72"/>
          <w:kern w:val="0"/>
          <w:sz w:val="28"/>
          <w:szCs w:val="28"/>
          <w:lang w:val="en-US" w:eastAsia="zh-CN" w:bidi="ar"/>
        </w:rPr>
        <w:t xml:space="preserve">https://bokai.blog.csdn.net/article/details/117912175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的内容。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创建用户jim，登录密码为Bigdata@123。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015740" cy="35052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查看用户列表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25340" cy="208026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为用户jim追加有创建角色的CREATE ROLE权限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48000" cy="35814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删除用户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712720" cy="35052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创建一个角色，名为manager，密码为Bigdata@123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10100" cy="34290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查看角色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2048510"/>
            <wp:effectExtent l="0" t="0" r="1397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修改角色manager的密码为abcd@123。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300990"/>
            <wp:effectExtent l="0" t="0" r="63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修改角色manager为系统管理员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40380" cy="304800"/>
            <wp:effectExtent l="0" t="0" r="762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删除角色manager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400300" cy="32766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创建名为joe的用户: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924300" cy="335280"/>
            <wp:effectExtent l="0" t="0" r="762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撤销joe用户的sysadmin权限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314700" cy="327660"/>
            <wp:effectExtent l="0" t="0" r="762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创建tpcds模式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674620" cy="350520"/>
            <wp:effectExtent l="0" t="0" r="762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tpcds模式下创建一张reason表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5580" cy="1302385"/>
            <wp:effectExtent l="0" t="0" r="12700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将模式tpcds的使用权限和表tpcds.reason的所有权限授权给用户joe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366260" cy="63246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将tpcds.reason表中r_reason_sk、r_reason_id、r_reason_desc列的查询权限，r_reason_desc的更新权限授权给joe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850" cy="184150"/>
            <wp:effectExtent l="0" t="0" r="1143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创建角色tpcds_manager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77740" cy="289560"/>
            <wp:effectExtent l="0" t="0" r="762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将模式tpcds的访问权限授权给角色tpcds_manager，并授予该角色在tpcds下创建对象的权限，不允许该角色中的用户将权限授权给其人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846320" cy="28956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查看表reason权限：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5580" cy="2073275"/>
            <wp:effectExtent l="0" t="0" r="12700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创建角色manager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335780" cy="388620"/>
            <wp:effectExtent l="0" t="0" r="7620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将joe的权限授权给manager，并允许该角色将权限授权给其他人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947160" cy="35052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创建用户senior_manager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823460" cy="350520"/>
            <wp:effectExtent l="0" t="0" r="762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将用户manager的权限授权给该用户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429000" cy="373380"/>
            <wp:effectExtent l="0" t="0" r="0" b="76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逐步回收manager权限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删除manager用户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逐步回收joe权限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逐步回收tpcds_manager权限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删除 tpcds_manager用户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删除senior_manager用户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删除joe用户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3528060"/>
            <wp:effectExtent l="0" t="0" r="762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创建视图 salesman，该视图只保存 employees 表中所有 job_title 为</w:t>
      </w:r>
      <w:r>
        <w:rPr>
          <w:rFonts w:ascii="等线 Light" w:hAnsi="等线 Light" w:eastAsia="等线 Light" w:cs="等线 Light"/>
          <w:color w:val="000000"/>
          <w:kern w:val="0"/>
          <w:sz w:val="28"/>
          <w:szCs w:val="28"/>
          <w:lang w:val="en-US" w:eastAsia="zh-CN" w:bidi="ar"/>
        </w:rPr>
        <w:t>'Sales Representative'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的雇员。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436880"/>
            <wp:effectExtent l="0" t="0" r="13970" b="50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（3）创建基于 salesman 的视图 </w:t>
      </w:r>
      <w:r>
        <w:rPr>
          <w:rFonts w:hint="eastAsia" w:ascii="等线 Light" w:hAnsi="等线 Light" w:eastAsia="等线 Light" w:cs="等线 Light"/>
          <w:color w:val="000000"/>
          <w:kern w:val="0"/>
          <w:sz w:val="28"/>
          <w:szCs w:val="28"/>
          <w:lang w:val="en-US" w:eastAsia="zh-CN" w:bidi="ar"/>
        </w:rPr>
        <w:t>salesman_contacts(first_name,last_name,email,phone)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，该视图存储的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salesman 的联系方式。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206240" cy="640080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（4）查询视图 salesman 和 salesman_contacts。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428240"/>
            <wp:effectExtent l="0" t="0" r="2540" b="1016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607560"/>
            <wp:effectExtent l="0" t="0" r="13970" b="1016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在当前窗口输入命令：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\c - omm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切换到 omm 用户。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6215" cy="457835"/>
            <wp:effectExtent l="0" t="0" r="12065" b="1460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创建新用户 user1。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274820" cy="312420"/>
            <wp:effectExtent l="0" t="0" r="762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在当前窗口输入命令：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\c – user1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切换到 user1 用户。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918460" cy="609600"/>
            <wp:effectExtent l="0" t="0" r="762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21335"/>
            <wp:effectExtent l="0" t="0" r="635" b="1206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发布查询命令：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select * from salesman_contacts;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观察结果。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564380" cy="342900"/>
            <wp:effectExtent l="0" t="0" r="7620" b="762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发布命令：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\c – whj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切换到 whj 用户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—此处的 whj 应替换为你们自己创建的用户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5580" cy="511175"/>
            <wp:effectExtent l="0" t="0" r="12700" b="698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在当前 whj 用户下输入命令：grant select on 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alesman_contacts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to user1; 实现授权操作。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970020" cy="289560"/>
            <wp:effectExtent l="0" t="0" r="762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（11）依次重复步骤（7）和（8），比较两次查询的结果。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/*说明：步骤（2）-（11）的主要目的是用于验证视图的作用：被授权用户只能查询在权限范围内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的数据，范围外的数据不可访问*/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522605"/>
            <wp:effectExtent l="0" t="0" r="0" b="1079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6850" cy="4715510"/>
            <wp:effectExtent l="0" t="0" r="11430" b="889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第一次查询时user1用户并没有被授予select的权限，所以报错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第二次查询时user1拥有了来自于chencheng授予的select权限，因此可以得到查询结果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（12）查看与角色、权限相关的系统表和系统视图：pg_roles，pg_authid。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5580" cy="1388110"/>
            <wp:effectExtent l="0" t="0" r="12700" b="1397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5580" cy="1804035"/>
            <wp:effectExtent l="0" t="0" r="1270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在完成（1）的基础上，重做教材中的[例 4.1-例 4.13]，因为 openGauss 的语法与教材上的不完全一致，可以通过以上实操加深对 openGauss 安全性控制机制的理解。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2405" cy="1054735"/>
            <wp:effectExtent l="0" t="0" r="635" b="1206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991235"/>
            <wp:effectExtent l="0" t="0" r="1905" b="1460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1154430"/>
            <wp:effectExtent l="0" t="0" r="0" b="381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244340" cy="1501140"/>
            <wp:effectExtent l="0" t="0" r="7620" b="762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74820" cy="632460"/>
            <wp:effectExtent l="0" t="0" r="7620" b="762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[例4.1]把查询Student表的权限授给用户U1。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238500" cy="373380"/>
            <wp:effectExtent l="0" t="0" r="7620" b="762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[例4.2]把对 Student表和 Course表的全部操作权限授予用户U2和U3。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823460" cy="289560"/>
            <wp:effectExtent l="0" t="0" r="762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[例4.3] 把对表SC的查询权限授予所有用户。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581400" cy="266700"/>
            <wp:effectExtent l="0" t="0" r="0" b="762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[例4.4]把查询Student表和修改学生学号的权限授给用户U4。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880360" cy="609600"/>
            <wp:effectExtent l="0" t="0" r="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[例4.5]把对表SC的 INSERT权限授予U5用户，并允许将此权限再授予其他用户。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476500" cy="762000"/>
            <wp:effectExtent l="0" t="0" r="7620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[例4.6]U5将此权限授予U6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8120" cy="1137920"/>
            <wp:effectExtent l="0" t="0" r="10160" b="508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[例4.7]U6还可以将此权限授予U7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1203325"/>
            <wp:effectExtent l="0" t="0" r="13970" b="63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[例4.8]把用户U4修改学生学号的权限收回。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697480" cy="647700"/>
            <wp:effectExtent l="0" t="0" r="0" b="762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[例4.9]收回所有用户对表SC的查询权限。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278380" cy="670560"/>
            <wp:effectExtent l="0" t="0" r="762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[例4.10]把用户U5对SC表的INSERT权限收回。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362200" cy="632460"/>
            <wp:effectExtent l="0" t="0" r="0" b="762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[例4.11]通过角色来实现将一组权限授予一个用户。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46220" cy="922020"/>
            <wp:effectExtent l="0" t="0" r="7620" b="762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[例4.12]角色的权限修改。使角色R1在原来的基础上增加了Student表的DELETE权限。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263140" cy="609600"/>
            <wp:effectExtent l="0" t="0" r="7620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[例4.13]使R1减少了SELECT权限。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308860" cy="655320"/>
            <wp:effectExtent l="0" t="0" r="7620" b="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ind w:firstLine="560" w:firstLineChars="20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1.创建用户/角色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2.修改用户密码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3.赋予用户/角色权限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4.将用户/角色设置为管理员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5.收回用户/角色的管理员权限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6.删除用户、角色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7.切换用户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8.创建视图</w:t>
      </w:r>
    </w:p>
    <w:p>
      <w:pPr>
        <w:ind w:firstLine="560" w:firstLineChars="20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9.在用户拥有/没有查询权限的情况下分别查看视图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学会了角色/用户的创建，修改与删除</w:t>
      </w:r>
    </w:p>
    <w:p>
      <w:pPr>
        <w:ind w:firstLine="560" w:firstLineChars="20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学会了如何赋予/收回权限</w:t>
      </w:r>
      <w:bookmarkStart w:id="0" w:name="_GoBack"/>
      <w:bookmarkEnd w:id="0"/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ind w:firstLine="560" w:firstLineChars="200"/>
        <w:rPr>
          <w:rFonts w:hint="eastAsia" w:ascii="微软雅黑" w:hAnsi="微软雅黑" w:eastAsia="微软雅黑"/>
          <w:sz w:val="30"/>
          <w:szCs w:val="30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无</w:t>
      </w: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5F8E122F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F8E122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7736BB"/>
    <w:multiLevelType w:val="singleLevel"/>
    <w:tmpl w:val="E47736BB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5AA6528"/>
    <w:multiLevelType w:val="singleLevel"/>
    <w:tmpl w:val="05AA6528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44A6D73F"/>
    <w:multiLevelType w:val="singleLevel"/>
    <w:tmpl w:val="44A6D73F"/>
    <w:lvl w:ilvl="0" w:tentative="0">
      <w:start w:val="13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64C0B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5AD062C0"/>
    <w:rsid w:val="5BAF5B2A"/>
    <w:rsid w:val="61A43424"/>
    <w:rsid w:val="696574CD"/>
    <w:rsid w:val="784A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9">
    <w:name w:val="page number"/>
    <w:basedOn w:val="8"/>
    <w:uiPriority w:val="0"/>
  </w:style>
  <w:style w:type="character" w:styleId="10">
    <w:name w:val="annotation reference"/>
    <w:basedOn w:val="8"/>
    <w:semiHidden/>
    <w:unhideWhenUsed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uiPriority w:val="99"/>
    <w:rPr>
      <w:sz w:val="18"/>
      <w:szCs w:val="18"/>
    </w:rPr>
  </w:style>
  <w:style w:type="character" w:customStyle="1" w:styleId="13">
    <w:name w:val="页眉 Char"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qFormat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8" Type="http://schemas.microsoft.com/office/2011/relationships/people" Target="people.xml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footer" Target="footer1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microsoft.com/office/2011/relationships/commentsExtended" Target="commentsExtended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1361</Words>
  <Characters>2168</Characters>
  <Lines>2</Lines>
  <Paragraphs>1</Paragraphs>
  <TotalTime>46</TotalTime>
  <ScaleCrop>false</ScaleCrop>
  <LinksUpToDate>false</LinksUpToDate>
  <CharactersWithSpaces>2253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青衣</cp:lastModifiedBy>
  <dcterms:modified xsi:type="dcterms:W3CDTF">2023-05-07T14:28:32Z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A4E64F9B82DC4F5996AD63B22CB6C6EF_13</vt:lpwstr>
  </property>
</Properties>
</file>