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  <w:r>
        <w:rPr>
          <w:sz w:val="36"/>
          <w:szCs w:val="36"/>
        </w:rPr>
        <w:t>7.2当依据所用能量的类型来划分物理介质类别时,是指哪3种能量类型?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答：电气能量，无线电波，光。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7.3当噪声遇到金属物体时会发生什么现象?</w:t>
      </w:r>
      <w:r>
        <w:rPr>
          <w:sz w:val="36"/>
          <w:szCs w:val="36"/>
        </w:rPr>
        <w:cr/>
      </w:r>
      <w:r>
        <w:rPr>
          <w:rFonts w:hint="eastAsia"/>
          <w:sz w:val="36"/>
          <w:szCs w:val="36"/>
        </w:rPr>
        <w:t>答：噪声，即随机电磁辐射，遇到金属时会感应出小的信号，这种信号会干扰通信。此外，足够厚的金属也可以吸收噪声。</w:t>
      </w:r>
    </w:p>
    <w:p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7.4请说出用于降低噪声干扰的3种导线类型。</w:t>
      </w:r>
      <w:r>
        <w:rPr>
          <w:sz w:val="36"/>
          <w:szCs w:val="36"/>
        </w:rPr>
        <w:cr/>
      </w:r>
      <w:r>
        <w:rPr>
          <w:rFonts w:hint="eastAsia"/>
          <w:sz w:val="36"/>
          <w:szCs w:val="36"/>
        </w:rPr>
        <w:t>答：非屏蔽双绞线，同轴电缆，屏蔽双绞线。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什么是RS-232? RS-232有什么特点?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答：RS-232是电子工业联盟标准化的异步通信。特点：信号线少，灵活的波特率，选择采用负逻辑传送，传送距离较远，有两种物理接口。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9.2并行传输的优点是什么?主要缺点呢?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答：优点：高吞吐量，与底层硬件相匹配；缺点：成本高，对导线长度的精度要求高。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9.3以正序传输32位的补码整数时,何时发送符号位?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答：1,9,17,25位发送符号位。</w:t>
      </w:r>
      <w:bookmarkStart w:id="0" w:name="_GoBack"/>
      <w:bookmarkEnd w:id="0"/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9.6开始位是什么?其用于哪种类型的串行传输?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答：RS-232规定发送器在发送一个字符的比特之前要先发送一个额外的0比特，称为开始位。用于异步串行通信。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9.10请上网查找DB-25连接器中使用的DCE和DTE针脚的定义.提示:针脚2和3用于发送或者接收。在DCE型连接器中，针脚2是用于发送还是接收?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答：DTE：</w:t>
      </w:r>
      <w:r>
        <w:rPr>
          <w:rFonts w:hint="default"/>
          <w:sz w:val="36"/>
          <w:szCs w:val="36"/>
          <w:lang w:val="en-US" w:eastAsia="zh-CN"/>
        </w:rPr>
        <w:t>Data Terminal Equipment(数据终端设备)。例如电脑（连接到</w:t>
      </w:r>
      <w:r>
        <w:rPr>
          <w:rFonts w:hint="default"/>
          <w:sz w:val="36"/>
          <w:szCs w:val="36"/>
          <w:lang w:val="en-US" w:eastAsia="zh-CN"/>
        </w:rPr>
        <w:fldChar w:fldCharType="begin"/>
      </w:r>
      <w:r>
        <w:rPr>
          <w:rFonts w:hint="default"/>
          <w:sz w:val="36"/>
          <w:szCs w:val="36"/>
          <w:lang w:val="en-US" w:eastAsia="zh-CN"/>
        </w:rPr>
        <w:instrText xml:space="preserve"> HYPERLINK "https://so.csdn.net/so/search?q=%E8%B0%83%E5%88%B6%E8%A7%A3%E8%B0%83%E5%99%A8&amp;spm=1001.2101.3001.7020" \t "https://blog.csdn.net/markton1990/article/details/_blank" </w:instrText>
      </w:r>
      <w:r>
        <w:rPr>
          <w:rFonts w:hint="default"/>
          <w:sz w:val="36"/>
          <w:szCs w:val="36"/>
          <w:lang w:val="en-US" w:eastAsia="zh-CN"/>
        </w:rPr>
        <w:fldChar w:fldCharType="separate"/>
      </w:r>
      <w:r>
        <w:rPr>
          <w:rFonts w:hint="default"/>
          <w:sz w:val="36"/>
          <w:szCs w:val="36"/>
          <w:lang w:val="en-US" w:eastAsia="zh-CN"/>
        </w:rPr>
        <w:t>调制解调器</w:t>
      </w:r>
      <w:r>
        <w:rPr>
          <w:rFonts w:hint="default"/>
          <w:sz w:val="36"/>
          <w:szCs w:val="36"/>
          <w:lang w:val="en-US" w:eastAsia="zh-CN"/>
        </w:rPr>
        <w:fldChar w:fldCharType="end"/>
      </w:r>
      <w:r>
        <w:rPr>
          <w:rFonts w:hint="default"/>
          <w:sz w:val="36"/>
          <w:szCs w:val="36"/>
          <w:lang w:val="en-US" w:eastAsia="zh-CN"/>
        </w:rPr>
        <w:t>上的计算机就是一种DTE）。端口为针头（公头）。具备数据处理、接受/发送能力。重点是数据处理（使用数据）。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DCE：</w:t>
      </w:r>
      <w:r>
        <w:rPr>
          <w:rFonts w:hint="default"/>
          <w:sz w:val="36"/>
          <w:szCs w:val="36"/>
          <w:lang w:val="en-US" w:eastAsia="zh-CN"/>
        </w:rPr>
        <w:t>Data Communications Equipment(</w:t>
      </w:r>
      <w:r>
        <w:rPr>
          <w:rFonts w:hint="default"/>
          <w:sz w:val="36"/>
          <w:szCs w:val="36"/>
          <w:lang w:val="en-US" w:eastAsia="zh-CN"/>
        </w:rPr>
        <w:fldChar w:fldCharType="begin"/>
      </w:r>
      <w:r>
        <w:rPr>
          <w:rFonts w:hint="default"/>
          <w:sz w:val="36"/>
          <w:szCs w:val="36"/>
          <w:lang w:val="en-US" w:eastAsia="zh-CN"/>
        </w:rPr>
        <w:instrText xml:space="preserve"> HYPERLINK "https://so.csdn.net/so/search?q=%E6%95%B0%E6%8D%AE%E9%80%9A%E4%BF%A1&amp;spm=1001.2101.3001.7020" \t "https://blog.csdn.net/markton1990/article/details/_blank" </w:instrText>
      </w:r>
      <w:r>
        <w:rPr>
          <w:rFonts w:hint="default"/>
          <w:sz w:val="36"/>
          <w:szCs w:val="36"/>
          <w:lang w:val="en-US" w:eastAsia="zh-CN"/>
        </w:rPr>
        <w:fldChar w:fldCharType="separate"/>
      </w:r>
      <w:r>
        <w:rPr>
          <w:rFonts w:hint="default"/>
          <w:sz w:val="36"/>
          <w:szCs w:val="36"/>
          <w:lang w:val="en-US" w:eastAsia="zh-CN"/>
        </w:rPr>
        <w:t>数据通信</w:t>
      </w:r>
      <w:r>
        <w:rPr>
          <w:rFonts w:hint="default"/>
          <w:sz w:val="36"/>
          <w:szCs w:val="36"/>
          <w:lang w:val="en-US" w:eastAsia="zh-CN"/>
        </w:rPr>
        <w:fldChar w:fldCharType="end"/>
      </w:r>
      <w:r>
        <w:rPr>
          <w:rFonts w:hint="default"/>
          <w:sz w:val="36"/>
          <w:szCs w:val="36"/>
          <w:lang w:val="en-US" w:eastAsia="zh-CN"/>
        </w:rPr>
        <w:t>设备)。例如Modem（调制解调器）。端口为孔头（母头）。在DTE和传输线路之间提供信号变换和编码功能，并负责建立、保持和释放链路的连接。重点是连接、信号变化、编码能力。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在DCE型连接器中，针脚2是用于发送</w:t>
      </w:r>
      <w:r>
        <w:rPr>
          <w:rFonts w:hint="eastAsia"/>
          <w:sz w:val="36"/>
          <w:szCs w:val="36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RkNTg0Njc1MDJmYmFmOWEwMmEwNjk2NzgwZjA0ZTAifQ=="/>
  </w:docVars>
  <w:rsids>
    <w:rsidRoot w:val="00802578"/>
    <w:rsid w:val="00077850"/>
    <w:rsid w:val="00347D41"/>
    <w:rsid w:val="00802578"/>
    <w:rsid w:val="1C22091F"/>
    <w:rsid w:val="76AB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622</Words>
  <Characters>727</Characters>
  <Lines>1</Lines>
  <Paragraphs>1</Paragraphs>
  <TotalTime>1</TotalTime>
  <ScaleCrop>false</ScaleCrop>
  <LinksUpToDate>false</LinksUpToDate>
  <CharactersWithSpaces>732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2023-03-02T11:49:00Z</dcterms:created>
  <dc:creator>陈 澄</dc:creator>
  <cp:lastModifiedBy>CC507</cp:lastModifiedBy>
  <dcterms:modified xsi:type="dcterms:W3CDTF">2023-03-03T07:36:48Z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EB142D6F341A462AB0436001874863D0</vt:lpwstr>
  </property>
</Properties>
</file>