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1F4E79"/>
          <w:sz w:val="48"/>
        </w:rPr>
        <w:t>延边刺客短线打板体系</w:t>
      </w:r>
    </w:p>
    <w:p>
      <w:pPr>
        <w:pStyle w:val="Subtitle"/>
        <w:jc w:val="center"/>
      </w:pPr>
      <w:r>
        <w:rPr>
          <w:rFonts w:ascii="Microsoft YaHei" w:hAnsi="Microsoft YaHei" w:eastAsia="Microsoft YaHei"/>
          <w:color w:val="5A5A5A"/>
          <w:sz w:val="24"/>
        </w:rPr>
        <w:t>心法解释、周期复盘、问答训练与执行手册</w:t>
      </w:r>
    </w:p>
    <w:p>
      <w:pPr>
        <w:jc w:val="center"/>
      </w:pPr>
      <w:r>
        <w:rPr>
          <w:rFonts w:ascii="Microsoft YaHei" w:hAnsi="Microsoft YaHei" w:eastAsia="Microsoft YaHei"/>
          <w:color w:val="787878"/>
          <w:sz w:val="19"/>
        </w:rPr>
        <w:t>基于用户提供的笔记及首开、合富平潭周期复盘材料整理</w:t>
      </w:r>
    </w:p>
    <w:p>
      <w:r>
        <w:br w:type="page"/>
      </w:r>
    </w:p>
    <w:p>
      <w:pPr>
        <w:pStyle w:val="Heading1"/>
      </w:pPr>
      <w:r>
        <w:t>使用说明</w:t>
      </w:r>
    </w:p>
    <w:p>
      <w:r>
        <w:rPr>
          <w:rFonts w:ascii="Microsoft YaHei" w:hAnsi="Microsoft YaHei" w:eastAsia="Microsoft YaHei"/>
        </w:rPr>
        <w:t>这不是一套看到形态就下单的口诀，而是一套从市场节点、题材关系、资金态度、个股地位到隔日预期的推理系统。每一笔交易都应当能回答四件事：为什么是今天、为什么是这个方向、为什么是这只股票、什么现象出现时立即认错。</w:t>
      </w:r>
    </w:p>
    <w:p>
      <w:r>
        <w:rPr>
          <w:rFonts w:ascii="Microsoft YaHei" w:hAnsi="Microsoft YaHei" w:eastAsia="Microsoft YaHei"/>
        </w:rPr>
        <w:t>本文把原始心法中的简短表达补充为可学习、可复盘、可证伪的规则。案例用于理解历史盘面结构，不代表未来必然重复，也不构成投资建议。高波动打板可能在极短时间内出现大额亏损，不应使用借款、配资或无法承受损失的资金。</w:t>
      </w:r>
    </w:p>
    <w:p>
      <w:pPr>
        <w:pStyle w:val="Heading1"/>
      </w:pPr>
      <w:r>
        <w:t>第一章 体系总纲</w:t>
      </w:r>
    </w:p>
    <w:p>
      <w:pPr>
        <w:pStyle w:val="Heading3"/>
      </w:pPr>
      <w:r>
        <w:t>逻辑第一，图形第二</w:t>
      </w:r>
    </w:p>
    <w:p>
      <w:r>
        <w:rPr>
          <w:rFonts w:ascii="Microsoft YaHei" w:hAnsi="Microsoft YaHei" w:eastAsia="Microsoft YaHei"/>
          <w:b/>
        </w:rPr>
        <w:t>含义：</w:t>
      </w:r>
      <w:r>
        <w:rPr>
          <w:rFonts w:ascii="Microsoft YaHei" w:hAnsi="Microsoft YaHei" w:eastAsia="Microsoft YaHei"/>
        </w:rPr>
        <w:t>先解释资金为什么选择这个方向，再判断K线是否配合。图形只能说明交易结果，不能单独证明题材持续性。</w:t>
      </w:r>
    </w:p>
    <w:p>
      <w:r>
        <w:rPr>
          <w:rFonts w:ascii="Microsoft YaHei" w:hAnsi="Microsoft YaHei" w:eastAsia="Microsoft YaHei"/>
          <w:b/>
        </w:rPr>
        <w:t>观察证据：</w:t>
      </w:r>
      <w:r>
        <w:rPr>
          <w:rFonts w:ascii="Microsoft YaHei" w:hAnsi="Microsoft YaHei" w:eastAsia="Microsoft YaHei"/>
        </w:rPr>
        <w:t>消息或事件能否持续发酵；板块是否形成一字、换手、弹性和容量层次；核心是否主动带动小弟；对手方向是否让位。</w:t>
      </w:r>
    </w:p>
    <w:p>
      <w:r>
        <w:rPr>
          <w:rFonts w:ascii="Microsoft YaHei" w:hAnsi="Microsoft YaHei" w:eastAsia="Microsoft YaHei"/>
          <w:b/>
        </w:rPr>
        <w:t>边界与证伪：</w:t>
      </w:r>
      <w:r>
        <w:rPr>
          <w:rFonts w:ascii="Microsoft YaHei" w:hAnsi="Microsoft YaHei" w:eastAsia="Microsoft YaHei"/>
        </w:rPr>
        <w:t>若漂亮图形没有题材发酵，或涨停只是被指数、消息、龙头被动带动，图形优势会迅速失效。</w:t>
      </w:r>
    </w:p>
    <w:p>
      <w:r>
        <w:rPr>
          <w:rFonts w:ascii="Microsoft YaHei" w:hAnsi="Microsoft YaHei" w:eastAsia="Microsoft YaHei"/>
          <w:b/>
        </w:rPr>
        <w:t>交易动作：</w:t>
      </w:r>
      <w:r>
        <w:rPr>
          <w:rFonts w:ascii="Microsoft YaHei" w:hAnsi="Microsoft YaHei" w:eastAsia="Microsoft YaHei"/>
        </w:rPr>
        <w:t>先做题材和节点归因，再做个股比较；无法说清资金来源和受益链条时不交易。</w:t>
      </w:r>
    </w:p>
    <w:p>
      <w:pPr>
        <w:pStyle w:val="Heading3"/>
      </w:pPr>
      <w:r>
        <w:t>强就是强，弱就是弱，尊重客观事实</w:t>
      </w:r>
    </w:p>
    <w:p>
      <w:r>
        <w:rPr>
          <w:rFonts w:ascii="Microsoft YaHei" w:hAnsi="Microsoft YaHei" w:eastAsia="Microsoft YaHei"/>
          <w:b/>
        </w:rPr>
        <w:t>含义：</w:t>
      </w:r>
      <w:r>
        <w:rPr>
          <w:rFonts w:ascii="Microsoft YaHei" w:hAnsi="Microsoft YaHei" w:eastAsia="Microsoft YaHei"/>
        </w:rPr>
        <w:t>判断应来自竞价、封单、成交、回封、带动等可观察事实，而不是因为自己持仓就替股票寻找理由。</w:t>
      </w:r>
    </w:p>
    <w:p>
      <w:r>
        <w:rPr>
          <w:rFonts w:ascii="Microsoft YaHei" w:hAnsi="Microsoft YaHei" w:eastAsia="Microsoft YaHei"/>
          <w:b/>
        </w:rPr>
        <w:t>观察证据：</w:t>
      </w:r>
      <w:r>
        <w:rPr>
          <w:rFonts w:ascii="Microsoft YaHei" w:hAnsi="Microsoft YaHei" w:eastAsia="Microsoft YaHei"/>
        </w:rPr>
        <w:t>该一字是否一字、该高开是否高开、分歧时是否独立、回封是否主动、小弟是否跟随。</w:t>
      </w:r>
    </w:p>
    <w:p>
      <w:r>
        <w:rPr>
          <w:rFonts w:ascii="Microsoft YaHei" w:hAnsi="Microsoft YaHei" w:eastAsia="Microsoft YaHei"/>
          <w:b/>
        </w:rPr>
        <w:t>边界与证伪：</w:t>
      </w:r>
      <w:r>
        <w:rPr>
          <w:rFonts w:ascii="Microsoft YaHei" w:hAnsi="Microsoft YaHei" w:eastAsia="Microsoft YaHei"/>
        </w:rPr>
        <w:t>单个指标不能定义强弱。高开但无人跟随、封板却持续漏单，都可能是表面强。</w:t>
      </w:r>
    </w:p>
    <w:p>
      <w:r>
        <w:rPr>
          <w:rFonts w:ascii="Microsoft YaHei" w:hAnsi="Microsoft YaHei" w:eastAsia="Microsoft YaHei"/>
          <w:b/>
        </w:rPr>
        <w:t>交易动作：</w:t>
      </w:r>
      <w:r>
        <w:rPr>
          <w:rFonts w:ascii="Microsoft YaHei" w:hAnsi="Microsoft YaHei" w:eastAsia="Microsoft YaHei"/>
        </w:rPr>
        <w:t>盘前写下应有表现；盘中不满足即降级，不能临时改剧本。</w:t>
      </w:r>
    </w:p>
    <w:p>
      <w:pPr>
        <w:pStyle w:val="Heading3"/>
      </w:pPr>
      <w:r>
        <w:t>竞价看的是态度，你强就要表态</w:t>
      </w:r>
    </w:p>
    <w:p>
      <w:r>
        <w:rPr>
          <w:rFonts w:ascii="Microsoft YaHei" w:hAnsi="Microsoft YaHei" w:eastAsia="Microsoft YaHei"/>
          <w:b/>
        </w:rPr>
        <w:t>含义：</w:t>
      </w:r>
      <w:r>
        <w:rPr>
          <w:rFonts w:ascii="Microsoft YaHei" w:hAnsi="Microsoft YaHei" w:eastAsia="Microsoft YaHei"/>
        </w:rPr>
        <w:t>竞价是隔夜资金对昨日逻辑的集中投票。处于核心地位的股票，必须用价格、封单或超预期承接证明身份。</w:t>
      </w:r>
    </w:p>
    <w:p>
      <w:r>
        <w:rPr>
          <w:rFonts w:ascii="Microsoft YaHei" w:hAnsi="Microsoft YaHei" w:eastAsia="Microsoft YaHei"/>
          <w:b/>
        </w:rPr>
        <w:t>观察证据：</w:t>
      </w:r>
      <w:r>
        <w:rPr>
          <w:rFonts w:ascii="Microsoft YaHei" w:hAnsi="Microsoft YaHei" w:eastAsia="Microsoft YaHei"/>
        </w:rPr>
        <w:t>开盘相对预期的高低、一字数量、封单稳定性、同题材竞价联动、敌对题材是否让位。</w:t>
      </w:r>
    </w:p>
    <w:p>
      <w:r>
        <w:rPr>
          <w:rFonts w:ascii="Microsoft YaHei" w:hAnsi="Microsoft YaHei" w:eastAsia="Microsoft YaHei"/>
          <w:b/>
        </w:rPr>
        <w:t>边界与证伪：</w:t>
      </w:r>
      <w:r>
        <w:rPr>
          <w:rFonts w:ascii="Microsoft YaHei" w:hAnsi="Microsoft YaHei" w:eastAsia="Microsoft YaHei"/>
        </w:rPr>
        <w:t>竞价只能确认态度，不能保证全天结果；消息突发、指数急变或板块内部兑现都会改变结论。</w:t>
      </w:r>
    </w:p>
    <w:p>
      <w:r>
        <w:rPr>
          <w:rFonts w:ascii="Microsoft YaHei" w:hAnsi="Microsoft YaHei" w:eastAsia="Microsoft YaHei"/>
          <w:b/>
        </w:rPr>
        <w:t>交易动作：</w:t>
      </w:r>
      <w:r>
        <w:rPr>
          <w:rFonts w:ascii="Microsoft YaHei" w:hAnsi="Microsoft YaHei" w:eastAsia="Microsoft YaHei"/>
        </w:rPr>
        <w:t>只做竞价最优解；若核心与小弟均不表态，当日不为原逻辑补票。</w:t>
      </w:r>
    </w:p>
    <w:p>
      <w:pPr>
        <w:pStyle w:val="Heading3"/>
      </w:pPr>
      <w:r>
        <w:t>兵不在多，在于精</w:t>
      </w:r>
    </w:p>
    <w:p>
      <w:r>
        <w:rPr>
          <w:rFonts w:ascii="Microsoft YaHei" w:hAnsi="Microsoft YaHei" w:eastAsia="Microsoft YaHei"/>
          <w:b/>
        </w:rPr>
        <w:t>含义：</w:t>
      </w:r>
      <w:r>
        <w:rPr>
          <w:rFonts w:ascii="Microsoft YaHei" w:hAnsi="Microsoft YaHei" w:eastAsia="Microsoft YaHei"/>
        </w:rPr>
        <w:t>短线优势来自集中识别最强关系，而不是同时参与多个似是而非的机会。</w:t>
      </w:r>
    </w:p>
    <w:p>
      <w:r>
        <w:rPr>
          <w:rFonts w:ascii="Microsoft YaHei" w:hAnsi="Microsoft YaHei" w:eastAsia="Microsoft YaHei"/>
          <w:b/>
        </w:rPr>
        <w:t>观察证据：</w:t>
      </w:r>
      <w:r>
        <w:rPr>
          <w:rFonts w:ascii="Microsoft YaHei" w:hAnsi="Microsoft YaHei" w:eastAsia="Microsoft YaHei"/>
        </w:rPr>
        <w:t>当日是否存在明显的一字上限、换手下限、主动核心和清晰节点。</w:t>
      </w:r>
    </w:p>
    <w:p>
      <w:r>
        <w:rPr>
          <w:rFonts w:ascii="Microsoft YaHei" w:hAnsi="Microsoft YaHei" w:eastAsia="Microsoft YaHei"/>
          <w:b/>
        </w:rPr>
        <w:t>边界与证伪：</w:t>
      </w:r>
      <w:r>
        <w:rPr>
          <w:rFonts w:ascii="Microsoft YaHei" w:hAnsi="Microsoft YaHei" w:eastAsia="Microsoft YaHei"/>
        </w:rPr>
        <w:t>高度集中并不等于无风控；判断错误时集中仓位会放大亏损。</w:t>
      </w:r>
    </w:p>
    <w:p>
      <w:r>
        <w:rPr>
          <w:rFonts w:ascii="Microsoft YaHei" w:hAnsi="Microsoft YaHei" w:eastAsia="Microsoft YaHei"/>
          <w:b/>
        </w:rPr>
        <w:t>交易动作：</w:t>
      </w:r>
      <w:r>
        <w:rPr>
          <w:rFonts w:ascii="Microsoft YaHei" w:hAnsi="Microsoft YaHei" w:eastAsia="Microsoft YaHei"/>
        </w:rPr>
        <w:t>最多关注少数候选，实际持仓不超过两只；模式外机会即使上涨也不追认。</w:t>
      </w:r>
    </w:p>
    <w:p>
      <w:pPr>
        <w:pStyle w:val="Heading3"/>
      </w:pPr>
      <w:r>
        <w:t>爆量检验不参与，回封介入一致性</w:t>
      </w:r>
    </w:p>
    <w:p>
      <w:r>
        <w:rPr>
          <w:rFonts w:ascii="Microsoft YaHei" w:hAnsi="Microsoft YaHei" w:eastAsia="Microsoft YaHei"/>
          <w:b/>
        </w:rPr>
        <w:t>含义：</w:t>
      </w:r>
      <w:r>
        <w:rPr>
          <w:rFonts w:ascii="Microsoft YaHei" w:hAnsi="Microsoft YaHei" w:eastAsia="Microsoft YaHei"/>
        </w:rPr>
        <w:t>第一次爆量是市场在检验真实抛压，结果尚未确定。回封代表买方重新夺回一致性，确定性高于开板瞬间。</w:t>
      </w:r>
    </w:p>
    <w:p>
      <w:r>
        <w:rPr>
          <w:rFonts w:ascii="Microsoft YaHei" w:hAnsi="Microsoft YaHei" w:eastAsia="Microsoft YaHei"/>
          <w:b/>
        </w:rPr>
        <w:t>观察证据：</w:t>
      </w:r>
      <w:r>
        <w:rPr>
          <w:rFonts w:ascii="Microsoft YaHei" w:hAnsi="Microsoft YaHei" w:eastAsia="Microsoft YaHei"/>
        </w:rPr>
        <w:t>开板后的承接速度、成交是否失控、回封是否主动、板块是否同步增强、封单是否重新稳定。</w:t>
      </w:r>
    </w:p>
    <w:p>
      <w:r>
        <w:rPr>
          <w:rFonts w:ascii="Microsoft YaHei" w:hAnsi="Microsoft YaHei" w:eastAsia="Microsoft YaHei"/>
          <w:b/>
        </w:rPr>
        <w:t>边界与证伪：</w:t>
      </w:r>
      <w:r>
        <w:rPr>
          <w:rFonts w:ascii="Microsoft YaHei" w:hAnsi="Microsoft YaHei" w:eastAsia="Microsoft YaHei"/>
        </w:rPr>
        <w:t>弱势环境、被动回封或反复开板时，回封也可能只是最后一次诱多。</w:t>
      </w:r>
    </w:p>
    <w:p>
      <w:r>
        <w:rPr>
          <w:rFonts w:ascii="Microsoft YaHei" w:hAnsi="Microsoft YaHei" w:eastAsia="Microsoft YaHei"/>
          <w:b/>
        </w:rPr>
        <w:t>交易动作：</w:t>
      </w:r>
      <w:r>
        <w:rPr>
          <w:rFonts w:ascii="Microsoft YaHei" w:hAnsi="Microsoft YaHei" w:eastAsia="Microsoft YaHei"/>
        </w:rPr>
        <w:t>等回封确认再参与；若回封依赖大哥拉升或板块无助攻，放弃。</w:t>
      </w:r>
    </w:p>
    <w:p>
      <w:pPr>
        <w:pStyle w:val="Heading1"/>
      </w:pPr>
      <w:r>
        <w:t>第二章 市场节点与情绪周期</w:t>
      </w:r>
    </w:p>
    <w:p>
      <w:r>
        <w:rPr>
          <w:rFonts w:ascii="Microsoft YaHei" w:hAnsi="Microsoft YaHei" w:eastAsia="Microsoft YaHei"/>
        </w:rPr>
        <w:t>节点决定资金为什么在此刻重新布局。首板不是天然机会，只有处在资金切换、旧核心断板、题材爆发或情绪冰点修复等关键时刻，首板才可能获得后续接力。</w:t>
      </w:r>
    </w:p>
    <w:p>
      <w:pPr>
        <w:pStyle w:val="Heading3"/>
      </w:pPr>
      <w:r>
        <w:t>重要节点做首板，其余时间做首板是送钱</w:t>
      </w:r>
    </w:p>
    <w:p>
      <w:r>
        <w:rPr>
          <w:rFonts w:ascii="Microsoft YaHei" w:hAnsi="Microsoft YaHei" w:eastAsia="Microsoft YaHei"/>
          <w:b/>
        </w:rPr>
        <w:t>含义：</w:t>
      </w:r>
      <w:r>
        <w:rPr>
          <w:rFonts w:ascii="Microsoft YaHei" w:hAnsi="Microsoft YaHei" w:eastAsia="Microsoft YaHei"/>
        </w:rPr>
        <w:t>首板价值来自它是否承接了新一轮资金布局。非节点首板多是轮动、消息套利或随机波动，次日缺少接力理由。</w:t>
      </w:r>
    </w:p>
    <w:p>
      <w:r>
        <w:rPr>
          <w:rFonts w:ascii="Microsoft YaHei" w:hAnsi="Microsoft YaHei" w:eastAsia="Microsoft YaHei"/>
          <w:b/>
        </w:rPr>
        <w:t>观察证据：</w:t>
      </w:r>
      <w:r>
        <w:rPr>
          <w:rFonts w:ascii="Microsoft YaHei" w:hAnsi="Microsoft YaHei" w:eastAsia="Microsoft YaHei"/>
        </w:rPr>
        <w:t>高标断板、主线出逃、两市跌停显著减少、新题材批量爆发、首板集中出现、二板确认。</w:t>
      </w:r>
    </w:p>
    <w:p>
      <w:r>
        <w:rPr>
          <w:rFonts w:ascii="Microsoft YaHei" w:hAnsi="Microsoft YaHei" w:eastAsia="Microsoft YaHei"/>
          <w:b/>
        </w:rPr>
        <w:t>边界与证伪：</w:t>
      </w:r>
      <w:r>
        <w:rPr>
          <w:rFonts w:ascii="Microsoft YaHei" w:hAnsi="Microsoft YaHei" w:eastAsia="Microsoft YaHei"/>
        </w:rPr>
        <w:t>高标断板不等于新周期自动开始；若低位票没有一字助攻和次日发酵，只是退潮中的脉冲。</w:t>
      </w:r>
    </w:p>
    <w:p>
      <w:r>
        <w:rPr>
          <w:rFonts w:ascii="Microsoft YaHei" w:hAnsi="Microsoft YaHei" w:eastAsia="Microsoft YaHei"/>
          <w:b/>
        </w:rPr>
        <w:t>交易动作：</w:t>
      </w:r>
      <w:r>
        <w:rPr>
          <w:rFonts w:ascii="Microsoft YaHei" w:hAnsi="Microsoft YaHei" w:eastAsia="Microsoft YaHei"/>
        </w:rPr>
        <w:t>记录首板出现相对断板的先后：断板前布局通常更主动，断板后乱拉需等二板确认。</w:t>
      </w:r>
    </w:p>
    <w:p>
      <w:pPr>
        <w:pStyle w:val="Heading3"/>
      </w:pPr>
      <w:r>
        <w:t>高标断板为什么是节点</w:t>
      </w:r>
    </w:p>
    <w:p>
      <w:r>
        <w:rPr>
          <w:rFonts w:ascii="Microsoft YaHei" w:hAnsi="Microsoft YaHei" w:eastAsia="Microsoft YaHei"/>
          <w:b/>
        </w:rPr>
        <w:t>含义：</w:t>
      </w:r>
      <w:r>
        <w:rPr>
          <w:rFonts w:ascii="Microsoft YaHei" w:hAnsi="Microsoft YaHei" w:eastAsia="Microsoft YaHei"/>
        </w:rPr>
        <w:t>高标断板释放存量热钱，资金会提前或同步寻找低位载体。节点的本质是资金再分配，不是板数归零。</w:t>
      </w:r>
    </w:p>
    <w:p>
      <w:r>
        <w:rPr>
          <w:rFonts w:ascii="Microsoft YaHei" w:hAnsi="Microsoft YaHei" w:eastAsia="Microsoft YaHei"/>
          <w:b/>
        </w:rPr>
        <w:t>观察证据：</w:t>
      </w:r>
      <w:r>
        <w:rPr>
          <w:rFonts w:ascii="Microsoft YaHei" w:hAnsi="Microsoft YaHei" w:eastAsia="Microsoft YaHei"/>
        </w:rPr>
        <w:t>高标炸板前低位是否已有异动；断板后哪些首板独立封住；次日是否形成一字或二板梯队。</w:t>
      </w:r>
    </w:p>
    <w:p>
      <w:r>
        <w:rPr>
          <w:rFonts w:ascii="Microsoft YaHei" w:hAnsi="Microsoft YaHei" w:eastAsia="Microsoft YaHei"/>
          <w:b/>
        </w:rPr>
        <w:t>边界与证伪：</w:t>
      </w:r>
      <w:r>
        <w:rPr>
          <w:rFonts w:ascii="Microsoft YaHei" w:hAnsi="Microsoft YaHei" w:eastAsia="Microsoft YaHei"/>
        </w:rPr>
        <w:t>若高标只是正常分歧且随后快速修复，低位可能只是陪跑；若全市场仍高度依赖旧核心，新节点尚未成立。</w:t>
      </w:r>
    </w:p>
    <w:p>
      <w:r>
        <w:rPr>
          <w:rFonts w:ascii="Microsoft YaHei" w:hAnsi="Microsoft YaHei" w:eastAsia="Microsoft YaHei"/>
          <w:b/>
        </w:rPr>
        <w:t>交易动作：</w:t>
      </w:r>
      <w:r>
        <w:rPr>
          <w:rFonts w:ascii="Microsoft YaHei" w:hAnsi="Microsoft YaHei" w:eastAsia="Microsoft YaHei"/>
        </w:rPr>
        <w:t>比较断板前后出现的候选，优先保留主动、独立、有发酵的对象。</w:t>
      </w:r>
    </w:p>
    <w:p>
      <w:pPr>
        <w:pStyle w:val="Heading3"/>
      </w:pPr>
      <w:r>
        <w:t>突然平铺首板，就是高低切</w:t>
      </w:r>
    </w:p>
    <w:p>
      <w:r>
        <w:rPr>
          <w:rFonts w:ascii="Microsoft YaHei" w:hAnsi="Microsoft YaHei" w:eastAsia="Microsoft YaHei"/>
          <w:b/>
        </w:rPr>
        <w:t>含义：</w:t>
      </w:r>
      <w:r>
        <w:rPr>
          <w:rFonts w:ascii="Microsoft YaHei" w:hAnsi="Microsoft YaHei" w:eastAsia="Microsoft YaHei"/>
        </w:rPr>
        <w:t>大量低位首板同时出现，常表示资金降低高度风险、寻找新供应。</w:t>
      </w:r>
    </w:p>
    <w:p>
      <w:r>
        <w:rPr>
          <w:rFonts w:ascii="Microsoft YaHei" w:hAnsi="Microsoft YaHei" w:eastAsia="Microsoft YaHei"/>
          <w:b/>
        </w:rPr>
        <w:t>观察证据：</w:t>
      </w:r>
      <w:r>
        <w:rPr>
          <w:rFonts w:ascii="Microsoft YaHei" w:hAnsi="Microsoft YaHei" w:eastAsia="Microsoft YaHei"/>
        </w:rPr>
        <w:t>高标承接变差、同日首板数量突然放大、低位题材多点开花、次日二板争夺激烈。</w:t>
      </w:r>
    </w:p>
    <w:p>
      <w:r>
        <w:rPr>
          <w:rFonts w:ascii="Microsoft YaHei" w:hAnsi="Microsoft YaHei" w:eastAsia="Microsoft YaHei"/>
          <w:b/>
        </w:rPr>
        <w:t>边界与证伪：</w:t>
      </w:r>
      <w:r>
        <w:rPr>
          <w:rFonts w:ascii="Microsoft YaHei" w:hAnsi="Microsoft YaHei" w:eastAsia="Microsoft YaHei"/>
        </w:rPr>
        <w:t>指数大涨也会带来首板平铺，不一定是情绪高低切；需要结合高标是否真正走弱。</w:t>
      </w:r>
    </w:p>
    <w:p>
      <w:r>
        <w:rPr>
          <w:rFonts w:ascii="Microsoft YaHei" w:hAnsi="Microsoft YaHei" w:eastAsia="Microsoft YaHei"/>
          <w:b/>
        </w:rPr>
        <w:t>交易动作：</w:t>
      </w:r>
      <w:r>
        <w:rPr>
          <w:rFonts w:ascii="Microsoft YaHei" w:hAnsi="Microsoft YaHei" w:eastAsia="Microsoft YaHei"/>
        </w:rPr>
        <w:t>不在首板海里随机买，等待竞价一字与二板确认资金选择。</w:t>
      </w:r>
    </w:p>
    <w:p>
      <w:pPr>
        <w:pStyle w:val="Heading3"/>
      </w:pPr>
      <w:r>
        <w:t>新老不能同屏</w:t>
      </w:r>
    </w:p>
    <w:p>
      <w:r>
        <w:rPr>
          <w:rFonts w:ascii="Microsoft YaHei" w:hAnsi="Microsoft YaHei" w:eastAsia="Microsoft YaHei"/>
          <w:b/>
        </w:rPr>
        <w:t>含义：</w:t>
      </w:r>
      <w:r>
        <w:rPr>
          <w:rFonts w:ascii="Microsoft YaHei" w:hAnsi="Microsoft YaHei" w:eastAsia="Microsoft YaHei"/>
        </w:rPr>
        <w:t>新周期若要获得独立定价，旧核心不能持续吸走全部流动性。新老核心同时强，常意味着市场仍在旧周期内部轮动。</w:t>
      </w:r>
    </w:p>
    <w:p>
      <w:r>
        <w:rPr>
          <w:rFonts w:ascii="Microsoft YaHei" w:hAnsi="Microsoft YaHei" w:eastAsia="Microsoft YaHei"/>
          <w:b/>
        </w:rPr>
        <w:t>观察证据：</w:t>
      </w:r>
      <w:r>
        <w:rPr>
          <w:rFonts w:ascii="Microsoft YaHei" w:hAnsi="Microsoft YaHei" w:eastAsia="Microsoft YaHei"/>
        </w:rPr>
        <w:t>旧核心是否补跌或失去带动；新方向是否拥有独立一字、换手和小弟；新核心分歧是否不受旧核心影响。</w:t>
      </w:r>
    </w:p>
    <w:p>
      <w:r>
        <w:rPr>
          <w:rFonts w:ascii="Microsoft YaHei" w:hAnsi="Microsoft YaHei" w:eastAsia="Microsoft YaHei"/>
          <w:b/>
        </w:rPr>
        <w:t>边界与证伪：</w:t>
      </w:r>
      <w:r>
        <w:rPr>
          <w:rFonts w:ascii="Microsoft YaHei" w:hAnsi="Microsoft YaHei" w:eastAsia="Microsoft YaHei"/>
        </w:rPr>
        <w:t>大周期内可能出现递进核心，新老短期共生并非绝对冲突；关键是新核心是否拥有独立资金和发酵链。</w:t>
      </w:r>
    </w:p>
    <w:p>
      <w:r>
        <w:rPr>
          <w:rFonts w:ascii="Microsoft YaHei" w:hAnsi="Microsoft YaHei" w:eastAsia="Microsoft YaHei"/>
          <w:b/>
        </w:rPr>
        <w:t>交易动作：</w:t>
      </w:r>
      <w:r>
        <w:rPr>
          <w:rFonts w:ascii="Microsoft YaHei" w:hAnsi="Microsoft YaHei" w:eastAsia="Microsoft YaHei"/>
        </w:rPr>
        <w:t>新方向未脱离旧核心前按补涨处理，仓位和预期都低于主升核心。</w:t>
      </w:r>
    </w:p>
    <w:p>
      <w:pPr>
        <w:pStyle w:val="Heading3"/>
      </w:pPr>
      <w:r>
        <w:t>市场冰点竞价日，一个月可能只有一两次</w:t>
      </w:r>
    </w:p>
    <w:p>
      <w:r>
        <w:rPr>
          <w:rFonts w:ascii="Microsoft YaHei" w:hAnsi="Microsoft YaHei" w:eastAsia="Microsoft YaHei"/>
          <w:b/>
        </w:rPr>
        <w:t>含义：</w:t>
      </w:r>
      <w:r>
        <w:rPr>
          <w:rFonts w:ascii="Microsoft YaHei" w:hAnsi="Microsoft YaHei" w:eastAsia="Microsoft YaHei"/>
        </w:rPr>
        <w:t>真正冰点不是情绪主观低落，而是极端亏钱效应后，竞价开始出现集中修复与新方向表态。</w:t>
      </w:r>
    </w:p>
    <w:p>
      <w:r>
        <w:rPr>
          <w:rFonts w:ascii="Microsoft YaHei" w:hAnsi="Microsoft YaHei" w:eastAsia="Microsoft YaHei"/>
          <w:b/>
        </w:rPr>
        <w:t>观察证据：</w:t>
      </w:r>
      <w:r>
        <w:rPr>
          <w:rFonts w:ascii="Microsoft YaHei" w:hAnsi="Microsoft YaHei" w:eastAsia="Microsoft YaHei"/>
        </w:rPr>
        <w:t>跌停数量、昨日涨停溢价、高标竞价、核心是否止跌、首板是否出现一致性。</w:t>
      </w:r>
    </w:p>
    <w:p>
      <w:r>
        <w:rPr>
          <w:rFonts w:ascii="Microsoft YaHei" w:hAnsi="Microsoft YaHei" w:eastAsia="Microsoft YaHei"/>
          <w:b/>
        </w:rPr>
        <w:t>边界与证伪：</w:t>
      </w:r>
      <w:r>
        <w:rPr>
          <w:rFonts w:ascii="Microsoft YaHei" w:hAnsi="Microsoft YaHei" w:eastAsia="Microsoft YaHei"/>
        </w:rPr>
        <w:t>单日大跌不必然是冰点；下跌趋势中可能连续出现假修复。</w:t>
      </w:r>
    </w:p>
    <w:p>
      <w:r>
        <w:rPr>
          <w:rFonts w:ascii="Microsoft YaHei" w:hAnsi="Microsoft YaHei" w:eastAsia="Microsoft YaHei"/>
          <w:b/>
        </w:rPr>
        <w:t>交易动作：</w:t>
      </w:r>
      <w:r>
        <w:rPr>
          <w:rFonts w:ascii="Microsoft YaHei" w:hAnsi="Microsoft YaHei" w:eastAsia="Microsoft YaHei"/>
        </w:rPr>
        <w:t>冰点只做最强表态和明确节点，不因‘跌多了’随意低吸。</w:t>
      </w:r>
    </w:p>
    <w:p>
      <w:pPr>
        <w:pStyle w:val="Heading1"/>
      </w:pPr>
      <w:r>
        <w:t>第三章 题材强度与关系识别</w:t>
      </w:r>
    </w:p>
    <w:p>
      <w:pPr>
        <w:pStyle w:val="Heading3"/>
      </w:pPr>
      <w:r>
        <w:t>题材爆发次日，至少两个一字板，才做换手一进二</w:t>
      </w:r>
    </w:p>
    <w:p>
      <w:r>
        <w:rPr>
          <w:rFonts w:ascii="Microsoft YaHei" w:hAnsi="Microsoft YaHei" w:eastAsia="Microsoft YaHei"/>
          <w:b/>
        </w:rPr>
        <w:t>含义：</w:t>
      </w:r>
      <w:r>
        <w:rPr>
          <w:rFonts w:ascii="Microsoft YaHei" w:hAnsi="Microsoft YaHei" w:eastAsia="Microsoft YaHei"/>
        </w:rPr>
        <w:t>爆发后的次日是一致性检验。多个一字说明资金愿意锁定筹码，换手股才有稳定的情绪上限。</w:t>
      </w:r>
    </w:p>
    <w:p>
      <w:r>
        <w:rPr>
          <w:rFonts w:ascii="Microsoft YaHei" w:hAnsi="Microsoft YaHei" w:eastAsia="Microsoft YaHei"/>
          <w:b/>
        </w:rPr>
        <w:t>观察证据：</w:t>
      </w:r>
      <w:r>
        <w:rPr>
          <w:rFonts w:ascii="Microsoft YaHei" w:hAnsi="Microsoft YaHei" w:eastAsia="Microsoft YaHei"/>
        </w:rPr>
        <w:t>一字数量、封单质量、换手候选竞价溢价、弹性股表现、板块内部是否有容量承接。</w:t>
      </w:r>
    </w:p>
    <w:p>
      <w:r>
        <w:rPr>
          <w:rFonts w:ascii="Microsoft YaHei" w:hAnsi="Microsoft YaHei" w:eastAsia="Microsoft YaHei"/>
          <w:b/>
        </w:rPr>
        <w:t>边界与证伪：</w:t>
      </w:r>
      <w:r>
        <w:rPr>
          <w:rFonts w:ascii="Microsoft YaHei" w:hAnsi="Microsoft YaHei" w:eastAsia="Microsoft YaHei"/>
        </w:rPr>
        <w:t>机械要求‘两个’会忽略市值和市场环境；关键是形成足够强的竞价压制力。若一字很弱或开盘即漏单，数量没有意义。</w:t>
      </w:r>
    </w:p>
    <w:p>
      <w:r>
        <w:rPr>
          <w:rFonts w:ascii="Microsoft YaHei" w:hAnsi="Microsoft YaHei" w:eastAsia="Microsoft YaHei"/>
          <w:b/>
        </w:rPr>
        <w:t>交易动作：</w:t>
      </w:r>
      <w:r>
        <w:rPr>
          <w:rFonts w:ascii="Microsoft YaHei" w:hAnsi="Microsoft YaHei" w:eastAsia="Microsoft YaHei"/>
        </w:rPr>
        <w:t>先确认一字上限，再从换手股中选择最主动、最受益、地位最高者。</w:t>
      </w:r>
    </w:p>
    <w:p>
      <w:pPr>
        <w:pStyle w:val="Heading3"/>
      </w:pPr>
      <w:r>
        <w:t>一个风口，有一字板做上限，有换手板做下限</w:t>
      </w:r>
    </w:p>
    <w:p>
      <w:r>
        <w:rPr>
          <w:rFonts w:ascii="Microsoft YaHei" w:hAnsi="Microsoft YaHei" w:eastAsia="Microsoft YaHei"/>
          <w:b/>
        </w:rPr>
        <w:t>含义：</w:t>
      </w:r>
      <w:r>
        <w:rPr>
          <w:rFonts w:ascii="Microsoft YaHei" w:hAnsi="Microsoft YaHei" w:eastAsia="Microsoft YaHei"/>
        </w:rPr>
        <w:t>完整题材同时需要一致性和可交易承接。一字负责展示最高预期，换手负责吸收分歧并提供市场参与通道。</w:t>
      </w:r>
    </w:p>
    <w:p>
      <w:r>
        <w:rPr>
          <w:rFonts w:ascii="Microsoft YaHei" w:hAnsi="Microsoft YaHei" w:eastAsia="Microsoft YaHei"/>
          <w:b/>
        </w:rPr>
        <w:t>观察证据：</w:t>
      </w:r>
      <w:r>
        <w:rPr>
          <w:rFonts w:ascii="Microsoft YaHei" w:hAnsi="Microsoft YaHei" w:eastAsia="Microsoft YaHei"/>
        </w:rPr>
        <w:t>兔子封单稳定，乌龟换手健康；二者互相增强，且高标分歧时至少一方保持独立。</w:t>
      </w:r>
    </w:p>
    <w:p>
      <w:r>
        <w:rPr>
          <w:rFonts w:ascii="Microsoft YaHei" w:hAnsi="Microsoft YaHei" w:eastAsia="Microsoft YaHei"/>
          <w:b/>
        </w:rPr>
        <w:t>边界与证伪：</w:t>
      </w:r>
      <w:r>
        <w:rPr>
          <w:rFonts w:ascii="Microsoft YaHei" w:hAnsi="Microsoft YaHei" w:eastAsia="Microsoft YaHei"/>
        </w:rPr>
        <w:t>只有一字没有换手，可能是消息顶死但无人接力；只有换手没有一字，可能缺少压制力和隔夜认可。</w:t>
      </w:r>
    </w:p>
    <w:p>
      <w:r>
        <w:rPr>
          <w:rFonts w:ascii="Microsoft YaHei" w:hAnsi="Microsoft YaHei" w:eastAsia="Microsoft YaHei"/>
          <w:b/>
        </w:rPr>
        <w:t>交易动作：</w:t>
      </w:r>
      <w:r>
        <w:rPr>
          <w:rFonts w:ascii="Microsoft YaHei" w:hAnsi="Microsoft YaHei" w:eastAsia="Microsoft YaHei"/>
        </w:rPr>
        <w:t>题材结构不完整时降低持续性预期，不做中位跟风。</w:t>
      </w:r>
    </w:p>
    <w:p>
      <w:pPr>
        <w:pStyle w:val="Heading3"/>
      </w:pPr>
      <w:r>
        <w:t>两个创业板涨停代表套利强度</w:t>
      </w:r>
    </w:p>
    <w:p>
      <w:r>
        <w:rPr>
          <w:rFonts w:ascii="Microsoft YaHei" w:hAnsi="Microsoft YaHei" w:eastAsia="Microsoft YaHei"/>
          <w:b/>
        </w:rPr>
        <w:t>含义：</w:t>
      </w:r>
      <w:r>
        <w:rPr>
          <w:rFonts w:ascii="Microsoft YaHei" w:hAnsi="Microsoft YaHei" w:eastAsia="Microsoft YaHei"/>
        </w:rPr>
        <w:t>高弹性品种涨停说明风险偏好和套利资金真正进入，题材可能具备主升宽度，而不只是主板抱团。</w:t>
      </w:r>
    </w:p>
    <w:p>
      <w:r>
        <w:rPr>
          <w:rFonts w:ascii="Microsoft YaHei" w:hAnsi="Microsoft YaHei" w:eastAsia="Microsoft YaHei"/>
          <w:b/>
        </w:rPr>
        <w:t>观察证据：</w:t>
      </w:r>
      <w:r>
        <w:rPr>
          <w:rFonts w:ascii="Microsoft YaHei" w:hAnsi="Microsoft YaHei" w:eastAsia="Microsoft YaHei"/>
        </w:rPr>
        <w:t>20cm涨停数量、首封时间、是否由核心带动、次日溢价、是否出现连续弹性。</w:t>
      </w:r>
    </w:p>
    <w:p>
      <w:r>
        <w:rPr>
          <w:rFonts w:ascii="Microsoft YaHei" w:hAnsi="Microsoft YaHei" w:eastAsia="Microsoft YaHei"/>
          <w:b/>
        </w:rPr>
        <w:t>边界与证伪：</w:t>
      </w:r>
      <w:r>
        <w:rPr>
          <w:rFonts w:ascii="Microsoft YaHei" w:hAnsi="Microsoft YaHei" w:eastAsia="Microsoft YaHei"/>
        </w:rPr>
        <w:t>不能把固定数量当成铁律；注册制环境、板块市值结构和当日指数状态都会影响弹性供给。</w:t>
      </w:r>
    </w:p>
    <w:p>
      <w:r>
        <w:rPr>
          <w:rFonts w:ascii="Microsoft YaHei" w:hAnsi="Microsoft YaHei" w:eastAsia="Microsoft YaHei"/>
          <w:b/>
        </w:rPr>
        <w:t>交易动作：</w:t>
      </w:r>
      <w:r>
        <w:rPr>
          <w:rFonts w:ascii="Microsoft YaHei" w:hAnsi="Microsoft YaHei" w:eastAsia="Microsoft YaHei"/>
        </w:rPr>
        <w:t>把高弹性涨停当作强度加分项，与一字、换手、容量和持续性一起判断。</w:t>
      </w:r>
    </w:p>
    <w:p>
      <w:pPr>
        <w:pStyle w:val="Heading3"/>
      </w:pPr>
      <w:r>
        <w:t>中位硬，反推高位硬；低位硬，反推高低切</w:t>
      </w:r>
    </w:p>
    <w:p>
      <w:r>
        <w:rPr>
          <w:rFonts w:ascii="Microsoft YaHei" w:hAnsi="Microsoft YaHei" w:eastAsia="Microsoft YaHei"/>
          <w:b/>
        </w:rPr>
        <w:t>含义：</w:t>
      </w:r>
      <w:r>
        <w:rPr>
          <w:rFonts w:ascii="Microsoft YaHei" w:hAnsi="Microsoft YaHei" w:eastAsia="Microsoft YaHei"/>
        </w:rPr>
        <w:t>中位股强通常说明高位核心的赚钱效应仍在向下传导；低位突然更强，则可能说明资金开始离开高位。</w:t>
      </w:r>
    </w:p>
    <w:p>
      <w:r>
        <w:rPr>
          <w:rFonts w:ascii="Microsoft YaHei" w:hAnsi="Microsoft YaHei" w:eastAsia="Microsoft YaHei"/>
          <w:b/>
        </w:rPr>
        <w:t>观察证据：</w:t>
      </w:r>
      <w:r>
        <w:rPr>
          <w:rFonts w:ascii="Microsoft YaHei" w:hAnsi="Microsoft YaHei" w:eastAsia="Microsoft YaHei"/>
        </w:rPr>
        <w:t>中位晋级率、低位一字数量、高标炸板时中低位反应、首板供应方向。</w:t>
      </w:r>
    </w:p>
    <w:p>
      <w:r>
        <w:rPr>
          <w:rFonts w:ascii="Microsoft YaHei" w:hAnsi="Microsoft YaHei" w:eastAsia="Microsoft YaHei"/>
          <w:b/>
        </w:rPr>
        <w:t>边界与证伪：</w:t>
      </w:r>
      <w:r>
        <w:rPr>
          <w:rFonts w:ascii="Microsoft YaHei" w:hAnsi="Microsoft YaHei" w:eastAsia="Microsoft YaHei"/>
        </w:rPr>
        <w:t>中位也可能被资金硬顶掩护高位出货；低位强也可能只是并行题材。</w:t>
      </w:r>
    </w:p>
    <w:p>
      <w:r>
        <w:rPr>
          <w:rFonts w:ascii="Microsoft YaHei" w:hAnsi="Microsoft YaHei" w:eastAsia="Microsoft YaHei"/>
          <w:b/>
        </w:rPr>
        <w:t>交易动作：</w:t>
      </w:r>
      <w:r>
        <w:rPr>
          <w:rFonts w:ascii="Microsoft YaHei" w:hAnsi="Microsoft YaHei" w:eastAsia="Microsoft YaHei"/>
        </w:rPr>
        <w:t>看强度是否持续到次日，并检查谁在带动谁，不能只凭一个涨停反推全局。</w:t>
      </w:r>
    </w:p>
    <w:p>
      <w:pPr>
        <w:pStyle w:val="Heading3"/>
      </w:pPr>
      <w:r>
        <w:t>主线、敌对、伴生、工具人</w:t>
      </w:r>
    </w:p>
    <w:p>
      <w:r>
        <w:rPr>
          <w:rFonts w:ascii="Microsoft YaHei" w:hAnsi="Microsoft YaHei" w:eastAsia="Microsoft YaHei"/>
          <w:b/>
        </w:rPr>
        <w:t>含义：</w:t>
      </w:r>
      <w:r>
        <w:rPr>
          <w:rFonts w:ascii="Microsoft YaHei" w:hAnsi="Microsoft YaHei" w:eastAsia="Microsoft YaHei"/>
        </w:rPr>
        <w:t>题材不是孤立运行。主线吸收主要流动性；敌对方向在主线分歧时受益；伴生方向共享情绪但不争夺核心；工具人负责拉指数、避险或提供流动性。</w:t>
      </w:r>
    </w:p>
    <w:p>
      <w:r>
        <w:rPr>
          <w:rFonts w:ascii="Microsoft YaHei" w:hAnsi="Microsoft YaHei" w:eastAsia="Microsoft YaHei"/>
          <w:b/>
        </w:rPr>
        <w:t>观察证据：</w:t>
      </w:r>
      <w:r>
        <w:rPr>
          <w:rFonts w:ascii="Microsoft YaHei" w:hAnsi="Microsoft YaHei" w:eastAsia="Microsoft YaHei"/>
        </w:rPr>
        <w:t>两个方向的分时跷跷板、核心涨停先后、指数与情绪背离、消息属性和资金容量。</w:t>
      </w:r>
    </w:p>
    <w:p>
      <w:r>
        <w:rPr>
          <w:rFonts w:ascii="Microsoft YaHei" w:hAnsi="Microsoft YaHei" w:eastAsia="Microsoft YaHei"/>
          <w:b/>
        </w:rPr>
        <w:t>边界与证伪：</w:t>
      </w:r>
      <w:r>
        <w:rPr>
          <w:rFonts w:ascii="Microsoft YaHei" w:hAnsi="Microsoft YaHei" w:eastAsia="Microsoft YaHei"/>
        </w:rPr>
        <w:t>关系会随日内和周期阶段变化，昨日伴生可能成为今日敌对。</w:t>
      </w:r>
    </w:p>
    <w:p>
      <w:r>
        <w:rPr>
          <w:rFonts w:ascii="Microsoft YaHei" w:hAnsi="Microsoft YaHei" w:eastAsia="Microsoft YaHei"/>
          <w:b/>
        </w:rPr>
        <w:t>交易动作：</w:t>
      </w:r>
      <w:r>
        <w:rPr>
          <w:rFonts w:ascii="Microsoft YaHei" w:hAnsi="Microsoft YaHei" w:eastAsia="Microsoft YaHei"/>
        </w:rPr>
        <w:t>每日复盘重新定义关系，不沿用静态行业分类。</w:t>
      </w:r>
    </w:p>
    <w:p>
      <w:pPr>
        <w:pStyle w:val="Heading1"/>
      </w:pPr>
      <w:r>
        <w:t>第四章 一字板体系</w:t>
      </w:r>
    </w:p>
    <w:p>
      <w:pPr>
        <w:pStyle w:val="Heading3"/>
      </w:pPr>
      <w:r>
        <w:t>一字板的本质是一致性</w:t>
      </w:r>
    </w:p>
    <w:p>
      <w:r>
        <w:rPr>
          <w:rFonts w:ascii="Microsoft YaHei" w:hAnsi="Microsoft YaHei" w:eastAsia="Microsoft YaHei"/>
          <w:b/>
        </w:rPr>
        <w:t>含义：</w:t>
      </w:r>
      <w:r>
        <w:rPr>
          <w:rFonts w:ascii="Microsoft YaHei" w:hAnsi="Microsoft YaHei" w:eastAsia="Microsoft YaHei"/>
        </w:rPr>
        <w:t>隔夜资金愿意在涨停价锁定筹码，说明对当日方向和个股地位存在高度共识。真正价值不在封住本身，而在它能否发酵题材、提高小弟预期。</w:t>
      </w:r>
    </w:p>
    <w:p>
      <w:r>
        <w:rPr>
          <w:rFonts w:ascii="Microsoft YaHei" w:hAnsi="Microsoft YaHei" w:eastAsia="Microsoft YaHei"/>
          <w:b/>
        </w:rPr>
        <w:t>观察证据：</w:t>
      </w:r>
      <w:r>
        <w:rPr>
          <w:rFonts w:ascii="Microsoft YaHei" w:hAnsi="Microsoft YaHei" w:eastAsia="Microsoft YaHei"/>
        </w:rPr>
        <w:t>隔夜封单、开盘后撤单与成交、同题材竞价受益、封板持续时间、板块是否出现换手承接。</w:t>
      </w:r>
    </w:p>
    <w:p>
      <w:r>
        <w:rPr>
          <w:rFonts w:ascii="Microsoft YaHei" w:hAnsi="Microsoft YaHei" w:eastAsia="Microsoft YaHei"/>
          <w:b/>
        </w:rPr>
        <w:t>边界与证伪：</w:t>
      </w:r>
      <w:r>
        <w:rPr>
          <w:rFonts w:ascii="Microsoft YaHei" w:hAnsi="Microsoft YaHei" w:eastAsia="Microsoft YaHei"/>
        </w:rPr>
        <w:t>人造封单、流通盘小、消息刺激都可能制造表面一致。没有小弟或换手承接的一字不能自动等同真龙。</w:t>
      </w:r>
    </w:p>
    <w:p>
      <w:r>
        <w:rPr>
          <w:rFonts w:ascii="Microsoft YaHei" w:hAnsi="Microsoft YaHei" w:eastAsia="Microsoft YaHei"/>
          <w:b/>
        </w:rPr>
        <w:t>交易动作：</w:t>
      </w:r>
      <w:r>
        <w:rPr>
          <w:rFonts w:ascii="Microsoft YaHei" w:hAnsi="Microsoft YaHei" w:eastAsia="Microsoft YaHei"/>
        </w:rPr>
        <w:t>先判断一字在发酵谁，再决定是否参与换手对象或排板。</w:t>
      </w:r>
    </w:p>
    <w:p>
      <w:pPr>
        <w:pStyle w:val="Heading3"/>
      </w:pPr>
      <w:r>
        <w:t>能让小弟一字，是真龙特征</w:t>
      </w:r>
    </w:p>
    <w:p>
      <w:r>
        <w:rPr>
          <w:rFonts w:ascii="Microsoft YaHei" w:hAnsi="Microsoft YaHei" w:eastAsia="Microsoft YaHei"/>
          <w:b/>
        </w:rPr>
        <w:t>含义：</w:t>
      </w:r>
      <w:r>
        <w:rPr>
          <w:rFonts w:ascii="Microsoft YaHei" w:hAnsi="Microsoft YaHei" w:eastAsia="Microsoft YaHei"/>
        </w:rPr>
        <w:t>龙头的核心价值是改变其他股票的定价。小弟愿意被顶成一字，说明市场把龙头逻辑外溢为板块共识。</w:t>
      </w:r>
    </w:p>
    <w:p>
      <w:r>
        <w:rPr>
          <w:rFonts w:ascii="Microsoft YaHei" w:hAnsi="Microsoft YaHei" w:eastAsia="Microsoft YaHei"/>
          <w:b/>
        </w:rPr>
        <w:t>观察证据：</w:t>
      </w:r>
      <w:r>
        <w:rPr>
          <w:rFonts w:ascii="Microsoft YaHei" w:hAnsi="Microsoft YaHei" w:eastAsia="Microsoft YaHei"/>
        </w:rPr>
        <w:t>小弟一字是否由龙头前一日表现触发；龙头分歧时小弟是否继续支持；小弟属性是否与龙头核心逻辑一致。</w:t>
      </w:r>
    </w:p>
    <w:p>
      <w:r>
        <w:rPr>
          <w:rFonts w:ascii="Microsoft YaHei" w:hAnsi="Microsoft YaHei" w:eastAsia="Microsoft YaHei"/>
          <w:b/>
        </w:rPr>
        <w:t>边界与证伪：</w:t>
      </w:r>
      <w:r>
        <w:rPr>
          <w:rFonts w:ascii="Microsoft YaHei" w:hAnsi="Microsoft YaHei" w:eastAsia="Microsoft YaHei"/>
        </w:rPr>
        <w:t>消息直接刺激小弟一字，不一定由龙头带动；需要比较时间顺序和属性来源。</w:t>
      </w:r>
    </w:p>
    <w:p>
      <w:r>
        <w:rPr>
          <w:rFonts w:ascii="Microsoft YaHei" w:hAnsi="Microsoft YaHei" w:eastAsia="Microsoft YaHei"/>
          <w:b/>
        </w:rPr>
        <w:t>交易动作：</w:t>
      </w:r>
      <w:r>
        <w:rPr>
          <w:rFonts w:ascii="Microsoft YaHei" w:hAnsi="Microsoft YaHei" w:eastAsia="Microsoft YaHei"/>
        </w:rPr>
        <w:t>用小弟验证龙头，不用小弟数量替代对龙头主动性的判断。</w:t>
      </w:r>
    </w:p>
    <w:p>
      <w:pPr>
        <w:pStyle w:val="Heading3"/>
      </w:pPr>
      <w:r>
        <w:t>一家独大，肯定一字最好</w:t>
      </w:r>
    </w:p>
    <w:p>
      <w:r>
        <w:rPr>
          <w:rFonts w:ascii="Microsoft YaHei" w:hAnsi="Microsoft YaHei" w:eastAsia="Microsoft YaHei"/>
          <w:b/>
        </w:rPr>
        <w:t>含义：</w:t>
      </w:r>
      <w:r>
        <w:rPr>
          <w:rFonts w:ascii="Microsoft YaHei" w:hAnsi="Microsoft YaHei" w:eastAsia="Microsoft YaHei"/>
        </w:rPr>
        <w:t>当某题材在竞价形成明显压倒性优势，核心一字可以最大化一致性并压制其他方向。</w:t>
      </w:r>
    </w:p>
    <w:p>
      <w:r>
        <w:rPr>
          <w:rFonts w:ascii="Microsoft YaHei" w:hAnsi="Microsoft YaHei" w:eastAsia="Microsoft YaHei"/>
          <w:b/>
        </w:rPr>
        <w:t>观察证据：</w:t>
      </w:r>
      <w:r>
        <w:rPr>
          <w:rFonts w:ascii="Microsoft YaHei" w:hAnsi="Microsoft YaHei" w:eastAsia="Microsoft YaHei"/>
        </w:rPr>
        <w:t>同题材多个一字、其他题材无有效表态、市场成交预期匹配、核心封单稳定。</w:t>
      </w:r>
    </w:p>
    <w:p>
      <w:r>
        <w:rPr>
          <w:rFonts w:ascii="Microsoft YaHei" w:hAnsi="Microsoft YaHei" w:eastAsia="Microsoft YaHei"/>
          <w:b/>
        </w:rPr>
        <w:t>边界与证伪：</w:t>
      </w:r>
      <w:r>
        <w:rPr>
          <w:rFonts w:ascii="Microsoft YaHei" w:hAnsi="Microsoft YaHei" w:eastAsia="Microsoft YaHei"/>
        </w:rPr>
        <w:t>一家独大若来自突发消息且缺少换手层，开盘兑现风险也很高。</w:t>
      </w:r>
    </w:p>
    <w:p>
      <w:r>
        <w:rPr>
          <w:rFonts w:ascii="Microsoft YaHei" w:hAnsi="Microsoft YaHei" w:eastAsia="Microsoft YaHei"/>
          <w:b/>
        </w:rPr>
        <w:t>交易动作：</w:t>
      </w:r>
      <w:r>
        <w:rPr>
          <w:rFonts w:ascii="Microsoft YaHei" w:hAnsi="Microsoft YaHei" w:eastAsia="Microsoft YaHei"/>
        </w:rPr>
        <w:t>尊重竞价最强方向，但只做核心和最优换手，不追中后排。</w:t>
      </w:r>
    </w:p>
    <w:p>
      <w:pPr>
        <w:pStyle w:val="Heading3"/>
      </w:pPr>
      <w:r>
        <w:t>该一字却高开秒板，值得排</w:t>
      </w:r>
    </w:p>
    <w:p>
      <w:r>
        <w:rPr>
          <w:rFonts w:ascii="Microsoft YaHei" w:hAnsi="Microsoft YaHei" w:eastAsia="Microsoft YaHei"/>
          <w:b/>
        </w:rPr>
        <w:t>含义：</w:t>
      </w:r>
      <w:r>
        <w:rPr>
          <w:rFonts w:ascii="Microsoft YaHei" w:hAnsi="Microsoft YaHei" w:eastAsia="Microsoft YaHei"/>
        </w:rPr>
        <w:t>预期是一字但出现少量换手，若迅速回到涨停，说明完成了必要的筹码交换，强度未明显降低。</w:t>
      </w:r>
    </w:p>
    <w:p>
      <w:r>
        <w:rPr>
          <w:rFonts w:ascii="Microsoft YaHei" w:hAnsi="Microsoft YaHei" w:eastAsia="Microsoft YaHei"/>
          <w:b/>
        </w:rPr>
        <w:t>观察证据：</w:t>
      </w:r>
      <w:r>
        <w:rPr>
          <w:rFonts w:ascii="Microsoft YaHei" w:hAnsi="Microsoft YaHei" w:eastAsia="Microsoft YaHei"/>
        </w:rPr>
        <w:t>高开幅度、上板速度、开盘成交是否可控、回封是否主动、同题材一字是否稳定。</w:t>
      </w:r>
    </w:p>
    <w:p>
      <w:r>
        <w:rPr>
          <w:rFonts w:ascii="Microsoft YaHei" w:hAnsi="Microsoft YaHei" w:eastAsia="Microsoft YaHei"/>
          <w:b/>
        </w:rPr>
        <w:t>边界与证伪：</w:t>
      </w:r>
      <w:r>
        <w:rPr>
          <w:rFonts w:ascii="Microsoft YaHei" w:hAnsi="Microsoft YaHei" w:eastAsia="Microsoft YaHei"/>
        </w:rPr>
        <w:t>若高开秒板是大单硬拉、板块无助攻或开盘成交失控，则属于该强不强。</w:t>
      </w:r>
    </w:p>
    <w:p>
      <w:r>
        <w:rPr>
          <w:rFonts w:ascii="Microsoft YaHei" w:hAnsi="Microsoft YaHei" w:eastAsia="Microsoft YaHei"/>
          <w:b/>
        </w:rPr>
        <w:t>交易动作：</w:t>
      </w:r>
      <w:r>
        <w:rPr>
          <w:rFonts w:ascii="Microsoft YaHei" w:hAnsi="Microsoft YaHei" w:eastAsia="Microsoft YaHei"/>
        </w:rPr>
        <w:t>只在秒板重新确认一致性且抛压可控时排；不以‘差一点一字’作为买入理由。</w:t>
      </w:r>
    </w:p>
    <w:p>
      <w:pPr>
        <w:pStyle w:val="Heading3"/>
      </w:pPr>
      <w:r>
        <w:t>三分钟抛压与封板三分钟定律</w:t>
      </w:r>
    </w:p>
    <w:p>
      <w:r>
        <w:rPr>
          <w:rFonts w:ascii="Microsoft YaHei" w:hAnsi="Microsoft YaHei" w:eastAsia="Microsoft YaHei"/>
          <w:b/>
        </w:rPr>
        <w:t>含义：</w:t>
      </w:r>
      <w:r>
        <w:rPr>
          <w:rFonts w:ascii="Microsoft YaHei" w:hAnsi="Microsoft YaHei" w:eastAsia="Microsoft YaHei"/>
        </w:rPr>
        <w:t>开盘或回封后的最初几分钟，是隔夜兑现与新增买盘最直接的对抗窗口。强势一字应当快速缩量，封死后持续跑单不应长时间扩大。</w:t>
      </w:r>
    </w:p>
    <w:p>
      <w:r>
        <w:rPr>
          <w:rFonts w:ascii="Microsoft YaHei" w:hAnsi="Microsoft YaHei" w:eastAsia="Microsoft YaHei"/>
          <w:b/>
        </w:rPr>
        <w:t>观察证据：</w:t>
      </w:r>
      <w:r>
        <w:rPr>
          <w:rFonts w:ascii="Microsoft YaHei" w:hAnsi="Microsoft YaHei" w:eastAsia="Microsoft YaHei"/>
        </w:rPr>
        <w:t>前三分钟成交增速、封单变化、撤单、板上漏单、是否反复出现大额卖出。</w:t>
      </w:r>
    </w:p>
    <w:p>
      <w:r>
        <w:rPr>
          <w:rFonts w:ascii="Microsoft YaHei" w:hAnsi="Microsoft YaHei" w:eastAsia="Microsoft YaHei"/>
          <w:b/>
        </w:rPr>
        <w:t>边界与证伪：</w:t>
      </w:r>
      <w:r>
        <w:rPr>
          <w:rFonts w:ascii="Microsoft YaHei" w:hAnsi="Microsoft YaHei" w:eastAsia="Microsoft YaHei"/>
        </w:rPr>
        <w:t>三分钟是经验观察窗，不是精确物理规律。不同流通盘和市场成交环境应调整阈值。</w:t>
      </w:r>
    </w:p>
    <w:p>
      <w:r>
        <w:rPr>
          <w:rFonts w:ascii="Microsoft YaHei" w:hAnsi="Microsoft YaHei" w:eastAsia="Microsoft YaHei"/>
          <w:b/>
        </w:rPr>
        <w:t>交易动作：</w:t>
      </w:r>
      <w:r>
        <w:rPr>
          <w:rFonts w:ascii="Microsoft YaHei" w:hAnsi="Microsoft YaHei" w:eastAsia="Microsoft YaHei"/>
        </w:rPr>
        <w:t>大漏、封单持续衰减或跑单放量超过观察窗时撤单；小漏且快速修复可继续观察。</w:t>
      </w:r>
    </w:p>
    <w:p>
      <w:pPr>
        <w:pStyle w:val="Heading3"/>
      </w:pPr>
      <w:r>
        <w:t>板块没助攻的一字板不能碰</w:t>
      </w:r>
    </w:p>
    <w:p>
      <w:r>
        <w:rPr>
          <w:rFonts w:ascii="Microsoft YaHei" w:hAnsi="Microsoft YaHei" w:eastAsia="Microsoft YaHei"/>
          <w:b/>
        </w:rPr>
        <w:t>含义：</w:t>
      </w:r>
      <w:r>
        <w:rPr>
          <w:rFonts w:ascii="Microsoft YaHei" w:hAnsi="Microsoft YaHei" w:eastAsia="Microsoft YaHei"/>
        </w:rPr>
        <w:t>孤立一字缺少题材承接，开板后没有自然买盘接力，风险集中在排板者。</w:t>
      </w:r>
    </w:p>
    <w:p>
      <w:r>
        <w:rPr>
          <w:rFonts w:ascii="Microsoft YaHei" w:hAnsi="Microsoft YaHei" w:eastAsia="Microsoft YaHei"/>
          <w:b/>
        </w:rPr>
        <w:t>观察证据：</w:t>
      </w:r>
      <w:r>
        <w:rPr>
          <w:rFonts w:ascii="Microsoft YaHei" w:hAnsi="Microsoft YaHei" w:eastAsia="Microsoft YaHei"/>
        </w:rPr>
        <w:t>同题材首板、换手板、弹性股、容量股是否同步；一字是否能解释板块异动。</w:t>
      </w:r>
    </w:p>
    <w:p>
      <w:r>
        <w:rPr>
          <w:rFonts w:ascii="Microsoft YaHei" w:hAnsi="Microsoft YaHei" w:eastAsia="Microsoft YaHei"/>
          <w:b/>
        </w:rPr>
        <w:t>边界与证伪：</w:t>
      </w:r>
      <w:r>
        <w:rPr>
          <w:rFonts w:ascii="Microsoft YaHei" w:hAnsi="Microsoft YaHei" w:eastAsia="Microsoft YaHei"/>
        </w:rPr>
        <w:t>独立事件股可能不需要板块，但必须有足够确定的独立逻辑和流动性。</w:t>
      </w:r>
    </w:p>
    <w:p>
      <w:r>
        <w:rPr>
          <w:rFonts w:ascii="Microsoft YaHei" w:hAnsi="Microsoft YaHei" w:eastAsia="Microsoft YaHei"/>
          <w:b/>
        </w:rPr>
        <w:t>交易动作：</w:t>
      </w:r>
      <w:r>
        <w:rPr>
          <w:rFonts w:ascii="Microsoft YaHei" w:hAnsi="Microsoft YaHei" w:eastAsia="Microsoft YaHei"/>
        </w:rPr>
        <w:t>板块型交易要求助攻；独立股按独立逻辑评估，不能混用。</w:t>
      </w:r>
    </w:p>
    <w:p>
      <w:pPr>
        <w:pStyle w:val="Heading3"/>
      </w:pPr>
      <w:r>
        <w:t>大漏就撤单，小漏不撤单</w:t>
      </w:r>
    </w:p>
    <w:p>
      <w:r>
        <w:rPr>
          <w:rFonts w:ascii="Microsoft YaHei" w:hAnsi="Microsoft YaHei" w:eastAsia="Microsoft YaHei"/>
          <w:b/>
        </w:rPr>
        <w:t>含义：</w:t>
      </w:r>
      <w:r>
        <w:rPr>
          <w:rFonts w:ascii="Microsoft YaHei" w:hAnsi="Microsoft YaHei" w:eastAsia="Microsoft YaHei"/>
        </w:rPr>
        <w:t>排板时不应对每一笔成交过度反应。关键是判断封单结构是否被持续破坏。</w:t>
      </w:r>
    </w:p>
    <w:p>
      <w:r>
        <w:rPr>
          <w:rFonts w:ascii="Microsoft YaHei" w:hAnsi="Microsoft YaHei" w:eastAsia="Microsoft YaHei"/>
          <w:b/>
        </w:rPr>
        <w:t>观察证据：</w:t>
      </w:r>
      <w:r>
        <w:rPr>
          <w:rFonts w:ascii="Microsoft YaHei" w:hAnsi="Microsoft YaHei" w:eastAsia="Microsoft YaHei"/>
        </w:rPr>
        <w:t>漏单规模相对封单和流通盘的比例、成交是否连续、封单能否及时补回。</w:t>
      </w:r>
    </w:p>
    <w:p>
      <w:r>
        <w:rPr>
          <w:rFonts w:ascii="Microsoft YaHei" w:hAnsi="Microsoft YaHei" w:eastAsia="Microsoft YaHei"/>
          <w:b/>
        </w:rPr>
        <w:t>边界与证伪：</w:t>
      </w:r>
      <w:r>
        <w:rPr>
          <w:rFonts w:ascii="Microsoft YaHei" w:hAnsi="Microsoft YaHei" w:eastAsia="Microsoft YaHei"/>
        </w:rPr>
        <w:t>‘大’与‘小’必须事先量化并结合个股成交习惯，否则容易事后解释。</w:t>
      </w:r>
    </w:p>
    <w:p>
      <w:r>
        <w:rPr>
          <w:rFonts w:ascii="Microsoft YaHei" w:hAnsi="Microsoft YaHei" w:eastAsia="Microsoft YaHei"/>
          <w:b/>
        </w:rPr>
        <w:t>交易动作：</w:t>
      </w:r>
      <w:r>
        <w:rPr>
          <w:rFonts w:ascii="Microsoft YaHei" w:hAnsi="Microsoft YaHei" w:eastAsia="Microsoft YaHei"/>
        </w:rPr>
        <w:t>盘前设撤单条件；连续大额漏单、封单阶梯式下降或板块转弱即撤。</w:t>
      </w:r>
    </w:p>
    <w:p>
      <w:pPr>
        <w:pStyle w:val="Heading1"/>
      </w:pPr>
      <w:r>
        <w:t>第五章 兔子、乌龟与龙头竞争</w:t>
      </w:r>
    </w:p>
    <w:p>
      <w:pPr>
        <w:pStyle w:val="Heading3"/>
      </w:pPr>
      <w:r>
        <w:t>兔子是一字先锋，乌龟是换手承接</w:t>
      </w:r>
    </w:p>
    <w:p>
      <w:r>
        <w:rPr>
          <w:rFonts w:ascii="Microsoft YaHei" w:hAnsi="Microsoft YaHei" w:eastAsia="Microsoft YaHei"/>
          <w:b/>
        </w:rPr>
        <w:t>含义：</w:t>
      </w:r>
      <w:r>
        <w:rPr>
          <w:rFonts w:ascii="Microsoft YaHei" w:hAnsi="Microsoft YaHei" w:eastAsia="Microsoft YaHei"/>
        </w:rPr>
        <w:t>兔子负责打开预期上限，乌龟负责吸收真实分歧。二者共同组成题材结构，不能只看谁涨得快。</w:t>
      </w:r>
    </w:p>
    <w:p>
      <w:r>
        <w:rPr>
          <w:rFonts w:ascii="Microsoft YaHei" w:hAnsi="Microsoft YaHei" w:eastAsia="Microsoft YaHei"/>
          <w:b/>
        </w:rPr>
        <w:t>观察证据：</w:t>
      </w:r>
      <w:r>
        <w:rPr>
          <w:rFonts w:ascii="Microsoft YaHei" w:hAnsi="Microsoft YaHei" w:eastAsia="Microsoft YaHei"/>
        </w:rPr>
        <w:t>兔子是否稳定，乌龟是否主动，双方是否同属性，谁在对方分歧时保持强势。</w:t>
      </w:r>
    </w:p>
    <w:p>
      <w:r>
        <w:rPr>
          <w:rFonts w:ascii="Microsoft YaHei" w:hAnsi="Microsoft YaHei" w:eastAsia="Microsoft YaHei"/>
          <w:b/>
        </w:rPr>
        <w:t>边界与证伪：</w:t>
      </w:r>
      <w:r>
        <w:rPr>
          <w:rFonts w:ascii="Microsoft YaHei" w:hAnsi="Microsoft YaHei" w:eastAsia="Microsoft YaHei"/>
        </w:rPr>
        <w:t>兔子可能只是消息套利，乌龟也可能是被动跟风；角色必须由当日资金关系确认。</w:t>
      </w:r>
    </w:p>
    <w:p>
      <w:r>
        <w:rPr>
          <w:rFonts w:ascii="Microsoft YaHei" w:hAnsi="Microsoft YaHei" w:eastAsia="Microsoft YaHei"/>
          <w:b/>
        </w:rPr>
        <w:t>交易动作：</w:t>
      </w:r>
      <w:r>
        <w:rPr>
          <w:rFonts w:ascii="Microsoft YaHei" w:hAnsi="Microsoft YaHei" w:eastAsia="Microsoft YaHei"/>
        </w:rPr>
        <w:t>兔子破板并失去指引时，乌龟需证明独立性；不能独立则一起放弃。</w:t>
      </w:r>
    </w:p>
    <w:p>
      <w:pPr>
        <w:pStyle w:val="Heading3"/>
      </w:pPr>
      <w:r>
        <w:t>首板没有兔子，二板争龙一</w:t>
      </w:r>
    </w:p>
    <w:p>
      <w:r>
        <w:rPr>
          <w:rFonts w:ascii="Microsoft YaHei" w:hAnsi="Microsoft YaHei" w:eastAsia="Microsoft YaHei"/>
          <w:b/>
        </w:rPr>
        <w:t>含义：</w:t>
      </w:r>
      <w:r>
        <w:rPr>
          <w:rFonts w:ascii="Microsoft YaHei" w:hAnsi="Microsoft YaHei" w:eastAsia="Microsoft YaHei"/>
        </w:rPr>
        <w:t>没有一字先锋时，首板阶段缺少明确上限，资金会在二板通过竞价和上板顺序重新选择核心。</w:t>
      </w:r>
    </w:p>
    <w:p>
      <w:r>
        <w:rPr>
          <w:rFonts w:ascii="Microsoft YaHei" w:hAnsi="Microsoft YaHei" w:eastAsia="Microsoft YaHei"/>
          <w:b/>
        </w:rPr>
        <w:t>观察证据：</w:t>
      </w:r>
      <w:r>
        <w:rPr>
          <w:rFonts w:ascii="Microsoft YaHei" w:hAnsi="Microsoft YaHei" w:eastAsia="Microsoft YaHei"/>
        </w:rPr>
        <w:t>二板竞价溢价、首封时间、主动性、带动小弟数量、板上成交质量。</w:t>
      </w:r>
    </w:p>
    <w:p>
      <w:r>
        <w:rPr>
          <w:rFonts w:ascii="Microsoft YaHei" w:hAnsi="Microsoft YaHei" w:eastAsia="Microsoft YaHei"/>
          <w:b/>
        </w:rPr>
        <w:t>边界与证伪：</w:t>
      </w:r>
      <w:r>
        <w:rPr>
          <w:rFonts w:ascii="Microsoft YaHei" w:hAnsi="Microsoft YaHei" w:eastAsia="Microsoft YaHei"/>
        </w:rPr>
        <w:t>最先二板不一定最终成龙，若后续没有发酵或被更强个股反卡，地位会改变。</w:t>
      </w:r>
    </w:p>
    <w:p>
      <w:r>
        <w:rPr>
          <w:rFonts w:ascii="Microsoft YaHei" w:hAnsi="Microsoft YaHei" w:eastAsia="Microsoft YaHei"/>
          <w:b/>
        </w:rPr>
        <w:t>交易动作：</w:t>
      </w:r>
      <w:r>
        <w:rPr>
          <w:rFonts w:ascii="Microsoft YaHei" w:hAnsi="Microsoft YaHei" w:eastAsia="Microsoft YaHei"/>
        </w:rPr>
        <w:t>等待二板确认，不在首板阶段凭主观概念认龙。</w:t>
      </w:r>
    </w:p>
    <w:p>
      <w:pPr>
        <w:pStyle w:val="Heading3"/>
      </w:pPr>
      <w:r>
        <w:t>接力强更强，独立强更标准</w:t>
      </w:r>
    </w:p>
    <w:p>
      <w:r>
        <w:rPr>
          <w:rFonts w:ascii="Microsoft YaHei" w:hAnsi="Microsoft YaHei" w:eastAsia="Microsoft YaHei"/>
          <w:b/>
        </w:rPr>
        <w:t>含义：</w:t>
      </w:r>
      <w:r>
        <w:rPr>
          <w:rFonts w:ascii="Microsoft YaHei" w:hAnsi="Microsoft YaHei" w:eastAsia="Microsoft YaHei"/>
        </w:rPr>
        <w:t>真正的强更强不是单纯更高开，而是在没有外力帮助时仍能主动完成晋级。</w:t>
      </w:r>
    </w:p>
    <w:p>
      <w:r>
        <w:rPr>
          <w:rFonts w:ascii="Microsoft YaHei" w:hAnsi="Microsoft YaHei" w:eastAsia="Microsoft YaHei"/>
          <w:b/>
        </w:rPr>
        <w:t>观察证据：</w:t>
      </w:r>
      <w:r>
        <w:rPr>
          <w:rFonts w:ascii="Microsoft YaHei" w:hAnsi="Microsoft YaHei" w:eastAsia="Microsoft YaHei"/>
        </w:rPr>
        <w:t>板块未启动前先上板、对手分歧时独立、指数走弱时承接稳定、封板后反向带动板块。</w:t>
      </w:r>
    </w:p>
    <w:p>
      <w:r>
        <w:rPr>
          <w:rFonts w:ascii="Microsoft YaHei" w:hAnsi="Microsoft YaHei" w:eastAsia="Microsoft YaHei"/>
          <w:b/>
        </w:rPr>
        <w:t>边界与证伪：</w:t>
      </w:r>
      <w:r>
        <w:rPr>
          <w:rFonts w:ascii="Microsoft YaHei" w:hAnsi="Microsoft YaHei" w:eastAsia="Microsoft YaHei"/>
        </w:rPr>
        <w:t>独立过头且完全无板块，也可能成为孤勇者；持续性仍要接受次日发酵检验。</w:t>
      </w:r>
    </w:p>
    <w:p>
      <w:r>
        <w:rPr>
          <w:rFonts w:ascii="Microsoft YaHei" w:hAnsi="Microsoft YaHei" w:eastAsia="Microsoft YaHei"/>
          <w:b/>
        </w:rPr>
        <w:t>交易动作：</w:t>
      </w:r>
      <w:r>
        <w:rPr>
          <w:rFonts w:ascii="Microsoft YaHei" w:hAnsi="Microsoft YaHei" w:eastAsia="Microsoft YaHei"/>
        </w:rPr>
        <w:t>优先选择能先于板块完成动作、随后带出小弟的个股。</w:t>
      </w:r>
    </w:p>
    <w:p>
      <w:pPr>
        <w:pStyle w:val="Heading3"/>
      </w:pPr>
      <w:r>
        <w:t>大跌时比谁更有钱、更勇敢</w:t>
      </w:r>
    </w:p>
    <w:p>
      <w:r>
        <w:rPr>
          <w:rFonts w:ascii="Microsoft YaHei" w:hAnsi="Microsoft YaHei" w:eastAsia="Microsoft YaHei"/>
          <w:b/>
        </w:rPr>
        <w:t>含义：</w:t>
      </w:r>
      <w:r>
        <w:rPr>
          <w:rFonts w:ascii="Microsoft YaHei" w:hAnsi="Microsoft YaHei" w:eastAsia="Microsoft YaHei"/>
        </w:rPr>
        <w:t>极端分歧中，资金用真金白银维护核心、带动小弟，最能暴露真实偏好。</w:t>
      </w:r>
    </w:p>
    <w:p>
      <w:r>
        <w:rPr>
          <w:rFonts w:ascii="Microsoft YaHei" w:hAnsi="Microsoft YaHei" w:eastAsia="Microsoft YaHei"/>
          <w:b/>
        </w:rPr>
        <w:t>观察证据：</w:t>
      </w:r>
      <w:r>
        <w:rPr>
          <w:rFonts w:ascii="Microsoft YaHei" w:hAnsi="Microsoft YaHei" w:eastAsia="Microsoft YaHei"/>
        </w:rPr>
        <w:t>逆势翻红、主动回封、关键价位承接、大单表态、板块跟随。</w:t>
      </w:r>
    </w:p>
    <w:p>
      <w:r>
        <w:rPr>
          <w:rFonts w:ascii="Microsoft YaHei" w:hAnsi="Microsoft YaHei" w:eastAsia="Microsoft YaHei"/>
          <w:b/>
        </w:rPr>
        <w:t>边界与证伪：</w:t>
      </w:r>
      <w:r>
        <w:rPr>
          <w:rFonts w:ascii="Microsoft YaHei" w:hAnsi="Microsoft YaHei" w:eastAsia="Microsoft YaHei"/>
        </w:rPr>
        <w:t>护盘可能是自救或诱多；若只有个股拉升、板块不响应，不能判定主升。</w:t>
      </w:r>
    </w:p>
    <w:p>
      <w:r>
        <w:rPr>
          <w:rFonts w:ascii="Microsoft YaHei" w:hAnsi="Microsoft YaHei" w:eastAsia="Microsoft YaHei"/>
          <w:b/>
        </w:rPr>
        <w:t>交易动作：</w:t>
      </w:r>
      <w:r>
        <w:rPr>
          <w:rFonts w:ascii="Microsoft YaHei" w:hAnsi="Microsoft YaHei" w:eastAsia="Microsoft YaHei"/>
        </w:rPr>
        <w:t>把逆势主动性作为加分项，次日仍需通过竞价和发酵确认。</w:t>
      </w:r>
    </w:p>
    <w:p>
      <w:pPr>
        <w:pStyle w:val="Heading1"/>
      </w:pPr>
      <w:r>
        <w:t>第六章 接力、弱转强与特殊形态</w:t>
      </w:r>
    </w:p>
    <w:p>
      <w:pPr>
        <w:pStyle w:val="Heading3"/>
      </w:pPr>
      <w:r>
        <w:t>一进二与节点有关，二板上板才是确认点</w:t>
      </w:r>
    </w:p>
    <w:p>
      <w:r>
        <w:rPr>
          <w:rFonts w:ascii="Microsoft YaHei" w:hAnsi="Microsoft YaHei" w:eastAsia="Microsoft YaHei"/>
          <w:b/>
        </w:rPr>
        <w:t>含义：</w:t>
      </w:r>
      <w:r>
        <w:rPr>
          <w:rFonts w:ascii="Microsoft YaHei" w:hAnsi="Microsoft YaHei" w:eastAsia="Microsoft YaHei"/>
        </w:rPr>
        <w:t>首板是资金试错，二板是市场对首板逻辑的第一次共同确认。节点越清晰，二板确认的含金量越高。</w:t>
      </w:r>
    </w:p>
    <w:p>
      <w:r>
        <w:rPr>
          <w:rFonts w:ascii="Microsoft YaHei" w:hAnsi="Microsoft YaHei" w:eastAsia="Microsoft YaHei"/>
          <w:b/>
        </w:rPr>
        <w:t>观察证据：</w:t>
      </w:r>
      <w:r>
        <w:rPr>
          <w:rFonts w:ascii="Microsoft YaHei" w:hAnsi="Microsoft YaHei" w:eastAsia="Microsoft YaHei"/>
        </w:rPr>
        <w:t>首板出现时间、次日竞价一字、二板主动性、板块助攻、对手淘汰。</w:t>
      </w:r>
    </w:p>
    <w:p>
      <w:r>
        <w:rPr>
          <w:rFonts w:ascii="Microsoft YaHei" w:hAnsi="Microsoft YaHei" w:eastAsia="Microsoft YaHei"/>
          <w:b/>
        </w:rPr>
        <w:t>边界与证伪：</w:t>
      </w:r>
      <w:r>
        <w:rPr>
          <w:rFonts w:ascii="Microsoft YaHei" w:hAnsi="Microsoft YaHei" w:eastAsia="Microsoft YaHei"/>
        </w:rPr>
        <w:t>非节点也可能走出二板，但赔率和可复制性较差；不能用成功个案否定节点纪律。</w:t>
      </w:r>
    </w:p>
    <w:p>
      <w:r>
        <w:rPr>
          <w:rFonts w:ascii="Microsoft YaHei" w:hAnsi="Microsoft YaHei" w:eastAsia="Microsoft YaHei"/>
          <w:b/>
        </w:rPr>
        <w:t>交易动作：</w:t>
      </w:r>
      <w:r>
        <w:rPr>
          <w:rFonts w:ascii="Microsoft YaHei" w:hAnsi="Microsoft YaHei" w:eastAsia="Microsoft YaHei"/>
        </w:rPr>
        <w:t>只做节点内的一进二，并把二板上板作为确认而非预判。</w:t>
      </w:r>
    </w:p>
    <w:p>
      <w:pPr>
        <w:pStyle w:val="Heading3"/>
      </w:pPr>
      <w:r>
        <w:t>龙头分歧转一致、第一次加速是买点</w:t>
      </w:r>
    </w:p>
    <w:p>
      <w:r>
        <w:rPr>
          <w:rFonts w:ascii="Microsoft YaHei" w:hAnsi="Microsoft YaHei" w:eastAsia="Microsoft YaHei"/>
          <w:b/>
        </w:rPr>
        <w:t>含义：</w:t>
      </w:r>
      <w:r>
        <w:rPr>
          <w:rFonts w:ascii="Microsoft YaHei" w:hAnsi="Microsoft YaHei" w:eastAsia="Microsoft YaHei"/>
        </w:rPr>
        <w:t>主升龙头第一次经历分歧并重新统一预期，通常说明持筹结构完成更新；第一次加速则是资金确认其地位。</w:t>
      </w:r>
    </w:p>
    <w:p>
      <w:r>
        <w:rPr>
          <w:rFonts w:ascii="Microsoft YaHei" w:hAnsi="Microsoft YaHei" w:eastAsia="Microsoft YaHei"/>
          <w:b/>
        </w:rPr>
        <w:t>观察证据：</w:t>
      </w:r>
      <w:r>
        <w:rPr>
          <w:rFonts w:ascii="Microsoft YaHei" w:hAnsi="Microsoft YaHei" w:eastAsia="Microsoft YaHei"/>
        </w:rPr>
        <w:t>前一日分歧质量、次日竞价超预期、上板速度、小弟助攻、成交没有失控。</w:t>
      </w:r>
    </w:p>
    <w:p>
      <w:r>
        <w:rPr>
          <w:rFonts w:ascii="Microsoft YaHei" w:hAnsi="Microsoft YaHei" w:eastAsia="Microsoft YaHei"/>
          <w:b/>
        </w:rPr>
        <w:t>边界与证伪：</w:t>
      </w:r>
      <w:r>
        <w:rPr>
          <w:rFonts w:ascii="Microsoft YaHei" w:hAnsi="Microsoft YaHei" w:eastAsia="Microsoft YaHei"/>
        </w:rPr>
        <w:t>百亿容量股的资金结构更复杂，弱转强常被指数和机构流动性干扰；高位多次加速则接近风险释放。</w:t>
      </w:r>
    </w:p>
    <w:p>
      <w:r>
        <w:rPr>
          <w:rFonts w:ascii="Microsoft YaHei" w:hAnsi="Microsoft YaHei" w:eastAsia="Microsoft YaHei"/>
          <w:b/>
        </w:rPr>
        <w:t>交易动作：</w:t>
      </w:r>
      <w:r>
        <w:rPr>
          <w:rFonts w:ascii="Microsoft YaHei" w:hAnsi="Microsoft YaHei" w:eastAsia="Microsoft YaHei"/>
        </w:rPr>
        <w:t>限定为核心、首次、节点内；非核心的高开只是跟随。</w:t>
      </w:r>
    </w:p>
    <w:p>
      <w:pPr>
        <w:pStyle w:val="Heading3"/>
      </w:pPr>
      <w:r>
        <w:t>换手不能超过三天，是指不能长期不加速</w:t>
      </w:r>
    </w:p>
    <w:p>
      <w:r>
        <w:rPr>
          <w:rFonts w:ascii="Microsoft YaHei" w:hAnsi="Microsoft YaHei" w:eastAsia="Microsoft YaHei"/>
          <w:b/>
        </w:rPr>
        <w:t>含义：</w:t>
      </w:r>
      <w:r>
        <w:rPr>
          <w:rFonts w:ascii="Microsoft YaHei" w:hAnsi="Microsoft YaHei" w:eastAsia="Microsoft YaHei"/>
        </w:rPr>
        <w:t>连续换手而迟迟没有一致性加速，说明资金对其龙头地位仍犹豫，筹码不断交换但没有形成压制力。</w:t>
      </w:r>
    </w:p>
    <w:p>
      <w:r>
        <w:rPr>
          <w:rFonts w:ascii="Microsoft YaHei" w:hAnsi="Microsoft YaHei" w:eastAsia="Microsoft YaHei"/>
          <w:b/>
        </w:rPr>
        <w:t>观察证据：</w:t>
      </w:r>
      <w:r>
        <w:rPr>
          <w:rFonts w:ascii="Microsoft YaHei" w:hAnsi="Microsoft YaHei" w:eastAsia="Microsoft YaHei"/>
        </w:rPr>
        <w:t>连续多日成交、开盘溢价、上板速度、同身位对手是否更早加速。</w:t>
      </w:r>
    </w:p>
    <w:p>
      <w:r>
        <w:rPr>
          <w:rFonts w:ascii="Microsoft YaHei" w:hAnsi="Microsoft YaHei" w:eastAsia="Microsoft YaHei"/>
          <w:b/>
        </w:rPr>
        <w:t>边界与证伪：</w:t>
      </w:r>
      <w:r>
        <w:rPr>
          <w:rFonts w:ascii="Microsoft YaHei" w:hAnsi="Microsoft YaHei" w:eastAsia="Microsoft YaHei"/>
        </w:rPr>
        <w:t>不同市场环境不存在固定三天上限；关键是换手是否带来地位提升。</w:t>
      </w:r>
    </w:p>
    <w:p>
      <w:r>
        <w:rPr>
          <w:rFonts w:ascii="Microsoft YaHei" w:hAnsi="Microsoft YaHei" w:eastAsia="Microsoft YaHei"/>
          <w:b/>
        </w:rPr>
        <w:t>交易动作：</w:t>
      </w:r>
      <w:r>
        <w:rPr>
          <w:rFonts w:ascii="Microsoft YaHei" w:hAnsi="Microsoft YaHei" w:eastAsia="Microsoft YaHei"/>
        </w:rPr>
        <w:t>若换手后地位不升、带动不增，按弱处理；不因‘换手充分’无限等待。</w:t>
      </w:r>
    </w:p>
    <w:p>
      <w:pPr>
        <w:pStyle w:val="Heading3"/>
      </w:pPr>
      <w:r>
        <w:t>化虚：被动洗盘后卡一字</w:t>
      </w:r>
    </w:p>
    <w:p>
      <w:r>
        <w:rPr>
          <w:rFonts w:ascii="Microsoft YaHei" w:hAnsi="Microsoft YaHei" w:eastAsia="Microsoft YaHei"/>
          <w:b/>
        </w:rPr>
        <w:t>含义：</w:t>
      </w:r>
      <w:r>
        <w:rPr>
          <w:rFonts w:ascii="Microsoft YaHei" w:hAnsi="Microsoft YaHei" w:eastAsia="Microsoft YaHei"/>
        </w:rPr>
        <w:t>化虚用于主升核心在前一日一字或T字后，通过高开、下探、快速收回完成被动洗盘，再与同身位一字竞争。</w:t>
      </w:r>
    </w:p>
    <w:p>
      <w:r>
        <w:rPr>
          <w:rFonts w:ascii="Microsoft YaHei" w:hAnsi="Microsoft YaHei" w:eastAsia="Microsoft YaHei"/>
          <w:b/>
        </w:rPr>
        <w:t>观察证据：</w:t>
      </w:r>
      <w:r>
        <w:rPr>
          <w:rFonts w:ascii="Microsoft YaHei" w:hAnsi="Microsoft YaHei" w:eastAsia="Microsoft YaHei"/>
        </w:rPr>
        <w:t>高开、下影包住前一日K线、十点前完成修复、随后主动上板并带动。</w:t>
      </w:r>
    </w:p>
    <w:p>
      <w:r>
        <w:rPr>
          <w:rFonts w:ascii="Microsoft YaHei" w:hAnsi="Microsoft YaHei" w:eastAsia="Microsoft YaHei"/>
          <w:b/>
        </w:rPr>
        <w:t>边界与证伪：</w:t>
      </w:r>
      <w:r>
        <w:rPr>
          <w:rFonts w:ascii="Microsoft YaHei" w:hAnsi="Microsoft YaHei" w:eastAsia="Microsoft YaHei"/>
        </w:rPr>
        <w:t>双下影通常说明连续分歧，不属于标准化虚；低开或拖到午后也削弱竞争含义。</w:t>
      </w:r>
    </w:p>
    <w:p>
      <w:r>
        <w:rPr>
          <w:rFonts w:ascii="Microsoft YaHei" w:hAnsi="Microsoft YaHei" w:eastAsia="Microsoft YaHei"/>
          <w:b/>
        </w:rPr>
        <w:t>交易动作：</w:t>
      </w:r>
      <w:r>
        <w:rPr>
          <w:rFonts w:ascii="Microsoft YaHei" w:hAnsi="Microsoft YaHei" w:eastAsia="Microsoft YaHei"/>
        </w:rPr>
        <w:t>只用于主升核心，不给杂毛套形态；若高开和快速修复条件不满足，放弃。</w:t>
      </w:r>
    </w:p>
    <w:p>
      <w:pPr>
        <w:pStyle w:val="Heading3"/>
      </w:pPr>
      <w:r>
        <w:t>铁山靠：主动洗盘</w:t>
      </w:r>
    </w:p>
    <w:p>
      <w:r>
        <w:rPr>
          <w:rFonts w:ascii="Microsoft YaHei" w:hAnsi="Microsoft YaHei" w:eastAsia="Microsoft YaHei"/>
          <w:b/>
        </w:rPr>
        <w:t>含义：</w:t>
      </w:r>
      <w:r>
        <w:rPr>
          <w:rFonts w:ascii="Microsoft YaHei" w:hAnsi="Microsoft YaHei" w:eastAsia="Microsoft YaHei"/>
        </w:rPr>
        <w:t>铁山靠强调资金刻意制造盘中分歧后重新收回，形态更接近红开、实体阳线、光脚，主动性强于化虚。</w:t>
      </w:r>
    </w:p>
    <w:p>
      <w:r>
        <w:rPr>
          <w:rFonts w:ascii="Microsoft YaHei" w:hAnsi="Microsoft YaHei" w:eastAsia="Microsoft YaHei"/>
          <w:b/>
        </w:rPr>
        <w:t>观察证据：</w:t>
      </w:r>
      <w:r>
        <w:rPr>
          <w:rFonts w:ascii="Microsoft YaHei" w:hAnsi="Microsoft YaHei" w:eastAsia="Microsoft YaHei"/>
        </w:rPr>
        <w:t>红开、下杀有限、承接清晰、实体收复、分时主动。</w:t>
      </w:r>
    </w:p>
    <w:p>
      <w:r>
        <w:rPr>
          <w:rFonts w:ascii="Microsoft YaHei" w:hAnsi="Microsoft YaHei" w:eastAsia="Microsoft YaHei"/>
          <w:b/>
        </w:rPr>
        <w:t>边界与证伪：</w:t>
      </w:r>
      <w:r>
        <w:rPr>
          <w:rFonts w:ascii="Microsoft YaHei" w:hAnsi="Microsoft YaHei" w:eastAsia="Microsoft YaHei"/>
        </w:rPr>
        <w:t>形态只是结果，若没有题材和核心地位，不能因一根阳线认定主力洗盘。</w:t>
      </w:r>
    </w:p>
    <w:p>
      <w:r>
        <w:rPr>
          <w:rFonts w:ascii="Microsoft YaHei" w:hAnsi="Microsoft YaHei" w:eastAsia="Microsoft YaHei"/>
          <w:b/>
        </w:rPr>
        <w:t>交易动作：</w:t>
      </w:r>
      <w:r>
        <w:rPr>
          <w:rFonts w:ascii="Microsoft YaHei" w:hAnsi="Microsoft YaHei" w:eastAsia="Microsoft YaHei"/>
        </w:rPr>
        <w:t>先确认主升身份，再把形态作为持筹结构改善的辅助证据。</w:t>
      </w:r>
    </w:p>
    <w:p>
      <w:pPr>
        <w:pStyle w:val="Heading3"/>
      </w:pPr>
      <w:r>
        <w:t>对倒板与真实换手</w:t>
      </w:r>
    </w:p>
    <w:p>
      <w:r>
        <w:rPr>
          <w:rFonts w:ascii="Microsoft YaHei" w:hAnsi="Microsoft YaHei" w:eastAsia="Microsoft YaHei"/>
          <w:b/>
        </w:rPr>
        <w:t>含义：</w:t>
      </w:r>
      <w:r>
        <w:rPr>
          <w:rFonts w:ascii="Microsoft YaHei" w:hAnsi="Microsoft YaHei" w:eastAsia="Microsoft YaHei"/>
        </w:rPr>
        <w:t>板上对倒会放大表面成交，目的可能是制造换手、阻止隔夜一致或完成筹码交换。真实换手应观察涨停前低位成交。</w:t>
      </w:r>
    </w:p>
    <w:p>
      <w:r>
        <w:rPr>
          <w:rFonts w:ascii="Microsoft YaHei" w:hAnsi="Microsoft YaHei" w:eastAsia="Microsoft YaHei"/>
          <w:b/>
        </w:rPr>
        <w:t>观察证据：</w:t>
      </w:r>
      <w:r>
        <w:rPr>
          <w:rFonts w:ascii="Microsoft YaHei" w:hAnsi="Microsoft YaHei" w:eastAsia="Microsoft YaHei"/>
        </w:rPr>
        <w:t>1%到8%涨幅区间的成交、板上成交占比、逐笔成交规律、封单变化。</w:t>
      </w:r>
    </w:p>
    <w:p>
      <w:r>
        <w:rPr>
          <w:rFonts w:ascii="Microsoft YaHei" w:hAnsi="Microsoft YaHei" w:eastAsia="Microsoft YaHei"/>
          <w:b/>
        </w:rPr>
        <w:t>边界与证伪：</w:t>
      </w:r>
      <w:r>
        <w:rPr>
          <w:rFonts w:ascii="Microsoft YaHei" w:hAnsi="Microsoft YaHei" w:eastAsia="Microsoft YaHei"/>
        </w:rPr>
        <w:t>仅凭分时无法确定对倒主体，结论应保持概率性。</w:t>
      </w:r>
    </w:p>
    <w:p>
      <w:r>
        <w:rPr>
          <w:rFonts w:ascii="Microsoft YaHei" w:hAnsi="Microsoft YaHei" w:eastAsia="Microsoft YaHei"/>
          <w:b/>
        </w:rPr>
        <w:t>交易动作：</w:t>
      </w:r>
      <w:r>
        <w:rPr>
          <w:rFonts w:ascii="Microsoft YaHei" w:hAnsi="Microsoft YaHei" w:eastAsia="Microsoft YaHei"/>
        </w:rPr>
        <w:t>板上巨量但涨停前承接不足时，不把‘爆量换手’当作充分确认。</w:t>
      </w:r>
    </w:p>
    <w:p>
      <w:pPr>
        <w:pStyle w:val="Heading1"/>
      </w:pPr>
      <w:r>
        <w:t>第七章 主动性、带动性与个股地位</w:t>
      </w:r>
    </w:p>
    <w:p>
      <w:pPr>
        <w:pStyle w:val="Heading3"/>
      </w:pPr>
      <w:r>
        <w:t>主动性是独立完成翻红</w:t>
      </w:r>
    </w:p>
    <w:p>
      <w:r>
        <w:rPr>
          <w:rFonts w:ascii="Microsoft YaHei" w:hAnsi="Microsoft YaHei" w:eastAsia="Microsoft YaHei"/>
          <w:b/>
        </w:rPr>
        <w:t>含义：</w:t>
      </w:r>
      <w:r>
        <w:rPr>
          <w:rFonts w:ascii="Microsoft YaHei" w:hAnsi="Microsoft YaHei" w:eastAsia="Microsoft YaHei"/>
        </w:rPr>
        <w:t>当市场或板块没有提供帮助时，个股靠自身买盘从弱势转强，说明资金愿意主动定价。</w:t>
      </w:r>
    </w:p>
    <w:p>
      <w:r>
        <w:rPr>
          <w:rFonts w:ascii="Microsoft YaHei" w:hAnsi="Microsoft YaHei" w:eastAsia="Microsoft YaHei"/>
          <w:b/>
        </w:rPr>
        <w:t>观察证据：</w:t>
      </w:r>
      <w:r>
        <w:rPr>
          <w:rFonts w:ascii="Microsoft YaHei" w:hAnsi="Microsoft YaHei" w:eastAsia="Microsoft YaHei"/>
        </w:rPr>
        <w:t>翻红发生在板块之前、回封不依赖大哥、涨停后板块开始跟随。</w:t>
      </w:r>
    </w:p>
    <w:p>
      <w:r>
        <w:rPr>
          <w:rFonts w:ascii="Microsoft YaHei" w:hAnsi="Microsoft YaHei" w:eastAsia="Microsoft YaHei"/>
          <w:b/>
        </w:rPr>
        <w:t>边界与证伪：</w:t>
      </w:r>
      <w:r>
        <w:rPr>
          <w:rFonts w:ascii="Microsoft YaHei" w:hAnsi="Microsoft YaHei" w:eastAsia="Microsoft YaHei"/>
        </w:rPr>
        <w:t>一次翻红可能是单笔大单或自救，必须结合持续承接和带动性。</w:t>
      </w:r>
    </w:p>
    <w:p>
      <w:r>
        <w:rPr>
          <w:rFonts w:ascii="Microsoft YaHei" w:hAnsi="Microsoft YaHei" w:eastAsia="Microsoft YaHei"/>
          <w:b/>
        </w:rPr>
        <w:t>交易动作：</w:t>
      </w:r>
      <w:r>
        <w:rPr>
          <w:rFonts w:ascii="Microsoft YaHei" w:hAnsi="Microsoft YaHei" w:eastAsia="Microsoft YaHei"/>
        </w:rPr>
        <w:t>主动性决定候选优先级，带动性决定其能否升级为核心。</w:t>
      </w:r>
    </w:p>
    <w:p>
      <w:pPr>
        <w:pStyle w:val="Heading3"/>
      </w:pPr>
      <w:r>
        <w:t>带动性比涨幅更重要</w:t>
      </w:r>
    </w:p>
    <w:p>
      <w:r>
        <w:rPr>
          <w:rFonts w:ascii="Microsoft YaHei" w:hAnsi="Microsoft YaHei" w:eastAsia="Microsoft YaHei"/>
          <w:b/>
        </w:rPr>
        <w:t>含义：</w:t>
      </w:r>
      <w:r>
        <w:rPr>
          <w:rFonts w:ascii="Microsoft YaHei" w:hAnsi="Microsoft YaHei" w:eastAsia="Microsoft YaHei"/>
        </w:rPr>
        <w:t>龙头不是涨得最多，而是它的动作能改变同题材和情绪票的定价。</w:t>
      </w:r>
    </w:p>
    <w:p>
      <w:r>
        <w:rPr>
          <w:rFonts w:ascii="Microsoft YaHei" w:hAnsi="Microsoft YaHei" w:eastAsia="Microsoft YaHei"/>
          <w:b/>
        </w:rPr>
        <w:t>观察证据：</w:t>
      </w:r>
      <w:r>
        <w:rPr>
          <w:rFonts w:ascii="Microsoft YaHei" w:hAnsi="Microsoft YaHei" w:eastAsia="Microsoft YaHei"/>
        </w:rPr>
        <w:t>其上板后小弟拉升、其炸板后板块回落、其回封后题材回流。</w:t>
      </w:r>
    </w:p>
    <w:p>
      <w:r>
        <w:rPr>
          <w:rFonts w:ascii="Microsoft YaHei" w:hAnsi="Microsoft YaHei" w:eastAsia="Microsoft YaHei"/>
          <w:b/>
        </w:rPr>
        <w:t>边界与证伪：</w:t>
      </w:r>
      <w:r>
        <w:rPr>
          <w:rFonts w:ascii="Microsoft YaHei" w:hAnsi="Microsoft YaHei" w:eastAsia="Microsoft YaHei"/>
        </w:rPr>
        <w:t>板块同步上涨可能来自共同消息，不能把时间接近误判为因果。</w:t>
      </w:r>
    </w:p>
    <w:p>
      <w:r>
        <w:rPr>
          <w:rFonts w:ascii="Microsoft YaHei" w:hAnsi="Microsoft YaHei" w:eastAsia="Microsoft YaHei"/>
          <w:b/>
        </w:rPr>
        <w:t>交易动作：</w:t>
      </w:r>
      <w:r>
        <w:rPr>
          <w:rFonts w:ascii="Microsoft YaHei" w:hAnsi="Microsoft YaHei" w:eastAsia="Microsoft YaHei"/>
        </w:rPr>
        <w:t>比较关键动作前后的板块变化，建立因果链，不以板数直接封龙。</w:t>
      </w:r>
    </w:p>
    <w:p>
      <w:pPr>
        <w:pStyle w:val="Heading3"/>
      </w:pPr>
      <w:r>
        <w:t>发酵小弟是龙头身份验证</w:t>
      </w:r>
    </w:p>
    <w:p>
      <w:r>
        <w:rPr>
          <w:rFonts w:ascii="Microsoft YaHei" w:hAnsi="Microsoft YaHei" w:eastAsia="Microsoft YaHei"/>
          <w:b/>
        </w:rPr>
        <w:t>含义：</w:t>
      </w:r>
      <w:r>
        <w:rPr>
          <w:rFonts w:ascii="Microsoft YaHei" w:hAnsi="Microsoft YaHei" w:eastAsia="Microsoft YaHei"/>
        </w:rPr>
        <w:t>核心完成动作后，市场愿意扩散其属性，说明逻辑获得认可。</w:t>
      </w:r>
    </w:p>
    <w:p>
      <w:r>
        <w:rPr>
          <w:rFonts w:ascii="Microsoft YaHei" w:hAnsi="Microsoft YaHei" w:eastAsia="Microsoft YaHei"/>
          <w:b/>
        </w:rPr>
        <w:t>观察证据：</w:t>
      </w:r>
      <w:r>
        <w:rPr>
          <w:rFonts w:ascii="Microsoft YaHei" w:hAnsi="Microsoft YaHei" w:eastAsia="Microsoft YaHei"/>
        </w:rPr>
        <w:t>地域、名称、行业、事件、股性等属性的首板供应；小弟是否主动封住。</w:t>
      </w:r>
    </w:p>
    <w:p>
      <w:r>
        <w:rPr>
          <w:rFonts w:ascii="Microsoft YaHei" w:hAnsi="Microsoft YaHei" w:eastAsia="Microsoft YaHei"/>
          <w:b/>
        </w:rPr>
        <w:t>边界与证伪：</w:t>
      </w:r>
      <w:r>
        <w:rPr>
          <w:rFonts w:ascii="Microsoft YaHei" w:hAnsi="Microsoft YaHei" w:eastAsia="Microsoft YaHei"/>
        </w:rPr>
        <w:t>玄学和名字发酵只能加分，不能替代主逻辑；过度扩散也可能意味着高潮。</w:t>
      </w:r>
    </w:p>
    <w:p>
      <w:r>
        <w:rPr>
          <w:rFonts w:ascii="Microsoft YaHei" w:hAnsi="Microsoft YaHei" w:eastAsia="Microsoft YaHei"/>
          <w:b/>
        </w:rPr>
        <w:t>交易动作：</w:t>
      </w:r>
      <w:r>
        <w:rPr>
          <w:rFonts w:ascii="Microsoft YaHei" w:hAnsi="Microsoft YaHei" w:eastAsia="Microsoft YaHei"/>
        </w:rPr>
        <w:t>先找主逻辑小弟，再看玄学加分；发酵加速到全面一致时开始考虑兑现风险。</w:t>
      </w:r>
    </w:p>
    <w:p>
      <w:pPr>
        <w:pStyle w:val="Heading3"/>
      </w:pPr>
      <w:r>
        <w:t>气质股不等于可买股</w:t>
      </w:r>
    </w:p>
    <w:p>
      <w:r>
        <w:rPr>
          <w:rFonts w:ascii="Microsoft YaHei" w:hAnsi="Microsoft YaHei" w:eastAsia="Microsoft YaHei"/>
          <w:b/>
        </w:rPr>
        <w:t>含义：</w:t>
      </w:r>
      <w:r>
        <w:rPr>
          <w:rFonts w:ascii="Microsoft YaHei" w:hAnsi="Microsoft YaHei" w:eastAsia="Microsoft YaHei"/>
        </w:rPr>
        <w:t>辨识度、勇敢性和大单表态能形成气质，但买点仍需节点、预期差和风险收益。</w:t>
      </w:r>
    </w:p>
    <w:p>
      <w:r>
        <w:rPr>
          <w:rFonts w:ascii="Microsoft YaHei" w:hAnsi="Microsoft YaHei" w:eastAsia="Microsoft YaHei"/>
          <w:b/>
        </w:rPr>
        <w:t>观察证据：</w:t>
      </w:r>
      <w:r>
        <w:rPr>
          <w:rFonts w:ascii="Microsoft YaHei" w:hAnsi="Microsoft YaHei" w:eastAsia="Microsoft YaHei"/>
        </w:rPr>
        <w:t>逆势动作、历史股性、封板质量、对市场情绪影响。</w:t>
      </w:r>
    </w:p>
    <w:p>
      <w:r>
        <w:rPr>
          <w:rFonts w:ascii="Microsoft YaHei" w:hAnsi="Microsoft YaHei" w:eastAsia="Microsoft YaHei"/>
          <w:b/>
        </w:rPr>
        <w:t>边界与证伪：</w:t>
      </w:r>
      <w:r>
        <w:rPr>
          <w:rFonts w:ascii="Microsoft YaHei" w:hAnsi="Microsoft YaHei" w:eastAsia="Microsoft YaHei"/>
        </w:rPr>
        <w:t>高位气质股可能已经充分定价；‘有气质’不能解决监管、加速和流动性风险。</w:t>
      </w:r>
    </w:p>
    <w:p>
      <w:r>
        <w:rPr>
          <w:rFonts w:ascii="Microsoft YaHei" w:hAnsi="Microsoft YaHei" w:eastAsia="Microsoft YaHei"/>
          <w:b/>
        </w:rPr>
        <w:t>交易动作：</w:t>
      </w:r>
      <w:r>
        <w:rPr>
          <w:rFonts w:ascii="Microsoft YaHei" w:hAnsi="Microsoft YaHei" w:eastAsia="Microsoft YaHei"/>
        </w:rPr>
        <w:t>把气质用于排序，不用于取消买入条件。</w:t>
      </w:r>
    </w:p>
    <w:p>
      <w:pPr>
        <w:pStyle w:val="Heading1"/>
      </w:pPr>
      <w:r>
        <w:t>第八章 封板、排撤与卖点</w:t>
      </w:r>
    </w:p>
    <w:p>
      <w:pPr>
        <w:pStyle w:val="Heading3"/>
      </w:pPr>
      <w:r>
        <w:t>封板质量看破板和板上漏单</w:t>
      </w:r>
    </w:p>
    <w:p>
      <w:r>
        <w:rPr>
          <w:rFonts w:ascii="Microsoft YaHei" w:hAnsi="Microsoft YaHei" w:eastAsia="Microsoft YaHei"/>
          <w:b/>
        </w:rPr>
        <w:t>含义：</w:t>
      </w:r>
      <w:r>
        <w:rPr>
          <w:rFonts w:ascii="Microsoft YaHei" w:hAnsi="Microsoft YaHei" w:eastAsia="Microsoft YaHei"/>
        </w:rPr>
        <w:t>涨停价不是静态状态。封板质量取决于抛压是否被稳定吸收、封单是否真实、开板后能否主动回封。</w:t>
      </w:r>
    </w:p>
    <w:p>
      <w:r>
        <w:rPr>
          <w:rFonts w:ascii="Microsoft YaHei" w:hAnsi="Microsoft YaHei" w:eastAsia="Microsoft YaHei"/>
          <w:b/>
        </w:rPr>
        <w:t>观察证据：</w:t>
      </w:r>
      <w:r>
        <w:rPr>
          <w:rFonts w:ascii="Microsoft YaHei" w:hAnsi="Microsoft YaHei" w:eastAsia="Microsoft YaHei"/>
        </w:rPr>
        <w:t>破板次数、漏单连续性、封单补充速度、回封速度、板块同步。</w:t>
      </w:r>
    </w:p>
    <w:p>
      <w:r>
        <w:rPr>
          <w:rFonts w:ascii="Microsoft YaHei" w:hAnsi="Microsoft YaHei" w:eastAsia="Microsoft YaHei"/>
          <w:b/>
        </w:rPr>
        <w:t>边界与证伪：</w:t>
      </w:r>
      <w:r>
        <w:rPr>
          <w:rFonts w:ascii="Microsoft YaHei" w:hAnsi="Microsoft YaHei" w:eastAsia="Microsoft YaHei"/>
        </w:rPr>
        <w:t>大单顶在前面可能是极度看好，也可能是展示性挂单；必须观察是否撤单。</w:t>
      </w:r>
    </w:p>
    <w:p>
      <w:r>
        <w:rPr>
          <w:rFonts w:ascii="Microsoft YaHei" w:hAnsi="Microsoft YaHei" w:eastAsia="Microsoft YaHei"/>
          <w:b/>
        </w:rPr>
        <w:t>交易动作：</w:t>
      </w:r>
      <w:r>
        <w:rPr>
          <w:rFonts w:ascii="Microsoft YaHei" w:hAnsi="Microsoft YaHei" w:eastAsia="Microsoft YaHei"/>
        </w:rPr>
        <w:t>排单时重点观察封单变化，不只看某一刻的大单数字。</w:t>
      </w:r>
    </w:p>
    <w:p>
      <w:pPr>
        <w:pStyle w:val="Heading3"/>
      </w:pPr>
      <w:r>
        <w:t>十点前排不到就撤，八个点捡漏</w:t>
      </w:r>
    </w:p>
    <w:p>
      <w:r>
        <w:rPr>
          <w:rFonts w:ascii="Microsoft YaHei" w:hAnsi="Microsoft YaHei" w:eastAsia="Microsoft YaHei"/>
          <w:b/>
        </w:rPr>
        <w:t>含义：</w:t>
      </w:r>
      <w:r>
        <w:rPr>
          <w:rFonts w:ascii="Microsoft YaHei" w:hAnsi="Microsoft YaHei" w:eastAsia="Microsoft YaHei"/>
        </w:rPr>
        <w:t>早盘最强一致性通常在十点前完成。长时间排不到且封单没有增强，资金效率下降。撤单后挂较低价格，是把机会从追涨改为分歧承接。</w:t>
      </w:r>
    </w:p>
    <w:p>
      <w:r>
        <w:rPr>
          <w:rFonts w:ascii="Microsoft YaHei" w:hAnsi="Microsoft YaHei" w:eastAsia="Microsoft YaHei"/>
          <w:b/>
        </w:rPr>
        <w:t>观察证据：</w:t>
      </w:r>
      <w:r>
        <w:rPr>
          <w:rFonts w:ascii="Microsoft YaHei" w:hAnsi="Microsoft YaHei" w:eastAsia="Microsoft YaHei"/>
        </w:rPr>
        <w:t>排单位置、封单增减、板块强度、开板概率、个股承接价位。</w:t>
      </w:r>
    </w:p>
    <w:p>
      <w:r>
        <w:rPr>
          <w:rFonts w:ascii="Microsoft YaHei" w:hAnsi="Microsoft YaHei" w:eastAsia="Microsoft YaHei"/>
          <w:b/>
        </w:rPr>
        <w:t>边界与证伪：</w:t>
      </w:r>
      <w:r>
        <w:rPr>
          <w:rFonts w:ascii="Microsoft YaHei" w:hAnsi="Microsoft YaHei" w:eastAsia="Microsoft YaHei"/>
        </w:rPr>
        <w:t>并非所有股票十点后都弱；趋势容量和午后节点不适用。八个点也不是安全价，只是降低追板成本。</w:t>
      </w:r>
    </w:p>
    <w:p>
      <w:r>
        <w:rPr>
          <w:rFonts w:ascii="Microsoft YaHei" w:hAnsi="Microsoft YaHei" w:eastAsia="Microsoft YaHei"/>
          <w:b/>
        </w:rPr>
        <w:t>交易动作：</w:t>
      </w:r>
      <w:r>
        <w:rPr>
          <w:rFonts w:ascii="Microsoft YaHei" w:hAnsi="Microsoft YaHei" w:eastAsia="Microsoft YaHei"/>
        </w:rPr>
        <w:t>对纯接力票设时间止损；若开板后承接不符合预期，不因价格低两个点而买。</w:t>
      </w:r>
    </w:p>
    <w:p>
      <w:pPr>
        <w:pStyle w:val="Heading3"/>
      </w:pPr>
      <w:r>
        <w:t>90度一字三次开板，九点四十前不能松懈</w:t>
      </w:r>
    </w:p>
    <w:p>
      <w:r>
        <w:rPr>
          <w:rFonts w:ascii="Microsoft YaHei" w:hAnsi="Microsoft YaHei" w:eastAsia="Microsoft YaHei"/>
          <w:b/>
        </w:rPr>
        <w:t>含义：</w:t>
      </w:r>
      <w:r>
        <w:rPr>
          <w:rFonts w:ascii="Microsoft YaHei" w:hAnsi="Microsoft YaHei" w:eastAsia="Microsoft YaHei"/>
        </w:rPr>
        <w:t>极端直线封板在早盘前三次开板时，筹码仍处于剧烈交换，容易转为A杀。</w:t>
      </w:r>
    </w:p>
    <w:p>
      <w:r>
        <w:rPr>
          <w:rFonts w:ascii="Microsoft YaHei" w:hAnsi="Microsoft YaHei" w:eastAsia="Microsoft YaHei"/>
          <w:b/>
        </w:rPr>
        <w:t>观察证据：</w:t>
      </w:r>
      <w:r>
        <w:rPr>
          <w:rFonts w:ascii="Microsoft YaHei" w:hAnsi="Microsoft YaHei" w:eastAsia="Microsoft YaHei"/>
        </w:rPr>
        <w:t>开板次数、每次回封速度、回封封单、板块是否同步转弱。</w:t>
      </w:r>
    </w:p>
    <w:p>
      <w:r>
        <w:rPr>
          <w:rFonts w:ascii="Microsoft YaHei" w:hAnsi="Microsoft YaHei" w:eastAsia="Microsoft YaHei"/>
          <w:b/>
        </w:rPr>
        <w:t>边界与证伪：</w:t>
      </w:r>
      <w:r>
        <w:rPr>
          <w:rFonts w:ascii="Microsoft YaHei" w:hAnsi="Microsoft YaHei" w:eastAsia="Microsoft YaHei"/>
        </w:rPr>
        <w:t>固定次数和时间是经验阈值，核心仍是承接是否逐次恶化。</w:t>
      </w:r>
    </w:p>
    <w:p>
      <w:r>
        <w:rPr>
          <w:rFonts w:ascii="Microsoft YaHei" w:hAnsi="Microsoft YaHei" w:eastAsia="Microsoft YaHei"/>
          <w:b/>
        </w:rPr>
        <w:t>交易动作：</w:t>
      </w:r>
      <w:r>
        <w:rPr>
          <w:rFonts w:ascii="Microsoft YaHei" w:hAnsi="Microsoft YaHei" w:eastAsia="Microsoft YaHei"/>
        </w:rPr>
        <w:t>每次回封都重新评估；第三次仍漏单、回封变慢或板块转弱时优先退出。</w:t>
      </w:r>
    </w:p>
    <w:p>
      <w:pPr>
        <w:pStyle w:val="Heading3"/>
      </w:pPr>
      <w:r>
        <w:t>无承接后翻红走人</w:t>
      </w:r>
    </w:p>
    <w:p>
      <w:r>
        <w:rPr>
          <w:rFonts w:ascii="Microsoft YaHei" w:hAnsi="Microsoft YaHei" w:eastAsia="Microsoft YaHei"/>
          <w:b/>
        </w:rPr>
        <w:t>含义：</w:t>
      </w:r>
      <w:r>
        <w:rPr>
          <w:rFonts w:ascii="Microsoft YaHei" w:hAnsi="Microsoft YaHei" w:eastAsia="Microsoft YaHei"/>
        </w:rPr>
        <w:t>A杀结构中，翻红往往是最后一次流动性改善，不应把一次反抽误判为反转。</w:t>
      </w:r>
    </w:p>
    <w:p>
      <w:r>
        <w:rPr>
          <w:rFonts w:ascii="Microsoft YaHei" w:hAnsi="Microsoft YaHei" w:eastAsia="Microsoft YaHei"/>
          <w:b/>
        </w:rPr>
        <w:t>观察证据：</w:t>
      </w:r>
      <w:r>
        <w:rPr>
          <w:rFonts w:ascii="Microsoft YaHei" w:hAnsi="Microsoft YaHei" w:eastAsia="Microsoft YaHei"/>
        </w:rPr>
        <w:t>下跌过程是否连续、反弹成交是否缩量、板块是否修复、前高抛压。</w:t>
      </w:r>
    </w:p>
    <w:p>
      <w:r>
        <w:rPr>
          <w:rFonts w:ascii="Microsoft YaHei" w:hAnsi="Microsoft YaHei" w:eastAsia="Microsoft YaHei"/>
          <w:b/>
        </w:rPr>
        <w:t>边界与证伪：</w:t>
      </w:r>
      <w:r>
        <w:rPr>
          <w:rFonts w:ascii="Microsoft YaHei" w:hAnsi="Microsoft YaHei" w:eastAsia="Microsoft YaHei"/>
        </w:rPr>
        <w:t>若出现明确新逻辑、主动带动和持续放量，可能不是简单反抽。</w:t>
      </w:r>
    </w:p>
    <w:p>
      <w:r>
        <w:rPr>
          <w:rFonts w:ascii="Microsoft YaHei" w:hAnsi="Microsoft YaHei" w:eastAsia="Microsoft YaHei"/>
          <w:b/>
        </w:rPr>
        <w:t>交易动作：</w:t>
      </w:r>
      <w:r>
        <w:rPr>
          <w:rFonts w:ascii="Microsoft YaHei" w:hAnsi="Microsoft YaHei" w:eastAsia="Microsoft YaHei"/>
        </w:rPr>
        <w:t>无新逻辑、无板块、无持续承接时，翻红作为退出窗口。</w:t>
      </w:r>
    </w:p>
    <w:p>
      <w:pPr>
        <w:pStyle w:val="Heading3"/>
      </w:pPr>
      <w:r>
        <w:t>高位利好，不跑是风险</w:t>
      </w:r>
    </w:p>
    <w:p>
      <w:r>
        <w:rPr>
          <w:rFonts w:ascii="Microsoft YaHei" w:hAnsi="Microsoft YaHei" w:eastAsia="Microsoft YaHei"/>
          <w:b/>
        </w:rPr>
        <w:t>含义：</w:t>
      </w:r>
      <w:r>
        <w:rPr>
          <w:rFonts w:ascii="Microsoft YaHei" w:hAnsi="Microsoft YaHei" w:eastAsia="Microsoft YaHei"/>
        </w:rPr>
        <w:t>高位利好容易成为持筹者集中兑现的理由，因为利好可能早已被主升定价。</w:t>
      </w:r>
    </w:p>
    <w:p>
      <w:r>
        <w:rPr>
          <w:rFonts w:ascii="Microsoft YaHei" w:hAnsi="Microsoft YaHei" w:eastAsia="Microsoft YaHei"/>
          <w:b/>
        </w:rPr>
        <w:t>观察证据：</w:t>
      </w:r>
      <w:r>
        <w:rPr>
          <w:rFonts w:ascii="Microsoft YaHei" w:hAnsi="Microsoft YaHei" w:eastAsia="Microsoft YaHei"/>
        </w:rPr>
        <w:t>公告前涨幅、竞价是否高开低走、成交骤增、板块是否借利好扩散。</w:t>
      </w:r>
    </w:p>
    <w:p>
      <w:r>
        <w:rPr>
          <w:rFonts w:ascii="Microsoft YaHei" w:hAnsi="Microsoft YaHei" w:eastAsia="Microsoft YaHei"/>
          <w:b/>
        </w:rPr>
        <w:t>边界与证伪：</w:t>
      </w:r>
      <w:r>
        <w:rPr>
          <w:rFonts w:ascii="Microsoft YaHei" w:hAnsi="Microsoft YaHei" w:eastAsia="Microsoft YaHei"/>
        </w:rPr>
        <w:t>实质性超预期并能带来新资金和新空间的利好，仍可能延续；不能机械见利好就卖。</w:t>
      </w:r>
    </w:p>
    <w:p>
      <w:r>
        <w:rPr>
          <w:rFonts w:ascii="Microsoft YaHei" w:hAnsi="Microsoft YaHei" w:eastAsia="Microsoft YaHei"/>
          <w:b/>
        </w:rPr>
        <w:t>交易动作：</w:t>
      </w:r>
      <w:r>
        <w:rPr>
          <w:rFonts w:ascii="Microsoft YaHei" w:hAnsi="Microsoft YaHei" w:eastAsia="Microsoft YaHei"/>
        </w:rPr>
        <w:t>先看利好是否带来增量和小弟；若只是高位兑现，优先减仓。</w:t>
      </w:r>
    </w:p>
    <w:p>
      <w:pPr>
        <w:pStyle w:val="Heading1"/>
      </w:pPr>
      <w:r>
        <w:t>第九章 反包、二波、避险与容量</w:t>
      </w:r>
    </w:p>
    <w:p>
      <w:pPr>
        <w:pStyle w:val="Heading3"/>
      </w:pPr>
      <w:r>
        <w:t>主升强大，才有反包和二波</w:t>
      </w:r>
    </w:p>
    <w:p>
      <w:r>
        <w:rPr>
          <w:rFonts w:ascii="Microsoft YaHei" w:hAnsi="Microsoft YaHei" w:eastAsia="Microsoft YaHei"/>
          <w:b/>
        </w:rPr>
        <w:t>含义：</w:t>
      </w:r>
      <w:r>
        <w:rPr>
          <w:rFonts w:ascii="Microsoft YaHei" w:hAnsi="Microsoft YaHei" w:eastAsia="Microsoft YaHei"/>
        </w:rPr>
        <w:t>反包需要前期主升留下赚钱记忆和未完全破坏的承接。没有强大主升，反包多是超跌套利。</w:t>
      </w:r>
    </w:p>
    <w:p>
      <w:r>
        <w:rPr>
          <w:rFonts w:ascii="Microsoft YaHei" w:hAnsi="Microsoft YaHei" w:eastAsia="Microsoft YaHei"/>
          <w:b/>
        </w:rPr>
        <w:t>观察证据：</w:t>
      </w:r>
      <w:r>
        <w:rPr>
          <w:rFonts w:ascii="Microsoft YaHei" w:hAnsi="Microsoft YaHei" w:eastAsia="Microsoft YaHei"/>
        </w:rPr>
        <w:t>前期连板是否避免A杀、核心是否仍有辨识度、新主升是否带动老龙回流。</w:t>
      </w:r>
    </w:p>
    <w:p>
      <w:r>
        <w:rPr>
          <w:rFonts w:ascii="Microsoft YaHei" w:hAnsi="Microsoft YaHei" w:eastAsia="Microsoft YaHei"/>
          <w:b/>
        </w:rPr>
        <w:t>边界与证伪：</w:t>
      </w:r>
      <w:r>
        <w:rPr>
          <w:rFonts w:ascii="Microsoft YaHei" w:hAnsi="Microsoft YaHei" w:eastAsia="Microsoft YaHei"/>
        </w:rPr>
        <w:t>反包不是因为跌多；若前期直接A杀、板块失去关系链，二波概率低。</w:t>
      </w:r>
    </w:p>
    <w:p>
      <w:r>
        <w:rPr>
          <w:rFonts w:ascii="Microsoft YaHei" w:hAnsi="Microsoft YaHei" w:eastAsia="Microsoft YaHei"/>
          <w:b/>
        </w:rPr>
        <w:t>交易动作：</w:t>
      </w:r>
      <w:r>
        <w:rPr>
          <w:rFonts w:ascii="Microsoft YaHei" w:hAnsi="Microsoft YaHei" w:eastAsia="Microsoft YaHei"/>
        </w:rPr>
        <w:t>先确认新主升或原主升修复，再选择有地位的反包，不做随机低吸。</w:t>
      </w:r>
    </w:p>
    <w:p>
      <w:pPr>
        <w:pStyle w:val="Heading3"/>
      </w:pPr>
      <w:r>
        <w:t>题材退潮时才做避险票</w:t>
      </w:r>
    </w:p>
    <w:p>
      <w:r>
        <w:rPr>
          <w:rFonts w:ascii="Microsoft YaHei" w:hAnsi="Microsoft YaHei" w:eastAsia="Microsoft YaHei"/>
          <w:b/>
        </w:rPr>
        <w:t>含义：</w:t>
      </w:r>
      <w:r>
        <w:rPr>
          <w:rFonts w:ascii="Microsoft YaHei" w:hAnsi="Microsoft YaHei" w:eastAsia="Microsoft YaHei"/>
        </w:rPr>
        <w:t>避险方向的需求来自主线资金撤退。主线仍主升时，避险通常缺少持续流量。</w:t>
      </w:r>
    </w:p>
    <w:p>
      <w:r>
        <w:rPr>
          <w:rFonts w:ascii="Microsoft YaHei" w:hAnsi="Microsoft YaHei" w:eastAsia="Microsoft YaHei"/>
          <w:b/>
        </w:rPr>
        <w:t>观察证据：</w:t>
      </w:r>
      <w:r>
        <w:rPr>
          <w:rFonts w:ascii="Microsoft YaHei" w:hAnsi="Microsoft YaHei" w:eastAsia="Microsoft YaHei"/>
        </w:rPr>
        <w:t>高位亏钱效应、主线核心断板、资金流向防御品种、指数与情绪关系。</w:t>
      </w:r>
    </w:p>
    <w:p>
      <w:r>
        <w:rPr>
          <w:rFonts w:ascii="Microsoft YaHei" w:hAnsi="Microsoft YaHei" w:eastAsia="Microsoft YaHei"/>
          <w:b/>
        </w:rPr>
        <w:t>边界与证伪：</w:t>
      </w:r>
      <w:r>
        <w:rPr>
          <w:rFonts w:ascii="Microsoft YaHei" w:hAnsi="Microsoft YaHei" w:eastAsia="Microsoft YaHei"/>
        </w:rPr>
        <w:t>金属等传统避险属性不自动可买，若价格位置高、资金拥挤或缺少短线结构，风险仍大。</w:t>
      </w:r>
    </w:p>
    <w:p>
      <w:r>
        <w:rPr>
          <w:rFonts w:ascii="Microsoft YaHei" w:hAnsi="Microsoft YaHei" w:eastAsia="Microsoft YaHei"/>
          <w:b/>
        </w:rPr>
        <w:t>交易动作：</w:t>
      </w:r>
      <w:r>
        <w:rPr>
          <w:rFonts w:ascii="Microsoft YaHei" w:hAnsi="Microsoft YaHei" w:eastAsia="Microsoft YaHei"/>
        </w:rPr>
        <w:t>把避险当阶段性敌对方向，确认主线退潮后再评估。</w:t>
      </w:r>
    </w:p>
    <w:p>
      <w:pPr>
        <w:pStyle w:val="Heading3"/>
      </w:pPr>
      <w:r>
        <w:t>市场缩量，不能去容量票</w:t>
      </w:r>
    </w:p>
    <w:p>
      <w:r>
        <w:rPr>
          <w:rFonts w:ascii="Microsoft YaHei" w:hAnsi="Microsoft YaHei" w:eastAsia="Microsoft YaHei"/>
          <w:b/>
        </w:rPr>
        <w:t>含义：</w:t>
      </w:r>
      <w:r>
        <w:rPr>
          <w:rFonts w:ascii="Microsoft YaHei" w:hAnsi="Microsoft YaHei" w:eastAsia="Microsoft YaHei"/>
        </w:rPr>
        <w:t>容量票需要持续增量成交维持趋势。市场无增量时，大市值接力容易因买盘不足而失速。</w:t>
      </w:r>
    </w:p>
    <w:p>
      <w:r>
        <w:rPr>
          <w:rFonts w:ascii="Microsoft YaHei" w:hAnsi="Microsoft YaHei" w:eastAsia="Microsoft YaHei"/>
          <w:b/>
        </w:rPr>
        <w:t>观察证据：</w:t>
      </w:r>
      <w:r>
        <w:rPr>
          <w:rFonts w:ascii="Microsoft YaHei" w:hAnsi="Microsoft YaHei" w:eastAsia="Microsoft YaHei"/>
        </w:rPr>
        <w:t>两市成交额趋势、容量核心成交占比、指数是否放量、场外资金是否进入。</w:t>
      </w:r>
    </w:p>
    <w:p>
      <w:r>
        <w:rPr>
          <w:rFonts w:ascii="Microsoft YaHei" w:hAnsi="Microsoft YaHei" w:eastAsia="Microsoft YaHei"/>
          <w:b/>
        </w:rPr>
        <w:t>边界与证伪：</w:t>
      </w:r>
      <w:r>
        <w:rPr>
          <w:rFonts w:ascii="Microsoft YaHei" w:hAnsi="Microsoft YaHei" w:eastAsia="Microsoft YaHei"/>
        </w:rPr>
        <w:t>独立基本面或机构事件可能带来个股增量，不能只看全市场总量。</w:t>
      </w:r>
    </w:p>
    <w:p>
      <w:r>
        <w:rPr>
          <w:rFonts w:ascii="Microsoft YaHei" w:hAnsi="Microsoft YaHei" w:eastAsia="Microsoft YaHei"/>
          <w:b/>
        </w:rPr>
        <w:t>交易动作：</w:t>
      </w:r>
      <w:r>
        <w:rPr>
          <w:rFonts w:ascii="Microsoft YaHei" w:hAnsi="Microsoft YaHei" w:eastAsia="Microsoft YaHei"/>
        </w:rPr>
        <w:t>缩量环境偏向小市值核心；容量趋势只在明确增量市场、分歧低位承接。</w:t>
      </w:r>
    </w:p>
    <w:p>
      <w:pPr>
        <w:pStyle w:val="Heading3"/>
      </w:pPr>
      <w:r>
        <w:t>趋势容量在增量市场接力，水下或零轴接筹码</w:t>
      </w:r>
    </w:p>
    <w:p>
      <w:r>
        <w:rPr>
          <w:rFonts w:ascii="Microsoft YaHei" w:hAnsi="Microsoft YaHei" w:eastAsia="Microsoft YaHei"/>
          <w:b/>
        </w:rPr>
        <w:t>含义：</w:t>
      </w:r>
      <w:r>
        <w:rPr>
          <w:rFonts w:ascii="Microsoft YaHei" w:hAnsi="Microsoft YaHei" w:eastAsia="Microsoft YaHei"/>
        </w:rPr>
        <w:t>容量趋势的优势在流动性，合理买点通常来自分歧承接，而不是情绪化追板。</w:t>
      </w:r>
    </w:p>
    <w:p>
      <w:r>
        <w:rPr>
          <w:rFonts w:ascii="Microsoft YaHei" w:hAnsi="Microsoft YaHei" w:eastAsia="Microsoft YaHei"/>
          <w:b/>
        </w:rPr>
        <w:t>观察证据：</w:t>
      </w:r>
      <w:r>
        <w:rPr>
          <w:rFonts w:ascii="Microsoft YaHei" w:hAnsi="Microsoft YaHei" w:eastAsia="Microsoft YaHei"/>
        </w:rPr>
        <w:t>市场放量、趋势未破、零轴附近承接、机构型成交连续。</w:t>
      </w:r>
    </w:p>
    <w:p>
      <w:r>
        <w:rPr>
          <w:rFonts w:ascii="Microsoft YaHei" w:hAnsi="Microsoft YaHei" w:eastAsia="Microsoft YaHei"/>
          <w:b/>
        </w:rPr>
        <w:t>边界与证伪：</w:t>
      </w:r>
      <w:r>
        <w:rPr>
          <w:rFonts w:ascii="Microsoft YaHei" w:hAnsi="Microsoft YaHei" w:eastAsia="Microsoft YaHei"/>
        </w:rPr>
        <w:t>零轴不是天然支撑；若逻辑证伪或市场缩量，低吸会变成接下跌。</w:t>
      </w:r>
    </w:p>
    <w:p>
      <w:r>
        <w:rPr>
          <w:rFonts w:ascii="Microsoft YaHei" w:hAnsi="Microsoft YaHei" w:eastAsia="Microsoft YaHei"/>
          <w:b/>
        </w:rPr>
        <w:t>交易动作：</w:t>
      </w:r>
      <w:r>
        <w:rPr>
          <w:rFonts w:ascii="Microsoft YaHei" w:hAnsi="Microsoft YaHei" w:eastAsia="Microsoft YaHei"/>
        </w:rPr>
        <w:t>仅在增量环境、核心趋势和承接同时成立时低位接筹码。</w:t>
      </w:r>
    </w:p>
    <w:p>
      <w:pPr>
        <w:pStyle w:val="Heading1"/>
      </w:pPr>
      <w:r>
        <w:t>第十章 选股、仓位与执行纪律</w:t>
      </w:r>
    </w:p>
    <w:p>
      <w:pPr>
        <w:pStyle w:val="Heading3"/>
      </w:pPr>
      <w:r>
        <w:t>股本结构与筹码沉淀</w:t>
      </w:r>
    </w:p>
    <w:p>
      <w:r>
        <w:rPr>
          <w:rFonts w:ascii="Microsoft YaHei" w:hAnsi="Microsoft YaHei" w:eastAsia="Microsoft YaHei"/>
          <w:b/>
        </w:rPr>
        <w:t>含义：</w:t>
      </w:r>
      <w:r>
        <w:rPr>
          <w:rFonts w:ascii="Microsoft YaHei" w:hAnsi="Microsoft YaHei" w:eastAsia="Microsoft YaHei"/>
        </w:rPr>
        <w:t>大股东持股约30%到50%、长期筹码稳定，通常有利于短线资金理解可流通筹码结构。历史封板率和涨停记忆反映股性。</w:t>
      </w:r>
    </w:p>
    <w:p>
      <w:r>
        <w:rPr>
          <w:rFonts w:ascii="Microsoft YaHei" w:hAnsi="Microsoft YaHei" w:eastAsia="Microsoft YaHei"/>
          <w:b/>
        </w:rPr>
        <w:t>观察证据：</w:t>
      </w:r>
      <w:r>
        <w:rPr>
          <w:rFonts w:ascii="Microsoft YaHei" w:hAnsi="Microsoft YaHei" w:eastAsia="Microsoft YaHei"/>
        </w:rPr>
        <w:t>实际流通盘、股东减持风险、半年筹码分布、历史涨停封板和次日溢价。</w:t>
      </w:r>
    </w:p>
    <w:p>
      <w:r>
        <w:rPr>
          <w:rFonts w:ascii="Microsoft YaHei" w:hAnsi="Microsoft YaHei" w:eastAsia="Microsoft YaHei"/>
          <w:b/>
        </w:rPr>
        <w:t>边界与证伪：</w:t>
      </w:r>
      <w:r>
        <w:rPr>
          <w:rFonts w:ascii="Microsoft YaHei" w:hAnsi="Microsoft YaHei" w:eastAsia="Microsoft YaHei"/>
        </w:rPr>
        <w:t>持股比例和历史股性只是筛选变量，不能替代当日逻辑；数据还可能因限售解禁变化。</w:t>
      </w:r>
    </w:p>
    <w:p>
      <w:r>
        <w:rPr>
          <w:rFonts w:ascii="Microsoft YaHei" w:hAnsi="Microsoft YaHei" w:eastAsia="Microsoft YaHei"/>
          <w:b/>
        </w:rPr>
        <w:t>交易动作：</w:t>
      </w:r>
      <w:r>
        <w:rPr>
          <w:rFonts w:ascii="Microsoft YaHei" w:hAnsi="Microsoft YaHei" w:eastAsia="Microsoft YaHei"/>
        </w:rPr>
        <w:t>用于同等逻辑下的排序，不为差题材和差节点兜底。</w:t>
      </w:r>
    </w:p>
    <w:p>
      <w:pPr>
        <w:pStyle w:val="Heading3"/>
      </w:pPr>
      <w:r>
        <w:t>三三三仓位与最多两只</w:t>
      </w:r>
    </w:p>
    <w:p>
      <w:r>
        <w:rPr>
          <w:rFonts w:ascii="Microsoft YaHei" w:hAnsi="Microsoft YaHei" w:eastAsia="Microsoft YaHei"/>
          <w:b/>
        </w:rPr>
        <w:t>含义：</w:t>
      </w:r>
      <w:r>
        <w:rPr>
          <w:rFonts w:ascii="Microsoft YaHei" w:hAnsi="Microsoft YaHei" w:eastAsia="Microsoft YaHei"/>
        </w:rPr>
        <w:t>将资金分为隔夜预判、已有持仓和竞价确认三部分，目的是避免一次性把所有判断押在盘前。</w:t>
      </w:r>
    </w:p>
    <w:p>
      <w:r>
        <w:rPr>
          <w:rFonts w:ascii="Microsoft YaHei" w:hAnsi="Microsoft YaHei" w:eastAsia="Microsoft YaHei"/>
          <w:b/>
        </w:rPr>
        <w:t>观察证据：</w:t>
      </w:r>
      <w:r>
        <w:rPr>
          <w:rFonts w:ascii="Microsoft YaHei" w:hAnsi="Microsoft YaHei" w:eastAsia="Microsoft YaHei"/>
        </w:rPr>
        <w:t>隔夜逻辑强度、竞价是否证实、持仓是否继续超预期、单票风险。</w:t>
      </w:r>
    </w:p>
    <w:p>
      <w:r>
        <w:rPr>
          <w:rFonts w:ascii="Microsoft YaHei" w:hAnsi="Microsoft YaHei" w:eastAsia="Microsoft YaHei"/>
          <w:b/>
        </w:rPr>
        <w:t>边界与证伪：</w:t>
      </w:r>
      <w:r>
        <w:rPr>
          <w:rFonts w:ascii="Microsoft YaHei" w:hAnsi="Microsoft YaHei" w:eastAsia="Microsoft YaHei"/>
        </w:rPr>
        <w:t>固定三成不是通用答案；应结合账户规模、涨跌停流动性和个人最大回撤调整。</w:t>
      </w:r>
    </w:p>
    <w:p>
      <w:r>
        <w:rPr>
          <w:rFonts w:ascii="Microsoft YaHei" w:hAnsi="Microsoft YaHei" w:eastAsia="Microsoft YaHei"/>
          <w:b/>
        </w:rPr>
        <w:t>交易动作：</w:t>
      </w:r>
      <w:r>
        <w:rPr>
          <w:rFonts w:ascii="Microsoft YaHei" w:hAnsi="Microsoft YaHei" w:eastAsia="Microsoft YaHei"/>
        </w:rPr>
        <w:t>先定义单笔最大损失，再倒推仓位；做对才加，做错不补仓。</w:t>
      </w:r>
    </w:p>
    <w:p>
      <w:pPr>
        <w:pStyle w:val="Heading3"/>
      </w:pPr>
      <w:r>
        <w:t>满仓主升治百病，是心法不是仓位建议</w:t>
      </w:r>
    </w:p>
    <w:p>
      <w:r>
        <w:rPr>
          <w:rFonts w:ascii="Microsoft YaHei" w:hAnsi="Microsoft YaHei" w:eastAsia="Microsoft YaHei"/>
          <w:b/>
        </w:rPr>
        <w:t>含义：</w:t>
      </w:r>
      <w:r>
        <w:rPr>
          <w:rFonts w:ascii="Microsoft YaHei" w:hAnsi="Microsoft YaHei" w:eastAsia="Microsoft YaHei"/>
        </w:rPr>
        <w:t>这句话强调专注最确定的主升、减少杂毛交易，通过持有正确核心来抑制频繁出手。它不应被理解为无条件满仓。</w:t>
      </w:r>
    </w:p>
    <w:p>
      <w:r>
        <w:rPr>
          <w:rFonts w:ascii="Microsoft YaHei" w:hAnsi="Microsoft YaHei" w:eastAsia="Microsoft YaHei"/>
          <w:b/>
        </w:rPr>
        <w:t>观察证据：</w:t>
      </w:r>
      <w:r>
        <w:rPr>
          <w:rFonts w:ascii="Microsoft YaHei" w:hAnsi="Microsoft YaHei" w:eastAsia="Microsoft YaHei"/>
        </w:rPr>
        <w:t>主升地位、节点、竞价、带动和风控是否同时满足。</w:t>
      </w:r>
    </w:p>
    <w:p>
      <w:r>
        <w:rPr>
          <w:rFonts w:ascii="Microsoft YaHei" w:hAnsi="Microsoft YaHei" w:eastAsia="Microsoft YaHei"/>
          <w:b/>
        </w:rPr>
        <w:t>边界与证伪：</w:t>
      </w:r>
      <w:r>
        <w:rPr>
          <w:rFonts w:ascii="Microsoft YaHei" w:hAnsi="Microsoft YaHei" w:eastAsia="Microsoft YaHei"/>
        </w:rPr>
        <w:t>任何模式都有失效期，涨停制度下还存在无法即时退出的流动性风险。</w:t>
      </w:r>
    </w:p>
    <w:p>
      <w:r>
        <w:rPr>
          <w:rFonts w:ascii="Microsoft YaHei" w:hAnsi="Microsoft YaHei" w:eastAsia="Microsoft YaHei"/>
          <w:b/>
        </w:rPr>
        <w:t>交易动作：</w:t>
      </w:r>
      <w:r>
        <w:rPr>
          <w:rFonts w:ascii="Microsoft YaHei" w:hAnsi="Microsoft YaHei" w:eastAsia="Microsoft YaHei"/>
        </w:rPr>
        <w:t>把‘满仓’翻译为注意力集中和模式集中；实际仓位由最大可承受损失决定。</w:t>
      </w:r>
    </w:p>
    <w:p>
      <w:pPr>
        <w:pStyle w:val="Heading3"/>
      </w:pPr>
      <w:r>
        <w:t>连续亏损要与过去分割</w:t>
      </w:r>
    </w:p>
    <w:p>
      <w:r>
        <w:rPr>
          <w:rFonts w:ascii="Microsoft YaHei" w:hAnsi="Microsoft YaHei" w:eastAsia="Microsoft YaHei"/>
          <w:b/>
        </w:rPr>
        <w:t>含义：</w:t>
      </w:r>
      <w:r>
        <w:rPr>
          <w:rFonts w:ascii="Microsoft YaHei" w:hAnsi="Microsoft YaHei" w:eastAsia="Microsoft YaHei"/>
        </w:rPr>
        <w:t>连续亏损通常说明模式、执行或市场环境至少一项不匹配。继续加速交易只会强化错误习惯。</w:t>
      </w:r>
    </w:p>
    <w:p>
      <w:r>
        <w:rPr>
          <w:rFonts w:ascii="Microsoft YaHei" w:hAnsi="Microsoft YaHei" w:eastAsia="Microsoft YaHei"/>
          <w:b/>
        </w:rPr>
        <w:t>观察证据：</w:t>
      </w:r>
      <w:r>
        <w:rPr>
          <w:rFonts w:ascii="Microsoft YaHei" w:hAnsi="Microsoft YaHei" w:eastAsia="Microsoft YaHei"/>
        </w:rPr>
        <w:t>模式内外亏损占比、连续回撤、冲动交易频率、复盘是否能找到可重复优势。</w:t>
      </w:r>
    </w:p>
    <w:p>
      <w:r>
        <w:rPr>
          <w:rFonts w:ascii="Microsoft YaHei" w:hAnsi="Microsoft YaHei" w:eastAsia="Microsoft YaHei"/>
          <w:b/>
        </w:rPr>
        <w:t>边界与证伪：</w:t>
      </w:r>
      <w:r>
        <w:rPr>
          <w:rFonts w:ascii="Microsoft YaHei" w:hAnsi="Microsoft YaHei" w:eastAsia="Microsoft YaHei"/>
        </w:rPr>
        <w:t>暂停不等于逃避，关键是用历史样本重建规则和统计。</w:t>
      </w:r>
    </w:p>
    <w:p>
      <w:r>
        <w:rPr>
          <w:rFonts w:ascii="Microsoft YaHei" w:hAnsi="Microsoft YaHei" w:eastAsia="Microsoft YaHei"/>
          <w:b/>
        </w:rPr>
        <w:t>交易动作：</w:t>
      </w:r>
      <w:r>
        <w:rPr>
          <w:rFonts w:ascii="Microsoft YaHei" w:hAnsi="Microsoft YaHei" w:eastAsia="Microsoft YaHei"/>
        </w:rPr>
        <w:t>降低资金和频率，保留模拟或极小仓训练；没有统计优势前不扩大本金。</w:t>
      </w:r>
    </w:p>
    <w:p>
      <w:pPr>
        <w:pStyle w:val="Heading1"/>
      </w:pPr>
      <w:r>
        <w:t>第十一章 每日复盘方法</w:t>
      </w:r>
    </w:p>
    <w:p>
      <w:pPr>
        <w:pStyle w:val="Heading2"/>
      </w:pPr>
      <w:r>
        <w:t>一、先还原资金布局，不先评价涨跌</w:t>
      </w:r>
    </w:p>
    <w:p>
      <w:r>
        <w:rPr>
          <w:rFonts w:ascii="Microsoft YaHei" w:hAnsi="Microsoft YaHei" w:eastAsia="Microsoft YaHei"/>
        </w:rPr>
        <w:t>把当日涨停按题材分组，记录首封时间、竞价状态、板数、主动或被动、带动对象。目的不是写新闻摘要，而是回答资金为什么在这个时间选择这个方向。</w:t>
      </w:r>
    </w:p>
    <w:p>
      <w:pPr>
        <w:pStyle w:val="Heading2"/>
      </w:pPr>
      <w:r>
        <w:t>二、建立上级与下级关系</w:t>
      </w:r>
    </w:p>
    <w:p>
      <w:r>
        <w:rPr>
          <w:rFonts w:ascii="Microsoft YaHei" w:hAnsi="Microsoft YaHei" w:eastAsia="Microsoft YaHei"/>
        </w:rPr>
        <w:t>给每只核心票寻找角色：大哥、一字兔子、换手乌龟、弹性套利、小弟、敌对、伴生、避险、指数工具。角色由当天的时间顺序和带动关系决定，不能只按概念标签。</w:t>
      </w:r>
    </w:p>
    <w:p>
      <w:pPr>
        <w:pStyle w:val="Heading2"/>
      </w:pPr>
      <w:r>
        <w:t>三、用一字板观察资金态度</w:t>
      </w:r>
    </w:p>
    <w:p>
      <w:r>
        <w:rPr>
          <w:rFonts w:ascii="Microsoft YaHei" w:hAnsi="Microsoft YaHei" w:eastAsia="Microsoft YaHei"/>
        </w:rPr>
        <w:t>逐一回答：一字发酵什么题材、推高哪个高标、谁在竞价最受益、封单是否稳定、是否只有兔子没有乌龟。若一字不能产生板块关系，它只是孤立强。</w:t>
      </w:r>
    </w:p>
    <w:p>
      <w:pPr>
        <w:pStyle w:val="Heading2"/>
      </w:pPr>
      <w:r>
        <w:t>四、按梯队判断周期</w:t>
      </w:r>
    </w:p>
    <w:p>
      <w:r>
        <w:rPr>
          <w:rFonts w:ascii="Microsoft YaHei" w:hAnsi="Microsoft YaHei" w:eastAsia="Microsoft YaHei"/>
        </w:rPr>
        <w:t>首板看新供应和高低切；二板看逻辑确认；三板看身位竞争；高标看主升是否延续；老龙反包看周期余温。不要把不同梯队放在同一标准下比较。</w:t>
      </w:r>
    </w:p>
    <w:p>
      <w:pPr>
        <w:pStyle w:val="Heading2"/>
      </w:pPr>
      <w:r>
        <w:t>五、区分主动与被动</w:t>
      </w:r>
    </w:p>
    <w:p>
      <w:r>
        <w:rPr>
          <w:rFonts w:ascii="Microsoft YaHei" w:hAnsi="Microsoft YaHei" w:eastAsia="Microsoft YaHei"/>
        </w:rPr>
        <w:t>主动包括独立翻红、率先回封、板块未动先上板、逆势不受影响。被动包括大哥回封后才跟随、消息后套利、板块集体拉升后补涨、高标分歧时同步炸板。</w:t>
      </w:r>
    </w:p>
    <w:p>
      <w:pPr>
        <w:pStyle w:val="Heading2"/>
      </w:pPr>
      <w:r>
        <w:t>六、写出隔日应有表现</w:t>
      </w:r>
    </w:p>
    <w:p>
      <w:r>
        <w:rPr>
          <w:rFonts w:ascii="Microsoft YaHei" w:hAnsi="Microsoft YaHei" w:eastAsia="Microsoft YaHei"/>
        </w:rPr>
        <w:t>不要写‘看涨’或‘看跌’，而要写：必须一字、必须高开、应当换手、必须脱离大哥、需要几个一字助攻、低于什么开盘价即证伪。预期是约束自己的标准，不是预测口号。</w:t>
      </w:r>
    </w:p>
    <w:p>
      <w:pPr>
        <w:pStyle w:val="Heading2"/>
      </w:pPr>
      <w:r>
        <w:t>七、竞价只找最优解</w:t>
      </w:r>
    </w:p>
    <w:p>
      <w:r>
        <w:rPr>
          <w:rFonts w:ascii="Microsoft YaHei" w:hAnsi="Microsoft YaHei" w:eastAsia="Microsoft YaHei"/>
        </w:rPr>
        <w:t>同一方向已有一字表态后，只比较最受益、最主动、地位最高的换手对象。若竞价没有证实昨日预期，宁可空仓，不到盘中临时寻找相似票。</w:t>
      </w:r>
    </w:p>
    <w:p>
      <w:pPr>
        <w:pStyle w:val="Heading1"/>
      </w:pPr>
      <w:r>
        <w:t>第十二章 首开周期复盘逻辑</w:t>
      </w:r>
    </w:p>
    <w:p>
      <w:r>
        <w:rPr>
          <w:rFonts w:ascii="Microsoft YaHei" w:hAnsi="Microsoft YaHei" w:eastAsia="Microsoft YaHei"/>
        </w:rPr>
        <w:t>本章根据用户提供的2025年9月复盘材料归纳，重点不是复述板数，而是训练主动龙、换手龙、一字小弟之间的地位识别。具体日期和个股事实应以交易所公告与原始行情数据再次核验。</w:t>
      </w:r>
    </w:p>
    <w:p>
      <w:pPr>
        <w:pStyle w:val="Heading2"/>
      </w:pPr>
      <w:r>
        <w:t>一、首开的核心价值：主动切换方向</w:t>
      </w:r>
    </w:p>
    <w:p>
      <w:r>
        <w:rPr>
          <w:rFonts w:ascii="Microsoft YaHei" w:hAnsi="Microsoft YaHei" w:eastAsia="Microsoft YaHei"/>
        </w:rPr>
        <w:t>研究首开时，首先判断旧主线是否衰退、首开是否先于板块表态、涨停后市场到底发酵地产、北京、低价、机器人还是其他属性。核心可以不断获得新属性加持，但若所有属性都只有零散跟风、没有换手承接，就更像高标抱团。</w:t>
      </w:r>
    </w:p>
    <w:p>
      <w:pPr>
        <w:pStyle w:val="Heading2"/>
      </w:pPr>
      <w:r>
        <w:t>二、天普与首开不能只比板数</w:t>
      </w:r>
    </w:p>
    <w:p>
      <w:r>
        <w:rPr>
          <w:rFonts w:ascii="Microsoft YaHei" w:hAnsi="Microsoft YaHei" w:eastAsia="Microsoft YaHei"/>
        </w:rPr>
        <w:t>应比较谁先主动表态、谁带出更多小弟、谁在对方分歧时仍能独立、谁更依赖一字、谁的炸板对市场影响更大。板数是结果，带动和独立性才是地位证据。</w:t>
      </w:r>
    </w:p>
    <w:p>
      <w:pPr>
        <w:pStyle w:val="Heading2"/>
      </w:pPr>
      <w:r>
        <w:t>三、兔子与乌龟检验题材完整性</w:t>
      </w:r>
    </w:p>
    <w:p>
      <w:r>
        <w:rPr>
          <w:rFonts w:ascii="Microsoft YaHei" w:hAnsi="Microsoft YaHei" w:eastAsia="Microsoft YaHei"/>
        </w:rPr>
        <w:t>一字先锋负责上限，换手承接负责下限。只有兔子没有乌龟，说明一致性缺少真实承接；兔子放量或破板后，如果乌龟能独立接管，题材仍可能延续。</w:t>
      </w:r>
    </w:p>
    <w:p>
      <w:pPr>
        <w:pStyle w:val="Heading2"/>
      </w:pPr>
      <w:r>
        <w:t>四、周期结束后的首板选择</w:t>
      </w:r>
    </w:p>
    <w:p>
      <w:r>
        <w:rPr>
          <w:rFonts w:ascii="Microsoft YaHei" w:hAnsi="Microsoft YaHei" w:eastAsia="Microsoft YaHei"/>
        </w:rPr>
        <w:t>高标断板当天的首板不自动成为新龙。先看它是在断板前提前布局还是断板后临时乱拉，再看次日是否有一字、二板和新小弟。旧龙后续反包只能先按老龙模仿或周期余温处理，除非重新形成独立板块效应。</w:t>
      </w:r>
    </w:p>
    <w:p>
      <w:pPr>
        <w:pStyle w:val="Heading2"/>
      </w:pPr>
      <w:r>
        <w:t>首开周期训练问题</w:t>
      </w:r>
    </w:p>
    <w:p>
      <w:r>
        <w:rPr>
          <w:rFonts w:ascii="Microsoft YaHei" w:hAnsi="Microsoft YaHei" w:eastAsia="Microsoft YaHei"/>
        </w:rPr>
        <w:t>问题 1：首开启动前，旧方向处于什么阶段？首开是主动切换还是被动跟随？</w:t>
      </w:r>
    </w:p>
    <w:p>
      <w:r>
        <w:rPr>
          <w:rFonts w:ascii="Microsoft YaHei" w:hAnsi="Microsoft YaHei" w:eastAsia="Microsoft YaHei"/>
        </w:rPr>
        <w:t>问题 2：首开每次涨停后，市场具体发酵了哪些属性？哪个属性最稳定？</w:t>
      </w:r>
    </w:p>
    <w:p>
      <w:r>
        <w:rPr>
          <w:rFonts w:ascii="Microsoft YaHei" w:hAnsi="Microsoft YaHei" w:eastAsia="Microsoft YaHei"/>
        </w:rPr>
        <w:t>问题 3：天普与首开谁的分歧对板块影响更大？谁更具带动性？</w:t>
      </w:r>
    </w:p>
    <w:p>
      <w:r>
        <w:rPr>
          <w:rFonts w:ascii="Microsoft YaHei" w:hAnsi="Microsoft YaHei" w:eastAsia="Microsoft YaHei"/>
        </w:rPr>
        <w:t>问题 4：当一字兔子放量时，哪只换手乌龟完成承接？若没有，题材如何降级？</w:t>
      </w:r>
    </w:p>
    <w:p>
      <w:r>
        <w:rPr>
          <w:rFonts w:ascii="Microsoft YaHei" w:hAnsi="Microsoft YaHei" w:eastAsia="Microsoft YaHei"/>
        </w:rPr>
        <w:t>问题 5：首开断板前后分别出现哪些首板？谁属于提前布局，谁属于退潮脉冲？</w:t>
      </w:r>
    </w:p>
    <w:p>
      <w:r>
        <w:rPr>
          <w:rFonts w:ascii="Microsoft YaHei" w:hAnsi="Microsoft YaHei" w:eastAsia="Microsoft YaHei"/>
        </w:rPr>
        <w:t>问题 6：旧龙再次涨停时，它产生了新的小弟和独立逻辑吗，还是只模仿后来的多波结构？</w:t>
      </w:r>
    </w:p>
    <w:p>
      <w:pPr>
        <w:pStyle w:val="Heading1"/>
      </w:pPr>
      <w:r>
        <w:t>第十三章 合富平潭周期复盘逻辑</w:t>
      </w:r>
    </w:p>
    <w:p>
      <w:r>
        <w:rPr>
          <w:rFonts w:ascii="Microsoft YaHei" w:hAnsi="Microsoft YaHei" w:eastAsia="Microsoft YaHei"/>
        </w:rPr>
        <w:t>这一周期更适合按‘平潭打开空间—合富在节点中递进诞生—双核心共生—核心断板后高低切—补涨失去独立性’来理解，而不是把所有福建或低价股都归入同一龙头链。</w:t>
      </w:r>
    </w:p>
    <w:p>
      <w:pPr>
        <w:pStyle w:val="Heading2"/>
      </w:pPr>
      <w:r>
        <w:t>阶段一：平潭打开题材与情绪空间</w:t>
      </w:r>
    </w:p>
    <w:p>
      <w:r>
        <w:rPr>
          <w:rFonts w:ascii="Microsoft YaHei" w:hAnsi="Microsoft YaHei" w:eastAsia="Microsoft YaHei"/>
        </w:rPr>
        <w:t>观察福建、海峡属性是否批量出现，是否同时有一字、换手和20cm弹性，平潭上涨是否持续产生小弟供应，以及题材能否不断增加新解释而不被快速证伪。</w:t>
      </w:r>
    </w:p>
    <w:p>
      <w:pPr>
        <w:pStyle w:val="Heading2"/>
      </w:pPr>
      <w:r>
        <w:t>阶段二：合富在特定节点诞生</w:t>
      </w:r>
    </w:p>
    <w:p>
      <w:r>
        <w:rPr>
          <w:rFonts w:ascii="Microsoft YaHei" w:hAnsi="Microsoft YaHei" w:eastAsia="Microsoft YaHei"/>
        </w:rPr>
        <w:t>合富的价值不只是同属相关概念，而是在平潭已经提供题材高度和赚钱效应后，市场需要新的低位或中位载体。合富通过超预期、一字或加速获得独立地位。复盘重点是识别当时哪些条件同时成立，并判断后续是否再次复制。</w:t>
      </w:r>
    </w:p>
    <w:p>
      <w:pPr>
        <w:pStyle w:val="Heading2"/>
      </w:pPr>
      <w:r>
        <w:t>阶段三：双核心共生与分工</w:t>
      </w:r>
    </w:p>
    <w:p>
      <w:r>
        <w:rPr>
          <w:rFonts w:ascii="Microsoft YaHei" w:hAnsi="Microsoft YaHei" w:eastAsia="Microsoft YaHei"/>
        </w:rPr>
        <w:t>福建小弟可能更多跟随平潭，但合富和平潭又无法完全分离。需要逐日判断：小弟跟谁、谁的断板影响更大、谁能在对方分歧时独立、新小弟是在助攻还是准备替代。</w:t>
      </w:r>
    </w:p>
    <w:p>
      <w:pPr>
        <w:pStyle w:val="Heading2"/>
      </w:pPr>
      <w:r>
        <w:t>阶段四：断板后的节点转移</w:t>
      </w:r>
    </w:p>
    <w:p>
      <w:r>
        <w:rPr>
          <w:rFonts w:ascii="Microsoft YaHei" w:hAnsi="Microsoft YaHei" w:eastAsia="Microsoft YaHei"/>
        </w:rPr>
        <w:t>核心断板后，先确认旧核心是否真的结束，再比较新节点出现在已有二板、断板当天首板还是断板前已布局的低位。三木等独立回封的价值，在于它不只是被板块带上板，而是在高低切节点主动争夺新地位。</w:t>
      </w:r>
    </w:p>
    <w:p>
      <w:pPr>
        <w:pStyle w:val="Heading2"/>
      </w:pPr>
      <w:r>
        <w:t>阶段五：尾声与补涨衰退</w:t>
      </w:r>
    </w:p>
    <w:p>
      <w:r>
        <w:rPr>
          <w:rFonts w:ascii="Microsoft YaHei" w:hAnsi="Microsoft YaHei" w:eastAsia="Microsoft YaHei"/>
        </w:rPr>
        <w:t>周期尾声并不等于没有涨停，而是涨停之间失去稳定的上下级关系：福建核心补跌、资金乱窜、消费多为旧面孔反包、新方向大面积爆发却用力过猛。补涨高度逐级下降，是资金风险偏好和核心辐射力衰减的结果。</w:t>
      </w:r>
    </w:p>
    <w:p>
      <w:pPr>
        <w:pStyle w:val="Heading2"/>
      </w:pPr>
      <w:r>
        <w:t>合富平潭周期训练问题</w:t>
      </w:r>
    </w:p>
    <w:p>
      <w:r>
        <w:rPr>
          <w:rFonts w:ascii="Microsoft YaHei" w:hAnsi="Microsoft YaHei" w:eastAsia="Microsoft YaHei"/>
        </w:rPr>
        <w:t>问题 1：平潭启动时，是谁提供一字上限，谁提供换手下限，谁提供20cm弹性？</w:t>
      </w:r>
    </w:p>
    <w:p>
      <w:r>
        <w:rPr>
          <w:rFonts w:ascii="Microsoft YaHei" w:hAnsi="Microsoft YaHei" w:eastAsia="Microsoft YaHei"/>
        </w:rPr>
        <w:t>问题 2：合富诞生时，平潭处于主升、分歧还是断板阶段？市场为什么需要新载体？</w:t>
      </w:r>
    </w:p>
    <w:p>
      <w:r>
        <w:rPr>
          <w:rFonts w:ascii="Microsoft YaHei" w:hAnsi="Microsoft YaHei" w:eastAsia="Microsoft YaHei"/>
        </w:rPr>
        <w:t>问题 3：合富和平潭分别带动哪些小弟？两者是共生、竞争还是阶段性分工？</w:t>
      </w:r>
    </w:p>
    <w:p>
      <w:r>
        <w:rPr>
          <w:rFonts w:ascii="Microsoft YaHei" w:hAnsi="Microsoft YaHei" w:eastAsia="Microsoft YaHei"/>
        </w:rPr>
        <w:t>问题 4：合富断板前，低位是否已经完成布局？断板后的首板与此前二板谁更主动？</w:t>
      </w:r>
    </w:p>
    <w:p>
      <w:r>
        <w:rPr>
          <w:rFonts w:ascii="Microsoft YaHei" w:hAnsi="Microsoft YaHei" w:eastAsia="Microsoft YaHei"/>
        </w:rPr>
        <w:t>问题 5：三木、东百等票的回封是独立行为还是板块回流后的被动行为？</w:t>
      </w:r>
    </w:p>
    <w:p>
      <w:r>
        <w:rPr>
          <w:rFonts w:ascii="Microsoft YaHei" w:hAnsi="Microsoft YaHei" w:eastAsia="Microsoft YaHei"/>
        </w:rPr>
        <w:t>问题 6：补涨高度从八板、七板、六板到五板时，哪些证据说明周期辐射力下降？</w:t>
      </w:r>
    </w:p>
    <w:p>
      <w:r>
        <w:rPr>
          <w:rFonts w:ascii="Microsoft YaHei" w:hAnsi="Microsoft YaHei" w:eastAsia="Microsoft YaHei"/>
        </w:rPr>
        <w:t>问题 7：周期尾声为何仍有大面积涨停？这些涨停之间是否存在稳定的上级—下级关系？</w:t>
      </w:r>
    </w:p>
    <w:p>
      <w:r>
        <w:rPr>
          <w:rFonts w:ascii="Microsoft YaHei" w:hAnsi="Microsoft YaHei" w:eastAsia="Microsoft YaHei"/>
        </w:rPr>
        <w:t>问题 8：最坏剧本是什么？旧周期中位股尚未出清时，新首板为什么可能需要再等一天？</w:t>
      </w:r>
    </w:p>
    <w:p>
      <w:pPr>
        <w:pStyle w:val="Heading1"/>
      </w:pPr>
      <w:r>
        <w:t>第十四章 延边式问答训练体系</w:t>
      </w:r>
    </w:p>
    <w:p>
      <w:r>
        <w:rPr>
          <w:rFonts w:ascii="Microsoft YaHei" w:hAnsi="Microsoft YaHei" w:eastAsia="Microsoft YaHei"/>
        </w:rPr>
        <w:t>思考题不是考记忆，而是强制建立完整推理链：发生了什么—为什么发生—谁受益—明天应当怎样—不这样走怎么办。答案必须引用盘面证据，不能只写‘强’‘弱’‘看好’。</w:t>
      </w:r>
    </w:p>
    <w:p>
      <w:pPr>
        <w:pStyle w:val="Heading2"/>
      </w:pPr>
      <w:r>
        <w:t>归因题</w:t>
      </w:r>
    </w:p>
    <w:p>
      <w:r>
        <w:rPr>
          <w:rFonts w:ascii="Microsoft YaHei" w:hAnsi="Microsoft YaHei" w:eastAsia="Microsoft YaHei"/>
        </w:rPr>
        <w:t>解释某只核心为何一字或回封。答案至少覆盖消息、隔夜一致、小弟助攻、对手让位、市场风险偏好。</w:t>
      </w:r>
    </w:p>
    <w:p>
      <w:pPr>
        <w:pStyle w:val="Heading2"/>
      </w:pPr>
      <w:r>
        <w:t>依赖关系题</w:t>
      </w:r>
    </w:p>
    <w:p>
      <w:r>
        <w:rPr>
          <w:rFonts w:ascii="Microsoft YaHei" w:hAnsi="Microsoft YaHei" w:eastAsia="Microsoft YaHei"/>
        </w:rPr>
        <w:t>判断两只核心谁依赖谁、是共生还是压制。用分歧时的独立性和带动方向证明。</w:t>
      </w:r>
    </w:p>
    <w:p>
      <w:pPr>
        <w:pStyle w:val="Heading2"/>
      </w:pPr>
      <w:r>
        <w:t>节点题</w:t>
      </w:r>
    </w:p>
    <w:p>
      <w:r>
        <w:rPr>
          <w:rFonts w:ascii="Microsoft YaHei" w:hAnsi="Microsoft YaHei" w:eastAsia="Microsoft YaHei"/>
        </w:rPr>
        <w:t>判断资金何时完成布局。比较高标断板前、断板当日和次日二板的时间顺序。</w:t>
      </w:r>
    </w:p>
    <w:p>
      <w:pPr>
        <w:pStyle w:val="Heading2"/>
      </w:pPr>
      <w:r>
        <w:t>预期题</w:t>
      </w:r>
    </w:p>
    <w:p>
      <w:r>
        <w:rPr>
          <w:rFonts w:ascii="Microsoft YaHei" w:hAnsi="Microsoft YaHei" w:eastAsia="Microsoft YaHei"/>
        </w:rPr>
        <w:t>列出必须一字、可以换手、低于预期三种剧本，并写明每种剧本的动作。</w:t>
      </w:r>
    </w:p>
    <w:p>
      <w:pPr>
        <w:pStyle w:val="Heading2"/>
      </w:pPr>
      <w:r>
        <w:t>比较题</w:t>
      </w:r>
    </w:p>
    <w:p>
      <w:r>
        <w:rPr>
          <w:rFonts w:ascii="Microsoft YaHei" w:hAnsi="Microsoft YaHei" w:eastAsia="Microsoft YaHei"/>
        </w:rPr>
        <w:t>在两个候选中比较主动性、板块发酵、首封时间、竞价、股本结构、独立性和小弟。</w:t>
      </w:r>
    </w:p>
    <w:p>
      <w:pPr>
        <w:pStyle w:val="Heading2"/>
      </w:pPr>
      <w:r>
        <w:t>最坏情况题</w:t>
      </w:r>
    </w:p>
    <w:p>
      <w:r>
        <w:rPr>
          <w:rFonts w:ascii="Microsoft YaHei" w:hAnsi="Microsoft YaHei" w:eastAsia="Microsoft YaHei"/>
        </w:rPr>
        <w:t>主动寻找判断失败的路径，例如旧中位尚未出清、题材只有兔子没有乌龟、核心高位利好兑现。</w:t>
      </w:r>
    </w:p>
    <w:p>
      <w:pPr>
        <w:pStyle w:val="Heading2"/>
      </w:pPr>
      <w:r>
        <w:t>标准答题模板</w:t>
      </w:r>
    </w:p>
    <w:p>
      <w:r>
        <w:rPr>
          <w:rFonts w:ascii="Microsoft YaHei" w:hAnsi="Microsoft YaHei" w:eastAsia="Microsoft YaHei"/>
        </w:rPr>
        <w:t>事实：只记录竞价、首封、开板、回封、成交、板块联动等客观事实。</w:t>
      </w:r>
    </w:p>
    <w:p>
      <w:r>
        <w:rPr>
          <w:rFonts w:ascii="Microsoft YaHei" w:hAnsi="Microsoft YaHei" w:eastAsia="Microsoft YaHei"/>
        </w:rPr>
        <w:t>归因：说明资金为何在此时选择该方向，并指出主线、敌对、伴生或工具属性。</w:t>
      </w:r>
    </w:p>
    <w:p>
      <w:r>
        <w:rPr>
          <w:rFonts w:ascii="Microsoft YaHei" w:hAnsi="Microsoft YaHei" w:eastAsia="Microsoft YaHei"/>
        </w:rPr>
        <w:t>关系：明确大哥、兔子、乌龟、小弟，以及谁带动谁。</w:t>
      </w:r>
    </w:p>
    <w:p>
      <w:r>
        <w:rPr>
          <w:rFonts w:ascii="Microsoft YaHei" w:hAnsi="Microsoft YaHei" w:eastAsia="Microsoft YaHei"/>
        </w:rPr>
        <w:t>预期：写出次日必须出现的价格和板块表现。</w:t>
      </w:r>
    </w:p>
    <w:p>
      <w:r>
        <w:rPr>
          <w:rFonts w:ascii="Microsoft YaHei" w:hAnsi="Microsoft YaHei" w:eastAsia="Microsoft YaHei"/>
        </w:rPr>
        <w:t>证伪：写出哪些现象说明地位判断错误。</w:t>
      </w:r>
    </w:p>
    <w:p>
      <w:r>
        <w:rPr>
          <w:rFonts w:ascii="Microsoft YaHei" w:hAnsi="Microsoft YaHei" w:eastAsia="Microsoft YaHei"/>
        </w:rPr>
        <w:t>动作：写明竞价买、回封买、排撤、持有、减仓或空仓，不留模糊空间。</w:t>
      </w:r>
    </w:p>
    <w:p>
      <w:pPr>
        <w:pStyle w:val="Heading1"/>
      </w:pPr>
      <w:r>
        <w:t>第十五章 每日复盘问卷</w:t>
      </w:r>
    </w:p>
    <w:p>
      <w:r>
        <w:rPr>
          <w:rFonts w:ascii="Microsoft YaHei" w:hAnsi="Microsoft YaHei" w:eastAsia="Microsoft YaHei"/>
        </w:rPr>
        <w:t>1. 今天是旧周期延续、主升、分歧、退潮，还是新周期试盘？</w:t>
      </w:r>
    </w:p>
    <w:p>
      <w:r>
        <w:rPr>
          <w:rFonts w:ascii="Microsoft YaHei" w:hAnsi="Microsoft YaHei" w:eastAsia="Microsoft YaHei"/>
        </w:rPr>
        <w:t>2. 最高标断板是主动让位还是被动死亡？</w:t>
      </w:r>
    </w:p>
    <w:p>
      <w:r>
        <w:rPr>
          <w:rFonts w:ascii="Microsoft YaHei" w:hAnsi="Microsoft YaHei" w:eastAsia="Microsoft YaHei"/>
        </w:rPr>
        <w:t>3. 新资金在高标断板前还是断板后完成布局？</w:t>
      </w:r>
    </w:p>
    <w:p>
      <w:r>
        <w:rPr>
          <w:rFonts w:ascii="Microsoft YaHei" w:hAnsi="Microsoft YaHei" w:eastAsia="Microsoft YaHei"/>
        </w:rPr>
        <w:t>4. 今天真正获得一字板支持的题材是什么？</w:t>
      </w:r>
    </w:p>
    <w:p>
      <w:r>
        <w:rPr>
          <w:rFonts w:ascii="Microsoft YaHei" w:hAnsi="Microsoft YaHei" w:eastAsia="Microsoft YaHei"/>
        </w:rPr>
        <w:t>5. 哪个题材只有兔子，没有乌龟？</w:t>
      </w:r>
    </w:p>
    <w:p>
      <w:r>
        <w:rPr>
          <w:rFonts w:ascii="Microsoft YaHei" w:hAnsi="Microsoft YaHei" w:eastAsia="Microsoft YaHei"/>
        </w:rPr>
        <w:t>6. 哪个题材有数量，却没有主动核心？</w:t>
      </w:r>
    </w:p>
    <w:p>
      <w:r>
        <w:rPr>
          <w:rFonts w:ascii="Microsoft YaHei" w:hAnsi="Microsoft YaHei" w:eastAsia="Microsoft YaHei"/>
        </w:rPr>
        <w:t>7. 哪些方向是主线、敌对、伴生、避险或指数工具？</w:t>
      </w:r>
    </w:p>
    <w:p>
      <w:r>
        <w:rPr>
          <w:rFonts w:ascii="Microsoft YaHei" w:hAnsi="Microsoft YaHei" w:eastAsia="Microsoft YaHei"/>
        </w:rPr>
        <w:t>8. 谁独立完成了翻红、回封或涨停？</w:t>
      </w:r>
    </w:p>
    <w:p>
      <w:r>
        <w:rPr>
          <w:rFonts w:ascii="Microsoft YaHei" w:hAnsi="Microsoft YaHei" w:eastAsia="Microsoft YaHei"/>
        </w:rPr>
        <w:t>9. 谁被大哥带上板？谁在大哥分歧时仍保持独立？</w:t>
      </w:r>
    </w:p>
    <w:p>
      <w:r>
        <w:rPr>
          <w:rFonts w:ascii="Microsoft YaHei" w:hAnsi="Microsoft YaHei" w:eastAsia="Microsoft YaHei"/>
        </w:rPr>
        <w:t>10. 谁在发酵小弟，谁只是被小弟反推？</w:t>
      </w:r>
    </w:p>
    <w:p>
      <w:r>
        <w:rPr>
          <w:rFonts w:ascii="Microsoft YaHei" w:hAnsi="Microsoft YaHei" w:eastAsia="Microsoft YaHei"/>
        </w:rPr>
        <w:t>11. 哪只票明天必须一字？为什么？</w:t>
      </w:r>
    </w:p>
    <w:p>
      <w:r>
        <w:rPr>
          <w:rFonts w:ascii="Microsoft YaHei" w:hAnsi="Microsoft YaHei" w:eastAsia="Microsoft YaHei"/>
        </w:rPr>
        <w:t>12. 哪只票明天必须换手，继续一字反而有兑现风险？</w:t>
      </w:r>
    </w:p>
    <w:p>
      <w:r>
        <w:rPr>
          <w:rFonts w:ascii="Microsoft YaHei" w:hAnsi="Microsoft YaHei" w:eastAsia="Microsoft YaHei"/>
        </w:rPr>
        <w:t>13. 哪只票必须高开，低开就代表地位判断错误？</w:t>
      </w:r>
    </w:p>
    <w:p>
      <w:r>
        <w:rPr>
          <w:rFonts w:ascii="Microsoft YaHei" w:hAnsi="Microsoft YaHei" w:eastAsia="Microsoft YaHei"/>
        </w:rPr>
        <w:t>14. 哪个方向没有一字助攻就不能参与？</w:t>
      </w:r>
    </w:p>
    <w:p>
      <w:r>
        <w:rPr>
          <w:rFonts w:ascii="Microsoft YaHei" w:hAnsi="Microsoft YaHei" w:eastAsia="Microsoft YaHei"/>
        </w:rPr>
        <w:t>15. 明天最可能出现高低切的方向是什么？</w:t>
      </w:r>
    </w:p>
    <w:p>
      <w:r>
        <w:rPr>
          <w:rFonts w:ascii="Microsoft YaHei" w:hAnsi="Microsoft YaHei" w:eastAsia="Microsoft YaHei"/>
        </w:rPr>
        <w:t>16. 我的核心判断会被什么竞价或盘中现象证伪？</w:t>
      </w:r>
    </w:p>
    <w:p>
      <w:r>
        <w:rPr>
          <w:rFonts w:ascii="Microsoft YaHei" w:hAnsi="Microsoft YaHei" w:eastAsia="Microsoft YaHei"/>
        </w:rPr>
        <w:t>17. 大哥断板后，小弟是独立还是补跌？</w:t>
      </w:r>
    </w:p>
    <w:p>
      <w:r>
        <w:rPr>
          <w:rFonts w:ascii="Microsoft YaHei" w:hAnsi="Microsoft YaHei" w:eastAsia="Microsoft YaHei"/>
        </w:rPr>
        <w:t>18. 我选的股票若没有主动性，应被哪只股票取代？</w:t>
      </w:r>
    </w:p>
    <w:p>
      <w:r>
        <w:rPr>
          <w:rFonts w:ascii="Microsoft YaHei" w:hAnsi="Microsoft YaHei" w:eastAsia="Microsoft YaHei"/>
        </w:rPr>
        <w:t>19. 今天看似最强的方向，隐藏败笔是什么？</w:t>
      </w:r>
    </w:p>
    <w:p>
      <w:r>
        <w:rPr>
          <w:rFonts w:ascii="Microsoft YaHei" w:hAnsi="Microsoft YaHei" w:eastAsia="Microsoft YaHei"/>
        </w:rPr>
        <w:t>20. 明天没有模式内机会时，我能否明确空仓？</w:t>
      </w:r>
    </w:p>
    <w:p>
      <w:pPr>
        <w:pStyle w:val="Heading1"/>
      </w:pPr>
      <w:r>
        <w:t>第十六章 盘前、盘中、盘后执行清单</w:t>
      </w:r>
    </w:p>
    <w:p>
      <w:pPr>
        <w:pStyle w:val="Heading2"/>
      </w:pPr>
      <w:r>
        <w:t>盘前</w:t>
      </w:r>
    </w:p>
    <w:p>
      <w:r>
        <w:rPr>
          <w:rFonts w:ascii="Microsoft YaHei" w:hAnsi="Microsoft YaHei" w:eastAsia="Microsoft YaHei"/>
        </w:rPr>
        <w:t>写明当前周期、主线、敌对、伴生和指数工具。</w:t>
      </w:r>
    </w:p>
    <w:p>
      <w:r>
        <w:rPr>
          <w:rFonts w:ascii="Microsoft YaHei" w:hAnsi="Microsoft YaHei" w:eastAsia="Microsoft YaHei"/>
        </w:rPr>
        <w:t>列出最多三只候选，分别写应有竞价、助攻条件和证伪条件。</w:t>
      </w:r>
    </w:p>
    <w:p>
      <w:r>
        <w:rPr>
          <w:rFonts w:ascii="Microsoft YaHei" w:hAnsi="Microsoft YaHei" w:eastAsia="Microsoft YaHei"/>
        </w:rPr>
        <w:t>明确该一字、该换手、该淘汰的对象。</w:t>
      </w:r>
    </w:p>
    <w:p>
      <w:r>
        <w:rPr>
          <w:rFonts w:ascii="Microsoft YaHei" w:hAnsi="Microsoft YaHei" w:eastAsia="Microsoft YaHei"/>
        </w:rPr>
        <w:t>根据最大可承受损失计算仓位，不因机会看起来强就取消风控。</w:t>
      </w:r>
    </w:p>
    <w:p>
      <w:pPr>
        <w:pStyle w:val="Heading2"/>
      </w:pPr>
      <w:r>
        <w:t>竞价与开盘</w:t>
      </w:r>
    </w:p>
    <w:p>
      <w:r>
        <w:rPr>
          <w:rFonts w:ascii="Microsoft YaHei" w:hAnsi="Microsoft YaHei" w:eastAsia="Microsoft YaHei"/>
        </w:rPr>
        <w:t>比较一字数量和质量，判断谁获得最大隔夜支持。</w:t>
      </w:r>
    </w:p>
    <w:p>
      <w:r>
        <w:rPr>
          <w:rFonts w:ascii="Microsoft YaHei" w:hAnsi="Microsoft YaHei" w:eastAsia="Microsoft YaHei"/>
        </w:rPr>
        <w:t>确认昨日核心是否按地位表态，若不符合立即降级。</w:t>
      </w:r>
    </w:p>
    <w:p>
      <w:r>
        <w:rPr>
          <w:rFonts w:ascii="Microsoft YaHei" w:hAnsi="Microsoft YaHei" w:eastAsia="Microsoft YaHei"/>
        </w:rPr>
        <w:t>观察前三分钟成交、撤单和封单，不满足排板条件即撤。</w:t>
      </w:r>
    </w:p>
    <w:p>
      <w:r>
        <w:rPr>
          <w:rFonts w:ascii="Microsoft YaHei" w:hAnsi="Microsoft YaHei" w:eastAsia="Microsoft YaHei"/>
        </w:rPr>
        <w:t>只做预案中的最优解，不盘中新建逻辑。</w:t>
      </w:r>
    </w:p>
    <w:p>
      <w:pPr>
        <w:pStyle w:val="Heading2"/>
      </w:pPr>
      <w:r>
        <w:t>盘中</w:t>
      </w:r>
    </w:p>
    <w:p>
      <w:r>
        <w:rPr>
          <w:rFonts w:ascii="Microsoft YaHei" w:hAnsi="Microsoft YaHei" w:eastAsia="Microsoft YaHei"/>
        </w:rPr>
        <w:t>记录主动回封与被动跟随，不被单次拉升迷惑。</w:t>
      </w:r>
    </w:p>
    <w:p>
      <w:r>
        <w:rPr>
          <w:rFonts w:ascii="Microsoft YaHei" w:hAnsi="Microsoft YaHei" w:eastAsia="Microsoft YaHei"/>
        </w:rPr>
        <w:t>爆量检验阶段不抢，等待回封一致性。</w:t>
      </w:r>
    </w:p>
    <w:p>
      <w:r>
        <w:rPr>
          <w:rFonts w:ascii="Microsoft YaHei" w:hAnsi="Microsoft YaHei" w:eastAsia="Microsoft YaHei"/>
        </w:rPr>
        <w:t>高标分歧时观察中位和低位，判断延续还是高低切。</w:t>
      </w:r>
    </w:p>
    <w:p>
      <w:r>
        <w:rPr>
          <w:rFonts w:ascii="Microsoft YaHei" w:hAnsi="Microsoft YaHei" w:eastAsia="Microsoft YaHei"/>
        </w:rPr>
        <w:t>触发证伪条件就执行，不因浮亏修改预案。</w:t>
      </w:r>
    </w:p>
    <w:p>
      <w:pPr>
        <w:pStyle w:val="Heading2"/>
      </w:pPr>
      <w:r>
        <w:t>盘后</w:t>
      </w:r>
    </w:p>
    <w:p>
      <w:r>
        <w:rPr>
          <w:rFonts w:ascii="Microsoft YaHei" w:hAnsi="Microsoft YaHei" w:eastAsia="Microsoft YaHei"/>
        </w:rPr>
        <w:t>复盘事实与预期差，不用盈亏评价决策质量。</w:t>
      </w:r>
    </w:p>
    <w:p>
      <w:r>
        <w:rPr>
          <w:rFonts w:ascii="Microsoft YaHei" w:hAnsi="Microsoft YaHei" w:eastAsia="Microsoft YaHei"/>
        </w:rPr>
        <w:t>区分模式内亏损与模式外亏损，模式外交易必须记录触发原因。</w:t>
      </w:r>
    </w:p>
    <w:p>
      <w:r>
        <w:rPr>
          <w:rFonts w:ascii="Microsoft YaHei" w:hAnsi="Microsoft YaHei" w:eastAsia="Microsoft YaHei"/>
        </w:rPr>
        <w:t>统计竞价、回封、排板、节点一进二等不同买点的胜率和回撤。</w:t>
      </w:r>
    </w:p>
    <w:p>
      <w:r>
        <w:rPr>
          <w:rFonts w:ascii="Microsoft YaHei" w:hAnsi="Microsoft YaHei" w:eastAsia="Microsoft YaHei"/>
        </w:rPr>
        <w:t>为次日写出基本、超预期和最坏三套剧本。</w:t>
      </w:r>
    </w:p>
    <w:p>
      <w:pPr>
        <w:pStyle w:val="Heading1"/>
      </w:pPr>
      <w:r>
        <w:t>第十七章 个人交易系统落地模板</w:t>
      </w:r>
    </w:p>
    <w:p>
      <w:r>
        <w:rPr>
          <w:rFonts w:ascii="Microsoft YaHei" w:hAnsi="Microsoft YaHei" w:eastAsia="Microsoft YaHei"/>
        </w:rPr>
        <w:t>模式定位：我只做________（例如节点一进二、主升龙头第一次分歧转一致）。</w:t>
      </w:r>
    </w:p>
    <w:p>
      <w:r>
        <w:rPr>
          <w:rFonts w:ascii="Microsoft YaHei" w:hAnsi="Microsoft YaHei" w:eastAsia="Microsoft YaHei"/>
        </w:rPr>
        <w:t>市场前提：只有当________时允许交易。</w:t>
      </w:r>
    </w:p>
    <w:p>
      <w:r>
        <w:rPr>
          <w:rFonts w:ascii="Microsoft YaHei" w:hAnsi="Microsoft YaHei" w:eastAsia="Microsoft YaHei"/>
        </w:rPr>
        <w:t>题材前提：至少出现________个有效一字，并存在________换手承接。</w:t>
      </w:r>
    </w:p>
    <w:p>
      <w:r>
        <w:rPr>
          <w:rFonts w:ascii="Microsoft YaHei" w:hAnsi="Microsoft YaHei" w:eastAsia="Microsoft YaHei"/>
        </w:rPr>
        <w:t>个股前提：候选必须具备主动性、带动性、地位和________。</w:t>
      </w:r>
    </w:p>
    <w:p>
      <w:r>
        <w:rPr>
          <w:rFonts w:ascii="Microsoft YaHei" w:hAnsi="Microsoft YaHei" w:eastAsia="Microsoft YaHei"/>
        </w:rPr>
        <w:t>买点：只允许竞价确认、涨停回封或________。</w:t>
      </w:r>
    </w:p>
    <w:p>
      <w:r>
        <w:rPr>
          <w:rFonts w:ascii="Microsoft YaHei" w:hAnsi="Microsoft YaHei" w:eastAsia="Microsoft YaHei"/>
        </w:rPr>
        <w:t>证伪：出现________、________、________时立即取消交易。</w:t>
      </w:r>
    </w:p>
    <w:p>
      <w:r>
        <w:rPr>
          <w:rFonts w:ascii="Microsoft YaHei" w:hAnsi="Microsoft YaHei" w:eastAsia="Microsoft YaHei"/>
        </w:rPr>
        <w:t>仓位：单票上限________；单笔最大账户损失________；最多持仓________只。</w:t>
      </w:r>
    </w:p>
    <w:p>
      <w:r>
        <w:rPr>
          <w:rFonts w:ascii="Microsoft YaHei" w:hAnsi="Microsoft YaHei" w:eastAsia="Microsoft YaHei"/>
        </w:rPr>
        <w:t>卖点：低于隔日预期、无承接翻红、连续漏单或________。</w:t>
      </w:r>
    </w:p>
    <w:p>
      <w:r>
        <w:rPr>
          <w:rFonts w:ascii="Microsoft YaHei" w:hAnsi="Microsoft YaHei" w:eastAsia="Microsoft YaHei"/>
        </w:rPr>
        <w:t>禁止清单：非节点首板、中位跟风、无助攻一字、模式外低吸、________。</w:t>
      </w:r>
    </w:p>
    <w:p>
      <w:r>
        <w:rPr>
          <w:rFonts w:ascii="Microsoft YaHei" w:hAnsi="Microsoft YaHei" w:eastAsia="Microsoft YaHei"/>
        </w:rPr>
        <w:t>连续亏损处理：连续________笔或回撤________后，仓位降至________并复查样本。</w:t>
      </w:r>
    </w:p>
    <w:p>
      <w:pPr>
        <w:pStyle w:val="Heading1"/>
      </w:pPr>
      <w:r>
        <w:t>附录 原始短句的补充解释与使用边界</w:t>
      </w:r>
    </w:p>
    <w:p>
      <w:pPr>
        <w:pStyle w:val="Heading3"/>
      </w:pPr>
      <w:r>
        <w:t>不亏钱等于打板</w:t>
      </w:r>
    </w:p>
    <w:p>
      <w:r>
        <w:rPr>
          <w:rFonts w:ascii="Microsoft YaHei" w:hAnsi="Microsoft YaHei" w:eastAsia="Microsoft YaHei"/>
          <w:b/>
        </w:rPr>
        <w:t>含义：</w:t>
      </w:r>
      <w:r>
        <w:rPr>
          <w:rFonts w:ascii="Microsoft YaHei" w:hAnsi="Microsoft YaHei" w:eastAsia="Microsoft YaHei"/>
        </w:rPr>
        <w:t>这是对交易纪律的极端化表达，强调只在价格和地位获得市场确认后出手，不是说打板天然不会亏钱。</w:t>
      </w:r>
    </w:p>
    <w:p>
      <w:r>
        <w:rPr>
          <w:rFonts w:ascii="Microsoft YaHei" w:hAnsi="Microsoft YaHei" w:eastAsia="Microsoft YaHei"/>
          <w:b/>
        </w:rPr>
        <w:t>观察证据：</w:t>
      </w:r>
      <w:r>
        <w:rPr>
          <w:rFonts w:ascii="Microsoft YaHei" w:hAnsi="Microsoft YaHei" w:eastAsia="Microsoft YaHei"/>
        </w:rPr>
        <w:t>上板是否确认题材、节点和核心地位，炸板后的流动性与次日跌停风险。</w:t>
      </w:r>
    </w:p>
    <w:p>
      <w:r>
        <w:rPr>
          <w:rFonts w:ascii="Microsoft YaHei" w:hAnsi="Microsoft YaHei" w:eastAsia="Microsoft YaHei"/>
          <w:b/>
        </w:rPr>
        <w:t>边界与证伪：</w:t>
      </w:r>
      <w:r>
        <w:rPr>
          <w:rFonts w:ascii="Microsoft YaHei" w:hAnsi="Microsoft YaHei" w:eastAsia="Microsoft YaHei"/>
        </w:rPr>
        <w:t>打板同样可能当天炸板、次日一字跌停，不能把交易方式等同风险控制。</w:t>
      </w:r>
    </w:p>
    <w:p>
      <w:r>
        <w:rPr>
          <w:rFonts w:ascii="Microsoft YaHei" w:hAnsi="Microsoft YaHei" w:eastAsia="Microsoft YaHei"/>
          <w:b/>
        </w:rPr>
        <w:t>交易动作：</w:t>
      </w:r>
      <w:r>
        <w:rPr>
          <w:rFonts w:ascii="Microsoft YaHei" w:hAnsi="Microsoft YaHei" w:eastAsia="Microsoft YaHei"/>
        </w:rPr>
        <w:t>把它翻译成‘不做未经确认的随意交易’，而不是提高打板频率。</w:t>
      </w:r>
    </w:p>
    <w:p>
      <w:pPr>
        <w:pStyle w:val="Heading3"/>
      </w:pPr>
      <w:r>
        <w:t>买二顶几千手，意思是别砸</w:t>
      </w:r>
    </w:p>
    <w:p>
      <w:r>
        <w:rPr>
          <w:rFonts w:ascii="Microsoft YaHei" w:hAnsi="Microsoft YaHei" w:eastAsia="Microsoft YaHei"/>
          <w:b/>
        </w:rPr>
        <w:t>含义：</w:t>
      </w:r>
      <w:r>
        <w:rPr>
          <w:rFonts w:ascii="Microsoft YaHei" w:hAnsi="Microsoft YaHei" w:eastAsia="Microsoft YaHei"/>
        </w:rPr>
        <w:t>盘口大单有时用于传递护盘或威慑意图，希望持筹者减少卖出。</w:t>
      </w:r>
    </w:p>
    <w:p>
      <w:r>
        <w:rPr>
          <w:rFonts w:ascii="Microsoft YaHei" w:hAnsi="Microsoft YaHei" w:eastAsia="Microsoft YaHei"/>
          <w:b/>
        </w:rPr>
        <w:t>观察证据：</w:t>
      </w:r>
      <w:r>
        <w:rPr>
          <w:rFonts w:ascii="Microsoft YaHei" w:hAnsi="Microsoft YaHei" w:eastAsia="Microsoft YaHei"/>
        </w:rPr>
        <w:t>挂单持续时间、是否反复撤挂、成交后是否补单、买一和买二整体结构。</w:t>
      </w:r>
    </w:p>
    <w:p>
      <w:r>
        <w:rPr>
          <w:rFonts w:ascii="Microsoft YaHei" w:hAnsi="Microsoft YaHei" w:eastAsia="Microsoft YaHei"/>
          <w:b/>
        </w:rPr>
        <w:t>边界与证伪：</w:t>
      </w:r>
      <w:r>
        <w:rPr>
          <w:rFonts w:ascii="Microsoft YaHei" w:hAnsi="Microsoft YaHei" w:eastAsia="Microsoft YaHei"/>
        </w:rPr>
        <w:t>单个盘口大单可以撤销，也可能是诱导，无法据此确认真实资金身份。</w:t>
      </w:r>
    </w:p>
    <w:p>
      <w:r>
        <w:rPr>
          <w:rFonts w:ascii="Microsoft YaHei" w:hAnsi="Microsoft YaHei" w:eastAsia="Microsoft YaHei"/>
          <w:b/>
        </w:rPr>
        <w:t>交易动作：</w:t>
      </w:r>
      <w:r>
        <w:rPr>
          <w:rFonts w:ascii="Microsoft YaHei" w:hAnsi="Microsoft YaHei" w:eastAsia="Microsoft YaHei"/>
        </w:rPr>
        <w:t>只作为微观辅助信号，不因买二大单改变题材和地位判断。</w:t>
      </w:r>
    </w:p>
    <w:p>
      <w:pPr>
        <w:pStyle w:val="Heading3"/>
      </w:pPr>
      <w:r>
        <w:t>拉小出大</w:t>
      </w:r>
    </w:p>
    <w:p>
      <w:r>
        <w:rPr>
          <w:rFonts w:ascii="Microsoft YaHei" w:hAnsi="Microsoft YaHei" w:eastAsia="Microsoft YaHei"/>
          <w:b/>
        </w:rPr>
        <w:t>含义：</w:t>
      </w:r>
      <w:r>
        <w:rPr>
          <w:rFonts w:ascii="Microsoft YaHei" w:hAnsi="Microsoft YaHei" w:eastAsia="Microsoft YaHei"/>
        </w:rPr>
        <w:t>资金可能拉升小市值高弹性品种制造板块情绪，为大市值或高位持仓提供流动性。</w:t>
      </w:r>
    </w:p>
    <w:p>
      <w:r>
        <w:rPr>
          <w:rFonts w:ascii="Microsoft YaHei" w:hAnsi="Microsoft YaHei" w:eastAsia="Microsoft YaHei"/>
          <w:b/>
        </w:rPr>
        <w:t>观察证据：</w:t>
      </w:r>
      <w:r>
        <w:rPr>
          <w:rFonts w:ascii="Microsoft YaHei" w:hAnsi="Microsoft YaHei" w:eastAsia="Microsoft YaHei"/>
        </w:rPr>
        <w:t>小票先快速拉升但容量核心滞涨，随后大票放量走弱；板块强度集中在少数小票。</w:t>
      </w:r>
    </w:p>
    <w:p>
      <w:r>
        <w:rPr>
          <w:rFonts w:ascii="Microsoft YaHei" w:hAnsi="Microsoft YaHei" w:eastAsia="Microsoft YaHei"/>
          <w:b/>
        </w:rPr>
        <w:t>边界与证伪：</w:t>
      </w:r>
      <w:r>
        <w:rPr>
          <w:rFonts w:ascii="Microsoft YaHei" w:hAnsi="Microsoft YaHei" w:eastAsia="Microsoft YaHei"/>
        </w:rPr>
        <w:t>小票上涨也可能是真正的高低切，不能预设所有小票都是出货工具。</w:t>
      </w:r>
    </w:p>
    <w:p>
      <w:r>
        <w:rPr>
          <w:rFonts w:ascii="Microsoft YaHei" w:hAnsi="Microsoft YaHei" w:eastAsia="Microsoft YaHei"/>
          <w:b/>
        </w:rPr>
        <w:t>交易动作：</w:t>
      </w:r>
      <w:r>
        <w:rPr>
          <w:rFonts w:ascii="Microsoft YaHei" w:hAnsi="Microsoft YaHei" w:eastAsia="Microsoft YaHei"/>
        </w:rPr>
        <w:t>观察容量核心是否同步、成交是否异常放大，再判断是扩散还是掩护。</w:t>
      </w:r>
    </w:p>
    <w:p>
      <w:pPr>
        <w:pStyle w:val="Heading3"/>
      </w:pPr>
      <w:r>
        <w:t>首板找不到隔夜对象，可能说明连板仍在继续</w:t>
      </w:r>
    </w:p>
    <w:p>
      <w:r>
        <w:rPr>
          <w:rFonts w:ascii="Microsoft YaHei" w:hAnsi="Microsoft YaHei" w:eastAsia="Microsoft YaHei"/>
          <w:b/>
        </w:rPr>
        <w:t>含义：</w:t>
      </w:r>
      <w:r>
        <w:rPr>
          <w:rFonts w:ascii="Microsoft YaHei" w:hAnsi="Microsoft YaHei" w:eastAsia="Microsoft YaHei"/>
        </w:rPr>
        <w:t>当市场资金仍集中在已有连板核心，低位首板往往缺少足够强的一致性对象，说明新周期供应尚未被选出。</w:t>
      </w:r>
    </w:p>
    <w:p>
      <w:r>
        <w:rPr>
          <w:rFonts w:ascii="Microsoft YaHei" w:hAnsi="Microsoft YaHei" w:eastAsia="Microsoft YaHei"/>
          <w:b/>
        </w:rPr>
        <w:t>观察证据：</w:t>
      </w:r>
      <w:r>
        <w:rPr>
          <w:rFonts w:ascii="Microsoft YaHei" w:hAnsi="Microsoft YaHei" w:eastAsia="Microsoft YaHei"/>
        </w:rPr>
        <w:t>高标继续获得竞价支持、首板分散、无有效一字、二板竞争不清晰。</w:t>
      </w:r>
    </w:p>
    <w:p>
      <w:r>
        <w:rPr>
          <w:rFonts w:ascii="Microsoft YaHei" w:hAnsi="Microsoft YaHei" w:eastAsia="Microsoft YaHei"/>
          <w:b/>
        </w:rPr>
        <w:t>边界与证伪：</w:t>
      </w:r>
      <w:r>
        <w:rPr>
          <w:rFonts w:ascii="Microsoft YaHei" w:hAnsi="Microsoft YaHei" w:eastAsia="Microsoft YaHei"/>
        </w:rPr>
        <w:t>也可能只是全市场情绪差、根本没有可交易机会，不能反推连板必然延续。</w:t>
      </w:r>
    </w:p>
    <w:p>
      <w:r>
        <w:rPr>
          <w:rFonts w:ascii="Microsoft YaHei" w:hAnsi="Microsoft YaHei" w:eastAsia="Microsoft YaHei"/>
          <w:b/>
        </w:rPr>
        <w:t>交易动作：</w:t>
      </w:r>
      <w:r>
        <w:rPr>
          <w:rFonts w:ascii="Microsoft YaHei" w:hAnsi="Microsoft YaHei" w:eastAsia="Microsoft YaHei"/>
        </w:rPr>
        <w:t>若低位无最优解，选择空仓；不为了证明高标延续而追高。</w:t>
      </w:r>
    </w:p>
    <w:p>
      <w:pPr>
        <w:pStyle w:val="Heading3"/>
      </w:pPr>
      <w:r>
        <w:t>妖股死于监管和加速</w:t>
      </w:r>
    </w:p>
    <w:p>
      <w:r>
        <w:rPr>
          <w:rFonts w:ascii="Microsoft YaHei" w:hAnsi="Microsoft YaHei" w:eastAsia="Microsoft YaHei"/>
          <w:b/>
        </w:rPr>
        <w:t>含义：</w:t>
      </w:r>
      <w:r>
        <w:rPr>
          <w:rFonts w:ascii="Microsoft YaHei" w:hAnsi="Microsoft YaHei" w:eastAsia="Microsoft YaHei"/>
        </w:rPr>
        <w:t>高辨识度股票的两类主要风险是外部交易约束与内部一致性过度。监管改变参与规则，加速则让筹码集中、预期透支。</w:t>
      </w:r>
    </w:p>
    <w:p>
      <w:r>
        <w:rPr>
          <w:rFonts w:ascii="Microsoft YaHei" w:hAnsi="Microsoft YaHei" w:eastAsia="Microsoft YaHei"/>
          <w:b/>
        </w:rPr>
        <w:t>观察证据：</w:t>
      </w:r>
      <w:r>
        <w:rPr>
          <w:rFonts w:ascii="Microsoft YaHei" w:hAnsi="Microsoft YaHei" w:eastAsia="Microsoft YaHei"/>
        </w:rPr>
        <w:t>异动公告、停牌核查、重点监控、连续缩量加速、封单异常、获利盘累积。</w:t>
      </w:r>
    </w:p>
    <w:p>
      <w:r>
        <w:rPr>
          <w:rFonts w:ascii="Microsoft YaHei" w:hAnsi="Microsoft YaHei" w:eastAsia="Microsoft YaHei"/>
          <w:b/>
        </w:rPr>
        <w:t>边界与证伪：</w:t>
      </w:r>
      <w:r>
        <w:rPr>
          <w:rFonts w:ascii="Microsoft YaHei" w:hAnsi="Microsoft YaHei" w:eastAsia="Microsoft YaHei"/>
        </w:rPr>
        <w:t>监管口径和市场反应随时期变化；并非触发异动就一定结束，也并非不触发就安全。</w:t>
      </w:r>
    </w:p>
    <w:p>
      <w:r>
        <w:rPr>
          <w:rFonts w:ascii="Microsoft YaHei" w:hAnsi="Microsoft YaHei" w:eastAsia="Microsoft YaHei"/>
          <w:b/>
        </w:rPr>
        <w:t>交易动作：</w:t>
      </w:r>
      <w:r>
        <w:rPr>
          <w:rFonts w:ascii="Microsoft YaHei" w:hAnsi="Microsoft YaHei" w:eastAsia="Microsoft YaHei"/>
        </w:rPr>
        <w:t>高位每次加速都提高风险等级，监管信息以交易所公告为准。</w:t>
      </w:r>
    </w:p>
    <w:p>
      <w:pPr>
        <w:pStyle w:val="Heading3"/>
      </w:pPr>
      <w:r>
        <w:t>卡异动没有好结局</w:t>
      </w:r>
    </w:p>
    <w:p>
      <w:r>
        <w:rPr>
          <w:rFonts w:ascii="Microsoft YaHei" w:hAnsi="Microsoft YaHei" w:eastAsia="Microsoft YaHei"/>
          <w:b/>
        </w:rPr>
        <w:t>含义：</w:t>
      </w:r>
      <w:r>
        <w:rPr>
          <w:rFonts w:ascii="Microsoft YaHei" w:hAnsi="Microsoft YaHei" w:eastAsia="Microsoft YaHei"/>
        </w:rPr>
        <w:t>刻意控制收盘价以规避异动，往往暴露资金对监管的忌惮，也会让交易逻辑从题材主升退化为规则博弈。</w:t>
      </w:r>
    </w:p>
    <w:p>
      <w:r>
        <w:rPr>
          <w:rFonts w:ascii="Microsoft YaHei" w:hAnsi="Microsoft YaHei" w:eastAsia="Microsoft YaHei"/>
          <w:b/>
        </w:rPr>
        <w:t>观察证据：</w:t>
      </w:r>
      <w:r>
        <w:rPr>
          <w:rFonts w:ascii="Microsoft YaHei" w:hAnsi="Microsoft YaHei" w:eastAsia="Microsoft YaHei"/>
        </w:rPr>
        <w:t>尾盘精准压价、反复围绕异动阈值交易、板块带动减弱。</w:t>
      </w:r>
    </w:p>
    <w:p>
      <w:r>
        <w:rPr>
          <w:rFonts w:ascii="Microsoft YaHei" w:hAnsi="Microsoft YaHei" w:eastAsia="Microsoft YaHei"/>
          <w:b/>
        </w:rPr>
        <w:t>边界与证伪：</w:t>
      </w:r>
      <w:r>
        <w:rPr>
          <w:rFonts w:ascii="Microsoft YaHei" w:hAnsi="Microsoft YaHei" w:eastAsia="Microsoft YaHei"/>
        </w:rPr>
        <w:t>‘卡异动’是市场推断，无法仅凭价格确认主观意图；监管规则也会变化。</w:t>
      </w:r>
    </w:p>
    <w:p>
      <w:r>
        <w:rPr>
          <w:rFonts w:ascii="Microsoft YaHei" w:hAnsi="Microsoft YaHei" w:eastAsia="Microsoft YaHei"/>
          <w:b/>
        </w:rPr>
        <w:t>交易动作：</w:t>
      </w:r>
      <w:r>
        <w:rPr>
          <w:rFonts w:ascii="Microsoft YaHei" w:hAnsi="Microsoft YaHei" w:eastAsia="Microsoft YaHei"/>
        </w:rPr>
        <w:t>不把规避监管当作买点，优先选择逻辑和带动仍然清晰的核心。</w:t>
      </w:r>
    </w:p>
    <w:p>
      <w:pPr>
        <w:pStyle w:val="Heading3"/>
      </w:pPr>
      <w:r>
        <w:t>三哥盘口与收盘封单异常</w:t>
      </w:r>
    </w:p>
    <w:p>
      <w:r>
        <w:rPr>
          <w:rFonts w:ascii="Microsoft YaHei" w:hAnsi="Microsoft YaHei" w:eastAsia="Microsoft YaHei"/>
          <w:b/>
        </w:rPr>
        <w:t>含义：</w:t>
      </w:r>
      <w:r>
        <w:rPr>
          <w:rFonts w:ascii="Microsoft YaHei" w:hAnsi="Microsoft YaHei" w:eastAsia="Microsoft YaHei"/>
        </w:rPr>
        <w:t>小市值、恒定封单、短时间直线封死等现象，可能显示单一资金主导或特定交易风格。它更适合用于风险识别，而非确认某个席位。</w:t>
      </w:r>
    </w:p>
    <w:p>
      <w:r>
        <w:rPr>
          <w:rFonts w:ascii="Microsoft YaHei" w:hAnsi="Microsoft YaHei" w:eastAsia="Microsoft YaHei"/>
          <w:b/>
        </w:rPr>
        <w:t>观察证据：</w:t>
      </w:r>
      <w:r>
        <w:rPr>
          <w:rFonts w:ascii="Microsoft YaHei" w:hAnsi="Microsoft YaHei" w:eastAsia="Microsoft YaHei"/>
        </w:rPr>
        <w:t>封单是否机械恒定、上板成交是否高度集中、开板后是否缺少自然承接。</w:t>
      </w:r>
    </w:p>
    <w:p>
      <w:r>
        <w:rPr>
          <w:rFonts w:ascii="Microsoft YaHei" w:hAnsi="Microsoft YaHei" w:eastAsia="Microsoft YaHei"/>
          <w:b/>
        </w:rPr>
        <w:t>边界与证伪：</w:t>
      </w:r>
      <w:r>
        <w:rPr>
          <w:rFonts w:ascii="Microsoft YaHei" w:hAnsi="Microsoft YaHei" w:eastAsia="Microsoft YaHei"/>
        </w:rPr>
        <w:t>仅凭盘口无法可靠识别具体资金，更不能把传闻中的席位习惯当作确定事实。</w:t>
      </w:r>
    </w:p>
    <w:p>
      <w:r>
        <w:rPr>
          <w:rFonts w:ascii="Microsoft YaHei" w:hAnsi="Microsoft YaHei" w:eastAsia="Microsoft YaHei"/>
          <w:b/>
        </w:rPr>
        <w:t>交易动作：</w:t>
      </w:r>
      <w:r>
        <w:rPr>
          <w:rFonts w:ascii="Microsoft YaHei" w:hAnsi="Microsoft YaHei" w:eastAsia="Microsoft YaHei"/>
        </w:rPr>
        <w:t>出现异常单一结构时降低信任度，重点防范撤单和流动性骤变。</w:t>
      </w:r>
    </w:p>
    <w:p>
      <w:pPr>
        <w:pStyle w:val="Heading3"/>
      </w:pPr>
      <w:r>
        <w:t>陪跑、药箱、气氛组是角色，不是固定股票名单</w:t>
      </w:r>
    </w:p>
    <w:p>
      <w:r>
        <w:rPr>
          <w:rFonts w:ascii="Microsoft YaHei" w:hAnsi="Microsoft YaHei" w:eastAsia="Microsoft YaHei"/>
          <w:b/>
        </w:rPr>
        <w:t>含义：</w:t>
      </w:r>
      <w:r>
        <w:rPr>
          <w:rFonts w:ascii="Microsoft YaHei" w:hAnsi="Microsoft YaHei" w:eastAsia="Microsoft YaHei"/>
        </w:rPr>
        <w:t>这些称呼描述个股当日功能：陪跑提供身位比较，药箱在主线受伤时承接避险，气氛组负责情绪展示。</w:t>
      </w:r>
    </w:p>
    <w:p>
      <w:r>
        <w:rPr>
          <w:rFonts w:ascii="Microsoft YaHei" w:hAnsi="Microsoft YaHei" w:eastAsia="Microsoft YaHei"/>
          <w:b/>
        </w:rPr>
        <w:t>观察证据：</w:t>
      </w:r>
      <w:r>
        <w:rPr>
          <w:rFonts w:ascii="Microsoft YaHei" w:hAnsi="Microsoft YaHei" w:eastAsia="Microsoft YaHei"/>
        </w:rPr>
        <w:t>其涨跌是否依赖主线核心、主线分歧时是否受益、是否具备独立小弟。</w:t>
      </w:r>
    </w:p>
    <w:p>
      <w:r>
        <w:rPr>
          <w:rFonts w:ascii="Microsoft YaHei" w:hAnsi="Microsoft YaHei" w:eastAsia="Microsoft YaHei"/>
          <w:b/>
        </w:rPr>
        <w:t>边界与证伪：</w:t>
      </w:r>
      <w:r>
        <w:rPr>
          <w:rFonts w:ascii="Microsoft YaHei" w:hAnsi="Microsoft YaHei" w:eastAsia="Microsoft YaHei"/>
        </w:rPr>
        <w:t>历史上被称作陪跑的股票，未来可能在不同节点成为核心；名单不能机械复用。</w:t>
      </w:r>
    </w:p>
    <w:p>
      <w:r>
        <w:rPr>
          <w:rFonts w:ascii="Microsoft YaHei" w:hAnsi="Microsoft YaHei" w:eastAsia="Microsoft YaHei"/>
          <w:b/>
        </w:rPr>
        <w:t>交易动作：</w:t>
      </w:r>
      <w:r>
        <w:rPr>
          <w:rFonts w:ascii="Microsoft YaHei" w:hAnsi="Microsoft YaHei" w:eastAsia="Microsoft YaHei"/>
        </w:rPr>
        <w:t>每天依据资金关系重新定位，不按旧标签交易。</w:t>
      </w:r>
    </w:p>
    <w:p>
      <w:pPr>
        <w:pStyle w:val="Heading3"/>
      </w:pPr>
      <w:r>
        <w:t>养老题材出现是大盘要跌的信号</w:t>
      </w:r>
    </w:p>
    <w:p>
      <w:r>
        <w:rPr>
          <w:rFonts w:ascii="Microsoft YaHei" w:hAnsi="Microsoft YaHei" w:eastAsia="Microsoft YaHei"/>
          <w:b/>
        </w:rPr>
        <w:t>含义：</w:t>
      </w:r>
      <w:r>
        <w:rPr>
          <w:rFonts w:ascii="Microsoft YaHei" w:hAnsi="Microsoft YaHei" w:eastAsia="Microsoft YaHei"/>
        </w:rPr>
        <w:t>这是一种历史经验联想：防御型题材活跃可能反映风险偏好下降。它只能作为环境提示，不能作为指数预测。</w:t>
      </w:r>
    </w:p>
    <w:p>
      <w:r>
        <w:rPr>
          <w:rFonts w:ascii="Microsoft YaHei" w:hAnsi="Microsoft YaHei" w:eastAsia="Microsoft YaHei"/>
          <w:b/>
        </w:rPr>
        <w:t>观察证据：</w:t>
      </w:r>
      <w:r>
        <w:rPr>
          <w:rFonts w:ascii="Microsoft YaHei" w:hAnsi="Microsoft YaHei" w:eastAsia="Microsoft YaHei"/>
        </w:rPr>
        <w:t>成长和主线是否同步走弱、防御板块是否逆势、指数成交是否缩量。</w:t>
      </w:r>
    </w:p>
    <w:p>
      <w:r>
        <w:rPr>
          <w:rFonts w:ascii="Microsoft YaHei" w:hAnsi="Microsoft YaHei" w:eastAsia="Microsoft YaHei"/>
          <w:b/>
        </w:rPr>
        <w:t>边界与证伪：</w:t>
      </w:r>
      <w:r>
        <w:rPr>
          <w:rFonts w:ascii="Microsoft YaHei" w:hAnsi="Microsoft YaHei" w:eastAsia="Microsoft YaHei"/>
        </w:rPr>
        <w:t>政策消息也会独立刺激养老题材，相关性不代表因果。</w:t>
      </w:r>
    </w:p>
    <w:p>
      <w:r>
        <w:rPr>
          <w:rFonts w:ascii="Microsoft YaHei" w:hAnsi="Microsoft YaHei" w:eastAsia="Microsoft YaHei"/>
          <w:b/>
        </w:rPr>
        <w:t>交易动作：</w:t>
      </w:r>
      <w:r>
        <w:rPr>
          <w:rFonts w:ascii="Microsoft YaHei" w:hAnsi="Microsoft YaHei" w:eastAsia="Microsoft YaHei"/>
        </w:rPr>
        <w:t>与市场宽度、成交额和高标情绪共同判断，不据此单独做空或清仓。</w:t>
      </w:r>
    </w:p>
    <w:p>
      <w:pPr>
        <w:pStyle w:val="Heading3"/>
      </w:pPr>
      <w:r>
        <w:t>国、泰、君、安等名字出现代表情绪好</w:t>
      </w:r>
    </w:p>
    <w:p>
      <w:r>
        <w:rPr>
          <w:rFonts w:ascii="Microsoft YaHei" w:hAnsi="Microsoft YaHei" w:eastAsia="Microsoft YaHei"/>
          <w:b/>
        </w:rPr>
        <w:t>含义：</w:t>
      </w:r>
      <w:r>
        <w:rPr>
          <w:rFonts w:ascii="Microsoft YaHei" w:hAnsi="Microsoft YaHei" w:eastAsia="Microsoft YaHei"/>
        </w:rPr>
        <w:t>这属于名称玄学和情绪记忆，反映资金在高风险偏好时愿意扩散到名字联想。</w:t>
      </w:r>
    </w:p>
    <w:p>
      <w:r>
        <w:rPr>
          <w:rFonts w:ascii="Microsoft YaHei" w:hAnsi="Microsoft YaHei" w:eastAsia="Microsoft YaHei"/>
          <w:b/>
        </w:rPr>
        <w:t>观察证据：</w:t>
      </w:r>
      <w:r>
        <w:rPr>
          <w:rFonts w:ascii="Microsoft YaHei" w:hAnsi="Microsoft YaHei" w:eastAsia="Microsoft YaHei"/>
        </w:rPr>
        <w:t>名称股是否在核心主升后才批量出现、是否仅是末端补涨。</w:t>
      </w:r>
    </w:p>
    <w:p>
      <w:r>
        <w:rPr>
          <w:rFonts w:ascii="Microsoft YaHei" w:hAnsi="Microsoft YaHei" w:eastAsia="Microsoft YaHei"/>
          <w:b/>
        </w:rPr>
        <w:t>边界与证伪：</w:t>
      </w:r>
      <w:r>
        <w:rPr>
          <w:rFonts w:ascii="Microsoft YaHei" w:hAnsi="Microsoft YaHei" w:eastAsia="Microsoft YaHei"/>
        </w:rPr>
        <w:t>玄学没有稳定基本因果，容易在高潮阶段诱导追涨。</w:t>
      </w:r>
    </w:p>
    <w:p>
      <w:r>
        <w:rPr>
          <w:rFonts w:ascii="Microsoft YaHei" w:hAnsi="Microsoft YaHei" w:eastAsia="Microsoft YaHei"/>
          <w:b/>
        </w:rPr>
        <w:t>交易动作：</w:t>
      </w:r>
      <w:r>
        <w:rPr>
          <w:rFonts w:ascii="Microsoft YaHei" w:hAnsi="Microsoft YaHei" w:eastAsia="Microsoft YaHei"/>
        </w:rPr>
        <w:t>只能作为题材发酵的末级加分项，绝不作为首要逻辑。</w:t>
      </w:r>
    </w:p>
    <w:p>
      <w:pPr>
        <w:pStyle w:val="Heading3"/>
      </w:pPr>
      <w:r>
        <w:t>三年内涨停过的股票都背</w:t>
      </w:r>
    </w:p>
    <w:p>
      <w:r>
        <w:rPr>
          <w:rFonts w:ascii="Microsoft YaHei" w:hAnsi="Microsoft YaHei" w:eastAsia="Microsoft YaHei"/>
          <w:b/>
        </w:rPr>
        <w:t>含义：</w:t>
      </w:r>
      <w:r>
        <w:rPr>
          <w:rFonts w:ascii="Microsoft YaHei" w:hAnsi="Microsoft YaHei" w:eastAsia="Microsoft YaHei"/>
        </w:rPr>
        <w:t>本质是建立股性数据库：哪些股票容易封板、炸板、连板、反包，哪些席位和题材曾反复选择它。</w:t>
      </w:r>
    </w:p>
    <w:p>
      <w:r>
        <w:rPr>
          <w:rFonts w:ascii="Microsoft YaHei" w:hAnsi="Microsoft YaHei" w:eastAsia="Microsoft YaHei"/>
          <w:b/>
        </w:rPr>
        <w:t>观察证据：</w:t>
      </w:r>
      <w:r>
        <w:rPr>
          <w:rFonts w:ascii="Microsoft YaHei" w:hAnsi="Microsoft YaHei" w:eastAsia="Microsoft YaHei"/>
        </w:rPr>
        <w:t>历史封板率、次日溢价、成交习惯、流通盘变化和重大重组。</w:t>
      </w:r>
    </w:p>
    <w:p>
      <w:r>
        <w:rPr>
          <w:rFonts w:ascii="Microsoft YaHei" w:hAnsi="Microsoft YaHei" w:eastAsia="Microsoft YaHei"/>
          <w:b/>
        </w:rPr>
        <w:t>边界与证伪：</w:t>
      </w:r>
      <w:r>
        <w:rPr>
          <w:rFonts w:ascii="Microsoft YaHei" w:hAnsi="Microsoft YaHei" w:eastAsia="Microsoft YaHei"/>
        </w:rPr>
        <w:t>历史股性会因股东、监管、流通盘和市场制度变化而失效。</w:t>
      </w:r>
    </w:p>
    <w:p>
      <w:r>
        <w:rPr>
          <w:rFonts w:ascii="Microsoft YaHei" w:hAnsi="Microsoft YaHei" w:eastAsia="Microsoft YaHei"/>
          <w:b/>
        </w:rPr>
        <w:t>交易动作：</w:t>
      </w:r>
      <w:r>
        <w:rPr>
          <w:rFonts w:ascii="Microsoft YaHei" w:hAnsi="Microsoft YaHei" w:eastAsia="Microsoft YaHei"/>
        </w:rPr>
        <w:t>用数据库提高候选排序效率，但每次仍以当日逻辑和资金关系为准。</w:t>
      </w:r>
    </w:p>
    <w:p>
      <w:pPr>
        <w:pStyle w:val="Heading3"/>
      </w:pPr>
      <w:r>
        <w:t>明白个股命运的安排</w:t>
      </w:r>
    </w:p>
    <w:p>
      <w:r>
        <w:rPr>
          <w:rFonts w:ascii="Microsoft YaHei" w:hAnsi="Microsoft YaHei" w:eastAsia="Microsoft YaHei"/>
          <w:b/>
        </w:rPr>
        <w:t>含义：</w:t>
      </w:r>
      <w:r>
        <w:rPr>
          <w:rFonts w:ascii="Microsoft YaHei" w:hAnsi="Microsoft YaHei" w:eastAsia="Microsoft YaHei"/>
        </w:rPr>
        <w:t>更可执行的解释是接受个股在当日结构中的客观角色：核心、补涨、工具或淘汰者，不因主观偏爱要求它走成龙头。</w:t>
      </w:r>
    </w:p>
    <w:p>
      <w:r>
        <w:rPr>
          <w:rFonts w:ascii="Microsoft YaHei" w:hAnsi="Microsoft YaHei" w:eastAsia="Microsoft YaHei"/>
          <w:b/>
        </w:rPr>
        <w:t>观察证据：</w:t>
      </w:r>
      <w:r>
        <w:rPr>
          <w:rFonts w:ascii="Microsoft YaHei" w:hAnsi="Microsoft YaHei" w:eastAsia="Microsoft YaHei"/>
        </w:rPr>
        <w:t>竞价地位、主动性、带动性、梯队竞争和证伪结果。</w:t>
      </w:r>
    </w:p>
    <w:p>
      <w:r>
        <w:rPr>
          <w:rFonts w:ascii="Microsoft YaHei" w:hAnsi="Microsoft YaHei" w:eastAsia="Microsoft YaHei"/>
          <w:b/>
        </w:rPr>
        <w:t>边界与证伪：</w:t>
      </w:r>
      <w:r>
        <w:rPr>
          <w:rFonts w:ascii="Microsoft YaHei" w:hAnsi="Microsoft YaHei" w:eastAsia="Microsoft YaHei"/>
        </w:rPr>
        <w:t>‘命运’不是宿命论，角色会随盘面改变。</w:t>
      </w:r>
    </w:p>
    <w:p>
      <w:r>
        <w:rPr>
          <w:rFonts w:ascii="Microsoft YaHei" w:hAnsi="Microsoft YaHei" w:eastAsia="Microsoft YaHei"/>
          <w:b/>
        </w:rPr>
        <w:t>交易动作：</w:t>
      </w:r>
      <w:r>
        <w:rPr>
          <w:rFonts w:ascii="Microsoft YaHei" w:hAnsi="Microsoft YaHei" w:eastAsia="Microsoft YaHei"/>
        </w:rPr>
        <w:t>角色降级时及时调整，不与市场争论，也不因错过低位而追高补票。</w:t>
      </w:r>
    </w:p>
    <w:p>
      <w:pPr>
        <w:pStyle w:val="Heading3"/>
      </w:pPr>
      <w:r>
        <w:t>眼中有思路，心中无顶底</w:t>
      </w:r>
    </w:p>
    <w:p>
      <w:r>
        <w:rPr>
          <w:rFonts w:ascii="Microsoft YaHei" w:hAnsi="Microsoft YaHei" w:eastAsia="Microsoft YaHei"/>
          <w:b/>
        </w:rPr>
        <w:t>含义：</w:t>
      </w:r>
      <w:r>
        <w:rPr>
          <w:rFonts w:ascii="Microsoft YaHei" w:hAnsi="Microsoft YaHei" w:eastAsia="Microsoft YaHei"/>
        </w:rPr>
        <w:t>盘面分析要有资金布局和题材关系的思路，但执行时不预设绝对顶部或底部，只服从证据变化。</w:t>
      </w:r>
    </w:p>
    <w:p>
      <w:r>
        <w:rPr>
          <w:rFonts w:ascii="Microsoft YaHei" w:hAnsi="Microsoft YaHei" w:eastAsia="Microsoft YaHei"/>
          <w:b/>
        </w:rPr>
        <w:t>观察证据：</w:t>
      </w:r>
      <w:r>
        <w:rPr>
          <w:rFonts w:ascii="Microsoft YaHei" w:hAnsi="Microsoft YaHei" w:eastAsia="Microsoft YaHei"/>
        </w:rPr>
        <w:t>核心带动、承接、量价、节点和隔日预期。</w:t>
      </w:r>
    </w:p>
    <w:p>
      <w:r>
        <w:rPr>
          <w:rFonts w:ascii="Microsoft YaHei" w:hAnsi="Microsoft YaHei" w:eastAsia="Microsoft YaHei"/>
          <w:b/>
        </w:rPr>
        <w:t>边界与证伪：</w:t>
      </w:r>
      <w:r>
        <w:rPr>
          <w:rFonts w:ascii="Microsoft YaHei" w:hAnsi="Microsoft YaHei" w:eastAsia="Microsoft YaHei"/>
        </w:rPr>
        <w:t>不猜顶底不等于没有止损；风险边界必须更明确。</w:t>
      </w:r>
    </w:p>
    <w:p>
      <w:r>
        <w:rPr>
          <w:rFonts w:ascii="Microsoft YaHei" w:hAnsi="Microsoft YaHei" w:eastAsia="Microsoft YaHei"/>
          <w:b/>
        </w:rPr>
        <w:t>交易动作：</w:t>
      </w:r>
      <w:r>
        <w:rPr>
          <w:rFonts w:ascii="Microsoft YaHei" w:hAnsi="Microsoft YaHei" w:eastAsia="Microsoft YaHei"/>
        </w:rPr>
        <w:t>用证伪条件退出，用持续超预期持有，不以主观价位替代盘面。</w:t>
      </w:r>
    </w:p>
    <w:p>
      <w:pPr>
        <w:pStyle w:val="Heading1"/>
      </w:pPr>
      <w:r>
        <w:t>结语：把口诀变成证据链</w:t>
      </w:r>
    </w:p>
    <w:p>
      <w:r>
        <w:rPr>
          <w:rFonts w:ascii="Microsoft YaHei" w:hAnsi="Microsoft YaHei" w:eastAsia="Microsoft YaHei"/>
        </w:rPr>
        <w:t>这套体系最终可以浓缩为：通过一字板看资金态度，通过首板供应看资金布局，通过二板确认节点，通过主动性确定核心，通过小弟发酵验证龙头，通过隔日预期约束交易，通过证伪条件保护账户。</w:t>
      </w:r>
    </w:p>
    <w:p>
      <w:r>
        <w:rPr>
          <w:rFonts w:ascii="Microsoft YaHei" w:hAnsi="Microsoft YaHei" w:eastAsia="Microsoft YaHei"/>
        </w:rPr>
        <w:t>真正需要训练的不是记住多少术语，而是每天对同一组问题给出可验证答案。任何心法只有在明确适用条件、观察证据、失败边界和对应动作后，才从‘听起来有道理’变成可执行的交易规则。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46464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5A5A5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延边刺客短线打板体系</dc:title>
  <dc:subject>心法解释、周期复盘、问答训练与执行手册</dc:subject>
  <dc:creator/>
  <cp:keywords>短线交易, 打板, 复盘, 一字板, 竞价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