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B7FEB0">
      <w:pPr>
        <w:rPr>
          <w:rFonts w:ascii="华文新魏" w:eastAsia="华文新魏"/>
          <w:color w:val="FF0000"/>
        </w:rPr>
      </w:pPr>
      <w:bookmarkStart w:id="0" w:name="_GoBack"/>
      <w:bookmarkEnd w:id="0"/>
      <w:r>
        <w:rPr>
          <w:rFonts w:hint="eastAsia" w:ascii="华文新魏" w:eastAsia="华文新魏"/>
          <w:color w:val="FF0000"/>
        </w:rPr>
        <w:t>说明：本实验报告仅供格式上参考，其中：</w:t>
      </w:r>
    </w:p>
    <w:p w14:paraId="1333C9CC">
      <w:pPr>
        <w:pStyle w:val="7"/>
        <w:numPr>
          <w:ilvl w:val="0"/>
          <w:numId w:val="1"/>
        </w:numPr>
        <w:ind w:firstLineChars="0"/>
        <w:rPr>
          <w:rFonts w:ascii="华文新魏" w:eastAsia="华文新魏"/>
          <w:color w:val="FF0000"/>
        </w:rPr>
      </w:pPr>
      <w:r>
        <w:rPr>
          <w:rFonts w:hint="eastAsia" w:ascii="华文新魏" w:eastAsia="华文新魏"/>
          <w:color w:val="FF0000"/>
        </w:rPr>
        <w:t>以《一位半加器与全加器》实验为例描述了具体实验报告所需构成各部分的填写规则，模板中“楷体字”部分请保留，其余部分为举例和说明，请根据具体情况进行填写和替换；</w:t>
      </w:r>
    </w:p>
    <w:p w14:paraId="1FCA875A">
      <w:pPr>
        <w:pStyle w:val="7"/>
        <w:numPr>
          <w:ilvl w:val="0"/>
          <w:numId w:val="1"/>
        </w:numPr>
        <w:ind w:firstLineChars="0"/>
        <w:rPr>
          <w:rFonts w:ascii="华文新魏" w:eastAsia="华文新魏"/>
          <w:color w:val="FF0000"/>
        </w:rPr>
      </w:pPr>
      <w:r>
        <w:rPr>
          <w:rFonts w:hint="eastAsia" w:ascii="华文新魏" w:eastAsia="华文新魏"/>
          <w:color w:val="FF0000"/>
        </w:rPr>
        <w:t>在需要进行图片插入时，请单独插入到单独的表格中以保证整体实验报告的格式对齐；</w:t>
      </w:r>
    </w:p>
    <w:p w14:paraId="22149278">
      <w:pPr>
        <w:pStyle w:val="7"/>
        <w:numPr>
          <w:ilvl w:val="0"/>
          <w:numId w:val="1"/>
        </w:numPr>
        <w:ind w:firstLineChars="0"/>
        <w:rPr>
          <w:rFonts w:ascii="华文新魏" w:eastAsia="华文新魏"/>
          <w:color w:val="FF0000"/>
        </w:rPr>
      </w:pPr>
      <w:r>
        <w:rPr>
          <w:rFonts w:hint="eastAsia" w:ascii="华文新魏" w:eastAsia="华文新魏"/>
          <w:color w:val="FF0000"/>
        </w:rPr>
        <w:t>请务必独立完成，不要抄袭，提交时上传此word文档，命名格式为“学号-E1-姓名”，其中E1表示第一次实验，以此类推后续为E2、E3等；</w:t>
      </w:r>
    </w:p>
    <w:p w14:paraId="11A61864">
      <w:pPr>
        <w:pStyle w:val="7"/>
        <w:numPr>
          <w:ilvl w:val="0"/>
          <w:numId w:val="1"/>
        </w:numPr>
        <w:ind w:firstLineChars="0"/>
        <w:rPr>
          <w:rFonts w:ascii="华文新魏" w:eastAsia="华文新魏"/>
          <w:color w:val="FF0000"/>
        </w:rPr>
      </w:pPr>
      <w:r>
        <w:rPr>
          <w:rFonts w:hint="eastAsia" w:ascii="华文新魏" w:eastAsia="华文新魏"/>
          <w:color w:val="FF0000"/>
        </w:rPr>
        <w:t>相关的电路文件请自行保存，期末时统一提交。</w:t>
      </w:r>
    </w:p>
    <w:p w14:paraId="3ACAED17"/>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14:paraId="289C8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14:paraId="786AB176">
            <w:pPr>
              <w:rPr>
                <w:rFonts w:ascii="楷体" w:hAnsi="楷体" w:eastAsia="楷体"/>
                <w:b/>
                <w:szCs w:val="21"/>
              </w:rPr>
            </w:pPr>
            <w:r>
              <w:rPr>
                <w:rFonts w:hint="eastAsia" w:ascii="楷体" w:hAnsi="楷体" w:eastAsia="楷体"/>
                <w:b/>
                <w:szCs w:val="21"/>
              </w:rPr>
              <w:t>实验名称</w:t>
            </w:r>
          </w:p>
        </w:tc>
        <w:tc>
          <w:tcPr>
            <w:tcW w:w="6883" w:type="dxa"/>
            <w:gridSpan w:val="3"/>
            <w:vAlign w:val="center"/>
          </w:tcPr>
          <w:p w14:paraId="679B85A0">
            <w:pPr>
              <w:rPr>
                <w:szCs w:val="21"/>
              </w:rPr>
            </w:pPr>
            <w:r>
              <w:rPr>
                <w:rFonts w:hint="eastAsia"/>
                <w:szCs w:val="21"/>
              </w:rPr>
              <w:t>2存储器相关实验</w:t>
            </w:r>
          </w:p>
        </w:tc>
      </w:tr>
      <w:tr w14:paraId="7D164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vAlign w:val="center"/>
          </w:tcPr>
          <w:p w14:paraId="75FB4915">
            <w:pPr>
              <w:rPr>
                <w:rFonts w:ascii="楷体" w:hAnsi="楷体" w:eastAsia="楷体"/>
                <w:b/>
                <w:szCs w:val="21"/>
              </w:rPr>
            </w:pPr>
            <w:r>
              <w:rPr>
                <w:rFonts w:hint="eastAsia" w:ascii="楷体" w:hAnsi="楷体" w:eastAsia="楷体"/>
                <w:b/>
                <w:szCs w:val="21"/>
              </w:rPr>
              <w:t xml:space="preserve">姓 </w:t>
            </w:r>
            <w:r>
              <w:rPr>
                <w:rFonts w:ascii="楷体" w:hAnsi="楷体" w:eastAsia="楷体"/>
                <w:b/>
                <w:szCs w:val="21"/>
              </w:rPr>
              <w:t xml:space="preserve">   </w:t>
            </w:r>
            <w:r>
              <w:rPr>
                <w:rFonts w:hint="eastAsia" w:ascii="楷体" w:hAnsi="楷体" w:eastAsia="楷体"/>
                <w:b/>
                <w:szCs w:val="21"/>
              </w:rPr>
              <w:t>名</w:t>
            </w:r>
          </w:p>
        </w:tc>
        <w:tc>
          <w:tcPr>
            <w:tcW w:w="2735" w:type="dxa"/>
            <w:tcBorders>
              <w:bottom w:val="single" w:color="auto" w:sz="4" w:space="0"/>
            </w:tcBorders>
            <w:vAlign w:val="center"/>
          </w:tcPr>
          <w:p w14:paraId="5A84336A">
            <w:pPr>
              <w:rPr>
                <w:szCs w:val="21"/>
              </w:rPr>
            </w:pPr>
          </w:p>
        </w:tc>
        <w:tc>
          <w:tcPr>
            <w:tcW w:w="1234" w:type="dxa"/>
            <w:tcBorders>
              <w:bottom w:val="single" w:color="auto" w:sz="4" w:space="0"/>
            </w:tcBorders>
            <w:vAlign w:val="center"/>
          </w:tcPr>
          <w:p w14:paraId="1A8F124A">
            <w:pPr>
              <w:rPr>
                <w:rFonts w:ascii="楷体" w:hAnsi="楷体" w:eastAsia="楷体"/>
                <w:b/>
                <w:szCs w:val="21"/>
              </w:rPr>
            </w:pPr>
            <w:r>
              <w:rPr>
                <w:rFonts w:hint="eastAsia" w:ascii="楷体" w:hAnsi="楷体" w:eastAsia="楷体"/>
                <w:b/>
                <w:szCs w:val="21"/>
              </w:rPr>
              <w:t xml:space="preserve">学 </w:t>
            </w:r>
            <w:r>
              <w:rPr>
                <w:rFonts w:ascii="楷体" w:hAnsi="楷体" w:eastAsia="楷体"/>
                <w:b/>
                <w:szCs w:val="21"/>
              </w:rPr>
              <w:t xml:space="preserve">   </w:t>
            </w:r>
            <w:r>
              <w:rPr>
                <w:rFonts w:hint="eastAsia" w:ascii="楷体" w:hAnsi="楷体" w:eastAsia="楷体"/>
                <w:b/>
                <w:szCs w:val="21"/>
              </w:rPr>
              <w:t>号</w:t>
            </w:r>
          </w:p>
        </w:tc>
        <w:tc>
          <w:tcPr>
            <w:tcW w:w="2914" w:type="dxa"/>
            <w:tcBorders>
              <w:bottom w:val="single" w:color="auto" w:sz="4" w:space="0"/>
            </w:tcBorders>
            <w:vAlign w:val="center"/>
          </w:tcPr>
          <w:p w14:paraId="226921EA">
            <w:pPr>
              <w:rPr>
                <w:szCs w:val="21"/>
              </w:rPr>
            </w:pPr>
          </w:p>
        </w:tc>
      </w:tr>
      <w:tr w14:paraId="22DB1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bottom w:val="nil"/>
            </w:tcBorders>
            <w:vAlign w:val="center"/>
          </w:tcPr>
          <w:p w14:paraId="3B2D16E4">
            <w:pPr>
              <w:rPr>
                <w:rFonts w:ascii="楷体" w:hAnsi="楷体" w:eastAsia="楷体"/>
                <w:szCs w:val="21"/>
              </w:rPr>
            </w:pPr>
            <w:r>
              <w:rPr>
                <w:rFonts w:hint="eastAsia" w:ascii="楷体" w:hAnsi="楷体" w:eastAsia="楷体"/>
                <w:b/>
                <w:szCs w:val="21"/>
              </w:rPr>
              <w:t>实验内容</w:t>
            </w:r>
            <w:r>
              <w:rPr>
                <w:rFonts w:hint="eastAsia" w:ascii="楷体" w:hAnsi="楷体" w:eastAsia="楷体"/>
                <w:szCs w:val="21"/>
              </w:rPr>
              <w:t>：1</w:t>
            </w:r>
            <w:r>
              <w:rPr>
                <w:rFonts w:ascii="楷体" w:hAnsi="楷体" w:eastAsia="楷体"/>
                <w:szCs w:val="21"/>
              </w:rPr>
              <w:t xml:space="preserve"> </w:t>
            </w:r>
            <w:r>
              <w:rPr>
                <w:rFonts w:hint="eastAsia" w:ascii="楷体" w:hAnsi="楷体" w:eastAsia="楷体"/>
                <w:szCs w:val="21"/>
              </w:rPr>
              <w:t>3-8译码器（选做）</w:t>
            </w:r>
          </w:p>
        </w:tc>
      </w:tr>
      <w:tr w14:paraId="2C2D5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nil"/>
              <w:bottom w:val="single" w:color="auto" w:sz="4" w:space="0"/>
            </w:tcBorders>
            <w:vAlign w:val="center"/>
          </w:tcPr>
          <w:p w14:paraId="0571465F">
            <w:pPr>
              <w:ind w:firstLine="420" w:firstLineChars="200"/>
              <w:rPr>
                <w:szCs w:val="21"/>
              </w:rPr>
            </w:pPr>
            <w:r>
              <w:rPr>
                <w:rFonts w:hint="eastAsia"/>
                <w:szCs w:val="21"/>
              </w:rPr>
              <w:t>使用逻辑门电路完成3-8译码器的搭建，包含数据选择输入A、B、C，低电平使能信号</w:t>
            </w:r>
            <m:oMath>
              <m:acc>
                <m:accPr>
                  <m:chr m:val="̅"/>
                  <m:ctrlPr>
                    <w:rPr>
                      <w:rFonts w:ascii="Cambria Math" w:hAnsi="Cambria Math"/>
                      <w:szCs w:val="21"/>
                    </w:rPr>
                  </m:ctrlPr>
                </m:accPr>
                <m:e>
                  <m:r>
                    <m:rPr/>
                    <w:rPr>
                      <w:rFonts w:hint="eastAsia" w:ascii="Cambria Math" w:hAnsi="Cambria Math"/>
                      <w:szCs w:val="21"/>
                    </w:rPr>
                    <m:t>E</m:t>
                  </m:r>
                  <m:ctrlPr>
                    <w:rPr>
                      <w:rFonts w:ascii="Cambria Math" w:hAnsi="Cambria Math"/>
                      <w:szCs w:val="21"/>
                    </w:rPr>
                  </m:ctrlPr>
                </m:e>
              </m:acc>
            </m:oMath>
            <w:r>
              <w:rPr>
                <w:rFonts w:hint="eastAsia"/>
                <w:szCs w:val="21"/>
              </w:rPr>
              <w:t>，和对应地低电平译码输出</w:t>
            </w:r>
            <m:oMath>
              <m:sSub>
                <m:sSubPr>
                  <m:ctrlPr>
                    <w:rPr>
                      <w:rFonts w:ascii="Cambria Math" w:hAnsi="Cambria Math"/>
                      <w:i/>
                      <w:szCs w:val="21"/>
                    </w:rPr>
                  </m:ctrlPr>
                </m:sSubPr>
                <m:e>
                  <m:acc>
                    <m:accPr>
                      <m:chr m:val="̅"/>
                      <m:ctrlPr>
                        <w:rPr>
                          <w:rFonts w:ascii="Cambria Math" w:hAnsi="Cambria Math"/>
                          <w:szCs w:val="21"/>
                        </w:rPr>
                      </m:ctrlPr>
                    </m:accPr>
                    <m:e>
                      <m:r>
                        <m:rPr/>
                        <w:rPr>
                          <w:rFonts w:ascii="Cambria Math" w:hAnsi="Cambria Math"/>
                          <w:szCs w:val="21"/>
                        </w:rPr>
                        <m:t>Y</m:t>
                      </m:r>
                      <m:ctrlPr>
                        <w:rPr>
                          <w:rFonts w:ascii="Cambria Math" w:hAnsi="Cambria Math"/>
                          <w:szCs w:val="21"/>
                        </w:rPr>
                      </m:ctrlPr>
                    </m:e>
                  </m:acc>
                  <m:ctrlPr>
                    <w:rPr>
                      <w:rFonts w:ascii="Cambria Math" w:hAnsi="Cambria Math"/>
                      <w:i/>
                      <w:szCs w:val="21"/>
                    </w:rPr>
                  </m:ctrlPr>
                </m:e>
                <m:sub>
                  <m:r>
                    <m:rPr/>
                    <w:rPr>
                      <w:rFonts w:ascii="Cambria Math" w:hAnsi="Cambria Math"/>
                      <w:szCs w:val="21"/>
                    </w:rPr>
                    <m:t>0</m:t>
                  </m:r>
                  <m:ctrlPr>
                    <w:rPr>
                      <w:rFonts w:ascii="Cambria Math" w:hAnsi="Cambria Math"/>
                      <w:i/>
                      <w:szCs w:val="21"/>
                    </w:rPr>
                  </m:ctrlPr>
                </m:sub>
              </m:sSub>
              <m:r>
                <m:rPr/>
                <w:rPr>
                  <w:rFonts w:ascii="Cambria Math" w:hAnsi="Cambria Math"/>
                  <w:szCs w:val="21"/>
                </w:rPr>
                <m:t>~</m:t>
              </m:r>
              <m:sSub>
                <m:sSubPr>
                  <m:ctrlPr>
                    <w:rPr>
                      <w:rFonts w:ascii="Cambria Math" w:hAnsi="Cambria Math"/>
                      <w:i/>
                      <w:szCs w:val="21"/>
                    </w:rPr>
                  </m:ctrlPr>
                </m:sSubPr>
                <m:e>
                  <m:acc>
                    <m:accPr>
                      <m:chr m:val="̅"/>
                      <m:ctrlPr>
                        <w:rPr>
                          <w:rFonts w:ascii="Cambria Math" w:hAnsi="Cambria Math"/>
                          <w:szCs w:val="21"/>
                        </w:rPr>
                      </m:ctrlPr>
                    </m:accPr>
                    <m:e>
                      <m:r>
                        <m:rPr/>
                        <w:rPr>
                          <w:rFonts w:ascii="Cambria Math" w:hAnsi="Cambria Math"/>
                          <w:szCs w:val="21"/>
                        </w:rPr>
                        <m:t>Y</m:t>
                      </m:r>
                      <m:ctrlPr>
                        <w:rPr>
                          <w:rFonts w:ascii="Cambria Math" w:hAnsi="Cambria Math"/>
                          <w:szCs w:val="21"/>
                        </w:rPr>
                      </m:ctrlPr>
                    </m:e>
                  </m:acc>
                  <m:ctrlPr>
                    <w:rPr>
                      <w:rFonts w:ascii="Cambria Math" w:hAnsi="Cambria Math"/>
                      <w:i/>
                      <w:szCs w:val="21"/>
                    </w:rPr>
                  </m:ctrlPr>
                </m:e>
                <m:sub>
                  <m:r>
                    <m:rPr/>
                    <w:rPr>
                      <w:rFonts w:ascii="Cambria Math" w:hAnsi="Cambria Math"/>
                      <w:szCs w:val="21"/>
                    </w:rPr>
                    <m:t>7</m:t>
                  </m:r>
                  <m:ctrlPr>
                    <w:rPr>
                      <w:rFonts w:ascii="Cambria Math" w:hAnsi="Cambria Math"/>
                      <w:i/>
                      <w:szCs w:val="21"/>
                    </w:rPr>
                  </m:ctrlPr>
                </m:sub>
              </m:sSub>
            </m:oMath>
            <w:r>
              <w:rPr>
                <w:rFonts w:hint="eastAsia"/>
                <w:szCs w:val="21"/>
              </w:rPr>
              <w:t>。</w:t>
            </w:r>
          </w:p>
        </w:tc>
      </w:tr>
      <w:tr w14:paraId="2C687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bottom w:val="nil"/>
            </w:tcBorders>
            <w:vAlign w:val="center"/>
          </w:tcPr>
          <w:p w14:paraId="3CB4BB30">
            <w:pPr>
              <w:rPr>
                <w:szCs w:val="21"/>
              </w:rPr>
            </w:pPr>
            <w:r>
              <w:rPr>
                <w:rFonts w:hint="eastAsia" w:ascii="楷体" w:hAnsi="楷体" w:eastAsia="楷体"/>
                <w:b/>
                <w:szCs w:val="21"/>
              </w:rPr>
              <w:t>实验原理：</w:t>
            </w:r>
            <w:r>
              <w:rPr>
                <w:szCs w:val="21"/>
              </w:rPr>
              <w:t xml:space="preserve"> </w:t>
            </w:r>
          </w:p>
        </w:tc>
      </w:tr>
      <w:tr w14:paraId="69FC98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nil"/>
              <w:left w:val="single" w:color="auto" w:sz="4" w:space="0"/>
              <w:bottom w:val="nil"/>
              <w:right w:val="single" w:color="auto" w:sz="4" w:space="0"/>
            </w:tcBorders>
            <w:vAlign w:val="center"/>
          </w:tcPr>
          <w:p w14:paraId="19A93CE8">
            <w:pPr>
              <w:rPr>
                <w:szCs w:val="21"/>
              </w:rPr>
            </w:pPr>
            <w:r>
              <w:rPr>
                <w:rFonts w:hint="eastAsia"/>
                <w:szCs w:val="21"/>
              </w:rPr>
              <w:t>（填写说明：实验原理部分请提供具体的实验电路</w:t>
            </w:r>
            <w:r>
              <w:rPr>
                <w:rFonts w:hint="eastAsia"/>
                <w:b/>
                <w:szCs w:val="21"/>
              </w:rPr>
              <w:t>真值表</w:t>
            </w:r>
            <w:r>
              <w:rPr>
                <w:rFonts w:hint="eastAsia"/>
                <w:szCs w:val="21"/>
              </w:rPr>
              <w:t>、或</w:t>
            </w:r>
            <w:r>
              <w:rPr>
                <w:rFonts w:hint="eastAsia"/>
                <w:b/>
                <w:szCs w:val="21"/>
              </w:rPr>
              <w:t>模块输入与输出的逻辑关系</w:t>
            </w:r>
            <w:r>
              <w:rPr>
                <w:rFonts w:hint="eastAsia"/>
                <w:szCs w:val="21"/>
              </w:rPr>
              <w:t>、或系统的</w:t>
            </w:r>
            <w:r>
              <w:rPr>
                <w:rFonts w:hint="eastAsia"/>
                <w:b/>
                <w:szCs w:val="21"/>
              </w:rPr>
              <w:t>原理连线图</w:t>
            </w:r>
            <w:r>
              <w:rPr>
                <w:rFonts w:hint="eastAsia"/>
                <w:szCs w:val="21"/>
              </w:rPr>
              <w:t>，以起到指导后续具体实验步骤进行的。</w:t>
            </w:r>
            <w:r>
              <w:rPr>
                <w:rFonts w:hint="eastAsia"/>
                <w:b/>
                <w:color w:val="FF0000"/>
                <w:szCs w:val="21"/>
              </w:rPr>
              <w:t>其中的表格和图片可以使用word插入的矢量表格，也可以手写拍照后以图片格式插入到指定位置</w:t>
            </w:r>
            <w:r>
              <w:rPr>
                <w:rFonts w:hint="eastAsia"/>
                <w:szCs w:val="21"/>
              </w:rPr>
              <w:t>）</w:t>
            </w:r>
          </w:p>
        </w:tc>
      </w:tr>
      <w:tr w14:paraId="5FFCF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nil"/>
              <w:left w:val="single" w:color="auto" w:sz="4" w:space="0"/>
              <w:bottom w:val="single" w:color="auto" w:sz="4" w:space="0"/>
              <w:right w:val="single" w:color="auto" w:sz="4" w:space="0"/>
            </w:tcBorders>
            <w:vAlign w:val="center"/>
          </w:tcPr>
          <w:p w14:paraId="19411810">
            <w:pPr>
              <w:jc w:val="center"/>
              <w:rPr>
                <w:szCs w:val="21"/>
              </w:rPr>
            </w:pPr>
          </w:p>
        </w:tc>
      </w:tr>
      <w:tr w14:paraId="38A06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bottom w:val="nil"/>
            </w:tcBorders>
            <w:vAlign w:val="center"/>
          </w:tcPr>
          <w:p w14:paraId="37690E18">
            <w:pPr>
              <w:rPr>
                <w:szCs w:val="21"/>
              </w:rPr>
            </w:pPr>
            <w:r>
              <w:rPr>
                <w:rFonts w:hint="eastAsia" w:ascii="楷体" w:hAnsi="楷体" w:eastAsia="楷体"/>
                <w:b/>
                <w:szCs w:val="21"/>
              </w:rPr>
              <w:t>实验步骤：</w:t>
            </w:r>
          </w:p>
        </w:tc>
      </w:tr>
      <w:tr w14:paraId="4BE3D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nil"/>
              <w:bottom w:val="nil"/>
            </w:tcBorders>
            <w:vAlign w:val="center"/>
          </w:tcPr>
          <w:p w14:paraId="1CF74B7C">
            <w:pPr>
              <w:rPr>
                <w:szCs w:val="21"/>
              </w:rPr>
            </w:pPr>
            <w:r>
              <w:rPr>
                <w:rFonts w:hint="eastAsia"/>
                <w:szCs w:val="21"/>
              </w:rPr>
              <w:t>（填写说明：按照要求进行具体的实验内容，此处可以插入对应的实际连线图、实验结果及说明。</w:t>
            </w:r>
            <w:r>
              <w:rPr>
                <w:rFonts w:hint="eastAsia"/>
                <w:b/>
                <w:color w:val="FF0000"/>
                <w:szCs w:val="21"/>
              </w:rPr>
              <w:t>复杂电路的实验结果不要求穷尽所有的输入可能，而是按照课堂要求（如果有明确提出）或选择其中你认为的有代表性且能体现电路具体功能的输入与输出进行展示即可</w:t>
            </w:r>
            <w:r>
              <w:rPr>
                <w:rFonts w:hint="eastAsia"/>
                <w:szCs w:val="21"/>
              </w:rPr>
              <w:t>）</w:t>
            </w:r>
          </w:p>
        </w:tc>
      </w:tr>
      <w:tr w14:paraId="6203A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nil"/>
              <w:bottom w:val="single" w:color="auto" w:sz="4" w:space="0"/>
            </w:tcBorders>
            <w:vAlign w:val="center"/>
          </w:tcPr>
          <w:p w14:paraId="2ADC9296">
            <w:pPr>
              <w:rPr>
                <w:szCs w:val="21"/>
              </w:rPr>
            </w:pPr>
          </w:p>
        </w:tc>
      </w:tr>
      <w:tr w14:paraId="23032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bottom w:val="single" w:color="auto" w:sz="4" w:space="0"/>
            </w:tcBorders>
            <w:vAlign w:val="center"/>
          </w:tcPr>
          <w:p w14:paraId="5287E0C1">
            <w:pPr>
              <w:rPr>
                <w:szCs w:val="21"/>
              </w:rPr>
            </w:pPr>
            <w:r>
              <w:rPr>
                <w:rFonts w:hint="eastAsia" w:ascii="楷体" w:hAnsi="楷体" w:eastAsia="楷体"/>
                <w:b/>
                <w:szCs w:val="21"/>
              </w:rPr>
              <w:t>实验内容</w:t>
            </w:r>
            <w:r>
              <w:rPr>
                <w:rFonts w:hint="eastAsia" w:ascii="楷体" w:hAnsi="楷体" w:eastAsia="楷体"/>
                <w:szCs w:val="21"/>
              </w:rPr>
              <w:t>：2</w:t>
            </w:r>
            <w:r>
              <w:rPr>
                <w:rFonts w:ascii="楷体" w:hAnsi="楷体" w:eastAsia="楷体"/>
                <w:szCs w:val="21"/>
              </w:rPr>
              <w:t xml:space="preserve"> </w:t>
            </w:r>
            <w:r>
              <w:rPr>
                <w:rFonts w:hint="eastAsia" w:ascii="楷体" w:hAnsi="楷体" w:eastAsia="楷体"/>
                <w:szCs w:val="21"/>
              </w:rPr>
              <w:t>汉明码编码电路（选做）</w:t>
            </w:r>
          </w:p>
        </w:tc>
      </w:tr>
      <w:tr w14:paraId="2023B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bottom w:val="single" w:color="auto" w:sz="4" w:space="0"/>
            </w:tcBorders>
            <w:vAlign w:val="center"/>
          </w:tcPr>
          <w:p w14:paraId="37E9E035">
            <w:pPr>
              <w:ind w:firstLine="420" w:firstLineChars="200"/>
              <w:rPr>
                <w:szCs w:val="21"/>
              </w:rPr>
            </w:pPr>
            <w:r>
              <w:rPr>
                <w:rFonts w:hint="eastAsia"/>
                <w:szCs w:val="21"/>
              </w:rPr>
              <w:t>使用逻辑门电路搭建（7，4）汉明码的编码电路，包括4位数据输入，1位奇偶校验控制输入和7位编码数据输出。</w:t>
            </w:r>
          </w:p>
        </w:tc>
      </w:tr>
      <w:tr w14:paraId="5A45E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bottom w:val="single" w:color="auto" w:sz="4" w:space="0"/>
            </w:tcBorders>
            <w:vAlign w:val="center"/>
          </w:tcPr>
          <w:p w14:paraId="4A0CE80E">
            <w:pPr>
              <w:rPr>
                <w:szCs w:val="21"/>
              </w:rPr>
            </w:pPr>
            <w:r>
              <w:rPr>
                <w:rFonts w:hint="eastAsia" w:ascii="楷体" w:hAnsi="楷体" w:eastAsia="楷体"/>
                <w:b/>
                <w:szCs w:val="21"/>
              </w:rPr>
              <w:t>实验原理：</w:t>
            </w:r>
          </w:p>
        </w:tc>
      </w:tr>
      <w:tr w14:paraId="5EFBB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bottom w:val="single" w:color="auto" w:sz="4" w:space="0"/>
            </w:tcBorders>
            <w:vAlign w:val="center"/>
          </w:tcPr>
          <w:p w14:paraId="479C0A35">
            <w:pPr>
              <w:rPr>
                <w:szCs w:val="21"/>
              </w:rPr>
            </w:pPr>
            <w:r>
              <w:rPr>
                <w:rFonts w:hint="eastAsia"/>
                <w:szCs w:val="21"/>
              </w:rPr>
              <w:t>略</w:t>
            </w:r>
          </w:p>
        </w:tc>
      </w:tr>
      <w:tr w14:paraId="6D24B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bottom w:val="single" w:color="auto" w:sz="4" w:space="0"/>
            </w:tcBorders>
            <w:vAlign w:val="center"/>
          </w:tcPr>
          <w:p w14:paraId="2D591919">
            <w:pPr>
              <w:rPr>
                <w:szCs w:val="21"/>
              </w:rPr>
            </w:pPr>
            <w:r>
              <w:rPr>
                <w:rFonts w:hint="eastAsia" w:ascii="楷体" w:hAnsi="楷体" w:eastAsia="楷体"/>
                <w:b/>
                <w:szCs w:val="21"/>
              </w:rPr>
              <w:t>实验步骤：</w:t>
            </w:r>
          </w:p>
        </w:tc>
      </w:tr>
      <w:tr w14:paraId="79997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bottom w:val="single" w:color="auto" w:sz="4" w:space="0"/>
            </w:tcBorders>
            <w:vAlign w:val="center"/>
          </w:tcPr>
          <w:p w14:paraId="0406EC67">
            <w:pPr>
              <w:rPr>
                <w:szCs w:val="21"/>
              </w:rPr>
            </w:pPr>
            <w:r>
              <w:rPr>
                <w:rFonts w:hint="eastAsia"/>
                <w:szCs w:val="21"/>
              </w:rPr>
              <w:t>略</w:t>
            </w:r>
          </w:p>
        </w:tc>
      </w:tr>
      <w:tr w14:paraId="439C3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39221E29">
            <w:pPr>
              <w:rPr>
                <w:szCs w:val="21"/>
              </w:rPr>
            </w:pPr>
            <w:r>
              <w:rPr>
                <w:rFonts w:hint="eastAsia" w:ascii="楷体" w:hAnsi="楷体" w:eastAsia="楷体"/>
                <w:b/>
                <w:szCs w:val="21"/>
              </w:rPr>
              <w:t>实验内容</w:t>
            </w:r>
            <w:r>
              <w:rPr>
                <w:rFonts w:hint="eastAsia" w:ascii="楷体" w:hAnsi="楷体" w:eastAsia="楷体"/>
                <w:szCs w:val="21"/>
              </w:rPr>
              <w:t>：3</w:t>
            </w:r>
            <w:r>
              <w:rPr>
                <w:rFonts w:ascii="楷体" w:hAnsi="楷体" w:eastAsia="楷体"/>
                <w:szCs w:val="21"/>
              </w:rPr>
              <w:t xml:space="preserve"> </w:t>
            </w:r>
            <w:r>
              <w:rPr>
                <w:rFonts w:hint="eastAsia" w:ascii="楷体" w:hAnsi="楷体" w:eastAsia="楷体"/>
                <w:szCs w:val="21"/>
              </w:rPr>
              <w:t>汉明码译码/纠错电路（选做）</w:t>
            </w:r>
          </w:p>
        </w:tc>
      </w:tr>
      <w:tr w14:paraId="394B9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62AAFC07">
            <w:pPr>
              <w:ind w:firstLine="420" w:firstLineChars="200"/>
              <w:rPr>
                <w:szCs w:val="21"/>
              </w:rPr>
            </w:pPr>
            <w:r>
              <w:rPr>
                <w:rFonts w:hint="eastAsia"/>
                <w:szCs w:val="21"/>
              </w:rPr>
              <w:t>使用逻辑门电路搭建（7，4）汉明码的译码或纠错电路，包括7位数据输入，一位奇偶校验控制输入，译码电路输出为4位纠正后数据位输出，纠错电路为7位纠正后汉明码输出（请根据自身能力选做）。</w:t>
            </w:r>
          </w:p>
        </w:tc>
      </w:tr>
      <w:tr w14:paraId="1D2DD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6A59D953">
            <w:pPr>
              <w:rPr>
                <w:szCs w:val="21"/>
              </w:rPr>
            </w:pPr>
            <w:r>
              <w:rPr>
                <w:rFonts w:hint="eastAsia" w:ascii="楷体" w:hAnsi="楷体" w:eastAsia="楷体"/>
                <w:b/>
                <w:szCs w:val="21"/>
              </w:rPr>
              <w:t>实验原理：</w:t>
            </w:r>
          </w:p>
        </w:tc>
      </w:tr>
      <w:tr w14:paraId="2AD9E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0EC81CB8">
            <w:pPr>
              <w:rPr>
                <w:szCs w:val="21"/>
              </w:rPr>
            </w:pPr>
            <w:r>
              <w:rPr>
                <w:rFonts w:hint="eastAsia"/>
                <w:szCs w:val="21"/>
              </w:rPr>
              <w:t>略</w:t>
            </w:r>
          </w:p>
        </w:tc>
      </w:tr>
      <w:tr w14:paraId="458F5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3E6855B9">
            <w:pPr>
              <w:rPr>
                <w:szCs w:val="21"/>
              </w:rPr>
            </w:pPr>
            <w:r>
              <w:rPr>
                <w:rFonts w:hint="eastAsia" w:ascii="楷体" w:hAnsi="楷体" w:eastAsia="楷体"/>
                <w:b/>
                <w:szCs w:val="21"/>
              </w:rPr>
              <w:t>实验步骤：</w:t>
            </w:r>
          </w:p>
        </w:tc>
      </w:tr>
      <w:tr w14:paraId="6AF65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bottom w:val="single" w:color="auto" w:sz="4" w:space="0"/>
            </w:tcBorders>
            <w:vAlign w:val="center"/>
          </w:tcPr>
          <w:p w14:paraId="72B8500A">
            <w:pPr>
              <w:rPr>
                <w:szCs w:val="21"/>
              </w:rPr>
            </w:pPr>
            <w:r>
              <w:rPr>
                <w:rFonts w:hint="eastAsia"/>
                <w:szCs w:val="21"/>
              </w:rPr>
              <w:t>略</w:t>
            </w:r>
          </w:p>
        </w:tc>
      </w:tr>
      <w:tr w14:paraId="13F14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0F5B5876">
            <w:pPr>
              <w:rPr>
                <w:szCs w:val="21"/>
              </w:rPr>
            </w:pPr>
            <w:r>
              <w:rPr>
                <w:rFonts w:hint="eastAsia" w:ascii="楷体" w:hAnsi="楷体" w:eastAsia="楷体"/>
                <w:b/>
                <w:szCs w:val="21"/>
              </w:rPr>
              <w:t>实验内容</w:t>
            </w:r>
            <w:r>
              <w:rPr>
                <w:rFonts w:hint="eastAsia" w:ascii="楷体" w:hAnsi="楷体" w:eastAsia="楷体"/>
                <w:szCs w:val="21"/>
              </w:rPr>
              <w:t>：4</w:t>
            </w:r>
            <w:r>
              <w:rPr>
                <w:rFonts w:ascii="楷体" w:hAnsi="楷体" w:eastAsia="楷体"/>
                <w:szCs w:val="21"/>
              </w:rPr>
              <w:t xml:space="preserve"> </w:t>
            </w:r>
            <w:r>
              <w:rPr>
                <w:rFonts w:hint="eastAsia" w:ascii="楷体" w:hAnsi="楷体" w:eastAsia="楷体"/>
                <w:szCs w:val="21"/>
              </w:rPr>
              <w:t>存储器实验</w:t>
            </w:r>
          </w:p>
        </w:tc>
      </w:tr>
      <w:tr w14:paraId="7C38F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00B1007B">
            <w:pPr>
              <w:ind w:firstLine="420" w:firstLineChars="200"/>
              <w:rPr>
                <w:szCs w:val="21"/>
              </w:rPr>
            </w:pPr>
            <w:r>
              <w:rPr>
                <w:rFonts w:hint="eastAsia"/>
                <w:szCs w:val="21"/>
              </w:rPr>
              <w:t>使用芯片RAM6116完成存储系统电路的搭建（参考实验指导书第4章）。要求能正确实现数据的存储和读取，实验过程中注意对应的读写时序。</w:t>
            </w:r>
          </w:p>
        </w:tc>
      </w:tr>
      <w:tr w14:paraId="27E49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41647834">
            <w:pPr>
              <w:rPr>
                <w:szCs w:val="21"/>
              </w:rPr>
            </w:pPr>
            <w:r>
              <w:rPr>
                <w:rFonts w:hint="eastAsia" w:ascii="楷体" w:hAnsi="楷体" w:eastAsia="楷体"/>
                <w:b/>
                <w:szCs w:val="21"/>
              </w:rPr>
              <w:t>实验原理：</w:t>
            </w:r>
          </w:p>
        </w:tc>
      </w:tr>
      <w:tr w14:paraId="35817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5E3DD6CE">
            <w:pPr>
              <w:rPr>
                <w:szCs w:val="21"/>
              </w:rPr>
            </w:pPr>
            <w:r>
              <w:rPr>
                <w:rFonts w:hint="eastAsia"/>
                <w:szCs w:val="21"/>
              </w:rPr>
              <w:t>略</w:t>
            </w:r>
          </w:p>
        </w:tc>
      </w:tr>
      <w:tr w14:paraId="2BAC5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4F91450E">
            <w:pPr>
              <w:rPr>
                <w:szCs w:val="21"/>
              </w:rPr>
            </w:pPr>
            <w:r>
              <w:rPr>
                <w:rFonts w:hint="eastAsia" w:ascii="楷体" w:hAnsi="楷体" w:eastAsia="楷体"/>
                <w:b/>
                <w:szCs w:val="21"/>
              </w:rPr>
              <w:t>实验步骤：</w:t>
            </w:r>
          </w:p>
        </w:tc>
      </w:tr>
      <w:tr w14:paraId="2A1F2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bottom w:val="single" w:color="auto" w:sz="4" w:space="0"/>
            </w:tcBorders>
            <w:vAlign w:val="center"/>
          </w:tcPr>
          <w:p w14:paraId="654AF981">
            <w:pPr>
              <w:rPr>
                <w:szCs w:val="21"/>
              </w:rPr>
            </w:pPr>
            <w:r>
              <w:rPr>
                <w:rFonts w:hint="eastAsia"/>
                <w:szCs w:val="21"/>
              </w:rPr>
              <w:t>略</w:t>
            </w:r>
          </w:p>
        </w:tc>
      </w:tr>
      <w:tr w14:paraId="4A52D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7E14B535">
            <w:pPr>
              <w:rPr>
                <w:szCs w:val="21"/>
              </w:rPr>
            </w:pPr>
            <w:r>
              <w:rPr>
                <w:rFonts w:hint="eastAsia" w:ascii="楷体" w:hAnsi="楷体" w:eastAsia="楷体"/>
                <w:b/>
                <w:szCs w:val="21"/>
              </w:rPr>
              <w:t>实验内容</w:t>
            </w:r>
            <w:r>
              <w:rPr>
                <w:rFonts w:hint="eastAsia" w:ascii="楷体" w:hAnsi="楷体" w:eastAsia="楷体"/>
                <w:szCs w:val="21"/>
              </w:rPr>
              <w:t>：5</w:t>
            </w:r>
            <w:r>
              <w:rPr>
                <w:rFonts w:ascii="楷体" w:hAnsi="楷体" w:eastAsia="楷体"/>
                <w:szCs w:val="21"/>
              </w:rPr>
              <w:t xml:space="preserve"> </w:t>
            </w:r>
            <w:r>
              <w:rPr>
                <w:rFonts w:hint="eastAsia" w:ascii="楷体" w:hAnsi="楷体" w:eastAsia="楷体"/>
                <w:szCs w:val="21"/>
              </w:rPr>
              <w:t>综合译码电路与汉明码的存储器实验</w:t>
            </w:r>
          </w:p>
        </w:tc>
      </w:tr>
      <w:tr w14:paraId="215AC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34B3DB22">
            <w:pPr>
              <w:ind w:firstLine="420" w:firstLineChars="200"/>
              <w:rPr>
                <w:szCs w:val="21"/>
              </w:rPr>
            </w:pPr>
            <w:r>
              <w:rPr>
                <w:rFonts w:hint="eastAsia"/>
                <w:szCs w:val="21"/>
              </w:rPr>
              <w:t>在实验内容4的基础上，通过使用译码电路（2-4译码器或3-8译码器均可），实现4片RAM6116构建存储体（同时进行字拓展和位拓展），并指明每个存储芯片对应的地址范围。（</w:t>
            </w:r>
            <w:r>
              <w:rPr>
                <w:rFonts w:hint="eastAsia" w:ascii="楷体" w:hAnsi="楷体" w:eastAsia="楷体"/>
                <w:szCs w:val="21"/>
              </w:rPr>
              <w:t>必做</w:t>
            </w:r>
            <w:r>
              <w:rPr>
                <w:rFonts w:hint="eastAsia"/>
                <w:szCs w:val="21"/>
              </w:rPr>
              <w:t>）</w:t>
            </w:r>
          </w:p>
          <w:p w14:paraId="31DB26C7">
            <w:pPr>
              <w:ind w:firstLine="420" w:firstLineChars="200"/>
              <w:rPr>
                <w:szCs w:val="21"/>
              </w:rPr>
            </w:pPr>
            <w:r>
              <w:rPr>
                <w:rFonts w:hint="eastAsia"/>
                <w:szCs w:val="21"/>
              </w:rPr>
              <w:t>在此基础上，如果需要对存储内容进行汉明校验，那么整个电路如何改动，即汉明译码电路怎么接进来，汉明编码电路怎么接进来，对应的汉明码你准备采用什么规格的（需要注意不同存储体的存储字长的不同）。这部分如果连线实在不好连，可以就针对1片RAM6116连线，然后原理图详细说明即可（</w:t>
            </w:r>
            <w:r>
              <w:rPr>
                <w:rFonts w:hint="eastAsia" w:ascii="楷体" w:hAnsi="楷体" w:eastAsia="楷体"/>
                <w:szCs w:val="21"/>
              </w:rPr>
              <w:t>选做</w:t>
            </w:r>
            <w:r>
              <w:rPr>
                <w:rFonts w:hint="eastAsia"/>
                <w:szCs w:val="21"/>
              </w:rPr>
              <w:t>）。</w:t>
            </w:r>
          </w:p>
        </w:tc>
      </w:tr>
      <w:tr w14:paraId="07C306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632A10DD">
            <w:pPr>
              <w:rPr>
                <w:szCs w:val="21"/>
              </w:rPr>
            </w:pPr>
            <w:r>
              <w:rPr>
                <w:rFonts w:hint="eastAsia" w:ascii="楷体" w:hAnsi="楷体" w:eastAsia="楷体"/>
                <w:b/>
                <w:szCs w:val="21"/>
              </w:rPr>
              <w:t>实验原理：</w:t>
            </w:r>
          </w:p>
        </w:tc>
      </w:tr>
      <w:tr w14:paraId="6B32C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13362E28">
            <w:pPr>
              <w:rPr>
                <w:szCs w:val="21"/>
              </w:rPr>
            </w:pPr>
            <w:r>
              <w:rPr>
                <w:rFonts w:hint="eastAsia"/>
                <w:szCs w:val="21"/>
              </w:rPr>
              <w:t>略</w:t>
            </w:r>
          </w:p>
        </w:tc>
      </w:tr>
      <w:tr w14:paraId="17A51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7ED2C5C9">
            <w:pPr>
              <w:rPr>
                <w:szCs w:val="21"/>
              </w:rPr>
            </w:pPr>
            <w:r>
              <w:rPr>
                <w:rFonts w:hint="eastAsia" w:ascii="楷体" w:hAnsi="楷体" w:eastAsia="楷体"/>
                <w:b/>
                <w:szCs w:val="21"/>
              </w:rPr>
              <w:t>实验步骤：</w:t>
            </w:r>
          </w:p>
        </w:tc>
      </w:tr>
      <w:tr w14:paraId="51BD1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bottom w:val="single" w:color="auto" w:sz="4" w:space="0"/>
            </w:tcBorders>
            <w:vAlign w:val="center"/>
          </w:tcPr>
          <w:p w14:paraId="3A9A43D0">
            <w:pPr>
              <w:rPr>
                <w:szCs w:val="21"/>
              </w:rPr>
            </w:pPr>
            <w:r>
              <w:rPr>
                <w:rFonts w:hint="eastAsia"/>
                <w:szCs w:val="21"/>
              </w:rPr>
              <w:t>略</w:t>
            </w:r>
          </w:p>
        </w:tc>
      </w:tr>
      <w:tr w14:paraId="6D383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bottom w:val="single" w:color="auto" w:sz="4" w:space="0"/>
            </w:tcBorders>
            <w:vAlign w:val="center"/>
          </w:tcPr>
          <w:p w14:paraId="3D6B8EE1">
            <w:pPr>
              <w:rPr>
                <w:szCs w:val="21"/>
              </w:rPr>
            </w:pPr>
            <w:r>
              <w:rPr>
                <w:rFonts w:hint="eastAsia" w:ascii="楷体" w:hAnsi="楷体" w:eastAsia="楷体"/>
                <w:b/>
                <w:szCs w:val="21"/>
              </w:rPr>
              <w:t>总结与反馈：</w:t>
            </w:r>
          </w:p>
        </w:tc>
      </w:tr>
      <w:tr w14:paraId="11BA3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Borders>
              <w:top w:val="single" w:color="auto" w:sz="4" w:space="0"/>
            </w:tcBorders>
            <w:vAlign w:val="center"/>
          </w:tcPr>
          <w:p w14:paraId="5B766FBA">
            <w:pPr>
              <w:rPr>
                <w:szCs w:val="21"/>
              </w:rPr>
            </w:pPr>
            <w:r>
              <w:rPr>
                <w:rFonts w:hint="eastAsia"/>
                <w:szCs w:val="21"/>
              </w:rPr>
              <w:t>（填写说明：可以是针对本次实验的总结，也可以是本次实验及其相关课上知识内容的学习过程中的疑问反馈。</w:t>
            </w:r>
            <w:r>
              <w:rPr>
                <w:rFonts w:hint="eastAsia"/>
                <w:b/>
                <w:color w:val="FF0000"/>
                <w:szCs w:val="21"/>
              </w:rPr>
              <w:t>我会认真看，所以请大家这部分认真填写</w:t>
            </w:r>
            <w:r>
              <w:rPr>
                <w:rFonts w:hint="eastAsia"/>
                <w:szCs w:val="21"/>
              </w:rPr>
              <w:t>）</w:t>
            </w:r>
          </w:p>
          <w:p w14:paraId="69823E55">
            <w:pPr>
              <w:rPr>
                <w:rFonts w:ascii="楷体" w:hAnsi="楷体" w:eastAsia="楷体"/>
                <w:b/>
                <w:szCs w:val="21"/>
              </w:rPr>
            </w:pPr>
          </w:p>
        </w:tc>
      </w:tr>
    </w:tbl>
    <w:p w14:paraId="005B1B94"/>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D6272"/>
    <w:multiLevelType w:val="multilevel"/>
    <w:tmpl w:val="07CD62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D35"/>
    <w:rsid w:val="000553F3"/>
    <w:rsid w:val="000A09B9"/>
    <w:rsid w:val="00141B0C"/>
    <w:rsid w:val="002A60C8"/>
    <w:rsid w:val="002E1AA5"/>
    <w:rsid w:val="003F7D35"/>
    <w:rsid w:val="00417C33"/>
    <w:rsid w:val="004A427A"/>
    <w:rsid w:val="00567477"/>
    <w:rsid w:val="005C44AB"/>
    <w:rsid w:val="00611007"/>
    <w:rsid w:val="006A2D40"/>
    <w:rsid w:val="006F5A61"/>
    <w:rsid w:val="00775BA6"/>
    <w:rsid w:val="00787F68"/>
    <w:rsid w:val="007C26B7"/>
    <w:rsid w:val="00A12E32"/>
    <w:rsid w:val="00AF73D2"/>
    <w:rsid w:val="00C3624C"/>
    <w:rsid w:val="00C529EE"/>
    <w:rsid w:val="00C53EC9"/>
    <w:rsid w:val="00C81403"/>
    <w:rsid w:val="00CF217D"/>
    <w:rsid w:val="5FE60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Placeholder Text"/>
    <w:basedOn w:val="5"/>
    <w:semiHidden/>
    <w:uiPriority w:val="99"/>
    <w:rPr>
      <w:color w:val="808080"/>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1145</Words>
  <Characters>1184</Characters>
  <Lines>9</Lines>
  <Paragraphs>2</Paragraphs>
  <TotalTime>144</TotalTime>
  <ScaleCrop>false</ScaleCrop>
  <LinksUpToDate>false</LinksUpToDate>
  <CharactersWithSpaces>1198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2022-04-15T05:39:00Z</dcterms:created>
  <dc:creator>ZHANG Jian</dc:creator>
  <cp:lastModifiedBy>oooo</cp:lastModifiedBy>
  <dcterms:modified xsi:type="dcterms:W3CDTF">2024-11-10T07:42:41Z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35332DA01CE940AAB45A9C430AABA3B5_13</vt:lpwstr>
  </property>
</Properties>
</file>