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9458" w14:textId="22B6F13F" w:rsidR="00DE5ECB" w:rsidRDefault="00246F60" w:rsidP="00DE5ECB">
      <w:pPr>
        <w:pStyle w:val="1"/>
      </w:pPr>
      <w:r>
        <w:t>Prometheus</w:t>
      </w:r>
      <w:r w:rsidR="00DE5ECB">
        <w:rPr>
          <w:rFonts w:hint="eastAsia"/>
        </w:rPr>
        <w:t>简介</w:t>
      </w:r>
    </w:p>
    <w:p w14:paraId="01F815FE" w14:textId="7784C4D0" w:rsidR="00DE5ECB" w:rsidRDefault="00DE5ECB" w:rsidP="00DE5ECB">
      <w:r>
        <w:t>Prometheus是由SoundCloud开发的开源监控报警系统和时序列数据库(TSDB)。Prometheus使用Go语言开发，是Google BorgMon监控系统的开源版本</w:t>
      </w:r>
    </w:p>
    <w:p w14:paraId="3B7F66E2" w14:textId="79AFFF54" w:rsidR="00B15894" w:rsidRDefault="00B15894" w:rsidP="00B15894">
      <w:pPr>
        <w:pStyle w:val="2"/>
      </w:pPr>
      <w:r>
        <w:rPr>
          <w:rFonts w:hint="eastAsia"/>
        </w:rPr>
        <w:t>特点</w:t>
      </w:r>
    </w:p>
    <w:p w14:paraId="7804F6EF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多维度数据模型。</w:t>
      </w:r>
    </w:p>
    <w:p w14:paraId="718238B1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灵活的查询语言。</w:t>
      </w:r>
    </w:p>
    <w:p w14:paraId="2BC5C089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不依赖分布式存储，单个服务器节点是自主的。</w:t>
      </w:r>
    </w:p>
    <w:p w14:paraId="5C780057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通过基于HTTP的pull方式采集时序数据。</w:t>
      </w:r>
    </w:p>
    <w:p w14:paraId="02B1E8C5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可以通过中间网关进行时序列数据推送。</w:t>
      </w:r>
    </w:p>
    <w:p w14:paraId="7E3B74E6" w14:textId="77777777" w:rsidR="00DE5ECB" w:rsidRP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通过服务发现或者静态配置来发现目标服务对象。</w:t>
      </w:r>
    </w:p>
    <w:p w14:paraId="1DCCD934" w14:textId="5A20726E" w:rsidR="00DE5ECB" w:rsidRDefault="00DE5ECB" w:rsidP="00DE5E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5ECB">
        <w:rPr>
          <w:rFonts w:ascii="宋体" w:eastAsia="宋体" w:hAnsi="宋体" w:cs="宋体"/>
          <w:kern w:val="0"/>
          <w:sz w:val="24"/>
          <w:szCs w:val="24"/>
        </w:rPr>
        <w:t>支持多种多样的图表和界面展示，比如Grafana等。</w:t>
      </w:r>
    </w:p>
    <w:p w14:paraId="49D8E9F6" w14:textId="77777777" w:rsidR="00CC21C9" w:rsidRDefault="00CC21C9" w:rsidP="00CC21C9">
      <w:pPr>
        <w:pStyle w:val="2"/>
      </w:pPr>
      <w:r>
        <w:t>基本原理</w:t>
      </w:r>
    </w:p>
    <w:p w14:paraId="21946EB7" w14:textId="77777777" w:rsidR="00CC21C9" w:rsidRDefault="00CC21C9" w:rsidP="00CC21C9">
      <w:pPr>
        <w:pStyle w:val="a5"/>
      </w:pPr>
      <w:r>
        <w:t>Prometheus的基本原理是通过HTTP协议周期性抓取被监控组件的状态，任意组件只要提供对应的HTTP接口就可以接入监控。不需要任何SDK或者其他的集成过程。这样做非常适合做虚拟化环境监控系统，比如VM、Docker、Kubernetes等。输出被监控组件信息的HTTP接口被叫做exporter 。目前互联网公司常用的组件大部分都有exporter可以直接使用，比如Varnish、Haproxy、Nginx、MySQL、Linux系统信息(包括磁盘、内存、CPU、网络等等)。</w:t>
      </w:r>
    </w:p>
    <w:p w14:paraId="1285EE9E" w14:textId="77777777" w:rsidR="00B15894" w:rsidRDefault="00B15894" w:rsidP="00B15894">
      <w:pPr>
        <w:pStyle w:val="2"/>
      </w:pPr>
      <w:r>
        <w:t>服务过程</w:t>
      </w:r>
    </w:p>
    <w:p w14:paraId="7D86066B" w14:textId="77777777" w:rsidR="00B15894" w:rsidRPr="00B15894" w:rsidRDefault="00B15894" w:rsidP="00B158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894">
        <w:rPr>
          <w:rFonts w:ascii="宋体" w:eastAsia="宋体" w:hAnsi="宋体" w:cs="宋体"/>
          <w:kern w:val="0"/>
          <w:sz w:val="24"/>
          <w:szCs w:val="24"/>
        </w:rPr>
        <w:t>Prometheus Daemon负责定时去目标上抓取metrics(指标)数据，每个抓取目标需要暴露一个http服务的接口给它定时抓取。Prometheus支持通过配置文件、文本文件、Zookeeper、Consul、DNS SRV Lookup等方式指定抓取目标。Prometheus采用PULL的方式进行监控，即服务器可以直接通过目标PULL数据或者间接地通过中间网关来Push数据。</w:t>
      </w:r>
    </w:p>
    <w:p w14:paraId="19B12CBC" w14:textId="77777777" w:rsidR="00B15894" w:rsidRPr="00B15894" w:rsidRDefault="00B15894" w:rsidP="00B158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894">
        <w:rPr>
          <w:rFonts w:ascii="宋体" w:eastAsia="宋体" w:hAnsi="宋体" w:cs="宋体"/>
          <w:kern w:val="0"/>
          <w:sz w:val="24"/>
          <w:szCs w:val="24"/>
        </w:rPr>
        <w:t>Prometheus在本地存储抓取的所有数据，并通过一定规则进行清理和整理数据，并把得到的结果存储到新的时间序列中。</w:t>
      </w:r>
    </w:p>
    <w:p w14:paraId="3D0DF77F" w14:textId="77777777" w:rsidR="00B15894" w:rsidRPr="00B15894" w:rsidRDefault="00B15894" w:rsidP="00B158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894">
        <w:rPr>
          <w:rFonts w:ascii="宋体" w:eastAsia="宋体" w:hAnsi="宋体" w:cs="宋体"/>
          <w:kern w:val="0"/>
          <w:sz w:val="24"/>
          <w:szCs w:val="24"/>
        </w:rPr>
        <w:t>Prometheus通过PromQL和其他API可视化地展示收集的数据。Prometheus支持很多方式的图表可视化，例如Grafana、自带的Promdash以及自身提供的模版引擎等等。Prometheus还提供HTTP API的查询方式，自定义所需要的输出。</w:t>
      </w:r>
    </w:p>
    <w:p w14:paraId="5BDC9CC0" w14:textId="77777777" w:rsidR="00B15894" w:rsidRPr="00B15894" w:rsidRDefault="00B15894" w:rsidP="00B158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894">
        <w:rPr>
          <w:rFonts w:ascii="宋体" w:eastAsia="宋体" w:hAnsi="宋体" w:cs="宋体"/>
          <w:kern w:val="0"/>
          <w:sz w:val="24"/>
          <w:szCs w:val="24"/>
        </w:rPr>
        <w:lastRenderedPageBreak/>
        <w:t>PushGateway支持Client主动推送metrics到PushGateway，而Prometheus只是定时去Gateway上抓取数据。</w:t>
      </w:r>
    </w:p>
    <w:p w14:paraId="397654E1" w14:textId="77777777" w:rsidR="00B15894" w:rsidRPr="00B15894" w:rsidRDefault="00B15894" w:rsidP="00B158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894">
        <w:rPr>
          <w:rFonts w:ascii="宋体" w:eastAsia="宋体" w:hAnsi="宋体" w:cs="宋体"/>
          <w:kern w:val="0"/>
          <w:sz w:val="24"/>
          <w:szCs w:val="24"/>
        </w:rPr>
        <w:t>Alertmanager是独立于Prometheus的一个组件，可以支持Prometheus的查询语句，提供十分灵活的报警方式。</w:t>
      </w:r>
    </w:p>
    <w:p w14:paraId="29D2C26D" w14:textId="77777777" w:rsidR="00CC21C9" w:rsidRPr="00B15894" w:rsidRDefault="00CC21C9" w:rsidP="00CC21C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C65C2A" w14:textId="368F01D7" w:rsidR="00DE5ECB" w:rsidRDefault="00DE5ECB" w:rsidP="00B15894">
      <w:pPr>
        <w:pStyle w:val="2"/>
      </w:pPr>
      <w:r>
        <w:rPr>
          <w:rFonts w:hint="eastAsia"/>
        </w:rPr>
        <w:t>体系架构</w:t>
      </w:r>
    </w:p>
    <w:p w14:paraId="27467311" w14:textId="75C995E6" w:rsidR="00DE5ECB" w:rsidRDefault="00DE5ECB" w:rsidP="00DE5ECB">
      <w:r>
        <w:rPr>
          <w:noProof/>
        </w:rPr>
        <w:drawing>
          <wp:inline distT="0" distB="0" distL="0" distR="0" wp14:anchorId="19508365" wp14:editId="44B65128">
            <wp:extent cx="527431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8187" w14:textId="70F39F96" w:rsidR="001935CA" w:rsidRDefault="001935CA" w:rsidP="001935CA">
      <w:pPr>
        <w:pStyle w:val="2"/>
      </w:pPr>
      <w:r>
        <w:rPr>
          <w:rFonts w:hint="eastAsia"/>
        </w:rPr>
        <w:t>报警规则</w:t>
      </w:r>
    </w:p>
    <w:p w14:paraId="4D3E2B69" w14:textId="5581224A" w:rsidR="00EA7133" w:rsidRDefault="00EA7133" w:rsidP="00EA7133">
      <w:r>
        <w:rPr>
          <w:rFonts w:hint="eastAsia"/>
        </w:rPr>
        <w:t>报警分为三种状态：</w:t>
      </w:r>
    </w:p>
    <w:p w14:paraId="560D54D6" w14:textId="3AC34CDE" w:rsidR="00EA7133" w:rsidRDefault="00EA7133" w:rsidP="00EA7133">
      <w:r>
        <w:rPr>
          <w:noProof/>
        </w:rPr>
        <w:drawing>
          <wp:inline distT="0" distB="0" distL="0" distR="0" wp14:anchorId="71957D30" wp14:editId="0EF07B9F">
            <wp:extent cx="3457143" cy="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ACC6" w14:textId="2BC42EB9" w:rsidR="00EA7133" w:rsidRDefault="00EA7133" w:rsidP="00EA7133">
      <w:r>
        <w:t>I</w:t>
      </w:r>
      <w:r>
        <w:rPr>
          <w:rFonts w:hint="eastAsia"/>
        </w:rPr>
        <w:t>nactive：正常</w:t>
      </w:r>
    </w:p>
    <w:p w14:paraId="2041460D" w14:textId="25303EC1" w:rsidR="00EA7133" w:rsidRDefault="00EA7133" w:rsidP="00EA7133">
      <w:r>
        <w:rPr>
          <w:rFonts w:hint="eastAsia"/>
        </w:rPr>
        <w:t>Pending：即将报警</w:t>
      </w:r>
    </w:p>
    <w:p w14:paraId="46E442A0" w14:textId="7A93C263" w:rsidR="00EA7133" w:rsidRPr="00EA7133" w:rsidRDefault="00EA7133" w:rsidP="00EA7133">
      <w:r>
        <w:rPr>
          <w:rFonts w:hint="eastAsia"/>
        </w:rPr>
        <w:t>Firing：触发报警，比如会发送邮件</w:t>
      </w:r>
    </w:p>
    <w:p w14:paraId="05709A0C" w14:textId="65BBCC3D" w:rsidR="00F672FB" w:rsidRPr="00F672FB" w:rsidRDefault="00F672FB" w:rsidP="00F672FB">
      <w:r>
        <w:rPr>
          <w:rFonts w:hint="eastAsia"/>
        </w:rPr>
        <w:t>比如下面cpu大于70，并且时间达到1分钟，将会触发报警</w:t>
      </w:r>
    </w:p>
    <w:p w14:paraId="46D1AD1E" w14:textId="77777777" w:rsidR="00C43EEA" w:rsidRDefault="00C43EEA" w:rsidP="00C43EEA">
      <w:r>
        <w:t>groups:</w:t>
      </w:r>
    </w:p>
    <w:p w14:paraId="74EB41B2" w14:textId="77777777" w:rsidR="00C43EEA" w:rsidRDefault="00C43EEA" w:rsidP="00C43EEA">
      <w:r>
        <w:t>- name: node_alerts</w:t>
      </w:r>
    </w:p>
    <w:p w14:paraId="004435CA" w14:textId="77777777" w:rsidR="00C43EEA" w:rsidRDefault="00C43EEA" w:rsidP="00C43EEA">
      <w:r>
        <w:t xml:space="preserve">  rules:</w:t>
      </w:r>
    </w:p>
    <w:p w14:paraId="53D03E0E" w14:textId="77777777" w:rsidR="00C43EEA" w:rsidRDefault="00C43EEA" w:rsidP="00C43EEA">
      <w:r>
        <w:t xml:space="preserve">  - alert: HighNodeCPU</w:t>
      </w:r>
    </w:p>
    <w:p w14:paraId="76E9775A" w14:textId="77777777" w:rsidR="00C43EEA" w:rsidRDefault="00C43EEA" w:rsidP="00C43EEA">
      <w:r>
        <w:t xml:space="preserve">    #expr: go_threads &gt;14</w:t>
      </w:r>
    </w:p>
    <w:p w14:paraId="75949EDE" w14:textId="77777777" w:rsidR="00C43EEA" w:rsidRDefault="00C43EEA" w:rsidP="00C43EEA">
      <w:r>
        <w:t xml:space="preserve">    expr: ((node_memory_MemTotal_bytes - node_memory_MemFree_bytes - </w:t>
      </w:r>
      <w:r>
        <w:lastRenderedPageBreak/>
        <w:t>node_memory_Buffers_bytes - node_memory_Cached_bytes) / (node_memory_MemTotal_bytes )) * 100 &gt; 70</w:t>
      </w:r>
    </w:p>
    <w:p w14:paraId="619FAF7F" w14:textId="77777777" w:rsidR="00C43EEA" w:rsidRDefault="00C43EEA" w:rsidP="00C43EEA">
      <w:r>
        <w:t xml:space="preserve">    for: 1m</w:t>
      </w:r>
    </w:p>
    <w:p w14:paraId="461C76ED" w14:textId="77777777" w:rsidR="00C43EEA" w:rsidRDefault="00C43EEA" w:rsidP="00C43EEA">
      <w:r>
        <w:t xml:space="preserve">    labels:</w:t>
      </w:r>
    </w:p>
    <w:p w14:paraId="4D0B2921" w14:textId="77777777" w:rsidR="00C43EEA" w:rsidRDefault="00C43EEA" w:rsidP="00C43EEA">
      <w:r>
        <w:t xml:space="preserve">      serverity: warning</w:t>
      </w:r>
    </w:p>
    <w:p w14:paraId="4035B852" w14:textId="77777777" w:rsidR="00C43EEA" w:rsidRDefault="00C43EEA" w:rsidP="00C43EEA">
      <w:r>
        <w:t xml:space="preserve">    annotations:</w:t>
      </w:r>
    </w:p>
    <w:p w14:paraId="67ECF9C1" w14:textId="77777777" w:rsidR="00C43EEA" w:rsidRDefault="00C43EEA" w:rsidP="00C43EEA">
      <w:r>
        <w:t xml:space="preserve">      summary: High Node CPU for 1 m</w:t>
      </w:r>
    </w:p>
    <w:p w14:paraId="5E36BAF3" w14:textId="09364466" w:rsidR="001935CA" w:rsidRPr="001935CA" w:rsidRDefault="00C43EEA" w:rsidP="00C43EEA">
      <w:r>
        <w:t xml:space="preserve">      console: You might want to check the Node Dashboard</w:t>
      </w:r>
    </w:p>
    <w:p w14:paraId="004BC464" w14:textId="7F07D183" w:rsidR="000E3EB5" w:rsidRDefault="000E3EB5" w:rsidP="000E3EB5">
      <w:pPr>
        <w:pStyle w:val="1"/>
      </w:pPr>
      <w:r>
        <w:t>Prometheus 监控 Java 应用</w:t>
      </w:r>
    </w:p>
    <w:p w14:paraId="69FD8E6A" w14:textId="59ECC9D7" w:rsidR="007E6615" w:rsidRPr="007E6615" w:rsidRDefault="007E6615" w:rsidP="007E6615">
      <w:pPr>
        <w:pStyle w:val="2"/>
      </w:pPr>
      <w:r>
        <w:rPr>
          <w:rFonts w:hint="eastAsia"/>
        </w:rPr>
        <w:t>监视方式</w:t>
      </w:r>
    </w:p>
    <w:p w14:paraId="585004A2" w14:textId="1B0A08CD" w:rsidR="000E3EB5" w:rsidRDefault="000E3EB5" w:rsidP="007E6615">
      <w:pPr>
        <w:pStyle w:val="3"/>
      </w:pPr>
      <w:r>
        <w:rPr>
          <w:rFonts w:hint="eastAsia"/>
        </w:rPr>
        <w:t>新项目嵌入jar包，编写代码</w:t>
      </w:r>
    </w:p>
    <w:p w14:paraId="6B006ACD" w14:textId="4BE7153F" w:rsidR="005E20FF" w:rsidRDefault="007E6615" w:rsidP="007E6615">
      <w:pPr>
        <w:pStyle w:val="4"/>
      </w:pPr>
      <w:r>
        <w:rPr>
          <w:rFonts w:hint="eastAsia"/>
        </w:rPr>
        <w:t>接入依赖</w:t>
      </w:r>
    </w:p>
    <w:p w14:paraId="5669CD6C" w14:textId="5CE59533" w:rsidR="007E6615" w:rsidRPr="007E6615" w:rsidRDefault="007E6615" w:rsidP="007E66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spring-boot-starter-actuator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io.micrometer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micrometer-registry-prometheus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1.1.3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E661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E661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7B26F204" w14:textId="77777777" w:rsidR="007E6615" w:rsidRPr="007E6615" w:rsidRDefault="007E6615" w:rsidP="007E6615"/>
    <w:p w14:paraId="200E2B80" w14:textId="73D2A62D" w:rsidR="004D17AA" w:rsidRDefault="007E6615" w:rsidP="007E6615">
      <w:pPr>
        <w:pStyle w:val="4"/>
      </w:pPr>
      <w:r>
        <w:rPr>
          <w:rFonts w:hint="eastAsia"/>
        </w:rPr>
        <w:lastRenderedPageBreak/>
        <w:t>自定义指标</w:t>
      </w:r>
    </w:p>
    <w:p w14:paraId="733DF997" w14:textId="48D27546" w:rsidR="007E6615" w:rsidRDefault="007E6615" w:rsidP="007E6615">
      <w:r>
        <w:rPr>
          <w:noProof/>
        </w:rPr>
        <w:drawing>
          <wp:inline distT="0" distB="0" distL="0" distR="0" wp14:anchorId="3A513664" wp14:editId="57E14B71">
            <wp:extent cx="5274310" cy="304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DE56" w14:textId="126680B8" w:rsidR="006217FC" w:rsidRDefault="006217FC" w:rsidP="007E6615">
      <w:r>
        <w:rPr>
          <w:rFonts w:hint="eastAsia"/>
        </w:rPr>
        <w:t>主要用途：</w:t>
      </w:r>
    </w:p>
    <w:p w14:paraId="0164CCEB" w14:textId="42E8DBF4" w:rsidR="006217FC" w:rsidRDefault="006217FC" w:rsidP="006217FC">
      <w:pPr>
        <w:pStyle w:val="a7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pi访问次数</w:t>
      </w:r>
    </w:p>
    <w:p w14:paraId="7A4AEB9D" w14:textId="5EB09461" w:rsidR="006217FC" w:rsidRDefault="006217FC" w:rsidP="006217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定时任务执行次数，成功与否</w:t>
      </w:r>
    </w:p>
    <w:p w14:paraId="384F50D6" w14:textId="3384CA93" w:rsidR="006217FC" w:rsidRPr="007E6615" w:rsidRDefault="001978D6" w:rsidP="006217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 w:rsidR="006217FC">
        <w:rPr>
          <w:rFonts w:hint="eastAsia"/>
        </w:rPr>
        <w:t>到数据库，</w:t>
      </w:r>
      <w:r>
        <w:rPr>
          <w:rFonts w:hint="eastAsia"/>
        </w:rPr>
        <w:t>缓存</w:t>
      </w:r>
      <w:r w:rsidR="006217FC">
        <w:rPr>
          <w:rFonts w:hint="eastAsia"/>
        </w:rPr>
        <w:t>或者和其他服务之间的连通性</w:t>
      </w:r>
    </w:p>
    <w:p w14:paraId="320FF088" w14:textId="288B6CBF" w:rsidR="000E3EB5" w:rsidRPr="000E3EB5" w:rsidRDefault="000E3EB5" w:rsidP="007E6615">
      <w:pPr>
        <w:pStyle w:val="3"/>
      </w:pPr>
      <w:r>
        <w:t>prometheus的jmx_exporter</w:t>
      </w:r>
    </w:p>
    <w:p w14:paraId="2D318491" w14:textId="5AA7956E" w:rsidR="00DE5ECB" w:rsidRDefault="000E3EB5" w:rsidP="00DE5ECB">
      <w:r>
        <w:t>使用jmx_exporter的方式来监控我们的java应用程序。我们的java应用基本上是使用tomcat作为服务器的。这种情况下有两种方式，一种是基于springboot的jar包启动方式，一种是直接下载tomcat软件之后，将应用打成war包部署的方式。</w:t>
      </w:r>
    </w:p>
    <w:p w14:paraId="6A1C852F" w14:textId="746BE10D" w:rsidR="004D17AA" w:rsidRDefault="004D17AA" w:rsidP="007E6615">
      <w:pPr>
        <w:pStyle w:val="4"/>
      </w:pPr>
      <w:r>
        <w:t>J</w:t>
      </w:r>
      <w:r>
        <w:rPr>
          <w:rFonts w:hint="eastAsia"/>
        </w:rPr>
        <w:t>ar</w:t>
      </w:r>
    </w:p>
    <w:p w14:paraId="69A596BF" w14:textId="59357154" w:rsidR="004D17AA" w:rsidRDefault="004D17AA" w:rsidP="004D17AA">
      <w:r>
        <w:t>java -javaagent:./jmx_prometheus_javaagent-0.3.0.jar=9151:config.yaml -jar yourJar.jar，这种方式启动。这种属于在应用启动的时候就给它加上代理</w:t>
      </w:r>
    </w:p>
    <w:p w14:paraId="72497975" w14:textId="3C2BDCD7" w:rsidR="004D17AA" w:rsidRDefault="004D17AA" w:rsidP="007E6615">
      <w:pPr>
        <w:pStyle w:val="4"/>
      </w:pPr>
      <w:r>
        <w:rPr>
          <w:rFonts w:hint="eastAsia"/>
        </w:rPr>
        <w:t>war</w:t>
      </w:r>
    </w:p>
    <w:p w14:paraId="79C3F0AE" w14:textId="49DA89BB" w:rsidR="004D17AA" w:rsidRDefault="004D17AA" w:rsidP="004D17AA">
      <w:r>
        <w:rPr>
          <w:rFonts w:hint="eastAsia"/>
        </w:rPr>
        <w:t>修改tomcat中catalina</w:t>
      </w:r>
      <w:r>
        <w:t>.sh</w:t>
      </w:r>
      <w:r>
        <w:rPr>
          <w:rFonts w:hint="eastAsia"/>
        </w:rPr>
        <w:t>文件，加上JAVA_</w:t>
      </w:r>
      <w:r>
        <w:t>OPT</w:t>
      </w:r>
      <w:r>
        <w:rPr>
          <w:rFonts w:hint="eastAsia"/>
        </w:rPr>
        <w:t>S代理。这样启动后多一个端口用来提供给prometheus进行监控</w:t>
      </w:r>
    </w:p>
    <w:p w14:paraId="5FE2A42C" w14:textId="185D09CB" w:rsidR="00563EA0" w:rsidRDefault="00246F60" w:rsidP="00246F60">
      <w:pPr>
        <w:pStyle w:val="1"/>
      </w:pPr>
      <w:r>
        <w:lastRenderedPageBreak/>
        <w:t>A</w:t>
      </w:r>
      <w:r>
        <w:rPr>
          <w:rFonts w:hint="eastAsia"/>
        </w:rPr>
        <w:t>lertmanager</w:t>
      </w:r>
      <w:r w:rsidR="001935CA">
        <w:rPr>
          <w:rFonts w:hint="eastAsia"/>
        </w:rPr>
        <w:t>报警</w:t>
      </w:r>
    </w:p>
    <w:p w14:paraId="5179195A" w14:textId="77777777" w:rsidR="00126F0A" w:rsidRPr="00090BF0" w:rsidRDefault="00126F0A" w:rsidP="00126F0A">
      <w:r>
        <w:rPr>
          <w:rFonts w:ascii="Verdana" w:hAnsi="Verdana" w:cs="Verdana"/>
          <w:kern w:val="0"/>
          <w:sz w:val="20"/>
          <w:szCs w:val="20"/>
        </w:rPr>
        <w:t>一个独立的告警模块，接收</w:t>
      </w:r>
      <w:r>
        <w:rPr>
          <w:rFonts w:ascii="Verdana" w:hAnsi="Verdana" w:cs="Verdana"/>
          <w:kern w:val="0"/>
          <w:sz w:val="20"/>
          <w:szCs w:val="20"/>
        </w:rPr>
        <w:t>Prometheus</w:t>
      </w:r>
      <w:r>
        <w:rPr>
          <w:rFonts w:ascii="Verdana" w:hAnsi="Verdana" w:cs="Verdana"/>
          <w:kern w:val="0"/>
          <w:sz w:val="20"/>
          <w:szCs w:val="20"/>
        </w:rPr>
        <w:t>等客户端发来的警报，之后通过分组、删除重复等处理，并将它们通过路由发送给正确的接收器</w:t>
      </w:r>
    </w:p>
    <w:p w14:paraId="58FD7722" w14:textId="6B3D7452" w:rsidR="009522CC" w:rsidRDefault="009522CC" w:rsidP="009522CC">
      <w:pPr>
        <w:pStyle w:val="1"/>
      </w:pPr>
      <w:r>
        <w:rPr>
          <w:rFonts w:hint="eastAsia"/>
        </w:rPr>
        <w:t>Grafana监控</w:t>
      </w:r>
    </w:p>
    <w:p w14:paraId="2FA4684A" w14:textId="3C09A28B" w:rsidR="009522CC" w:rsidRPr="009522CC" w:rsidRDefault="00126F0A" w:rsidP="009522CC">
      <w:pPr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是一款采用</w:t>
      </w:r>
      <w:r>
        <w:rPr>
          <w:rFonts w:ascii="Verdana" w:hAnsi="Verdana" w:cs="Verdana"/>
          <w:kern w:val="0"/>
          <w:sz w:val="20"/>
          <w:szCs w:val="20"/>
        </w:rPr>
        <w:t xml:space="preserve"> go </w:t>
      </w:r>
      <w:r>
        <w:rPr>
          <w:rFonts w:ascii="Verdana" w:hAnsi="Verdana" w:cs="Verdana"/>
          <w:kern w:val="0"/>
          <w:sz w:val="20"/>
          <w:szCs w:val="20"/>
        </w:rPr>
        <w:t>语言编写的开源应用，主要用于大规模指标数据的可视化展现，是网络架构和应用分析中最流行的时序数据展示工具，目前已经支持绝大部分常用的时序数据库</w:t>
      </w:r>
    </w:p>
    <w:p w14:paraId="6C4E1F32" w14:textId="1F210993" w:rsidR="00090BF0" w:rsidRPr="00090BF0" w:rsidRDefault="00090BF0" w:rsidP="00090BF0"/>
    <w:sectPr w:rsidR="00090BF0" w:rsidRPr="0009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4DC0"/>
    <w:multiLevelType w:val="hybridMultilevel"/>
    <w:tmpl w:val="0FCC7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C7460E"/>
    <w:multiLevelType w:val="multilevel"/>
    <w:tmpl w:val="708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7655F"/>
    <w:multiLevelType w:val="multilevel"/>
    <w:tmpl w:val="8F5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D9"/>
    <w:rsid w:val="000751F0"/>
    <w:rsid w:val="00090BF0"/>
    <w:rsid w:val="000E3EB5"/>
    <w:rsid w:val="000E760C"/>
    <w:rsid w:val="00126F0A"/>
    <w:rsid w:val="00187131"/>
    <w:rsid w:val="001935CA"/>
    <w:rsid w:val="001978D6"/>
    <w:rsid w:val="00246F60"/>
    <w:rsid w:val="004D17AA"/>
    <w:rsid w:val="00563EA0"/>
    <w:rsid w:val="005E20FF"/>
    <w:rsid w:val="006217FC"/>
    <w:rsid w:val="006C7087"/>
    <w:rsid w:val="007163B4"/>
    <w:rsid w:val="007E6615"/>
    <w:rsid w:val="008404D9"/>
    <w:rsid w:val="0085760E"/>
    <w:rsid w:val="009522CC"/>
    <w:rsid w:val="00AA6E49"/>
    <w:rsid w:val="00B15894"/>
    <w:rsid w:val="00C43EEA"/>
    <w:rsid w:val="00CC21C9"/>
    <w:rsid w:val="00DE5ECB"/>
    <w:rsid w:val="00E552B5"/>
    <w:rsid w:val="00EA7133"/>
    <w:rsid w:val="00F672FB"/>
    <w:rsid w:val="00F733A6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F41D"/>
  <w15:chartTrackingRefBased/>
  <w15:docId w15:val="{42332124-1E66-4CCB-8526-2E7C816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E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5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5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5EC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E5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E5EC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E5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5E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5E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E6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61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21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29</cp:revision>
  <dcterms:created xsi:type="dcterms:W3CDTF">2020-08-07T01:43:00Z</dcterms:created>
  <dcterms:modified xsi:type="dcterms:W3CDTF">2020-08-07T06:09:00Z</dcterms:modified>
</cp:coreProperties>
</file>