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393D" w14:textId="13E02B1D" w:rsidR="005C516F" w:rsidRDefault="00890409" w:rsidP="00890409">
      <w:pPr>
        <w:pStyle w:val="1"/>
      </w:pPr>
      <w:r>
        <w:rPr>
          <w:rFonts w:hint="eastAsia"/>
        </w:rPr>
        <w:t>工作模式</w:t>
      </w:r>
    </w:p>
    <w:p w14:paraId="19E2BA73" w14:textId="776D29E9" w:rsidR="00890409" w:rsidRDefault="00890409" w:rsidP="00890409">
      <w:pPr>
        <w:pStyle w:val="2"/>
      </w:pPr>
      <w:r>
        <w:rPr>
          <w:rFonts w:hint="eastAsia"/>
        </w:rPr>
        <w:t>简单模式</w:t>
      </w:r>
    </w:p>
    <w:p w14:paraId="2E36F80C" w14:textId="6EBA1F34" w:rsidR="00890409" w:rsidRPr="00890409" w:rsidRDefault="00890409" w:rsidP="008904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04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22056D" wp14:editId="00A901E3">
            <wp:extent cx="3326130" cy="949960"/>
            <wp:effectExtent l="0" t="0" r="7620" b="254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A8D9" w14:textId="77777777" w:rsidR="00890409" w:rsidRPr="00890409" w:rsidRDefault="00890409" w:rsidP="008904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0409">
        <w:rPr>
          <w:rFonts w:ascii="宋体" w:eastAsia="宋体" w:hAnsi="宋体" w:cs="宋体"/>
          <w:kern w:val="0"/>
          <w:sz w:val="24"/>
          <w:szCs w:val="24"/>
        </w:rPr>
        <w:t>消息产生着§将消息放入队列</w:t>
      </w:r>
    </w:p>
    <w:p w14:paraId="7F18410E" w14:textId="77777777" w:rsidR="00890409" w:rsidRPr="00890409" w:rsidRDefault="00890409" w:rsidP="008904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0409">
        <w:rPr>
          <w:rFonts w:ascii="宋体" w:eastAsia="宋体" w:hAnsi="宋体" w:cs="宋体"/>
          <w:kern w:val="0"/>
          <w:sz w:val="24"/>
          <w:szCs w:val="24"/>
        </w:rPr>
        <w:t>消息的消费者(consumer) 监听(while) 消息队列,如果队列中有消息,就消费掉,消息被拿走后,自动从队列中删除(隐患 消息可能没有被消费者正确处理,已经从队列中消失了,造成消息的丢失)应用场景:聊天(中间有一个过度的服务器;p端,c端)</w:t>
      </w:r>
    </w:p>
    <w:p w14:paraId="31EDC4AF" w14:textId="07106A56" w:rsidR="00890409" w:rsidRDefault="00AE5E93" w:rsidP="00AE5E93">
      <w:pPr>
        <w:pStyle w:val="2"/>
      </w:pPr>
      <w:r>
        <w:rPr>
          <w:rFonts w:hint="eastAsia"/>
        </w:rPr>
        <w:t>work工作模式（资源竞争）</w:t>
      </w:r>
    </w:p>
    <w:p w14:paraId="30E705F9" w14:textId="3AE93012" w:rsidR="00AE5E93" w:rsidRPr="00AE5E93" w:rsidRDefault="00AE5E93" w:rsidP="00AE5E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E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F05B2F" wp14:editId="27A9DF53">
            <wp:extent cx="3361690" cy="1264285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EA84" w14:textId="77777777" w:rsidR="00AE5E93" w:rsidRPr="00AE5E93" w:rsidRDefault="00AE5E93" w:rsidP="00AE5E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E93">
        <w:rPr>
          <w:rFonts w:ascii="宋体" w:eastAsia="宋体" w:hAnsi="宋体" w:cs="宋体"/>
          <w:kern w:val="0"/>
          <w:sz w:val="24"/>
          <w:szCs w:val="24"/>
        </w:rPr>
        <w:t>消息产生者将消息放入队列消费者可以有多个,消费者1,消费者2,同时监听同一个队列,消息被消费?C1 C2共同争抢当前的消息队列内容,谁先拿到谁负责消费消息(隐患,高并发情况下,默认会产生某一个消息被多个消费者共同使用,可以设置一个开关(syncronize,与同步锁的性能不一样) 保证一条消息只能被一个消费者使用)</w:t>
      </w:r>
    </w:p>
    <w:p w14:paraId="1B1D8141" w14:textId="77777777" w:rsidR="00AE5E93" w:rsidRPr="00AE5E93" w:rsidRDefault="00AE5E93" w:rsidP="00AE5E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E93">
        <w:rPr>
          <w:rFonts w:ascii="宋体" w:eastAsia="宋体" w:hAnsi="宋体" w:cs="宋体"/>
          <w:kern w:val="0"/>
          <w:sz w:val="24"/>
          <w:szCs w:val="24"/>
        </w:rPr>
        <w:t>应用场景:红包;大项目中的资源调度(任务分配系统不需知道哪一个任务执行系统在空闲,直接将任务扔到消息队列中,空闲的系统自动争抢)</w:t>
      </w:r>
    </w:p>
    <w:p w14:paraId="1BCC1799" w14:textId="5EC25FCF" w:rsidR="00AE5E93" w:rsidRDefault="00AE5E93" w:rsidP="00AE5E93">
      <w:pPr>
        <w:pStyle w:val="2"/>
      </w:pPr>
      <w:r>
        <w:lastRenderedPageBreak/>
        <w:t>T</w:t>
      </w:r>
      <w:r>
        <w:rPr>
          <w:rFonts w:hint="eastAsia"/>
        </w:rPr>
        <w:t>opic主题模式</w:t>
      </w:r>
    </w:p>
    <w:p w14:paraId="41987A83" w14:textId="5164E3B7" w:rsidR="00AE5E93" w:rsidRPr="00AE5E93" w:rsidRDefault="00AE5E93" w:rsidP="00AE5E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E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78210B" wp14:editId="68564A15">
            <wp:extent cx="4634865" cy="1497330"/>
            <wp:effectExtent l="0" t="0" r="0" b="762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D36D" w14:textId="77777777" w:rsidR="00AE5E93" w:rsidRPr="00AE5E93" w:rsidRDefault="00AE5E93" w:rsidP="00AE5E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E93">
        <w:rPr>
          <w:rFonts w:ascii="宋体" w:eastAsia="宋体" w:hAnsi="宋体" w:cs="宋体"/>
          <w:kern w:val="0"/>
          <w:sz w:val="24"/>
          <w:szCs w:val="24"/>
        </w:rPr>
        <w:t>星号井号代表通配符</w:t>
      </w:r>
    </w:p>
    <w:p w14:paraId="61DBBC49" w14:textId="77777777" w:rsidR="00AE5E93" w:rsidRPr="00AE5E93" w:rsidRDefault="00AE5E93" w:rsidP="00AE5E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E93">
        <w:rPr>
          <w:rFonts w:ascii="宋体" w:eastAsia="宋体" w:hAnsi="宋体" w:cs="宋体"/>
          <w:kern w:val="0"/>
          <w:sz w:val="24"/>
          <w:szCs w:val="24"/>
        </w:rPr>
        <w:t>星号代表多个单词,井号代表一个单词</w:t>
      </w:r>
    </w:p>
    <w:p w14:paraId="45D3257E" w14:textId="77777777" w:rsidR="00AE5E93" w:rsidRPr="00AE5E93" w:rsidRDefault="00AE5E93" w:rsidP="00AE5E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E93">
        <w:rPr>
          <w:rFonts w:ascii="宋体" w:eastAsia="宋体" w:hAnsi="宋体" w:cs="宋体"/>
          <w:kern w:val="0"/>
          <w:sz w:val="24"/>
          <w:szCs w:val="24"/>
        </w:rPr>
        <w:t>路由功能添加模糊匹配</w:t>
      </w:r>
    </w:p>
    <w:p w14:paraId="50523EF8" w14:textId="77777777" w:rsidR="00AE5E93" w:rsidRPr="00AE5E93" w:rsidRDefault="00AE5E93" w:rsidP="00AE5E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E93">
        <w:rPr>
          <w:rFonts w:ascii="宋体" w:eastAsia="宋体" w:hAnsi="宋体" w:cs="宋体"/>
          <w:kern w:val="0"/>
          <w:sz w:val="24"/>
          <w:szCs w:val="24"/>
        </w:rPr>
        <w:t>消息产生者产生消息,把消息交给交换机</w:t>
      </w:r>
    </w:p>
    <w:p w14:paraId="7E469505" w14:textId="77777777" w:rsidR="00AE5E93" w:rsidRPr="00AE5E93" w:rsidRDefault="00AE5E93" w:rsidP="00AE5E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E93">
        <w:rPr>
          <w:rFonts w:ascii="宋体" w:eastAsia="宋体" w:hAnsi="宋体" w:cs="宋体"/>
          <w:kern w:val="0"/>
          <w:sz w:val="24"/>
          <w:szCs w:val="24"/>
        </w:rPr>
        <w:t>交换机根据key的规则模糊匹配到对应的队列,由队列的监听消费者接收消息消费</w:t>
      </w:r>
    </w:p>
    <w:p w14:paraId="3F9EA95F" w14:textId="25BB26CF" w:rsidR="00AE5E93" w:rsidRDefault="00AE5E93" w:rsidP="00AE5E93">
      <w:pPr>
        <w:pStyle w:val="2"/>
      </w:pPr>
      <w:r>
        <w:t>Fanout Exchange形式</w:t>
      </w:r>
    </w:p>
    <w:p w14:paraId="61E27F69" w14:textId="7579C0C6" w:rsidR="00AE5E93" w:rsidRPr="00AE5E93" w:rsidRDefault="00AE5E93" w:rsidP="00AE5E93">
      <w:pPr>
        <w:rPr>
          <w:rFonts w:hint="eastAsia"/>
        </w:rPr>
      </w:pPr>
      <w:r>
        <w:t>Fanout Exchange形式又叫广播形式</w:t>
      </w:r>
      <w:r w:rsidR="00675ECD">
        <w:rPr>
          <w:rFonts w:hint="eastAsia"/>
        </w:rPr>
        <w:t>。全部都可收到</w:t>
      </w:r>
      <w:r w:rsidR="005B55C3">
        <w:rPr>
          <w:rFonts w:hint="eastAsia"/>
        </w:rPr>
        <w:t>，也可叫做发布订阅</w:t>
      </w:r>
    </w:p>
    <w:sectPr w:rsidR="00AE5E93" w:rsidRPr="00AE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1A62"/>
    <w:multiLevelType w:val="multilevel"/>
    <w:tmpl w:val="9244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367DB"/>
    <w:multiLevelType w:val="multilevel"/>
    <w:tmpl w:val="28B4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87C21"/>
    <w:multiLevelType w:val="multilevel"/>
    <w:tmpl w:val="8AA2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A"/>
    <w:rsid w:val="003D191A"/>
    <w:rsid w:val="005B55C3"/>
    <w:rsid w:val="005C516F"/>
    <w:rsid w:val="00675ECD"/>
    <w:rsid w:val="006C7087"/>
    <w:rsid w:val="00890409"/>
    <w:rsid w:val="00AE5E93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EC1F"/>
  <w15:chartTrackingRefBased/>
  <w15:docId w15:val="{73BD45D5-A713-4B85-A1AB-C559D693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0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0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04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04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90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杰</dc:creator>
  <cp:keywords/>
  <dc:description/>
  <cp:lastModifiedBy>秦 杰</cp:lastModifiedBy>
  <cp:revision>3</cp:revision>
  <dcterms:created xsi:type="dcterms:W3CDTF">2020-07-13T01:13:00Z</dcterms:created>
  <dcterms:modified xsi:type="dcterms:W3CDTF">2020-07-13T02:12:00Z</dcterms:modified>
</cp:coreProperties>
</file>