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60"/>
      </w:pPr>
      <w:r>
        <w:rPr>
          <w:rFonts w:ascii="Helvetica Neue" w:hAnsi="Helvetica Neue" w:cs="Helvetica Neue"/>
          <w:sz w:val="68"/>
          <w:sz-cs w:val="68"/>
          <w:b/>
          <w:spacing w:val="0"/>
          <w:color w:val="161618"/>
        </w:rPr>
        <w:t xml:space="preserve">HRClaw 客户版功能说明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适用场景：客户介绍、产品演示、试点沟通、售前材料</w:t>
      </w:r>
    </w:p>
    <w:p>
      <w:pPr>
        <w:spacing w:after="320"/>
      </w:pPr>
      <w:r>
        <w:rPr>
          <w:rFonts w:ascii="Helvetica Neue" w:hAnsi="Helvetica Neue" w:cs="Helvetica Neue"/>
          <w:sz w:val="24"/>
          <w:sz-cs w:val="24"/>
          <w:spacing w:val="0"/>
          <w:color w:val="273143"/>
        </w:rPr>
        <w:t xml:space="preserve">版本基线：当前本地交付版本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1. HRClaw 是什么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HRClaw 是一套面向招聘团队的本地优先智能筛选系统，目标不是替代完整 ATS，而是先帮助 HR 团队把“岗位标准统一、简历初筛提效、浏览器候选人处理留痕”这几件最关键的事情先跑通。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它把 3 类招聘输入统一接入同一套评分后台：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岗位 JD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PDF / Word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浏览器中的候选人详情页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最终输出的是一套可执行的招聘结论，而不是只有一个分数。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2. 它解决什么问题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2.1 招聘标准不统一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同一个岗位，不同 HR、不同面试官往往理解不同。HRClaw 可以先把 JD 转成一份结构化评分卡，让筛选标准先统一下来。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2.2 简历初筛效率低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团队在批量看简历时，经常需要反复读 PDF、人工比较、复制沟通意见。HRClaw 支持批量导入简历、自动结构化、自动评分，并输出建议沟通、继续复核、暂不沟通三类结果。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2.3 浏览器工作流无法沉淀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很多团队还是在招聘网站和浏览器里看候选人，但这些动作很难沉淀成结构化结果。HRClaw 提供 Chrome 插件和任务执行页，把浏览器中的候选人详情页纳入统一后台。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 核心功能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3.1 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试点中心是当前版本的总入口，用于把 JD 评分卡、简历导入、任务执行三条路径统一起来。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试点中心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统一试点入口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明确推荐使用顺序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直接跳转到评分卡、简历导入和任务执行页面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3.2 JD 评分卡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JD 评分卡把岗位描述变成结构化筛选标准，是系统的第一步。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JD评分卡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粘贴岗位 JD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配置岗位名称、经验、筛选条件、排除项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维护评分权重和阈值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实时查看评分卡结果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适合谁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招聘负责人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用人经理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3.3 批量简历导入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简历导入页是当前版本最稳妥的使用方式，适合试点期快速验证系统价值。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简历导入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上传 PDF / DOC / DOCX 简历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自动抽取候选人姓名、学历、年限、关键词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自动打分并输出建议沟通 / 继续复核 / 暂不沟通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回看历史批次结果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查看完整简历和 Markdown 简历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3.4 推荐牛人简历分析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任务执行页用于在已经手工登录的 Chrome 浏览器中执行推荐流程分析。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推荐牛人简历分析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指定评分卡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设置最大人数、分页、关键词、城市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执行推荐页候选人分析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分数达到阈值后自动打招呼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结果回写到复核清单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3.5 Checklist 复核清单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Checklist 是 HR 批量复核的页面，用于把系统评分结果变成真正可执行的招聘结论。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Checklist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查看一批候选人的筛选结果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按任务、岗位、日期筛选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查看完整简历截图、Markdown、JSON 证据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标记是否复核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3.6 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推荐处理台用于单个候选人的深入处理和后续跟进。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查看候选人摘要与系统建议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调整阶段、结论、原因和备注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设置最近沟通结果和下次跟进时间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维护标签和人才库状态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3.7 高级搜索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高级搜索用于在本地候选人库中按条件搜索历史候选人。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高级搜索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按岗位概述、必备条件、加分项、城市、学历、年限搜索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回灌索引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生成推荐理由、风险点和追问建议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3.8 用户管理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用户管理面向管理员，用于维护后台账号。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526078"/>
        </w:rPr>
        <w:t xml:space="preserve">用户管理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创建 HR / 管理员账号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控制账号启停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重置密码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查看登录时间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3.9 Chrome 插件采集层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Chrome 插件适合已经习惯浏览器工作流的招聘团队。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能做什么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识别当前候选人详情页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秒级展示 </w:t>
      </w:r>
      <w:r>
        <w:rPr>
          <w:rFonts w:ascii="Courier" w:hAnsi="Courier" w:cs="Courier"/>
          <w:sz w:val="27"/>
          <w:sz-cs w:val="27"/>
          <w:spacing w:val="0"/>
          <w:color w:val="161618"/>
        </w:rPr>
        <w:t xml:space="preserve">JD 速览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异步返回完整评分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在插件中保存候选人跟踪状态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4. 典型使用流程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4.1 最推荐的试点路径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先建立一个岗位的 JD 评分卡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先导入 5 份熟悉的简历验证结果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再导入 20 到 50 份历史简历做校准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最后再接入浏览器插件或推荐页分析流程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61618"/>
        </w:rPr>
        <w:t xml:space="preserve">4.2 浏览器采集路径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HR 在 Chrome 中人工登录招聘网站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打开推荐页或候选人详情页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在 HRClaw 中执行任务或打开插件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结果自动回到 Checklist 和推荐处理台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5. 当前版本价值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本地优先，便于试点和内网部署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先解决最常用的招聘初筛问题，不做过重系统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同一套评分引擎覆盖 JD、简历和浏览器候选人页面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结果不只给分，还给证据和后续处理动作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6. 适合怎么试点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推荐从以下方式开始：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1 个岗位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1 位 HR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1 位用人经理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20 到 50 份历史简历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优先岗位建议：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测试工程师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Python 后端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AI 应用开发工程师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7. 当前版本边界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推荐流程以人工登录浏览器后执行为主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OCR 对扫描版简历质量敏感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当前版本以本地试点和内网交付为主</w:t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1616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>不是完整 ATS，不覆盖所有招聘流程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618"/>
        </w:rPr>
        <w:t xml:space="preserve">8. 相关材料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完整版功能说明书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试点SOP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0"/>
          <w:sz-cs w:val="30"/>
          <w:color w:val="0A58DC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0A58DC"/>
        </w:rPr>
        <w:t xml:space="preserve">部署与使用说明</w:t>
      </w:r>
      <w:r>
        <w:rPr>
          <w:rFonts w:ascii="Helvetica Neue" w:hAnsi="Helvetica Neue" w:cs="Helvetica Neue"/>
          <w:sz w:val="30"/>
          <w:sz-cs w:val="30"/>
          <w:spacing w:val="0"/>
          <w:color w:val="16161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16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