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F724F" w14:textId="4F374A92" w:rsidR="00854C67" w:rsidRPr="00854C67" w:rsidRDefault="00854C67" w:rsidP="00854C67">
      <w:pPr>
        <w:pStyle w:val="a3"/>
        <w:jc w:val="center"/>
      </w:pPr>
      <w:r>
        <w:t>Пояснительная записка</w:t>
      </w:r>
    </w:p>
    <w:p w14:paraId="0611355E" w14:textId="77777777" w:rsidR="00854C67" w:rsidRPr="00854C67" w:rsidRDefault="00854C67" w:rsidP="00854C67"/>
    <w:p w14:paraId="39FDC965" w14:textId="0F460235" w:rsidR="00854C67" w:rsidRDefault="00854C67" w:rsidP="00854C67">
      <w:pPr>
        <w:rPr>
          <w:sz w:val="28"/>
          <w:szCs w:val="28"/>
        </w:rPr>
      </w:pPr>
      <w:r>
        <w:rPr>
          <w:sz w:val="28"/>
          <w:szCs w:val="28"/>
        </w:rPr>
        <w:t>Для начала человек должен ввести свой логин и пароль для входа в аккаунт. Если аккаунта не существует, то предлагают создать новый. При успешной регистрации, повторно нажимается для «вход». После входа пользователь может нажать на кнопку «добавить», и всплывёт окно, которое предложит выбрать пользователя для общения (пользователь обязан быть зарегистрирован). После выбора можно перейти в переписку с человеком, нажав на него. После перехода в переписку, вписав любое сообщение, можно отправить сообщение, нажав на «отправить». Если человеку придёт сообщение от человека, которого не существует в поле для пользователей, то он появится. Также можно удалить переписку с человеком, нажав на «удалить» и выбрав пользователя. Так же при зажатии «</w:t>
      </w:r>
      <w:r>
        <w:rPr>
          <w:sz w:val="28"/>
          <w:szCs w:val="28"/>
          <w:lang w:val="en-US"/>
        </w:rPr>
        <w:t>win + ;</w:t>
      </w:r>
      <w:r>
        <w:rPr>
          <w:sz w:val="28"/>
          <w:szCs w:val="28"/>
        </w:rPr>
        <w:t>» можно отправить эмодзи.</w:t>
      </w:r>
    </w:p>
    <w:p w14:paraId="7B232C6C" w14:textId="4863C11C" w:rsidR="00854C67" w:rsidRDefault="00854C67" w:rsidP="00854C6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Данные всех пользователь хранятся в </w:t>
      </w:r>
      <w:r>
        <w:rPr>
          <w:sz w:val="28"/>
          <w:szCs w:val="28"/>
          <w:lang w:val="en-US"/>
        </w:rPr>
        <w:t>members</w:t>
      </w:r>
      <w:r w:rsidRPr="00854C6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db</w:t>
      </w:r>
      <w:r w:rsidRPr="00854C67">
        <w:rPr>
          <w:sz w:val="28"/>
          <w:szCs w:val="28"/>
        </w:rPr>
        <w:t>.</w:t>
      </w:r>
    </w:p>
    <w:p w14:paraId="75F265EF" w14:textId="2126A9AE" w:rsidR="00854C67" w:rsidRPr="00854C67" w:rsidRDefault="00854C67" w:rsidP="00854C67">
      <w:pPr>
        <w:rPr>
          <w:sz w:val="28"/>
          <w:szCs w:val="28"/>
        </w:rPr>
      </w:pPr>
      <w:r>
        <w:rPr>
          <w:sz w:val="28"/>
          <w:szCs w:val="28"/>
        </w:rPr>
        <w:t>Данные пользователя</w:t>
      </w:r>
      <w:r w:rsidR="00670482">
        <w:rPr>
          <w:sz w:val="28"/>
          <w:szCs w:val="28"/>
        </w:rPr>
        <w:t xml:space="preserve">, который вошёл в систему храняться в </w:t>
      </w:r>
      <w:r w:rsidR="00670482">
        <w:rPr>
          <w:sz w:val="28"/>
          <w:szCs w:val="28"/>
          <w:lang w:val="en-US"/>
        </w:rPr>
        <w:t>local</w:t>
      </w:r>
      <w:r w:rsidR="00670482" w:rsidRPr="00670482">
        <w:rPr>
          <w:sz w:val="28"/>
          <w:szCs w:val="28"/>
        </w:rPr>
        <w:t xml:space="preserve">_ </w:t>
      </w:r>
      <w:r w:rsidR="00670482">
        <w:rPr>
          <w:sz w:val="28"/>
          <w:szCs w:val="28"/>
        </w:rPr>
        <w:t>+ логин.</w:t>
      </w:r>
      <w:r w:rsidR="00670482">
        <w:rPr>
          <w:sz w:val="28"/>
          <w:szCs w:val="28"/>
          <w:lang w:val="en-US"/>
        </w:rPr>
        <w:t>db</w:t>
      </w:r>
      <w:r w:rsidR="00670482" w:rsidRPr="00670482">
        <w:rPr>
          <w:sz w:val="28"/>
          <w:szCs w:val="28"/>
        </w:rPr>
        <w:t>.</w:t>
      </w:r>
    </w:p>
    <w:p w14:paraId="6F4B39F3" w14:textId="77777777" w:rsidR="00854C67" w:rsidRPr="00854C67" w:rsidRDefault="00854C67" w:rsidP="00854C67"/>
    <w:p w14:paraId="188476E3" w14:textId="77777777" w:rsidR="00781953" w:rsidRDefault="00781953"/>
    <w:sectPr w:rsidR="00781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D1615"/>
    <w:multiLevelType w:val="hybridMultilevel"/>
    <w:tmpl w:val="ACC6D55C"/>
    <w:lvl w:ilvl="0" w:tplc="D2AA4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7E85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04FD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B441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5C91F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2AB2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589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43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244C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76600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49"/>
    <w:rsid w:val="00124DDF"/>
    <w:rsid w:val="003429EA"/>
    <w:rsid w:val="00670482"/>
    <w:rsid w:val="00781953"/>
    <w:rsid w:val="00854C67"/>
    <w:rsid w:val="00D1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8FA0"/>
  <w15:chartTrackingRefBased/>
  <w15:docId w15:val="{DDAEFD68-A168-479D-ACAE-1763E76B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4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Панчук Артём</dc:creator>
  <cp:keywords/>
  <dc:description/>
  <cp:lastModifiedBy>Панчук Артём</cp:lastModifiedBy>
  <cp:revision>2</cp:revision>
  <dcterms:created xsi:type="dcterms:W3CDTF">2024-11-24T10:46:00Z</dcterms:created>
  <dcterms:modified xsi:type="dcterms:W3CDTF">2024-11-24T10:57:00Z</dcterms:modified>
</cp:coreProperties>
</file>