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EC2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‌</w:t>
      </w:r>
    </w:p>
    <w:p w14:paraId="59302E7E">
      <w:pPr>
        <w:jc w:val="center"/>
        <w:rPr>
          <w:rFonts w:ascii="Times New Roman" w:hAnsi="Times New Roman" w:cs="Times New Roman"/>
          <w:b/>
          <w:bCs/>
        </w:rPr>
      </w:pPr>
    </w:p>
    <w:p w14:paraId="19C0DCF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</w:rPr>
        <w:t>湘潭大学</w:t>
      </w:r>
    </w:p>
    <w:p w14:paraId="47D0DAF2">
      <w:pPr>
        <w:jc w:val="center"/>
        <w:rPr>
          <w:b/>
          <w:bCs/>
          <w:sz w:val="48"/>
          <w:szCs w:val="52"/>
        </w:rPr>
      </w:pPr>
      <w:r>
        <w:rPr>
          <w:rFonts w:hint="eastAsia" w:ascii="Times New Roman" w:hAnsi="Times New Roman" w:cs="Times New Roman"/>
          <w:b/>
          <w:bCs/>
          <w:sz w:val="48"/>
          <w:szCs w:val="52"/>
        </w:rPr>
        <w:t>2025</w:t>
      </w:r>
      <w:r>
        <w:rPr>
          <w:b/>
          <w:bCs/>
          <w:sz w:val="48"/>
          <w:szCs w:val="52"/>
        </w:rPr>
        <w:t>信息系统实践</w:t>
      </w:r>
      <w:r>
        <w:rPr>
          <w:rFonts w:hint="eastAsia"/>
          <w:b/>
          <w:bCs/>
          <w:sz w:val="48"/>
          <w:szCs w:val="52"/>
        </w:rPr>
        <w:t>课程</w:t>
      </w:r>
    </w:p>
    <w:p w14:paraId="35215032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b/>
          <w:bCs/>
          <w:sz w:val="48"/>
          <w:szCs w:val="52"/>
        </w:rPr>
        <w:t>软件说明书</w:t>
      </w:r>
      <w:r>
        <w:rPr>
          <w:rFonts w:ascii="Times New Roman" w:hAnsi="Times New Roman" w:cs="Times New Roman"/>
          <w:b/>
          <w:bCs/>
          <w:sz w:val="40"/>
          <w:szCs w:val="44"/>
        </w:rPr>
        <w:t>‌</w:t>
      </w:r>
    </w:p>
    <w:p w14:paraId="00B2EE6F">
      <w:pPr>
        <w:rPr>
          <w:rFonts w:ascii="Times New Roman" w:hAnsi="Times New Roman" w:cs="Times New Roman"/>
          <w:sz w:val="40"/>
          <w:szCs w:val="44"/>
        </w:rPr>
      </w:pPr>
    </w:p>
    <w:p w14:paraId="618B07DC">
      <w:pPr>
        <w:rPr>
          <w:rFonts w:ascii="Times New Roman" w:hAnsi="Times New Roman" w:cs="Times New Roman"/>
          <w:sz w:val="40"/>
          <w:szCs w:val="44"/>
        </w:rPr>
      </w:pPr>
    </w:p>
    <w:p w14:paraId="6B71C38E">
      <w:pPr>
        <w:rPr>
          <w:sz w:val="40"/>
          <w:szCs w:val="44"/>
        </w:rPr>
      </w:pPr>
      <w:r>
        <w:rPr>
          <w:b/>
          <w:bCs/>
          <w:sz w:val="40"/>
          <w:szCs w:val="44"/>
        </w:rPr>
        <w:t>项目名称</w:t>
      </w:r>
      <w:r>
        <w:rPr>
          <w:rFonts w:ascii="Times New Roman" w:hAnsi="Times New Roman" w:cs="Times New Roman"/>
          <w:sz w:val="40"/>
          <w:szCs w:val="44"/>
        </w:rPr>
        <w:t>‌</w:t>
      </w:r>
      <w:r>
        <w:rPr>
          <w:sz w:val="40"/>
          <w:szCs w:val="44"/>
        </w:rPr>
        <w:t>：</w:t>
      </w:r>
    </w:p>
    <w:p w14:paraId="5AED03EF">
      <w:pPr>
        <w:jc w:val="center"/>
        <w:rPr>
          <w:b/>
          <w:bCs/>
          <w:sz w:val="40"/>
          <w:szCs w:val="44"/>
        </w:rPr>
      </w:pPr>
    </w:p>
    <w:p w14:paraId="3D0B77CA">
      <w:pPr>
        <w:jc w:val="center"/>
        <w:rPr>
          <w:b/>
          <w:bCs/>
          <w:sz w:val="40"/>
          <w:szCs w:val="44"/>
        </w:rPr>
      </w:pPr>
    </w:p>
    <w:p w14:paraId="3CB55CB8">
      <w:pPr>
        <w:rPr>
          <w:sz w:val="36"/>
          <w:szCs w:val="40"/>
        </w:rPr>
      </w:pPr>
      <w:r>
        <w:rPr>
          <w:rFonts w:ascii="Times New Roman" w:hAnsi="Times New Roman" w:cs="Times New Roman"/>
          <w:sz w:val="40"/>
          <w:szCs w:val="44"/>
        </w:rPr>
        <w:t>‌</w:t>
      </w:r>
      <w:r>
        <w:rPr>
          <w:rFonts w:hint="eastAsia" w:ascii="Times New Roman" w:hAnsi="Times New Roman" w:cs="Times New Roman"/>
          <w:b/>
          <w:bCs/>
          <w:sz w:val="36"/>
          <w:szCs w:val="40"/>
        </w:rPr>
        <w:t>学    院</w:t>
      </w:r>
      <w:r>
        <w:rPr>
          <w:rFonts w:hint="eastAsia" w:ascii="Times New Roman" w:hAnsi="Times New Roman" w:cs="Times New Roman"/>
          <w:sz w:val="36"/>
          <w:szCs w:val="40"/>
        </w:rPr>
        <w:t>：计算机学院</w:t>
      </w:r>
    </w:p>
    <w:p w14:paraId="158809D7">
      <w:pPr>
        <w:rPr>
          <w:rFonts w:hint="eastAsia"/>
          <w:sz w:val="36"/>
          <w:szCs w:val="40"/>
          <w:lang w:val="en-US" w:eastAsia="zh-CN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b/>
          <w:bCs/>
          <w:sz w:val="36"/>
          <w:szCs w:val="40"/>
        </w:rPr>
        <w:t>小组</w:t>
      </w:r>
      <w:r>
        <w:rPr>
          <w:rFonts w:hint="eastAsia"/>
          <w:b/>
          <w:bCs/>
          <w:sz w:val="36"/>
          <w:szCs w:val="40"/>
        </w:rPr>
        <w:t>序号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  <w:lang w:val="en-US" w:eastAsia="zh-CN"/>
        </w:rPr>
        <w:t>3</w:t>
      </w:r>
    </w:p>
    <w:p w14:paraId="08AAB083">
      <w:pPr>
        <w:rPr>
          <w:rFonts w:hint="default" w:eastAsiaTheme="minorEastAsia"/>
          <w:sz w:val="36"/>
          <w:szCs w:val="40"/>
          <w:lang w:val="en-US" w:eastAsia="zh-CN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b/>
          <w:bCs/>
          <w:sz w:val="36"/>
          <w:szCs w:val="40"/>
        </w:rPr>
        <w:t>成员姓名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  <w:lang w:val="en-US" w:eastAsia="zh-CN"/>
        </w:rPr>
        <w:t>彭孝乐，王如月，曾洁，李宁</w:t>
      </w:r>
    </w:p>
    <w:p w14:paraId="6EB7FC85">
      <w:pPr>
        <w:rPr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指导老师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r>
        <w:rPr>
          <w:rFonts w:hint="eastAsia"/>
          <w:sz w:val="36"/>
          <w:szCs w:val="40"/>
        </w:rPr>
        <w:t>尹兆远</w:t>
      </w:r>
    </w:p>
    <w:p w14:paraId="235F66E4">
      <w:pPr>
        <w:rPr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‌</w:t>
      </w:r>
      <w:bookmarkStart w:id="0" w:name="_Hlk197873591"/>
      <w:r>
        <w:rPr>
          <w:b/>
          <w:bCs/>
          <w:sz w:val="36"/>
          <w:szCs w:val="40"/>
        </w:rPr>
        <w:t>提交日期</w:t>
      </w:r>
      <w:r>
        <w:rPr>
          <w:rFonts w:ascii="Times New Roman" w:hAnsi="Times New Roman" w:cs="Times New Roman"/>
          <w:sz w:val="36"/>
          <w:szCs w:val="40"/>
        </w:rPr>
        <w:t>‌</w:t>
      </w:r>
      <w:r>
        <w:rPr>
          <w:sz w:val="36"/>
          <w:szCs w:val="40"/>
        </w:rPr>
        <w:t>：</w:t>
      </w:r>
      <w:bookmarkEnd w:id="0"/>
      <w:r>
        <w:rPr>
          <w:sz w:val="36"/>
          <w:szCs w:val="40"/>
        </w:rPr>
        <w:t>2025</w:t>
      </w:r>
      <w:r>
        <w:rPr>
          <w:rFonts w:hint="eastAsia"/>
          <w:sz w:val="36"/>
          <w:szCs w:val="40"/>
        </w:rPr>
        <w:t>年</w:t>
      </w:r>
      <w:r>
        <w:rPr>
          <w:sz w:val="36"/>
          <w:szCs w:val="40"/>
        </w:rPr>
        <w:t>5</w:t>
      </w:r>
      <w:r>
        <w:rPr>
          <w:rFonts w:hint="eastAsia"/>
          <w:sz w:val="36"/>
          <w:szCs w:val="40"/>
        </w:rPr>
        <w:t>月</w:t>
      </w:r>
      <w:r>
        <w:rPr>
          <w:rFonts w:hint="eastAsia"/>
          <w:sz w:val="36"/>
          <w:szCs w:val="40"/>
          <w:lang w:val="en-US" w:eastAsia="zh-CN"/>
        </w:rPr>
        <w:t>15</w:t>
      </w:r>
      <w:r>
        <w:rPr>
          <w:rFonts w:hint="eastAsia"/>
          <w:sz w:val="36"/>
          <w:szCs w:val="40"/>
        </w:rPr>
        <w:t>日</w:t>
      </w:r>
    </w:p>
    <w:p w14:paraId="68F61BE4">
      <w:pPr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t>‌</w:t>
      </w:r>
    </w:p>
    <w:p w14:paraId="3B2D1D0C">
      <w:pPr>
        <w:widowControl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br w:type="page"/>
      </w:r>
    </w:p>
    <w:p w14:paraId="45D8295C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一、项目概述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10B7930E">
      <w:pPr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项目背景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（简述项目解决的问题、目标用户群体及现实意义）</w:t>
      </w:r>
    </w:p>
    <w:p w14:paraId="64969AA1">
      <w:pPr>
        <w:ind w:left="420" w:leftChars="0"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开发一个功能完善的后台管理系统，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目标用户是商家，</w:t>
      </w:r>
      <w:r>
        <w:rPr>
          <w:rFonts w:hint="eastAsia" w:ascii="宋体" w:hAnsi="宋体" w:eastAsia="宋体" w:cs="宋体"/>
          <w:sz w:val="24"/>
          <w:szCs w:val="24"/>
        </w:rPr>
        <w:t>用于管理电商平台的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商品、用户、订单等核心业务数据，提升运营效率和管理能力。</w:t>
      </w:r>
    </w:p>
    <w:p w14:paraId="6D913163">
      <w:pPr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系统目标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（说明系统实现的核心功能和预期效果）</w:t>
      </w:r>
    </w:p>
    <w:p w14:paraId="7FDD585C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  <w:r>
        <w:rPr>
          <w:rFonts w:hint="default"/>
          <w:sz w:val="24"/>
          <w:szCs w:val="24"/>
          <w:lang w:val="en-US" w:eastAsia="zh-CN"/>
        </w:rPr>
        <w:t>功能完善的电商管理系统，涵盖商品</w:t>
      </w:r>
      <w:r>
        <w:rPr>
          <w:rFonts w:hint="eastAsia"/>
          <w:sz w:val="24"/>
          <w:szCs w:val="24"/>
          <w:lang w:val="en-US" w:eastAsia="zh-CN"/>
        </w:rPr>
        <w:t>添加删除管理</w:t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多语言国际化，</w:t>
      </w:r>
      <w:bookmarkStart w:id="1" w:name="_GoBack"/>
      <w:bookmarkEnd w:id="1"/>
      <w:r>
        <w:rPr>
          <w:rFonts w:hint="default"/>
          <w:sz w:val="24"/>
          <w:szCs w:val="24"/>
          <w:lang w:val="en-US" w:eastAsia="zh-CN"/>
        </w:rPr>
        <w:t>订单跟踪、用户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default"/>
          <w:sz w:val="24"/>
          <w:szCs w:val="24"/>
          <w:lang w:val="en-US" w:eastAsia="zh-CN"/>
        </w:rPr>
        <w:t>等核心模块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762090BB">
      <w:pPr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开发环境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（列出开发工具、编程语言、数据库、服务器等环境配置）</w:t>
      </w:r>
    </w:p>
    <w:p w14:paraId="79157EC9">
      <w:pPr>
        <w:numPr>
          <w:numId w:val="0"/>
        </w:numPr>
        <w:ind w:left="360" w:leftChars="0" w:firstLine="416" w:firstLineChars="0"/>
        <w:rPr>
          <w:rFonts w:ascii="宋体" w:hAnsi="宋体" w:eastAsia="宋体"/>
          <w:sz w:val="24"/>
        </w:rPr>
      </w:pPr>
    </w:p>
    <w:p w14:paraId="5A5D5A2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5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59877A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二、需求分析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67AF3B52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功能需求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（用列表或流程图形式描述系统核心功能模块，例如：用户注册、数据查询、报表生成等）</w:t>
      </w:r>
    </w:p>
    <w:p w14:paraId="48839720">
      <w:pPr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非功能需求</w:t>
      </w:r>
      <w:r>
        <w:rPr>
          <w:rFonts w:ascii="Times New Roman" w:hAnsi="Times New Roman" w:eastAsia="宋体" w:cs="Times New Roman"/>
          <w:sz w:val="24"/>
        </w:rPr>
        <w:t>‌</w:t>
      </w:r>
    </w:p>
    <w:p w14:paraId="7B497466">
      <w:pPr>
        <w:numPr>
          <w:ilvl w:val="1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性能需求（如响应时间、并发用户数等）</w:t>
      </w:r>
    </w:p>
    <w:p w14:paraId="4C035BB9">
      <w:pPr>
        <w:numPr>
          <w:ilvl w:val="1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安全性需求（如权限控制、数据加密等）</w:t>
      </w:r>
    </w:p>
    <w:p w14:paraId="37E2ACFD">
      <w:pPr>
        <w:numPr>
          <w:ilvl w:val="1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兼容性需求（支持的浏览器、操作系统等）</w:t>
      </w:r>
    </w:p>
    <w:p w14:paraId="0E13252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6" o:spt="1" style="height:0.75pt;width:3.6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50856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三、系统设计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7D9D836F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系统架构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（描述系统整体架构，例如C/S、B/S架构，附架构图）</w:t>
      </w:r>
    </w:p>
    <w:p w14:paraId="1EC8425F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模块设计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（按功能模块拆分，说明各模块职责及交互关系）</w:t>
      </w:r>
    </w:p>
    <w:p w14:paraId="03A6F289">
      <w:pPr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数据库设计</w:t>
      </w:r>
      <w:r>
        <w:rPr>
          <w:rFonts w:ascii="Times New Roman" w:hAnsi="Times New Roman" w:eastAsia="宋体" w:cs="Times New Roman"/>
          <w:sz w:val="24"/>
        </w:rPr>
        <w:t>‌</w:t>
      </w:r>
    </w:p>
    <w:p w14:paraId="36B311D7">
      <w:pPr>
        <w:numPr>
          <w:ilvl w:val="1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E-R图</w:t>
      </w:r>
    </w:p>
    <w:p w14:paraId="0EC0350F">
      <w:pPr>
        <w:numPr>
          <w:ilvl w:val="1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主要数据表结构（表格示例：字段名、类型、说明）</w:t>
      </w:r>
    </w:p>
    <w:p w14:paraId="53FA79BE">
      <w:pPr>
        <w:numPr>
          <w:ilvl w:val="1"/>
          <w:numId w:val="3"/>
        </w:numPr>
        <w:rPr>
          <w:rFonts w:ascii="宋体" w:hAnsi="宋体" w:eastAsia="宋体"/>
          <w:sz w:val="24"/>
        </w:rPr>
      </w:pPr>
    </w:p>
    <w:p w14:paraId="7EC02CA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7" o:spt="1" style="height:0.75pt;width:3.6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7E0951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四、系统实现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57382BA3">
      <w:pPr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关键技术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（说明使用的核心算法、框架或技术难点解决方案）</w:t>
      </w:r>
    </w:p>
    <w:p w14:paraId="20EEE36F">
      <w:pPr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界面展示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（提供主要功能界面截图并配文字说明）</w:t>
      </w:r>
    </w:p>
    <w:p w14:paraId="0797DD4A">
      <w:pPr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核心代码片段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（展示关键功能的代码并注释，例如数据库连接、核心算法）</w:t>
      </w:r>
    </w:p>
    <w:p w14:paraId="681109B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8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DB2C6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五、系统测试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52B05036">
      <w:pPr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测试方案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（简述测试方法：单元测试/集成测试/用户测试）</w:t>
      </w:r>
    </w:p>
    <w:p w14:paraId="5102123D">
      <w:pPr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测试用例与结果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（表格示例：测试功能点、输入数据、预期结果、实际结果）</w:t>
      </w:r>
    </w:p>
    <w:p w14:paraId="57829A35">
      <w:pPr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问题与改进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（记录测试中发现的问题及优化措施）</w:t>
      </w:r>
    </w:p>
    <w:p w14:paraId="4862BA3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29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FD84F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六、用户手册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3F6A04DF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安装部署说明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（服务器配置、环境依赖安装步骤）</w:t>
      </w:r>
    </w:p>
    <w:p w14:paraId="6149C55D">
      <w:pPr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操作指南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（分步骤说明典型功能的使用方法，如登录、数据录入等）</w:t>
      </w:r>
    </w:p>
    <w:p w14:paraId="66255F4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30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4B5C7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  <w:r>
        <w:rPr>
          <w:rFonts w:ascii="宋体" w:hAnsi="宋体" w:eastAsia="宋体"/>
          <w:b/>
          <w:bCs/>
          <w:sz w:val="32"/>
          <w:szCs w:val="32"/>
        </w:rPr>
        <w:t>七、项目总结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0F7E79B9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成果总结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（对比项目目标与实际成果）</w:t>
      </w:r>
    </w:p>
    <w:p w14:paraId="02106D4D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不足与改进方向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（分析技术难点未解决部分或功能扩展可能性）</w:t>
      </w:r>
    </w:p>
    <w:p w14:paraId="4B3DD433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b/>
          <w:bCs/>
          <w:sz w:val="24"/>
        </w:rPr>
        <w:t>成员分工</w:t>
      </w:r>
      <w:r>
        <w:rPr>
          <w:rFonts w:hint="eastAsia" w:ascii="宋体" w:hAnsi="宋体" w:eastAsia="宋体"/>
          <w:b/>
          <w:bCs/>
          <w:sz w:val="24"/>
        </w:rPr>
        <w:t>表</w:t>
      </w:r>
      <w:r>
        <w:rPr>
          <w:rFonts w:ascii="Times New Roman" w:hAnsi="Times New Roman" w:eastAsia="宋体" w:cs="Times New Roman"/>
          <w:sz w:val="24"/>
        </w:rPr>
        <w:t>‌</w:t>
      </w:r>
      <w:r>
        <w:rPr>
          <w:rFonts w:ascii="宋体" w:hAnsi="宋体" w:eastAsia="宋体"/>
          <w:sz w:val="24"/>
        </w:rPr>
        <w:br w:type="textWrapping"/>
      </w: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>标明组长，</w:t>
      </w:r>
      <w:r>
        <w:rPr>
          <w:rFonts w:ascii="宋体" w:hAnsi="宋体" w:eastAsia="宋体"/>
          <w:sz w:val="24"/>
        </w:rPr>
        <w:t>说明各成员承担的具体任务</w:t>
      </w:r>
      <w:r>
        <w:rPr>
          <w:rFonts w:hint="eastAsia" w:ascii="宋体" w:hAnsi="宋体" w:eastAsia="宋体"/>
          <w:sz w:val="24"/>
        </w:rPr>
        <w:t>，需要与G</w:t>
      </w:r>
      <w:r>
        <w:rPr>
          <w:rFonts w:ascii="宋体" w:hAnsi="宋体" w:eastAsia="宋体"/>
          <w:sz w:val="24"/>
        </w:rPr>
        <w:t>it</w:t>
      </w:r>
      <w:r>
        <w:rPr>
          <w:rFonts w:hint="eastAsia" w:ascii="宋体" w:hAnsi="宋体" w:eastAsia="宋体"/>
          <w:sz w:val="24"/>
        </w:rPr>
        <w:t>提交记录对应</w:t>
      </w:r>
      <w:r>
        <w:rPr>
          <w:rFonts w:ascii="宋体" w:hAnsi="宋体" w:eastAsia="宋体"/>
          <w:sz w:val="24"/>
        </w:rPr>
        <w:t>）</w:t>
      </w:r>
    </w:p>
    <w:p w14:paraId="4CEF29D3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</w:rPr>
        <w:t>Git</w:t>
      </w:r>
      <w:r>
        <w:rPr>
          <w:rFonts w:hint="eastAsia" w:ascii="宋体" w:hAnsi="宋体" w:eastAsia="宋体"/>
          <w:b/>
          <w:bCs/>
          <w:sz w:val="24"/>
        </w:rPr>
        <w:t>提交记录</w:t>
      </w:r>
    </w:p>
    <w:p w14:paraId="67DC2713">
      <w:pPr>
        <w:ind w:left="7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（包括所有人的Git提交记录图）</w:t>
      </w:r>
    </w:p>
    <w:p w14:paraId="1E028F5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pict>
          <v:rect id="_x0000_i1031" o:spt="1" style="height:0.75pt;width:4.3pt;" fillcolor="#333333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2509D0">
      <w:pPr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‌</w:t>
      </w:r>
    </w:p>
    <w:p w14:paraId="3E99CC9A">
      <w:pPr>
        <w:widowControl/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br w:type="page"/>
      </w:r>
    </w:p>
    <w:p w14:paraId="63418273"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ascii="宋体" w:hAnsi="宋体" w:eastAsia="宋体"/>
          <w:b/>
          <w:bCs/>
          <w:sz w:val="32"/>
          <w:szCs w:val="32"/>
        </w:rPr>
        <w:t>附录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‌</w:t>
      </w:r>
    </w:p>
    <w:p w14:paraId="6336560F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参考资料（书籍、网站、开源项目等）</w:t>
      </w:r>
    </w:p>
    <w:p w14:paraId="369066F3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源代码仓库链接（如GitHub地址）</w:t>
      </w:r>
    </w:p>
    <w:p w14:paraId="5CCA4886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其他补充材料（</w:t>
      </w:r>
      <w:r>
        <w:rPr>
          <w:rFonts w:hint="eastAsia" w:ascii="宋体" w:hAnsi="宋体" w:eastAsia="宋体"/>
          <w:sz w:val="24"/>
        </w:rPr>
        <w:t>如果有的话</w:t>
      </w:r>
      <w:r>
        <w:rPr>
          <w:rFonts w:ascii="宋体" w:hAnsi="宋体" w:eastAsia="宋体"/>
          <w:sz w:val="24"/>
        </w:rPr>
        <w:t>）</w:t>
      </w:r>
    </w:p>
    <w:p w14:paraId="340404BA">
      <w:pPr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87821"/>
    <w:multiLevelType w:val="multilevel"/>
    <w:tmpl w:val="0E5878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0F0C50"/>
    <w:multiLevelType w:val="multilevel"/>
    <w:tmpl w:val="190F0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1876D3"/>
    <w:multiLevelType w:val="multilevel"/>
    <w:tmpl w:val="451876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8065AC3"/>
    <w:multiLevelType w:val="multilevel"/>
    <w:tmpl w:val="48065A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A32514"/>
    <w:multiLevelType w:val="multilevel"/>
    <w:tmpl w:val="58A32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A4305E1"/>
    <w:multiLevelType w:val="multilevel"/>
    <w:tmpl w:val="5A430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B434674"/>
    <w:multiLevelType w:val="multilevel"/>
    <w:tmpl w:val="6B434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D6F636C"/>
    <w:multiLevelType w:val="multilevel"/>
    <w:tmpl w:val="7D6F63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yZmZlM2RiNzNkODYzMmRmMzE4MjFlOTcxMTVjYTIifQ=="/>
  </w:docVars>
  <w:rsids>
    <w:rsidRoot w:val="00664FFC"/>
    <w:rsid w:val="00055B97"/>
    <w:rsid w:val="000653C7"/>
    <w:rsid w:val="00086E70"/>
    <w:rsid w:val="000A216B"/>
    <w:rsid w:val="0011094A"/>
    <w:rsid w:val="001111A2"/>
    <w:rsid w:val="0017187F"/>
    <w:rsid w:val="001D2B9F"/>
    <w:rsid w:val="002C0C00"/>
    <w:rsid w:val="002F4779"/>
    <w:rsid w:val="00344D56"/>
    <w:rsid w:val="003456D4"/>
    <w:rsid w:val="00350803"/>
    <w:rsid w:val="00354AFA"/>
    <w:rsid w:val="003A7CD2"/>
    <w:rsid w:val="0044664E"/>
    <w:rsid w:val="00481336"/>
    <w:rsid w:val="00485F77"/>
    <w:rsid w:val="004B60D1"/>
    <w:rsid w:val="004D00AC"/>
    <w:rsid w:val="004E2434"/>
    <w:rsid w:val="00526DF5"/>
    <w:rsid w:val="0061421D"/>
    <w:rsid w:val="006157E1"/>
    <w:rsid w:val="00664FFC"/>
    <w:rsid w:val="006669D3"/>
    <w:rsid w:val="006B3C86"/>
    <w:rsid w:val="006C7FDB"/>
    <w:rsid w:val="0071117B"/>
    <w:rsid w:val="007206CD"/>
    <w:rsid w:val="00742C5F"/>
    <w:rsid w:val="00852FEE"/>
    <w:rsid w:val="00862234"/>
    <w:rsid w:val="00900FA3"/>
    <w:rsid w:val="009507AC"/>
    <w:rsid w:val="009560E9"/>
    <w:rsid w:val="009807D9"/>
    <w:rsid w:val="009F3296"/>
    <w:rsid w:val="00A12D35"/>
    <w:rsid w:val="00A21979"/>
    <w:rsid w:val="00A46B1B"/>
    <w:rsid w:val="00A53DD2"/>
    <w:rsid w:val="00AD63FB"/>
    <w:rsid w:val="00BD4C39"/>
    <w:rsid w:val="00C5051F"/>
    <w:rsid w:val="00C7140F"/>
    <w:rsid w:val="00C83CDF"/>
    <w:rsid w:val="00CA4016"/>
    <w:rsid w:val="00CF091A"/>
    <w:rsid w:val="00D56281"/>
    <w:rsid w:val="00E54A24"/>
    <w:rsid w:val="00E56F93"/>
    <w:rsid w:val="00E8409A"/>
    <w:rsid w:val="00ED17A5"/>
    <w:rsid w:val="00EE0A79"/>
    <w:rsid w:val="00F05893"/>
    <w:rsid w:val="00F4304C"/>
    <w:rsid w:val="00F477A9"/>
    <w:rsid w:val="00F868D8"/>
    <w:rsid w:val="00FB163C"/>
    <w:rsid w:val="00FC4C50"/>
    <w:rsid w:val="00FD587C"/>
    <w:rsid w:val="62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761</Words>
  <Characters>786</Characters>
  <Lines>6</Lines>
  <Paragraphs>1</Paragraphs>
  <TotalTime>31</TotalTime>
  <ScaleCrop>false</ScaleCrop>
  <LinksUpToDate>false</LinksUpToDate>
  <CharactersWithSpaces>790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2025-05-11T08:20:00Z</dcterms:created>
  <dc:creator>兆远 尹</dc:creator>
  <cp:lastModifiedBy>王如月</cp:lastModifiedBy>
  <dcterms:modified xsi:type="dcterms:W3CDTF">2025-05-11T10:08:41Z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FF932B18C4ED4C38901CE01B0D219A53_12</vt:lpwstr>
  </property>
</Properties>
</file>