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章节名:过去的证人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简介:跨过去，春天不远了，我永远不要失去发芽的心情。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pkfm992fyopr" w:id="1"/>
      <w:bookmarkEnd w:id="1"/>
      <w:r w:rsidDel="00000000" w:rsidR="00000000" w:rsidRPr="00000000">
        <w:rPr>
          <w:rtl w:val="0"/>
        </w:rPr>
        <w:t xml:space="preserve">https://www.bilibili.com/video/BV1tA411y7VN?p=29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IO1T8Wf4oyhY4jq+z2xqnhsn4Q==">CgMxLjAyCGguZ2pkZ3hzMg5oLnBrZm05OTJmeW9wcjgAciExN0VfVTZDNjdfc3djM0pTdkVRN0dxVEdPTERDcmM3RmM=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