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</w:t>
      </w:r>
      <w:r>
        <w:rPr>
          <w:rFonts w:ascii="宋体" w:hAnsi="宋体" w:eastAsia="宋体" w:cs="宋体"/>
          <w:sz w:val="24"/>
          <w:szCs w:val="24"/>
        </w:rPr>
        <w:t>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闲来无事，买了一台激光焊接机。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有点好奇，你买焊接机想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干</w:t>
      </w:r>
      <w:r>
        <w:rPr>
          <w:rFonts w:ascii="宋体" w:hAnsi="宋体" w:eastAsia="宋体" w:cs="宋体"/>
          <w:sz w:val="24"/>
          <w:szCs w:val="24"/>
        </w:rPr>
        <w:t>什么呀？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努力学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习</w:t>
      </w:r>
      <w:r>
        <w:rPr>
          <w:rFonts w:ascii="宋体" w:hAnsi="宋体" w:eastAsia="宋体" w:cs="宋体"/>
          <w:sz w:val="24"/>
          <w:szCs w:val="24"/>
        </w:rPr>
        <w:t>电焊，只为让未婚妻眼前一亮。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你的兴趣爱好，还真是与众不同。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没什么特别的。只是正好有空，焊个戒指玩玩。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你是认真的吗？居然买了一台货真价值的激光焊接机！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未婚妻上周送的钥匙扣坏了，我当然得亲自修复一下。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162D49FB"/>
    <w:rsid w:val="20413636"/>
    <w:rsid w:val="31485753"/>
    <w:rsid w:val="56F3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189</Characters>
  <Lines>0</Lines>
  <Paragraphs>0</Paragraphs>
  <TotalTime>0</TotalTime>
  <ScaleCrop>false</ScaleCrop>
  <LinksUpToDate>false</LinksUpToDate>
  <CharactersWithSpaces>192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2023-05-08T06:41:00Z</dcterms:created>
  <dc:creator>yicl</dc:creator>
  <cp:lastModifiedBy>╰つ浅浅笑</cp:lastModifiedBy>
  <dcterms:modified xsi:type="dcterms:W3CDTF">2023-07-11T02:10:04Z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18E55BA69B8846BC9A46AD91C88AC9BE_12</vt:lpwstr>
  </property>
</Properties>
</file>