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订制的红包封套到了，万事俱备，只欠东风。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bookmarkStart w:id="0" w:name="_GoBack"/>
      <w:bookmarkEnd w:id="0"/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查医生，看看我！我也想要！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只要封套吗？这不行，我在红包里装好东西再送给你。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查医生，成年人还能收到你的压岁钱吗？（疯狂暗示中）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当然可以，未婚妻可以收一辈子我的压岁钱。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是不是要准备春节送红包呀？感觉好早。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r>
        <w:rPr>
          <w:rFonts w:hint="eastAsia" w:ascii="等线" w:hAnsi="等线" w:eastAsia="等线" w:cs="等线"/>
          <w:sz w:val="18"/>
          <w:szCs w:val="18"/>
        </w:rPr>
        <w:t>这是我和未婚妻一起过的第一个春节，当然要准备充分一点。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ED631C"/>
    <w:rsid w:val="00464461"/>
    <w:rsid w:val="005144F2"/>
    <w:rsid w:val="00ED631C"/>
    <w:rsid w:val="04F632F7"/>
    <w:rsid w:val="11206C3F"/>
    <w:rsid w:val="57925405"/>
    <w:rsid w:val="7975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216</Characters>
  <Lines>1</Lines>
  <Paragraphs>1</Paragraphs>
  <TotalTime>0</TotalTime>
  <ScaleCrop>false</ScaleCrop>
  <LinksUpToDate>false</LinksUpToDate>
  <CharactersWithSpaces>217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2023-05-14T14:16:00Z</dcterms:created>
  <dc:creator>Lawrence Luan</dc:creator>
  <cp:lastModifiedBy>╰つ浅浅笑</cp:lastModifiedBy>
  <dcterms:modified xsi:type="dcterms:W3CDTF">2023-07-09T03:02:18Z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4B0057FC63674D648F47F23FEBD01507_12</vt:lpwstr>
  </property>
</Properties>
</file>