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C8" w:rsidRDefault="00D82AC8"/>
    <w:p w:rsidR="00911F09" w:rsidRDefault="00911F09"/>
    <w:p w:rsidR="00911F09" w:rsidRDefault="00911F09"/>
    <w:p w:rsidR="00911F09" w:rsidRDefault="00911F09" w:rsidP="00911F09">
      <w:pPr>
        <w:pStyle w:val="1"/>
        <w:rPr>
          <w:rFonts w:hint="eastAsia"/>
        </w:rPr>
      </w:pPr>
      <w:r>
        <w:rPr>
          <w:rFonts w:hint="eastAsia"/>
        </w:rPr>
        <w:t>网关</w:t>
      </w:r>
    </w:p>
    <w:p w:rsidR="00911F09" w:rsidRDefault="00911F09">
      <w:r w:rsidRPr="00911F09">
        <w:t>Spring Cloud Zuul大家可以理解为一个集网关（路由）、负载均衡、校验过滤、结合服务治理框架、请求转发时熔断机制、服务聚合等 一系列功能。我们可以将Zuul当成一个门面，所有外部请求都经过Zuul的转发到具体的服务实例，减少了每个服务之间互相鉴权代码冗余问题，统一交给Zuul进行鉴权，在此基础上集成上边说的高级功能。路由功能相当于反向代理。</w:t>
      </w:r>
    </w:p>
    <w:p w:rsidR="00911F09" w:rsidRDefault="00911F09"/>
    <w:p w:rsidR="00911F09" w:rsidRDefault="00911F09" w:rsidP="00911F09">
      <w:pPr>
        <w:pStyle w:val="2"/>
      </w:pPr>
      <w:r>
        <w:rPr>
          <w:rFonts w:hint="eastAsia"/>
        </w:rPr>
        <w:t>路由</w:t>
      </w:r>
    </w:p>
    <w:p w:rsidR="00911F09" w:rsidRDefault="00911F09" w:rsidP="00FF7B29">
      <w:pPr>
        <w:pStyle w:val="3"/>
      </w:pPr>
      <w:r w:rsidRPr="00911F09">
        <w:t>传统路由实现方式</w:t>
      </w:r>
    </w:p>
    <w:p w:rsidR="00911F09" w:rsidRPr="00911F09" w:rsidRDefault="00911F09" w:rsidP="00911F09">
      <w:pPr>
        <w:rPr>
          <w:rFonts w:hint="eastAsia"/>
        </w:rPr>
      </w:pP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zuul: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routes: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traditional-url: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     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传统的路由配置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此名称可以自定义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  path: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911F0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/tr-url/**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   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映射的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</w:p>
    <w:p w:rsidR="00911F09" w:rsidRDefault="00911F09" w:rsidP="00911F09">
      <w:pPr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  url: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http://localhost:9001/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被映射的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</w:p>
    <w:p w:rsidR="00911F09" w:rsidRDefault="00911F09" w:rsidP="00911F09">
      <w:pPr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</w:p>
    <w:p w:rsidR="00FF7B29" w:rsidRDefault="00911F09" w:rsidP="00FF7B29">
      <w:pPr>
        <w:pStyle w:val="3"/>
      </w:pPr>
      <w:r w:rsidRPr="00911F09">
        <w:t>面向服务的路由</w:t>
      </w:r>
      <w:r>
        <w:rPr>
          <w:rFonts w:hint="eastAsia"/>
        </w:rPr>
        <w:t xml:space="preserve"> </w:t>
      </w:r>
      <w:r>
        <w:t xml:space="preserve"> </w:t>
      </w:r>
    </w:p>
    <w:p w:rsidR="00911F09" w:rsidRDefault="00911F09" w:rsidP="00911F09">
      <w:r>
        <w:rPr>
          <w:rFonts w:ascii="BASE" w:hAnsi="BASE"/>
          <w:color w:val="000000"/>
          <w:sz w:val="20"/>
          <w:szCs w:val="20"/>
          <w:shd w:val="clear" w:color="auto" w:fill="FFFFFF"/>
        </w:rPr>
        <w:t>面向服务的路由需要指定注册中心的地址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zuul: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routes: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orient-service-url: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         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面向服务的路由配置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此名称可以自定义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  path: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911F0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/os-url/**</w:t>
      </w:r>
    </w:p>
    <w:p w:rsidR="00911F09" w:rsidRDefault="00911F09" w:rsidP="00911F09">
      <w:pPr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  service-id: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911F0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feign-customer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     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911F09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服务名</w:t>
      </w:r>
    </w:p>
    <w:p w:rsidR="00911F09" w:rsidRDefault="00911F09" w:rsidP="00911F09">
      <w:pPr>
        <w:rPr>
          <w:rFonts w:ascii="Courier New" w:eastAsia="宋体" w:hAnsi="Courier New" w:cs="Courier New" w:hint="eastAsia"/>
          <w:color w:val="008000"/>
          <w:kern w:val="0"/>
          <w:sz w:val="18"/>
          <w:szCs w:val="18"/>
        </w:rPr>
      </w:pP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eureka: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client:</w:t>
      </w:r>
    </w:p>
    <w:p w:rsidR="00911F09" w:rsidRPr="00911F09" w:rsidRDefault="00911F09" w:rsidP="00911F09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serviceUrl:</w:t>
      </w:r>
    </w:p>
    <w:p w:rsidR="00911F09" w:rsidRDefault="00911F09" w:rsidP="00911F09">
      <w:pPr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911F0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  defaultZone:</w:t>
      </w:r>
      <w:r w:rsidRPr="00911F09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hyperlink r:id="rId7" w:history="1">
        <w:r w:rsidR="008630BF" w:rsidRPr="00070B1B">
          <w:rPr>
            <w:rStyle w:val="a7"/>
            <w:rFonts w:ascii="Courier New" w:eastAsia="宋体" w:hAnsi="Courier New" w:cs="Courier New"/>
            <w:kern w:val="0"/>
            <w:sz w:val="18"/>
            <w:szCs w:val="18"/>
          </w:rPr>
          <w:t>http://peer1:1111/eureka/</w:t>
        </w:r>
      </w:hyperlink>
    </w:p>
    <w:p w:rsidR="008630BF" w:rsidRDefault="008630BF" w:rsidP="00911F09">
      <w:pPr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</w:p>
    <w:p w:rsidR="008630BF" w:rsidRPr="008630BF" w:rsidRDefault="008630BF" w:rsidP="00911F09">
      <w:pPr>
        <w:rPr>
          <w:rFonts w:hint="eastAsia"/>
          <w:u w:val="single"/>
        </w:rPr>
      </w:pPr>
      <w:r w:rsidRPr="008630BF">
        <w:rPr>
          <w:rFonts w:ascii="BASE" w:hAnsi="BASE"/>
          <w:color w:val="000000"/>
          <w:sz w:val="20"/>
          <w:szCs w:val="20"/>
          <w:u w:val="single"/>
          <w:shd w:val="clear" w:color="auto" w:fill="FFFFFF"/>
        </w:rPr>
        <w:t>如果有一个可以同时满足多个</w:t>
      </w:r>
      <w:r w:rsidRPr="008630BF">
        <w:rPr>
          <w:rFonts w:ascii="BASE" w:hAnsi="BASE"/>
          <w:color w:val="000000"/>
          <w:sz w:val="20"/>
          <w:szCs w:val="20"/>
          <w:u w:val="single"/>
          <w:shd w:val="clear" w:color="auto" w:fill="FFFFFF"/>
        </w:rPr>
        <w:t>path</w:t>
      </w:r>
      <w:r w:rsidRPr="008630BF">
        <w:rPr>
          <w:rFonts w:ascii="BASE" w:hAnsi="BASE"/>
          <w:color w:val="000000"/>
          <w:sz w:val="20"/>
          <w:szCs w:val="20"/>
          <w:u w:val="single"/>
          <w:shd w:val="clear" w:color="auto" w:fill="FFFFFF"/>
        </w:rPr>
        <w:t>的匹配的情况，此时匹配结果取决于路由规则的定义顺序</w:t>
      </w:r>
    </w:p>
    <w:p w:rsidR="00911F09" w:rsidRDefault="00911F09" w:rsidP="00911F09">
      <w:pPr>
        <w:pStyle w:val="2"/>
      </w:pPr>
      <w:r w:rsidRPr="00911F09">
        <w:lastRenderedPageBreak/>
        <w:t>请求过滤</w:t>
      </w:r>
    </w:p>
    <w:p w:rsidR="00310082" w:rsidRPr="00310082" w:rsidRDefault="00310082" w:rsidP="00310082">
      <w:pPr>
        <w:pStyle w:val="3"/>
        <w:rPr>
          <w:rFonts w:hint="eastAsia"/>
        </w:rPr>
      </w:pPr>
      <w:r>
        <w:rPr>
          <w:rFonts w:hint="eastAsia"/>
        </w:rPr>
        <w:t>过滤器</w:t>
      </w:r>
    </w:p>
    <w:p w:rsidR="0016566D" w:rsidRPr="0016566D" w:rsidRDefault="0016566D" w:rsidP="0016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String </w:t>
      </w:r>
      <w:r w:rsidRPr="0016566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filterType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16566D" w:rsidRPr="0016566D" w:rsidRDefault="0016566D" w:rsidP="0016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6566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566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filterOrder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16566D" w:rsidRPr="0016566D" w:rsidRDefault="0016566D" w:rsidP="0016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6566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boolean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6566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shouldFilter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16566D" w:rsidRPr="0016566D" w:rsidRDefault="0016566D" w:rsidP="001656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Object </w:t>
      </w:r>
      <w:r w:rsidRPr="0016566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run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16566D" w:rsidRPr="0016566D" w:rsidRDefault="0016566D" w:rsidP="0016566D">
      <w:pPr>
        <w:widowControl/>
        <w:shd w:val="clear" w:color="auto" w:fill="FFFFFF"/>
        <w:spacing w:before="150" w:after="1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这里分别进行解释：</w:t>
      </w:r>
    </w:p>
    <w:p w:rsidR="0016566D" w:rsidRPr="0016566D" w:rsidRDefault="0016566D" w:rsidP="0016566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filterType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：该方法需要返回一个字符串来代表过滤器的类型，而这个类型就是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Zuul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中的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4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种不同生命周期的过滤器类型，如下</w:t>
      </w:r>
    </w:p>
    <w:p w:rsidR="0016566D" w:rsidRPr="0016566D" w:rsidRDefault="0016566D" w:rsidP="0016566D">
      <w:pPr>
        <w:widowControl/>
        <w:numPr>
          <w:ilvl w:val="1"/>
          <w:numId w:val="2"/>
        </w:numPr>
        <w:shd w:val="clear" w:color="auto" w:fill="FFFFFF"/>
        <w:wordWrap w:val="0"/>
        <w:spacing w:after="240"/>
        <w:ind w:left="90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pre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：在请求到达路由前被调用</w:t>
      </w:r>
    </w:p>
    <w:p w:rsidR="0016566D" w:rsidRPr="0016566D" w:rsidRDefault="0016566D" w:rsidP="0016566D">
      <w:pPr>
        <w:widowControl/>
        <w:numPr>
          <w:ilvl w:val="1"/>
          <w:numId w:val="2"/>
        </w:numPr>
        <w:shd w:val="clear" w:color="auto" w:fill="FFFFFF"/>
        <w:wordWrap w:val="0"/>
        <w:spacing w:after="240"/>
        <w:ind w:left="90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route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：在路由请求时被调用</w:t>
      </w:r>
    </w:p>
    <w:p w:rsidR="0016566D" w:rsidRPr="0016566D" w:rsidRDefault="0016566D" w:rsidP="0016566D">
      <w:pPr>
        <w:widowControl/>
        <w:numPr>
          <w:ilvl w:val="1"/>
          <w:numId w:val="2"/>
        </w:numPr>
        <w:shd w:val="clear" w:color="auto" w:fill="FFFFFF"/>
        <w:wordWrap w:val="0"/>
        <w:spacing w:after="240"/>
        <w:ind w:left="90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error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 xml:space="preserve"> 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处理请求时发生的错误时被调用。</w:t>
      </w:r>
    </w:p>
    <w:p w:rsidR="0016566D" w:rsidRPr="0016566D" w:rsidRDefault="0016566D" w:rsidP="0016566D">
      <w:pPr>
        <w:widowControl/>
        <w:numPr>
          <w:ilvl w:val="1"/>
          <w:numId w:val="2"/>
        </w:numPr>
        <w:shd w:val="clear" w:color="auto" w:fill="FFFFFF"/>
        <w:wordWrap w:val="0"/>
        <w:spacing w:after="240"/>
        <w:ind w:left="90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post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：在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route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和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error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过滤器之后被调用，最后调用。</w:t>
      </w:r>
    </w:p>
    <w:p w:rsidR="0016566D" w:rsidRPr="0016566D" w:rsidRDefault="0016566D" w:rsidP="0016566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filterOrder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：通过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int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值定义过滤器执行顺序，数值越小优先级越高。</w:t>
      </w:r>
    </w:p>
    <w:p w:rsidR="0016566D" w:rsidRPr="0016566D" w:rsidRDefault="0016566D" w:rsidP="0016566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shouldFilter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：返回布尔值来判断该过滤器是否执行。</w:t>
      </w:r>
    </w:p>
    <w:p w:rsidR="0016566D" w:rsidRDefault="0016566D" w:rsidP="0016566D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4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run</w:t>
      </w: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：过滤器的具体逻辑。可以在此确定是否拦截当前请求等。</w:t>
      </w:r>
    </w:p>
    <w:p w:rsidR="00310082" w:rsidRPr="0016566D" w:rsidRDefault="00310082" w:rsidP="00310082">
      <w:pPr>
        <w:pStyle w:val="3"/>
        <w:rPr>
          <w:rFonts w:hint="eastAsia"/>
        </w:rPr>
      </w:pPr>
      <w:r>
        <w:rPr>
          <w:rFonts w:hint="eastAsia"/>
        </w:rPr>
        <w:t>过滤器生命周期</w:t>
      </w:r>
    </w:p>
    <w:p w:rsidR="0016566D" w:rsidRDefault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75pt;height:311.25pt">
            <v:imagedata r:id="rId8" o:title="zuulfilter"/>
          </v:shape>
        </w:pict>
      </w:r>
    </w:p>
    <w:p w:rsidR="0016566D" w:rsidRDefault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首先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HTTP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请求到达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Zuul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，最先来到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pre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过滤器，在这里会去映射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url patern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到目标地址上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，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然后将请求与找到的地址交给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route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类型的过滤器进行求转发，请求服务实例获取响应，通过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post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类型过滤器对处理结果进行加工与转换等操作返回。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error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类型的过滤器比较特殊，在这整个请求过程中只要有异常才会触发，将异常结果交给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post</w:t>
      </w:r>
      <w:r>
        <w:rPr>
          <w:rStyle w:val="a9"/>
          <w:rFonts w:ascii="BASE" w:hAnsi="BASE"/>
          <w:color w:val="000000"/>
          <w:sz w:val="20"/>
          <w:szCs w:val="20"/>
          <w:shd w:val="clear" w:color="auto" w:fill="FFFFFF"/>
        </w:rPr>
        <w:t>类型过滤器加工返回</w:t>
      </w:r>
    </w:p>
    <w:p w:rsidR="0016566D" w:rsidRPr="0016566D" w:rsidRDefault="0016566D">
      <w:pPr>
        <w:rPr>
          <w:rFonts w:ascii="BASE" w:hAnsi="BASE" w:hint="eastAsia"/>
          <w:color w:val="000000"/>
          <w:sz w:val="20"/>
          <w:szCs w:val="20"/>
          <w:shd w:val="clear" w:color="auto" w:fill="FFFFFF"/>
        </w:rPr>
      </w:pPr>
    </w:p>
    <w:p w:rsidR="0016566D" w:rsidRDefault="00310082" w:rsidP="003100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禁用过滤器</w:t>
      </w:r>
    </w:p>
    <w:p w:rsidR="00310082" w:rsidRPr="00310082" w:rsidRDefault="00310082" w:rsidP="00310082">
      <w:pPr>
        <w:widowControl/>
        <w:shd w:val="clear" w:color="auto" w:fill="FFFFFF"/>
        <w:spacing w:before="150" w:after="1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说到禁用过滤器，第一想到的是自定义的过滤器中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shouldFilter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返回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false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，实际应用中，这样还需要重新编译代码。</w:t>
      </w:r>
    </w:p>
    <w:p w:rsidR="00310082" w:rsidRPr="00310082" w:rsidRDefault="00310082" w:rsidP="00310082">
      <w:pPr>
        <w:widowControl/>
        <w:shd w:val="clear" w:color="auto" w:fill="FFFFFF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Zuul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贴心地提供了一个参数用来禁用指定过滤器，</w:t>
      </w:r>
      <w:r w:rsidRPr="00310082">
        <w:rPr>
          <w:rFonts w:ascii="宋体" w:eastAsia="宋体" w:hAnsi="宋体" w:cs="宋体"/>
          <w:color w:val="000000"/>
          <w:kern w:val="0"/>
          <w:sz w:val="24"/>
          <w:szCs w:val="24"/>
        </w:rPr>
        <w:t>zuul.&lt;过滤器名&gt;.&lt;过滤器类型&gt;.disable=true</w:t>
      </w:r>
    </w:p>
    <w:p w:rsidR="00310082" w:rsidRPr="00310082" w:rsidRDefault="00310082" w:rsidP="00310082">
      <w:pPr>
        <w:widowControl/>
        <w:shd w:val="clear" w:color="auto" w:fill="FFFFFF"/>
        <w:spacing w:before="150" w:after="1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之前我们的实验必须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headers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中有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accessToken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才能通过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AccessFilter</w:t>
      </w:r>
      <w:r w:rsidRPr="00310082">
        <w:rPr>
          <w:rFonts w:ascii="BASE" w:eastAsia="宋体" w:hAnsi="BASE" w:cs="宋体"/>
          <w:color w:val="000000"/>
          <w:kern w:val="0"/>
          <w:sz w:val="20"/>
          <w:szCs w:val="20"/>
        </w:rPr>
        <w:t>，现在我们禁用一下试试</w:t>
      </w:r>
    </w:p>
    <w:p w:rsidR="00310082" w:rsidRPr="00310082" w:rsidRDefault="00310082" w:rsidP="0031008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31008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zuul:</w:t>
      </w:r>
      <w:r w:rsidRPr="00310082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</w:p>
    <w:p w:rsidR="00310082" w:rsidRPr="00310082" w:rsidRDefault="00310082" w:rsidP="0031008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31008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AccessFilter:</w:t>
      </w:r>
    </w:p>
    <w:p w:rsidR="00310082" w:rsidRPr="00310082" w:rsidRDefault="00310082" w:rsidP="0031008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31008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pre:</w:t>
      </w:r>
    </w:p>
    <w:p w:rsidR="00310082" w:rsidRPr="00310082" w:rsidRDefault="00310082" w:rsidP="00310082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 w:rsidRPr="00310082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     disable:</w:t>
      </w:r>
      <w:r w:rsidRPr="00310082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31008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true</w:t>
      </w:r>
      <w:r w:rsidRPr="00310082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</w:t>
      </w:r>
      <w:r w:rsidRPr="0031008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1008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禁用名为</w:t>
      </w:r>
      <w:r w:rsidRPr="0031008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AccessFilter</w:t>
      </w:r>
      <w:r w:rsidRPr="00310082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的过滤器</w:t>
      </w:r>
    </w:p>
    <w:p w:rsidR="00310082" w:rsidRDefault="00310082">
      <w:pPr>
        <w:rPr>
          <w:rFonts w:ascii="BASE" w:hAnsi="BASE" w:hint="eastAsia"/>
          <w:color w:val="000000"/>
          <w:sz w:val="20"/>
          <w:szCs w:val="20"/>
          <w:shd w:val="clear" w:color="auto" w:fill="FFFFFF"/>
        </w:rPr>
      </w:pPr>
    </w:p>
    <w:p w:rsidR="0016566D" w:rsidRDefault="0016566D" w:rsidP="00310082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例子</w:t>
      </w:r>
    </w:p>
    <w:p w:rsidR="00911F09" w:rsidRDefault="00A955A8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lastRenderedPageBreak/>
        <w:t>定义一个简单的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Zuul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过滤器，实现检查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HttpServletRequest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中是否有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accessToken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参数，如果有就进行路由，没有则拒绝访问，还回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 xml:space="preserve"> 401 Unauthorized 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错误</w:t>
      </w:r>
    </w:p>
    <w:p w:rsidR="00A955A8" w:rsidRDefault="00A955A8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package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com.cnblogs.hellxz.filter;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com.netflix.zuul.ZuulFilter;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com.netflix.zuul.context.RequestContext;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org.apache.commons.lang.StringUtils;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org.slf4j.Logger;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org.slf4j.LoggerFactory;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org.springframework.stereotype.Component;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javax.servlet.http.HttpServletRequest;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*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访问过滤器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*/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@Component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AccessFilter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extends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ZuulFilter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final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Logger logger = LoggerFactory.getLogger(AccessFilter.class);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过滤器类型选择：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pre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为路由前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route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为路由过程中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post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为路由过程后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error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为出现错误的时候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同时也支持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static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，返回静态的响应，详情见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StaticResponseFilter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的实现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以上类型在会创建或添加或运行在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FilterProcessor.runFilters(type)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@Override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String 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filterType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"pre"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;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//ZuulFilter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源码中注释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"pre"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为在路由前过滤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用来过滤器排序执行的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A955A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@return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排序的序号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@Override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filterOrder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lastRenderedPageBreak/>
        <w:t xml:space="preserve">    }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是否通过这个过滤器，默认为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，改成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false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则不启用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@Override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boolean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shouldFilter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;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表示执行这个过滤器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过滤器的逻辑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    */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@Override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Object 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run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 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{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获取当前请求上下文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RequestContext ctx = RequestContext.getCurrentContext();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取出当前请求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HttpServletRequest request = ctx.getRequest();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logger.info(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进入访问过滤器，访问的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url:{}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，访问的方法：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{}"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,request.getRequestURL(),request.getMethod());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从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headers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中取出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为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accessToken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值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String accessToken = request.getHeader(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"accessToken"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);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这里我把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token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写进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headers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中了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这里简单校验下如果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headers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中没有这个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accessToken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或者该值为空的情况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那么就拦截不入放行，返回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401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状态码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(StringUtils.isEmpty(accessToken)) {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logger.info(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当前请求没有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accessToken"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使用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Zuul</w:t>
      </w:r>
      <w:r w:rsidRPr="00A955A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来过滤这次请求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ctx.setSendZuulResponse(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ctx.setResponseStatusCode(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401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}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logger.info(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请求通过过滤器</w:t>
      </w:r>
      <w:r w:rsidRPr="00A955A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);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   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A955A8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A955A8" w:rsidRPr="00A955A8" w:rsidRDefault="00A955A8" w:rsidP="00A955A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   }</w:t>
      </w:r>
    </w:p>
    <w:p w:rsidR="00A955A8" w:rsidRDefault="00A955A8" w:rsidP="00A955A8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A955A8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}</w:t>
      </w:r>
    </w:p>
    <w:p w:rsidR="006E5751" w:rsidRDefault="006E5751" w:rsidP="00A955A8">
      <w:pP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</w:p>
    <w:p w:rsidR="006E5751" w:rsidRPr="006E5751" w:rsidRDefault="006E5751" w:rsidP="006E5751">
      <w:pPr>
        <w:pStyle w:val="2"/>
      </w:pPr>
      <w:r w:rsidRPr="006E5751">
        <w:t>Hystrix和Ribbon</w:t>
      </w:r>
    </w:p>
    <w:p w:rsidR="006E5751" w:rsidRDefault="006E5751" w:rsidP="00A955A8">
      <w:r w:rsidRPr="006E5751">
        <w:t>上文有讲过，Zuul中包含了Hystrix和Ribbon的依赖，所以Zuul拥有线程隔离和断路器的自我保护功能，以及对服务调用的客户端负载均衡，需要注意的是传统路由也就是使用path与url映射关系来配置路由规则的时候，对于路由转发的请求不会使用HystrixCommand来</w:t>
      </w:r>
      <w:r w:rsidRPr="006E5751">
        <w:lastRenderedPageBreak/>
        <w:t>包装，所以没有线程隔离和断路器的保护，并且也不会有负载均衡的能力。所以我们在使用Zuul的时候推荐使用path与serviceId的组合来进行配置。</w:t>
      </w:r>
    </w:p>
    <w:p w:rsidR="0016566D" w:rsidRDefault="0016566D" w:rsidP="00A955A8"/>
    <w:p w:rsidR="0016566D" w:rsidRDefault="0016566D" w:rsidP="0016566D">
      <w:pPr>
        <w:pStyle w:val="3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设置</w:t>
      </w:r>
      <w:r>
        <w:rPr>
          <w:rFonts w:ascii="BASE" w:hAnsi="BASE"/>
          <w:color w:val="000000"/>
          <w:sz w:val="24"/>
          <w:szCs w:val="24"/>
        </w:rPr>
        <w:t>Hystrix</w:t>
      </w:r>
      <w:r>
        <w:rPr>
          <w:rFonts w:ascii="BASE" w:hAnsi="BASE"/>
          <w:color w:val="000000"/>
          <w:sz w:val="24"/>
          <w:szCs w:val="24"/>
        </w:rPr>
        <w:t>超时时间</w:t>
      </w:r>
    </w:p>
    <w:p w:rsidR="0016566D" w:rsidRPr="0016566D" w:rsidRDefault="0016566D" w:rsidP="00A955A8">
      <w:pPr>
        <w:rPr>
          <w:rFonts w:hint="eastAsia"/>
        </w:rPr>
      </w:pPr>
    </w:p>
    <w:p w:rsidR="0016566D" w:rsidRDefault="0016566D" w:rsidP="00A955A8">
      <w:pPr>
        <w:rPr>
          <w:rFonts w:ascii="Consolas" w:hAnsi="Consolas" w:hint="eastAsia"/>
          <w:color w:val="000000"/>
          <w:sz w:val="18"/>
          <w:szCs w:val="18"/>
          <w:shd w:val="clear" w:color="auto" w:fill="F5F5F5"/>
        </w:rPr>
      </w:pPr>
      <w:r>
        <w:rPr>
          <w:rFonts w:ascii="Consolas" w:hAnsi="Consolas"/>
          <w:color w:val="000000"/>
          <w:sz w:val="18"/>
          <w:szCs w:val="18"/>
          <w:shd w:val="clear" w:color="auto" w:fill="F5F5F5"/>
        </w:rPr>
        <w:t>hystrix.command.default.execution.isolation.thread.timeoutInMilliseconds</w:t>
      </w:r>
    </w:p>
    <w:p w:rsidR="0016566D" w:rsidRDefault="0016566D" w:rsidP="00A955A8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t>来设置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API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网关中路由转发请求的命令执行时间超过配置值后，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Hystrix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会将该执行命令标记为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TIMEOUT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并抛出异常，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Zuul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会对该异常进行处理并返回如下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JSON</w:t>
      </w:r>
      <w:r>
        <w:rPr>
          <w:rFonts w:ascii="BASE" w:hAnsi="BASE"/>
          <w:color w:val="000000"/>
          <w:sz w:val="20"/>
          <w:szCs w:val="20"/>
          <w:shd w:val="clear" w:color="auto" w:fill="FFFFFF"/>
        </w:rPr>
        <w:t>信息给外部调用方</w:t>
      </w:r>
    </w:p>
    <w:p w:rsidR="0016566D" w:rsidRDefault="0016566D" w:rsidP="00A955A8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 w:rsidR="0016566D" w:rsidRDefault="0016566D" w:rsidP="0016566D">
      <w:pPr>
        <w:pStyle w:val="3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设置</w:t>
      </w:r>
      <w:r>
        <w:rPr>
          <w:rFonts w:ascii="BASE" w:hAnsi="BASE"/>
          <w:color w:val="000000"/>
          <w:sz w:val="24"/>
          <w:szCs w:val="24"/>
        </w:rPr>
        <w:t>Ribbon</w:t>
      </w:r>
      <w:r>
        <w:rPr>
          <w:rFonts w:ascii="BASE" w:hAnsi="BASE"/>
          <w:color w:val="000000"/>
          <w:sz w:val="24"/>
          <w:szCs w:val="24"/>
        </w:rPr>
        <w:t>连接超时时间</w:t>
      </w:r>
    </w:p>
    <w:p w:rsidR="0016566D" w:rsidRPr="0016566D" w:rsidRDefault="0016566D" w:rsidP="0016566D">
      <w:pPr>
        <w:rPr>
          <w:rFonts w:ascii="Consolas" w:hAnsi="Consolas" w:hint="eastAsia"/>
          <w:color w:val="000000"/>
          <w:sz w:val="18"/>
          <w:szCs w:val="18"/>
          <w:shd w:val="clear" w:color="auto" w:fill="F5F5F5"/>
        </w:rPr>
      </w:pPr>
      <w:r w:rsidRPr="0016566D">
        <w:rPr>
          <w:rFonts w:ascii="Consolas" w:hAnsi="Consolas"/>
          <w:color w:val="000000"/>
          <w:sz w:val="18"/>
          <w:szCs w:val="18"/>
          <w:shd w:val="clear" w:color="auto" w:fill="F5F5F5"/>
        </w:rPr>
        <w:t>ribbon.ConnectTimeout</w:t>
      </w:r>
      <w:r>
        <w:rPr>
          <w:rFonts w:ascii="Consolas" w:hAnsi="Consolas"/>
          <w:color w:val="000000"/>
          <w:sz w:val="18"/>
          <w:szCs w:val="18"/>
          <w:shd w:val="clear" w:color="auto" w:fill="F5F5F5"/>
        </w:rPr>
        <w:t xml:space="preserve"> </w:t>
      </w:r>
    </w:p>
    <w:p w:rsidR="0016566D" w:rsidRDefault="0016566D" w:rsidP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 w:rsidRPr="0016566D">
        <w:rPr>
          <w:rFonts w:ascii="BASE" w:hAnsi="BASE"/>
          <w:color w:val="000000"/>
          <w:sz w:val="20"/>
          <w:szCs w:val="20"/>
          <w:shd w:val="clear" w:color="auto" w:fill="FFFFFF"/>
        </w:rPr>
        <w:t>参数创建请求连接的超时时间</w:t>
      </w:r>
    </w:p>
    <w:p w:rsidR="0016566D" w:rsidRDefault="0016566D" w:rsidP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 w:rsidR="0016566D" w:rsidRDefault="0016566D" w:rsidP="0016566D">
      <w:pPr>
        <w:pStyle w:val="3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设置</w:t>
      </w:r>
      <w:r>
        <w:rPr>
          <w:rFonts w:ascii="BASE" w:hAnsi="BASE"/>
          <w:color w:val="000000"/>
          <w:sz w:val="24"/>
          <w:szCs w:val="24"/>
        </w:rPr>
        <w:t>Ribbon</w:t>
      </w:r>
      <w:r>
        <w:rPr>
          <w:rFonts w:ascii="BASE" w:hAnsi="BASE"/>
          <w:color w:val="000000"/>
          <w:sz w:val="24"/>
          <w:szCs w:val="24"/>
        </w:rPr>
        <w:t>的请求转发超时时间</w:t>
      </w:r>
    </w:p>
    <w:p w:rsidR="0016566D" w:rsidRDefault="0016566D" w:rsidP="0016566D">
      <w:pPr>
        <w:rPr>
          <w:rFonts w:ascii="Consolas" w:hAnsi="Consolas"/>
          <w:color w:val="000000"/>
          <w:sz w:val="18"/>
          <w:szCs w:val="18"/>
          <w:shd w:val="clear" w:color="auto" w:fill="F5F5F5"/>
        </w:rPr>
      </w:pPr>
      <w:r>
        <w:rPr>
          <w:rFonts w:ascii="Consolas" w:hAnsi="Consolas"/>
          <w:color w:val="000000"/>
          <w:sz w:val="18"/>
          <w:szCs w:val="18"/>
          <w:shd w:val="clear" w:color="auto" w:fill="F5F5F5"/>
        </w:rPr>
        <w:t>ribbon.ReadTimeout</w:t>
      </w:r>
    </w:p>
    <w:p w:rsidR="0016566D" w:rsidRDefault="0016566D" w:rsidP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  <w:r>
        <w:rPr>
          <w:rFonts w:ascii="BASE" w:hAnsi="BASE"/>
          <w:color w:val="000000"/>
          <w:sz w:val="20"/>
          <w:szCs w:val="20"/>
          <w:shd w:val="clear" w:color="auto" w:fill="FFFFFF"/>
        </w:rPr>
        <w:t>来设置请求转发超时时间</w:t>
      </w:r>
    </w:p>
    <w:p w:rsidR="0016566D" w:rsidRDefault="0016566D" w:rsidP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 w:rsidR="0016566D" w:rsidRDefault="0016566D" w:rsidP="0016566D">
      <w:pPr>
        <w:pStyle w:val="3"/>
        <w:shd w:val="clear" w:color="auto" w:fill="FFFFFF"/>
        <w:spacing w:before="150" w:beforeAutospacing="0" w:after="150" w:afterAutospacing="0"/>
        <w:rPr>
          <w:rFonts w:ascii="BASE" w:hAnsi="BASE"/>
          <w:color w:val="000000"/>
          <w:sz w:val="24"/>
          <w:szCs w:val="24"/>
        </w:rPr>
      </w:pPr>
      <w:r>
        <w:rPr>
          <w:rFonts w:ascii="BASE" w:hAnsi="BASE"/>
          <w:color w:val="000000"/>
          <w:sz w:val="24"/>
          <w:szCs w:val="24"/>
        </w:rPr>
        <w:t>关闭重试配置</w:t>
      </w:r>
    </w:p>
    <w:p w:rsidR="0016566D" w:rsidRPr="0016566D" w:rsidRDefault="0016566D" w:rsidP="0016566D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全局配置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</w:rPr>
        <w:t>zuul.retryable=false</w:t>
      </w:r>
    </w:p>
    <w:p w:rsidR="0016566D" w:rsidRPr="0016566D" w:rsidRDefault="0016566D" w:rsidP="0016566D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BASE" w:eastAsia="宋体" w:hAnsi="BASE" w:cs="宋体"/>
          <w:color w:val="000000"/>
          <w:kern w:val="0"/>
          <w:sz w:val="20"/>
          <w:szCs w:val="20"/>
        </w:rPr>
      </w:pPr>
      <w:r w:rsidRPr="0016566D">
        <w:rPr>
          <w:rFonts w:ascii="BASE" w:eastAsia="宋体" w:hAnsi="BASE" w:cs="宋体"/>
          <w:color w:val="000000"/>
          <w:kern w:val="0"/>
          <w:sz w:val="20"/>
          <w:szCs w:val="20"/>
        </w:rPr>
        <w:t>针对路由配置</w:t>
      </w:r>
      <w:r w:rsidRPr="0016566D">
        <w:rPr>
          <w:rFonts w:ascii="宋体" w:eastAsia="宋体" w:hAnsi="宋体" w:cs="宋体"/>
          <w:color w:val="000000"/>
          <w:kern w:val="0"/>
          <w:sz w:val="24"/>
          <w:szCs w:val="24"/>
        </w:rPr>
        <w:t>zuul.routes.&lt;路由名&gt;.retryable=false</w:t>
      </w:r>
    </w:p>
    <w:p w:rsidR="0016566D" w:rsidRDefault="0016566D" w:rsidP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 w:rsidR="00BB55ED" w:rsidRDefault="00BB55ED" w:rsidP="0016566D">
      <w:pPr>
        <w:rPr>
          <w:rFonts w:ascii="BASE" w:hAnsi="BASE"/>
          <w:color w:val="000000"/>
          <w:sz w:val="20"/>
          <w:szCs w:val="20"/>
          <w:shd w:val="clear" w:color="auto" w:fill="FFFFFF"/>
        </w:rPr>
      </w:pPr>
    </w:p>
    <w:p w:rsidR="00BB55ED" w:rsidRDefault="00BB55ED" w:rsidP="00BB55E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动态路由</w:t>
      </w:r>
    </w:p>
    <w:p w:rsidR="00BB55ED" w:rsidRDefault="00861DD9" w:rsidP="00BB55ED">
      <w:hyperlink r:id="rId9" w:history="1">
        <w:r>
          <w:rPr>
            <w:rStyle w:val="a7"/>
          </w:rPr>
          <w:t>https://cloud.tencent.com/developer/article/1033922</w:t>
        </w:r>
      </w:hyperlink>
    </w:p>
    <w:p w:rsidR="00861DD9" w:rsidRDefault="00861DD9" w:rsidP="00BB55ED"/>
    <w:p w:rsidR="00861DD9" w:rsidRPr="00BB55ED" w:rsidRDefault="005E5D6A" w:rsidP="00BB55ED">
      <w:pPr>
        <w:rPr>
          <w:rFonts w:hint="eastAsia"/>
        </w:rPr>
      </w:pPr>
      <w:r>
        <w:rPr>
          <w:rFonts w:hint="eastAsia"/>
        </w:rPr>
        <w:t>Zuul</w:t>
      </w:r>
      <w:r>
        <w:t>ServerAutoConfiguration</w:t>
      </w:r>
      <w:bookmarkStart w:id="0" w:name="_GoBack"/>
      <w:bookmarkEnd w:id="0"/>
    </w:p>
    <w:sectPr w:rsidR="00861DD9" w:rsidRPr="00BB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02B" w:rsidRDefault="00B6002B" w:rsidP="00911F09">
      <w:r>
        <w:separator/>
      </w:r>
    </w:p>
  </w:endnote>
  <w:endnote w:type="continuationSeparator" w:id="0">
    <w:p w:rsidR="00B6002B" w:rsidRDefault="00B6002B" w:rsidP="0091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02B" w:rsidRDefault="00B6002B" w:rsidP="00911F09">
      <w:r>
        <w:separator/>
      </w:r>
    </w:p>
  </w:footnote>
  <w:footnote w:type="continuationSeparator" w:id="0">
    <w:p w:rsidR="00B6002B" w:rsidRDefault="00B6002B" w:rsidP="00911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5902"/>
    <w:multiLevelType w:val="multilevel"/>
    <w:tmpl w:val="D01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342D0"/>
    <w:multiLevelType w:val="multilevel"/>
    <w:tmpl w:val="CCF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70"/>
    <w:rsid w:val="0016566D"/>
    <w:rsid w:val="00310082"/>
    <w:rsid w:val="005E5D6A"/>
    <w:rsid w:val="006E5751"/>
    <w:rsid w:val="00710F6C"/>
    <w:rsid w:val="00861DD9"/>
    <w:rsid w:val="008630BF"/>
    <w:rsid w:val="00911F09"/>
    <w:rsid w:val="00A43F61"/>
    <w:rsid w:val="00A955A8"/>
    <w:rsid w:val="00B6002B"/>
    <w:rsid w:val="00BB55ED"/>
    <w:rsid w:val="00CC1570"/>
    <w:rsid w:val="00D82AC8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2A168"/>
  <w15:chartTrackingRefBased/>
  <w15:docId w15:val="{3A8ACB81-147B-4032-8702-C7ED8449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1F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F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F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F0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11F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911F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1F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1F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attr">
    <w:name w:val="hljs-attr"/>
    <w:basedOn w:val="a0"/>
    <w:rsid w:val="00911F09"/>
  </w:style>
  <w:style w:type="character" w:customStyle="1" w:styleId="hljs-comment">
    <w:name w:val="hljs-comment"/>
    <w:basedOn w:val="a0"/>
    <w:rsid w:val="00911F09"/>
  </w:style>
  <w:style w:type="character" w:customStyle="1" w:styleId="hljs-string">
    <w:name w:val="hljs-string"/>
    <w:basedOn w:val="a0"/>
    <w:rsid w:val="00911F09"/>
  </w:style>
  <w:style w:type="character" w:customStyle="1" w:styleId="hljs-keyword">
    <w:name w:val="hljs-keyword"/>
    <w:basedOn w:val="a0"/>
    <w:rsid w:val="00A955A8"/>
  </w:style>
  <w:style w:type="character" w:customStyle="1" w:styleId="hljs-meta">
    <w:name w:val="hljs-meta"/>
    <w:basedOn w:val="a0"/>
    <w:rsid w:val="00A955A8"/>
  </w:style>
  <w:style w:type="character" w:customStyle="1" w:styleId="hljs-class">
    <w:name w:val="hljs-class"/>
    <w:basedOn w:val="a0"/>
    <w:rsid w:val="00A955A8"/>
  </w:style>
  <w:style w:type="character" w:customStyle="1" w:styleId="hljs-title">
    <w:name w:val="hljs-title"/>
    <w:basedOn w:val="a0"/>
    <w:rsid w:val="00A955A8"/>
  </w:style>
  <w:style w:type="character" w:customStyle="1" w:styleId="hljs-function">
    <w:name w:val="hljs-function"/>
    <w:basedOn w:val="a0"/>
    <w:rsid w:val="00A955A8"/>
  </w:style>
  <w:style w:type="character" w:customStyle="1" w:styleId="hljs-params">
    <w:name w:val="hljs-params"/>
    <w:basedOn w:val="a0"/>
    <w:rsid w:val="00A955A8"/>
  </w:style>
  <w:style w:type="character" w:customStyle="1" w:styleId="hljs-doctag">
    <w:name w:val="hljs-doctag"/>
    <w:basedOn w:val="a0"/>
    <w:rsid w:val="00A955A8"/>
  </w:style>
  <w:style w:type="character" w:customStyle="1" w:styleId="hljs-number">
    <w:name w:val="hljs-number"/>
    <w:basedOn w:val="a0"/>
    <w:rsid w:val="00A955A8"/>
  </w:style>
  <w:style w:type="character" w:styleId="a7">
    <w:name w:val="Hyperlink"/>
    <w:basedOn w:val="a0"/>
    <w:uiPriority w:val="99"/>
    <w:unhideWhenUsed/>
    <w:rsid w:val="008630B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6566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656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6566D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656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6566D"/>
    <w:rPr>
      <w:b/>
      <w:bCs/>
    </w:rPr>
  </w:style>
  <w:style w:type="character" w:customStyle="1" w:styleId="hljs-literal">
    <w:name w:val="hljs-literal"/>
    <w:basedOn w:val="a0"/>
    <w:rsid w:val="00310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eer1:1111/eur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tencent.com/developer/article/10339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</dc:creator>
  <cp:keywords/>
  <dc:description/>
  <cp:lastModifiedBy>d24</cp:lastModifiedBy>
  <cp:revision>12</cp:revision>
  <dcterms:created xsi:type="dcterms:W3CDTF">2020-08-15T03:20:00Z</dcterms:created>
  <dcterms:modified xsi:type="dcterms:W3CDTF">2020-08-15T06:31:00Z</dcterms:modified>
</cp:coreProperties>
</file>