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2745"/>
          <w:tab w:val="left" w:pos="5092"/>
        </w:tabs>
        <w:spacing w:before="55"/>
        <w:ind w:left="345"/>
        <w:jc w:val="left"/>
      </w:pPr>
    </w:p>
    <w:p>
      <w:pPr>
        <w:pStyle w:val="7"/>
        <w:tabs>
          <w:tab w:val="left" w:pos="2745"/>
          <w:tab w:val="left" w:pos="5092"/>
        </w:tabs>
        <w:spacing w:before="55"/>
        <w:ind w:left="345"/>
        <w:jc w:val="center"/>
        <w:rPr>
          <w:rFonts w:hint="eastAsia" w:ascii="宋体" w:eastAsia="宋体"/>
        </w:rPr>
      </w:pPr>
      <w:r>
        <w:t>CommonJs</w:t>
      </w:r>
      <w:r>
        <w:rPr>
          <w:rFonts w:hint="eastAsia" w:ascii="宋体" w:eastAsia="宋体"/>
        </w:rPr>
        <w:t>和</w:t>
      </w:r>
      <w:r>
        <w:rPr>
          <w:rFonts w:hint="eastAsia" w:ascii="宋体" w:eastAsia="宋体"/>
          <w:spacing w:val="-4"/>
        </w:rPr>
        <w:t xml:space="preserve"> </w:t>
      </w:r>
      <w:r>
        <w:t>Nodejs</w:t>
      </w:r>
      <w:r>
        <w:rPr>
          <w:rFonts w:hint="eastAsia" w:ascii="宋体" w:eastAsia="宋体"/>
        </w:rPr>
        <w:t>模块</w:t>
      </w:r>
      <w:r>
        <w:rPr>
          <w:rFonts w:hint="eastAsia" w:ascii="宋体" w:eastAsia="宋体"/>
          <w:spacing w:val="-34"/>
        </w:rPr>
        <w:t>、</w:t>
      </w:r>
      <w:r>
        <w:rPr>
          <w:rFonts w:hint="eastAsia" w:ascii="宋体" w:eastAsia="宋体"/>
        </w:rPr>
        <w:t>自定义模</w:t>
      </w:r>
    </w:p>
    <w:p>
      <w:pPr>
        <w:pStyle w:val="7"/>
        <w:ind w:right="101"/>
        <w:jc w:val="center"/>
        <w:rPr>
          <w:rFonts w:hint="eastAsia" w:ascii="宋体" w:eastAsia="宋体"/>
        </w:rPr>
      </w:pPr>
      <w:r>
        <w:rPr>
          <w:rFonts w:hint="eastAsia" w:ascii="宋体" w:eastAsia="宋体"/>
          <w:w w:val="99"/>
        </w:rPr>
        <w:t>块</w:t>
      </w:r>
    </w:p>
    <w:p>
      <w:pPr>
        <w:pStyle w:val="4"/>
        <w:rPr>
          <w:b/>
          <w:sz w:val="20"/>
        </w:rPr>
      </w:pPr>
    </w:p>
    <w:p>
      <w:pPr>
        <w:pStyle w:val="4"/>
        <w:spacing w:before="2"/>
        <w:rPr>
          <w:b/>
          <w:sz w:val="23"/>
        </w:rPr>
      </w:pPr>
    </w:p>
    <w:p>
      <w:pPr>
        <w:spacing w:before="62"/>
        <w:ind w:left="120" w:right="0" w:firstLine="0"/>
        <w:jc w:val="left"/>
        <w:rPr>
          <w:b/>
          <w:sz w:val="28"/>
        </w:rPr>
      </w:pPr>
      <w:r>
        <w:rPr>
          <w:b/>
          <w:color w:val="365F91"/>
          <w:sz w:val="28"/>
        </w:rPr>
        <w:t>目录</w:t>
      </w:r>
    </w:p>
    <w:sdt>
      <w:sdtPr>
        <w:id w:val="0"/>
      </w:sdtPr>
      <w:sdtContent>
        <w:p>
          <w:pPr>
            <w:pStyle w:val="6"/>
            <w:tabs>
              <w:tab w:val="right" w:leader="dot" w:pos="8425"/>
            </w:tabs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rFonts w:hint="eastAsia" w:ascii="宋体" w:eastAsia="宋体"/>
            </w:rPr>
            <w:t>一、</w:t>
          </w:r>
          <w:r>
            <w:rPr>
              <w:rFonts w:hint="eastAsia" w:ascii="宋体" w:eastAsia="宋体"/>
              <w:spacing w:val="-3"/>
            </w:rPr>
            <w:t>什</w:t>
          </w:r>
          <w:r>
            <w:rPr>
              <w:rFonts w:hint="eastAsia" w:ascii="宋体" w:eastAsia="宋体"/>
            </w:rPr>
            <w:t>么</w:t>
          </w:r>
          <w:r>
            <w:rPr>
              <w:rFonts w:hint="eastAsia" w:ascii="宋体" w:eastAsia="宋体"/>
              <w:spacing w:val="52"/>
            </w:rPr>
            <w:t>是</w:t>
          </w:r>
          <w:r>
            <w:t>CommonJs</w:t>
          </w:r>
          <w:r>
            <w:rPr>
              <w:rFonts w:hint="eastAsia" w:ascii="宋体" w:eastAsia="宋体"/>
            </w:rPr>
            <w:t>？</w:t>
          </w:r>
          <w:r>
            <w:rPr>
              <w:rFonts w:hint="eastAsia" w:ascii="宋体" w:eastAsia="宋体"/>
            </w:rPr>
            <w:tab/>
          </w:r>
          <w:r>
            <w:t>1</w:t>
          </w:r>
          <w:r>
            <w:fldChar w:fldCharType="end"/>
          </w:r>
        </w:p>
        <w:p>
          <w:pPr>
            <w:pStyle w:val="6"/>
            <w:tabs>
              <w:tab w:val="right" w:leader="dot" w:pos="8425"/>
            </w:tabs>
            <w:spacing w:before="174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hint="eastAsia" w:ascii="宋体" w:eastAsia="宋体"/>
            </w:rPr>
            <w:t>二</w:t>
          </w:r>
          <w:r>
            <w:rPr>
              <w:rFonts w:hint="eastAsia" w:ascii="宋体" w:eastAsia="宋体"/>
              <w:spacing w:val="-3"/>
            </w:rPr>
            <w:t>、</w:t>
          </w:r>
          <w:r>
            <w:t>Nodejs</w:t>
          </w:r>
          <w:r>
            <w:rPr>
              <w:spacing w:val="3"/>
            </w:rPr>
            <w:t xml:space="preserve"> </w:t>
          </w:r>
          <w:r>
            <w:rPr>
              <w:rFonts w:hint="eastAsia" w:ascii="宋体" w:eastAsia="宋体"/>
            </w:rPr>
            <w:t>中</w:t>
          </w:r>
          <w:r>
            <w:rPr>
              <w:rFonts w:hint="eastAsia" w:ascii="宋体" w:eastAsia="宋体"/>
              <w:spacing w:val="-3"/>
            </w:rPr>
            <w:t>的</w:t>
          </w:r>
          <w:r>
            <w:rPr>
              <w:rFonts w:hint="eastAsia" w:ascii="宋体" w:eastAsia="宋体"/>
            </w:rPr>
            <w:t>模块化</w:t>
          </w:r>
          <w:r>
            <w:rPr>
              <w:rFonts w:hint="eastAsia" w:ascii="宋体" w:eastAsia="宋体"/>
            </w:rPr>
            <w:tab/>
          </w:r>
          <w:r>
            <w:t>1</w:t>
          </w:r>
          <w:r>
            <w:fldChar w:fldCharType="end"/>
          </w:r>
        </w:p>
        <w:p>
          <w:pPr>
            <w:pStyle w:val="6"/>
            <w:tabs>
              <w:tab w:val="right" w:leader="dot" w:pos="8427"/>
            </w:tabs>
            <w:spacing w:before="179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hint="eastAsia" w:ascii="宋体" w:eastAsia="宋体"/>
            </w:rPr>
            <w:t>三</w:t>
          </w:r>
          <w:r>
            <w:rPr>
              <w:rFonts w:hint="eastAsia" w:ascii="宋体" w:eastAsia="宋体"/>
              <w:spacing w:val="-3"/>
            </w:rPr>
            <w:t>、</w:t>
          </w:r>
          <w:r>
            <w:t>npm</w:t>
          </w:r>
          <w:r>
            <w:rPr>
              <w:spacing w:val="-2"/>
            </w:rPr>
            <w:t xml:space="preserve"> </w:t>
          </w:r>
          <w:r>
            <w:t xml:space="preserve">init </w:t>
          </w:r>
          <w:r>
            <w:rPr>
              <w:spacing w:val="11"/>
            </w:rPr>
            <w:t xml:space="preserve"> </w:t>
          </w:r>
          <w:r>
            <w:rPr>
              <w:rFonts w:hint="eastAsia" w:ascii="宋体" w:eastAsia="宋体"/>
            </w:rPr>
            <w:t>生</w:t>
          </w:r>
          <w:r>
            <w:rPr>
              <w:rFonts w:hint="eastAsia" w:ascii="宋体" w:eastAsia="宋体"/>
              <w:spacing w:val="52"/>
            </w:rPr>
            <w:t>成</w:t>
          </w:r>
          <w:r>
            <w:t>package.json</w:t>
          </w:r>
          <w:r>
            <w:tab/>
          </w:r>
          <w:r>
            <w:t>3</w:t>
          </w:r>
          <w:r>
            <w:fldChar w:fldCharType="end"/>
          </w:r>
        </w:p>
      </w:sdtContent>
    </w:sdt>
    <w:p>
      <w:pPr>
        <w:pStyle w:val="4"/>
        <w:rPr>
          <w:rFonts w:ascii="Calibri"/>
          <w:sz w:val="24"/>
        </w:rPr>
      </w:pPr>
    </w:p>
    <w:p>
      <w:pPr>
        <w:pStyle w:val="4"/>
        <w:rPr>
          <w:rFonts w:ascii="Calibri"/>
          <w:sz w:val="24"/>
        </w:rPr>
      </w:pPr>
    </w:p>
    <w:p>
      <w:pPr>
        <w:pStyle w:val="4"/>
        <w:spacing w:before="2"/>
        <w:rPr>
          <w:rFonts w:ascii="Calibri"/>
          <w:sz w:val="22"/>
        </w:rPr>
      </w:pPr>
    </w:p>
    <w:p>
      <w:pPr>
        <w:spacing w:before="1"/>
        <w:ind w:left="120" w:right="0" w:firstLine="0"/>
        <w:jc w:val="left"/>
        <w:rPr>
          <w:b/>
          <w:sz w:val="48"/>
        </w:rPr>
      </w:pPr>
      <w:bookmarkStart w:id="0" w:name="一、什么是CommonJs？"/>
      <w:bookmarkEnd w:id="0"/>
      <w:bookmarkStart w:id="1" w:name="_bookmark0"/>
      <w:bookmarkEnd w:id="1"/>
      <w:r>
        <w:rPr>
          <w:b/>
          <w:sz w:val="44"/>
        </w:rPr>
        <w:t xml:space="preserve">一、什么是 </w:t>
      </w:r>
      <w:r>
        <w:rPr>
          <w:rFonts w:ascii="Calibri" w:eastAsia="Calibri"/>
          <w:b/>
          <w:sz w:val="48"/>
        </w:rPr>
        <w:t>CommonJs</w:t>
      </w:r>
      <w:r>
        <w:rPr>
          <w:b/>
          <w:sz w:val="48"/>
        </w:rPr>
        <w:t>？</w:t>
      </w:r>
    </w:p>
    <w:p>
      <w:pPr>
        <w:pStyle w:val="4"/>
        <w:spacing w:before="420" w:line="278" w:lineRule="auto"/>
        <w:ind w:left="120" w:right="205" w:firstLine="420"/>
        <w:jc w:val="both"/>
      </w:pPr>
      <w:r>
        <w:rPr>
          <w:rFonts w:ascii="Calibri" w:eastAsia="Calibri"/>
        </w:rPr>
        <w:t xml:space="preserve">JavaScript </w:t>
      </w:r>
      <w:r>
        <w:rPr>
          <w:spacing w:val="2"/>
        </w:rPr>
        <w:t xml:space="preserve">是一个强大面向对象语言，它有很多快速高效的解释器。然而， </w:t>
      </w:r>
      <w:r>
        <w:rPr>
          <w:rFonts w:ascii="Calibri" w:eastAsia="Calibri"/>
        </w:rPr>
        <w:t xml:space="preserve">JavaScript </w:t>
      </w:r>
      <w:r>
        <w:rPr>
          <w:spacing w:val="-11"/>
        </w:rPr>
        <w:t xml:space="preserve">标准定义的 </w:t>
      </w:r>
      <w:r>
        <w:rPr>
          <w:rFonts w:ascii="Calibri" w:eastAsia="Calibri"/>
        </w:rPr>
        <w:t xml:space="preserve">API </w:t>
      </w:r>
      <w:r>
        <w:rPr>
          <w:spacing w:val="-4"/>
        </w:rPr>
        <w:t>是为了构建基于浏览器的应用程序。并没有制定一个用于更广泛的应用程序的标准库。</w:t>
      </w:r>
      <w:r>
        <w:rPr>
          <w:rFonts w:ascii="Calibri" w:eastAsia="Calibri"/>
          <w:spacing w:val="-4"/>
          <w:shd w:val="clear" w:color="auto" w:fill="FFFF00"/>
        </w:rPr>
        <w:t xml:space="preserve">CommonJS </w:t>
      </w:r>
      <w:r>
        <w:rPr>
          <w:shd w:val="clear" w:color="auto" w:fill="FFFF00"/>
        </w:rPr>
        <w:t>规范的提出</w:t>
      </w:r>
      <w:r>
        <w:rPr>
          <w:rFonts w:ascii="Calibri" w:eastAsia="Calibri"/>
          <w:shd w:val="clear" w:color="auto" w:fill="FFFF00"/>
        </w:rPr>
        <w:t>,</w:t>
      </w:r>
      <w:r>
        <w:rPr>
          <w:spacing w:val="-6"/>
          <w:shd w:val="clear" w:color="auto" w:fill="FFFF00"/>
        </w:rPr>
        <w:t xml:space="preserve">主要是为了弥补当前 </w:t>
      </w:r>
      <w:r>
        <w:rPr>
          <w:rFonts w:ascii="Calibri" w:eastAsia="Calibri"/>
          <w:shd w:val="clear" w:color="auto" w:fill="FFFF00"/>
        </w:rPr>
        <w:t xml:space="preserve">JavaScript </w:t>
      </w:r>
      <w:r>
        <w:rPr>
          <w:shd w:val="clear" w:color="auto" w:fill="FFFF00"/>
        </w:rPr>
        <w:t>没有标准库的缺陷。它的</w:t>
      </w:r>
      <w:r>
        <w:rPr>
          <w:spacing w:val="-205"/>
          <w:shd w:val="clear" w:color="auto" w:fill="FFFF00"/>
        </w:rPr>
        <w:t>终</w:t>
      </w:r>
      <w:r>
        <w:rPr>
          <w:spacing w:val="-4"/>
          <w:shd w:val="clear" w:color="auto" w:fill="FFFF00"/>
        </w:rPr>
        <w:t xml:space="preserve">极目标就是：提供一个类似 </w:t>
      </w:r>
      <w:r>
        <w:rPr>
          <w:rFonts w:ascii="Calibri" w:eastAsia="Calibri"/>
          <w:shd w:val="clear" w:color="auto" w:fill="FFFF00"/>
        </w:rPr>
        <w:t>Python</w:t>
      </w:r>
      <w:r>
        <w:rPr>
          <w:shd w:val="clear" w:color="auto" w:fill="FFFF00"/>
        </w:rPr>
        <w:t>，</w:t>
      </w:r>
      <w:r>
        <w:rPr>
          <w:rFonts w:ascii="Calibri" w:eastAsia="Calibri"/>
          <w:shd w:val="clear" w:color="auto" w:fill="FFFF00"/>
        </w:rPr>
        <w:t xml:space="preserve">Ruby </w:t>
      </w:r>
      <w:r>
        <w:rPr>
          <w:spacing w:val="-24"/>
          <w:shd w:val="clear" w:color="auto" w:fill="FFFF00"/>
        </w:rPr>
        <w:t xml:space="preserve">和 </w:t>
      </w:r>
      <w:r>
        <w:rPr>
          <w:rFonts w:ascii="Calibri" w:eastAsia="Calibri"/>
          <w:shd w:val="clear" w:color="auto" w:fill="FFFF00"/>
        </w:rPr>
        <w:t xml:space="preserve">Java </w:t>
      </w:r>
      <w:r>
        <w:rPr>
          <w:shd w:val="clear" w:color="auto" w:fill="FFFF00"/>
        </w:rPr>
        <w:t>语言的标准库</w:t>
      </w:r>
      <w:r>
        <w:rPr>
          <w:rFonts w:ascii="Calibri" w:eastAsia="Calibri"/>
        </w:rPr>
        <w:t>,</w:t>
      </w:r>
      <w:r>
        <w:rPr>
          <w:spacing w:val="-8"/>
        </w:rPr>
        <w:t xml:space="preserve">而不只是让 </w:t>
      </w:r>
      <w:r>
        <w:rPr>
          <w:rFonts w:ascii="Calibri" w:eastAsia="Calibri"/>
        </w:rPr>
        <w:t xml:space="preserve">JavaScript </w:t>
      </w:r>
      <w:r>
        <w:t>停</w:t>
      </w:r>
      <w:r>
        <w:rPr>
          <w:spacing w:val="-5"/>
        </w:rPr>
        <w:t xml:space="preserve">留在小脚本程序的阶段。用 </w:t>
      </w:r>
      <w:r>
        <w:rPr>
          <w:rFonts w:ascii="Calibri" w:eastAsia="Calibri"/>
        </w:rPr>
        <w:t xml:space="preserve">CommonJS API </w:t>
      </w:r>
      <w:r>
        <w:t xml:space="preserve">编写出的应用，不仅可以利用 </w:t>
      </w:r>
      <w:r>
        <w:rPr>
          <w:rFonts w:ascii="Calibri" w:eastAsia="Calibri"/>
        </w:rPr>
        <w:t xml:space="preserve">JavaScript </w:t>
      </w:r>
      <w:r>
        <w:rPr>
          <w:spacing w:val="1"/>
        </w:rPr>
        <w:t>开发客户端应用，</w:t>
      </w:r>
      <w:r>
        <w:rPr>
          <w:b/>
          <w:spacing w:val="1"/>
        </w:rPr>
        <w:t>而且还可以编写以下应用</w:t>
      </w:r>
      <w:r>
        <w:t>。</w:t>
      </w:r>
    </w:p>
    <w:p>
      <w:pPr>
        <w:pStyle w:val="11"/>
        <w:numPr>
          <w:ilvl w:val="0"/>
          <w:numId w:val="1"/>
        </w:numPr>
        <w:tabs>
          <w:tab w:val="left" w:pos="646"/>
        </w:tabs>
        <w:spacing w:before="0" w:after="0" w:line="268" w:lineRule="exact"/>
        <w:ind w:left="645" w:right="0" w:hanging="106"/>
        <w:jc w:val="left"/>
        <w:rPr>
          <w:sz w:val="21"/>
        </w:rPr>
      </w:pPr>
      <w:r>
        <w:rPr>
          <w:spacing w:val="-11"/>
          <w:sz w:val="21"/>
        </w:rPr>
        <w:t xml:space="preserve">服务器端 </w:t>
      </w:r>
      <w:r>
        <w:rPr>
          <w:rFonts w:ascii="Calibri" w:hAnsi="Calibri" w:eastAsia="Calibri"/>
          <w:sz w:val="21"/>
        </w:rPr>
        <w:t>JavaScript</w:t>
      </w:r>
      <w:r>
        <w:rPr>
          <w:rFonts w:ascii="Calibri" w:hAnsi="Calibri" w:eastAsia="Calibri"/>
          <w:spacing w:val="4"/>
          <w:sz w:val="21"/>
        </w:rPr>
        <w:t xml:space="preserve"> </w:t>
      </w:r>
      <w:r>
        <w:rPr>
          <w:sz w:val="21"/>
        </w:rPr>
        <w:t>应用程序。（</w:t>
      </w:r>
      <w:r>
        <w:rPr>
          <w:rFonts w:ascii="Calibri" w:hAnsi="Calibri" w:eastAsia="Calibri"/>
          <w:sz w:val="21"/>
        </w:rPr>
        <w:t>nodejs</w:t>
      </w:r>
      <w:r>
        <w:rPr>
          <w:sz w:val="21"/>
        </w:rPr>
        <w:t>）</w:t>
      </w:r>
    </w:p>
    <w:p>
      <w:pPr>
        <w:pStyle w:val="11"/>
        <w:numPr>
          <w:ilvl w:val="0"/>
          <w:numId w:val="1"/>
        </w:numPr>
        <w:tabs>
          <w:tab w:val="left" w:pos="646"/>
        </w:tabs>
        <w:spacing w:before="41" w:after="0" w:line="240" w:lineRule="auto"/>
        <w:ind w:left="645" w:right="0" w:hanging="106"/>
        <w:jc w:val="left"/>
        <w:rPr>
          <w:sz w:val="21"/>
        </w:rPr>
      </w:pPr>
      <w:r>
        <w:rPr>
          <w:sz w:val="21"/>
        </w:rPr>
        <w:t>命令行工具。</w:t>
      </w:r>
    </w:p>
    <w:p>
      <w:pPr>
        <w:pStyle w:val="11"/>
        <w:numPr>
          <w:ilvl w:val="0"/>
          <w:numId w:val="1"/>
        </w:numPr>
        <w:tabs>
          <w:tab w:val="left" w:pos="646"/>
        </w:tabs>
        <w:spacing w:before="43" w:after="0" w:line="240" w:lineRule="auto"/>
        <w:ind w:left="645" w:right="0" w:hanging="106"/>
        <w:jc w:val="left"/>
        <w:rPr>
          <w:sz w:val="21"/>
        </w:rPr>
      </w:pPr>
      <w:r>
        <w:rPr>
          <w:sz w:val="21"/>
        </w:rPr>
        <w:t>桌面图形界面应用程序。</w:t>
      </w:r>
    </w:p>
    <w:p>
      <w:pPr>
        <w:pStyle w:val="4"/>
        <w:spacing w:before="1"/>
      </w:pPr>
    </w:p>
    <w:p>
      <w:pPr>
        <w:spacing w:before="67"/>
        <w:ind w:left="540" w:right="0" w:firstLine="0"/>
        <w:jc w:val="left"/>
        <w:rPr>
          <w:b/>
          <w:sz w:val="24"/>
        </w:rPr>
      </w:pPr>
      <w:r>
        <w:rPr>
          <w:rFonts w:ascii="Calibri" w:eastAsia="Calibri"/>
          <w:b/>
          <w:sz w:val="24"/>
          <w:shd w:val="clear" w:color="auto" w:fill="FFFF00"/>
        </w:rPr>
        <w:t xml:space="preserve">CommonJS </w:t>
      </w:r>
      <w:r>
        <w:rPr>
          <w:b/>
          <w:sz w:val="24"/>
          <w:shd w:val="clear" w:color="auto" w:fill="FFFF00"/>
        </w:rPr>
        <w:t>就是模块化的标准，</w:t>
      </w:r>
      <w:r>
        <w:rPr>
          <w:rFonts w:ascii="Calibri" w:eastAsia="Calibri"/>
          <w:b/>
          <w:sz w:val="24"/>
          <w:shd w:val="clear" w:color="auto" w:fill="FFFF00"/>
        </w:rPr>
        <w:t xml:space="preserve">nodejs </w:t>
      </w:r>
      <w:r>
        <w:rPr>
          <w:b/>
          <w:sz w:val="24"/>
          <w:shd w:val="clear" w:color="auto" w:fill="FFFF00"/>
        </w:rPr>
        <w:t xml:space="preserve">就是 </w:t>
      </w:r>
      <w:r>
        <w:rPr>
          <w:rFonts w:ascii="Calibri" w:eastAsia="Calibri"/>
          <w:b/>
          <w:sz w:val="24"/>
          <w:shd w:val="clear" w:color="auto" w:fill="FFFF00"/>
        </w:rPr>
        <w:t>CommonJS</w:t>
      </w:r>
      <w:r>
        <w:rPr>
          <w:b/>
          <w:sz w:val="24"/>
          <w:shd w:val="clear" w:color="auto" w:fill="FFFF00"/>
        </w:rPr>
        <w:t>（模块化）的实现。</w:t>
      </w:r>
    </w:p>
    <w:p>
      <w:pPr>
        <w:pStyle w:val="4"/>
        <w:spacing w:before="12"/>
        <w:rPr>
          <w:b/>
          <w:sz w:val="33"/>
        </w:rPr>
      </w:pPr>
    </w:p>
    <w:p>
      <w:pPr>
        <w:pStyle w:val="2"/>
        <w:rPr>
          <w:rFonts w:hint="eastAsia" w:ascii="宋体" w:eastAsia="宋体"/>
        </w:rPr>
      </w:pPr>
      <w:bookmarkStart w:id="2" w:name="_bookmark1"/>
      <w:bookmarkEnd w:id="2"/>
      <w:bookmarkStart w:id="3" w:name="二、Nodejs中的模块化"/>
      <w:bookmarkEnd w:id="3"/>
      <w:r>
        <w:rPr>
          <w:rFonts w:hint="eastAsia" w:ascii="宋体" w:eastAsia="宋体"/>
        </w:rPr>
        <w:t>二、</w:t>
      </w:r>
      <w:r>
        <w:t xml:space="preserve">Nodejs </w:t>
      </w:r>
      <w:r>
        <w:rPr>
          <w:rFonts w:hint="eastAsia" w:ascii="宋体" w:eastAsia="宋体"/>
        </w:rPr>
        <w:t>中的模块化</w:t>
      </w:r>
    </w:p>
    <w:p>
      <w:pPr>
        <w:pStyle w:val="4"/>
        <w:spacing w:before="11"/>
        <w:rPr>
          <w:b/>
          <w:sz w:val="34"/>
        </w:rPr>
      </w:pPr>
    </w:p>
    <w:p>
      <w:pPr>
        <w:pStyle w:val="4"/>
        <w:ind w:left="120"/>
      </w:pPr>
      <w:r>
        <w:rPr>
          <w:rFonts w:ascii="Arial" w:eastAsia="Arial"/>
          <w:color w:val="212121"/>
        </w:rPr>
        <w:t xml:space="preserve">Node </w:t>
      </w:r>
      <w:r>
        <w:rPr>
          <w:color w:val="212121"/>
        </w:rPr>
        <w:t xml:space="preserve">应用由模块组成，采用 </w:t>
      </w:r>
      <w:r>
        <w:rPr>
          <w:rFonts w:ascii="Arial" w:eastAsia="Arial"/>
          <w:color w:val="212121"/>
        </w:rPr>
        <w:t xml:space="preserve">CommonJS </w:t>
      </w:r>
      <w:r>
        <w:rPr>
          <w:color w:val="212121"/>
        </w:rPr>
        <w:t>模块规范。</w:t>
      </w:r>
    </w:p>
    <w:p>
      <w:pPr>
        <w:spacing w:after="0"/>
        <w:sectPr>
          <w:headerReference r:id="rId3" w:type="default"/>
          <w:type w:val="continuous"/>
          <w:pgSz w:w="11910" w:h="16840"/>
          <w:pgMar w:top="1660" w:right="1580" w:bottom="280" w:left="1680" w:header="852" w:footer="720" w:gutter="0"/>
        </w:sectPr>
      </w:pPr>
    </w:p>
    <w:p>
      <w:pPr>
        <w:pStyle w:val="4"/>
        <w:spacing w:before="11"/>
        <w:rPr>
          <w:sz w:val="2"/>
        </w:rPr>
      </w:pPr>
    </w:p>
    <w:p>
      <w:pPr>
        <w:pStyle w:val="4"/>
        <w:spacing w:line="20" w:lineRule="exact"/>
        <w:ind w:left="120"/>
        <w:rPr>
          <w:sz w:val="2"/>
        </w:rPr>
      </w:pPr>
      <w:r>
        <w:rPr>
          <w:sz w:val="2"/>
        </w:rPr>
        <w:pict>
          <v:group id="_x0000_s1026" o:spid="_x0000_s1026" o:spt="203" style="height:0.75pt;width:415.3pt;" coordsize="8306,15">
            <o:lock v:ext="edit"/>
            <v:rect id="_x0000_s1027" o:spid="_x0000_s1027" o:spt="1" style="position:absolute;left:0;top:0;height:15;width:830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3"/>
        <w:numPr>
          <w:ilvl w:val="1"/>
          <w:numId w:val="2"/>
        </w:numPr>
        <w:tabs>
          <w:tab w:val="left" w:pos="586"/>
        </w:tabs>
        <w:spacing w:before="129" w:after="0" w:line="240" w:lineRule="auto"/>
        <w:ind w:left="585" w:right="0" w:hanging="466"/>
        <w:jc w:val="left"/>
        <w:rPr>
          <w:rFonts w:ascii="Cambria" w:eastAsia="Cambria"/>
        </w:rPr>
      </w:pPr>
      <w:bookmarkStart w:id="4" w:name="2.1在Node中，模块分为两类:"/>
      <w:bookmarkEnd w:id="4"/>
      <w:bookmarkStart w:id="5" w:name="2.1在Node中，模块分为两类:"/>
      <w:bookmarkEnd w:id="5"/>
      <w:r>
        <w:rPr>
          <w:spacing w:val="69"/>
        </w:rPr>
        <w:t>在</w:t>
      </w:r>
      <w:r>
        <w:rPr>
          <w:rFonts w:ascii="Cambria" w:eastAsia="Cambria"/>
        </w:rPr>
        <w:t>Node</w:t>
      </w:r>
      <w:r>
        <w:rPr>
          <w:rFonts w:ascii="Cambria" w:eastAsia="Cambria"/>
          <w:spacing w:val="6"/>
        </w:rPr>
        <w:t xml:space="preserve"> </w:t>
      </w:r>
      <w:r>
        <w:t>中，模块分为两类</w:t>
      </w:r>
      <w:r>
        <w:rPr>
          <w:rFonts w:ascii="Cambria" w:eastAsia="Cambria"/>
        </w:rPr>
        <w:t>:</w:t>
      </w:r>
    </w:p>
    <w:p>
      <w:pPr>
        <w:pStyle w:val="4"/>
        <w:spacing w:before="9"/>
        <w:rPr>
          <w:rFonts w:ascii="Cambria"/>
          <w:b/>
          <w:sz w:val="37"/>
        </w:rPr>
      </w:pPr>
    </w:p>
    <w:p>
      <w:pPr>
        <w:pStyle w:val="4"/>
        <w:ind w:left="540"/>
      </w:pPr>
      <w:r>
        <w:rPr>
          <w:color w:val="212121"/>
        </w:rPr>
        <w:t xml:space="preserve">一类是 </w:t>
      </w:r>
      <w:r>
        <w:rPr>
          <w:rFonts w:ascii="Arial" w:eastAsia="Arial"/>
          <w:color w:val="212121"/>
        </w:rPr>
        <w:t xml:space="preserve">Node </w:t>
      </w:r>
      <w:r>
        <w:rPr>
          <w:color w:val="212121"/>
        </w:rPr>
        <w:t>提供的模块</w:t>
      </w:r>
      <w:r>
        <w:rPr>
          <w:rFonts w:ascii="Arial" w:eastAsia="Arial"/>
          <w:color w:val="212121"/>
        </w:rPr>
        <w:t>,</w:t>
      </w:r>
      <w:r>
        <w:rPr>
          <w:color w:val="212121"/>
        </w:rPr>
        <w:t>称为</w:t>
      </w:r>
      <w:r>
        <w:rPr>
          <w:b/>
          <w:color w:val="212121"/>
        </w:rPr>
        <w:t>核心模块</w:t>
      </w:r>
      <w:r>
        <w:rPr>
          <w:color w:val="212121"/>
        </w:rPr>
        <w:t>；另一类是用户编写的模块，称为</w:t>
      </w:r>
      <w:r>
        <w:rPr>
          <w:b/>
          <w:color w:val="212121"/>
        </w:rPr>
        <w:t>文件模块</w:t>
      </w:r>
      <w:r>
        <w:rPr>
          <w:color w:val="212121"/>
        </w:rPr>
        <w:t>。</w:t>
      </w:r>
    </w:p>
    <w:p>
      <w:pPr>
        <w:pStyle w:val="4"/>
        <w:spacing w:before="9"/>
        <w:rPr>
          <w:sz w:val="27"/>
        </w:rPr>
      </w:pPr>
    </w:p>
    <w:p>
      <w:pPr>
        <w:pStyle w:val="11"/>
        <w:numPr>
          <w:ilvl w:val="2"/>
          <w:numId w:val="2"/>
        </w:numPr>
        <w:tabs>
          <w:tab w:val="left" w:pos="749"/>
        </w:tabs>
        <w:spacing w:before="0" w:after="0" w:line="278" w:lineRule="auto"/>
        <w:ind w:left="120" w:right="114" w:firstLine="420"/>
        <w:jc w:val="left"/>
        <w:rPr>
          <w:b/>
          <w:sz w:val="21"/>
        </w:rPr>
      </w:pPr>
      <w:r>
        <w:rPr>
          <w:color w:val="212121"/>
          <w:spacing w:val="-7"/>
          <w:sz w:val="21"/>
        </w:rPr>
        <w:t xml:space="preserve">核心模块部分在 </w:t>
      </w:r>
      <w:r>
        <w:rPr>
          <w:rFonts w:ascii="Arial" w:hAnsi="Arial" w:eastAsia="Arial"/>
          <w:color w:val="212121"/>
          <w:sz w:val="21"/>
        </w:rPr>
        <w:t>Node</w:t>
      </w:r>
      <w:r>
        <w:rPr>
          <w:rFonts w:ascii="Arial" w:hAnsi="Arial" w:eastAsia="Arial"/>
          <w:color w:val="212121"/>
          <w:spacing w:val="-6"/>
          <w:sz w:val="21"/>
        </w:rPr>
        <w:t xml:space="preserve"> </w:t>
      </w:r>
      <w:r>
        <w:rPr>
          <w:color w:val="212121"/>
          <w:spacing w:val="-7"/>
          <w:sz w:val="21"/>
        </w:rPr>
        <w:t xml:space="preserve">源代码的编译过程中，编译进了二进制执行文件。在 </w:t>
      </w:r>
      <w:r>
        <w:rPr>
          <w:rFonts w:ascii="Arial" w:hAnsi="Arial" w:eastAsia="Arial"/>
          <w:color w:val="212121"/>
          <w:sz w:val="21"/>
        </w:rPr>
        <w:t>Node</w:t>
      </w:r>
      <w:r>
        <w:rPr>
          <w:rFonts w:ascii="Arial" w:hAnsi="Arial" w:eastAsia="Arial"/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进</w:t>
      </w:r>
      <w:r>
        <w:rPr>
          <w:color w:val="212121"/>
          <w:spacing w:val="-9"/>
          <w:sz w:val="21"/>
        </w:rPr>
        <w:t>程启动时，部分核心模块就被直接加载进内存中，所以这部分核心模块引入时，文件定位和</w:t>
      </w:r>
      <w:r>
        <w:rPr>
          <w:color w:val="212121"/>
          <w:spacing w:val="-18"/>
          <w:w w:val="95"/>
          <w:sz w:val="21"/>
        </w:rPr>
        <w:t xml:space="preserve">编译执行这两个步骤可以省略掉，并且在路径分析中优先判断，所以它的加载速度是最快的。   </w:t>
      </w:r>
      <w:r>
        <w:rPr>
          <w:b/>
          <w:color w:val="212121"/>
          <w:spacing w:val="-18"/>
          <w:sz w:val="21"/>
        </w:rPr>
        <w:t>如：</w:t>
      </w:r>
      <w:r>
        <w:rPr>
          <w:rFonts w:ascii="Arial" w:hAnsi="Arial" w:eastAsia="Arial"/>
          <w:b/>
          <w:color w:val="212121"/>
          <w:spacing w:val="-18"/>
          <w:sz w:val="21"/>
        </w:rPr>
        <w:t>HTTP</w:t>
      </w:r>
      <w:r>
        <w:rPr>
          <w:rFonts w:ascii="Arial" w:hAnsi="Arial" w:eastAsia="Arial"/>
          <w:b/>
          <w:color w:val="212121"/>
          <w:spacing w:val="-5"/>
          <w:sz w:val="21"/>
        </w:rPr>
        <w:t xml:space="preserve"> </w:t>
      </w:r>
      <w:r>
        <w:rPr>
          <w:b/>
          <w:color w:val="212121"/>
          <w:spacing w:val="-3"/>
          <w:sz w:val="21"/>
        </w:rPr>
        <w:t>模块 、</w:t>
      </w:r>
      <w:r>
        <w:rPr>
          <w:rFonts w:ascii="Arial" w:hAnsi="Arial" w:eastAsia="Arial"/>
          <w:b/>
          <w:color w:val="212121"/>
          <w:sz w:val="21"/>
        </w:rPr>
        <w:t>URL</w:t>
      </w:r>
      <w:r>
        <w:rPr>
          <w:rFonts w:ascii="Arial" w:hAnsi="Arial" w:eastAsia="Arial"/>
          <w:b/>
          <w:color w:val="212121"/>
          <w:spacing w:val="-8"/>
          <w:sz w:val="21"/>
        </w:rPr>
        <w:t xml:space="preserve"> </w:t>
      </w:r>
      <w:r>
        <w:rPr>
          <w:b/>
          <w:color w:val="212121"/>
          <w:sz w:val="21"/>
        </w:rPr>
        <w:t>模块、</w:t>
      </w:r>
      <w:r>
        <w:rPr>
          <w:rFonts w:ascii="Arial" w:hAnsi="Arial" w:eastAsia="Arial"/>
          <w:b/>
          <w:color w:val="212121"/>
          <w:sz w:val="21"/>
        </w:rPr>
        <w:t>Fs</w:t>
      </w:r>
      <w:r>
        <w:rPr>
          <w:rFonts w:ascii="Arial" w:hAnsi="Arial" w:eastAsia="Arial"/>
          <w:b/>
          <w:color w:val="212121"/>
          <w:spacing w:val="-9"/>
          <w:sz w:val="21"/>
        </w:rPr>
        <w:t xml:space="preserve"> </w:t>
      </w:r>
      <w:r>
        <w:rPr>
          <w:b/>
          <w:color w:val="212121"/>
          <w:spacing w:val="-12"/>
          <w:sz w:val="21"/>
        </w:rPr>
        <w:t xml:space="preserve">模块都是 </w:t>
      </w:r>
      <w:r>
        <w:rPr>
          <w:rFonts w:ascii="Arial" w:hAnsi="Arial" w:eastAsia="Arial"/>
          <w:b/>
          <w:color w:val="212121"/>
          <w:sz w:val="21"/>
        </w:rPr>
        <w:t>nodejs</w:t>
      </w:r>
      <w:r>
        <w:rPr>
          <w:rFonts w:ascii="Arial" w:hAnsi="Arial" w:eastAsia="Arial"/>
          <w:b/>
          <w:color w:val="212121"/>
          <w:spacing w:val="-6"/>
          <w:sz w:val="21"/>
        </w:rPr>
        <w:t xml:space="preserve"> </w:t>
      </w:r>
      <w:r>
        <w:rPr>
          <w:b/>
          <w:color w:val="212121"/>
          <w:sz w:val="21"/>
        </w:rPr>
        <w:t>内置的核心模块，可以直接引入使用。</w:t>
      </w:r>
    </w:p>
    <w:p>
      <w:pPr>
        <w:pStyle w:val="4"/>
        <w:spacing w:before="4"/>
        <w:rPr>
          <w:b/>
          <w:sz w:val="24"/>
        </w:rPr>
      </w:pPr>
    </w:p>
    <w:p>
      <w:pPr>
        <w:pStyle w:val="11"/>
        <w:numPr>
          <w:ilvl w:val="2"/>
          <w:numId w:val="2"/>
        </w:numPr>
        <w:tabs>
          <w:tab w:val="left" w:pos="749"/>
        </w:tabs>
        <w:spacing w:before="0" w:after="0" w:line="278" w:lineRule="auto"/>
        <w:ind w:left="120" w:right="126" w:firstLine="420"/>
        <w:jc w:val="left"/>
        <w:rPr>
          <w:b/>
          <w:sz w:val="21"/>
        </w:rPr>
      </w:pPr>
      <w:r>
        <w:rPr>
          <w:color w:val="212121"/>
          <w:w w:val="95"/>
          <w:sz w:val="21"/>
        </w:rPr>
        <w:t xml:space="preserve">文件模块则是在运行时动态加载，需要完整的路径分析、文件定位、编译执行过程、  </w:t>
      </w:r>
      <w:r>
        <w:rPr>
          <w:color w:val="212121"/>
          <w:sz w:val="21"/>
        </w:rPr>
        <w:t>速度相比核心模块稍微慢一些，但是用的非常多。</w:t>
      </w:r>
      <w:r>
        <w:rPr>
          <w:b/>
          <w:color w:val="212121"/>
          <w:spacing w:val="3"/>
          <w:sz w:val="21"/>
        </w:rPr>
        <w:t>这些模块需要我们自己定义。接下来我</w:t>
      </w:r>
      <w:r>
        <w:rPr>
          <w:b/>
          <w:color w:val="212121"/>
          <w:spacing w:val="-9"/>
          <w:sz w:val="21"/>
        </w:rPr>
        <w:t xml:space="preserve">们看一下 </w:t>
      </w:r>
      <w:r>
        <w:rPr>
          <w:rFonts w:ascii="Arial" w:hAnsi="Arial" w:eastAsia="Arial"/>
          <w:b/>
          <w:color w:val="212121"/>
          <w:sz w:val="21"/>
        </w:rPr>
        <w:t>nodejs</w:t>
      </w:r>
      <w:r>
        <w:rPr>
          <w:rFonts w:ascii="Arial" w:hAnsi="Arial" w:eastAsia="Arial"/>
          <w:b/>
          <w:color w:val="212121"/>
          <w:spacing w:val="-5"/>
          <w:sz w:val="21"/>
        </w:rPr>
        <w:t xml:space="preserve"> </w:t>
      </w:r>
      <w:r>
        <w:rPr>
          <w:b/>
          <w:color w:val="212121"/>
          <w:sz w:val="21"/>
        </w:rPr>
        <w:t>中的自定义模块。</w:t>
      </w:r>
    </w:p>
    <w:p>
      <w:pPr>
        <w:pStyle w:val="4"/>
        <w:rPr>
          <w:b/>
          <w:sz w:val="22"/>
        </w:rPr>
      </w:pPr>
    </w:p>
    <w:p>
      <w:pPr>
        <w:pStyle w:val="4"/>
        <w:spacing w:before="11"/>
        <w:rPr>
          <w:b/>
          <w:sz w:val="32"/>
        </w:rPr>
      </w:pPr>
    </w:p>
    <w:p>
      <w:pPr>
        <w:pStyle w:val="3"/>
        <w:numPr>
          <w:ilvl w:val="1"/>
          <w:numId w:val="2"/>
        </w:numPr>
        <w:tabs>
          <w:tab w:val="left" w:pos="518"/>
        </w:tabs>
        <w:spacing w:before="0" w:after="0" w:line="240" w:lineRule="auto"/>
        <w:ind w:left="517" w:right="0" w:hanging="398"/>
        <w:jc w:val="left"/>
      </w:pPr>
      <w:bookmarkStart w:id="6" w:name="2.2CommonJS（Nodejs）中自定义模块的规定："/>
      <w:bookmarkEnd w:id="6"/>
      <w:bookmarkStart w:id="7" w:name="2.2CommonJS（Nodejs）中自定义模块的规定："/>
      <w:bookmarkEnd w:id="7"/>
      <w:r>
        <w:rPr>
          <w:rFonts w:ascii="Cambria" w:eastAsia="Cambria"/>
        </w:rPr>
        <w:t>CommonJS</w:t>
      </w:r>
      <w:r>
        <w:t>（</w:t>
      </w:r>
      <w:r>
        <w:rPr>
          <w:rFonts w:ascii="Cambria" w:eastAsia="Cambria"/>
        </w:rPr>
        <w:t>Nodejs</w:t>
      </w:r>
      <w:r>
        <w:t>）中自定义模块的规定：</w:t>
      </w:r>
    </w:p>
    <w:p>
      <w:pPr>
        <w:pStyle w:val="4"/>
        <w:spacing w:before="7"/>
        <w:rPr>
          <w:b/>
          <w:sz w:val="34"/>
        </w:rPr>
      </w:pPr>
    </w:p>
    <w:p>
      <w:pPr>
        <w:pStyle w:val="11"/>
        <w:numPr>
          <w:ilvl w:val="0"/>
          <w:numId w:val="3"/>
        </w:numPr>
        <w:tabs>
          <w:tab w:val="left" w:pos="716"/>
        </w:tabs>
        <w:spacing w:before="0" w:after="0" w:line="278" w:lineRule="auto"/>
        <w:ind w:left="120" w:right="207" w:firstLine="420"/>
        <w:jc w:val="both"/>
        <w:rPr>
          <w:sz w:val="21"/>
        </w:rPr>
      </w:pPr>
      <w:r>
        <w:rPr>
          <w:color w:val="212121"/>
          <w:sz w:val="21"/>
        </w:rPr>
        <w:t>我们可以把公共的功能</w:t>
      </w:r>
      <w:r>
        <w:rPr>
          <w:b/>
          <w:color w:val="212121"/>
          <w:spacing w:val="-1"/>
          <w:sz w:val="21"/>
        </w:rPr>
        <w:t xml:space="preserve">抽离成为一个单独的 </w:t>
      </w:r>
      <w:r>
        <w:rPr>
          <w:rFonts w:ascii="Arial" w:eastAsia="Arial"/>
          <w:b/>
          <w:color w:val="212121"/>
          <w:sz w:val="21"/>
        </w:rPr>
        <w:t>js</w:t>
      </w:r>
      <w:r>
        <w:rPr>
          <w:rFonts w:ascii="Arial" w:eastAsia="Arial"/>
          <w:b/>
          <w:color w:val="212121"/>
          <w:spacing w:val="48"/>
          <w:sz w:val="21"/>
        </w:rPr>
        <w:t xml:space="preserve"> </w:t>
      </w:r>
      <w:r>
        <w:rPr>
          <w:b/>
          <w:color w:val="212121"/>
          <w:sz w:val="21"/>
        </w:rPr>
        <w:t>文件作为</w:t>
      </w:r>
      <w:r>
        <w:rPr>
          <w:color w:val="212121"/>
          <w:spacing w:val="-6"/>
          <w:sz w:val="21"/>
        </w:rPr>
        <w:t>一个模块，默认情况下面这</w:t>
      </w:r>
      <w:r>
        <w:rPr>
          <w:color w:val="212121"/>
          <w:spacing w:val="-12"/>
          <w:sz w:val="21"/>
        </w:rPr>
        <w:t>个模块里面的方法或者属性，外面是没法访问的。如果要让外部可以访问模块里面的方法或</w:t>
      </w:r>
      <w:r>
        <w:rPr>
          <w:color w:val="212121"/>
          <w:spacing w:val="-5"/>
          <w:sz w:val="21"/>
        </w:rPr>
        <w:t xml:space="preserve">者属性，就必须在模块里面通过 </w:t>
      </w:r>
      <w:r>
        <w:rPr>
          <w:rFonts w:ascii="Arial" w:eastAsia="Arial"/>
          <w:color w:val="212121"/>
          <w:sz w:val="21"/>
        </w:rPr>
        <w:t>exports</w:t>
      </w:r>
      <w:r>
        <w:rPr>
          <w:rFonts w:ascii="Arial" w:eastAsia="Arial"/>
          <w:color w:val="212121"/>
          <w:spacing w:val="45"/>
          <w:sz w:val="21"/>
        </w:rPr>
        <w:t xml:space="preserve"> </w:t>
      </w:r>
      <w:r>
        <w:rPr>
          <w:color w:val="212121"/>
          <w:spacing w:val="-18"/>
          <w:sz w:val="21"/>
        </w:rPr>
        <w:t xml:space="preserve">或者 </w:t>
      </w:r>
      <w:r>
        <w:rPr>
          <w:rFonts w:ascii="Arial" w:eastAsia="Arial"/>
          <w:color w:val="212121"/>
          <w:sz w:val="21"/>
        </w:rPr>
        <w:t>module.exports</w:t>
      </w:r>
      <w:r>
        <w:rPr>
          <w:rFonts w:ascii="Arial" w:eastAsia="Arial"/>
          <w:color w:val="212121"/>
          <w:spacing w:val="-6"/>
          <w:sz w:val="21"/>
        </w:rPr>
        <w:t xml:space="preserve"> </w:t>
      </w:r>
      <w:r>
        <w:rPr>
          <w:color w:val="212121"/>
          <w:sz w:val="21"/>
        </w:rPr>
        <w:t>暴露属性或者方法。</w:t>
      </w:r>
    </w:p>
    <w:p>
      <w:pPr>
        <w:pStyle w:val="4"/>
        <w:spacing w:before="4"/>
        <w:rPr>
          <w:sz w:val="24"/>
        </w:rPr>
      </w:pPr>
    </w:p>
    <w:p>
      <w:pPr>
        <w:pStyle w:val="11"/>
        <w:numPr>
          <w:ilvl w:val="0"/>
          <w:numId w:val="3"/>
        </w:numPr>
        <w:tabs>
          <w:tab w:val="left" w:pos="971"/>
          <w:tab w:val="left" w:pos="972"/>
        </w:tabs>
        <w:spacing w:before="1" w:after="0" w:line="278" w:lineRule="auto"/>
        <w:ind w:left="120" w:right="212" w:firstLine="420"/>
        <w:jc w:val="left"/>
        <w:rPr>
          <w:sz w:val="21"/>
        </w:rPr>
      </w:pPr>
      <w:r>
        <w:rPr>
          <w:color w:val="212121"/>
          <w:spacing w:val="-5"/>
          <w:sz w:val="21"/>
        </w:rPr>
        <w:t xml:space="preserve">在需要使用这些模块的文件中，通过 </w:t>
      </w:r>
      <w:r>
        <w:rPr>
          <w:rFonts w:ascii="Arial" w:eastAsia="Arial"/>
          <w:color w:val="212121"/>
          <w:sz w:val="21"/>
        </w:rPr>
        <w:t>require</w:t>
      </w:r>
      <w:r>
        <w:rPr>
          <w:rFonts w:ascii="Arial" w:eastAsia="Arial"/>
          <w:color w:val="212121"/>
          <w:spacing w:val="-7"/>
          <w:sz w:val="21"/>
        </w:rPr>
        <w:t xml:space="preserve"> </w:t>
      </w:r>
      <w:r>
        <w:rPr>
          <w:color w:val="212121"/>
          <w:spacing w:val="-2"/>
          <w:sz w:val="21"/>
        </w:rPr>
        <w:t>的方式引入这个模块。这个时候就可以使用模块里面暴露的属性和方法。</w:t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1485265</wp:posOffset>
            </wp:positionH>
            <wp:positionV relativeFrom="paragraph">
              <wp:posOffset>149225</wp:posOffset>
            </wp:positionV>
            <wp:extent cx="4184650" cy="2066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878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5"/>
        </w:rPr>
      </w:pPr>
    </w:p>
    <w:p>
      <w:pPr>
        <w:pStyle w:val="11"/>
        <w:numPr>
          <w:ilvl w:val="1"/>
          <w:numId w:val="2"/>
        </w:numPr>
        <w:tabs>
          <w:tab w:val="left" w:pos="586"/>
        </w:tabs>
        <w:spacing w:before="90" w:after="0" w:line="240" w:lineRule="auto"/>
        <w:ind w:left="585" w:right="0" w:hanging="466"/>
        <w:jc w:val="left"/>
        <w:rPr>
          <w:b/>
          <w:sz w:val="28"/>
        </w:rPr>
      </w:pPr>
      <w:bookmarkStart w:id="8" w:name="2.3定义使用模块："/>
      <w:bookmarkEnd w:id="8"/>
      <w:bookmarkStart w:id="9" w:name="2.3定义使用模块："/>
      <w:bookmarkEnd w:id="9"/>
      <w:r>
        <w:rPr>
          <w:b/>
          <w:sz w:val="28"/>
        </w:rPr>
        <w:t>定义使用模块：</w:t>
      </w:r>
    </w:p>
    <w:p>
      <w:pPr>
        <w:pStyle w:val="4"/>
        <w:rPr>
          <w:b/>
          <w:sz w:val="20"/>
        </w:rPr>
      </w:pPr>
      <w:bookmarkStart w:id="12" w:name="_GoBack"/>
      <w:bookmarkEnd w:id="12"/>
    </w:p>
    <w:p>
      <w:pPr>
        <w:pStyle w:val="4"/>
        <w:rPr>
          <w:b/>
          <w:sz w:val="20"/>
        </w:rPr>
      </w:pPr>
    </w:p>
    <w:p>
      <w:pPr>
        <w:pStyle w:val="4"/>
        <w:spacing w:before="11"/>
        <w:rPr>
          <w:b/>
          <w:sz w:val="13"/>
        </w:rPr>
      </w:pPr>
      <w:r>
        <w:pict>
          <v:group id="_x0000_s1028" o:spid="_x0000_s1028" o:spt="203" style="position:absolute;left:0pt;margin-left:111.05pt;margin-top:11.05pt;height:32.6pt;width:399.9pt;mso-position-horizontal-relative:page;mso-wrap-distance-bottom:0pt;mso-wrap-distance-top:0pt;z-index:-15727616;mso-width-relative:page;mso-height-relative:page;" coordorigin="2221,222" coordsize="7998,652">
            <o:lock v:ext="edit"/>
            <v:rect id="_x0000_s1029" o:spid="_x0000_s1029" o:spt="1" style="position:absolute;left:2226;top:221;height:644;width:7988;" fillcolor="#E4E4E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style="position:absolute;left:2221;top:221;height:647;width:7998;" filled="f" stroked="t" coordorigin="2221,222" coordsize="7998,647" path="m2221,226l10219,226m2221,868l10219,868m2226,222l2226,864m10214,222l10214,864e">
              <v:path arrowok="t"/>
              <v:fill on="f" focussize="0,0"/>
              <v:stroke weight="0.48pt" color="#000000"/>
              <v:imagedata o:title=""/>
              <o:lock v:ext="edit"/>
            </v:shape>
            <v:shape id="_x0000_s1031" o:spid="_x0000_s1031" o:spt="202" type="#_x0000_t202" style="position:absolute;left:2334;top:231;height:633;width:7772;" fillcolor="#FFFFF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"/>
                      <w:ind w:left="-1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808080"/>
                        <w:sz w:val="19"/>
                      </w:rPr>
                      <w:t>// 定义一个tools.js的模块</w:t>
                    </w:r>
                  </w:p>
                  <w:p>
                    <w:pPr>
                      <w:spacing w:before="69"/>
                      <w:ind w:left="-1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808080"/>
                        <w:spacing w:val="-58"/>
                        <w:sz w:val="19"/>
                      </w:rPr>
                      <w:t>//</w:t>
                    </w:r>
                    <w:r>
                      <w:rPr>
                        <w:i/>
                        <w:color w:val="808080"/>
                        <w:spacing w:val="-44"/>
                        <w:sz w:val="19"/>
                      </w:rPr>
                      <w:t>模块定义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top="1660" w:right="1580" w:bottom="280" w:left="1680" w:header="852" w:footer="0" w:gutter="0"/>
        </w:sectPr>
      </w:pPr>
    </w:p>
    <w:p>
      <w:pPr>
        <w:pStyle w:val="4"/>
        <w:spacing w:before="11"/>
        <w:rPr>
          <w:b/>
          <w:sz w:val="2"/>
        </w:rPr>
      </w:pPr>
    </w:p>
    <w:p>
      <w:pPr>
        <w:pStyle w:val="4"/>
        <w:ind w:left="120"/>
        <w:rPr>
          <w:sz w:val="20"/>
        </w:rPr>
      </w:pPr>
      <w:r>
        <w:rPr>
          <w:sz w:val="20"/>
        </w:rPr>
        <w:pict>
          <v:group id="_x0000_s1032" o:spid="_x0000_s1032" o:spt="203" style="height:204.55pt;width:420.95pt;" coordsize="8419,4091">
            <o:lock v:ext="edit"/>
            <v:rect id="_x0000_s1033" o:spid="_x0000_s1033" o:spt="1" style="position:absolute;left:0;top:0;height:15;width:830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429;top:23;height:4061;width:7983;" fillcolor="#E4E4E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style="position:absolute;left:421;top:15;height:4071;width:7998;" filled="f" stroked="t" coordorigin="421,15" coordsize="7998,4071" path="m421,20l8419,20m421,4086l8419,4086m426,15l426,4081m8414,15l8414,4081e">
              <v:path arrowok="t"/>
              <v:fill on="f" focussize="0,0"/>
              <v:stroke weight="0.48pt" color="#000000"/>
              <v:imagedata o:title=""/>
              <o:lock v:ext="edit"/>
            </v:shape>
            <v:shape id="_x0000_s1036" o:spid="_x0000_s1036" o:spt="202" type="#_x0000_t202" style="position:absolute;left:534;top:25;height:3744;width:7772;" fillcolor="#FFFFF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"/>
                      <w:ind w:left="-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000080"/>
                        <w:sz w:val="18"/>
                      </w:rPr>
                      <w:t xml:space="preserve">var </w:t>
                    </w:r>
                    <w:r>
                      <w:rPr>
                        <w:b/>
                        <w:i/>
                        <w:color w:val="660E79"/>
                        <w:sz w:val="19"/>
                      </w:rPr>
                      <w:t xml:space="preserve">tools </w:t>
                    </w:r>
                    <w:r>
                      <w:rPr>
                        <w:sz w:val="18"/>
                      </w:rPr>
                      <w:t>= {</w:t>
                    </w:r>
                  </w:p>
                  <w:p>
                    <w:pPr>
                      <w:spacing w:before="78" w:line="324" w:lineRule="auto"/>
                      <w:ind w:left="358" w:right="5399" w:hanging="180"/>
                      <w:jc w:val="left"/>
                      <w:rPr>
                        <w:sz w:val="18"/>
                      </w:rPr>
                    </w:pPr>
                    <w:r>
                      <w:rPr>
                        <w:color w:val="797943"/>
                        <w:sz w:val="18"/>
                      </w:rPr>
                      <w:t>sayHello</w:t>
                    </w:r>
                    <w:r>
                      <w:rPr>
                        <w:sz w:val="18"/>
                      </w:rPr>
                      <w:t xml:space="preserve">: </w:t>
                    </w:r>
                    <w:r>
                      <w:rPr>
                        <w:b/>
                        <w:color w:val="000080"/>
                        <w:sz w:val="18"/>
                      </w:rPr>
                      <w:t>function</w:t>
                    </w:r>
                    <w:r>
                      <w:rPr>
                        <w:sz w:val="18"/>
                      </w:rPr>
                      <w:t xml:space="preserve">() { </w:t>
                    </w:r>
                    <w:r>
                      <w:rPr>
                        <w:b/>
                        <w:color w:val="000080"/>
                        <w:sz w:val="18"/>
                      </w:rPr>
                      <w:t xml:space="preserve">return </w:t>
                    </w:r>
                    <w:r>
                      <w:rPr>
                        <w:b/>
                        <w:color w:val="008000"/>
                        <w:sz w:val="18"/>
                      </w:rPr>
                      <w:t>'hello NodeJS'</w:t>
                    </w:r>
                    <w:r>
                      <w:rPr>
                        <w:sz w:val="18"/>
                      </w:rPr>
                      <w:t>;</w:t>
                    </w:r>
                  </w:p>
                  <w:p>
                    <w:pPr>
                      <w:spacing w:before="2"/>
                      <w:ind w:left="17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},</w:t>
                    </w:r>
                  </w:p>
                  <w:p>
                    <w:pPr>
                      <w:spacing w:before="81" w:line="324" w:lineRule="auto"/>
                      <w:ind w:left="358" w:right="5678" w:hanging="180"/>
                      <w:jc w:val="left"/>
                      <w:rPr>
                        <w:sz w:val="18"/>
                      </w:rPr>
                    </w:pPr>
                    <w:r>
                      <w:rPr>
                        <w:color w:val="797943"/>
                        <w:sz w:val="18"/>
                      </w:rPr>
                      <w:t>add</w:t>
                    </w:r>
                    <w:r>
                      <w:rPr>
                        <w:sz w:val="18"/>
                      </w:rPr>
                      <w:t xml:space="preserve">: </w:t>
                    </w:r>
                    <w:r>
                      <w:rPr>
                        <w:b/>
                        <w:color w:val="000080"/>
                        <w:sz w:val="18"/>
                      </w:rPr>
                      <w:t>function</w:t>
                    </w:r>
                    <w:r>
                      <w:rPr>
                        <w:sz w:val="18"/>
                      </w:rPr>
                      <w:t xml:space="preserve">(x, y) { </w:t>
                    </w:r>
                    <w:r>
                      <w:rPr>
                        <w:b/>
                        <w:color w:val="000080"/>
                        <w:sz w:val="18"/>
                      </w:rPr>
                      <w:t xml:space="preserve">return </w:t>
                    </w:r>
                    <w:r>
                      <w:rPr>
                        <w:sz w:val="18"/>
                      </w:rPr>
                      <w:t>x + y;</w:t>
                    </w:r>
                  </w:p>
                  <w:p>
                    <w:pPr>
                      <w:spacing w:before="1"/>
                      <w:ind w:left="0" w:right="7501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</w:t>
                    </w:r>
                  </w:p>
                  <w:p>
                    <w:pPr>
                      <w:spacing w:before="82"/>
                      <w:ind w:left="-2" w:right="759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};</w:t>
                    </w:r>
                  </w:p>
                  <w:p>
                    <w:pPr>
                      <w:spacing w:before="71"/>
                      <w:ind w:left="-1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808080"/>
                        <w:sz w:val="19"/>
                      </w:rPr>
                      <w:t>// 模块接口的暴露</w:t>
                    </w:r>
                  </w:p>
                  <w:p>
                    <w:pPr>
                      <w:spacing w:before="69" w:line="307" w:lineRule="auto"/>
                      <w:ind w:left="-10" w:right="472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color w:val="808080"/>
                        <w:spacing w:val="-29"/>
                        <w:sz w:val="19"/>
                      </w:rPr>
                      <w:t xml:space="preserve">//     </w:t>
                    </w:r>
                    <w:r>
                      <w:rPr>
                        <w:i/>
                        <w:color w:val="808080"/>
                        <w:spacing w:val="-54"/>
                        <w:sz w:val="19"/>
                      </w:rPr>
                      <w:t xml:space="preserve">module.exports     </w:t>
                    </w:r>
                    <w:r>
                      <w:rPr>
                        <w:i/>
                        <w:color w:val="808080"/>
                        <w:sz w:val="19"/>
                      </w:rPr>
                      <w:t xml:space="preserve">=    </w:t>
                    </w:r>
                    <w:r>
                      <w:rPr>
                        <w:i/>
                        <w:color w:val="808080"/>
                        <w:spacing w:val="-49"/>
                        <w:sz w:val="19"/>
                      </w:rPr>
                      <w:t xml:space="preserve">tools; </w:t>
                    </w:r>
                    <w:r>
                      <w:rPr>
                        <w:b/>
                        <w:i/>
                        <w:color w:val="660E79"/>
                        <w:spacing w:val="-25"/>
                        <w:sz w:val="19"/>
                      </w:rPr>
                      <w:t>exports</w:t>
                    </w:r>
                    <w:r>
                      <w:rPr>
                        <w:spacing w:val="-25"/>
                        <w:sz w:val="18"/>
                      </w:rPr>
                      <w:t>.</w:t>
                    </w:r>
                    <w:r>
                      <w:rPr>
                        <w:b/>
                        <w:color w:val="660E79"/>
                        <w:spacing w:val="-25"/>
                        <w:sz w:val="18"/>
                      </w:rPr>
                      <w:t xml:space="preserve">sayHello </w:t>
                    </w:r>
                    <w:r>
                      <w:rPr>
                        <w:sz w:val="18"/>
                      </w:rPr>
                      <w:t xml:space="preserve">= </w:t>
                    </w:r>
                    <w:r>
                      <w:rPr>
                        <w:b/>
                        <w:i/>
                        <w:color w:val="660E79"/>
                        <w:spacing w:val="-19"/>
                        <w:sz w:val="19"/>
                      </w:rPr>
                      <w:t>tools</w:t>
                    </w:r>
                    <w:r>
                      <w:rPr>
                        <w:spacing w:val="-19"/>
                        <w:sz w:val="18"/>
                      </w:rPr>
                      <w:t>.</w:t>
                    </w:r>
                    <w:r>
                      <w:rPr>
                        <w:color w:val="797943"/>
                        <w:spacing w:val="-19"/>
                        <w:sz w:val="18"/>
                      </w:rPr>
                      <w:t>sayHello</w:t>
                    </w:r>
                    <w:r>
                      <w:rPr>
                        <w:spacing w:val="-19"/>
                        <w:sz w:val="18"/>
                      </w:rPr>
                      <w:t xml:space="preserve">; </w:t>
                    </w:r>
                    <w:r>
                      <w:rPr>
                        <w:b/>
                        <w:i/>
                        <w:color w:val="660E79"/>
                        <w:spacing w:val="-36"/>
                        <w:sz w:val="19"/>
                      </w:rPr>
                      <w:t>exports</w:t>
                    </w:r>
                    <w:r>
                      <w:rPr>
                        <w:spacing w:val="-36"/>
                        <w:sz w:val="18"/>
                      </w:rPr>
                      <w:t>.</w:t>
                    </w:r>
                    <w:r>
                      <w:rPr>
                        <w:b/>
                        <w:color w:val="660E79"/>
                        <w:spacing w:val="-36"/>
                        <w:sz w:val="18"/>
                      </w:rPr>
                      <w:t xml:space="preserve">add </w:t>
                    </w:r>
                    <w:r>
                      <w:rPr>
                        <w:sz w:val="18"/>
                      </w:rPr>
                      <w:t>=</w:t>
                    </w:r>
                    <w:r>
                      <w:rPr>
                        <w:spacing w:val="-35"/>
                        <w:sz w:val="18"/>
                      </w:rPr>
                      <w:t xml:space="preserve"> </w:t>
                    </w:r>
                    <w:r>
                      <w:rPr>
                        <w:b/>
                        <w:i/>
                        <w:color w:val="660E79"/>
                        <w:spacing w:val="-29"/>
                        <w:sz w:val="19"/>
                      </w:rPr>
                      <w:t>tools</w:t>
                    </w:r>
                    <w:r>
                      <w:rPr>
                        <w:spacing w:val="-29"/>
                        <w:sz w:val="18"/>
                      </w:rPr>
                      <w:t>.</w:t>
                    </w:r>
                    <w:r>
                      <w:rPr>
                        <w:color w:val="797943"/>
                        <w:spacing w:val="-29"/>
                        <w:sz w:val="18"/>
                      </w:rPr>
                      <w:t>add</w:t>
                    </w:r>
                    <w:r>
                      <w:rPr>
                        <w:spacing w:val="-29"/>
                        <w:sz w:val="18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3"/>
        </w:rPr>
      </w:pPr>
      <w:r>
        <w:pict>
          <v:group id="_x0000_s1037" o:spid="_x0000_s1037" o:spt="203" style="position:absolute;left:0pt;margin-left:111.05pt;margin-top:16.9pt;height:125.8pt;width:399.9pt;mso-position-horizontal-relative:page;mso-wrap-distance-bottom:0pt;mso-wrap-distance-top:0pt;z-index:-15725568;mso-width-relative:page;mso-height-relative:page;" coordorigin="2221,339" coordsize="7998,2516">
            <o:lock v:ext="edit"/>
            <v:rect id="_x0000_s1038" o:spid="_x0000_s1038" o:spt="1" style="position:absolute;left:2229;top:346;height:2501;width:7983;" fillcolor="#E4E4E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style="position:absolute;left:2221;top:338;height:2511;width:7998;" filled="f" stroked="t" coordorigin="2221,339" coordsize="7998,2511" path="m2221,344l10219,344m2221,2850l10219,2850m2226,339l2226,2845m10214,339l10214,2845e">
              <v:path arrowok="t"/>
              <v:fill on="f" focussize="0,0"/>
              <v:stroke weight="0.48pt" color="#000000"/>
              <v:imagedata o:title=""/>
              <o:lock v:ext="edit"/>
            </v:shape>
            <v:shape id="_x0000_s1040" o:spid="_x0000_s1040" o:spt="202" type="#_x0000_t202" style="position:absolute;left:2334;top:348;height:2184;width:7772;" fillcolor="#FFFFF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/>
                      <w:ind w:left="-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color w:val="000080"/>
                        <w:sz w:val="21"/>
                      </w:rPr>
                      <w:t xml:space="preserve">var </w:t>
                    </w:r>
                    <w:r>
                      <w:rPr>
                        <w:b/>
                        <w:i/>
                        <w:color w:val="660E79"/>
                        <w:sz w:val="22"/>
                      </w:rPr>
                      <w:t xml:space="preserve">http </w:t>
                    </w:r>
                    <w:r>
                      <w:rPr>
                        <w:sz w:val="21"/>
                      </w:rPr>
                      <w:t xml:space="preserve">= </w:t>
                    </w:r>
                    <w:r>
                      <w:rPr>
                        <w:i/>
                        <w:sz w:val="22"/>
                      </w:rPr>
                      <w:t>require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b/>
                        <w:color w:val="008000"/>
                        <w:sz w:val="21"/>
                      </w:rPr>
                      <w:t>'http'</w:t>
                    </w:r>
                    <w:r>
                      <w:rPr>
                        <w:sz w:val="21"/>
                      </w:rPr>
                      <w:t>);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-11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color w:val="808080"/>
                        <w:sz w:val="22"/>
                      </w:rPr>
                      <w:t>// 引入自定义的tools.js模块</w:t>
                    </w:r>
                  </w:p>
                  <w:p>
                    <w:pPr>
                      <w:tabs>
                        <w:tab w:val="left" w:pos="2009"/>
                      </w:tabs>
                      <w:spacing w:before="31" w:line="540" w:lineRule="auto"/>
                      <w:ind w:left="-2" w:right="4606" w:firstLine="0"/>
                      <w:jc w:val="left"/>
                      <w:rPr>
                        <w:b/>
                        <w:color w:val="000080"/>
                        <w:spacing w:val="-24"/>
                        <w:sz w:val="21"/>
                      </w:rPr>
                    </w:pPr>
                    <w:r>
                      <w:rPr>
                        <w:b/>
                        <w:color w:val="000080"/>
                        <w:sz w:val="21"/>
                      </w:rPr>
                      <w:t xml:space="preserve">var </w:t>
                    </w:r>
                    <w:r>
                      <w:rPr>
                        <w:b/>
                        <w:color w:val="008000"/>
                        <w:sz w:val="21"/>
                      </w:rPr>
                      <w:t>tools</w:t>
                    </w:r>
                    <w:r>
                      <w:rPr>
                        <w:sz w:val="21"/>
                      </w:rPr>
                      <w:t xml:space="preserve">= </w:t>
                    </w:r>
                    <w:r>
                      <w:rPr>
                        <w:i/>
                        <w:spacing w:val="-24"/>
                        <w:sz w:val="22"/>
                      </w:rPr>
                      <w:t>require</w:t>
                    </w:r>
                    <w:r>
                      <w:rPr>
                        <w:spacing w:val="-24"/>
                        <w:sz w:val="21"/>
                      </w:rPr>
                      <w:t>(</w:t>
                    </w:r>
                    <w:r>
                      <w:rPr>
                        <w:b/>
                        <w:color w:val="008000"/>
                        <w:spacing w:val="-24"/>
                        <w:sz w:val="21"/>
                      </w:rPr>
                      <w:t>'./tools'</w:t>
                    </w:r>
                    <w:r>
                      <w:rPr>
                        <w:spacing w:val="-24"/>
                        <w:sz w:val="21"/>
                      </w:rPr>
                      <w:t>)</w:t>
                    </w:r>
                    <w:r>
                      <w:rPr>
                        <w:b/>
                        <w:color w:val="000080"/>
                        <w:spacing w:val="-24"/>
                        <w:sz w:val="21"/>
                      </w:rPr>
                      <w:t xml:space="preserve">; </w:t>
                    </w:r>
                  </w:p>
                  <w:p>
                    <w:pPr>
                      <w:tabs>
                        <w:tab w:val="left" w:pos="2009"/>
                      </w:tabs>
                      <w:spacing w:before="31" w:line="540" w:lineRule="auto"/>
                      <w:ind w:left="-2" w:right="4606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tools.sayHello();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//使用模块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7"/>
        <w:rPr>
          <w:b/>
          <w:sz w:val="28"/>
        </w:rPr>
      </w:pPr>
    </w:p>
    <w:p>
      <w:pPr>
        <w:pStyle w:val="2"/>
        <w:tabs>
          <w:tab w:val="left" w:pos="2757"/>
        </w:tabs>
        <w:spacing w:before="40"/>
      </w:pPr>
      <w:bookmarkStart w:id="10" w:name="_bookmark2"/>
      <w:bookmarkEnd w:id="10"/>
      <w:bookmarkStart w:id="11" w:name="三、npm init 生成package.json"/>
      <w:bookmarkEnd w:id="11"/>
      <w:r>
        <w:rPr>
          <w:rFonts w:hint="eastAsia" w:ascii="宋体" w:eastAsia="宋体"/>
        </w:rPr>
        <w:t>三、</w:t>
      </w:r>
      <w:r>
        <w:t>npm</w:t>
      </w:r>
      <w:r>
        <w:rPr>
          <w:spacing w:val="-2"/>
        </w:rPr>
        <w:t xml:space="preserve"> </w:t>
      </w:r>
      <w:r>
        <w:t>init</w:t>
      </w:r>
      <w:r>
        <w:tab/>
      </w:r>
      <w:r>
        <w:rPr>
          <w:rFonts w:hint="eastAsia" w:ascii="宋体" w:eastAsia="宋体"/>
        </w:rPr>
        <w:t>生成</w:t>
      </w:r>
      <w:r>
        <w:rPr>
          <w:rFonts w:hint="eastAsia" w:ascii="宋体" w:eastAsia="宋体"/>
          <w:spacing w:val="-110"/>
        </w:rPr>
        <w:t xml:space="preserve"> </w:t>
      </w:r>
      <w:r>
        <w:t>package.json</w:t>
      </w:r>
    </w:p>
    <w:p>
      <w:pPr>
        <w:pStyle w:val="4"/>
        <w:rPr>
          <w:rFonts w:ascii="Calibri"/>
          <w:b/>
          <w:sz w:val="20"/>
        </w:rPr>
      </w:pPr>
    </w:p>
    <w:p>
      <w:pPr>
        <w:pStyle w:val="4"/>
        <w:rPr>
          <w:rFonts w:ascii="Calibri"/>
          <w:b/>
          <w:sz w:val="20"/>
        </w:rPr>
      </w:pPr>
    </w:p>
    <w:p>
      <w:pPr>
        <w:pStyle w:val="4"/>
        <w:spacing w:before="11"/>
        <w:rPr>
          <w:rFonts w:ascii="Calibri"/>
          <w:b/>
          <w:sz w:val="16"/>
        </w:rPr>
      </w:pPr>
      <w:r>
        <w:pict>
          <v:shape id="_x0000_s1041" o:spid="_x0000_s1041" o:spt="202" type="#_x0000_t202" style="position:absolute;left:0pt;margin-left:90pt;margin-top:12.55pt;height:16.1pt;width:420.7pt;mso-position-horizontal-relative:page;mso-wrap-distance-bottom:0pt;mso-wrap-distance-top:0pt;z-index:-15724544;mso-width-relative:page;mso-height-relative:page;" fillcolor="#E4E4E4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9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npm init --yes</w:t>
                  </w:r>
                </w:p>
              </w:txbxContent>
            </v:textbox>
            <w10:wrap type="topAndBottom"/>
          </v:shape>
        </w:pict>
      </w:r>
    </w:p>
    <w:sectPr>
      <w:pgSz w:w="11910" w:h="16840"/>
      <w:pgMar w:top="1660" w:right="1580" w:bottom="280" w:left="1680" w:header="852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rect id="_x0000_s2049" o:spid="_x0000_s2049" o:spt="1" style="position:absolute;left:0pt;margin-left:90pt;margin-top:85.55pt;height:0.7pt;width:415.3pt;mso-position-horizontal-relative:page;mso-position-vertical-relative:page;z-index:-15812608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66774"/>
    <w:multiLevelType w:val="multilevel"/>
    <w:tmpl w:val="60366774"/>
    <w:lvl w:ilvl="0" w:tentative="0">
      <w:start w:val="0"/>
      <w:numFmt w:val="bullet"/>
      <w:lvlText w:val="•"/>
      <w:lvlJc w:val="left"/>
      <w:pPr>
        <w:ind w:left="645" w:hanging="106"/>
      </w:pPr>
      <w:rPr>
        <w:rFonts w:hint="default" w:ascii="宋体" w:hAnsi="宋体" w:eastAsia="宋体" w:cs="宋体"/>
        <w:spacing w:val="1"/>
        <w:w w:val="99"/>
        <w:sz w:val="19"/>
        <w:szCs w:val="19"/>
        <w:lang w:val="sk-SK" w:eastAsia="en-US" w:bidi="ar-SA"/>
      </w:rPr>
    </w:lvl>
    <w:lvl w:ilvl="1" w:tentative="0">
      <w:start w:val="0"/>
      <w:numFmt w:val="bullet"/>
      <w:lvlText w:val="•"/>
      <w:lvlJc w:val="left"/>
      <w:pPr>
        <w:ind w:left="1440" w:hanging="106"/>
      </w:pPr>
      <w:rPr>
        <w:rFonts w:hint="default"/>
        <w:lang w:val="sk-SK" w:eastAsia="en-US" w:bidi="ar-SA"/>
      </w:rPr>
    </w:lvl>
    <w:lvl w:ilvl="2" w:tentative="0">
      <w:start w:val="0"/>
      <w:numFmt w:val="bullet"/>
      <w:lvlText w:val="•"/>
      <w:lvlJc w:val="left"/>
      <w:pPr>
        <w:ind w:left="2241" w:hanging="106"/>
      </w:pPr>
      <w:rPr>
        <w:rFonts w:hint="default"/>
        <w:lang w:val="sk-SK" w:eastAsia="en-US" w:bidi="ar-SA"/>
      </w:rPr>
    </w:lvl>
    <w:lvl w:ilvl="3" w:tentative="0">
      <w:start w:val="0"/>
      <w:numFmt w:val="bullet"/>
      <w:lvlText w:val="•"/>
      <w:lvlJc w:val="left"/>
      <w:pPr>
        <w:ind w:left="3041" w:hanging="106"/>
      </w:pPr>
      <w:rPr>
        <w:rFonts w:hint="default"/>
        <w:lang w:val="sk-SK" w:eastAsia="en-US" w:bidi="ar-SA"/>
      </w:rPr>
    </w:lvl>
    <w:lvl w:ilvl="4" w:tentative="0">
      <w:start w:val="0"/>
      <w:numFmt w:val="bullet"/>
      <w:lvlText w:val="•"/>
      <w:lvlJc w:val="left"/>
      <w:pPr>
        <w:ind w:left="3842" w:hanging="106"/>
      </w:pPr>
      <w:rPr>
        <w:rFonts w:hint="default"/>
        <w:lang w:val="sk-SK" w:eastAsia="en-US" w:bidi="ar-SA"/>
      </w:rPr>
    </w:lvl>
    <w:lvl w:ilvl="5" w:tentative="0">
      <w:start w:val="0"/>
      <w:numFmt w:val="bullet"/>
      <w:lvlText w:val="•"/>
      <w:lvlJc w:val="left"/>
      <w:pPr>
        <w:ind w:left="4643" w:hanging="106"/>
      </w:pPr>
      <w:rPr>
        <w:rFonts w:hint="default"/>
        <w:lang w:val="sk-SK" w:eastAsia="en-US" w:bidi="ar-SA"/>
      </w:rPr>
    </w:lvl>
    <w:lvl w:ilvl="6" w:tentative="0">
      <w:start w:val="0"/>
      <w:numFmt w:val="bullet"/>
      <w:lvlText w:val="•"/>
      <w:lvlJc w:val="left"/>
      <w:pPr>
        <w:ind w:left="5443" w:hanging="106"/>
      </w:pPr>
      <w:rPr>
        <w:rFonts w:hint="default"/>
        <w:lang w:val="sk-SK" w:eastAsia="en-US" w:bidi="ar-SA"/>
      </w:rPr>
    </w:lvl>
    <w:lvl w:ilvl="7" w:tentative="0">
      <w:start w:val="0"/>
      <w:numFmt w:val="bullet"/>
      <w:lvlText w:val="•"/>
      <w:lvlJc w:val="left"/>
      <w:pPr>
        <w:ind w:left="6244" w:hanging="106"/>
      </w:pPr>
      <w:rPr>
        <w:rFonts w:hint="default"/>
        <w:lang w:val="sk-SK" w:eastAsia="en-US" w:bidi="ar-SA"/>
      </w:rPr>
    </w:lvl>
    <w:lvl w:ilvl="8" w:tentative="0">
      <w:start w:val="0"/>
      <w:numFmt w:val="bullet"/>
      <w:lvlText w:val="•"/>
      <w:lvlJc w:val="left"/>
      <w:pPr>
        <w:ind w:left="7044" w:hanging="106"/>
      </w:pPr>
      <w:rPr>
        <w:rFonts w:hint="default"/>
        <w:lang w:val="sk-SK" w:eastAsia="en-US" w:bidi="ar-SA"/>
      </w:rPr>
    </w:lvl>
  </w:abstractNum>
  <w:abstractNum w:abstractNumId="1">
    <w:nsid w:val="6036677F"/>
    <w:multiLevelType w:val="multilevel"/>
    <w:tmpl w:val="6036677F"/>
    <w:lvl w:ilvl="0" w:tentative="0">
      <w:start w:val="2"/>
      <w:numFmt w:val="decimal"/>
      <w:lvlText w:val="%1"/>
      <w:lvlJc w:val="left"/>
      <w:pPr>
        <w:ind w:left="585" w:hanging="466"/>
        <w:jc w:val="left"/>
      </w:pPr>
      <w:rPr>
        <w:rFonts w:hint="default"/>
        <w:lang w:val="sk-SK" w:eastAsia="en-US" w:bidi="ar-SA"/>
      </w:rPr>
    </w:lvl>
    <w:lvl w:ilvl="1" w:tentative="0">
      <w:start w:val="1"/>
      <w:numFmt w:val="decimal"/>
      <w:lvlText w:val="%1.%2"/>
      <w:lvlJc w:val="left"/>
      <w:pPr>
        <w:ind w:left="585" w:hanging="466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sk-SK" w:eastAsia="en-US" w:bidi="ar-SA"/>
      </w:rPr>
    </w:lvl>
    <w:lvl w:ilvl="2" w:tentative="0">
      <w:start w:val="0"/>
      <w:numFmt w:val="bullet"/>
      <w:lvlText w:val="•"/>
      <w:lvlJc w:val="left"/>
      <w:pPr>
        <w:ind w:left="120" w:hanging="209"/>
      </w:pPr>
      <w:rPr>
        <w:rFonts w:hint="default" w:ascii="宋体" w:hAnsi="宋体" w:eastAsia="宋体" w:cs="宋体"/>
        <w:color w:val="212121"/>
        <w:w w:val="98"/>
        <w:sz w:val="21"/>
        <w:szCs w:val="21"/>
        <w:lang w:val="sk-SK" w:eastAsia="en-US" w:bidi="ar-SA"/>
      </w:rPr>
    </w:lvl>
    <w:lvl w:ilvl="3" w:tentative="0">
      <w:start w:val="0"/>
      <w:numFmt w:val="bullet"/>
      <w:lvlText w:val="•"/>
      <w:lvlJc w:val="left"/>
      <w:pPr>
        <w:ind w:left="2372" w:hanging="209"/>
      </w:pPr>
      <w:rPr>
        <w:rFonts w:hint="default"/>
        <w:lang w:val="sk-SK" w:eastAsia="en-US" w:bidi="ar-SA"/>
      </w:rPr>
    </w:lvl>
    <w:lvl w:ilvl="4" w:tentative="0">
      <w:start w:val="0"/>
      <w:numFmt w:val="bullet"/>
      <w:lvlText w:val="•"/>
      <w:lvlJc w:val="left"/>
      <w:pPr>
        <w:ind w:left="3268" w:hanging="209"/>
      </w:pPr>
      <w:rPr>
        <w:rFonts w:hint="default"/>
        <w:lang w:val="sk-SK" w:eastAsia="en-US" w:bidi="ar-SA"/>
      </w:rPr>
    </w:lvl>
    <w:lvl w:ilvl="5" w:tentative="0">
      <w:start w:val="0"/>
      <w:numFmt w:val="bullet"/>
      <w:lvlText w:val="•"/>
      <w:lvlJc w:val="left"/>
      <w:pPr>
        <w:ind w:left="4164" w:hanging="209"/>
      </w:pPr>
      <w:rPr>
        <w:rFonts w:hint="default"/>
        <w:lang w:val="sk-SK" w:eastAsia="en-US" w:bidi="ar-SA"/>
      </w:rPr>
    </w:lvl>
    <w:lvl w:ilvl="6" w:tentative="0">
      <w:start w:val="0"/>
      <w:numFmt w:val="bullet"/>
      <w:lvlText w:val="•"/>
      <w:lvlJc w:val="left"/>
      <w:pPr>
        <w:ind w:left="5061" w:hanging="209"/>
      </w:pPr>
      <w:rPr>
        <w:rFonts w:hint="default"/>
        <w:lang w:val="sk-SK" w:eastAsia="en-US" w:bidi="ar-SA"/>
      </w:rPr>
    </w:lvl>
    <w:lvl w:ilvl="7" w:tentative="0">
      <w:start w:val="0"/>
      <w:numFmt w:val="bullet"/>
      <w:lvlText w:val="•"/>
      <w:lvlJc w:val="left"/>
      <w:pPr>
        <w:ind w:left="5957" w:hanging="209"/>
      </w:pPr>
      <w:rPr>
        <w:rFonts w:hint="default"/>
        <w:lang w:val="sk-SK" w:eastAsia="en-US" w:bidi="ar-SA"/>
      </w:rPr>
    </w:lvl>
    <w:lvl w:ilvl="8" w:tentative="0">
      <w:start w:val="0"/>
      <w:numFmt w:val="bullet"/>
      <w:lvlText w:val="•"/>
      <w:lvlJc w:val="left"/>
      <w:pPr>
        <w:ind w:left="6853" w:hanging="209"/>
      </w:pPr>
      <w:rPr>
        <w:rFonts w:hint="default"/>
        <w:lang w:val="sk-SK" w:eastAsia="en-US" w:bidi="ar-SA"/>
      </w:rPr>
    </w:lvl>
  </w:abstractNum>
  <w:abstractNum w:abstractNumId="2">
    <w:nsid w:val="6036678A"/>
    <w:multiLevelType w:val="multilevel"/>
    <w:tmpl w:val="6036678A"/>
    <w:lvl w:ilvl="0" w:tentative="0">
      <w:start w:val="1"/>
      <w:numFmt w:val="decimal"/>
      <w:lvlText w:val="%1."/>
      <w:lvlJc w:val="left"/>
      <w:pPr>
        <w:ind w:left="120" w:hanging="176"/>
        <w:jc w:val="left"/>
      </w:pPr>
      <w:rPr>
        <w:rFonts w:hint="default" w:ascii="Arial" w:hAnsi="Arial" w:eastAsia="Arial" w:cs="Arial"/>
        <w:color w:val="212121"/>
        <w:spacing w:val="-2"/>
        <w:w w:val="99"/>
        <w:sz w:val="19"/>
        <w:szCs w:val="19"/>
        <w:lang w:val="sk-SK" w:eastAsia="en-US" w:bidi="ar-SA"/>
      </w:rPr>
    </w:lvl>
    <w:lvl w:ilvl="1" w:tentative="0">
      <w:start w:val="0"/>
      <w:numFmt w:val="bullet"/>
      <w:lvlText w:val="•"/>
      <w:lvlJc w:val="left"/>
      <w:pPr>
        <w:ind w:left="972" w:hanging="176"/>
      </w:pPr>
      <w:rPr>
        <w:rFonts w:hint="default"/>
        <w:lang w:val="sk-SK" w:eastAsia="en-US" w:bidi="ar-SA"/>
      </w:rPr>
    </w:lvl>
    <w:lvl w:ilvl="2" w:tentative="0">
      <w:start w:val="0"/>
      <w:numFmt w:val="bullet"/>
      <w:lvlText w:val="•"/>
      <w:lvlJc w:val="left"/>
      <w:pPr>
        <w:ind w:left="1825" w:hanging="176"/>
      </w:pPr>
      <w:rPr>
        <w:rFonts w:hint="default"/>
        <w:lang w:val="sk-SK" w:eastAsia="en-US" w:bidi="ar-SA"/>
      </w:rPr>
    </w:lvl>
    <w:lvl w:ilvl="3" w:tentative="0">
      <w:start w:val="0"/>
      <w:numFmt w:val="bullet"/>
      <w:lvlText w:val="•"/>
      <w:lvlJc w:val="left"/>
      <w:pPr>
        <w:ind w:left="2677" w:hanging="176"/>
      </w:pPr>
      <w:rPr>
        <w:rFonts w:hint="default"/>
        <w:lang w:val="sk-SK" w:eastAsia="en-US" w:bidi="ar-SA"/>
      </w:rPr>
    </w:lvl>
    <w:lvl w:ilvl="4" w:tentative="0">
      <w:start w:val="0"/>
      <w:numFmt w:val="bullet"/>
      <w:lvlText w:val="•"/>
      <w:lvlJc w:val="left"/>
      <w:pPr>
        <w:ind w:left="3530" w:hanging="176"/>
      </w:pPr>
      <w:rPr>
        <w:rFonts w:hint="default"/>
        <w:lang w:val="sk-SK" w:eastAsia="en-US" w:bidi="ar-SA"/>
      </w:rPr>
    </w:lvl>
    <w:lvl w:ilvl="5" w:tentative="0">
      <w:start w:val="0"/>
      <w:numFmt w:val="bullet"/>
      <w:lvlText w:val="•"/>
      <w:lvlJc w:val="left"/>
      <w:pPr>
        <w:ind w:left="4383" w:hanging="176"/>
      </w:pPr>
      <w:rPr>
        <w:rFonts w:hint="default"/>
        <w:lang w:val="sk-SK" w:eastAsia="en-US" w:bidi="ar-SA"/>
      </w:rPr>
    </w:lvl>
    <w:lvl w:ilvl="6" w:tentative="0">
      <w:start w:val="0"/>
      <w:numFmt w:val="bullet"/>
      <w:lvlText w:val="•"/>
      <w:lvlJc w:val="left"/>
      <w:pPr>
        <w:ind w:left="5235" w:hanging="176"/>
      </w:pPr>
      <w:rPr>
        <w:rFonts w:hint="default"/>
        <w:lang w:val="sk-SK" w:eastAsia="en-US" w:bidi="ar-SA"/>
      </w:rPr>
    </w:lvl>
    <w:lvl w:ilvl="7" w:tentative="0">
      <w:start w:val="0"/>
      <w:numFmt w:val="bullet"/>
      <w:lvlText w:val="•"/>
      <w:lvlJc w:val="left"/>
      <w:pPr>
        <w:ind w:left="6088" w:hanging="176"/>
      </w:pPr>
      <w:rPr>
        <w:rFonts w:hint="default"/>
        <w:lang w:val="sk-SK" w:eastAsia="en-US" w:bidi="ar-SA"/>
      </w:rPr>
    </w:lvl>
    <w:lvl w:ilvl="8" w:tentative="0">
      <w:start w:val="0"/>
      <w:numFmt w:val="bullet"/>
      <w:lvlText w:val="•"/>
      <w:lvlJc w:val="left"/>
      <w:pPr>
        <w:ind w:left="6940" w:hanging="176"/>
      </w:pPr>
      <w:rPr>
        <w:rFonts w:hint="default"/>
        <w:lang w:val="sk-SK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64E3F90"/>
    <w:rsid w:val="7BDF4450"/>
    <w:rsid w:val="CB6DA6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Calibri" w:hAnsi="Calibri" w:eastAsia="Calibri" w:cs="Calibri"/>
      <w:b/>
      <w:bCs/>
      <w:sz w:val="44"/>
      <w:szCs w:val="44"/>
      <w:lang w:val="sk-SK" w:eastAsia="en-US" w:bidi="ar-SA"/>
    </w:rPr>
  </w:style>
  <w:style w:type="paragraph" w:styleId="3">
    <w:name w:val="heading 2"/>
    <w:basedOn w:val="1"/>
    <w:next w:val="1"/>
    <w:qFormat/>
    <w:uiPriority w:val="1"/>
    <w:pPr>
      <w:ind w:left="585" w:hanging="466"/>
      <w:outlineLvl w:val="2"/>
    </w:pPr>
    <w:rPr>
      <w:rFonts w:ascii="宋体" w:hAnsi="宋体" w:eastAsia="宋体" w:cs="宋体"/>
      <w:b/>
      <w:bCs/>
      <w:sz w:val="28"/>
      <w:szCs w:val="28"/>
      <w:lang w:val="sk-SK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sk-SK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toc 1"/>
    <w:basedOn w:val="1"/>
    <w:next w:val="1"/>
    <w:qFormat/>
    <w:uiPriority w:val="1"/>
    <w:pPr>
      <w:spacing w:before="172"/>
      <w:ind w:left="120"/>
    </w:pPr>
    <w:rPr>
      <w:rFonts w:ascii="Calibri" w:hAnsi="Calibri" w:eastAsia="Calibri" w:cs="Calibri"/>
      <w:sz w:val="22"/>
      <w:szCs w:val="22"/>
      <w:lang w:val="sk-SK" w:eastAsia="en-US" w:bidi="ar-SA"/>
    </w:rPr>
  </w:style>
  <w:style w:type="paragraph" w:styleId="7">
    <w:name w:val="Title"/>
    <w:basedOn w:val="1"/>
    <w:qFormat/>
    <w:uiPriority w:val="1"/>
    <w:pPr>
      <w:spacing w:before="9"/>
    </w:pPr>
    <w:rPr>
      <w:rFonts w:ascii="Calibri" w:hAnsi="Calibri" w:eastAsia="Calibri" w:cs="Calibri"/>
      <w:b/>
      <w:bCs/>
      <w:sz w:val="48"/>
      <w:szCs w:val="48"/>
      <w:lang w:val="sk-SK" w:eastAsia="en-US" w:bidi="ar-SA"/>
    </w:rPr>
  </w:style>
  <w:style w:type="table" w:customStyle="1" w:styleId="1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  <w:pPr>
      <w:ind w:left="120" w:firstLine="420"/>
    </w:pPr>
    <w:rPr>
      <w:rFonts w:ascii="宋体" w:hAnsi="宋体" w:eastAsia="宋体" w:cs="宋体"/>
      <w:lang w:val="sk-SK" w:eastAsia="en-US" w:bidi="ar-SA"/>
    </w:rPr>
  </w:style>
  <w:style w:type="paragraph" w:customStyle="1" w:styleId="12">
    <w:name w:val="Table Paragraph"/>
    <w:basedOn w:val="1"/>
    <w:qFormat/>
    <w:uiPriority w:val="1"/>
    <w:rPr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7"/>
    <customShpInfo spid="_x0000_s1026"/>
    <customShpInfo spid="_x0000_s1029"/>
    <customShpInfo spid="_x0000_s1030"/>
    <customShpInfo spid="_x0000_s1031"/>
    <customShpInfo spid="_x0000_s1028"/>
    <customShpInfo spid="_x0000_s1033"/>
    <customShpInfo spid="_x0000_s1034"/>
    <customShpInfo spid="_x0000_s1035"/>
    <customShpInfo spid="_x0000_s1036"/>
    <customShpInfo spid="_x0000_s1032"/>
    <customShpInfo spid="_x0000_s1038"/>
    <customShpInfo spid="_x0000_s1039"/>
    <customShpInfo spid="_x0000_s1040"/>
    <customShpInfo spid="_x0000_s1037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Office_2.8.1.4731_F1E327BC-269C-435d-A152-05C5408002CA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2021-02-24T22:47:00Z</dcterms:created>
  <dc:creator>Microsoft</dc:creator>
  <cp:lastModifiedBy>qt</cp:lastModifiedBy>
  <dcterms:modified xsi:type="dcterms:W3CDTF">2021-02-24T22:49:29Z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2021-02-24T00:00:00Z</vt:filetime>
  </property>
  <property fmtid="{D5CDD505-2E9C-101B-9397-08002B2CF9AE}" pid="5" name="KSOProductBuildVer">
    <vt:lpwstr>2052-2.8.1.4731</vt:lpwstr>
  </property>
</Properties>
</file>