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9FCB" w14:textId="77777777" w:rsidR="00EE2A6E" w:rsidRDefault="00000000">
      <w:pPr>
        <w:pStyle w:val="2"/>
        <w:widowControl/>
        <w:shd w:val="clear" w:color="auto" w:fill="FFFFFF"/>
        <w:jc w:val="center"/>
        <w:rPr>
          <w:rFonts w:ascii="Segoe UI" w:eastAsia="Segoe UI" w:hAnsi="Segoe UI" w:cs="Segoe UI" w:hint="default"/>
          <w:color w:val="2C3E50"/>
          <w:sz w:val="44"/>
          <w:szCs w:val="44"/>
          <w:shd w:val="clear" w:color="auto" w:fill="FFFFFF"/>
        </w:rPr>
      </w:pPr>
      <w:r>
        <w:rPr>
          <w:rFonts w:ascii="Segoe UI" w:eastAsia="Segoe UI" w:hAnsi="Segoe UI" w:cs="Segoe UI" w:hint="default"/>
          <w:color w:val="2C3E50"/>
          <w:sz w:val="44"/>
          <w:szCs w:val="44"/>
          <w:shd w:val="clear" w:color="auto" w:fill="FFFFFF"/>
        </w:rPr>
        <w:t>One on One Offline Class</w:t>
      </w:r>
    </w:p>
    <w:p w14:paraId="0808B360" w14:textId="77777777" w:rsidR="00EE2A6E" w:rsidRDefault="00000000">
      <w:pPr>
        <w:rPr>
          <w:rFonts w:eastAsia="宋体"/>
          <w:color w:val="0070C0"/>
          <w:sz w:val="15"/>
          <w:szCs w:val="18"/>
        </w:rPr>
      </w:pPr>
      <w:r>
        <w:rPr>
          <w:rFonts w:ascii="Segoe UI" w:eastAsia="宋体" w:hAnsi="Segoe UI" w:cs="Segoe UI" w:hint="eastAsia"/>
          <w:b/>
          <w:bCs/>
          <w:color w:val="0070C0"/>
          <w:sz w:val="28"/>
          <w:szCs w:val="28"/>
          <w:shd w:val="clear" w:color="auto" w:fill="FFFFFF"/>
        </w:rPr>
        <w:t>（开场白和</w:t>
      </w:r>
      <w:r>
        <w:rPr>
          <w:rFonts w:ascii="Segoe UI" w:eastAsia="宋体" w:hAnsi="Segoe UI" w:cs="Segoe UI" w:hint="eastAsia"/>
          <w:b/>
          <w:bCs/>
          <w:color w:val="0070C0"/>
          <w:sz w:val="28"/>
          <w:szCs w:val="28"/>
          <w:shd w:val="clear" w:color="auto" w:fill="FFFFFF"/>
        </w:rPr>
        <w:t>course features</w:t>
      </w:r>
      <w:r>
        <w:rPr>
          <w:rFonts w:ascii="Segoe UI" w:eastAsia="宋体" w:hAnsi="Segoe UI" w:cs="Segoe UI" w:hint="eastAsia"/>
          <w:b/>
          <w:bCs/>
          <w:color w:val="0070C0"/>
          <w:sz w:val="28"/>
          <w:szCs w:val="28"/>
          <w:shd w:val="clear" w:color="auto" w:fill="FFFFFF"/>
        </w:rPr>
        <w:t>请优化为：）</w:t>
      </w:r>
    </w:p>
    <w:p w14:paraId="2D640689" w14:textId="77777777" w:rsidR="00EE2A6E" w:rsidRDefault="00EE2A6E">
      <w:pPr>
        <w:rPr>
          <w:rFonts w:ascii="Segoe UI" w:eastAsia="Segoe UI" w:hAnsi="Segoe UI" w:cs="Segoe UI"/>
          <w:color w:val="666666"/>
          <w:szCs w:val="21"/>
          <w:shd w:val="clear" w:color="auto" w:fill="FFFFFF"/>
        </w:rPr>
      </w:pPr>
    </w:p>
    <w:p w14:paraId="73B9DA7A" w14:textId="77777777" w:rsidR="00EE2A6E" w:rsidRDefault="00000000">
      <w:pPr>
        <w:rPr>
          <w:rFonts w:ascii="Segoe UI" w:eastAsia="Segoe UI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666666"/>
          <w:szCs w:val="21"/>
          <w:shd w:val="clear" w:color="auto" w:fill="FFFFFF"/>
        </w:rPr>
        <w:t xml:space="preserve">Experience personalized Chinese learning in beautiful locations across </w:t>
      </w:r>
      <w:r>
        <w:rPr>
          <w:rFonts w:ascii="Segoe UI" w:eastAsia="宋体" w:hAnsi="Segoe UI" w:cs="Segoe UI" w:hint="eastAsia"/>
          <w:color w:val="00B050"/>
          <w:szCs w:val="21"/>
          <w:shd w:val="clear" w:color="auto" w:fill="FFFFFF"/>
        </w:rPr>
        <w:t xml:space="preserve">Yunnan, </w:t>
      </w:r>
      <w:r>
        <w:rPr>
          <w:rFonts w:ascii="Segoe UI" w:eastAsia="Segoe UI" w:hAnsi="Segoe UI" w:cs="Segoe UI"/>
          <w:color w:val="666666"/>
          <w:szCs w:val="21"/>
          <w:shd w:val="clear" w:color="auto" w:fill="FFFFFF"/>
        </w:rPr>
        <w:t xml:space="preserve">China. Study with dedicated </w:t>
      </w:r>
      <w:r w:rsidRPr="005F540A">
        <w:rPr>
          <w:rFonts w:ascii="Segoe UI" w:eastAsia="宋体" w:hAnsi="Segoe UI" w:cs="Segoe UI" w:hint="eastAsia"/>
          <w:color w:val="00B050"/>
          <w:szCs w:val="21"/>
          <w:shd w:val="clear" w:color="auto" w:fill="FFFFFF"/>
        </w:rPr>
        <w:t>tutor</w:t>
      </w:r>
      <w:r w:rsidRPr="005F540A">
        <w:rPr>
          <w:rFonts w:ascii="Segoe UI" w:eastAsia="Segoe UI" w:hAnsi="Segoe UI" w:cs="Segoe UI"/>
          <w:color w:val="00B050"/>
          <w:szCs w:val="21"/>
          <w:shd w:val="clear" w:color="auto" w:fill="FFFFFF"/>
        </w:rPr>
        <w:t>s</w:t>
      </w:r>
      <w:r>
        <w:rPr>
          <w:rFonts w:ascii="Segoe UI" w:eastAsia="Segoe UI" w:hAnsi="Segoe UI" w:cs="Segoe UI"/>
          <w:color w:val="666666"/>
          <w:szCs w:val="21"/>
          <w:shd w:val="clear" w:color="auto" w:fill="FFFFFF"/>
        </w:rPr>
        <w:t xml:space="preserve"> while immersing yourself in authentic Chinese culture.</w:t>
      </w:r>
    </w:p>
    <w:p w14:paraId="7C9D6225" w14:textId="77777777" w:rsidR="00EE2A6E" w:rsidRDefault="00EE2A6E">
      <w:pPr>
        <w:rPr>
          <w:rFonts w:ascii="Segoe UI" w:eastAsia="Segoe UI" w:hAnsi="Segoe UI" w:cs="Segoe UI"/>
          <w:color w:val="666666"/>
          <w:szCs w:val="21"/>
          <w:shd w:val="clear" w:color="auto" w:fill="FFFFFF"/>
        </w:rPr>
      </w:pPr>
    </w:p>
    <w:p w14:paraId="60FF6081" w14:textId="77777777" w:rsidR="00EE2A6E" w:rsidRDefault="00000000">
      <w:pPr>
        <w:pStyle w:val="4"/>
        <w:widowControl/>
        <w:rPr>
          <w:rFonts w:ascii="Segoe UI" w:eastAsia="Segoe UI" w:hAnsi="Segoe UI" w:cs="Segoe UI" w:hint="default"/>
          <w:color w:val="E74C3C"/>
          <w:sz w:val="27"/>
          <w:szCs w:val="27"/>
        </w:rPr>
      </w:pPr>
      <w:r>
        <w:rPr>
          <w:rFonts w:ascii="Segoe UI" w:eastAsia="Segoe UI" w:hAnsi="Segoe UI" w:cs="Segoe UI" w:hint="default"/>
          <w:color w:val="E74C3C"/>
          <w:sz w:val="27"/>
          <w:szCs w:val="27"/>
        </w:rPr>
        <w:t>Course Features</w:t>
      </w:r>
    </w:p>
    <w:p w14:paraId="57A6654D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</w:pPr>
      <w:r>
        <w:rPr>
          <w:rFonts w:ascii="Segoe UI" w:eastAsia="宋体" w:hAnsi="Segoe UI" w:cs="Segoe UI" w:hint="eastAsia"/>
          <w:color w:val="333333"/>
          <w:sz w:val="27"/>
          <w:szCs w:val="27"/>
        </w:rPr>
        <w:t>P</w:t>
      </w:r>
      <w:r>
        <w:rPr>
          <w:rFonts w:ascii="Segoe UI" w:eastAsia="Segoe UI" w:hAnsi="Segoe UI" w:cs="Segoe UI"/>
          <w:color w:val="333333"/>
          <w:sz w:val="27"/>
          <w:szCs w:val="27"/>
        </w:rPr>
        <w:t xml:space="preserve">ersonalized </w:t>
      </w:r>
      <w:r>
        <w:rPr>
          <w:rFonts w:ascii="Segoe UI" w:eastAsia="宋体" w:hAnsi="Segoe UI" w:cs="Segoe UI" w:hint="eastAsia"/>
          <w:color w:val="333333"/>
          <w:sz w:val="27"/>
          <w:szCs w:val="27"/>
        </w:rPr>
        <w:t>course</w:t>
      </w:r>
    </w:p>
    <w:p w14:paraId="3F5DDDBF" w14:textId="2A62D8AD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color w:val="00B050"/>
        </w:rPr>
      </w:pPr>
      <w:r>
        <w:rPr>
          <w:rFonts w:ascii="Segoe UI" w:eastAsia="Segoe UI" w:hAnsi="Segoe UI" w:cs="Segoe UI"/>
          <w:color w:val="333333"/>
          <w:sz w:val="27"/>
          <w:szCs w:val="27"/>
        </w:rPr>
        <w:t>Flexible scheduling</w:t>
      </w:r>
      <w:r>
        <w:rPr>
          <w:rFonts w:ascii="Segoe UI" w:eastAsia="宋体" w:hAnsi="Segoe UI" w:cs="Segoe UI" w:hint="eastAsia"/>
          <w:color w:val="333333"/>
          <w:sz w:val="27"/>
          <w:szCs w:val="27"/>
        </w:rPr>
        <w:t xml:space="preserve"> 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>per day</w:t>
      </w:r>
    </w:p>
    <w:p w14:paraId="703DFD13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</w:pPr>
      <w:r>
        <w:rPr>
          <w:rFonts w:ascii="Segoe UI" w:eastAsia="Segoe UI" w:hAnsi="Segoe UI" w:cs="Segoe UI"/>
          <w:color w:val="333333"/>
          <w:sz w:val="27"/>
          <w:szCs w:val="27"/>
        </w:rPr>
        <w:t>Cultural</w:t>
      </w:r>
      <w:r>
        <w:rPr>
          <w:rFonts w:ascii="Segoe UI" w:eastAsia="宋体" w:hAnsi="Segoe UI" w:cs="Segoe UI" w:hint="eastAsia"/>
          <w:color w:val="333333"/>
          <w:sz w:val="27"/>
          <w:szCs w:val="27"/>
        </w:rPr>
        <w:t xml:space="preserve"> 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>&amp; local life</w:t>
      </w:r>
      <w:r>
        <w:rPr>
          <w:rFonts w:ascii="Segoe UI" w:eastAsia="Segoe UI" w:hAnsi="Segoe UI" w:cs="Segoe UI"/>
          <w:color w:val="333333"/>
          <w:sz w:val="27"/>
          <w:szCs w:val="27"/>
        </w:rPr>
        <w:t xml:space="preserve"> immersion activities</w:t>
      </w:r>
    </w:p>
    <w:p w14:paraId="3D68D617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strike/>
        </w:rPr>
      </w:pPr>
      <w:r>
        <w:rPr>
          <w:rFonts w:ascii="Segoe UI" w:eastAsia="Segoe UI" w:hAnsi="Segoe UI" w:cs="Segoe UI"/>
          <w:strike/>
          <w:color w:val="333333"/>
          <w:sz w:val="27"/>
          <w:szCs w:val="27"/>
        </w:rPr>
        <w:t>Progress tracking</w:t>
      </w:r>
    </w:p>
    <w:p w14:paraId="1D57B1CB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 w:hint="eastAsia"/>
          <w:color w:val="00B050"/>
          <w:sz w:val="27"/>
          <w:szCs w:val="27"/>
        </w:rPr>
        <w:t>Interesting and professional tutors</w:t>
      </w:r>
    </w:p>
    <w:p w14:paraId="1BB65A11" w14:textId="4B4C2299" w:rsidR="00EE2A6E" w:rsidRPr="005F540A" w:rsidRDefault="00000000" w:rsidP="005F540A">
      <w:pPr>
        <w:widowControl/>
        <w:spacing w:beforeAutospacing="1" w:afterAutospacing="1"/>
        <w:ind w:left="-360" w:firstLineChars="100" w:firstLine="271"/>
        <w:rPr>
          <w:rFonts w:ascii="Segoe UI" w:eastAsia="Segoe UI" w:hAnsi="Segoe UI" w:cs="Segoe UI"/>
          <w:b/>
          <w:bCs/>
          <w:color w:val="E74C3C"/>
          <w:kern w:val="0"/>
          <w:sz w:val="27"/>
          <w:szCs w:val="27"/>
          <w:lang w:bidi="ar"/>
        </w:rPr>
      </w:pP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(请在course features</w:t>
      </w:r>
      <w:r w:rsidR="005F540A" w:rsidRPr="005F540A">
        <w:rPr>
          <w:rFonts w:asciiTheme="minorEastAsia" w:hAnsiTheme="minorEastAsia" w:cs="微软雅黑" w:hint="eastAsia"/>
          <w:b/>
          <w:bCs/>
          <w:color w:val="0070C0"/>
          <w:sz w:val="27"/>
          <w:szCs w:val="27"/>
        </w:rPr>
        <w:t>小模块</w:t>
      </w: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 xml:space="preserve"> 和 pricing</w:t>
      </w:r>
      <w:r w:rsidR="005F540A" w:rsidRPr="005F540A">
        <w:rPr>
          <w:rFonts w:asciiTheme="minorEastAsia" w:hAnsiTheme="minorEastAsia" w:cs="微软雅黑" w:hint="eastAsia"/>
          <w:b/>
          <w:bCs/>
          <w:color w:val="0070C0"/>
          <w:sz w:val="27"/>
          <w:szCs w:val="27"/>
        </w:rPr>
        <w:t>小模块</w:t>
      </w: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之间加一个平行放置的小模块</w:t>
      </w:r>
      <w:r w:rsidR="005F540A">
        <w:rPr>
          <w:rFonts w:ascii="Segoe UI" w:eastAsia="Segoe UI" w:hAnsi="Segoe UI" w:cs="Segoe UI" w:hint="eastAsia"/>
          <w:b/>
          <w:bCs/>
          <w:color w:val="E74C3C"/>
          <w:kern w:val="0"/>
          <w:sz w:val="27"/>
          <w:szCs w:val="27"/>
          <w:lang w:bidi="ar"/>
        </w:rPr>
        <w:t>Course type available</w:t>
      </w:r>
      <w:r w:rsidR="00C92741">
        <w:rPr>
          <w:rFonts w:ascii="微软雅黑" w:eastAsia="微软雅黑" w:hAnsi="微软雅黑" w:cs="微软雅黑" w:hint="eastAsia"/>
          <w:b/>
          <w:bCs/>
          <w:color w:val="0070C0"/>
          <w:sz w:val="27"/>
          <w:szCs w:val="27"/>
        </w:rPr>
        <w:t>如下</w:t>
      </w: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，每一</w:t>
      </w:r>
      <w:r w:rsidR="005F540A">
        <w:rPr>
          <w:rFonts w:ascii="微软雅黑" w:eastAsia="微软雅黑" w:hAnsi="微软雅黑" w:cs="微软雅黑" w:hint="eastAsia"/>
          <w:b/>
          <w:bCs/>
          <w:color w:val="0070C0"/>
          <w:sz w:val="27"/>
          <w:szCs w:val="27"/>
        </w:rPr>
        <w:t>种</w:t>
      </w: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type链接到的页面和home里面feature programs链接到的页面相同：）</w:t>
      </w:r>
    </w:p>
    <w:p w14:paraId="01481D95" w14:textId="77777777" w:rsidR="00EE2A6E" w:rsidRPr="00EB4E7C" w:rsidRDefault="00000000">
      <w:pPr>
        <w:widowControl/>
        <w:spacing w:beforeAutospacing="1" w:afterAutospacing="1"/>
        <w:ind w:left="-360" w:firstLineChars="100" w:firstLine="271"/>
        <w:rPr>
          <w:rFonts w:ascii="Segoe UI" w:hAnsi="Segoe UI" w:cs="Segoe UI"/>
          <w:b/>
          <w:bCs/>
          <w:color w:val="E74C3C"/>
          <w:kern w:val="0"/>
          <w:sz w:val="27"/>
          <w:szCs w:val="27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0"/>
          <w:sz w:val="27"/>
          <w:szCs w:val="27"/>
          <w:lang w:bidi="ar"/>
        </w:rPr>
        <w:t>Course type available：</w:t>
      </w:r>
    </w:p>
    <w:p w14:paraId="4428DEE1" w14:textId="77777777" w:rsidR="00EE2A6E" w:rsidRDefault="00000000">
      <w:pPr>
        <w:pStyle w:val="3"/>
        <w:widowControl/>
        <w:rPr>
          <w:rFonts w:ascii="Segoe UI" w:eastAsia="Segoe UI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Intensive Chinese</w:t>
      </w:r>
    </w:p>
    <w:p w14:paraId="6BFE1607" w14:textId="77777777" w:rsidR="00EE2A6E" w:rsidRDefault="00000000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2"/>
          <w:szCs w:val="22"/>
          <w:lang w:bidi="ar"/>
        </w:rPr>
      </w:pPr>
      <w:r>
        <w:rPr>
          <w:rFonts w:ascii="Segoe UI" w:eastAsia="宋体" w:hAnsi="Segoe UI" w:cs="Segoe UI" w:hint="eastAsia"/>
          <w:color w:val="00B050"/>
          <w:sz w:val="22"/>
          <w:szCs w:val="22"/>
          <w:shd w:val="clear" w:color="auto" w:fill="FFFFFF"/>
        </w:rPr>
        <w:t xml:space="preserve">Intensive </w:t>
      </w: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 xml:space="preserve">learning program designed </w:t>
      </w:r>
      <w:r>
        <w:rPr>
          <w:rFonts w:ascii="Segoe UI" w:eastAsia="宋体" w:hAnsi="Segoe UI" w:cs="Segoe UI" w:hint="eastAsia"/>
          <w:color w:val="00B050"/>
          <w:kern w:val="0"/>
          <w:sz w:val="22"/>
          <w:szCs w:val="22"/>
          <w:lang w:bidi="ar"/>
        </w:rPr>
        <w:t>for all language level/goals and culture demand</w:t>
      </w:r>
    </w:p>
    <w:p w14:paraId="1B74BAA8" w14:textId="77777777" w:rsidR="00EE2A6E" w:rsidRDefault="00000000">
      <w:pPr>
        <w:pStyle w:val="3"/>
        <w:widowControl/>
        <w:rPr>
          <w:rFonts w:ascii="Segoe UI" w:hAnsi="Segoe UI" w:cs="Segoe UI" w:hint="default"/>
          <w:color w:val="00B050"/>
          <w:lang w:bidi="ar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Business Chinese</w:t>
      </w:r>
    </w:p>
    <w:p w14:paraId="3612C221" w14:textId="77777777" w:rsidR="00EE2A6E" w:rsidRDefault="00000000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 xml:space="preserve">Specialized program for </w:t>
      </w:r>
      <w:r>
        <w:rPr>
          <w:rFonts w:ascii="Segoe UI" w:eastAsia="宋体" w:hAnsi="Segoe UI" w:cs="Segoe UI" w:hint="eastAsia"/>
          <w:color w:val="00B050"/>
          <w:sz w:val="22"/>
          <w:szCs w:val="22"/>
          <w:shd w:val="clear" w:color="auto" w:fill="FFFFFF"/>
        </w:rPr>
        <w:t>business people and career development needs</w:t>
      </w:r>
    </w:p>
    <w:p w14:paraId="249ABC85" w14:textId="77777777" w:rsidR="00A5480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 w:rsidRPr="006B4D2F"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  <w:t>O</w:t>
      </w:r>
      <w:r w:rsidRPr="006B4D2F"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ne on one Travel Chinese</w:t>
      </w:r>
    </w:p>
    <w:p w14:paraId="5FB7ADFD" w14:textId="7B0811CC" w:rsidR="00A5480C" w:rsidRPr="009776CC" w:rsidRDefault="00A5480C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</w:pPr>
      <w:r w:rsidRPr="009776CC"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  <w:lastRenderedPageBreak/>
        <w:t>Specialized program designed for tourists' Chinese learning needs</w:t>
      </w:r>
    </w:p>
    <w:p w14:paraId="115604FC" w14:textId="6073F083" w:rsidR="00EE2A6E" w:rsidRDefault="00000000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One on</w:t>
      </w:r>
      <w:r w:rsidR="005F540A"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 xml:space="preserve"> O</w:t>
      </w:r>
      <w:r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ne HSK preparation</w:t>
      </w:r>
    </w:p>
    <w:p w14:paraId="285930DE" w14:textId="77777777" w:rsidR="00EE2A6E" w:rsidRDefault="00000000">
      <w:pP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>Comprehensive preparation for Chinese proficiency tests</w:t>
      </w:r>
    </w:p>
    <w:p w14:paraId="04C7C6DC" w14:textId="77777777" w:rsidR="00EE2A6E" w:rsidRDefault="00EE2A6E">
      <w:pP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</w:pPr>
    </w:p>
    <w:p w14:paraId="7DDDDC77" w14:textId="77777777" w:rsidR="00EE2A6E" w:rsidRDefault="00000000">
      <w:pPr>
        <w:widowControl/>
        <w:spacing w:beforeAutospacing="1" w:afterAutospacing="1"/>
        <w:ind w:left="-360" w:firstLineChars="100" w:firstLine="271"/>
        <w:rPr>
          <w:rFonts w:ascii="Segoe UI" w:eastAsia="Segoe UI" w:hAnsi="Segoe UI" w:cs="Segoe UI"/>
          <w:color w:val="000000" w:themeColor="text1"/>
          <w:sz w:val="24"/>
        </w:rPr>
      </w:pP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</w:rPr>
        <w:t>（右边的</w:t>
      </w: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</w:rPr>
        <w:t>pricing</w:t>
      </w: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</w:rPr>
        <w:t>模块请优化为：）</w:t>
      </w:r>
      <w:r>
        <w:rPr>
          <w:rFonts w:ascii="宋体" w:eastAsia="宋体" w:hAnsi="宋体" w:cs="宋体"/>
          <w:sz w:val="24"/>
        </w:rPr>
        <w:br/>
      </w:r>
      <w:r>
        <w:rPr>
          <w:rFonts w:ascii="Segoe UI" w:eastAsia="Segoe UI" w:hAnsi="Segoe UI" w:cs="Segoe UI" w:hint="eastAsia"/>
          <w:color w:val="000000" w:themeColor="text1"/>
          <w:sz w:val="24"/>
        </w:rPr>
        <w:t xml:space="preserve">Your Chinese learning journey starts at： </w:t>
      </w:r>
    </w:p>
    <w:p w14:paraId="275EC2BF" w14:textId="77777777" w:rsidR="00EE2A6E" w:rsidRDefault="00000000">
      <w:pPr>
        <w:widowControl/>
        <w:shd w:val="clear" w:color="auto" w:fill="FFFFFF" w:themeFill="background1"/>
        <w:spacing w:beforeAutospacing="1" w:afterAutospacing="1"/>
        <w:ind w:leftChars="-11" w:left="-23"/>
        <w:rPr>
          <w:rFonts w:ascii="Arial" w:eastAsia="宋体" w:hAnsi="Arial" w:cs="Arial"/>
          <w:color w:val="1F1F1F"/>
          <w:sz w:val="33"/>
          <w:szCs w:val="33"/>
          <w:shd w:val="clear" w:color="auto" w:fill="F8F9FA"/>
        </w:rPr>
      </w:pPr>
      <w:r>
        <w:rPr>
          <w:rFonts w:ascii="Segoe UI" w:eastAsia="Segoe UI" w:hAnsi="Segoe UI" w:cs="Segoe UI" w:hint="eastAsia"/>
          <w:color w:val="00B050"/>
          <w:sz w:val="27"/>
          <w:szCs w:val="27"/>
        </w:rPr>
        <w:t>Special offer ：</w:t>
      </w:r>
      <w:r>
        <w:rPr>
          <w:rFonts w:ascii="Arial" w:eastAsia="宋体" w:hAnsi="Arial" w:cs="Arial"/>
          <w:color w:val="1F1F1F"/>
          <w:sz w:val="33"/>
          <w:szCs w:val="33"/>
          <w:shd w:val="clear" w:color="auto" w:fill="F8F9FA"/>
        </w:rPr>
        <w:t>$68</w:t>
      </w:r>
      <w:r>
        <w:rPr>
          <w:rFonts w:ascii="Arial" w:eastAsia="宋体" w:hAnsi="Arial" w:cs="Arial" w:hint="eastAsia"/>
          <w:color w:val="1F1F1F"/>
          <w:sz w:val="33"/>
          <w:szCs w:val="33"/>
          <w:shd w:val="clear" w:color="auto" w:fill="F8F9FA"/>
        </w:rPr>
        <w:t>8 / week</w:t>
      </w:r>
    </w:p>
    <w:p w14:paraId="766A2E7E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Minimum 1 week booking</w:t>
      </w:r>
    </w:p>
    <w:p w14:paraId="190FB2F0" w14:textId="77777777" w:rsidR="00EE2A6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 w:hint="eastAsia"/>
          <w:color w:val="00B050"/>
          <w:sz w:val="27"/>
          <w:szCs w:val="27"/>
        </w:rPr>
        <w:t>Accommodation &amp; 3 meals Monday to Friday included</w:t>
      </w:r>
    </w:p>
    <w:p w14:paraId="1B781689" w14:textId="77777777" w:rsidR="00EE2A6E" w:rsidRPr="003A0B2C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4h/5h/6h per day is optional</w:t>
      </w:r>
    </w:p>
    <w:p w14:paraId="3EBCA172" w14:textId="3CAE5AC1" w:rsidR="003A0B2C" w:rsidRDefault="003A0B2C">
      <w:pPr>
        <w:widowControl/>
        <w:numPr>
          <w:ilvl w:val="0"/>
          <w:numId w:val="1"/>
        </w:numPr>
        <w:spacing w:beforeAutospacing="1" w:afterAutospacing="1"/>
        <w:ind w:left="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All kinds of free services included</w:t>
      </w:r>
    </w:p>
    <w:p w14:paraId="1FD34BFF" w14:textId="77777777" w:rsidR="00EE2A6E" w:rsidRDefault="00000000">
      <w:pPr>
        <w:widowControl/>
        <w:spacing w:beforeAutospacing="1" w:afterAutospacing="1"/>
        <w:ind w:left="-360" w:firstLineChars="100" w:firstLine="270"/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 w:hint="eastAsia"/>
          <w:color w:val="00B050"/>
          <w:sz w:val="27"/>
          <w:szCs w:val="27"/>
        </w:rPr>
        <w:t>（Select a location for detailed course and pricing information）</w:t>
      </w:r>
    </w:p>
    <w:p w14:paraId="61F95C4C" w14:textId="77777777" w:rsidR="00EE2A6E" w:rsidRDefault="00EE2A6E">
      <w:pPr>
        <w:rPr>
          <w:rFonts w:ascii="Segoe UI" w:eastAsia="Segoe UI" w:hAnsi="Segoe UI" w:cs="Segoe UI"/>
          <w:color w:val="333333"/>
          <w:sz w:val="27"/>
          <w:szCs w:val="27"/>
        </w:rPr>
      </w:pPr>
    </w:p>
    <w:p w14:paraId="296458B9" w14:textId="77777777" w:rsidR="00EE2A6E" w:rsidRDefault="00000000">
      <w:pPr>
        <w:rPr>
          <w:rFonts w:ascii="Segoe UI" w:eastAsia="Segoe UI" w:hAnsi="Segoe UI" w:cs="Segoe UI"/>
          <w:b/>
          <w:bCs/>
          <w:color w:val="0070C0"/>
          <w:sz w:val="27"/>
          <w:szCs w:val="27"/>
        </w:rPr>
      </w:pPr>
      <w:r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（下面Location模块请优化为：）</w:t>
      </w:r>
    </w:p>
    <w:p w14:paraId="727CDDE9" w14:textId="7F78A212" w:rsidR="00EE2A6E" w:rsidRDefault="00000000">
      <w:pPr>
        <w:numPr>
          <w:ilvl w:val="0"/>
          <w:numId w:val="2"/>
        </w:numPr>
        <w:rPr>
          <w:rFonts w:ascii="Segoe UI" w:eastAsia="Segoe UI" w:hAnsi="Segoe UI" w:cs="Segoe UI"/>
          <w:color w:val="FF0000"/>
          <w:sz w:val="27"/>
          <w:szCs w:val="27"/>
        </w:rPr>
      </w:pPr>
      <w:r>
        <w:rPr>
          <w:rFonts w:ascii="Segoe UI" w:eastAsia="Segoe UI" w:hAnsi="Segoe UI" w:cs="Segoe UI" w:hint="eastAsia"/>
          <w:color w:val="333333"/>
          <w:sz w:val="27"/>
          <w:szCs w:val="27"/>
        </w:rPr>
        <w:t>我们现在有6个地点了，所以请</w:t>
      </w:r>
      <w:r w:rsidR="009776CC" w:rsidRPr="009776CC">
        <w:rPr>
          <w:rFonts w:ascii="微软雅黑" w:eastAsia="微软雅黑" w:hAnsi="微软雅黑" w:cs="微软雅黑" w:hint="eastAsia"/>
          <w:color w:val="333333"/>
          <w:sz w:val="27"/>
          <w:szCs w:val="27"/>
        </w:rPr>
        <w:t>在</w:t>
      </w:r>
      <w:r w:rsidR="009776CC" w:rsidRPr="009776CC">
        <w:rPr>
          <w:rFonts w:ascii="Segoe UI" w:eastAsia="Segoe UI" w:hAnsi="Segoe UI" w:cs="Segoe UI" w:hint="eastAsia"/>
          <w:color w:val="333333"/>
          <w:sz w:val="27"/>
          <w:szCs w:val="27"/>
        </w:rPr>
        <w:t>Dali</w:t>
      </w:r>
      <w:r w:rsidR="009776CC" w:rsidRPr="009776CC">
        <w:rPr>
          <w:rFonts w:ascii="微软雅黑" w:eastAsia="微软雅黑" w:hAnsi="微软雅黑" w:cs="微软雅黑" w:hint="eastAsia"/>
          <w:color w:val="333333"/>
          <w:sz w:val="27"/>
          <w:szCs w:val="27"/>
        </w:rPr>
        <w:t>的后面</w:t>
      </w:r>
      <w:r>
        <w:rPr>
          <w:rFonts w:ascii="Segoe UI" w:eastAsia="Segoe UI" w:hAnsi="Segoe UI" w:cs="Segoe UI" w:hint="eastAsia"/>
          <w:color w:val="333333"/>
          <w:sz w:val="27"/>
          <w:szCs w:val="27"/>
        </w:rPr>
        <w:t xml:space="preserve">加一个 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>Dali Shaxi</w:t>
      </w:r>
      <w:r>
        <w:rPr>
          <w:rFonts w:ascii="Segoe UI" w:eastAsia="Segoe UI" w:hAnsi="Segoe UI" w:cs="Segoe UI" w:hint="eastAsia"/>
          <w:color w:val="333333"/>
          <w:sz w:val="27"/>
          <w:szCs w:val="27"/>
        </w:rPr>
        <w:t>，描述是：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Ancient and beautiful villages with slow </w:t>
      </w:r>
      <w:r w:rsidR="00E1296C" w:rsidRPr="00E1296C"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and peaceful 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>life</w:t>
      </w:r>
      <w:r>
        <w:rPr>
          <w:rFonts w:ascii="Segoe UI" w:eastAsia="Segoe UI" w:hAnsi="Segoe UI" w:cs="Segoe UI" w:hint="eastAsia"/>
          <w:color w:val="333333"/>
          <w:sz w:val="27"/>
          <w:szCs w:val="27"/>
        </w:rPr>
        <w:t>，然后原来的</w:t>
      </w:r>
      <w:r w:rsidRPr="00E1296C">
        <w:rPr>
          <w:rFonts w:ascii="Segoe UI" w:eastAsia="Segoe UI" w:hAnsi="Segoe UI" w:cs="Segoe UI" w:hint="eastAsia"/>
          <w:color w:val="00B050"/>
          <w:sz w:val="27"/>
          <w:szCs w:val="27"/>
        </w:rPr>
        <w:t>Dali</w:t>
      </w:r>
      <w:r w:rsidR="00E1296C">
        <w:rPr>
          <w:rFonts w:ascii="Segoe UI" w:hAnsi="Segoe UI" w:cs="Segoe UI" w:hint="eastAsia"/>
          <w:color w:val="333333"/>
          <w:sz w:val="27"/>
          <w:szCs w:val="27"/>
        </w:rPr>
        <w:t>仍然保留</w:t>
      </w:r>
    </w:p>
    <w:p w14:paraId="0ACCC4DC" w14:textId="77777777" w:rsidR="00EE2A6E" w:rsidRDefault="00000000">
      <w:pPr>
        <w:numPr>
          <w:ilvl w:val="0"/>
          <w:numId w:val="2"/>
        </w:numPr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 w:hint="eastAsia"/>
          <w:color w:val="000000" w:themeColor="text1"/>
          <w:sz w:val="27"/>
          <w:szCs w:val="27"/>
        </w:rPr>
        <w:t>请将</w:t>
      </w:r>
      <w:r>
        <w:rPr>
          <w:rFonts w:ascii="Segoe UI" w:eastAsia="Segoe UI" w:hAnsi="Segoe UI" w:cs="Segoe UI" w:hint="eastAsia"/>
          <w:color w:val="FF0000"/>
          <w:sz w:val="27"/>
          <w:szCs w:val="27"/>
        </w:rPr>
        <w:t>Fuxianhu</w:t>
      </w:r>
      <w:r>
        <w:rPr>
          <w:rFonts w:ascii="Segoe UI" w:eastAsia="Segoe UI" w:hAnsi="Segoe UI" w:cs="Segoe UI" w:hint="eastAsia"/>
          <w:color w:val="000000" w:themeColor="text1"/>
          <w:sz w:val="27"/>
          <w:szCs w:val="27"/>
        </w:rPr>
        <w:t>改为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>Fuxian Lake</w:t>
      </w:r>
    </w:p>
    <w:p w14:paraId="7391B448" w14:textId="77777777" w:rsidR="00EE2A6E" w:rsidRDefault="00000000">
      <w:pPr>
        <w:numPr>
          <w:ilvl w:val="0"/>
          <w:numId w:val="2"/>
        </w:numPr>
        <w:rPr>
          <w:rFonts w:ascii="Segoe UI" w:eastAsia="Segoe UI" w:hAnsi="Segoe UI" w:cs="Segoe UI"/>
          <w:color w:val="000000" w:themeColor="text1"/>
          <w:sz w:val="27"/>
          <w:szCs w:val="27"/>
        </w:rPr>
      </w:pPr>
      <w:r>
        <w:rPr>
          <w:rFonts w:ascii="Segoe UI" w:eastAsia="Segoe UI" w:hAnsi="Segoe UI" w:cs="Segoe UI" w:hint="eastAsia"/>
          <w:color w:val="000000" w:themeColor="text1"/>
          <w:sz w:val="27"/>
          <w:szCs w:val="27"/>
        </w:rPr>
        <w:t>每一个地点我们都会提供一张图片，请帮忙匹配在合适的位置</w:t>
      </w:r>
    </w:p>
    <w:p w14:paraId="785BBC5D" w14:textId="77777777" w:rsidR="00EE2A6E" w:rsidRDefault="00EE2A6E">
      <w:pPr>
        <w:rPr>
          <w:rFonts w:ascii="Segoe UI" w:eastAsia="Segoe UI" w:hAnsi="Segoe UI" w:cs="Segoe UI"/>
          <w:color w:val="333333"/>
          <w:sz w:val="27"/>
          <w:szCs w:val="27"/>
        </w:rPr>
      </w:pPr>
    </w:p>
    <w:p w14:paraId="79FBAB1A" w14:textId="77777777" w:rsidR="00EE2A6E" w:rsidRDefault="00000000">
      <w:pPr>
        <w:pStyle w:val="2"/>
        <w:widowControl/>
        <w:shd w:val="clear" w:color="auto" w:fill="FFFFFF"/>
        <w:jc w:val="center"/>
        <w:rPr>
          <w:rFonts w:ascii="Segoe UI" w:eastAsia="Segoe UI" w:hAnsi="Segoe UI" w:cs="Segoe UI" w:hint="default"/>
          <w:color w:val="2C3E50"/>
          <w:sz w:val="44"/>
          <w:szCs w:val="44"/>
          <w:shd w:val="clear" w:color="auto" w:fill="FFFFFF"/>
        </w:rPr>
      </w:pPr>
      <w:r>
        <w:rPr>
          <w:rFonts w:ascii="Segoe UI" w:eastAsia="Segoe UI" w:hAnsi="Segoe UI" w:cs="Segoe UI" w:hint="default"/>
          <w:color w:val="2C3E50"/>
          <w:sz w:val="44"/>
          <w:szCs w:val="44"/>
          <w:shd w:val="clear" w:color="auto" w:fill="FFFFFF"/>
        </w:rPr>
        <w:lastRenderedPageBreak/>
        <w:t>One on One O</w:t>
      </w:r>
      <w:r>
        <w:rPr>
          <w:rFonts w:ascii="Segoe UI" w:hAnsi="Segoe UI" w:cs="Segoe UI"/>
          <w:color w:val="2C3E50"/>
          <w:sz w:val="44"/>
          <w:szCs w:val="44"/>
          <w:shd w:val="clear" w:color="auto" w:fill="FFFFFF"/>
        </w:rPr>
        <w:t>n</w:t>
      </w:r>
      <w:r>
        <w:rPr>
          <w:rFonts w:ascii="Segoe UI" w:eastAsia="Segoe UI" w:hAnsi="Segoe UI" w:cs="Segoe UI" w:hint="default"/>
          <w:color w:val="2C3E50"/>
          <w:sz w:val="44"/>
          <w:szCs w:val="44"/>
          <w:shd w:val="clear" w:color="auto" w:fill="FFFFFF"/>
        </w:rPr>
        <w:t>line Class</w:t>
      </w:r>
    </w:p>
    <w:p w14:paraId="6592D963" w14:textId="34D376BE" w:rsidR="00EE2A6E" w:rsidRDefault="00A5480C">
      <w:pPr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</w:pPr>
      <w:r w:rsidRPr="00A5480C">
        <w:rPr>
          <w:rFonts w:asciiTheme="minorEastAsia" w:hAnsiTheme="minorEastAsia" w:cs="Segoe UI"/>
          <w:b/>
          <w:bCs/>
          <w:color w:val="0070C0"/>
          <w:sz w:val="27"/>
          <w:szCs w:val="27"/>
        </w:rPr>
        <w:t>（</w:t>
      </w:r>
      <w:r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course information</w:t>
      </w:r>
      <w:r w:rsidRPr="00A5480C">
        <w:rPr>
          <w:rFonts w:asciiTheme="minorEastAsia" w:hAnsiTheme="minorEastAsia" w:cs="Segoe UI"/>
          <w:b/>
          <w:bCs/>
          <w:color w:val="0070C0"/>
          <w:sz w:val="27"/>
          <w:szCs w:val="27"/>
        </w:rPr>
        <w:t>此模块请优化为：）</w:t>
      </w:r>
    </w:p>
    <w:p w14:paraId="0F55C17E" w14:textId="4EA1879E" w:rsidR="00A5480C" w:rsidRDefault="00D24C13">
      <w:pPr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</w:pPr>
      <w:r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简介那一段话保留</w:t>
      </w:r>
    </w:p>
    <w:p w14:paraId="4AB36AE3" w14:textId="2F7F2207" w:rsidR="00A5480C" w:rsidRPr="00A5480C" w:rsidRDefault="00A5480C" w:rsidP="00A5480C">
      <w:pPr>
        <w:widowControl/>
        <w:numPr>
          <w:ilvl w:val="0"/>
          <w:numId w:val="1"/>
        </w:numPr>
        <w:ind w:left="0"/>
        <w:rPr>
          <w:color w:val="00B050"/>
        </w:rPr>
      </w:pPr>
      <w:r w:rsidRPr="00A5480C">
        <w:rPr>
          <w:rFonts w:ascii="Segoe UI" w:eastAsia="宋体" w:hAnsi="Segoe UI" w:cs="Segoe UI" w:hint="eastAsia"/>
          <w:color w:val="00B050"/>
          <w:sz w:val="27"/>
          <w:szCs w:val="27"/>
        </w:rPr>
        <w:t>P</w:t>
      </w:r>
      <w:r w:rsidRPr="00A5480C">
        <w:rPr>
          <w:rFonts w:ascii="Segoe UI" w:eastAsia="Segoe UI" w:hAnsi="Segoe UI" w:cs="Segoe UI"/>
          <w:color w:val="00B050"/>
          <w:sz w:val="27"/>
          <w:szCs w:val="27"/>
        </w:rPr>
        <w:t xml:space="preserve">ersonalized </w:t>
      </w:r>
      <w:r w:rsidRPr="00A5480C">
        <w:rPr>
          <w:rFonts w:ascii="Segoe UI" w:eastAsia="宋体" w:hAnsi="Segoe UI" w:cs="Segoe UI" w:hint="eastAsia"/>
          <w:color w:val="00B050"/>
          <w:sz w:val="27"/>
          <w:szCs w:val="27"/>
        </w:rPr>
        <w:t>course</w:t>
      </w:r>
    </w:p>
    <w:p w14:paraId="5DE2CC00" w14:textId="36F6CFC5" w:rsidR="00A5480C" w:rsidRPr="00A5480C" w:rsidRDefault="00A5480C" w:rsidP="00A5480C">
      <w:pPr>
        <w:rPr>
          <w:rFonts w:ascii="Segoe UI" w:hAnsi="Segoe UI" w:cs="Segoe UI"/>
          <w:color w:val="00B050"/>
          <w:sz w:val="27"/>
          <w:szCs w:val="27"/>
        </w:rPr>
      </w:pPr>
      <w:r w:rsidRPr="00A5480C">
        <w:rPr>
          <w:rFonts w:ascii="Segoe UI" w:eastAsia="Segoe UI" w:hAnsi="Segoe UI" w:cs="Segoe UI" w:hint="eastAsia"/>
          <w:color w:val="00B050"/>
          <w:sz w:val="27"/>
          <w:szCs w:val="27"/>
        </w:rPr>
        <w:t>Study anywhere over the world</w:t>
      </w:r>
    </w:p>
    <w:p w14:paraId="29D83C6C" w14:textId="03322D0C" w:rsidR="00EE2A6E" w:rsidRDefault="00000000">
      <w:pPr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Free trial class</w:t>
      </w:r>
    </w:p>
    <w:p w14:paraId="05D9B5AA" w14:textId="4D5F7561" w:rsidR="00A5480C" w:rsidRDefault="00A5480C">
      <w:pPr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</w:pPr>
      <w:r w:rsidRPr="00A5480C"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  <w:t>Digital materials included</w:t>
      </w:r>
      <w:r w:rsidRPr="00A5480C"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  <w:br/>
        <w:t>Progress tracking</w:t>
      </w:r>
    </w:p>
    <w:p w14:paraId="07580E9B" w14:textId="77777777" w:rsidR="00A5480C" w:rsidRDefault="00A5480C">
      <w:pPr>
        <w:rPr>
          <w:rFonts w:eastAsia="宋体"/>
          <w:color w:val="00B050"/>
        </w:rPr>
      </w:pPr>
    </w:p>
    <w:p w14:paraId="08B82890" w14:textId="77777777" w:rsidR="00A5480C" w:rsidRDefault="00A5480C">
      <w:pPr>
        <w:rPr>
          <w:rFonts w:eastAsia="宋体"/>
          <w:color w:val="00B050"/>
        </w:rPr>
      </w:pPr>
    </w:p>
    <w:p w14:paraId="68169E30" w14:textId="77777777" w:rsidR="00EB4E7C" w:rsidRPr="00EB4E7C" w:rsidRDefault="00A5480C" w:rsidP="00EB4E7C">
      <w:pPr>
        <w:widowControl/>
        <w:spacing w:beforeAutospacing="1" w:afterAutospacing="1"/>
        <w:ind w:left="-360" w:firstLineChars="100" w:firstLine="271"/>
        <w:rPr>
          <w:rFonts w:ascii="Segoe UI" w:hAnsi="Segoe UI" w:cs="Segoe UI"/>
          <w:b/>
          <w:bCs/>
          <w:color w:val="E74C3C"/>
          <w:kern w:val="0"/>
          <w:sz w:val="27"/>
          <w:szCs w:val="27"/>
          <w:lang w:bidi="ar"/>
        </w:rPr>
      </w:pPr>
      <w:r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(请在</w:t>
      </w:r>
      <w:r w:rsidR="00C92741"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网课demo前面</w:t>
      </w:r>
      <w:r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加一个</w:t>
      </w:r>
      <w:r w:rsidR="00C92741"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如下的</w:t>
      </w:r>
      <w:r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小模块</w:t>
      </w:r>
      <w:r w:rsidR="00EB4E7C">
        <w:rPr>
          <w:rFonts w:ascii="Segoe UI" w:eastAsia="Segoe UI" w:hAnsi="Segoe UI" w:cs="Segoe UI" w:hint="eastAsia"/>
          <w:b/>
          <w:bCs/>
          <w:color w:val="E74C3C"/>
          <w:kern w:val="0"/>
          <w:sz w:val="27"/>
          <w:szCs w:val="27"/>
          <w:lang w:bidi="ar"/>
        </w:rPr>
        <w:t>Course type available：</w:t>
      </w:r>
    </w:p>
    <w:p w14:paraId="14E7031A" w14:textId="46BF9518" w:rsidR="00A5480C" w:rsidRPr="00C92741" w:rsidRDefault="00A5480C" w:rsidP="00A5480C">
      <w:pPr>
        <w:widowControl/>
        <w:spacing w:beforeAutospacing="1" w:afterAutospacing="1"/>
        <w:ind w:left="-360"/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</w:pPr>
      <w:r w:rsidRPr="00C92741">
        <w:rPr>
          <w:rFonts w:asciiTheme="minorEastAsia" w:hAnsiTheme="minorEastAsia" w:cs="Segoe UI" w:hint="eastAsia"/>
          <w:b/>
          <w:bCs/>
          <w:color w:val="0070C0"/>
          <w:sz w:val="27"/>
          <w:szCs w:val="27"/>
        </w:rPr>
        <w:t>，每一个type链接到的页面和home里面feature programs链接到的页面相同：）</w:t>
      </w:r>
    </w:p>
    <w:p w14:paraId="7D6EAE92" w14:textId="77777777" w:rsidR="00A5480C" w:rsidRDefault="00A5480C" w:rsidP="00A5480C">
      <w:pPr>
        <w:widowControl/>
        <w:spacing w:beforeAutospacing="1" w:afterAutospacing="1"/>
        <w:ind w:left="-360" w:firstLineChars="100" w:firstLine="271"/>
        <w:rPr>
          <w:rFonts w:ascii="Segoe UI" w:eastAsia="Segoe UI" w:hAnsi="Segoe UI" w:cs="Segoe UI"/>
          <w:b/>
          <w:bCs/>
          <w:color w:val="E74C3C"/>
          <w:kern w:val="0"/>
          <w:sz w:val="27"/>
          <w:szCs w:val="27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0"/>
          <w:sz w:val="27"/>
          <w:szCs w:val="27"/>
          <w:lang w:bidi="ar"/>
        </w:rPr>
        <w:t>Course type available</w:t>
      </w:r>
      <w:r>
        <w:rPr>
          <w:rFonts w:ascii="微软雅黑" w:eastAsia="微软雅黑" w:hAnsi="微软雅黑" w:cs="微软雅黑" w:hint="eastAsia"/>
          <w:b/>
          <w:bCs/>
          <w:color w:val="E74C3C"/>
          <w:kern w:val="0"/>
          <w:sz w:val="27"/>
          <w:szCs w:val="27"/>
          <w:lang w:bidi="ar"/>
        </w:rPr>
        <w:t>：</w:t>
      </w:r>
    </w:p>
    <w:p w14:paraId="1A2C04BD" w14:textId="77777777" w:rsidR="00A5480C" w:rsidRDefault="00A5480C" w:rsidP="00A5480C">
      <w:pPr>
        <w:pStyle w:val="3"/>
        <w:widowControl/>
        <w:rPr>
          <w:rFonts w:ascii="Segoe UI" w:eastAsia="Segoe UI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Intensive Chinese</w:t>
      </w:r>
    </w:p>
    <w:p w14:paraId="25BE7724" w14:textId="77777777" w:rsidR="00A5480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2"/>
          <w:szCs w:val="22"/>
          <w:lang w:bidi="ar"/>
        </w:rPr>
      </w:pPr>
      <w:r>
        <w:rPr>
          <w:rFonts w:ascii="Segoe UI" w:eastAsia="宋体" w:hAnsi="Segoe UI" w:cs="Segoe UI" w:hint="eastAsia"/>
          <w:color w:val="00B050"/>
          <w:sz w:val="22"/>
          <w:szCs w:val="22"/>
          <w:shd w:val="clear" w:color="auto" w:fill="FFFFFF"/>
        </w:rPr>
        <w:t xml:space="preserve">Intensive </w:t>
      </w: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 xml:space="preserve">learning program designed </w:t>
      </w:r>
      <w:r>
        <w:rPr>
          <w:rFonts w:ascii="Segoe UI" w:eastAsia="宋体" w:hAnsi="Segoe UI" w:cs="Segoe UI" w:hint="eastAsia"/>
          <w:color w:val="00B050"/>
          <w:kern w:val="0"/>
          <w:sz w:val="22"/>
          <w:szCs w:val="22"/>
          <w:lang w:bidi="ar"/>
        </w:rPr>
        <w:t>for all language level/goals and culture demand</w:t>
      </w:r>
    </w:p>
    <w:p w14:paraId="16ED6790" w14:textId="77777777" w:rsidR="00A5480C" w:rsidRDefault="00A5480C" w:rsidP="00A5480C">
      <w:pPr>
        <w:pStyle w:val="3"/>
        <w:widowControl/>
        <w:rPr>
          <w:rFonts w:ascii="Segoe UI" w:hAnsi="Segoe UI" w:cs="Segoe UI" w:hint="default"/>
          <w:color w:val="00B050"/>
          <w:lang w:bidi="ar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Business Chinese</w:t>
      </w:r>
    </w:p>
    <w:p w14:paraId="2CAABDBB" w14:textId="77777777" w:rsidR="00A5480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 xml:space="preserve">Specialized program for </w:t>
      </w:r>
      <w:r>
        <w:rPr>
          <w:rFonts w:ascii="Segoe UI" w:eastAsia="宋体" w:hAnsi="Segoe UI" w:cs="Segoe UI" w:hint="eastAsia"/>
          <w:color w:val="00B050"/>
          <w:sz w:val="22"/>
          <w:szCs w:val="22"/>
          <w:shd w:val="clear" w:color="auto" w:fill="FFFFFF"/>
        </w:rPr>
        <w:t>business people and career development needs</w:t>
      </w:r>
    </w:p>
    <w:p w14:paraId="2D3D6E2D" w14:textId="77777777" w:rsidR="00A5480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 w:rsidRPr="006B4D2F"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  <w:t>O</w:t>
      </w:r>
      <w:r w:rsidRPr="006B4D2F"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ne on one Travel Chinese</w:t>
      </w:r>
    </w:p>
    <w:p w14:paraId="28B87384" w14:textId="77777777" w:rsidR="00A5480C" w:rsidRPr="009776C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</w:pPr>
      <w:r w:rsidRPr="009776CC">
        <w:rPr>
          <w:rFonts w:ascii="Segoe UI" w:eastAsia="宋体" w:hAnsi="Segoe UI" w:cs="Segoe UI"/>
          <w:color w:val="00B050"/>
          <w:sz w:val="22"/>
          <w:szCs w:val="22"/>
          <w:shd w:val="clear" w:color="auto" w:fill="FFFFFF"/>
        </w:rPr>
        <w:t>Specialized program designed for tourists' Chinese learning needs</w:t>
      </w:r>
    </w:p>
    <w:p w14:paraId="47344726" w14:textId="27FAE504" w:rsidR="00A5480C" w:rsidRDefault="00A5480C" w:rsidP="00A5480C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lastRenderedPageBreak/>
        <w:t xml:space="preserve">One on </w:t>
      </w:r>
      <w:r w:rsidR="00EB4E7C"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O</w:t>
      </w:r>
      <w:r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ne HSK preparation</w:t>
      </w:r>
    </w:p>
    <w:p w14:paraId="3B9A5F7C" w14:textId="77777777" w:rsidR="00A5480C" w:rsidRDefault="00A5480C" w:rsidP="00A5480C">
      <w:pP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2"/>
          <w:szCs w:val="22"/>
          <w:shd w:val="clear" w:color="auto" w:fill="FFFFFF"/>
        </w:rPr>
        <w:t>Comprehensive preparation for Chinese proficiency tests</w:t>
      </w:r>
    </w:p>
    <w:p w14:paraId="64F4B228" w14:textId="77777777" w:rsidR="00A5480C" w:rsidRPr="00A5480C" w:rsidRDefault="00A5480C">
      <w:pPr>
        <w:rPr>
          <w:rFonts w:eastAsia="宋体"/>
          <w:color w:val="00B050"/>
        </w:rPr>
      </w:pPr>
    </w:p>
    <w:p w14:paraId="79282A2D" w14:textId="77777777" w:rsidR="00A5480C" w:rsidRDefault="00A5480C">
      <w:pPr>
        <w:rPr>
          <w:rFonts w:eastAsia="宋体"/>
          <w:color w:val="00B050"/>
        </w:rPr>
      </w:pPr>
    </w:p>
    <w:p w14:paraId="78F495A4" w14:textId="41DF1001" w:rsidR="00EE2A6E" w:rsidRPr="00C92741" w:rsidRDefault="00000000">
      <w:pPr>
        <w:rPr>
          <w:rFonts w:ascii="Segoe UI" w:hAnsi="Segoe UI" w:cs="Segoe UI"/>
          <w:color w:val="333333"/>
          <w:sz w:val="27"/>
          <w:szCs w:val="27"/>
        </w:rPr>
      </w:pPr>
      <w:r>
        <w:rPr>
          <w:rFonts w:ascii="Segoe UI" w:eastAsia="Segoe UI" w:hAnsi="Segoe UI" w:cs="Segoe UI" w:hint="eastAsia"/>
          <w:color w:val="333333"/>
          <w:sz w:val="27"/>
          <w:szCs w:val="27"/>
        </w:rPr>
        <w:t>Pricing</w:t>
      </w:r>
      <w:r w:rsidR="00C92741">
        <w:rPr>
          <w:rFonts w:ascii="Segoe UI" w:hAnsi="Segoe UI" w:cs="Segoe UI" w:hint="eastAsia"/>
          <w:color w:val="333333"/>
          <w:sz w:val="27"/>
          <w:szCs w:val="27"/>
        </w:rPr>
        <w:t xml:space="preserve"> </w:t>
      </w:r>
      <w:r w:rsidR="00C92741">
        <w:rPr>
          <w:rFonts w:ascii="Segoe UI" w:hAnsi="Segoe UI" w:cs="Segoe UI" w:hint="eastAsia"/>
          <w:color w:val="333333"/>
          <w:sz w:val="27"/>
          <w:szCs w:val="27"/>
        </w:rPr>
        <w:t>模块</w:t>
      </w:r>
    </w:p>
    <w:p w14:paraId="0A69ADE9" w14:textId="77777777" w:rsidR="00EE2A6E" w:rsidRDefault="00000000">
      <w:pPr>
        <w:rPr>
          <w:rFonts w:ascii="Segoe UI" w:eastAsia="Segoe UI" w:hAnsi="Segoe UI" w:cs="Segoe UI"/>
          <w:color w:val="00B050"/>
          <w:sz w:val="27"/>
          <w:szCs w:val="27"/>
        </w:rPr>
      </w:pPr>
      <w:r w:rsidRPr="00C92741">
        <w:rPr>
          <w:rFonts w:ascii="Segoe UI" w:eastAsia="Segoe UI" w:hAnsi="Segoe UI" w:cs="Segoe UI" w:hint="eastAsia"/>
          <w:b/>
          <w:bCs/>
          <w:color w:val="0070C0"/>
          <w:sz w:val="27"/>
          <w:szCs w:val="27"/>
        </w:rPr>
        <w:t>请加一句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>Special offer!</w:t>
      </w:r>
    </w:p>
    <w:p w14:paraId="414321F4" w14:textId="77777777" w:rsidR="00EE2A6E" w:rsidRDefault="00000000">
      <w:pPr>
        <w:rPr>
          <w:rFonts w:ascii="Segoe UI" w:eastAsia="Segoe UI" w:hAnsi="Segoe UI" w:cs="Segoe UI"/>
          <w:color w:val="333333"/>
          <w:sz w:val="27"/>
          <w:szCs w:val="27"/>
        </w:rPr>
      </w:pPr>
      <w:r>
        <w:rPr>
          <w:rFonts w:ascii="Segoe UI" w:eastAsia="Segoe UI" w:hAnsi="Segoe UI" w:cs="Segoe UI" w:hint="eastAsia"/>
          <w:color w:val="00B050"/>
          <w:sz w:val="27"/>
          <w:szCs w:val="27"/>
        </w:rPr>
        <w:t>$ 22 per hour</w:t>
      </w:r>
    </w:p>
    <w:p w14:paraId="0E0963B5" w14:textId="4A41564D" w:rsidR="00EE2A6E" w:rsidRDefault="00000000">
      <w:pPr>
        <w:rPr>
          <w:rFonts w:ascii="Segoe UI" w:eastAsia="Segoe UI" w:hAnsi="Segoe UI" w:cs="Segoe UI"/>
          <w:color w:val="000000" w:themeColor="text1"/>
          <w:sz w:val="27"/>
          <w:szCs w:val="27"/>
        </w:rPr>
      </w:pPr>
      <w:r>
        <w:rPr>
          <w:rFonts w:ascii="Segoe UI" w:eastAsia="Segoe UI" w:hAnsi="Segoe UI" w:cs="Segoe UI"/>
          <w:color w:val="000000" w:themeColor="text1"/>
          <w:sz w:val="27"/>
          <w:szCs w:val="27"/>
        </w:rPr>
        <w:t xml:space="preserve">Minimum </w:t>
      </w:r>
      <w:r w:rsidR="00772533">
        <w:rPr>
          <w:rFonts w:ascii="Segoe UI" w:eastAsia="宋体" w:hAnsi="Segoe UI" w:cs="Segoe UI" w:hint="eastAsia"/>
          <w:color w:val="000000" w:themeColor="text1"/>
          <w:sz w:val="27"/>
          <w:szCs w:val="27"/>
        </w:rPr>
        <w:t>10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 xml:space="preserve"> </w:t>
      </w:r>
      <w:r>
        <w:rPr>
          <w:rFonts w:ascii="Segoe UI" w:eastAsia="Segoe UI" w:hAnsi="Segoe UI" w:cs="Segoe UI"/>
          <w:color w:val="000000" w:themeColor="text1"/>
          <w:sz w:val="27"/>
          <w:szCs w:val="27"/>
        </w:rPr>
        <w:t>hours booking</w:t>
      </w:r>
    </w:p>
    <w:p w14:paraId="6E2816CC" w14:textId="77777777" w:rsidR="00EE2A6E" w:rsidRDefault="00EE2A6E">
      <w:pPr>
        <w:rPr>
          <w:rFonts w:ascii="Segoe UI" w:eastAsia="Segoe UI" w:hAnsi="Segoe UI" w:cs="Segoe UI"/>
          <w:color w:val="000000" w:themeColor="text1"/>
          <w:sz w:val="27"/>
          <w:szCs w:val="27"/>
        </w:rPr>
      </w:pPr>
    </w:p>
    <w:p w14:paraId="23950681" w14:textId="29F8D0ED" w:rsidR="00EE2A6E" w:rsidRDefault="00000000">
      <w:pPr>
        <w:rPr>
          <w:rFonts w:ascii="Segoe UI" w:eastAsia="Segoe UI" w:hAnsi="Segoe UI" w:cs="Segoe UI"/>
          <w:color w:val="333333"/>
          <w:sz w:val="27"/>
          <w:szCs w:val="27"/>
        </w:rPr>
      </w:pPr>
      <w:r>
        <w:rPr>
          <w:rFonts w:ascii="Segoe UI" w:eastAsia="宋体" w:hAnsi="Segoe UI" w:cs="Segoe UI" w:hint="eastAsia"/>
          <w:color w:val="000000" w:themeColor="text1"/>
          <w:sz w:val="27"/>
          <w:szCs w:val="27"/>
        </w:rPr>
        <w:t>在这里请添加一个按键和</w:t>
      </w:r>
      <w:r>
        <w:rPr>
          <w:rFonts w:ascii="Segoe UI" w:eastAsia="宋体" w:hAnsi="Segoe UI" w:cs="Segoe UI" w:hint="eastAsia"/>
          <w:color w:val="000000" w:themeColor="text1"/>
          <w:sz w:val="27"/>
          <w:szCs w:val="27"/>
        </w:rPr>
        <w:t xml:space="preserve">Book now </w:t>
      </w:r>
      <w:r>
        <w:rPr>
          <w:rFonts w:ascii="Segoe UI" w:eastAsia="宋体" w:hAnsi="Segoe UI" w:cs="Segoe UI" w:hint="eastAsia"/>
          <w:color w:val="000000" w:themeColor="text1"/>
          <w:sz w:val="27"/>
          <w:szCs w:val="27"/>
        </w:rPr>
        <w:t>并列：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 xml:space="preserve">Book </w:t>
      </w:r>
      <w:r w:rsidR="00DF44E1">
        <w:rPr>
          <w:rFonts w:ascii="Segoe UI" w:eastAsia="宋体" w:hAnsi="Segoe UI" w:cs="Segoe UI" w:hint="eastAsia"/>
          <w:color w:val="00B050"/>
          <w:sz w:val="27"/>
          <w:szCs w:val="27"/>
        </w:rPr>
        <w:t>T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 xml:space="preserve">rail </w:t>
      </w:r>
      <w:r w:rsidR="00DF44E1">
        <w:rPr>
          <w:rFonts w:ascii="Segoe UI" w:eastAsia="宋体" w:hAnsi="Segoe UI" w:cs="Segoe UI" w:hint="eastAsia"/>
          <w:color w:val="00B050"/>
          <w:sz w:val="27"/>
          <w:szCs w:val="27"/>
        </w:rPr>
        <w:t>C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>lass</w:t>
      </w:r>
    </w:p>
    <w:sectPr w:rsidR="00EE2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60F22" w14:textId="77777777" w:rsidR="008B20C9" w:rsidRDefault="008B20C9" w:rsidP="00E1296C">
      <w:r>
        <w:separator/>
      </w:r>
    </w:p>
  </w:endnote>
  <w:endnote w:type="continuationSeparator" w:id="0">
    <w:p w14:paraId="599803EA" w14:textId="77777777" w:rsidR="008B20C9" w:rsidRDefault="008B20C9" w:rsidP="00E1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A52A" w14:textId="77777777" w:rsidR="008B20C9" w:rsidRDefault="008B20C9" w:rsidP="00E1296C">
      <w:r>
        <w:separator/>
      </w:r>
    </w:p>
  </w:footnote>
  <w:footnote w:type="continuationSeparator" w:id="0">
    <w:p w14:paraId="02C01448" w14:textId="77777777" w:rsidR="008B20C9" w:rsidRDefault="008B20C9" w:rsidP="00E12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DFF"/>
    <w:multiLevelType w:val="singleLevel"/>
    <w:tmpl w:val="07556DF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E48A24B"/>
    <w:multiLevelType w:val="multilevel"/>
    <w:tmpl w:val="2E48A2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569191682">
    <w:abstractNumId w:val="1"/>
  </w:num>
  <w:num w:numId="2" w16cid:durableId="140109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A6E"/>
    <w:rsid w:val="0016096A"/>
    <w:rsid w:val="00272E57"/>
    <w:rsid w:val="002A28CE"/>
    <w:rsid w:val="002C4802"/>
    <w:rsid w:val="003A0B2C"/>
    <w:rsid w:val="003E269A"/>
    <w:rsid w:val="0041531D"/>
    <w:rsid w:val="004C76C0"/>
    <w:rsid w:val="005F540A"/>
    <w:rsid w:val="00660431"/>
    <w:rsid w:val="00772533"/>
    <w:rsid w:val="00783CAA"/>
    <w:rsid w:val="008B20C9"/>
    <w:rsid w:val="00937FB1"/>
    <w:rsid w:val="009776CC"/>
    <w:rsid w:val="00A5480C"/>
    <w:rsid w:val="00AC1E59"/>
    <w:rsid w:val="00AE5B28"/>
    <w:rsid w:val="00C92741"/>
    <w:rsid w:val="00D24C13"/>
    <w:rsid w:val="00D50146"/>
    <w:rsid w:val="00DF44E1"/>
    <w:rsid w:val="00E1296C"/>
    <w:rsid w:val="00EB4E7C"/>
    <w:rsid w:val="00EE2A6E"/>
    <w:rsid w:val="00F303B1"/>
    <w:rsid w:val="03BF4642"/>
    <w:rsid w:val="0E6F2C58"/>
    <w:rsid w:val="18E17E49"/>
    <w:rsid w:val="1A8A67FF"/>
    <w:rsid w:val="1ADC71DC"/>
    <w:rsid w:val="2ADF2178"/>
    <w:rsid w:val="33533F04"/>
    <w:rsid w:val="4CAD0D65"/>
    <w:rsid w:val="58B642E4"/>
    <w:rsid w:val="5CB4053F"/>
    <w:rsid w:val="5D4764C0"/>
    <w:rsid w:val="6F014B0E"/>
    <w:rsid w:val="7FFB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021DC"/>
  <w15:docId w15:val="{6C362EE2-0CB5-4AE9-87E7-14DE891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E12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296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12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296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464</Words>
  <Characters>1713</Characters>
  <Application>Microsoft Office Word</Application>
  <DocSecurity>0</DocSecurity>
  <Lines>65</Lines>
  <Paragraphs>60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15</cp:revision>
  <dcterms:created xsi:type="dcterms:W3CDTF">2025-10-10T00:35:00Z</dcterms:created>
  <dcterms:modified xsi:type="dcterms:W3CDTF">2025-10-20T12:50:00Z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4A01E3C28D0346FF911DA61524AA5F82_12</vt:lpwstr>
  </property>
</Properties>
</file>