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620AC" w14:textId="77777777" w:rsidR="00372C29" w:rsidRDefault="00000000">
      <w:pPr>
        <w:pStyle w:val="a5"/>
        <w:spacing w:before="259" w:line="220" w:lineRule="auto"/>
        <w:ind w:left="1860"/>
        <w:outlineLvl w:val="0"/>
        <w:rPr>
          <w:sz w:val="44"/>
          <w:szCs w:val="44"/>
          <w:lang w:eastAsia="zh-CN"/>
        </w:rPr>
      </w:pPr>
      <w:bookmarkStart w:id="0" w:name="_Hlk224485338"/>
      <w:bookmarkEnd w:id="0"/>
      <w:r>
        <w:rPr>
          <w:b/>
          <w:bCs/>
          <w:spacing w:val="-5"/>
          <w:sz w:val="44"/>
          <w:szCs w:val="44"/>
          <w:lang w:eastAsia="zh-CN"/>
        </w:rPr>
        <w:t>主导产品市场占有率证明</w:t>
      </w:r>
    </w:p>
    <w:p w14:paraId="3B303430" w14:textId="77777777" w:rsidR="00372C29" w:rsidRDefault="00372C29">
      <w:pPr>
        <w:spacing w:line="273" w:lineRule="auto"/>
        <w:rPr>
          <w:lang w:eastAsia="zh-CN"/>
        </w:rPr>
      </w:pPr>
    </w:p>
    <w:p w14:paraId="434ED6C6" w14:textId="03E9BF22" w:rsidR="00372C29" w:rsidRDefault="00000000">
      <w:pPr>
        <w:pStyle w:val="a5"/>
        <w:spacing w:before="78" w:line="431" w:lineRule="auto"/>
        <w:ind w:left="124" w:right="116" w:firstLine="480"/>
        <w:jc w:val="both"/>
        <w:rPr>
          <w:lang w:eastAsia="zh-CN"/>
        </w:rPr>
      </w:pPr>
      <w:r>
        <w:rPr>
          <w:rFonts w:hint="eastAsia"/>
          <w:spacing w:val="-1"/>
          <w:lang w:eastAsia="zh-CN"/>
        </w:rPr>
        <w:t>根</w:t>
      </w:r>
      <w:r w:rsidRPr="00A3697F">
        <w:rPr>
          <w:rFonts w:hint="eastAsia"/>
          <w:spacing w:val="-1"/>
          <w:lang w:eastAsia="zh-CN"/>
        </w:rPr>
        <w:t>据</w:t>
      </w:r>
      <w:r w:rsidR="000B6157" w:rsidRPr="00871590">
        <w:rPr>
          <w:rFonts w:hint="eastAsia"/>
          <w:spacing w:val="-1"/>
          <w:highlight w:val="yellow"/>
          <w:lang w:eastAsia="zh-CN"/>
        </w:rPr>
        <w:t>浙江</w:t>
      </w:r>
      <w:r w:rsidRPr="000B6157">
        <w:rPr>
          <w:rFonts w:hint="eastAsia"/>
          <w:spacing w:val="-1"/>
          <w:lang w:eastAsia="zh-CN"/>
        </w:rPr>
        <w:t>省</w:t>
      </w:r>
      <w:r>
        <w:rPr>
          <w:rFonts w:hint="eastAsia"/>
          <w:spacing w:val="-1"/>
          <w:lang w:eastAsia="zh-CN"/>
        </w:rPr>
        <w:t>工业和信息化厅专精特新中小企业申报工作要求，现提供本企业申报所列主导产品国内市场占有率情况，并承诺相关数据来源真实、可靠可查，能准确反映该产品在细分领域的市场竞争力</w:t>
      </w:r>
      <w:r>
        <w:rPr>
          <w:spacing w:val="-2"/>
          <w:lang w:eastAsia="zh-CN"/>
        </w:rPr>
        <w:t>。</w:t>
      </w:r>
    </w:p>
    <w:tbl>
      <w:tblPr>
        <w:tblStyle w:val="TableNormal"/>
        <w:tblW w:w="853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783"/>
        <w:gridCol w:w="1329"/>
        <w:gridCol w:w="2606"/>
      </w:tblGrid>
      <w:tr w:rsidR="00372C29" w14:paraId="26B1EDAF" w14:textId="77777777" w:rsidTr="00A3697F">
        <w:trPr>
          <w:trHeight w:val="533"/>
        </w:trPr>
        <w:tc>
          <w:tcPr>
            <w:tcW w:w="1814" w:type="dxa"/>
            <w:vAlign w:val="center"/>
          </w:tcPr>
          <w:p w14:paraId="429252C1" w14:textId="77777777" w:rsidR="00372C29" w:rsidRDefault="00000000" w:rsidP="00A3697F">
            <w:pPr>
              <w:pStyle w:val="TableText"/>
              <w:spacing w:before="216" w:line="223" w:lineRule="auto"/>
              <w:jc w:val="center"/>
            </w:pPr>
            <w:proofErr w:type="spellStart"/>
            <w:r>
              <w:rPr>
                <w:spacing w:val="-2"/>
              </w:rPr>
              <w:t>企业名称</w:t>
            </w:r>
            <w:proofErr w:type="spellEnd"/>
          </w:p>
        </w:tc>
        <w:tc>
          <w:tcPr>
            <w:tcW w:w="6718" w:type="dxa"/>
            <w:gridSpan w:val="3"/>
            <w:vAlign w:val="center"/>
          </w:tcPr>
          <w:p w14:paraId="027D9461" w14:textId="00CF7014" w:rsidR="00372C29" w:rsidRPr="00871590" w:rsidRDefault="000B6157" w:rsidP="00A3697F">
            <w:pPr>
              <w:pStyle w:val="TableText"/>
              <w:spacing w:before="216" w:line="221" w:lineRule="auto"/>
              <w:jc w:val="center"/>
              <w:rPr>
                <w:highlight w:val="yellow"/>
                <w:lang w:eastAsia="zh-CN"/>
              </w:rPr>
            </w:pPr>
            <w:r w:rsidRPr="00871590">
              <w:rPr>
                <w:highlight w:val="yellow"/>
                <w:lang w:eastAsia="zh-CN"/>
              </w:rPr>
              <w:t>浙江达航数据技术有限公司</w:t>
            </w:r>
          </w:p>
        </w:tc>
      </w:tr>
      <w:tr w:rsidR="00372C29" w14:paraId="10C61BF9" w14:textId="77777777" w:rsidTr="00A3697F">
        <w:trPr>
          <w:trHeight w:val="527"/>
        </w:trPr>
        <w:tc>
          <w:tcPr>
            <w:tcW w:w="1814" w:type="dxa"/>
            <w:vAlign w:val="center"/>
          </w:tcPr>
          <w:p w14:paraId="12F81F02" w14:textId="77777777" w:rsidR="00372C29" w:rsidRDefault="00000000" w:rsidP="00A3697F">
            <w:pPr>
              <w:pStyle w:val="TableText"/>
              <w:spacing w:before="211" w:line="221" w:lineRule="auto"/>
              <w:jc w:val="center"/>
            </w:pPr>
            <w:proofErr w:type="spellStart"/>
            <w:r>
              <w:rPr>
                <w:spacing w:val="-1"/>
              </w:rPr>
              <w:t>主导产品名称</w:t>
            </w:r>
            <w:proofErr w:type="spellEnd"/>
          </w:p>
        </w:tc>
        <w:tc>
          <w:tcPr>
            <w:tcW w:w="6718" w:type="dxa"/>
            <w:gridSpan w:val="3"/>
            <w:vAlign w:val="center"/>
          </w:tcPr>
          <w:p w14:paraId="53CA3E55" w14:textId="67A84BC3" w:rsidR="00372C29" w:rsidRPr="00871590" w:rsidRDefault="000B6157" w:rsidP="00A3697F">
            <w:pPr>
              <w:pStyle w:val="TableText"/>
              <w:spacing w:before="211" w:line="221" w:lineRule="auto"/>
              <w:jc w:val="center"/>
              <w:rPr>
                <w:highlight w:val="yellow"/>
                <w:lang w:eastAsia="zh-CN"/>
              </w:rPr>
            </w:pPr>
            <w:bookmarkStart w:id="1" w:name="OLE_LINK4"/>
            <w:r w:rsidRPr="00871590">
              <w:rPr>
                <w:highlight w:val="yellow"/>
                <w:lang w:eastAsia="zh-CN"/>
              </w:rPr>
              <w:t>轨道交通一体化智能锂电电源系统</w:t>
            </w:r>
            <w:bookmarkEnd w:id="1"/>
          </w:p>
        </w:tc>
      </w:tr>
      <w:tr w:rsidR="00372C29" w14:paraId="1B28692B" w14:textId="77777777" w:rsidTr="00A3697F">
        <w:trPr>
          <w:trHeight w:val="523"/>
        </w:trPr>
        <w:tc>
          <w:tcPr>
            <w:tcW w:w="1814" w:type="dxa"/>
            <w:vAlign w:val="center"/>
          </w:tcPr>
          <w:p w14:paraId="1B2BD1D0" w14:textId="77777777" w:rsidR="00372C29" w:rsidRDefault="00000000" w:rsidP="00A3697F">
            <w:pPr>
              <w:pStyle w:val="TableText"/>
              <w:spacing w:before="212" w:line="221" w:lineRule="auto"/>
              <w:jc w:val="center"/>
            </w:pPr>
            <w:proofErr w:type="spellStart"/>
            <w:r>
              <w:rPr>
                <w:spacing w:val="-1"/>
              </w:rPr>
              <w:t>产品类别代码</w:t>
            </w:r>
            <w:proofErr w:type="spellEnd"/>
          </w:p>
        </w:tc>
        <w:tc>
          <w:tcPr>
            <w:tcW w:w="6718" w:type="dxa"/>
            <w:gridSpan w:val="3"/>
            <w:vAlign w:val="center"/>
          </w:tcPr>
          <w:p w14:paraId="7B1CCE6F" w14:textId="1188899F" w:rsidR="00372C29" w:rsidRPr="00871590" w:rsidRDefault="000B6157" w:rsidP="00A3697F">
            <w:pPr>
              <w:pStyle w:val="TableText"/>
              <w:spacing w:before="212" w:line="241" w:lineRule="auto"/>
              <w:jc w:val="center"/>
              <w:rPr>
                <w:highlight w:val="yellow"/>
                <w:lang w:eastAsia="zh-CN"/>
              </w:rPr>
            </w:pPr>
            <w:r w:rsidRPr="00871590">
              <w:rPr>
                <w:highlight w:val="yellow"/>
                <w:lang w:eastAsia="zh-CN"/>
              </w:rPr>
              <w:t>6101020600</w:t>
            </w:r>
          </w:p>
        </w:tc>
      </w:tr>
      <w:tr w:rsidR="00372C29" w:rsidRPr="00871590" w14:paraId="5BD16F4A" w14:textId="77777777" w:rsidTr="00A3697F">
        <w:trPr>
          <w:trHeight w:val="446"/>
        </w:trPr>
        <w:tc>
          <w:tcPr>
            <w:tcW w:w="1814" w:type="dxa"/>
            <w:vMerge w:val="restart"/>
            <w:vAlign w:val="center"/>
          </w:tcPr>
          <w:p w14:paraId="6C70540C" w14:textId="321532CE" w:rsidR="00A3697F" w:rsidRDefault="00000000" w:rsidP="00A3697F">
            <w:pPr>
              <w:pStyle w:val="TableText"/>
              <w:spacing w:before="69" w:line="221" w:lineRule="auto"/>
              <w:jc w:val="center"/>
              <w:rPr>
                <w:lang w:eastAsia="zh-CN"/>
              </w:rPr>
            </w:pPr>
            <w:r>
              <w:rPr>
                <w:spacing w:val="-2"/>
              </w:rPr>
              <w:t>202</w:t>
            </w:r>
            <w:r w:rsidR="000B6157">
              <w:rPr>
                <w:rFonts w:hint="eastAsia"/>
                <w:spacing w:val="-2"/>
                <w:lang w:eastAsia="zh-CN"/>
              </w:rPr>
              <w:t>3</w:t>
            </w:r>
            <w:r>
              <w:rPr>
                <w:spacing w:val="-42"/>
              </w:rPr>
              <w:t xml:space="preserve"> </w:t>
            </w:r>
            <w:proofErr w:type="spellStart"/>
            <w:r>
              <w:rPr>
                <w:spacing w:val="-2"/>
              </w:rPr>
              <w:t>年相关数据</w:t>
            </w:r>
            <w:proofErr w:type="spellEnd"/>
          </w:p>
          <w:p w14:paraId="490EEF6A" w14:textId="091E5A06" w:rsidR="00372C29" w:rsidRDefault="00000000" w:rsidP="00A3697F">
            <w:pPr>
              <w:pStyle w:val="TableText"/>
              <w:spacing w:before="69" w:line="221" w:lineRule="auto"/>
              <w:jc w:val="center"/>
            </w:pPr>
            <w:r>
              <w:rPr>
                <w:spacing w:val="-5"/>
              </w:rPr>
              <w:t>（</w:t>
            </w:r>
            <w:r>
              <w:rPr>
                <w:rFonts w:hint="eastAsia"/>
                <w:spacing w:val="-5"/>
                <w:lang w:eastAsia="zh-CN"/>
              </w:rPr>
              <w:t>万</w:t>
            </w:r>
            <w:r>
              <w:rPr>
                <w:spacing w:val="-5"/>
              </w:rPr>
              <w:t>元）</w:t>
            </w:r>
          </w:p>
        </w:tc>
        <w:tc>
          <w:tcPr>
            <w:tcW w:w="4112" w:type="dxa"/>
            <w:gridSpan w:val="2"/>
            <w:vAlign w:val="center"/>
          </w:tcPr>
          <w:p w14:paraId="5D039CAF" w14:textId="77777777" w:rsidR="00372C29" w:rsidRDefault="00000000" w:rsidP="00A3697F">
            <w:pPr>
              <w:pStyle w:val="TableText"/>
              <w:spacing w:before="174" w:line="221" w:lineRule="auto"/>
              <w:jc w:val="center"/>
            </w:pPr>
            <w:proofErr w:type="spellStart"/>
            <w:r>
              <w:rPr>
                <w:spacing w:val="-1"/>
              </w:rPr>
              <w:t>主导产品销售额</w:t>
            </w:r>
            <w:proofErr w:type="spellEnd"/>
          </w:p>
        </w:tc>
        <w:tc>
          <w:tcPr>
            <w:tcW w:w="2606" w:type="dxa"/>
            <w:vAlign w:val="center"/>
          </w:tcPr>
          <w:p w14:paraId="6E9EC3FB" w14:textId="442DB62E" w:rsidR="00372C29" w:rsidRPr="00871590" w:rsidRDefault="000B6157" w:rsidP="000B6157">
            <w:pPr>
              <w:jc w:val="center"/>
              <w:rPr>
                <w:rFonts w:ascii="宋体" w:eastAsia="宋体" w:hAnsi="宋体" w:cs="宋体"/>
                <w:spacing w:val="-1"/>
                <w:highlight w:val="yellow"/>
              </w:rPr>
            </w:pPr>
            <w:r w:rsidRPr="00871590">
              <w:rPr>
                <w:rFonts w:ascii="宋体" w:eastAsia="宋体" w:hAnsi="宋体" w:cs="宋体" w:hint="eastAsia"/>
                <w:spacing w:val="-1"/>
                <w:highlight w:val="yellow"/>
              </w:rPr>
              <w:t>2291.22</w:t>
            </w:r>
          </w:p>
        </w:tc>
      </w:tr>
      <w:tr w:rsidR="00372C29" w:rsidRPr="00871590" w14:paraId="1C7417EA" w14:textId="77777777" w:rsidTr="00A3697F">
        <w:trPr>
          <w:trHeight w:val="446"/>
        </w:trPr>
        <w:tc>
          <w:tcPr>
            <w:tcW w:w="1814" w:type="dxa"/>
            <w:vMerge/>
            <w:vAlign w:val="center"/>
          </w:tcPr>
          <w:p w14:paraId="0CA75482" w14:textId="77777777" w:rsidR="00372C29" w:rsidRDefault="00372C29" w:rsidP="00A3697F">
            <w:pPr>
              <w:jc w:val="center"/>
            </w:pPr>
          </w:p>
        </w:tc>
        <w:tc>
          <w:tcPr>
            <w:tcW w:w="27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B43A3" w14:textId="77777777" w:rsidR="00372C29" w:rsidRDefault="00000000" w:rsidP="00A3697F">
            <w:pPr>
              <w:pStyle w:val="TableText"/>
              <w:spacing w:before="68" w:line="221" w:lineRule="auto"/>
              <w:jc w:val="center"/>
            </w:pPr>
            <w:proofErr w:type="spellStart"/>
            <w:r>
              <w:rPr>
                <w:spacing w:val="-5"/>
              </w:rPr>
              <w:t>国内市场</w:t>
            </w:r>
            <w:proofErr w:type="spellEnd"/>
          </w:p>
        </w:tc>
        <w:tc>
          <w:tcPr>
            <w:tcW w:w="1329" w:type="dxa"/>
            <w:tcBorders>
              <w:left w:val="single" w:sz="4" w:space="0" w:color="auto"/>
            </w:tcBorders>
            <w:vAlign w:val="center"/>
          </w:tcPr>
          <w:p w14:paraId="397E7A64" w14:textId="77777777" w:rsidR="00372C29" w:rsidRDefault="00000000" w:rsidP="00A3697F">
            <w:pPr>
              <w:pStyle w:val="TableText"/>
              <w:spacing w:before="174" w:line="221" w:lineRule="auto"/>
              <w:jc w:val="center"/>
            </w:pPr>
            <w:proofErr w:type="spellStart"/>
            <w:r>
              <w:rPr>
                <w:spacing w:val="-3"/>
              </w:rPr>
              <w:t>总额</w:t>
            </w:r>
            <w:proofErr w:type="spellEnd"/>
          </w:p>
        </w:tc>
        <w:tc>
          <w:tcPr>
            <w:tcW w:w="2606" w:type="dxa"/>
            <w:vAlign w:val="center"/>
          </w:tcPr>
          <w:p w14:paraId="442A0E51" w14:textId="44D5BA96" w:rsidR="00372C29" w:rsidRPr="00871590" w:rsidRDefault="00F612F2" w:rsidP="000B6157">
            <w:pPr>
              <w:jc w:val="center"/>
              <w:rPr>
                <w:rFonts w:ascii="宋体" w:eastAsia="宋体" w:hAnsi="宋体" w:cs="宋体"/>
                <w:spacing w:val="-1"/>
                <w:highlight w:val="yellow"/>
                <w:lang w:eastAsia="zh-CN"/>
              </w:rPr>
            </w:pPr>
            <w:r w:rsidRPr="00871590">
              <w:rPr>
                <w:rFonts w:ascii="宋体" w:eastAsia="宋体" w:hAnsi="宋体" w:cs="宋体"/>
                <w:spacing w:val="-1"/>
                <w:highlight w:val="yellow"/>
              </w:rPr>
              <w:t>4010</w:t>
            </w:r>
            <w:r w:rsidRPr="00871590">
              <w:rPr>
                <w:rFonts w:ascii="宋体" w:eastAsia="宋体" w:hAnsi="宋体" w:cs="宋体" w:hint="eastAsia"/>
                <w:spacing w:val="-1"/>
                <w:highlight w:val="yellow"/>
                <w:lang w:eastAsia="zh-CN"/>
              </w:rPr>
              <w:t>0</w:t>
            </w:r>
          </w:p>
        </w:tc>
      </w:tr>
      <w:tr w:rsidR="00372C29" w:rsidRPr="00871590" w14:paraId="57F3EF3B" w14:textId="77777777" w:rsidTr="00A3697F">
        <w:trPr>
          <w:trHeight w:val="446"/>
        </w:trPr>
        <w:tc>
          <w:tcPr>
            <w:tcW w:w="1814" w:type="dxa"/>
            <w:vMerge/>
            <w:vAlign w:val="center"/>
          </w:tcPr>
          <w:p w14:paraId="2CC6215C" w14:textId="77777777" w:rsidR="00372C29" w:rsidRDefault="00372C29" w:rsidP="00A3697F">
            <w:pPr>
              <w:jc w:val="center"/>
            </w:pPr>
          </w:p>
        </w:tc>
        <w:tc>
          <w:tcPr>
            <w:tcW w:w="27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A867C" w14:textId="77777777" w:rsidR="00372C29" w:rsidRDefault="00372C29" w:rsidP="00A3697F">
            <w:pPr>
              <w:jc w:val="center"/>
            </w:pPr>
          </w:p>
        </w:tc>
        <w:tc>
          <w:tcPr>
            <w:tcW w:w="1329" w:type="dxa"/>
            <w:tcBorders>
              <w:left w:val="single" w:sz="4" w:space="0" w:color="auto"/>
            </w:tcBorders>
            <w:vAlign w:val="center"/>
          </w:tcPr>
          <w:p w14:paraId="7106287F" w14:textId="77777777" w:rsidR="00372C29" w:rsidRDefault="00000000" w:rsidP="00A3697F">
            <w:pPr>
              <w:pStyle w:val="TableText"/>
              <w:spacing w:before="175" w:line="222" w:lineRule="auto"/>
              <w:jc w:val="center"/>
            </w:pPr>
            <w:proofErr w:type="spellStart"/>
            <w:r>
              <w:rPr>
                <w:spacing w:val="-11"/>
              </w:rPr>
              <w:t>占比</w:t>
            </w:r>
            <w:proofErr w:type="spellEnd"/>
          </w:p>
        </w:tc>
        <w:tc>
          <w:tcPr>
            <w:tcW w:w="2606" w:type="dxa"/>
            <w:vAlign w:val="center"/>
          </w:tcPr>
          <w:p w14:paraId="144C8E18" w14:textId="31D21F43" w:rsidR="00372C29" w:rsidRPr="00871590" w:rsidRDefault="00F612F2" w:rsidP="000B6157">
            <w:pPr>
              <w:jc w:val="center"/>
              <w:rPr>
                <w:rFonts w:ascii="宋体" w:eastAsia="宋体" w:hAnsi="宋体" w:cs="宋体"/>
                <w:spacing w:val="-1"/>
                <w:highlight w:val="yellow"/>
              </w:rPr>
            </w:pPr>
            <w:r w:rsidRPr="00871590">
              <w:rPr>
                <w:rFonts w:ascii="宋体" w:eastAsia="宋体" w:hAnsi="宋体" w:cs="宋体"/>
                <w:spacing w:val="-1"/>
                <w:highlight w:val="yellow"/>
              </w:rPr>
              <w:t>5.7</w:t>
            </w:r>
            <w:r w:rsidRPr="00871590">
              <w:rPr>
                <w:rFonts w:ascii="宋体" w:eastAsia="宋体" w:hAnsi="宋体" w:cs="宋体" w:hint="eastAsia"/>
                <w:spacing w:val="-1"/>
                <w:highlight w:val="yellow"/>
                <w:lang w:eastAsia="zh-CN"/>
              </w:rPr>
              <w:t>1</w:t>
            </w:r>
            <w:r w:rsidRPr="00871590">
              <w:rPr>
                <w:rFonts w:ascii="宋体" w:eastAsia="宋体" w:hAnsi="宋体" w:cs="宋体"/>
                <w:spacing w:val="-1"/>
                <w:highlight w:val="yellow"/>
              </w:rPr>
              <w:t>%</w:t>
            </w:r>
          </w:p>
        </w:tc>
      </w:tr>
      <w:tr w:rsidR="00372C29" w:rsidRPr="00871590" w14:paraId="09BE8F05" w14:textId="77777777" w:rsidTr="00A3697F">
        <w:trPr>
          <w:trHeight w:val="446"/>
        </w:trPr>
        <w:tc>
          <w:tcPr>
            <w:tcW w:w="1814" w:type="dxa"/>
            <w:vMerge/>
            <w:vAlign w:val="center"/>
          </w:tcPr>
          <w:p w14:paraId="442D9355" w14:textId="77777777" w:rsidR="00372C29" w:rsidRDefault="00372C29" w:rsidP="00A3697F">
            <w:pPr>
              <w:jc w:val="center"/>
            </w:pPr>
          </w:p>
        </w:tc>
        <w:tc>
          <w:tcPr>
            <w:tcW w:w="27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A091C" w14:textId="77777777" w:rsidR="00372C29" w:rsidRDefault="00372C29" w:rsidP="00A3697F">
            <w:pPr>
              <w:jc w:val="center"/>
            </w:pPr>
          </w:p>
        </w:tc>
        <w:tc>
          <w:tcPr>
            <w:tcW w:w="1329" w:type="dxa"/>
            <w:tcBorders>
              <w:left w:val="single" w:sz="4" w:space="0" w:color="auto"/>
            </w:tcBorders>
            <w:vAlign w:val="center"/>
          </w:tcPr>
          <w:p w14:paraId="1BBC39DC" w14:textId="77777777" w:rsidR="00372C29" w:rsidRDefault="00000000" w:rsidP="00A3697F">
            <w:pPr>
              <w:pStyle w:val="TableText"/>
              <w:spacing w:before="175" w:line="223" w:lineRule="auto"/>
              <w:jc w:val="center"/>
            </w:pPr>
            <w:proofErr w:type="spellStart"/>
            <w:r>
              <w:rPr>
                <w:spacing w:val="-2"/>
              </w:rPr>
              <w:t>排名</w:t>
            </w:r>
            <w:proofErr w:type="spellEnd"/>
          </w:p>
        </w:tc>
        <w:tc>
          <w:tcPr>
            <w:tcW w:w="2606" w:type="dxa"/>
            <w:vAlign w:val="center"/>
          </w:tcPr>
          <w:p w14:paraId="1F0479BA" w14:textId="34862F76" w:rsidR="00372C29" w:rsidRPr="00871590" w:rsidRDefault="007C4A72" w:rsidP="000B6157">
            <w:pPr>
              <w:jc w:val="center"/>
              <w:rPr>
                <w:rFonts w:ascii="宋体" w:eastAsia="宋体" w:hAnsi="宋体" w:cs="宋体"/>
                <w:spacing w:val="-1"/>
                <w:highlight w:val="yellow"/>
              </w:rPr>
            </w:pPr>
            <w:proofErr w:type="spellStart"/>
            <w:r w:rsidRPr="00871590">
              <w:rPr>
                <w:rFonts w:ascii="宋体" w:eastAsia="宋体" w:hAnsi="宋体" w:cs="宋体"/>
                <w:spacing w:val="-1"/>
                <w:highlight w:val="yellow"/>
              </w:rPr>
              <w:t>第三名</w:t>
            </w:r>
            <w:proofErr w:type="spellEnd"/>
          </w:p>
        </w:tc>
      </w:tr>
      <w:tr w:rsidR="00372C29" w:rsidRPr="00871590" w14:paraId="42DCD27B" w14:textId="77777777" w:rsidTr="00A3697F">
        <w:trPr>
          <w:trHeight w:val="446"/>
        </w:trPr>
        <w:tc>
          <w:tcPr>
            <w:tcW w:w="1814" w:type="dxa"/>
            <w:vMerge w:val="restart"/>
            <w:vAlign w:val="center"/>
          </w:tcPr>
          <w:p w14:paraId="5C5ACC55" w14:textId="3CC76574" w:rsidR="00A3697F" w:rsidRDefault="00000000" w:rsidP="00A3697F">
            <w:pPr>
              <w:pStyle w:val="TableText"/>
              <w:spacing w:before="69" w:line="221" w:lineRule="auto"/>
              <w:jc w:val="center"/>
              <w:rPr>
                <w:lang w:eastAsia="zh-CN"/>
              </w:rPr>
            </w:pPr>
            <w:r>
              <w:rPr>
                <w:spacing w:val="-2"/>
              </w:rPr>
              <w:t>202</w:t>
            </w:r>
            <w:r w:rsidR="000B6157">
              <w:rPr>
                <w:rFonts w:hint="eastAsia"/>
                <w:spacing w:val="-2"/>
                <w:lang w:eastAsia="zh-CN"/>
              </w:rPr>
              <w:t>4</w:t>
            </w:r>
            <w:r>
              <w:rPr>
                <w:spacing w:val="-42"/>
              </w:rPr>
              <w:t xml:space="preserve"> </w:t>
            </w:r>
            <w:proofErr w:type="spellStart"/>
            <w:r>
              <w:rPr>
                <w:spacing w:val="-2"/>
              </w:rPr>
              <w:t>年相关数据</w:t>
            </w:r>
            <w:proofErr w:type="spellEnd"/>
          </w:p>
          <w:p w14:paraId="03042C3A" w14:textId="5B014FAF" w:rsidR="00372C29" w:rsidRDefault="00000000" w:rsidP="00A3697F">
            <w:pPr>
              <w:pStyle w:val="TableText"/>
              <w:spacing w:before="69" w:line="221" w:lineRule="auto"/>
              <w:jc w:val="center"/>
            </w:pPr>
            <w:r>
              <w:rPr>
                <w:spacing w:val="-5"/>
              </w:rPr>
              <w:t>（</w:t>
            </w:r>
            <w:r>
              <w:rPr>
                <w:rFonts w:hint="eastAsia"/>
                <w:spacing w:val="-5"/>
                <w:lang w:eastAsia="zh-CN"/>
              </w:rPr>
              <w:t>万元</w:t>
            </w:r>
            <w:r>
              <w:rPr>
                <w:spacing w:val="-5"/>
              </w:rPr>
              <w:t>）</w:t>
            </w:r>
          </w:p>
        </w:tc>
        <w:tc>
          <w:tcPr>
            <w:tcW w:w="4112" w:type="dxa"/>
            <w:gridSpan w:val="2"/>
            <w:vAlign w:val="center"/>
          </w:tcPr>
          <w:p w14:paraId="522157DB" w14:textId="77777777" w:rsidR="00372C29" w:rsidRDefault="00000000" w:rsidP="00A3697F">
            <w:pPr>
              <w:pStyle w:val="TableText"/>
              <w:spacing w:before="175" w:line="221" w:lineRule="auto"/>
              <w:jc w:val="center"/>
            </w:pPr>
            <w:proofErr w:type="spellStart"/>
            <w:r>
              <w:rPr>
                <w:spacing w:val="-1"/>
              </w:rPr>
              <w:t>主导产品销售额</w:t>
            </w:r>
            <w:proofErr w:type="spellEnd"/>
          </w:p>
        </w:tc>
        <w:tc>
          <w:tcPr>
            <w:tcW w:w="2606" w:type="dxa"/>
            <w:vAlign w:val="center"/>
          </w:tcPr>
          <w:p w14:paraId="64343B89" w14:textId="2994DBFE" w:rsidR="00372C29" w:rsidRPr="00871590" w:rsidRDefault="000B6157" w:rsidP="000B6157">
            <w:pPr>
              <w:jc w:val="center"/>
              <w:rPr>
                <w:rFonts w:ascii="宋体" w:eastAsia="宋体" w:hAnsi="宋体" w:cs="宋体"/>
                <w:spacing w:val="-1"/>
                <w:highlight w:val="yellow"/>
              </w:rPr>
            </w:pPr>
            <w:r w:rsidRPr="00871590">
              <w:rPr>
                <w:rFonts w:ascii="宋体" w:eastAsia="宋体" w:hAnsi="宋体" w:cs="宋体" w:hint="eastAsia"/>
                <w:spacing w:val="-1"/>
                <w:highlight w:val="yellow"/>
              </w:rPr>
              <w:t>3514.73</w:t>
            </w:r>
          </w:p>
        </w:tc>
      </w:tr>
      <w:tr w:rsidR="00372C29" w:rsidRPr="00871590" w14:paraId="18F55148" w14:textId="77777777" w:rsidTr="00A3697F">
        <w:trPr>
          <w:trHeight w:val="446"/>
        </w:trPr>
        <w:tc>
          <w:tcPr>
            <w:tcW w:w="1814" w:type="dxa"/>
            <w:vMerge/>
            <w:vAlign w:val="center"/>
          </w:tcPr>
          <w:p w14:paraId="2C839F1D" w14:textId="77777777" w:rsidR="00372C29" w:rsidRDefault="00372C29" w:rsidP="00A3697F">
            <w:pPr>
              <w:jc w:val="center"/>
            </w:pPr>
          </w:p>
        </w:tc>
        <w:tc>
          <w:tcPr>
            <w:tcW w:w="2783" w:type="dxa"/>
            <w:vMerge w:val="restart"/>
            <w:tcBorders>
              <w:bottom w:val="nil"/>
            </w:tcBorders>
            <w:vAlign w:val="center"/>
          </w:tcPr>
          <w:p w14:paraId="35BE6A48" w14:textId="77777777" w:rsidR="00372C29" w:rsidRDefault="00000000" w:rsidP="00A3697F">
            <w:pPr>
              <w:pStyle w:val="TableText"/>
              <w:spacing w:before="68" w:line="221" w:lineRule="auto"/>
              <w:jc w:val="center"/>
            </w:pPr>
            <w:proofErr w:type="spellStart"/>
            <w:r>
              <w:rPr>
                <w:spacing w:val="-5"/>
              </w:rPr>
              <w:t>国内市场</w:t>
            </w:r>
            <w:proofErr w:type="spellEnd"/>
          </w:p>
        </w:tc>
        <w:tc>
          <w:tcPr>
            <w:tcW w:w="1329" w:type="dxa"/>
            <w:vAlign w:val="center"/>
          </w:tcPr>
          <w:p w14:paraId="65002E16" w14:textId="77777777" w:rsidR="00372C29" w:rsidRDefault="00000000" w:rsidP="00A3697F">
            <w:pPr>
              <w:pStyle w:val="TableText"/>
              <w:spacing w:before="175" w:line="221" w:lineRule="auto"/>
              <w:jc w:val="center"/>
            </w:pPr>
            <w:proofErr w:type="spellStart"/>
            <w:r>
              <w:rPr>
                <w:spacing w:val="-3"/>
              </w:rPr>
              <w:t>总额</w:t>
            </w:r>
            <w:proofErr w:type="spellEnd"/>
          </w:p>
        </w:tc>
        <w:tc>
          <w:tcPr>
            <w:tcW w:w="2606" w:type="dxa"/>
            <w:vAlign w:val="center"/>
          </w:tcPr>
          <w:p w14:paraId="52F4EB57" w14:textId="01797811" w:rsidR="00372C29" w:rsidRPr="00871590" w:rsidRDefault="00F612F2" w:rsidP="000B6157">
            <w:pPr>
              <w:jc w:val="center"/>
              <w:rPr>
                <w:rFonts w:ascii="宋体" w:eastAsia="宋体" w:hAnsi="宋体" w:cs="宋体"/>
                <w:spacing w:val="-1"/>
                <w:highlight w:val="yellow"/>
              </w:rPr>
            </w:pPr>
            <w:r w:rsidRPr="00871590">
              <w:rPr>
                <w:rFonts w:ascii="宋体" w:eastAsia="宋体" w:hAnsi="宋体" w:cs="宋体"/>
                <w:spacing w:val="-1"/>
                <w:highlight w:val="yellow"/>
              </w:rPr>
              <w:t>43500</w:t>
            </w:r>
          </w:p>
        </w:tc>
      </w:tr>
      <w:tr w:rsidR="00372C29" w:rsidRPr="00871590" w14:paraId="2FC9F005" w14:textId="77777777" w:rsidTr="00A3697F">
        <w:trPr>
          <w:trHeight w:val="446"/>
        </w:trPr>
        <w:tc>
          <w:tcPr>
            <w:tcW w:w="1814" w:type="dxa"/>
            <w:vMerge/>
            <w:vAlign w:val="center"/>
          </w:tcPr>
          <w:p w14:paraId="163C077B" w14:textId="77777777" w:rsidR="00372C29" w:rsidRDefault="00372C29" w:rsidP="00A3697F">
            <w:pPr>
              <w:jc w:val="center"/>
            </w:pPr>
          </w:p>
        </w:tc>
        <w:tc>
          <w:tcPr>
            <w:tcW w:w="2783" w:type="dxa"/>
            <w:vMerge/>
            <w:tcBorders>
              <w:top w:val="nil"/>
              <w:bottom w:val="nil"/>
            </w:tcBorders>
            <w:vAlign w:val="center"/>
          </w:tcPr>
          <w:p w14:paraId="17F7C8BC" w14:textId="77777777" w:rsidR="00372C29" w:rsidRDefault="00372C29" w:rsidP="00A3697F">
            <w:pPr>
              <w:jc w:val="center"/>
            </w:pPr>
          </w:p>
        </w:tc>
        <w:tc>
          <w:tcPr>
            <w:tcW w:w="1329" w:type="dxa"/>
            <w:vAlign w:val="center"/>
          </w:tcPr>
          <w:p w14:paraId="17DC9FFA" w14:textId="77777777" w:rsidR="00372C29" w:rsidRDefault="00000000" w:rsidP="00A3697F">
            <w:pPr>
              <w:pStyle w:val="TableText"/>
              <w:spacing w:before="176" w:line="222" w:lineRule="auto"/>
              <w:jc w:val="center"/>
            </w:pPr>
            <w:proofErr w:type="spellStart"/>
            <w:r>
              <w:rPr>
                <w:spacing w:val="-11"/>
              </w:rPr>
              <w:t>占比</w:t>
            </w:r>
            <w:proofErr w:type="spellEnd"/>
          </w:p>
        </w:tc>
        <w:tc>
          <w:tcPr>
            <w:tcW w:w="2606" w:type="dxa"/>
            <w:vAlign w:val="center"/>
          </w:tcPr>
          <w:p w14:paraId="05F1FED5" w14:textId="255FA2D9" w:rsidR="00372C29" w:rsidRPr="00871590" w:rsidRDefault="00F612F2" w:rsidP="000B6157">
            <w:pPr>
              <w:jc w:val="center"/>
              <w:rPr>
                <w:rFonts w:ascii="宋体" w:eastAsia="宋体" w:hAnsi="宋体" w:cs="宋体"/>
                <w:spacing w:val="-1"/>
                <w:highlight w:val="yellow"/>
              </w:rPr>
            </w:pPr>
            <w:r w:rsidRPr="00871590">
              <w:rPr>
                <w:rFonts w:ascii="宋体" w:eastAsia="宋体" w:hAnsi="宋体" w:cs="宋体"/>
                <w:spacing w:val="-1"/>
                <w:highlight w:val="yellow"/>
              </w:rPr>
              <w:t>8.08%</w:t>
            </w:r>
          </w:p>
        </w:tc>
      </w:tr>
      <w:tr w:rsidR="00CD5C53" w:rsidRPr="00871590" w14:paraId="07416C98" w14:textId="77777777" w:rsidTr="00596981">
        <w:trPr>
          <w:trHeight w:val="441"/>
        </w:trPr>
        <w:tc>
          <w:tcPr>
            <w:tcW w:w="1814" w:type="dxa"/>
            <w:vMerge/>
            <w:vAlign w:val="center"/>
          </w:tcPr>
          <w:p w14:paraId="7109C3F5" w14:textId="77777777" w:rsidR="00CD5C53" w:rsidRDefault="00CD5C53" w:rsidP="00CD5C53">
            <w:pPr>
              <w:jc w:val="center"/>
            </w:pPr>
          </w:p>
        </w:tc>
        <w:tc>
          <w:tcPr>
            <w:tcW w:w="2783" w:type="dxa"/>
            <w:vMerge/>
            <w:tcBorders>
              <w:top w:val="nil"/>
              <w:bottom w:val="single" w:sz="4" w:space="0" w:color="auto"/>
            </w:tcBorders>
            <w:vAlign w:val="center"/>
          </w:tcPr>
          <w:p w14:paraId="1EAF8D89" w14:textId="77777777" w:rsidR="00CD5C53" w:rsidRDefault="00CD5C53" w:rsidP="00CD5C53">
            <w:pPr>
              <w:jc w:val="center"/>
            </w:pPr>
          </w:p>
        </w:tc>
        <w:tc>
          <w:tcPr>
            <w:tcW w:w="1329" w:type="dxa"/>
            <w:vAlign w:val="center"/>
          </w:tcPr>
          <w:p w14:paraId="4FD57A3D" w14:textId="77777777" w:rsidR="00CD5C53" w:rsidRDefault="00CD5C53" w:rsidP="00CD5C53">
            <w:pPr>
              <w:pStyle w:val="TableText"/>
              <w:spacing w:before="171" w:line="223" w:lineRule="auto"/>
              <w:jc w:val="center"/>
            </w:pPr>
            <w:proofErr w:type="spellStart"/>
            <w:r>
              <w:rPr>
                <w:spacing w:val="-2"/>
              </w:rPr>
              <w:t>排名</w:t>
            </w:r>
            <w:proofErr w:type="spellEnd"/>
          </w:p>
        </w:tc>
        <w:tc>
          <w:tcPr>
            <w:tcW w:w="2606" w:type="dxa"/>
          </w:tcPr>
          <w:p w14:paraId="4BBF5C36" w14:textId="1F08B158" w:rsidR="00CD5C53" w:rsidRPr="00871590" w:rsidRDefault="007C4A72" w:rsidP="000B6157">
            <w:pPr>
              <w:jc w:val="center"/>
              <w:rPr>
                <w:rFonts w:ascii="宋体" w:eastAsia="宋体" w:hAnsi="宋体" w:cs="宋体"/>
                <w:spacing w:val="-1"/>
                <w:highlight w:val="yellow"/>
              </w:rPr>
            </w:pPr>
            <w:proofErr w:type="spellStart"/>
            <w:r w:rsidRPr="00871590">
              <w:rPr>
                <w:rFonts w:ascii="宋体" w:eastAsia="宋体" w:hAnsi="宋体" w:cs="宋体"/>
                <w:spacing w:val="-1"/>
                <w:highlight w:val="yellow"/>
              </w:rPr>
              <w:t>第三名</w:t>
            </w:r>
            <w:proofErr w:type="spellEnd"/>
          </w:p>
        </w:tc>
      </w:tr>
      <w:tr w:rsidR="00372C29" w:rsidRPr="00871590" w14:paraId="0307D050" w14:textId="77777777" w:rsidTr="00A3697F">
        <w:trPr>
          <w:trHeight w:val="446"/>
        </w:trPr>
        <w:tc>
          <w:tcPr>
            <w:tcW w:w="1814" w:type="dxa"/>
            <w:vMerge w:val="restart"/>
            <w:vAlign w:val="center"/>
          </w:tcPr>
          <w:p w14:paraId="14E0ABB1" w14:textId="39827CB4" w:rsidR="00A3697F" w:rsidRDefault="00000000" w:rsidP="00A3697F">
            <w:pPr>
              <w:pStyle w:val="TableText"/>
              <w:spacing w:before="68" w:line="221" w:lineRule="auto"/>
              <w:jc w:val="center"/>
              <w:rPr>
                <w:lang w:eastAsia="zh-CN"/>
              </w:rPr>
            </w:pPr>
            <w:r>
              <w:rPr>
                <w:spacing w:val="-2"/>
              </w:rPr>
              <w:t>202</w:t>
            </w:r>
            <w:r w:rsidR="000B6157">
              <w:rPr>
                <w:rFonts w:hint="eastAsia"/>
                <w:spacing w:val="-2"/>
                <w:lang w:eastAsia="zh-CN"/>
              </w:rPr>
              <w:t>5</w:t>
            </w:r>
            <w:r>
              <w:rPr>
                <w:spacing w:val="-42"/>
              </w:rPr>
              <w:t xml:space="preserve"> </w:t>
            </w:r>
            <w:proofErr w:type="spellStart"/>
            <w:r>
              <w:rPr>
                <w:spacing w:val="-2"/>
              </w:rPr>
              <w:t>年相关数据</w:t>
            </w:r>
            <w:proofErr w:type="spellEnd"/>
          </w:p>
          <w:p w14:paraId="7B1DD731" w14:textId="00674578" w:rsidR="00372C29" w:rsidRDefault="00000000" w:rsidP="00A3697F">
            <w:pPr>
              <w:pStyle w:val="TableText"/>
              <w:spacing w:before="68" w:line="221" w:lineRule="auto"/>
              <w:jc w:val="center"/>
            </w:pPr>
            <w:r>
              <w:rPr>
                <w:spacing w:val="-5"/>
              </w:rPr>
              <w:t>（</w:t>
            </w:r>
            <w:r>
              <w:rPr>
                <w:rFonts w:hint="eastAsia"/>
                <w:spacing w:val="-5"/>
                <w:lang w:eastAsia="zh-CN"/>
              </w:rPr>
              <w:t>万元</w:t>
            </w:r>
            <w:r>
              <w:rPr>
                <w:spacing w:val="-5"/>
              </w:rPr>
              <w:t>）</w:t>
            </w:r>
          </w:p>
        </w:tc>
        <w:tc>
          <w:tcPr>
            <w:tcW w:w="4112" w:type="dxa"/>
            <w:gridSpan w:val="2"/>
            <w:vAlign w:val="center"/>
          </w:tcPr>
          <w:p w14:paraId="42D56E5C" w14:textId="77777777" w:rsidR="00372C29" w:rsidRDefault="00000000" w:rsidP="00A3697F">
            <w:pPr>
              <w:pStyle w:val="TableText"/>
              <w:spacing w:before="177" w:line="221" w:lineRule="auto"/>
              <w:jc w:val="center"/>
            </w:pPr>
            <w:proofErr w:type="spellStart"/>
            <w:r>
              <w:rPr>
                <w:spacing w:val="-1"/>
              </w:rPr>
              <w:t>主导产品销售额</w:t>
            </w:r>
            <w:proofErr w:type="spellEnd"/>
          </w:p>
        </w:tc>
        <w:tc>
          <w:tcPr>
            <w:tcW w:w="2606" w:type="dxa"/>
            <w:vAlign w:val="center"/>
          </w:tcPr>
          <w:p w14:paraId="10F78722" w14:textId="23482970" w:rsidR="00372C29" w:rsidRPr="00871590" w:rsidRDefault="000B6157" w:rsidP="000B6157">
            <w:pPr>
              <w:jc w:val="center"/>
              <w:rPr>
                <w:rFonts w:ascii="宋体" w:eastAsia="宋体" w:hAnsi="宋体" w:cs="宋体"/>
                <w:spacing w:val="-1"/>
                <w:highlight w:val="yellow"/>
              </w:rPr>
            </w:pPr>
            <w:r w:rsidRPr="00871590">
              <w:rPr>
                <w:rFonts w:ascii="宋体" w:eastAsia="宋体" w:hAnsi="宋体" w:cs="宋体" w:hint="eastAsia"/>
                <w:spacing w:val="-1"/>
                <w:highlight w:val="yellow"/>
              </w:rPr>
              <w:t>7551.03</w:t>
            </w:r>
          </w:p>
        </w:tc>
      </w:tr>
      <w:tr w:rsidR="00372C29" w:rsidRPr="00871590" w14:paraId="536EBAC4" w14:textId="77777777" w:rsidTr="00A3697F">
        <w:trPr>
          <w:trHeight w:val="446"/>
        </w:trPr>
        <w:tc>
          <w:tcPr>
            <w:tcW w:w="1814" w:type="dxa"/>
            <w:vMerge/>
            <w:vAlign w:val="center"/>
          </w:tcPr>
          <w:p w14:paraId="5DCF3FF0" w14:textId="77777777" w:rsidR="00372C29" w:rsidRDefault="00372C29" w:rsidP="00A3697F">
            <w:pPr>
              <w:jc w:val="center"/>
            </w:pPr>
          </w:p>
        </w:tc>
        <w:tc>
          <w:tcPr>
            <w:tcW w:w="2783" w:type="dxa"/>
            <w:vMerge w:val="restart"/>
            <w:tcBorders>
              <w:bottom w:val="nil"/>
            </w:tcBorders>
            <w:vAlign w:val="center"/>
          </w:tcPr>
          <w:p w14:paraId="287344F9" w14:textId="77777777" w:rsidR="00372C29" w:rsidRDefault="00000000" w:rsidP="00A3697F">
            <w:pPr>
              <w:pStyle w:val="TableText"/>
              <w:spacing w:before="69" w:line="221" w:lineRule="auto"/>
              <w:jc w:val="center"/>
            </w:pPr>
            <w:proofErr w:type="spellStart"/>
            <w:r>
              <w:rPr>
                <w:spacing w:val="-5"/>
              </w:rPr>
              <w:t>国内市场</w:t>
            </w:r>
            <w:proofErr w:type="spellEnd"/>
          </w:p>
        </w:tc>
        <w:tc>
          <w:tcPr>
            <w:tcW w:w="1329" w:type="dxa"/>
            <w:vAlign w:val="center"/>
          </w:tcPr>
          <w:p w14:paraId="6929C6D7" w14:textId="77777777" w:rsidR="00372C29" w:rsidRDefault="00000000" w:rsidP="00A3697F">
            <w:pPr>
              <w:pStyle w:val="TableText"/>
              <w:spacing w:before="177" w:line="221" w:lineRule="auto"/>
              <w:jc w:val="center"/>
            </w:pPr>
            <w:proofErr w:type="spellStart"/>
            <w:r>
              <w:rPr>
                <w:spacing w:val="-3"/>
              </w:rPr>
              <w:t>总额</w:t>
            </w:r>
            <w:proofErr w:type="spellEnd"/>
          </w:p>
        </w:tc>
        <w:tc>
          <w:tcPr>
            <w:tcW w:w="2606" w:type="dxa"/>
            <w:vAlign w:val="center"/>
          </w:tcPr>
          <w:p w14:paraId="02BE23C4" w14:textId="15E05B3D" w:rsidR="00372C29" w:rsidRPr="00871590" w:rsidRDefault="00F612F2" w:rsidP="000B6157">
            <w:pPr>
              <w:jc w:val="center"/>
              <w:rPr>
                <w:rFonts w:ascii="宋体" w:eastAsia="宋体" w:hAnsi="宋体" w:cs="宋体"/>
                <w:spacing w:val="-1"/>
                <w:highlight w:val="yellow"/>
              </w:rPr>
            </w:pPr>
            <w:r w:rsidRPr="00871590">
              <w:rPr>
                <w:rFonts w:ascii="宋体" w:eastAsia="宋体" w:hAnsi="宋体" w:cs="宋体"/>
                <w:spacing w:val="-1"/>
                <w:highlight w:val="yellow"/>
              </w:rPr>
              <w:t>47200</w:t>
            </w:r>
          </w:p>
        </w:tc>
      </w:tr>
      <w:tr w:rsidR="00372C29" w:rsidRPr="00871590" w14:paraId="66529EF5" w14:textId="77777777" w:rsidTr="00A3697F">
        <w:trPr>
          <w:trHeight w:val="446"/>
        </w:trPr>
        <w:tc>
          <w:tcPr>
            <w:tcW w:w="1814" w:type="dxa"/>
            <w:vMerge/>
            <w:vAlign w:val="center"/>
          </w:tcPr>
          <w:p w14:paraId="59FFE39F" w14:textId="77777777" w:rsidR="00372C29" w:rsidRDefault="00372C29" w:rsidP="00A3697F">
            <w:pPr>
              <w:jc w:val="center"/>
            </w:pPr>
          </w:p>
        </w:tc>
        <w:tc>
          <w:tcPr>
            <w:tcW w:w="2783" w:type="dxa"/>
            <w:vMerge/>
            <w:tcBorders>
              <w:top w:val="nil"/>
              <w:bottom w:val="nil"/>
            </w:tcBorders>
            <w:vAlign w:val="center"/>
          </w:tcPr>
          <w:p w14:paraId="48CC2340" w14:textId="77777777" w:rsidR="00372C29" w:rsidRDefault="00372C29" w:rsidP="00A3697F">
            <w:pPr>
              <w:jc w:val="center"/>
            </w:pPr>
          </w:p>
        </w:tc>
        <w:tc>
          <w:tcPr>
            <w:tcW w:w="1329" w:type="dxa"/>
            <w:vAlign w:val="center"/>
          </w:tcPr>
          <w:p w14:paraId="5A713BF2" w14:textId="77777777" w:rsidR="00372C29" w:rsidRDefault="00000000" w:rsidP="00A3697F">
            <w:pPr>
              <w:pStyle w:val="TableText"/>
              <w:spacing w:before="178" w:line="222" w:lineRule="auto"/>
              <w:jc w:val="center"/>
            </w:pPr>
            <w:proofErr w:type="spellStart"/>
            <w:r>
              <w:rPr>
                <w:spacing w:val="-11"/>
              </w:rPr>
              <w:t>占比</w:t>
            </w:r>
            <w:proofErr w:type="spellEnd"/>
          </w:p>
        </w:tc>
        <w:tc>
          <w:tcPr>
            <w:tcW w:w="2606" w:type="dxa"/>
            <w:vAlign w:val="center"/>
          </w:tcPr>
          <w:p w14:paraId="451589C2" w14:textId="46447B78" w:rsidR="00372C29" w:rsidRPr="00871590" w:rsidRDefault="00F612F2" w:rsidP="000B6157">
            <w:pPr>
              <w:jc w:val="center"/>
              <w:rPr>
                <w:rFonts w:ascii="宋体" w:eastAsia="宋体" w:hAnsi="宋体" w:cs="宋体"/>
                <w:spacing w:val="-1"/>
                <w:highlight w:val="yellow"/>
                <w:lang w:eastAsia="zh-CN"/>
              </w:rPr>
            </w:pPr>
            <w:r w:rsidRPr="00871590">
              <w:rPr>
                <w:rFonts w:ascii="宋体" w:eastAsia="宋体" w:hAnsi="宋体" w:cs="宋体"/>
                <w:spacing w:val="-1"/>
                <w:highlight w:val="yellow"/>
              </w:rPr>
              <w:t>16.00</w:t>
            </w:r>
            <w:r w:rsidR="007C4A72" w:rsidRPr="00871590">
              <w:rPr>
                <w:rFonts w:ascii="宋体" w:eastAsia="宋体" w:hAnsi="宋体" w:cs="宋体" w:hint="eastAsia"/>
                <w:spacing w:val="-1"/>
                <w:highlight w:val="yellow"/>
                <w:lang w:eastAsia="zh-CN"/>
              </w:rPr>
              <w:t>%</w:t>
            </w:r>
          </w:p>
        </w:tc>
      </w:tr>
      <w:tr w:rsidR="00CD5C53" w:rsidRPr="00871590" w14:paraId="1E5190EB" w14:textId="77777777" w:rsidTr="005D0642">
        <w:trPr>
          <w:trHeight w:val="446"/>
        </w:trPr>
        <w:tc>
          <w:tcPr>
            <w:tcW w:w="1814" w:type="dxa"/>
            <w:vMerge/>
            <w:vAlign w:val="center"/>
          </w:tcPr>
          <w:p w14:paraId="0AA901C9" w14:textId="77777777" w:rsidR="00CD5C53" w:rsidRDefault="00CD5C53" w:rsidP="00CD5C53">
            <w:pPr>
              <w:jc w:val="center"/>
            </w:pPr>
          </w:p>
        </w:tc>
        <w:tc>
          <w:tcPr>
            <w:tcW w:w="2783" w:type="dxa"/>
            <w:vMerge/>
            <w:tcBorders>
              <w:top w:val="nil"/>
              <w:bottom w:val="single" w:sz="4" w:space="0" w:color="auto"/>
            </w:tcBorders>
            <w:vAlign w:val="center"/>
          </w:tcPr>
          <w:p w14:paraId="10B63B43" w14:textId="77777777" w:rsidR="00CD5C53" w:rsidRDefault="00CD5C53" w:rsidP="00CD5C53">
            <w:pPr>
              <w:jc w:val="center"/>
            </w:pPr>
          </w:p>
        </w:tc>
        <w:tc>
          <w:tcPr>
            <w:tcW w:w="1329" w:type="dxa"/>
            <w:vAlign w:val="center"/>
          </w:tcPr>
          <w:p w14:paraId="3A0C3881" w14:textId="77777777" w:rsidR="00CD5C53" w:rsidRDefault="00CD5C53" w:rsidP="00CD5C53">
            <w:pPr>
              <w:pStyle w:val="TableText"/>
              <w:spacing w:before="177" w:line="223" w:lineRule="auto"/>
              <w:jc w:val="center"/>
            </w:pPr>
            <w:proofErr w:type="spellStart"/>
            <w:r>
              <w:rPr>
                <w:spacing w:val="-2"/>
              </w:rPr>
              <w:t>排名</w:t>
            </w:r>
            <w:proofErr w:type="spellEnd"/>
          </w:p>
        </w:tc>
        <w:tc>
          <w:tcPr>
            <w:tcW w:w="2606" w:type="dxa"/>
          </w:tcPr>
          <w:p w14:paraId="01E08B6D" w14:textId="62327F24" w:rsidR="00CD5C53" w:rsidRPr="00871590" w:rsidRDefault="007C4A72" w:rsidP="000B6157">
            <w:pPr>
              <w:jc w:val="center"/>
              <w:rPr>
                <w:rFonts w:ascii="宋体" w:eastAsia="宋体" w:hAnsi="宋体" w:cs="宋体"/>
                <w:spacing w:val="-1"/>
                <w:highlight w:val="yellow"/>
              </w:rPr>
            </w:pPr>
            <w:proofErr w:type="spellStart"/>
            <w:r w:rsidRPr="00871590">
              <w:rPr>
                <w:rFonts w:ascii="宋体" w:eastAsia="宋体" w:hAnsi="宋体" w:cs="宋体"/>
                <w:spacing w:val="-1"/>
                <w:highlight w:val="yellow"/>
              </w:rPr>
              <w:t>第一名</w:t>
            </w:r>
            <w:proofErr w:type="spellEnd"/>
          </w:p>
        </w:tc>
      </w:tr>
      <w:tr w:rsidR="00372C29" w14:paraId="37122D23" w14:textId="77777777" w:rsidTr="00A3697F">
        <w:trPr>
          <w:trHeight w:val="1627"/>
        </w:trPr>
        <w:tc>
          <w:tcPr>
            <w:tcW w:w="1814" w:type="dxa"/>
            <w:vAlign w:val="center"/>
          </w:tcPr>
          <w:p w14:paraId="3A767BAD" w14:textId="77777777" w:rsidR="00372C29" w:rsidRDefault="00000000" w:rsidP="00A3697F">
            <w:pPr>
              <w:pStyle w:val="TableText"/>
              <w:spacing w:before="68" w:line="221" w:lineRule="auto"/>
              <w:jc w:val="center"/>
            </w:pPr>
            <w:proofErr w:type="spellStart"/>
            <w:r>
              <w:rPr>
                <w:spacing w:val="-1"/>
              </w:rPr>
              <w:t>数据来源</w:t>
            </w:r>
            <w:proofErr w:type="spellEnd"/>
          </w:p>
        </w:tc>
        <w:tc>
          <w:tcPr>
            <w:tcW w:w="6718" w:type="dxa"/>
            <w:gridSpan w:val="3"/>
          </w:tcPr>
          <w:p w14:paraId="4132C22D" w14:textId="77777777" w:rsidR="00953283" w:rsidRPr="00871590" w:rsidRDefault="009D430E" w:rsidP="009D430E">
            <w:pPr>
              <w:rPr>
                <w:sz w:val="18"/>
                <w:szCs w:val="18"/>
                <w:highlight w:val="yellow"/>
                <w:lang w:eastAsia="zh-CN"/>
              </w:rPr>
            </w:pPr>
            <w:r w:rsidRPr="00871590">
              <w:rPr>
                <w:rFonts w:ascii="Cambria Math" w:hAnsi="Cambria Math" w:cs="Cambria Math"/>
                <w:sz w:val="18"/>
                <w:szCs w:val="18"/>
                <w:highlight w:val="yellow"/>
                <w:lang w:eastAsia="zh-CN"/>
              </w:rPr>
              <w:t>①</w:t>
            </w:r>
            <w:r w:rsidRPr="00871590">
              <w:rPr>
                <w:sz w:val="18"/>
                <w:szCs w:val="18"/>
                <w:highlight w:val="yellow"/>
                <w:lang w:eastAsia="zh-CN"/>
              </w:rPr>
              <w:t>Railway Battery Management Systems Market - Global Forecast 2026-2032</w:t>
            </w:r>
            <w:r w:rsidRPr="00871590">
              <w:rPr>
                <w:rFonts w:hint="eastAsia"/>
                <w:sz w:val="18"/>
                <w:szCs w:val="18"/>
                <w:highlight w:val="yellow"/>
                <w:lang w:eastAsia="zh-CN"/>
              </w:rPr>
              <w:t xml:space="preserve"> </w:t>
            </w:r>
          </w:p>
          <w:p w14:paraId="3B368ED4" w14:textId="60B60034" w:rsidR="001F724A" w:rsidRPr="00871590" w:rsidRDefault="009D430E" w:rsidP="009D430E">
            <w:pPr>
              <w:rPr>
                <w:highlight w:val="yellow"/>
                <w:lang w:eastAsia="zh-CN"/>
              </w:rPr>
            </w:pPr>
            <w:r w:rsidRPr="00871590">
              <w:rPr>
                <w:rFonts w:ascii="Cambria Math" w:hAnsi="Cambria Math" w:cs="Cambria Math"/>
                <w:sz w:val="18"/>
                <w:szCs w:val="18"/>
                <w:highlight w:val="yellow"/>
                <w:lang w:eastAsia="zh-CN"/>
              </w:rPr>
              <w:t>②</w:t>
            </w:r>
            <w:r w:rsidRPr="00871590">
              <w:rPr>
                <w:rFonts w:ascii="微软雅黑" w:eastAsia="微软雅黑" w:hAnsi="微软雅黑" w:cs="微软雅黑" w:hint="eastAsia"/>
                <w:sz w:val="18"/>
                <w:szCs w:val="18"/>
                <w:highlight w:val="yellow"/>
                <w:lang w:eastAsia="zh-CN"/>
              </w:rPr>
              <w:t>全球与中国轨道交通装备市场现状及未来发展趋势</w:t>
            </w:r>
          </w:p>
        </w:tc>
      </w:tr>
    </w:tbl>
    <w:p w14:paraId="4F5A748D" w14:textId="77777777" w:rsidR="00372C29" w:rsidRDefault="00000000">
      <w:pPr>
        <w:pStyle w:val="a5"/>
        <w:spacing w:before="48" w:line="220" w:lineRule="auto"/>
        <w:ind w:left="546"/>
        <w:rPr>
          <w:sz w:val="21"/>
          <w:szCs w:val="21"/>
          <w:lang w:eastAsia="zh-CN"/>
        </w:rPr>
      </w:pPr>
      <w:r>
        <w:rPr>
          <w:spacing w:val="-1"/>
          <w:sz w:val="21"/>
          <w:szCs w:val="21"/>
          <w:lang w:eastAsia="zh-CN"/>
        </w:rPr>
        <w:t>注：1.相关数据可参照《统计用产品分类目录》或行业惯例归类统计。</w:t>
      </w:r>
    </w:p>
    <w:p w14:paraId="5C362115" w14:textId="77777777" w:rsidR="00372C29" w:rsidRDefault="00000000">
      <w:pPr>
        <w:pStyle w:val="a5"/>
        <w:spacing w:before="62" w:line="276" w:lineRule="auto"/>
        <w:ind w:left="125" w:right="113" w:firstLine="841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2</w:t>
      </w:r>
      <w:r>
        <w:rPr>
          <w:rFonts w:hint="eastAsia"/>
          <w:sz w:val="21"/>
          <w:szCs w:val="21"/>
          <w:lang w:eastAsia="zh-CN"/>
        </w:rPr>
        <w:t>.</w:t>
      </w:r>
      <w:r>
        <w:rPr>
          <w:sz w:val="21"/>
          <w:szCs w:val="21"/>
          <w:lang w:eastAsia="zh-CN"/>
        </w:rPr>
        <w:t>明确国内</w:t>
      </w:r>
      <w:r>
        <w:rPr>
          <w:rFonts w:hint="eastAsia"/>
          <w:sz w:val="21"/>
          <w:szCs w:val="21"/>
          <w:lang w:eastAsia="zh-CN"/>
        </w:rPr>
        <w:t>市场</w:t>
      </w:r>
      <w:r>
        <w:rPr>
          <w:sz w:val="21"/>
          <w:szCs w:val="21"/>
          <w:lang w:eastAsia="zh-CN"/>
        </w:rPr>
        <w:t>总额的数据来源，一般来源于政府、行业组织、媒体、权威机构</w:t>
      </w:r>
      <w:r>
        <w:rPr>
          <w:spacing w:val="-1"/>
          <w:sz w:val="21"/>
          <w:szCs w:val="21"/>
          <w:lang w:eastAsia="zh-CN"/>
        </w:rPr>
        <w:t>等公开发布的数据，佐证附后。</w:t>
      </w:r>
    </w:p>
    <w:p w14:paraId="23A016FF" w14:textId="77777777" w:rsidR="00372C29" w:rsidRDefault="00000000">
      <w:pPr>
        <w:pStyle w:val="a5"/>
        <w:spacing w:before="210" w:line="220" w:lineRule="auto"/>
        <w:jc w:val="right"/>
        <w:rPr>
          <w:spacing w:val="-1"/>
          <w:lang w:eastAsia="zh-CN"/>
        </w:rPr>
      </w:pPr>
      <w:r>
        <w:rPr>
          <w:spacing w:val="-1"/>
          <w:lang w:eastAsia="zh-CN"/>
        </w:rPr>
        <w:t>企业法人：</w:t>
      </w:r>
      <w:r>
        <w:rPr>
          <w:rFonts w:hint="eastAsia"/>
          <w:spacing w:val="-1"/>
          <w:lang w:eastAsia="zh-CN"/>
        </w:rPr>
        <w:t>（签名、盖单位章）</w:t>
      </w:r>
    </w:p>
    <w:p w14:paraId="4F9EEB7C" w14:textId="343683C5" w:rsidR="00372C29" w:rsidRDefault="00000000">
      <w:pPr>
        <w:pStyle w:val="a5"/>
        <w:spacing w:before="305" w:line="220" w:lineRule="auto"/>
        <w:ind w:left="6581"/>
        <w:rPr>
          <w:lang w:eastAsia="zh-CN"/>
        </w:rPr>
      </w:pPr>
      <w:r w:rsidRPr="00871590">
        <w:rPr>
          <w:spacing w:val="-9"/>
          <w:highlight w:val="yellow"/>
          <w:lang w:eastAsia="zh-CN"/>
        </w:rPr>
        <w:t>202</w:t>
      </w:r>
      <w:r w:rsidR="000B6157" w:rsidRPr="00871590">
        <w:rPr>
          <w:rFonts w:hint="eastAsia"/>
          <w:spacing w:val="-9"/>
          <w:highlight w:val="yellow"/>
          <w:lang w:eastAsia="zh-CN"/>
        </w:rPr>
        <w:t>6</w:t>
      </w:r>
      <w:r w:rsidRPr="00871590">
        <w:rPr>
          <w:spacing w:val="-45"/>
          <w:highlight w:val="yellow"/>
          <w:lang w:eastAsia="zh-CN"/>
        </w:rPr>
        <w:t xml:space="preserve"> </w:t>
      </w:r>
      <w:r w:rsidRPr="00871590">
        <w:rPr>
          <w:spacing w:val="-9"/>
          <w:highlight w:val="yellow"/>
          <w:lang w:eastAsia="zh-CN"/>
        </w:rPr>
        <w:t>年</w:t>
      </w:r>
      <w:r w:rsidRPr="00871590">
        <w:rPr>
          <w:spacing w:val="-49"/>
          <w:highlight w:val="yellow"/>
          <w:lang w:eastAsia="zh-CN"/>
        </w:rPr>
        <w:t xml:space="preserve"> </w:t>
      </w:r>
      <w:r w:rsidR="000B6157" w:rsidRPr="00871590">
        <w:rPr>
          <w:rFonts w:hint="eastAsia"/>
          <w:spacing w:val="-49"/>
          <w:highlight w:val="yellow"/>
          <w:lang w:eastAsia="zh-CN"/>
        </w:rPr>
        <w:t>3</w:t>
      </w:r>
      <w:r w:rsidRPr="00871590">
        <w:rPr>
          <w:spacing w:val="-42"/>
          <w:highlight w:val="yellow"/>
          <w:lang w:eastAsia="zh-CN"/>
        </w:rPr>
        <w:t xml:space="preserve"> </w:t>
      </w:r>
      <w:r w:rsidRPr="00871590">
        <w:rPr>
          <w:spacing w:val="-9"/>
          <w:highlight w:val="yellow"/>
          <w:lang w:eastAsia="zh-CN"/>
        </w:rPr>
        <w:t>月</w:t>
      </w:r>
      <w:r w:rsidR="000B6157" w:rsidRPr="00871590">
        <w:rPr>
          <w:rFonts w:hint="eastAsia"/>
          <w:spacing w:val="-9"/>
          <w:highlight w:val="yellow"/>
          <w:lang w:eastAsia="zh-CN"/>
        </w:rPr>
        <w:t>15</w:t>
      </w:r>
      <w:r w:rsidRPr="00871590">
        <w:rPr>
          <w:spacing w:val="-35"/>
          <w:highlight w:val="yellow"/>
          <w:lang w:eastAsia="zh-CN"/>
        </w:rPr>
        <w:t xml:space="preserve"> </w:t>
      </w:r>
      <w:r w:rsidRPr="00871590">
        <w:rPr>
          <w:spacing w:val="-9"/>
          <w:highlight w:val="yellow"/>
          <w:lang w:eastAsia="zh-CN"/>
        </w:rPr>
        <w:t>日</w:t>
      </w:r>
    </w:p>
    <w:p w14:paraId="1EBCCC64" w14:textId="77777777" w:rsidR="00372C29" w:rsidRPr="00FF67EC" w:rsidRDefault="00372C29">
      <w:pPr>
        <w:spacing w:line="220" w:lineRule="auto"/>
        <w:rPr>
          <w:rFonts w:eastAsiaTheme="minorEastAsia"/>
          <w:lang w:eastAsia="zh-CN"/>
        </w:rPr>
        <w:sectPr w:rsidR="00372C29" w:rsidRPr="00FF67EC">
          <w:footerReference w:type="default" r:id="rId8"/>
          <w:pgSz w:w="11905" w:h="16839"/>
          <w:pgMar w:top="1431" w:right="1680" w:bottom="1154" w:left="1685" w:header="0" w:footer="917" w:gutter="0"/>
          <w:cols w:space="720"/>
        </w:sectPr>
      </w:pPr>
    </w:p>
    <w:p w14:paraId="4BF9D1B9" w14:textId="77777777" w:rsidR="00372C29" w:rsidRDefault="00000000">
      <w:pPr>
        <w:pStyle w:val="a5"/>
        <w:spacing w:before="95" w:line="480" w:lineRule="auto"/>
        <w:ind w:left="876"/>
        <w:outlineLvl w:val="0"/>
        <w:rPr>
          <w:rFonts w:ascii="Arial"/>
          <w:sz w:val="21"/>
          <w:lang w:eastAsia="zh-CN"/>
        </w:rPr>
      </w:pPr>
      <w:r>
        <w:rPr>
          <w:b/>
          <w:bCs/>
          <w:spacing w:val="-5"/>
          <w:sz w:val="44"/>
          <w:szCs w:val="44"/>
          <w:lang w:eastAsia="zh-CN"/>
        </w:rPr>
        <w:lastRenderedPageBreak/>
        <w:t>我司主导产品市场占有率自证说明</w:t>
      </w:r>
    </w:p>
    <w:p w14:paraId="57E4F24C" w14:textId="2D685672" w:rsidR="00A3697F" w:rsidRDefault="00B127F0" w:rsidP="00B127F0">
      <w:pPr>
        <w:pStyle w:val="a5"/>
        <w:spacing w:before="78" w:line="480" w:lineRule="auto"/>
        <w:ind w:left="23" w:firstLine="484"/>
        <w:jc w:val="both"/>
        <w:rPr>
          <w:spacing w:val="-11"/>
          <w:lang w:eastAsia="zh-CN"/>
        </w:rPr>
      </w:pPr>
      <w:r w:rsidRPr="00871590">
        <w:rPr>
          <w:highlight w:val="yellow"/>
          <w:lang w:eastAsia="zh-CN"/>
        </w:rPr>
        <w:t>浙江达航数据技术有限</w:t>
      </w:r>
      <w:r w:rsidRPr="00871590">
        <w:rPr>
          <w:spacing w:val="-11"/>
          <w:highlight w:val="yellow"/>
          <w:lang w:eastAsia="zh-CN"/>
        </w:rPr>
        <w:t>公司成立于2021年，专注于智能锂电电源及储能系统的设计、研发与制造。自成立以来，公司深耕轨道交通领域锂电电源创新方案，拥有自主品牌“达航易维”，现为国内细分市场龙头企业。作为国家高新技术企业及宁波市“专精特新”企业认定，目前产品已应用于多条地铁新建线路，成为该领域创新方案的引领者。</w:t>
      </w:r>
    </w:p>
    <w:p w14:paraId="209DE6A5" w14:textId="77777777" w:rsidR="00372C29" w:rsidRDefault="00000000">
      <w:pPr>
        <w:pStyle w:val="a5"/>
        <w:spacing w:before="12" w:line="480" w:lineRule="auto"/>
        <w:ind w:left="32"/>
        <w:outlineLvl w:val="1"/>
        <w:rPr>
          <w:rFonts w:ascii="Arial"/>
          <w:sz w:val="21"/>
          <w:lang w:eastAsia="zh-CN"/>
        </w:rPr>
      </w:pPr>
      <w:r>
        <w:rPr>
          <w:b/>
          <w:bCs/>
          <w:spacing w:val="-4"/>
          <w:sz w:val="32"/>
          <w:szCs w:val="32"/>
          <w:lang w:eastAsia="zh-CN"/>
        </w:rPr>
        <w:t>一、界定细分市场范围和市场规模</w:t>
      </w:r>
    </w:p>
    <w:p w14:paraId="64A60A07" w14:textId="77777777" w:rsidR="00372C29" w:rsidRDefault="00000000">
      <w:pPr>
        <w:pStyle w:val="a5"/>
        <w:spacing w:before="105" w:line="480" w:lineRule="auto"/>
        <w:ind w:left="36"/>
        <w:outlineLvl w:val="2"/>
        <w:rPr>
          <w:rFonts w:ascii="Arial"/>
          <w:sz w:val="21"/>
          <w:lang w:eastAsia="zh-CN"/>
        </w:rPr>
      </w:pPr>
      <w:r>
        <w:rPr>
          <w:b/>
          <w:bCs/>
          <w:spacing w:val="-8"/>
          <w:sz w:val="32"/>
          <w:szCs w:val="32"/>
          <w:lang w:eastAsia="zh-CN"/>
        </w:rPr>
        <w:t>（一）细分市场范围</w:t>
      </w:r>
    </w:p>
    <w:p w14:paraId="50DB9053" w14:textId="0E997D1B" w:rsidR="00372C29" w:rsidRDefault="00000000">
      <w:pPr>
        <w:pStyle w:val="a5"/>
        <w:spacing w:before="78" w:line="480" w:lineRule="auto"/>
        <w:ind w:left="24" w:right="231" w:firstLine="482"/>
        <w:rPr>
          <w:lang w:eastAsia="zh-CN"/>
        </w:rPr>
      </w:pPr>
      <w:r>
        <w:rPr>
          <w:spacing w:val="-4"/>
          <w:lang w:eastAsia="zh-CN"/>
        </w:rPr>
        <w:t>我司主导产品——</w:t>
      </w:r>
      <w:r w:rsidR="00B127F0" w:rsidRPr="00871590">
        <w:rPr>
          <w:spacing w:val="-4"/>
          <w:highlight w:val="yellow"/>
          <w:lang w:eastAsia="zh-CN"/>
        </w:rPr>
        <w:t>轨道交通一体化智能锂电电源系统</w:t>
      </w:r>
      <w:r>
        <w:rPr>
          <w:spacing w:val="-4"/>
          <w:lang w:eastAsia="zh-CN"/>
        </w:rPr>
        <w:t>，国家统计局</w:t>
      </w:r>
      <w:r>
        <w:rPr>
          <w:spacing w:val="-5"/>
          <w:lang w:eastAsia="zh-CN"/>
        </w:rPr>
        <w:t>《统计用</w:t>
      </w:r>
      <w:r>
        <w:rPr>
          <w:spacing w:val="-1"/>
          <w:lang w:eastAsia="zh-CN"/>
        </w:rPr>
        <w:t>产品分类目录》代码</w:t>
      </w:r>
      <w:r w:rsidR="00B127F0" w:rsidRPr="00871590">
        <w:rPr>
          <w:spacing w:val="-1"/>
          <w:highlight w:val="yellow"/>
          <w:lang w:eastAsia="zh-CN"/>
        </w:rPr>
        <w:t>6101020600</w:t>
      </w:r>
      <w:r>
        <w:rPr>
          <w:spacing w:val="-1"/>
          <w:lang w:eastAsia="zh-CN"/>
        </w:rPr>
        <w:t>。</w:t>
      </w:r>
    </w:p>
    <w:p w14:paraId="123C9B91" w14:textId="77777777" w:rsidR="00372C29" w:rsidRDefault="00000000">
      <w:pPr>
        <w:pStyle w:val="a5"/>
        <w:spacing w:before="2" w:line="480" w:lineRule="auto"/>
        <w:ind w:left="36"/>
        <w:outlineLvl w:val="2"/>
        <w:rPr>
          <w:rFonts w:ascii="Arial"/>
          <w:sz w:val="21"/>
          <w:lang w:eastAsia="zh-CN"/>
        </w:rPr>
      </w:pPr>
      <w:r>
        <w:rPr>
          <w:b/>
          <w:bCs/>
          <w:spacing w:val="-5"/>
          <w:sz w:val="32"/>
          <w:szCs w:val="32"/>
          <w:lang w:eastAsia="zh-CN"/>
        </w:rPr>
        <w:t>（二）全国细分市场规模</w:t>
      </w:r>
    </w:p>
    <w:p w14:paraId="461C4EE2" w14:textId="00FD4895" w:rsidR="000F0D7B" w:rsidRPr="00871590" w:rsidRDefault="00F93E99" w:rsidP="00AC3CBE">
      <w:pPr>
        <w:pStyle w:val="ab"/>
        <w:shd w:val="clear" w:color="auto" w:fill="FFFFFF"/>
        <w:spacing w:beforeAutospacing="0" w:after="180" w:afterAutospacing="0" w:line="480" w:lineRule="auto"/>
        <w:ind w:firstLineChars="200" w:firstLine="480"/>
        <w:jc w:val="both"/>
        <w:rPr>
          <w:rFonts w:ascii="宋体" w:eastAsia="宋体" w:hAnsi="宋体"/>
          <w:szCs w:val="24"/>
          <w:highlight w:val="yellow"/>
        </w:rPr>
      </w:pPr>
      <w:r w:rsidRPr="00871590">
        <w:rPr>
          <w:rFonts w:ascii="宋体" w:eastAsia="宋体" w:hAnsi="宋体"/>
          <w:szCs w:val="24"/>
          <w:highlight w:val="yellow"/>
        </w:rPr>
        <w:t>根据</w:t>
      </w:r>
      <w:r w:rsidRPr="00871590">
        <w:rPr>
          <w:rFonts w:ascii="宋体" w:eastAsia="宋体" w:hAnsi="宋体" w:hint="eastAsia"/>
          <w:szCs w:val="24"/>
          <w:highlight w:val="yellow"/>
        </w:rPr>
        <w:t xml:space="preserve"> </w:t>
      </w:r>
      <w:r w:rsidRPr="00871590">
        <w:rPr>
          <w:rFonts w:ascii="宋体" w:eastAsia="宋体" w:hAnsi="宋体"/>
          <w:szCs w:val="24"/>
          <w:highlight w:val="yellow"/>
        </w:rPr>
        <w:t>Railway Battery Management Systems Market - Global Forecast 2026-2032</w:t>
      </w:r>
      <w:r w:rsidRPr="00871590">
        <w:rPr>
          <w:rFonts w:ascii="宋体" w:eastAsia="宋体" w:hAnsi="宋体" w:hint="eastAsia"/>
          <w:szCs w:val="24"/>
          <w:highlight w:val="yellow"/>
        </w:rPr>
        <w:t xml:space="preserve"> </w:t>
      </w:r>
      <w:r w:rsidRPr="00871590">
        <w:rPr>
          <w:rFonts w:ascii="宋体" w:eastAsia="宋体" w:hAnsi="宋体"/>
          <w:szCs w:val="24"/>
          <w:highlight w:val="yellow"/>
        </w:rPr>
        <w:t>报告的数据</w:t>
      </w:r>
      <w:r w:rsidRPr="00871590">
        <w:rPr>
          <w:rFonts w:ascii="宋体" w:eastAsia="宋体" w:hAnsi="宋体" w:hint="eastAsia"/>
          <w:szCs w:val="24"/>
          <w:highlight w:val="yellow"/>
        </w:rPr>
        <w:t>，</w:t>
      </w:r>
      <w:r w:rsidRPr="00871590">
        <w:rPr>
          <w:rFonts w:ascii="宋体" w:eastAsia="宋体" w:hAnsi="宋体"/>
          <w:szCs w:val="24"/>
          <w:highlight w:val="yellow"/>
        </w:rPr>
        <w:t>全球轨道交通电源系统市场规模从2025年的3.4842亿美元增长至2026年的3.8139亿美元，预计到2032年将以8.41%的复合年增长率增长至6.1327亿美元。</w:t>
      </w:r>
      <w:r w:rsidR="00BF4AA6" w:rsidRPr="00871590">
        <w:rPr>
          <w:rFonts w:ascii="宋体" w:eastAsia="宋体" w:hAnsi="宋体"/>
          <w:szCs w:val="24"/>
          <w:highlight w:val="yellow"/>
        </w:rPr>
        <w:t>采用2026年3月15日的汇率（1美元</w:t>
      </w:r>
      <w:r w:rsidR="00EA3851" w:rsidRPr="00871590">
        <w:rPr>
          <w:rFonts w:ascii="宋体" w:eastAsia="宋体" w:hAnsi="宋体" w:hint="eastAsia"/>
          <w:szCs w:val="24"/>
          <w:highlight w:val="yellow"/>
        </w:rPr>
        <w:t>=</w:t>
      </w:r>
      <w:r w:rsidR="00BF4AA6" w:rsidRPr="00871590">
        <w:rPr>
          <w:rFonts w:ascii="宋体" w:eastAsia="宋体" w:hAnsi="宋体"/>
          <w:szCs w:val="24"/>
          <w:highlight w:val="yellow"/>
        </w:rPr>
        <w:t>7.0875人民币）并按上述复合增长率向前推算</w:t>
      </w:r>
      <w:r w:rsidRPr="00871590">
        <w:rPr>
          <w:rFonts w:ascii="宋体" w:eastAsia="宋体" w:hAnsi="宋体"/>
          <w:szCs w:val="24"/>
          <w:highlight w:val="yellow"/>
        </w:rPr>
        <w:t>，2023年到2025年全球轨道交通电源系统市场规模分别为</w:t>
      </w:r>
      <w:r w:rsidRPr="00871590">
        <w:rPr>
          <w:rFonts w:ascii="宋体" w:eastAsia="宋体" w:hAnsi="宋体" w:hint="eastAsia"/>
          <w:szCs w:val="24"/>
          <w:highlight w:val="yellow"/>
        </w:rPr>
        <w:t>：</w:t>
      </w:r>
      <w:r w:rsidRPr="00871590">
        <w:rPr>
          <w:rFonts w:ascii="宋体" w:eastAsia="宋体" w:hAnsi="宋体"/>
          <w:szCs w:val="24"/>
          <w:highlight w:val="yellow"/>
        </w:rPr>
        <w:t>21.01亿元</w:t>
      </w:r>
      <w:r w:rsidRPr="00871590">
        <w:rPr>
          <w:rFonts w:ascii="宋体" w:eastAsia="宋体" w:hAnsi="宋体" w:hint="eastAsia"/>
          <w:szCs w:val="24"/>
          <w:highlight w:val="yellow"/>
        </w:rPr>
        <w:t>、</w:t>
      </w:r>
      <w:r w:rsidRPr="00871590">
        <w:rPr>
          <w:rFonts w:ascii="宋体" w:eastAsia="宋体" w:hAnsi="宋体"/>
          <w:szCs w:val="24"/>
          <w:highlight w:val="yellow"/>
        </w:rPr>
        <w:t>22.78亿元</w:t>
      </w:r>
      <w:r w:rsidRPr="00871590">
        <w:rPr>
          <w:rFonts w:ascii="宋体" w:eastAsia="宋体" w:hAnsi="宋体" w:hint="eastAsia"/>
          <w:szCs w:val="24"/>
          <w:highlight w:val="yellow"/>
        </w:rPr>
        <w:t>、</w:t>
      </w:r>
      <w:r w:rsidRPr="00871590">
        <w:rPr>
          <w:rFonts w:ascii="宋体" w:eastAsia="宋体" w:hAnsi="宋体"/>
          <w:szCs w:val="24"/>
          <w:highlight w:val="yellow"/>
        </w:rPr>
        <w:t>24.70</w:t>
      </w:r>
      <w:r w:rsidRPr="00871590">
        <w:rPr>
          <w:rFonts w:ascii="宋体" w:eastAsia="宋体" w:hAnsi="宋体" w:hint="eastAsia"/>
          <w:szCs w:val="24"/>
          <w:highlight w:val="yellow"/>
        </w:rPr>
        <w:t>亿</w:t>
      </w:r>
      <w:r w:rsidRPr="00871590">
        <w:rPr>
          <w:rFonts w:ascii="宋体" w:eastAsia="宋体" w:hAnsi="宋体"/>
          <w:szCs w:val="24"/>
          <w:highlight w:val="yellow"/>
        </w:rPr>
        <w:t>元</w:t>
      </w:r>
      <w:r w:rsidRPr="00871590">
        <w:rPr>
          <w:rFonts w:ascii="宋体" w:eastAsia="宋体" w:hAnsi="宋体" w:hint="eastAsia"/>
          <w:szCs w:val="24"/>
          <w:highlight w:val="yellow"/>
        </w:rPr>
        <w:t>。</w:t>
      </w:r>
    </w:p>
    <w:p w14:paraId="12DFA9F5" w14:textId="547AAFC2" w:rsidR="00D1496D" w:rsidRPr="00871590" w:rsidRDefault="00024D03" w:rsidP="00D1496D">
      <w:pPr>
        <w:spacing w:line="480" w:lineRule="auto"/>
        <w:ind w:firstLineChars="200" w:firstLine="357"/>
        <w:jc w:val="center"/>
        <w:rPr>
          <w:rFonts w:ascii="宋体" w:eastAsia="宋体" w:hAnsi="宋体" w:cs="宋体"/>
          <w:sz w:val="24"/>
          <w:szCs w:val="24"/>
          <w:highlight w:val="yellow"/>
          <w:lang w:eastAsia="zh-CN"/>
        </w:rPr>
      </w:pPr>
      <w:bookmarkStart w:id="2" w:name="OLE_LINK2"/>
      <w:r w:rsidRPr="00871590">
        <w:rPr>
          <w:rFonts w:ascii="宋体" w:eastAsia="宋体" w:hAnsi="宋体" w:cs="宋体"/>
          <w:b/>
          <w:bCs/>
          <w:spacing w:val="-2"/>
          <w:sz w:val="18"/>
          <w:szCs w:val="18"/>
          <w:highlight w:val="yellow"/>
          <w:lang w:eastAsia="zh-CN"/>
        </w:rPr>
        <w:t>图表</w:t>
      </w:r>
      <w:r w:rsidR="00D1496D" w:rsidRPr="00871590">
        <w:rPr>
          <w:rFonts w:ascii="宋体" w:eastAsia="宋体" w:hAnsi="宋体" w:cs="宋体" w:hint="eastAsia"/>
          <w:b/>
          <w:bCs/>
          <w:spacing w:val="-2"/>
          <w:sz w:val="18"/>
          <w:szCs w:val="18"/>
          <w:highlight w:val="yellow"/>
          <w:lang w:eastAsia="zh-CN"/>
        </w:rPr>
        <w:t>1 202</w:t>
      </w:r>
      <w:r w:rsidR="00BF4AA6" w:rsidRPr="00871590">
        <w:rPr>
          <w:rFonts w:ascii="宋体" w:eastAsia="宋体" w:hAnsi="宋体" w:cs="宋体" w:hint="eastAsia"/>
          <w:b/>
          <w:bCs/>
          <w:spacing w:val="-2"/>
          <w:sz w:val="18"/>
          <w:szCs w:val="18"/>
          <w:highlight w:val="yellow"/>
          <w:lang w:eastAsia="zh-CN"/>
        </w:rPr>
        <w:t>3</w:t>
      </w:r>
      <w:r w:rsidR="00D1496D" w:rsidRPr="00871590">
        <w:rPr>
          <w:rFonts w:ascii="宋体" w:eastAsia="宋体" w:hAnsi="宋体" w:cs="宋体" w:hint="eastAsia"/>
          <w:b/>
          <w:bCs/>
          <w:spacing w:val="-2"/>
          <w:sz w:val="18"/>
          <w:szCs w:val="18"/>
          <w:highlight w:val="yellow"/>
          <w:lang w:eastAsia="zh-CN"/>
        </w:rPr>
        <w:t>-202</w:t>
      </w:r>
      <w:r w:rsidR="00BF4AA6" w:rsidRPr="00871590">
        <w:rPr>
          <w:rFonts w:ascii="宋体" w:eastAsia="宋体" w:hAnsi="宋体" w:cs="宋体" w:hint="eastAsia"/>
          <w:b/>
          <w:bCs/>
          <w:spacing w:val="-2"/>
          <w:sz w:val="18"/>
          <w:szCs w:val="18"/>
          <w:highlight w:val="yellow"/>
          <w:lang w:eastAsia="zh-CN"/>
        </w:rPr>
        <w:t>5</w:t>
      </w:r>
      <w:r w:rsidR="00D1496D" w:rsidRPr="00871590">
        <w:rPr>
          <w:rFonts w:ascii="宋体" w:eastAsia="宋体" w:hAnsi="宋体" w:cs="宋体" w:hint="eastAsia"/>
          <w:b/>
          <w:bCs/>
          <w:spacing w:val="-2"/>
          <w:sz w:val="18"/>
          <w:szCs w:val="18"/>
          <w:highlight w:val="yellow"/>
          <w:lang w:eastAsia="zh-CN"/>
        </w:rPr>
        <w:t>年</w:t>
      </w:r>
      <w:r w:rsidR="00BF4AA6" w:rsidRPr="00871590">
        <w:rPr>
          <w:rFonts w:ascii="宋体" w:eastAsia="宋体" w:hAnsi="宋体" w:cs="宋体"/>
          <w:b/>
          <w:bCs/>
          <w:spacing w:val="-2"/>
          <w:sz w:val="18"/>
          <w:szCs w:val="18"/>
          <w:highlight w:val="yellow"/>
          <w:lang w:eastAsia="zh-CN"/>
        </w:rPr>
        <w:t>全球轨道交通电源系统</w:t>
      </w:r>
      <w:r w:rsidR="00D1496D" w:rsidRPr="00871590">
        <w:rPr>
          <w:rFonts w:ascii="宋体" w:eastAsia="宋体" w:hAnsi="宋体" w:cs="宋体" w:hint="eastAsia"/>
          <w:b/>
          <w:bCs/>
          <w:spacing w:val="-2"/>
          <w:sz w:val="18"/>
          <w:szCs w:val="18"/>
          <w:highlight w:val="yellow"/>
          <w:lang w:eastAsia="zh-CN"/>
        </w:rPr>
        <w:t>行业市场规模（亿元）</w:t>
      </w:r>
    </w:p>
    <w:bookmarkEnd w:id="2"/>
    <w:p w14:paraId="316660A4" w14:textId="156C78ED" w:rsidR="00D1496D" w:rsidRPr="00871590" w:rsidRDefault="00BF4AA6" w:rsidP="00D1496D">
      <w:pPr>
        <w:pStyle w:val="ab"/>
        <w:shd w:val="clear" w:color="auto" w:fill="FFFFFF"/>
        <w:spacing w:beforeAutospacing="0" w:after="180" w:afterAutospacing="0" w:line="480" w:lineRule="auto"/>
        <w:ind w:firstLineChars="200" w:firstLine="480"/>
        <w:jc w:val="center"/>
        <w:rPr>
          <w:rFonts w:ascii="宋体" w:eastAsia="宋体" w:hAnsi="宋体"/>
          <w:szCs w:val="24"/>
          <w:highlight w:val="yellow"/>
        </w:rPr>
      </w:pPr>
      <w:r w:rsidRPr="00871590">
        <w:rPr>
          <w:noProof/>
          <w:snapToGrid/>
          <w:highlight w:val="yellow"/>
        </w:rPr>
        <w:lastRenderedPageBreak/>
        <w:drawing>
          <wp:inline distT="0" distB="0" distL="0" distR="0" wp14:anchorId="7D67CD40" wp14:editId="1239FB97">
            <wp:extent cx="4584700" cy="2768600"/>
            <wp:effectExtent l="0" t="0" r="0" b="0"/>
            <wp:docPr id="1048816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16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2D14" w14:textId="35A2A3B8" w:rsidR="00AC3CBE" w:rsidRPr="00871590" w:rsidRDefault="00AC3CBE" w:rsidP="00B127F0">
      <w:pPr>
        <w:pStyle w:val="a5"/>
        <w:spacing w:line="480" w:lineRule="auto"/>
        <w:ind w:left="383"/>
        <w:rPr>
          <w:b/>
          <w:bCs/>
          <w:spacing w:val="-2"/>
          <w:sz w:val="18"/>
          <w:szCs w:val="18"/>
          <w:highlight w:val="yellow"/>
          <w:lang w:eastAsia="zh-CN"/>
        </w:rPr>
      </w:pPr>
      <w:r w:rsidRPr="00871590">
        <w:rPr>
          <w:rFonts w:hint="eastAsia"/>
          <w:b/>
          <w:bCs/>
          <w:spacing w:val="-2"/>
          <w:sz w:val="18"/>
          <w:szCs w:val="18"/>
          <w:highlight w:val="yellow"/>
          <w:lang w:eastAsia="zh-CN"/>
        </w:rPr>
        <w:t>数据来源：</w:t>
      </w:r>
      <w:r w:rsidR="00F93E99" w:rsidRPr="00871590">
        <w:rPr>
          <w:b/>
          <w:bCs/>
          <w:spacing w:val="-2"/>
          <w:sz w:val="18"/>
          <w:szCs w:val="18"/>
          <w:highlight w:val="yellow"/>
          <w:lang w:eastAsia="zh-CN"/>
        </w:rPr>
        <w:t>https://www.researchandmarkets.com/reports/6118613/railway-battery-management-systems-market#rela0-6081603</w:t>
      </w:r>
    </w:p>
    <w:p w14:paraId="48356A08" w14:textId="6D61A0DF" w:rsidR="00AC3CBE" w:rsidRPr="00871590" w:rsidRDefault="00AC3CBE" w:rsidP="00B127F0">
      <w:pPr>
        <w:pStyle w:val="a5"/>
        <w:spacing w:line="480" w:lineRule="auto"/>
        <w:ind w:left="383"/>
        <w:rPr>
          <w:b/>
          <w:bCs/>
          <w:spacing w:val="-2"/>
          <w:sz w:val="18"/>
          <w:szCs w:val="18"/>
          <w:highlight w:val="yellow"/>
          <w:lang w:eastAsia="zh-CN"/>
        </w:rPr>
      </w:pPr>
      <w:r w:rsidRPr="00871590">
        <w:rPr>
          <w:rFonts w:hint="eastAsia"/>
          <w:b/>
          <w:bCs/>
          <w:spacing w:val="-2"/>
          <w:sz w:val="18"/>
          <w:szCs w:val="18"/>
          <w:highlight w:val="yellow"/>
          <w:lang w:eastAsia="zh-CN"/>
        </w:rPr>
        <w:t>来源网址：</w:t>
      </w:r>
      <w:r w:rsidR="00F93E99" w:rsidRPr="00871590">
        <w:rPr>
          <w:b/>
          <w:bCs/>
          <w:spacing w:val="-2"/>
          <w:sz w:val="18"/>
          <w:szCs w:val="18"/>
          <w:highlight w:val="yellow"/>
          <w:lang w:eastAsia="zh-CN"/>
        </w:rPr>
        <w:t>Railway Battery Management Systems Market - Global Forecast 2026-2032</w:t>
      </w:r>
    </w:p>
    <w:p w14:paraId="74A18803" w14:textId="781367F7" w:rsidR="00F93E99" w:rsidRPr="00871590" w:rsidRDefault="00F93E99" w:rsidP="00BF4AA6">
      <w:pPr>
        <w:pStyle w:val="ab"/>
        <w:shd w:val="clear" w:color="auto" w:fill="FFFFFF"/>
        <w:spacing w:beforeAutospacing="0" w:after="180" w:afterAutospacing="0" w:line="480" w:lineRule="auto"/>
        <w:ind w:firstLineChars="200" w:firstLine="480"/>
        <w:jc w:val="both"/>
        <w:rPr>
          <w:rFonts w:ascii="宋体" w:eastAsia="宋体" w:hAnsi="宋体"/>
          <w:szCs w:val="24"/>
          <w:highlight w:val="yellow"/>
        </w:rPr>
      </w:pPr>
      <w:bookmarkStart w:id="3" w:name="OLE_LINK1"/>
      <w:r w:rsidRPr="00871590">
        <w:rPr>
          <w:rFonts w:ascii="宋体" w:eastAsia="宋体" w:hAnsi="宋体"/>
          <w:szCs w:val="24"/>
          <w:highlight w:val="yellow"/>
        </w:rPr>
        <w:t>根据QYR（恒州博智）的统计，在轨道交通装备市场中</w:t>
      </w:r>
      <w:r w:rsidRPr="00871590">
        <w:rPr>
          <w:rFonts w:ascii="宋体" w:eastAsia="宋体" w:hAnsi="宋体" w:hint="eastAsia"/>
          <w:szCs w:val="24"/>
          <w:highlight w:val="yellow"/>
        </w:rPr>
        <w:t>，</w:t>
      </w:r>
      <w:r w:rsidRPr="00871590">
        <w:rPr>
          <w:rFonts w:ascii="宋体" w:eastAsia="宋体" w:hAnsi="宋体"/>
          <w:szCs w:val="24"/>
          <w:highlight w:val="yellow"/>
        </w:rPr>
        <w:t>中国市场在全球的占比为19.09%</w:t>
      </w:r>
      <w:r w:rsidRPr="00871590">
        <w:rPr>
          <w:rFonts w:ascii="宋体" w:eastAsia="宋体" w:hAnsi="宋体" w:hint="eastAsia"/>
          <w:szCs w:val="24"/>
          <w:highlight w:val="yellow"/>
        </w:rPr>
        <w:t>。</w:t>
      </w:r>
      <w:r w:rsidRPr="00871590">
        <w:rPr>
          <w:rFonts w:ascii="宋体" w:eastAsia="宋体" w:hAnsi="宋体"/>
          <w:szCs w:val="24"/>
          <w:highlight w:val="yellow"/>
        </w:rPr>
        <w:t>以此占比来推算，中国轨道交通电源系统市场规模在2023年到2025年分别为</w:t>
      </w:r>
      <w:r w:rsidRPr="00871590">
        <w:rPr>
          <w:rFonts w:ascii="宋体" w:eastAsia="宋体" w:hAnsi="宋体" w:hint="eastAsia"/>
          <w:szCs w:val="24"/>
          <w:highlight w:val="yellow"/>
        </w:rPr>
        <w:t>：</w:t>
      </w:r>
      <w:r w:rsidR="00BF4AA6" w:rsidRPr="00871590">
        <w:rPr>
          <w:rFonts w:ascii="宋体" w:eastAsia="宋体" w:hAnsi="宋体"/>
          <w:szCs w:val="24"/>
          <w:highlight w:val="yellow"/>
        </w:rPr>
        <w:t>4.01亿元</w:t>
      </w:r>
      <w:r w:rsidR="00BF4AA6" w:rsidRPr="00871590">
        <w:rPr>
          <w:rFonts w:ascii="宋体" w:eastAsia="宋体" w:hAnsi="宋体" w:hint="eastAsia"/>
          <w:szCs w:val="24"/>
          <w:highlight w:val="yellow"/>
        </w:rPr>
        <w:t>、</w:t>
      </w:r>
      <w:r w:rsidR="00BF4AA6" w:rsidRPr="00871590">
        <w:rPr>
          <w:rFonts w:ascii="宋体" w:eastAsia="宋体" w:hAnsi="宋体"/>
          <w:szCs w:val="24"/>
          <w:highlight w:val="yellow"/>
        </w:rPr>
        <w:t>4.35亿元</w:t>
      </w:r>
      <w:r w:rsidR="00BF4AA6" w:rsidRPr="00871590">
        <w:rPr>
          <w:rFonts w:ascii="宋体" w:eastAsia="宋体" w:hAnsi="宋体" w:hint="eastAsia"/>
          <w:szCs w:val="24"/>
          <w:highlight w:val="yellow"/>
        </w:rPr>
        <w:t>、</w:t>
      </w:r>
      <w:r w:rsidR="00BF4AA6" w:rsidRPr="00871590">
        <w:rPr>
          <w:rFonts w:ascii="宋体" w:eastAsia="宋体" w:hAnsi="宋体"/>
          <w:szCs w:val="24"/>
          <w:highlight w:val="yellow"/>
        </w:rPr>
        <w:t>4.72亿元</w:t>
      </w:r>
      <w:r w:rsidR="00BF4AA6" w:rsidRPr="00871590">
        <w:rPr>
          <w:rFonts w:ascii="宋体" w:eastAsia="宋体" w:hAnsi="宋体" w:hint="eastAsia"/>
          <w:szCs w:val="24"/>
          <w:highlight w:val="yellow"/>
        </w:rPr>
        <w:t>。</w:t>
      </w:r>
    </w:p>
    <w:bookmarkEnd w:id="3"/>
    <w:p w14:paraId="113BC6B8" w14:textId="6DCC2767" w:rsidR="00BF4AA6" w:rsidRPr="00871590" w:rsidRDefault="00024D03" w:rsidP="00BF4AA6">
      <w:pPr>
        <w:spacing w:line="480" w:lineRule="auto"/>
        <w:ind w:firstLineChars="200" w:firstLine="357"/>
        <w:jc w:val="center"/>
        <w:rPr>
          <w:rFonts w:ascii="宋体" w:eastAsia="宋体" w:hAnsi="宋体" w:cs="宋体"/>
          <w:b/>
          <w:bCs/>
          <w:spacing w:val="-2"/>
          <w:sz w:val="18"/>
          <w:szCs w:val="18"/>
          <w:highlight w:val="yellow"/>
          <w:lang w:eastAsia="zh-CN"/>
        </w:rPr>
      </w:pPr>
      <w:r w:rsidRPr="00871590">
        <w:rPr>
          <w:rFonts w:ascii="宋体" w:eastAsia="宋体" w:hAnsi="宋体" w:cs="宋体"/>
          <w:b/>
          <w:bCs/>
          <w:spacing w:val="-2"/>
          <w:sz w:val="18"/>
          <w:szCs w:val="18"/>
          <w:highlight w:val="yellow"/>
          <w:lang w:eastAsia="zh-CN"/>
        </w:rPr>
        <w:t>图表</w:t>
      </w:r>
      <w:r w:rsidR="00BF4AA6" w:rsidRPr="00871590">
        <w:rPr>
          <w:rFonts w:ascii="宋体" w:eastAsia="宋体" w:hAnsi="宋体" w:cs="宋体"/>
          <w:b/>
          <w:bCs/>
          <w:spacing w:val="-2"/>
          <w:sz w:val="18"/>
          <w:szCs w:val="18"/>
          <w:highlight w:val="yellow"/>
          <w:lang w:eastAsia="zh-CN"/>
        </w:rPr>
        <w:t>2</w:t>
      </w:r>
      <w:r w:rsidR="00BF4AA6" w:rsidRPr="00871590">
        <w:rPr>
          <w:rFonts w:ascii="宋体" w:eastAsia="宋体" w:hAnsi="宋体" w:cs="宋体" w:hint="eastAsia"/>
          <w:b/>
          <w:bCs/>
          <w:spacing w:val="-2"/>
          <w:sz w:val="18"/>
          <w:szCs w:val="18"/>
          <w:highlight w:val="yellow"/>
          <w:lang w:eastAsia="zh-CN"/>
        </w:rPr>
        <w:t xml:space="preserve"> 2023-2025年</w:t>
      </w:r>
      <w:r w:rsidR="00BF4AA6" w:rsidRPr="00871590">
        <w:rPr>
          <w:rFonts w:ascii="宋体" w:eastAsia="宋体" w:hAnsi="宋体" w:cs="宋体"/>
          <w:b/>
          <w:bCs/>
          <w:spacing w:val="-2"/>
          <w:sz w:val="18"/>
          <w:szCs w:val="18"/>
          <w:highlight w:val="yellow"/>
          <w:lang w:eastAsia="zh-CN"/>
        </w:rPr>
        <w:t>中国轨道交通电源系统</w:t>
      </w:r>
      <w:r w:rsidR="00BF4AA6" w:rsidRPr="00871590">
        <w:rPr>
          <w:rFonts w:ascii="宋体" w:eastAsia="宋体" w:hAnsi="宋体" w:cs="宋体" w:hint="eastAsia"/>
          <w:b/>
          <w:bCs/>
          <w:spacing w:val="-2"/>
          <w:sz w:val="18"/>
          <w:szCs w:val="18"/>
          <w:highlight w:val="yellow"/>
          <w:lang w:eastAsia="zh-CN"/>
        </w:rPr>
        <w:t>行业市场规模（亿元）</w:t>
      </w:r>
    </w:p>
    <w:p w14:paraId="489B89CC" w14:textId="0EE24C86" w:rsidR="00BF4AA6" w:rsidRPr="00871590" w:rsidRDefault="00BF4AA6" w:rsidP="00BF4AA6">
      <w:pPr>
        <w:spacing w:line="480" w:lineRule="auto"/>
        <w:ind w:firstLineChars="200" w:firstLine="420"/>
        <w:jc w:val="center"/>
        <w:rPr>
          <w:rFonts w:ascii="宋体" w:eastAsia="宋体" w:hAnsi="宋体" w:cs="宋体"/>
          <w:sz w:val="24"/>
          <w:szCs w:val="24"/>
          <w:highlight w:val="yellow"/>
          <w:lang w:eastAsia="zh-CN"/>
        </w:rPr>
      </w:pPr>
      <w:r w:rsidRPr="00871590">
        <w:rPr>
          <w:noProof/>
          <w:snapToGrid/>
          <w:highlight w:val="yellow"/>
        </w:rPr>
        <w:drawing>
          <wp:inline distT="0" distB="0" distL="0" distR="0" wp14:anchorId="1A9E5C71" wp14:editId="484D1186">
            <wp:extent cx="4584700" cy="2768600"/>
            <wp:effectExtent l="0" t="0" r="0" b="0"/>
            <wp:docPr id="340141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41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E76D6" w14:textId="724AF40C" w:rsidR="00F93E99" w:rsidRPr="00871590" w:rsidRDefault="00F93E99" w:rsidP="00F93E99">
      <w:pPr>
        <w:pStyle w:val="a5"/>
        <w:spacing w:line="480" w:lineRule="auto"/>
        <w:ind w:left="383"/>
        <w:rPr>
          <w:b/>
          <w:bCs/>
          <w:spacing w:val="-2"/>
          <w:sz w:val="18"/>
          <w:szCs w:val="18"/>
          <w:highlight w:val="yellow"/>
          <w:lang w:eastAsia="zh-CN"/>
        </w:rPr>
      </w:pPr>
      <w:r w:rsidRPr="00871590">
        <w:rPr>
          <w:rFonts w:hint="eastAsia"/>
          <w:b/>
          <w:bCs/>
          <w:spacing w:val="-2"/>
          <w:sz w:val="18"/>
          <w:szCs w:val="18"/>
          <w:highlight w:val="yellow"/>
          <w:lang w:eastAsia="zh-CN"/>
        </w:rPr>
        <w:t>数据来源：</w:t>
      </w:r>
      <w:r w:rsidRPr="00871590">
        <w:rPr>
          <w:b/>
          <w:bCs/>
          <w:spacing w:val="-2"/>
          <w:sz w:val="18"/>
          <w:szCs w:val="18"/>
          <w:highlight w:val="yellow"/>
          <w:lang w:eastAsia="zh-CN"/>
        </w:rPr>
        <w:t xml:space="preserve">https://juejin.cn/post/7439556589445595177?from=search-suggest </w:t>
      </w:r>
    </w:p>
    <w:p w14:paraId="3AC15890" w14:textId="3DB938EA" w:rsidR="00F93E99" w:rsidRDefault="00F93E99" w:rsidP="00F93E99">
      <w:pPr>
        <w:pStyle w:val="a5"/>
        <w:spacing w:line="480" w:lineRule="auto"/>
        <w:ind w:left="383"/>
        <w:rPr>
          <w:lang w:eastAsia="zh-CN"/>
        </w:rPr>
      </w:pPr>
      <w:r w:rsidRPr="00871590">
        <w:rPr>
          <w:rFonts w:hint="eastAsia"/>
          <w:b/>
          <w:bCs/>
          <w:spacing w:val="-2"/>
          <w:sz w:val="18"/>
          <w:szCs w:val="18"/>
          <w:highlight w:val="yellow"/>
          <w:lang w:eastAsia="zh-CN"/>
        </w:rPr>
        <w:t>来源网址：</w:t>
      </w:r>
      <w:r w:rsidR="00BF4AA6" w:rsidRPr="00871590">
        <w:rPr>
          <w:b/>
          <w:bCs/>
          <w:spacing w:val="-2"/>
          <w:sz w:val="18"/>
          <w:szCs w:val="18"/>
          <w:highlight w:val="yellow"/>
          <w:lang w:eastAsia="zh-CN"/>
        </w:rPr>
        <w:t>全球与中国轨道交通装备市场现状及未来发展趋势</w:t>
      </w:r>
    </w:p>
    <w:p w14:paraId="1F77CEA0" w14:textId="77777777" w:rsidR="00372C29" w:rsidRDefault="00000000">
      <w:pPr>
        <w:pStyle w:val="a5"/>
        <w:spacing w:before="12" w:line="480" w:lineRule="auto"/>
        <w:ind w:left="32"/>
        <w:outlineLvl w:val="1"/>
        <w:rPr>
          <w:b/>
          <w:bCs/>
          <w:spacing w:val="-4"/>
          <w:sz w:val="32"/>
          <w:szCs w:val="32"/>
          <w:lang w:eastAsia="zh-CN"/>
        </w:rPr>
      </w:pPr>
      <w:r>
        <w:rPr>
          <w:b/>
          <w:bCs/>
          <w:spacing w:val="-4"/>
          <w:sz w:val="32"/>
          <w:szCs w:val="32"/>
          <w:lang w:eastAsia="zh-CN"/>
        </w:rPr>
        <w:lastRenderedPageBreak/>
        <w:t>二、我司主导产品细分市场占有率情况</w:t>
      </w:r>
    </w:p>
    <w:p w14:paraId="523E81E0" w14:textId="2CA51712" w:rsidR="00372C29" w:rsidRDefault="00000000">
      <w:pPr>
        <w:pStyle w:val="a5"/>
        <w:spacing w:before="243" w:line="480" w:lineRule="auto"/>
        <w:ind w:left="137" w:firstLine="283"/>
        <w:outlineLvl w:val="1"/>
        <w:rPr>
          <w:rFonts w:ascii="Arial"/>
          <w:sz w:val="21"/>
          <w:lang w:eastAsia="zh-CN"/>
        </w:rPr>
      </w:pPr>
      <w:r>
        <w:rPr>
          <w:spacing w:val="-1"/>
          <w:lang w:eastAsia="zh-CN"/>
        </w:rPr>
        <w:t>我司主导产品</w:t>
      </w:r>
      <w:r>
        <w:rPr>
          <w:rFonts w:hint="eastAsia"/>
          <w:spacing w:val="-1"/>
          <w:lang w:eastAsia="zh-CN"/>
        </w:rPr>
        <w:t>——</w:t>
      </w:r>
      <w:r w:rsidR="00B127F0" w:rsidRPr="00871590">
        <w:rPr>
          <w:spacing w:val="-4"/>
          <w:highlight w:val="yellow"/>
          <w:lang w:eastAsia="zh-CN"/>
        </w:rPr>
        <w:t>轨道交通一体化智能锂电电源系统</w:t>
      </w:r>
      <w:r>
        <w:rPr>
          <w:rFonts w:hint="eastAsia"/>
          <w:spacing w:val="-1"/>
          <w:lang w:eastAsia="zh-CN"/>
        </w:rPr>
        <w:t>在</w:t>
      </w:r>
      <w:r>
        <w:rPr>
          <w:spacing w:val="-50"/>
          <w:lang w:eastAsia="zh-CN"/>
        </w:rPr>
        <w:t xml:space="preserve"> </w:t>
      </w:r>
      <w:r>
        <w:rPr>
          <w:spacing w:val="-1"/>
          <w:lang w:eastAsia="zh-CN"/>
        </w:rPr>
        <w:t>202</w:t>
      </w:r>
      <w:r w:rsidR="00963287">
        <w:rPr>
          <w:rFonts w:hint="eastAsia"/>
          <w:spacing w:val="-1"/>
          <w:lang w:eastAsia="zh-CN"/>
        </w:rPr>
        <w:t>3</w:t>
      </w:r>
      <w:r>
        <w:rPr>
          <w:spacing w:val="-1"/>
          <w:lang w:eastAsia="zh-CN"/>
        </w:rPr>
        <w:t>-202</w:t>
      </w:r>
      <w:r w:rsidR="00963287">
        <w:rPr>
          <w:rFonts w:hint="eastAsia"/>
          <w:spacing w:val="-1"/>
          <w:lang w:eastAsia="zh-CN"/>
        </w:rPr>
        <w:t>5</w:t>
      </w:r>
      <w:r>
        <w:rPr>
          <w:spacing w:val="-52"/>
          <w:lang w:eastAsia="zh-CN"/>
        </w:rPr>
        <w:t xml:space="preserve"> </w:t>
      </w:r>
      <w:r>
        <w:rPr>
          <w:rFonts w:hint="eastAsia"/>
          <w:spacing w:val="-1"/>
          <w:lang w:eastAsia="zh-CN"/>
        </w:rPr>
        <w:t>年</w:t>
      </w:r>
      <w:r>
        <w:rPr>
          <w:spacing w:val="-1"/>
          <w:lang w:eastAsia="zh-CN"/>
        </w:rPr>
        <w:t>销售额分别为</w:t>
      </w:r>
      <w:r w:rsidR="00B127F0" w:rsidRPr="00871590">
        <w:rPr>
          <w:rFonts w:hint="eastAsia"/>
          <w:spacing w:val="-1"/>
          <w:highlight w:val="yellow"/>
          <w:lang w:eastAsia="zh-CN"/>
        </w:rPr>
        <w:t>2291.22</w:t>
      </w:r>
      <w:r w:rsidRPr="00871590">
        <w:rPr>
          <w:rFonts w:hint="eastAsia"/>
          <w:color w:val="191919"/>
          <w:spacing w:val="-2"/>
          <w:highlight w:val="yellow"/>
          <w:lang w:eastAsia="zh-CN"/>
        </w:rPr>
        <w:t>万元、</w:t>
      </w:r>
      <w:r w:rsidR="00B127F0" w:rsidRPr="00871590">
        <w:rPr>
          <w:rFonts w:hint="eastAsia"/>
          <w:spacing w:val="-1"/>
          <w:highlight w:val="yellow"/>
          <w:lang w:eastAsia="zh-CN"/>
        </w:rPr>
        <w:t>3514.73</w:t>
      </w:r>
      <w:r w:rsidRPr="00871590">
        <w:rPr>
          <w:rFonts w:hint="eastAsia"/>
          <w:color w:val="191919"/>
          <w:spacing w:val="-2"/>
          <w:highlight w:val="yellow"/>
          <w:lang w:eastAsia="zh-CN"/>
        </w:rPr>
        <w:t>万元、</w:t>
      </w:r>
      <w:r w:rsidR="00B127F0" w:rsidRPr="00871590">
        <w:rPr>
          <w:rFonts w:hint="eastAsia"/>
          <w:spacing w:val="-1"/>
          <w:highlight w:val="yellow"/>
          <w:lang w:eastAsia="zh-CN"/>
        </w:rPr>
        <w:t>7551.03</w:t>
      </w:r>
      <w:r w:rsidRPr="00871590">
        <w:rPr>
          <w:rFonts w:hint="eastAsia"/>
          <w:color w:val="191919"/>
          <w:spacing w:val="-2"/>
          <w:highlight w:val="yellow"/>
          <w:lang w:eastAsia="zh-CN"/>
        </w:rPr>
        <w:t>万元</w:t>
      </w:r>
      <w:r>
        <w:rPr>
          <w:rFonts w:hint="eastAsia"/>
          <w:color w:val="191919"/>
          <w:spacing w:val="-2"/>
          <w:lang w:eastAsia="zh-CN"/>
        </w:rPr>
        <w:t>。</w:t>
      </w:r>
    </w:p>
    <w:p w14:paraId="43095F97" w14:textId="77777777" w:rsidR="00372C29" w:rsidRDefault="00000000">
      <w:pPr>
        <w:pStyle w:val="a5"/>
        <w:spacing w:before="78" w:line="480" w:lineRule="auto"/>
        <w:ind w:left="192" w:firstLine="420"/>
        <w:rPr>
          <w:rFonts w:ascii="Arial"/>
          <w:sz w:val="21"/>
          <w:lang w:eastAsia="zh-CN"/>
        </w:rPr>
      </w:pPr>
      <w:r>
        <w:rPr>
          <w:spacing w:val="-5"/>
          <w:lang w:eastAsia="zh-CN"/>
        </w:rPr>
        <w:t>综上可推算我司</w:t>
      </w:r>
      <w:r>
        <w:rPr>
          <w:rFonts w:hint="eastAsia"/>
          <w:spacing w:val="-5"/>
          <w:lang w:eastAsia="zh-CN"/>
        </w:rPr>
        <w:t>国内</w:t>
      </w:r>
      <w:r>
        <w:rPr>
          <w:spacing w:val="-5"/>
          <w:lang w:eastAsia="zh-CN"/>
        </w:rPr>
        <w:t>市场份额为：</w:t>
      </w:r>
    </w:p>
    <w:p w14:paraId="59A50F4D" w14:textId="2C14763C" w:rsidR="00372C29" w:rsidRPr="00871590" w:rsidRDefault="00000000">
      <w:pPr>
        <w:pStyle w:val="a5"/>
        <w:spacing w:before="79" w:line="480" w:lineRule="auto"/>
        <w:ind w:left="612"/>
        <w:rPr>
          <w:rFonts w:ascii="Arial"/>
          <w:sz w:val="21"/>
          <w:highlight w:val="yellow"/>
        </w:rPr>
      </w:pPr>
      <w:r w:rsidRPr="00871590">
        <w:rPr>
          <w:color w:val="191919"/>
          <w:highlight w:val="yellow"/>
        </w:rPr>
        <w:t>202</w:t>
      </w:r>
      <w:r w:rsidR="0085682C" w:rsidRPr="00871590">
        <w:rPr>
          <w:rFonts w:hint="eastAsia"/>
          <w:color w:val="191919"/>
          <w:highlight w:val="yellow"/>
          <w:lang w:eastAsia="zh-CN"/>
        </w:rPr>
        <w:t>3</w:t>
      </w:r>
      <w:r w:rsidRPr="00871590">
        <w:rPr>
          <w:color w:val="191919"/>
          <w:spacing w:val="-52"/>
          <w:highlight w:val="yellow"/>
        </w:rPr>
        <w:t xml:space="preserve"> </w:t>
      </w:r>
      <w:r w:rsidRPr="00871590">
        <w:rPr>
          <w:color w:val="191919"/>
          <w:highlight w:val="yellow"/>
        </w:rPr>
        <w:t>年</w:t>
      </w:r>
      <w:r w:rsidRPr="00871590">
        <w:rPr>
          <w:color w:val="191919"/>
          <w:spacing w:val="-9"/>
          <w:highlight w:val="yellow"/>
        </w:rPr>
        <w:t>：（</w:t>
      </w:r>
      <w:r w:rsidR="00B127F0" w:rsidRPr="00871590">
        <w:rPr>
          <w:rFonts w:hint="eastAsia"/>
          <w:spacing w:val="-1"/>
          <w:highlight w:val="yellow"/>
        </w:rPr>
        <w:t>2291.22</w:t>
      </w:r>
      <w:r w:rsidRPr="00871590">
        <w:rPr>
          <w:color w:val="191919"/>
          <w:highlight w:val="yellow"/>
        </w:rPr>
        <w:t>/</w:t>
      </w:r>
      <w:r w:rsidR="00F612F2" w:rsidRPr="00871590">
        <w:rPr>
          <w:color w:val="191919"/>
          <w:highlight w:val="yellow"/>
        </w:rPr>
        <w:t>40100</w:t>
      </w:r>
      <w:r w:rsidRPr="00871590">
        <w:rPr>
          <w:color w:val="191919"/>
          <w:highlight w:val="yellow"/>
        </w:rPr>
        <w:t>）*100%≈</w:t>
      </w:r>
      <w:r w:rsidR="00F612F2" w:rsidRPr="00871590">
        <w:rPr>
          <w:color w:val="191919"/>
          <w:highlight w:val="yellow"/>
        </w:rPr>
        <w:t>5.7</w:t>
      </w:r>
      <w:r w:rsidR="00F612F2" w:rsidRPr="00871590">
        <w:rPr>
          <w:rFonts w:hint="eastAsia"/>
          <w:color w:val="191919"/>
          <w:highlight w:val="yellow"/>
          <w:lang w:eastAsia="zh-CN"/>
        </w:rPr>
        <w:t>1</w:t>
      </w:r>
      <w:r w:rsidR="009F02E4" w:rsidRPr="00871590">
        <w:rPr>
          <w:color w:val="191919"/>
          <w:highlight w:val="yellow"/>
          <w:lang w:eastAsia="zh-CN"/>
        </w:rPr>
        <w:t>%</w:t>
      </w:r>
    </w:p>
    <w:p w14:paraId="2C48E8F2" w14:textId="718EBB7D" w:rsidR="00372C29" w:rsidRPr="00871590" w:rsidRDefault="00000000">
      <w:pPr>
        <w:pStyle w:val="a5"/>
        <w:spacing w:before="78" w:line="480" w:lineRule="auto"/>
        <w:ind w:left="612"/>
        <w:rPr>
          <w:color w:val="191919"/>
          <w:highlight w:val="yellow"/>
          <w:lang w:eastAsia="zh-CN"/>
        </w:rPr>
      </w:pPr>
      <w:r w:rsidRPr="00871590">
        <w:rPr>
          <w:color w:val="191919"/>
          <w:highlight w:val="yellow"/>
        </w:rPr>
        <w:t>202</w:t>
      </w:r>
      <w:r w:rsidR="0085682C" w:rsidRPr="00871590">
        <w:rPr>
          <w:rFonts w:hint="eastAsia"/>
          <w:color w:val="191919"/>
          <w:highlight w:val="yellow"/>
          <w:lang w:eastAsia="zh-CN"/>
        </w:rPr>
        <w:t>4</w:t>
      </w:r>
      <w:r w:rsidRPr="00871590">
        <w:rPr>
          <w:color w:val="191919"/>
          <w:spacing w:val="-52"/>
          <w:highlight w:val="yellow"/>
        </w:rPr>
        <w:t xml:space="preserve"> </w:t>
      </w:r>
      <w:r w:rsidRPr="00871590">
        <w:rPr>
          <w:color w:val="191919"/>
          <w:highlight w:val="yellow"/>
        </w:rPr>
        <w:t>年</w:t>
      </w:r>
      <w:r w:rsidRPr="00871590">
        <w:rPr>
          <w:color w:val="191919"/>
          <w:spacing w:val="-9"/>
          <w:highlight w:val="yellow"/>
        </w:rPr>
        <w:t>：（</w:t>
      </w:r>
      <w:r w:rsidR="00B127F0" w:rsidRPr="00871590">
        <w:rPr>
          <w:rFonts w:hint="eastAsia"/>
          <w:color w:val="191919"/>
          <w:spacing w:val="-9"/>
          <w:highlight w:val="yellow"/>
          <w:lang w:eastAsia="zh-CN"/>
        </w:rPr>
        <w:t>3514.73</w:t>
      </w:r>
      <w:r w:rsidRPr="00871590">
        <w:rPr>
          <w:color w:val="191919"/>
          <w:highlight w:val="yellow"/>
        </w:rPr>
        <w:t>/</w:t>
      </w:r>
      <w:r w:rsidR="00F612F2" w:rsidRPr="00871590">
        <w:rPr>
          <w:color w:val="191919"/>
          <w:highlight w:val="yellow"/>
        </w:rPr>
        <w:t>43500</w:t>
      </w:r>
      <w:r w:rsidRPr="00871590">
        <w:rPr>
          <w:color w:val="191919"/>
          <w:highlight w:val="yellow"/>
        </w:rPr>
        <w:t>）*100%≈</w:t>
      </w:r>
      <w:r w:rsidR="00F612F2" w:rsidRPr="00871590">
        <w:rPr>
          <w:color w:val="191919"/>
          <w:highlight w:val="yellow"/>
        </w:rPr>
        <w:t>8.08</w:t>
      </w:r>
      <w:r w:rsidRPr="00871590">
        <w:rPr>
          <w:color w:val="191919"/>
          <w:highlight w:val="yellow"/>
          <w:lang w:eastAsia="zh-CN"/>
        </w:rPr>
        <w:t>%</w:t>
      </w:r>
    </w:p>
    <w:p w14:paraId="58BCD8D0" w14:textId="35BBC6C1" w:rsidR="00372C29" w:rsidRDefault="00000000" w:rsidP="009F74A2">
      <w:pPr>
        <w:pStyle w:val="a5"/>
        <w:spacing w:before="78" w:line="480" w:lineRule="auto"/>
        <w:ind w:left="612"/>
        <w:rPr>
          <w:color w:val="191919"/>
          <w:lang w:eastAsia="zh-CN"/>
        </w:rPr>
      </w:pPr>
      <w:r w:rsidRPr="00871590">
        <w:rPr>
          <w:color w:val="191919"/>
          <w:highlight w:val="yellow"/>
          <w:lang w:eastAsia="zh-CN"/>
        </w:rPr>
        <w:t>202</w:t>
      </w:r>
      <w:r w:rsidR="0085682C" w:rsidRPr="00871590">
        <w:rPr>
          <w:rFonts w:hint="eastAsia"/>
          <w:color w:val="191919"/>
          <w:highlight w:val="yellow"/>
          <w:lang w:eastAsia="zh-CN"/>
        </w:rPr>
        <w:t>5</w:t>
      </w:r>
      <w:r w:rsidRPr="00871590">
        <w:rPr>
          <w:color w:val="191919"/>
          <w:spacing w:val="-51"/>
          <w:highlight w:val="yellow"/>
          <w:lang w:eastAsia="zh-CN"/>
        </w:rPr>
        <w:t xml:space="preserve"> </w:t>
      </w:r>
      <w:r w:rsidRPr="00871590">
        <w:rPr>
          <w:color w:val="191919"/>
          <w:highlight w:val="yellow"/>
          <w:lang w:eastAsia="zh-CN"/>
        </w:rPr>
        <w:t>年</w:t>
      </w:r>
      <w:r w:rsidRPr="00871590">
        <w:rPr>
          <w:color w:val="191919"/>
          <w:spacing w:val="-10"/>
          <w:highlight w:val="yellow"/>
          <w:lang w:eastAsia="zh-CN"/>
        </w:rPr>
        <w:t>：（</w:t>
      </w:r>
      <w:r w:rsidR="00B127F0" w:rsidRPr="00871590">
        <w:rPr>
          <w:rFonts w:hint="eastAsia"/>
          <w:spacing w:val="-1"/>
          <w:highlight w:val="yellow"/>
          <w:lang w:eastAsia="zh-CN"/>
        </w:rPr>
        <w:t>7551.03</w:t>
      </w:r>
      <w:r w:rsidRPr="00871590">
        <w:rPr>
          <w:color w:val="191919"/>
          <w:highlight w:val="yellow"/>
          <w:lang w:eastAsia="zh-CN"/>
        </w:rPr>
        <w:t>/</w:t>
      </w:r>
      <w:r w:rsidR="00F612F2" w:rsidRPr="00871590">
        <w:rPr>
          <w:color w:val="191919"/>
          <w:highlight w:val="yellow"/>
          <w:lang w:eastAsia="zh-CN"/>
        </w:rPr>
        <w:t>47200</w:t>
      </w:r>
      <w:r w:rsidRPr="00871590">
        <w:rPr>
          <w:color w:val="191919"/>
          <w:highlight w:val="yellow"/>
          <w:lang w:eastAsia="zh-CN"/>
        </w:rPr>
        <w:t>）*100%≈</w:t>
      </w:r>
      <w:r w:rsidR="00F612F2" w:rsidRPr="00871590">
        <w:rPr>
          <w:color w:val="191919"/>
          <w:highlight w:val="yellow"/>
          <w:lang w:eastAsia="zh-CN"/>
        </w:rPr>
        <w:t>16.00</w:t>
      </w:r>
      <w:r w:rsidRPr="00871590">
        <w:rPr>
          <w:color w:val="191919"/>
          <w:highlight w:val="yellow"/>
          <w:lang w:eastAsia="zh-CN"/>
        </w:rPr>
        <w:t>%</w:t>
      </w:r>
    </w:p>
    <w:p w14:paraId="3BB69409" w14:textId="77777777" w:rsidR="00963287" w:rsidRDefault="00963287" w:rsidP="00963287">
      <w:pPr>
        <w:pStyle w:val="a5"/>
        <w:spacing w:before="197" w:line="480" w:lineRule="auto"/>
        <w:ind w:left="132"/>
        <w:outlineLvl w:val="1"/>
        <w:rPr>
          <w:rFonts w:ascii="Arial"/>
          <w:sz w:val="21"/>
          <w:lang w:eastAsia="zh-CN"/>
        </w:rPr>
      </w:pPr>
      <w:r>
        <w:rPr>
          <w:b/>
          <w:bCs/>
          <w:spacing w:val="-3"/>
          <w:sz w:val="32"/>
          <w:szCs w:val="32"/>
          <w:lang w:eastAsia="zh-CN"/>
        </w:rPr>
        <w:t>三、市场排名以及占有率的结论</w:t>
      </w:r>
    </w:p>
    <w:p w14:paraId="6659F7EE" w14:textId="24EB4DD8" w:rsidR="00963287" w:rsidRDefault="00963287" w:rsidP="003D31AB">
      <w:pPr>
        <w:pStyle w:val="a5"/>
        <w:spacing w:before="79" w:line="480" w:lineRule="auto"/>
        <w:ind w:left="133" w:right="120" w:firstLine="476"/>
        <w:jc w:val="both"/>
        <w:rPr>
          <w:spacing w:val="-3"/>
          <w:lang w:eastAsia="zh-CN"/>
        </w:rPr>
      </w:pPr>
      <w:r>
        <w:rPr>
          <w:rFonts w:hint="eastAsia"/>
          <w:spacing w:val="-1"/>
          <w:lang w:eastAsia="zh-CN"/>
        </w:rPr>
        <w:t>公司主要竞争对手分别是</w:t>
      </w:r>
      <w:r w:rsidRPr="00871590">
        <w:rPr>
          <w:rFonts w:hint="eastAsia"/>
          <w:spacing w:val="-1"/>
          <w:highlight w:val="yellow"/>
          <w:lang w:eastAsia="zh-CN"/>
        </w:rPr>
        <w:t>北京鼎汉技术集团股份有限公司、杭州高特电子设备股份有限公司、杭州华塑科技股份有限公司、杭州协能科技股份有限公司</w:t>
      </w:r>
      <w:r>
        <w:rPr>
          <w:rFonts w:hint="eastAsia"/>
          <w:spacing w:val="-1"/>
          <w:lang w:eastAsia="zh-CN"/>
        </w:rPr>
        <w:t>。根据市场调研及细分市场比例测算，市场规模以及各企业2023年-2025年产品销售额如图表</w:t>
      </w:r>
      <w:r w:rsidR="0085682C">
        <w:rPr>
          <w:rFonts w:hint="eastAsia"/>
          <w:spacing w:val="-1"/>
          <w:lang w:eastAsia="zh-CN"/>
        </w:rPr>
        <w:t>3</w:t>
      </w:r>
      <w:r>
        <w:rPr>
          <w:rFonts w:hint="eastAsia"/>
          <w:spacing w:val="-1"/>
          <w:lang w:eastAsia="zh-CN"/>
        </w:rPr>
        <w:t>所示。</w:t>
      </w:r>
      <w:r>
        <w:rPr>
          <w:spacing w:val="-1"/>
          <w:lang w:eastAsia="zh-CN"/>
        </w:rPr>
        <w:t>202</w:t>
      </w:r>
      <w:r>
        <w:rPr>
          <w:rFonts w:hint="eastAsia"/>
          <w:spacing w:val="-1"/>
          <w:lang w:eastAsia="zh-CN"/>
        </w:rPr>
        <w:t>3</w:t>
      </w:r>
      <w:r>
        <w:rPr>
          <w:spacing w:val="-1"/>
          <w:lang w:eastAsia="zh-CN"/>
        </w:rPr>
        <w:t>-2</w:t>
      </w:r>
      <w:r>
        <w:rPr>
          <w:spacing w:val="-2"/>
          <w:lang w:eastAsia="zh-CN"/>
        </w:rPr>
        <w:t>02</w:t>
      </w:r>
      <w:r w:rsidR="0085682C">
        <w:rPr>
          <w:rFonts w:hint="eastAsia"/>
          <w:spacing w:val="-2"/>
          <w:lang w:eastAsia="zh-CN"/>
        </w:rPr>
        <w:t>5</w:t>
      </w:r>
      <w:r>
        <w:rPr>
          <w:spacing w:val="-52"/>
          <w:lang w:eastAsia="zh-CN"/>
        </w:rPr>
        <w:t xml:space="preserve"> </w:t>
      </w:r>
      <w:r>
        <w:rPr>
          <w:spacing w:val="-2"/>
          <w:lang w:eastAsia="zh-CN"/>
        </w:rPr>
        <w:t>年</w:t>
      </w:r>
      <w:r w:rsidR="0085682C" w:rsidRPr="00871590">
        <w:rPr>
          <w:spacing w:val="-2"/>
          <w:highlight w:val="yellow"/>
          <w:lang w:eastAsia="zh-CN"/>
        </w:rPr>
        <w:t>浙江达航数据技术有限公司</w:t>
      </w:r>
      <w:r w:rsidRPr="00503624">
        <w:rPr>
          <w:rFonts w:hint="eastAsia"/>
          <w:spacing w:val="-2"/>
          <w:lang w:eastAsia="zh-CN"/>
        </w:rPr>
        <w:t>的产品</w:t>
      </w:r>
      <w:r>
        <w:rPr>
          <w:spacing w:val="-3"/>
          <w:lang w:eastAsia="zh-CN"/>
        </w:rPr>
        <w:t>市场规模占有率如</w:t>
      </w:r>
      <w:r>
        <w:rPr>
          <w:rFonts w:hint="eastAsia"/>
          <w:spacing w:val="-3"/>
          <w:lang w:eastAsia="zh-CN"/>
        </w:rPr>
        <w:t>图</w:t>
      </w:r>
      <w:r>
        <w:rPr>
          <w:spacing w:val="-3"/>
          <w:lang w:eastAsia="zh-CN"/>
        </w:rPr>
        <w:t>表</w:t>
      </w:r>
      <w:r w:rsidR="0085682C">
        <w:rPr>
          <w:rFonts w:hint="eastAsia"/>
          <w:spacing w:val="-3"/>
          <w:lang w:eastAsia="zh-CN"/>
        </w:rPr>
        <w:t>4</w:t>
      </w:r>
      <w:r>
        <w:rPr>
          <w:spacing w:val="-3"/>
          <w:lang w:eastAsia="zh-CN"/>
        </w:rPr>
        <w:t>所示。</w:t>
      </w:r>
    </w:p>
    <w:p w14:paraId="24895D6C" w14:textId="3095E130" w:rsidR="00963287" w:rsidRPr="00024D03" w:rsidRDefault="00963287" w:rsidP="00024D03">
      <w:pPr>
        <w:spacing w:line="480" w:lineRule="auto"/>
        <w:ind w:firstLineChars="200" w:firstLine="357"/>
        <w:jc w:val="center"/>
        <w:rPr>
          <w:rFonts w:ascii="宋体" w:eastAsia="宋体" w:hAnsi="宋体" w:cs="宋体"/>
          <w:b/>
          <w:bCs/>
          <w:spacing w:val="-2"/>
          <w:sz w:val="18"/>
          <w:szCs w:val="18"/>
          <w:lang w:eastAsia="zh-CN"/>
        </w:rPr>
      </w:pPr>
      <w:r w:rsidRPr="00024D03">
        <w:rPr>
          <w:rFonts w:ascii="宋体" w:eastAsia="宋体" w:hAnsi="宋体" w:cs="宋体" w:hint="eastAsia"/>
          <w:b/>
          <w:bCs/>
          <w:spacing w:val="-2"/>
          <w:sz w:val="18"/>
          <w:szCs w:val="18"/>
          <w:lang w:eastAsia="zh-CN"/>
        </w:rPr>
        <w:t xml:space="preserve">图表 </w:t>
      </w:r>
      <w:r w:rsidR="0085682C" w:rsidRPr="00024D03">
        <w:rPr>
          <w:rFonts w:ascii="宋体" w:eastAsia="宋体" w:hAnsi="宋体" w:cs="宋体" w:hint="eastAsia"/>
          <w:b/>
          <w:bCs/>
          <w:spacing w:val="-2"/>
          <w:sz w:val="18"/>
          <w:szCs w:val="18"/>
          <w:lang w:eastAsia="zh-CN"/>
        </w:rPr>
        <w:t>3</w:t>
      </w:r>
      <w:r w:rsidRPr="00024D03">
        <w:rPr>
          <w:rFonts w:ascii="宋体" w:eastAsia="宋体" w:hAnsi="宋体" w:cs="宋体" w:hint="eastAsia"/>
          <w:b/>
          <w:bCs/>
          <w:spacing w:val="-2"/>
          <w:sz w:val="18"/>
          <w:szCs w:val="18"/>
          <w:lang w:eastAsia="zh-CN"/>
        </w:rPr>
        <w:t>：2023-2025年主要企业全国销售额情况</w:t>
      </w:r>
    </w:p>
    <w:tbl>
      <w:tblPr>
        <w:tblW w:w="8500" w:type="dxa"/>
        <w:jc w:val="center"/>
        <w:tblLayout w:type="fixed"/>
        <w:tblLook w:val="04A0" w:firstRow="1" w:lastRow="0" w:firstColumn="1" w:lastColumn="0" w:noHBand="0" w:noVBand="1"/>
      </w:tblPr>
      <w:tblGrid>
        <w:gridCol w:w="2743"/>
        <w:gridCol w:w="959"/>
        <w:gridCol w:w="960"/>
        <w:gridCol w:w="959"/>
        <w:gridCol w:w="960"/>
        <w:gridCol w:w="959"/>
        <w:gridCol w:w="960"/>
      </w:tblGrid>
      <w:tr w:rsidR="00963287" w14:paraId="3ED32BAE" w14:textId="77777777" w:rsidTr="00AA17DB">
        <w:trPr>
          <w:trHeight w:val="567"/>
          <w:jc w:val="center"/>
        </w:trPr>
        <w:tc>
          <w:tcPr>
            <w:tcW w:w="27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D1CAA8" w14:textId="77777777" w:rsidR="00963287" w:rsidRDefault="00963287" w:rsidP="00AA17DB">
            <w:pPr>
              <w:jc w:val="center"/>
              <w:textAlignment w:val="center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 w:bidi="ar"/>
              </w:rPr>
              <w:t>企业名称</w:t>
            </w:r>
          </w:p>
        </w:tc>
        <w:tc>
          <w:tcPr>
            <w:tcW w:w="19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586161" w14:textId="489FEAFC" w:rsidR="00963287" w:rsidRPr="002F3495" w:rsidRDefault="00963287" w:rsidP="00AA17DB">
            <w:pPr>
              <w:jc w:val="center"/>
              <w:textAlignment w:val="center"/>
              <w:rPr>
                <w:rFonts w:asciiTheme="minorEastAsia" w:eastAsiaTheme="minorEastAsia" w:hAnsiTheme="minorEastAsia" w:cstheme="minorEastAsia"/>
                <w:lang w:eastAsia="zh-CN"/>
              </w:rPr>
            </w:pPr>
            <w:r w:rsidRPr="002F3495">
              <w:rPr>
                <w:rFonts w:ascii="宋体" w:hAnsi="宋体" w:hint="eastAsia"/>
                <w:color w:val="000000" w:themeColor="text1"/>
                <w:sz w:val="22"/>
                <w:szCs w:val="22"/>
              </w:rPr>
              <w:t>202</w:t>
            </w:r>
            <w:r>
              <w:rPr>
                <w:rFonts w:ascii="宋体" w:hAnsi="宋体" w:hint="eastAsia"/>
                <w:color w:val="000000" w:themeColor="text1"/>
                <w:sz w:val="22"/>
                <w:szCs w:val="22"/>
                <w:lang w:eastAsia="zh-CN"/>
              </w:rPr>
              <w:t>3</w:t>
            </w:r>
            <w:r w:rsidRPr="002F3495">
              <w:rPr>
                <w:rFonts w:ascii="宋体" w:eastAsia="宋体" w:hAnsi="宋体" w:cs="宋体" w:hint="eastAsia"/>
                <w:color w:val="000000" w:themeColor="text1"/>
                <w:sz w:val="22"/>
                <w:szCs w:val="22"/>
              </w:rPr>
              <w:t>年</w:t>
            </w:r>
          </w:p>
        </w:tc>
        <w:tc>
          <w:tcPr>
            <w:tcW w:w="19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C919E" w14:textId="2ADE2D7C" w:rsidR="00963287" w:rsidRPr="002F3495" w:rsidRDefault="00963287" w:rsidP="00AA17DB">
            <w:pPr>
              <w:jc w:val="center"/>
              <w:textAlignment w:val="center"/>
              <w:rPr>
                <w:rFonts w:asciiTheme="minorEastAsia" w:eastAsiaTheme="minorEastAsia" w:hAnsiTheme="minorEastAsia" w:cstheme="minorEastAsia"/>
                <w:lang w:eastAsia="zh-CN"/>
              </w:rPr>
            </w:pPr>
            <w:r w:rsidRPr="002F3495">
              <w:rPr>
                <w:rFonts w:ascii="宋体" w:hAnsi="宋体" w:hint="eastAsia"/>
                <w:color w:val="000000" w:themeColor="text1"/>
                <w:sz w:val="22"/>
                <w:szCs w:val="22"/>
              </w:rPr>
              <w:t>202</w:t>
            </w:r>
            <w:r>
              <w:rPr>
                <w:rFonts w:ascii="宋体" w:hAnsi="宋体" w:hint="eastAsia"/>
                <w:color w:val="000000" w:themeColor="text1"/>
                <w:sz w:val="22"/>
                <w:szCs w:val="22"/>
                <w:lang w:eastAsia="zh-CN"/>
              </w:rPr>
              <w:t>4</w:t>
            </w:r>
            <w:r w:rsidRPr="002F3495">
              <w:rPr>
                <w:rFonts w:ascii="宋体" w:eastAsia="宋体" w:hAnsi="宋体" w:cs="宋体" w:hint="eastAsia"/>
                <w:color w:val="000000" w:themeColor="text1"/>
                <w:sz w:val="22"/>
                <w:szCs w:val="22"/>
              </w:rPr>
              <w:t>年</w:t>
            </w:r>
          </w:p>
        </w:tc>
        <w:tc>
          <w:tcPr>
            <w:tcW w:w="19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B29E5" w14:textId="5EDDCC12" w:rsidR="00963287" w:rsidRPr="002F3495" w:rsidRDefault="00963287" w:rsidP="00AA17DB">
            <w:pPr>
              <w:kinsoku/>
              <w:autoSpaceDE/>
              <w:autoSpaceDN/>
              <w:adjustRightInd/>
              <w:snapToGrid/>
              <w:jc w:val="center"/>
              <w:textAlignment w:val="auto"/>
              <w:rPr>
                <w:lang w:eastAsia="zh-CN"/>
              </w:rPr>
            </w:pPr>
            <w:r w:rsidRPr="002F3495">
              <w:rPr>
                <w:rFonts w:ascii="宋体" w:hAnsi="宋体" w:hint="eastAsia"/>
                <w:color w:val="000000" w:themeColor="text1"/>
                <w:sz w:val="22"/>
                <w:szCs w:val="22"/>
              </w:rPr>
              <w:t>202</w:t>
            </w:r>
            <w:r>
              <w:rPr>
                <w:rFonts w:ascii="宋体" w:hAnsi="宋体" w:hint="eastAsia"/>
                <w:color w:val="000000" w:themeColor="text1"/>
                <w:sz w:val="22"/>
                <w:szCs w:val="22"/>
                <w:lang w:eastAsia="zh-CN"/>
              </w:rPr>
              <w:t>5</w:t>
            </w:r>
            <w:r w:rsidRPr="002F3495">
              <w:rPr>
                <w:rFonts w:ascii="宋体" w:eastAsia="宋体" w:hAnsi="宋体" w:cs="宋体" w:hint="eastAsia"/>
                <w:color w:val="000000" w:themeColor="text1"/>
                <w:sz w:val="22"/>
                <w:szCs w:val="22"/>
              </w:rPr>
              <w:t>年</w:t>
            </w:r>
          </w:p>
        </w:tc>
      </w:tr>
      <w:tr w:rsidR="00963287" w14:paraId="3E1AB294" w14:textId="77777777" w:rsidTr="00AA17DB">
        <w:trPr>
          <w:trHeight w:val="375"/>
          <w:jc w:val="center"/>
        </w:trPr>
        <w:tc>
          <w:tcPr>
            <w:tcW w:w="27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3F84DB" w14:textId="77777777" w:rsidR="00963287" w:rsidRDefault="00963287" w:rsidP="00AA17DB">
            <w:pPr>
              <w:pStyle w:val="af"/>
              <w:spacing w:beforeLines="50" w:before="120" w:after="156" w:line="480" w:lineRule="auto"/>
              <w:rPr>
                <w:rFonts w:asciiTheme="minorEastAsia" w:eastAsiaTheme="minorEastAsia" w:hAnsiTheme="minorEastAsia" w:cstheme="minorEastAsia"/>
                <w:lang w:eastAsia="zh-CN"/>
              </w:rPr>
            </w:pP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D8ACD0" w14:textId="77777777" w:rsidR="00963287" w:rsidRPr="002F3495" w:rsidRDefault="00963287" w:rsidP="00AA17DB">
            <w:pPr>
              <w:spacing w:line="360" w:lineRule="auto"/>
              <w:jc w:val="center"/>
              <w:rPr>
                <w:rFonts w:ascii="宋体" w:hAnsi="宋体"/>
                <w:color w:val="000000" w:themeColor="text1"/>
                <w:sz w:val="22"/>
                <w:szCs w:val="22"/>
              </w:rPr>
            </w:pPr>
            <w:proofErr w:type="spellStart"/>
            <w:r w:rsidRPr="002F3495">
              <w:rPr>
                <w:rFonts w:ascii="宋体" w:eastAsia="宋体" w:hAnsi="宋体" w:cs="宋体" w:hint="eastAsia"/>
                <w:color w:val="000000" w:themeColor="text1"/>
                <w:sz w:val="22"/>
                <w:szCs w:val="22"/>
              </w:rPr>
              <w:t>销售额</w:t>
            </w:r>
            <w:proofErr w:type="spellEnd"/>
          </w:p>
          <w:p w14:paraId="4C6A6694" w14:textId="77777777" w:rsidR="00963287" w:rsidRPr="002F3495" w:rsidRDefault="00963287" w:rsidP="00AA17DB">
            <w:pPr>
              <w:jc w:val="center"/>
              <w:textAlignment w:val="center"/>
              <w:rPr>
                <w:rFonts w:asciiTheme="minorEastAsia" w:eastAsiaTheme="minorEastAsia" w:hAnsiTheme="minorEastAsia" w:cstheme="minorEastAsia"/>
                <w:lang w:eastAsia="zh-CN"/>
              </w:rPr>
            </w:pPr>
            <w:r w:rsidRPr="0007552C"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（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CN"/>
              </w:rPr>
              <w:t>万元</w:t>
            </w:r>
            <w:r w:rsidRPr="0007552C"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）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EE0C64" w14:textId="77777777" w:rsidR="00963287" w:rsidRPr="002F3495" w:rsidRDefault="00963287" w:rsidP="00AA17DB">
            <w:pPr>
              <w:jc w:val="center"/>
              <w:textAlignment w:val="center"/>
              <w:rPr>
                <w:rFonts w:asciiTheme="minorEastAsia" w:eastAsiaTheme="minorEastAsia" w:hAnsiTheme="minorEastAsia" w:cstheme="minorEastAsia"/>
                <w:lang w:eastAsia="zh-CN"/>
              </w:rPr>
            </w:pPr>
            <w:proofErr w:type="spellStart"/>
            <w:r w:rsidRPr="002F3495">
              <w:rPr>
                <w:rFonts w:ascii="宋体" w:eastAsia="宋体" w:hAnsi="宋体" w:cs="宋体" w:hint="eastAsia"/>
                <w:color w:val="000000" w:themeColor="text1"/>
                <w:sz w:val="22"/>
                <w:szCs w:val="22"/>
              </w:rPr>
              <w:t>市占率</w:t>
            </w:r>
            <w:proofErr w:type="spellEnd"/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5E1CE3" w14:textId="77777777" w:rsidR="00963287" w:rsidRPr="002F3495" w:rsidRDefault="00963287" w:rsidP="00AA17DB">
            <w:pPr>
              <w:spacing w:line="360" w:lineRule="auto"/>
              <w:jc w:val="center"/>
              <w:rPr>
                <w:rFonts w:ascii="宋体" w:hAnsi="宋体"/>
                <w:color w:val="000000" w:themeColor="text1"/>
                <w:sz w:val="22"/>
                <w:szCs w:val="22"/>
              </w:rPr>
            </w:pPr>
            <w:proofErr w:type="spellStart"/>
            <w:r w:rsidRPr="002F3495">
              <w:rPr>
                <w:rFonts w:ascii="宋体" w:eastAsia="宋体" w:hAnsi="宋体" w:cs="宋体" w:hint="eastAsia"/>
                <w:color w:val="000000" w:themeColor="text1"/>
                <w:sz w:val="22"/>
                <w:szCs w:val="22"/>
              </w:rPr>
              <w:t>销售额</w:t>
            </w:r>
            <w:proofErr w:type="spellEnd"/>
          </w:p>
          <w:p w14:paraId="68871205" w14:textId="77777777" w:rsidR="00963287" w:rsidRPr="002F3495" w:rsidRDefault="00963287" w:rsidP="00AA17DB">
            <w:pPr>
              <w:jc w:val="center"/>
              <w:textAlignment w:val="center"/>
              <w:rPr>
                <w:rFonts w:asciiTheme="minorEastAsia" w:eastAsiaTheme="minorEastAsia" w:hAnsiTheme="minorEastAsia" w:cstheme="minorEastAsia"/>
                <w:lang w:eastAsia="zh-CN"/>
              </w:rPr>
            </w:pPr>
            <w:r w:rsidRPr="0007552C"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（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CN"/>
              </w:rPr>
              <w:t>万元</w:t>
            </w:r>
            <w:r w:rsidRPr="0007552C"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）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CB36B0" w14:textId="77777777" w:rsidR="00963287" w:rsidRPr="002F3495" w:rsidRDefault="00963287" w:rsidP="00AA17DB">
            <w:pPr>
              <w:jc w:val="center"/>
              <w:textAlignment w:val="center"/>
              <w:rPr>
                <w:rFonts w:asciiTheme="minorEastAsia" w:eastAsiaTheme="minorEastAsia" w:hAnsiTheme="minorEastAsia" w:cstheme="minorEastAsia"/>
                <w:lang w:eastAsia="zh-CN"/>
              </w:rPr>
            </w:pPr>
            <w:proofErr w:type="spellStart"/>
            <w:r w:rsidRPr="002F3495">
              <w:rPr>
                <w:rFonts w:ascii="宋体" w:eastAsia="宋体" w:hAnsi="宋体" w:cs="宋体" w:hint="eastAsia"/>
                <w:color w:val="000000" w:themeColor="text1"/>
                <w:sz w:val="22"/>
                <w:szCs w:val="22"/>
              </w:rPr>
              <w:t>市占率</w:t>
            </w:r>
            <w:proofErr w:type="spellEnd"/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FDD4DB" w14:textId="77777777" w:rsidR="00963287" w:rsidRPr="002F3495" w:rsidRDefault="00963287" w:rsidP="00AA17DB">
            <w:pPr>
              <w:spacing w:line="360" w:lineRule="auto"/>
              <w:jc w:val="center"/>
              <w:rPr>
                <w:rFonts w:ascii="宋体" w:hAnsi="宋体"/>
                <w:color w:val="000000" w:themeColor="text1"/>
                <w:sz w:val="22"/>
                <w:szCs w:val="22"/>
              </w:rPr>
            </w:pPr>
            <w:proofErr w:type="spellStart"/>
            <w:r w:rsidRPr="002F3495">
              <w:rPr>
                <w:rFonts w:ascii="宋体" w:eastAsia="宋体" w:hAnsi="宋体" w:cs="宋体" w:hint="eastAsia"/>
                <w:color w:val="000000" w:themeColor="text1"/>
                <w:sz w:val="22"/>
                <w:szCs w:val="22"/>
              </w:rPr>
              <w:t>销售额</w:t>
            </w:r>
            <w:proofErr w:type="spellEnd"/>
          </w:p>
          <w:p w14:paraId="5ADBA402" w14:textId="77777777" w:rsidR="00963287" w:rsidRPr="002F3495" w:rsidRDefault="00963287" w:rsidP="00AA17DB">
            <w:pPr>
              <w:jc w:val="center"/>
              <w:textAlignment w:val="center"/>
              <w:rPr>
                <w:rFonts w:asciiTheme="minorEastAsia" w:eastAsiaTheme="minorEastAsia" w:hAnsiTheme="minorEastAsia" w:cstheme="minorEastAsia"/>
                <w:lang w:eastAsia="zh-CN"/>
              </w:rPr>
            </w:pPr>
            <w:r w:rsidRPr="0007552C"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（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CN"/>
              </w:rPr>
              <w:t>万元</w:t>
            </w:r>
            <w:r w:rsidRPr="0007552C"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）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2FC163" w14:textId="77777777" w:rsidR="00963287" w:rsidRPr="002F3495" w:rsidRDefault="00963287" w:rsidP="00AA17DB">
            <w:pPr>
              <w:jc w:val="center"/>
              <w:textAlignment w:val="center"/>
              <w:rPr>
                <w:rFonts w:asciiTheme="minorEastAsia" w:eastAsiaTheme="minorEastAsia" w:hAnsiTheme="minorEastAsia" w:cstheme="minorEastAsia"/>
                <w:lang w:eastAsia="zh-CN"/>
              </w:rPr>
            </w:pPr>
            <w:proofErr w:type="spellStart"/>
            <w:r w:rsidRPr="002F3495">
              <w:rPr>
                <w:rFonts w:ascii="宋体" w:eastAsia="宋体" w:hAnsi="宋体" w:cs="宋体" w:hint="eastAsia"/>
                <w:color w:val="000000" w:themeColor="text1"/>
                <w:sz w:val="22"/>
                <w:szCs w:val="22"/>
              </w:rPr>
              <w:t>市占率</w:t>
            </w:r>
            <w:proofErr w:type="spellEnd"/>
          </w:p>
        </w:tc>
      </w:tr>
      <w:tr w:rsidR="00963287" w14:paraId="739B84F0" w14:textId="77777777" w:rsidTr="00AA17DB">
        <w:trPr>
          <w:trHeight w:val="567"/>
          <w:jc w:val="center"/>
        </w:trPr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41B9C6" w14:textId="24F9F20D" w:rsidR="00963287" w:rsidRPr="00871590" w:rsidRDefault="00963287" w:rsidP="00963287">
            <w:pPr>
              <w:jc w:val="center"/>
              <w:textAlignment w:val="center"/>
              <w:rPr>
                <w:rFonts w:asciiTheme="minorEastAsia" w:eastAsiaTheme="minorEastAsia" w:hAnsiTheme="minorEastAsia" w:cstheme="minorEastAsia"/>
                <w:highlight w:val="yellow"/>
                <w:lang w:eastAsia="zh-CN"/>
              </w:rPr>
            </w:pPr>
            <w:bookmarkStart w:id="4" w:name="_Hlk193844245"/>
            <w:r w:rsidRPr="00871590">
              <w:rPr>
                <w:rFonts w:ascii="DengXian" w:eastAsia="DengXian" w:hAnsi="DengXian" w:hint="eastAsia"/>
                <w:highlight w:val="yellow"/>
                <w:lang w:eastAsia="zh-CN"/>
              </w:rPr>
              <w:t>浙江达航数据技术有限公司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80AAE2" w14:textId="3D3E004F" w:rsidR="00963287" w:rsidRPr="00871590" w:rsidRDefault="00963287" w:rsidP="00963287">
            <w:pPr>
              <w:jc w:val="center"/>
              <w:textAlignment w:val="center"/>
              <w:rPr>
                <w:rFonts w:ascii="宋体" w:eastAsia="宋体" w:hAnsi="宋体" w:cs="宋体"/>
                <w:highlight w:val="yellow"/>
                <w:lang w:eastAsia="zh-CN" w:bidi="ar"/>
              </w:rPr>
            </w:pPr>
            <w:r w:rsidRPr="00871590">
              <w:rPr>
                <w:rFonts w:ascii="DengXian" w:eastAsia="DengXian" w:hAnsi="DengXian" w:hint="eastAsia"/>
                <w:highlight w:val="yellow"/>
              </w:rPr>
              <w:t>2291.22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2884A7" w14:textId="761BB001" w:rsidR="00963287" w:rsidRPr="00871590" w:rsidRDefault="00963287" w:rsidP="00963287">
            <w:pPr>
              <w:jc w:val="center"/>
              <w:textAlignment w:val="center"/>
              <w:rPr>
                <w:rFonts w:ascii="宋体" w:eastAsia="宋体" w:hAnsi="宋体" w:cs="宋体"/>
                <w:highlight w:val="yellow"/>
                <w:lang w:eastAsia="zh-CN" w:bidi="ar"/>
              </w:rPr>
            </w:pPr>
            <w:r w:rsidRPr="00871590">
              <w:rPr>
                <w:rFonts w:ascii="DengXian" w:eastAsia="DengXian" w:hAnsi="DengXian" w:hint="eastAsia"/>
                <w:highlight w:val="yellow"/>
              </w:rPr>
              <w:t>5.71%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75F1BA" w14:textId="5DB67BCE" w:rsidR="00963287" w:rsidRPr="00871590" w:rsidRDefault="00963287" w:rsidP="00963287">
            <w:pPr>
              <w:jc w:val="center"/>
              <w:textAlignment w:val="center"/>
              <w:rPr>
                <w:rFonts w:ascii="宋体" w:eastAsia="宋体" w:hAnsi="宋体" w:cs="宋体"/>
                <w:highlight w:val="yellow"/>
                <w:lang w:eastAsia="zh-CN" w:bidi="ar"/>
              </w:rPr>
            </w:pPr>
            <w:r w:rsidRPr="00871590">
              <w:rPr>
                <w:rFonts w:ascii="DengXian" w:eastAsia="DengXian" w:hAnsi="DengXian" w:hint="eastAsia"/>
                <w:highlight w:val="yellow"/>
              </w:rPr>
              <w:t>3514.73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75E8A" w14:textId="0C3FA910" w:rsidR="00963287" w:rsidRPr="00871590" w:rsidRDefault="00963287" w:rsidP="00963287">
            <w:pPr>
              <w:jc w:val="center"/>
              <w:textAlignment w:val="center"/>
              <w:rPr>
                <w:rFonts w:ascii="宋体" w:eastAsia="宋体" w:hAnsi="宋体" w:cs="宋体"/>
                <w:highlight w:val="yellow"/>
                <w:lang w:eastAsia="zh-CN" w:bidi="ar"/>
              </w:rPr>
            </w:pPr>
            <w:r w:rsidRPr="00871590">
              <w:rPr>
                <w:rFonts w:ascii="DengXian" w:eastAsia="DengXian" w:hAnsi="DengXian" w:hint="eastAsia"/>
                <w:highlight w:val="yellow"/>
              </w:rPr>
              <w:t>8.08%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2922C" w14:textId="62300CDF" w:rsidR="00963287" w:rsidRPr="00871590" w:rsidRDefault="00963287" w:rsidP="00963287">
            <w:pPr>
              <w:jc w:val="center"/>
              <w:textAlignment w:val="center"/>
              <w:rPr>
                <w:rFonts w:ascii="宋体" w:eastAsia="宋体" w:hAnsi="宋体" w:cs="宋体"/>
                <w:highlight w:val="yellow"/>
                <w:lang w:eastAsia="zh-CN" w:bidi="ar"/>
              </w:rPr>
            </w:pPr>
            <w:r w:rsidRPr="00871590">
              <w:rPr>
                <w:rFonts w:ascii="DengXian" w:eastAsia="DengXian" w:hAnsi="DengXian" w:hint="eastAsia"/>
                <w:highlight w:val="yellow"/>
              </w:rPr>
              <w:t>7551.03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E8B1B" w14:textId="6110A125" w:rsidR="00963287" w:rsidRPr="00871590" w:rsidRDefault="00963287" w:rsidP="00963287">
            <w:pPr>
              <w:jc w:val="center"/>
              <w:textAlignment w:val="center"/>
              <w:rPr>
                <w:rFonts w:ascii="宋体" w:eastAsia="宋体" w:hAnsi="宋体" w:cs="宋体"/>
                <w:highlight w:val="yellow"/>
                <w:lang w:eastAsia="zh-CN" w:bidi="ar"/>
              </w:rPr>
            </w:pPr>
            <w:r w:rsidRPr="00871590">
              <w:rPr>
                <w:rFonts w:ascii="DengXian" w:eastAsia="DengXian" w:hAnsi="DengXian" w:hint="eastAsia"/>
                <w:highlight w:val="yellow"/>
              </w:rPr>
              <w:t>16.00%</w:t>
            </w:r>
          </w:p>
        </w:tc>
      </w:tr>
      <w:bookmarkEnd w:id="4"/>
      <w:tr w:rsidR="00963287" w14:paraId="56E5A3B6" w14:textId="77777777" w:rsidTr="00AA17DB">
        <w:trPr>
          <w:trHeight w:val="567"/>
          <w:jc w:val="center"/>
        </w:trPr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47EE3D" w14:textId="4902E691" w:rsidR="00963287" w:rsidRPr="00871590" w:rsidRDefault="00963287" w:rsidP="00963287">
            <w:pPr>
              <w:jc w:val="center"/>
              <w:textAlignment w:val="center"/>
              <w:rPr>
                <w:rFonts w:asciiTheme="minorEastAsia" w:eastAsiaTheme="minorEastAsia" w:hAnsiTheme="minorEastAsia" w:cstheme="minorEastAsia"/>
                <w:highlight w:val="yellow"/>
                <w:lang w:eastAsia="zh-CN"/>
              </w:rPr>
            </w:pPr>
            <w:r w:rsidRPr="00871590">
              <w:rPr>
                <w:rFonts w:ascii="DengXian" w:eastAsia="DengXian" w:hAnsi="DengXian" w:hint="eastAsia"/>
                <w:highlight w:val="yellow"/>
                <w:lang w:eastAsia="zh-CN"/>
              </w:rPr>
              <w:t>北京鼎汉技术集团股份有限公司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8B6829" w14:textId="04F5B8CF" w:rsidR="00963287" w:rsidRPr="00871590" w:rsidRDefault="00963287" w:rsidP="00963287">
            <w:pPr>
              <w:jc w:val="center"/>
              <w:textAlignment w:val="center"/>
              <w:rPr>
                <w:rFonts w:ascii="宋体" w:eastAsia="宋体" w:hAnsi="宋体" w:cs="宋体"/>
                <w:highlight w:val="yellow"/>
                <w:lang w:eastAsia="zh-CN" w:bidi="ar"/>
              </w:rPr>
            </w:pPr>
            <w:r w:rsidRPr="00871590">
              <w:rPr>
                <w:rFonts w:ascii="DengXian" w:eastAsia="DengXian" w:hAnsi="DengXian" w:hint="eastAsia"/>
                <w:highlight w:val="yellow"/>
              </w:rPr>
              <w:t>5798.2</w:t>
            </w:r>
            <w:r w:rsidRPr="00871590">
              <w:rPr>
                <w:rFonts w:ascii="DengXian" w:eastAsia="DengXian" w:hAnsi="DengXian"/>
                <w:highlight w:val="yellow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27CA1B" w14:textId="104728A0" w:rsidR="00963287" w:rsidRPr="00871590" w:rsidRDefault="00963287" w:rsidP="00963287">
            <w:pPr>
              <w:jc w:val="center"/>
              <w:textAlignment w:val="center"/>
              <w:rPr>
                <w:rFonts w:ascii="宋体" w:eastAsia="宋体" w:hAnsi="宋体" w:cs="宋体"/>
                <w:highlight w:val="yellow"/>
                <w:lang w:eastAsia="zh-CN" w:bidi="ar"/>
              </w:rPr>
            </w:pPr>
            <w:r w:rsidRPr="00871590">
              <w:rPr>
                <w:rFonts w:ascii="DengXian" w:eastAsia="DengXian" w:hAnsi="DengXian" w:hint="eastAsia"/>
                <w:highlight w:val="yellow"/>
              </w:rPr>
              <w:t>14.46%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814627" w14:textId="113AAA3E" w:rsidR="00963287" w:rsidRPr="00871590" w:rsidRDefault="00963287" w:rsidP="00963287">
            <w:pPr>
              <w:jc w:val="center"/>
              <w:textAlignment w:val="center"/>
              <w:rPr>
                <w:rFonts w:ascii="宋体" w:eastAsia="宋体" w:hAnsi="宋体" w:cs="宋体"/>
                <w:highlight w:val="yellow"/>
                <w:lang w:eastAsia="zh-CN" w:bidi="ar"/>
              </w:rPr>
            </w:pPr>
            <w:r w:rsidRPr="00871590">
              <w:rPr>
                <w:rFonts w:ascii="DengXian" w:eastAsia="DengXian" w:hAnsi="DengXian" w:hint="eastAsia"/>
                <w:highlight w:val="yellow"/>
              </w:rPr>
              <w:t>6398.23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CFF8F" w14:textId="6249D1EE" w:rsidR="00963287" w:rsidRPr="00871590" w:rsidRDefault="00963287" w:rsidP="00963287">
            <w:pPr>
              <w:jc w:val="center"/>
              <w:textAlignment w:val="center"/>
              <w:rPr>
                <w:rFonts w:ascii="宋体" w:eastAsia="宋体" w:hAnsi="宋体" w:cs="宋体"/>
                <w:highlight w:val="yellow"/>
                <w:lang w:eastAsia="zh-CN" w:bidi="ar"/>
              </w:rPr>
            </w:pPr>
            <w:r w:rsidRPr="00871590">
              <w:rPr>
                <w:rFonts w:ascii="DengXian" w:eastAsia="DengXian" w:hAnsi="DengXian" w:hint="eastAsia"/>
                <w:highlight w:val="yellow"/>
              </w:rPr>
              <w:t>14.71%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51666" w14:textId="4ABD5B32" w:rsidR="00963287" w:rsidRPr="00871590" w:rsidRDefault="00963287" w:rsidP="00963287">
            <w:pPr>
              <w:jc w:val="center"/>
              <w:textAlignment w:val="center"/>
              <w:rPr>
                <w:rFonts w:ascii="宋体" w:eastAsia="宋体" w:hAnsi="宋体" w:cs="宋体"/>
                <w:highlight w:val="yellow"/>
                <w:lang w:eastAsia="zh-CN" w:bidi="ar"/>
              </w:rPr>
            </w:pPr>
            <w:r w:rsidRPr="00871590">
              <w:rPr>
                <w:rFonts w:ascii="DengXian" w:eastAsia="DengXian" w:hAnsi="DengXian" w:hint="eastAsia"/>
                <w:highlight w:val="yellow"/>
              </w:rPr>
              <w:t>6978.65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90DDC" w14:textId="554E2F31" w:rsidR="00963287" w:rsidRPr="00871590" w:rsidRDefault="00963287" w:rsidP="00963287">
            <w:pPr>
              <w:jc w:val="center"/>
              <w:textAlignment w:val="center"/>
              <w:rPr>
                <w:rFonts w:ascii="宋体" w:eastAsia="宋体" w:hAnsi="宋体" w:cs="宋体"/>
                <w:highlight w:val="yellow"/>
                <w:lang w:eastAsia="zh-CN" w:bidi="ar"/>
              </w:rPr>
            </w:pPr>
            <w:r w:rsidRPr="00871590">
              <w:rPr>
                <w:rFonts w:ascii="DengXian" w:eastAsia="DengXian" w:hAnsi="DengXian" w:hint="eastAsia"/>
                <w:highlight w:val="yellow"/>
              </w:rPr>
              <w:t>14.79%</w:t>
            </w:r>
          </w:p>
        </w:tc>
      </w:tr>
      <w:tr w:rsidR="00963287" w14:paraId="4D1D7BBD" w14:textId="77777777" w:rsidTr="00AA17DB">
        <w:trPr>
          <w:trHeight w:val="567"/>
          <w:jc w:val="center"/>
        </w:trPr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C66172" w14:textId="35559390" w:rsidR="00963287" w:rsidRPr="00871590" w:rsidRDefault="00963287" w:rsidP="00963287">
            <w:pPr>
              <w:jc w:val="center"/>
              <w:textAlignment w:val="center"/>
              <w:rPr>
                <w:rFonts w:asciiTheme="minorEastAsia" w:eastAsiaTheme="minorEastAsia" w:hAnsiTheme="minorEastAsia" w:cstheme="minorEastAsia"/>
                <w:highlight w:val="yellow"/>
                <w:lang w:eastAsia="zh-CN"/>
              </w:rPr>
            </w:pPr>
            <w:r w:rsidRPr="00871590">
              <w:rPr>
                <w:rFonts w:ascii="DengXian" w:eastAsia="DengXian" w:hAnsi="DengXian" w:hint="eastAsia"/>
                <w:highlight w:val="yellow"/>
                <w:lang w:eastAsia="zh-CN"/>
              </w:rPr>
              <w:t>杭州高特电子设备股份有限公司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953492" w14:textId="49617BBA" w:rsidR="00963287" w:rsidRPr="00871590" w:rsidRDefault="00963287" w:rsidP="00963287">
            <w:pPr>
              <w:jc w:val="center"/>
              <w:textAlignment w:val="center"/>
              <w:rPr>
                <w:rFonts w:ascii="宋体" w:eastAsia="宋体" w:hAnsi="宋体" w:cs="宋体"/>
                <w:highlight w:val="yellow"/>
                <w:lang w:eastAsia="zh-CN" w:bidi="ar"/>
              </w:rPr>
            </w:pPr>
            <w:r w:rsidRPr="00871590">
              <w:rPr>
                <w:rFonts w:ascii="DengXian" w:eastAsia="DengXian" w:hAnsi="DengXian" w:hint="eastAsia"/>
                <w:highlight w:val="yellow"/>
              </w:rPr>
              <w:t>4433.22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0E9CEE" w14:textId="5C6070B7" w:rsidR="00963287" w:rsidRPr="00871590" w:rsidRDefault="00963287" w:rsidP="00963287">
            <w:pPr>
              <w:jc w:val="center"/>
              <w:textAlignment w:val="center"/>
              <w:rPr>
                <w:rFonts w:ascii="宋体" w:eastAsia="宋体" w:hAnsi="宋体" w:cs="宋体"/>
                <w:highlight w:val="yellow"/>
                <w:lang w:eastAsia="zh-CN" w:bidi="ar"/>
              </w:rPr>
            </w:pPr>
            <w:r w:rsidRPr="00871590">
              <w:rPr>
                <w:rFonts w:ascii="DengXian" w:eastAsia="DengXian" w:hAnsi="DengXian" w:hint="eastAsia"/>
                <w:highlight w:val="yellow"/>
              </w:rPr>
              <w:t>11.06%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A732C7" w14:textId="61BF95D8" w:rsidR="00963287" w:rsidRPr="00871590" w:rsidRDefault="00963287" w:rsidP="00963287">
            <w:pPr>
              <w:jc w:val="center"/>
              <w:textAlignment w:val="center"/>
              <w:rPr>
                <w:rFonts w:ascii="宋体" w:eastAsia="宋体" w:hAnsi="宋体" w:cs="宋体"/>
                <w:highlight w:val="yellow"/>
                <w:lang w:eastAsia="zh-CN" w:bidi="ar"/>
              </w:rPr>
            </w:pPr>
            <w:r w:rsidRPr="00871590">
              <w:rPr>
                <w:rFonts w:ascii="DengXian" w:eastAsia="DengXian" w:hAnsi="DengXian" w:hint="eastAsia"/>
                <w:highlight w:val="yellow"/>
              </w:rPr>
              <w:t>3944.7</w:t>
            </w:r>
            <w:r w:rsidRPr="00871590">
              <w:rPr>
                <w:rFonts w:ascii="DengXian" w:eastAsia="DengXian" w:hAnsi="DengXian"/>
                <w:highlight w:val="yellow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3A760" w14:textId="0AF55DAD" w:rsidR="00963287" w:rsidRPr="00871590" w:rsidRDefault="00963287" w:rsidP="00963287">
            <w:pPr>
              <w:jc w:val="center"/>
              <w:textAlignment w:val="center"/>
              <w:rPr>
                <w:rFonts w:ascii="宋体" w:eastAsia="宋体" w:hAnsi="宋体" w:cs="宋体"/>
                <w:highlight w:val="yellow"/>
                <w:lang w:eastAsia="zh-CN" w:bidi="ar"/>
              </w:rPr>
            </w:pPr>
            <w:r w:rsidRPr="00871590">
              <w:rPr>
                <w:rFonts w:ascii="DengXian" w:eastAsia="DengXian" w:hAnsi="DengXian" w:hint="eastAsia"/>
                <w:highlight w:val="yellow"/>
              </w:rPr>
              <w:t>9.07%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8F8B9" w14:textId="5758A503" w:rsidR="00963287" w:rsidRPr="00871590" w:rsidRDefault="00963287" w:rsidP="00963287">
            <w:pPr>
              <w:jc w:val="center"/>
              <w:textAlignment w:val="center"/>
              <w:rPr>
                <w:rFonts w:ascii="宋体" w:eastAsia="宋体" w:hAnsi="宋体" w:cs="宋体"/>
                <w:highlight w:val="yellow"/>
                <w:lang w:eastAsia="zh-CN" w:bidi="ar"/>
              </w:rPr>
            </w:pPr>
            <w:r w:rsidRPr="00871590">
              <w:rPr>
                <w:rFonts w:ascii="DengXian" w:eastAsia="DengXian" w:hAnsi="DengXian" w:hint="eastAsia"/>
                <w:highlight w:val="yellow"/>
              </w:rPr>
              <w:t>4244.32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AABCC" w14:textId="0C809C11" w:rsidR="00963287" w:rsidRPr="00871590" w:rsidRDefault="00963287" w:rsidP="00963287">
            <w:pPr>
              <w:jc w:val="center"/>
              <w:textAlignment w:val="center"/>
              <w:rPr>
                <w:rFonts w:ascii="宋体" w:eastAsia="宋体" w:hAnsi="宋体" w:cs="宋体"/>
                <w:highlight w:val="yellow"/>
                <w:lang w:eastAsia="zh-CN" w:bidi="ar"/>
              </w:rPr>
            </w:pPr>
            <w:r w:rsidRPr="00871590">
              <w:rPr>
                <w:rFonts w:ascii="DengXian" w:eastAsia="DengXian" w:hAnsi="DengXian" w:hint="eastAsia"/>
                <w:highlight w:val="yellow"/>
              </w:rPr>
              <w:t>8.99%</w:t>
            </w:r>
          </w:p>
        </w:tc>
      </w:tr>
      <w:tr w:rsidR="00963287" w14:paraId="44ACF65D" w14:textId="77777777" w:rsidTr="00AA17DB">
        <w:trPr>
          <w:trHeight w:val="567"/>
          <w:jc w:val="center"/>
        </w:trPr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20D833" w14:textId="5BD6EFD6" w:rsidR="00963287" w:rsidRPr="00871590" w:rsidRDefault="00963287" w:rsidP="00963287">
            <w:pPr>
              <w:jc w:val="center"/>
              <w:textAlignment w:val="center"/>
              <w:rPr>
                <w:rFonts w:asciiTheme="minorEastAsia" w:eastAsiaTheme="minorEastAsia" w:hAnsiTheme="minorEastAsia" w:cstheme="minorEastAsia"/>
                <w:highlight w:val="yellow"/>
                <w:lang w:eastAsia="zh-CN"/>
              </w:rPr>
            </w:pPr>
            <w:r w:rsidRPr="00871590">
              <w:rPr>
                <w:rFonts w:ascii="DengXian" w:eastAsia="DengXian" w:hAnsi="DengXian" w:hint="eastAsia"/>
                <w:highlight w:val="yellow"/>
                <w:lang w:eastAsia="zh-CN"/>
              </w:rPr>
              <w:t>杭州华塑科技股份有限公司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1314DD" w14:textId="6399238D" w:rsidR="00963287" w:rsidRPr="00871590" w:rsidRDefault="00963287" w:rsidP="00963287">
            <w:pPr>
              <w:jc w:val="center"/>
              <w:textAlignment w:val="center"/>
              <w:rPr>
                <w:rFonts w:ascii="宋体" w:eastAsia="宋体" w:hAnsi="宋体" w:cs="宋体"/>
                <w:highlight w:val="yellow"/>
                <w:lang w:eastAsia="zh-CN" w:bidi="ar"/>
              </w:rPr>
            </w:pPr>
            <w:r w:rsidRPr="00871590">
              <w:rPr>
                <w:rFonts w:ascii="DengXian" w:eastAsia="DengXian" w:hAnsi="DengXian" w:hint="eastAsia"/>
                <w:highlight w:val="yellow"/>
              </w:rPr>
              <w:t>2098</w:t>
            </w:r>
            <w:r w:rsidRPr="00871590">
              <w:rPr>
                <w:rFonts w:ascii="DengXian" w:eastAsia="DengXian" w:hAnsi="DengXian"/>
                <w:highlight w:val="yellow"/>
              </w:rPr>
              <w:t>.00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14312F" w14:textId="7234EB2E" w:rsidR="00963287" w:rsidRPr="00871590" w:rsidRDefault="00963287" w:rsidP="00963287">
            <w:pPr>
              <w:jc w:val="center"/>
              <w:textAlignment w:val="center"/>
              <w:rPr>
                <w:rFonts w:ascii="宋体" w:eastAsia="宋体" w:hAnsi="宋体" w:cs="宋体"/>
                <w:highlight w:val="yellow"/>
                <w:lang w:eastAsia="zh-CN" w:bidi="ar"/>
              </w:rPr>
            </w:pPr>
            <w:r w:rsidRPr="00871590">
              <w:rPr>
                <w:rFonts w:ascii="DengXian" w:eastAsia="DengXian" w:hAnsi="DengXian" w:hint="eastAsia"/>
                <w:highlight w:val="yellow"/>
              </w:rPr>
              <w:t>5.23%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AFBC2D" w14:textId="776438B8" w:rsidR="00963287" w:rsidRPr="00871590" w:rsidRDefault="00963287" w:rsidP="00963287">
            <w:pPr>
              <w:jc w:val="center"/>
              <w:textAlignment w:val="center"/>
              <w:rPr>
                <w:rFonts w:ascii="宋体" w:eastAsia="宋体" w:hAnsi="宋体" w:cs="宋体"/>
                <w:highlight w:val="yellow"/>
                <w:lang w:eastAsia="zh-CN" w:bidi="ar"/>
              </w:rPr>
            </w:pPr>
            <w:r w:rsidRPr="00871590">
              <w:rPr>
                <w:rFonts w:ascii="DengXian" w:eastAsia="DengXian" w:hAnsi="DengXian" w:hint="eastAsia"/>
                <w:highlight w:val="yellow"/>
              </w:rPr>
              <w:t>2387.43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2FDF7" w14:textId="7DB22AA0" w:rsidR="00963287" w:rsidRPr="00871590" w:rsidRDefault="00963287" w:rsidP="00963287">
            <w:pPr>
              <w:jc w:val="center"/>
              <w:textAlignment w:val="center"/>
              <w:rPr>
                <w:rFonts w:ascii="宋体" w:eastAsia="宋体" w:hAnsi="宋体" w:cs="宋体"/>
                <w:highlight w:val="yellow"/>
                <w:lang w:eastAsia="zh-CN" w:bidi="ar"/>
              </w:rPr>
            </w:pPr>
            <w:r w:rsidRPr="00871590">
              <w:rPr>
                <w:rFonts w:ascii="DengXian" w:eastAsia="DengXian" w:hAnsi="DengXian" w:hint="eastAsia"/>
                <w:highlight w:val="yellow"/>
              </w:rPr>
              <w:t>5.49%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5AA9E" w14:textId="046F555B" w:rsidR="00963287" w:rsidRPr="00871590" w:rsidRDefault="00963287" w:rsidP="00963287">
            <w:pPr>
              <w:jc w:val="center"/>
              <w:textAlignment w:val="center"/>
              <w:rPr>
                <w:rFonts w:ascii="宋体" w:eastAsia="宋体" w:hAnsi="宋体" w:cs="宋体"/>
                <w:highlight w:val="yellow"/>
                <w:lang w:eastAsia="zh-CN" w:bidi="ar"/>
              </w:rPr>
            </w:pPr>
            <w:r w:rsidRPr="00871590">
              <w:rPr>
                <w:rFonts w:ascii="DengXian" w:eastAsia="DengXian" w:hAnsi="DengXian" w:hint="eastAsia"/>
                <w:highlight w:val="yellow"/>
              </w:rPr>
              <w:t>2278.55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F70F3" w14:textId="745F376A" w:rsidR="00963287" w:rsidRPr="00871590" w:rsidRDefault="00963287" w:rsidP="00963287">
            <w:pPr>
              <w:jc w:val="center"/>
              <w:textAlignment w:val="center"/>
              <w:rPr>
                <w:rFonts w:ascii="宋体" w:eastAsia="宋体" w:hAnsi="宋体" w:cs="宋体"/>
                <w:highlight w:val="yellow"/>
                <w:lang w:eastAsia="zh-CN" w:bidi="ar"/>
              </w:rPr>
            </w:pPr>
            <w:r w:rsidRPr="00871590">
              <w:rPr>
                <w:rFonts w:ascii="DengXian" w:eastAsia="DengXian" w:hAnsi="DengXian" w:hint="eastAsia"/>
                <w:highlight w:val="yellow"/>
              </w:rPr>
              <w:t>4.83%</w:t>
            </w:r>
          </w:p>
        </w:tc>
      </w:tr>
      <w:tr w:rsidR="00963287" w14:paraId="681D6918" w14:textId="77777777" w:rsidTr="00AA17DB">
        <w:trPr>
          <w:trHeight w:val="567"/>
          <w:jc w:val="center"/>
        </w:trPr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7430B1" w14:textId="6E73249C" w:rsidR="00963287" w:rsidRPr="00871590" w:rsidRDefault="00963287" w:rsidP="00963287">
            <w:pPr>
              <w:jc w:val="center"/>
              <w:textAlignment w:val="center"/>
              <w:rPr>
                <w:rFonts w:ascii="宋体" w:eastAsia="宋体" w:hAnsi="宋体" w:cs="宋体"/>
                <w:highlight w:val="yellow"/>
                <w:lang w:eastAsia="zh-CN"/>
              </w:rPr>
            </w:pPr>
            <w:bookmarkStart w:id="5" w:name="OLE_LINK3"/>
            <w:r w:rsidRPr="00871590">
              <w:rPr>
                <w:rFonts w:ascii="DengXian" w:eastAsia="DengXian" w:hAnsi="DengXian" w:hint="eastAsia"/>
                <w:highlight w:val="yellow"/>
                <w:lang w:eastAsia="zh-CN"/>
              </w:rPr>
              <w:t>杭州协能科技股份有限公司</w:t>
            </w:r>
            <w:bookmarkEnd w:id="5"/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7CC727" w14:textId="7227F7FC" w:rsidR="00963287" w:rsidRPr="00871590" w:rsidRDefault="00963287" w:rsidP="00963287">
            <w:pPr>
              <w:jc w:val="center"/>
              <w:textAlignment w:val="center"/>
              <w:rPr>
                <w:rFonts w:ascii="宋体" w:eastAsia="宋体" w:hAnsi="宋体" w:cs="宋体"/>
                <w:highlight w:val="yellow"/>
                <w:lang w:eastAsia="zh-CN" w:bidi="ar"/>
              </w:rPr>
            </w:pPr>
            <w:r w:rsidRPr="00871590">
              <w:rPr>
                <w:rFonts w:ascii="DengXian" w:eastAsia="DengXian" w:hAnsi="DengXian" w:hint="eastAsia"/>
                <w:highlight w:val="yellow"/>
              </w:rPr>
              <w:t>986.57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F0D645" w14:textId="71A17969" w:rsidR="00963287" w:rsidRPr="00871590" w:rsidRDefault="00963287" w:rsidP="00963287">
            <w:pPr>
              <w:jc w:val="center"/>
              <w:textAlignment w:val="center"/>
              <w:rPr>
                <w:rFonts w:ascii="宋体" w:eastAsia="宋体" w:hAnsi="宋体" w:cs="宋体"/>
                <w:highlight w:val="yellow"/>
                <w:lang w:eastAsia="zh-CN" w:bidi="ar"/>
              </w:rPr>
            </w:pPr>
            <w:r w:rsidRPr="00871590">
              <w:rPr>
                <w:rFonts w:ascii="DengXian" w:eastAsia="DengXian" w:hAnsi="DengXian" w:hint="eastAsia"/>
                <w:highlight w:val="yellow"/>
              </w:rPr>
              <w:t>2.46%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58EA42" w14:textId="6B988290" w:rsidR="00963287" w:rsidRPr="00871590" w:rsidRDefault="00963287" w:rsidP="00963287">
            <w:pPr>
              <w:jc w:val="center"/>
              <w:textAlignment w:val="center"/>
              <w:rPr>
                <w:rFonts w:ascii="宋体" w:eastAsia="宋体" w:hAnsi="宋体" w:cs="宋体"/>
                <w:highlight w:val="yellow"/>
                <w:lang w:eastAsia="zh-CN" w:bidi="ar"/>
              </w:rPr>
            </w:pPr>
            <w:r w:rsidRPr="00871590">
              <w:rPr>
                <w:rFonts w:ascii="DengXian" w:eastAsia="DengXian" w:hAnsi="DengXian" w:hint="eastAsia"/>
                <w:highlight w:val="yellow"/>
              </w:rPr>
              <w:t>1029.32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FD3F8" w14:textId="25BFF966" w:rsidR="00963287" w:rsidRPr="00871590" w:rsidRDefault="00963287" w:rsidP="00963287">
            <w:pPr>
              <w:jc w:val="center"/>
              <w:textAlignment w:val="center"/>
              <w:rPr>
                <w:rFonts w:ascii="宋体" w:eastAsia="宋体" w:hAnsi="宋体" w:cs="宋体"/>
                <w:highlight w:val="yellow"/>
                <w:lang w:eastAsia="zh-CN" w:bidi="ar"/>
              </w:rPr>
            </w:pPr>
            <w:r w:rsidRPr="00871590">
              <w:rPr>
                <w:rFonts w:ascii="DengXian" w:eastAsia="DengXian" w:hAnsi="DengXian" w:hint="eastAsia"/>
                <w:highlight w:val="yellow"/>
              </w:rPr>
              <w:t>2.37%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3C3D0" w14:textId="453432AF" w:rsidR="00963287" w:rsidRPr="00871590" w:rsidRDefault="00963287" w:rsidP="00963287">
            <w:pPr>
              <w:jc w:val="center"/>
              <w:textAlignment w:val="center"/>
              <w:rPr>
                <w:rFonts w:ascii="宋体" w:eastAsia="宋体" w:hAnsi="宋体" w:cs="宋体"/>
                <w:highlight w:val="yellow"/>
                <w:lang w:eastAsia="zh-CN" w:bidi="ar"/>
              </w:rPr>
            </w:pPr>
            <w:r w:rsidRPr="00871590">
              <w:rPr>
                <w:rFonts w:ascii="DengXian" w:eastAsia="DengXian" w:hAnsi="DengXian" w:hint="eastAsia"/>
                <w:highlight w:val="yellow"/>
              </w:rPr>
              <w:t>1232.34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BB9A4" w14:textId="73A6AA6D" w:rsidR="00963287" w:rsidRPr="00871590" w:rsidRDefault="00963287" w:rsidP="00963287">
            <w:pPr>
              <w:jc w:val="center"/>
              <w:textAlignment w:val="center"/>
              <w:rPr>
                <w:rFonts w:ascii="宋体" w:eastAsia="宋体" w:hAnsi="宋体" w:cs="宋体"/>
                <w:highlight w:val="yellow"/>
                <w:lang w:eastAsia="zh-CN" w:bidi="ar"/>
              </w:rPr>
            </w:pPr>
            <w:r w:rsidRPr="00871590">
              <w:rPr>
                <w:rFonts w:ascii="DengXian" w:eastAsia="DengXian" w:hAnsi="DengXian" w:hint="eastAsia"/>
                <w:highlight w:val="yellow"/>
              </w:rPr>
              <w:t>2.61%</w:t>
            </w:r>
          </w:p>
        </w:tc>
      </w:tr>
    </w:tbl>
    <w:p w14:paraId="4B55B77A" w14:textId="77777777" w:rsidR="00963287" w:rsidRDefault="00963287" w:rsidP="00963287">
      <w:pPr>
        <w:pStyle w:val="a5"/>
        <w:spacing w:before="79" w:line="480" w:lineRule="auto"/>
        <w:ind w:right="120"/>
        <w:rPr>
          <w:spacing w:val="-3"/>
          <w:lang w:eastAsia="zh-CN"/>
        </w:rPr>
      </w:pPr>
    </w:p>
    <w:p w14:paraId="326CA388" w14:textId="582856AC" w:rsidR="00963287" w:rsidRPr="00024D03" w:rsidRDefault="00963287" w:rsidP="00024D03">
      <w:pPr>
        <w:spacing w:line="480" w:lineRule="auto"/>
        <w:ind w:firstLineChars="200" w:firstLine="357"/>
        <w:jc w:val="center"/>
        <w:rPr>
          <w:rFonts w:ascii="宋体" w:eastAsia="宋体" w:hAnsi="宋体" w:cs="宋体"/>
          <w:b/>
          <w:bCs/>
          <w:spacing w:val="-2"/>
          <w:sz w:val="18"/>
          <w:szCs w:val="18"/>
          <w:lang w:eastAsia="zh-CN"/>
        </w:rPr>
      </w:pPr>
      <w:r w:rsidRPr="00024D03">
        <w:rPr>
          <w:rFonts w:ascii="宋体" w:eastAsia="宋体" w:hAnsi="宋体" w:cs="宋体"/>
          <w:b/>
          <w:bCs/>
          <w:spacing w:val="-2"/>
          <w:sz w:val="18"/>
          <w:szCs w:val="18"/>
          <w:lang w:eastAsia="zh-CN"/>
        </w:rPr>
        <w:t xml:space="preserve">图表 </w:t>
      </w:r>
      <w:r w:rsidR="0085682C" w:rsidRPr="00024D03">
        <w:rPr>
          <w:rFonts w:ascii="宋体" w:eastAsia="宋体" w:hAnsi="宋体" w:cs="宋体" w:hint="eastAsia"/>
          <w:b/>
          <w:bCs/>
          <w:spacing w:val="-2"/>
          <w:sz w:val="18"/>
          <w:szCs w:val="18"/>
          <w:lang w:eastAsia="zh-CN"/>
        </w:rPr>
        <w:t>4</w:t>
      </w:r>
      <w:r w:rsidRPr="00024D03">
        <w:rPr>
          <w:rFonts w:ascii="宋体" w:eastAsia="宋体" w:hAnsi="宋体" w:cs="宋体"/>
          <w:b/>
          <w:bCs/>
          <w:spacing w:val="-2"/>
          <w:sz w:val="18"/>
          <w:szCs w:val="18"/>
          <w:lang w:eastAsia="zh-CN"/>
        </w:rPr>
        <w:t>：</w:t>
      </w:r>
      <w:r w:rsidRPr="00024D03">
        <w:rPr>
          <w:rFonts w:ascii="宋体" w:eastAsia="宋体" w:hAnsi="宋体" w:cs="宋体" w:hint="eastAsia"/>
          <w:b/>
          <w:bCs/>
          <w:spacing w:val="-2"/>
          <w:sz w:val="18"/>
          <w:szCs w:val="18"/>
          <w:lang w:eastAsia="zh-CN"/>
        </w:rPr>
        <w:t>2023-202</w:t>
      </w:r>
      <w:r w:rsidR="00FE29E0" w:rsidRPr="00024D03">
        <w:rPr>
          <w:rFonts w:ascii="宋体" w:eastAsia="宋体" w:hAnsi="宋体" w:cs="宋体" w:hint="eastAsia"/>
          <w:b/>
          <w:bCs/>
          <w:spacing w:val="-2"/>
          <w:sz w:val="18"/>
          <w:szCs w:val="18"/>
          <w:lang w:eastAsia="zh-CN"/>
        </w:rPr>
        <w:t>5</w:t>
      </w:r>
      <w:r w:rsidRPr="00024D03">
        <w:rPr>
          <w:rFonts w:ascii="宋体" w:eastAsia="宋体" w:hAnsi="宋体" w:cs="宋体" w:hint="eastAsia"/>
          <w:b/>
          <w:bCs/>
          <w:spacing w:val="-2"/>
          <w:sz w:val="18"/>
          <w:szCs w:val="18"/>
          <w:lang w:eastAsia="zh-CN"/>
        </w:rPr>
        <w:t xml:space="preserve"> 年</w:t>
      </w:r>
      <w:r w:rsidR="00C078FE" w:rsidRPr="00871590">
        <w:rPr>
          <w:rFonts w:ascii="宋体" w:eastAsia="宋体" w:hAnsi="宋体" w:cs="宋体"/>
          <w:b/>
          <w:bCs/>
          <w:spacing w:val="-2"/>
          <w:sz w:val="18"/>
          <w:szCs w:val="18"/>
          <w:highlight w:val="yellow"/>
          <w:lang w:eastAsia="zh-CN"/>
        </w:rPr>
        <w:t>浙江达航数据技术有限公司</w:t>
      </w:r>
      <w:r w:rsidRPr="00024D03">
        <w:rPr>
          <w:rFonts w:ascii="宋体" w:eastAsia="宋体" w:hAnsi="宋体" w:cs="宋体" w:hint="eastAsia"/>
          <w:b/>
          <w:bCs/>
          <w:spacing w:val="-2"/>
          <w:sz w:val="18"/>
          <w:szCs w:val="18"/>
          <w:lang w:eastAsia="zh-CN"/>
        </w:rPr>
        <w:t>占有率情况</w:t>
      </w:r>
    </w:p>
    <w:tbl>
      <w:tblPr>
        <w:tblStyle w:val="TableNormal"/>
        <w:tblW w:w="8532" w:type="dxa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62"/>
        <w:gridCol w:w="1985"/>
        <w:gridCol w:w="1951"/>
        <w:gridCol w:w="1634"/>
      </w:tblGrid>
      <w:tr w:rsidR="00963287" w14:paraId="3A35F6A3" w14:textId="77777777" w:rsidTr="00AA17DB">
        <w:trPr>
          <w:trHeight w:val="574"/>
        </w:trPr>
        <w:tc>
          <w:tcPr>
            <w:tcW w:w="2962" w:type="dxa"/>
            <w:vAlign w:val="center"/>
          </w:tcPr>
          <w:p w14:paraId="0CCA5494" w14:textId="77777777" w:rsidR="00963287" w:rsidRDefault="00963287" w:rsidP="00AA17DB">
            <w:pPr>
              <w:pStyle w:val="TableText"/>
              <w:spacing w:before="182" w:line="480" w:lineRule="auto"/>
              <w:jc w:val="center"/>
            </w:pPr>
            <w:proofErr w:type="spellStart"/>
            <w:r>
              <w:rPr>
                <w:spacing w:val="-2"/>
              </w:rPr>
              <w:t>产品</w:t>
            </w:r>
            <w:proofErr w:type="spellEnd"/>
          </w:p>
        </w:tc>
        <w:tc>
          <w:tcPr>
            <w:tcW w:w="5570" w:type="dxa"/>
            <w:gridSpan w:val="3"/>
            <w:vAlign w:val="center"/>
          </w:tcPr>
          <w:p w14:paraId="491B5FC5" w14:textId="7FDD0A93" w:rsidR="00963287" w:rsidRDefault="008F4A1E" w:rsidP="00AA17DB">
            <w:pPr>
              <w:pStyle w:val="TableText"/>
              <w:spacing w:before="182" w:line="480" w:lineRule="auto"/>
              <w:jc w:val="center"/>
              <w:rPr>
                <w:lang w:eastAsia="zh-CN"/>
              </w:rPr>
            </w:pPr>
            <w:r w:rsidRPr="00871590">
              <w:rPr>
                <w:highlight w:val="yellow"/>
                <w:lang w:eastAsia="zh-CN"/>
              </w:rPr>
              <w:t>轨道交通一体化智能锂电电源系统</w:t>
            </w:r>
          </w:p>
        </w:tc>
      </w:tr>
      <w:tr w:rsidR="00963287" w14:paraId="7A0D8006" w14:textId="77777777" w:rsidTr="00AA17DB">
        <w:trPr>
          <w:trHeight w:val="318"/>
        </w:trPr>
        <w:tc>
          <w:tcPr>
            <w:tcW w:w="2962" w:type="dxa"/>
            <w:vAlign w:val="center"/>
          </w:tcPr>
          <w:p w14:paraId="43439E89" w14:textId="77777777" w:rsidR="00963287" w:rsidRDefault="00963287" w:rsidP="00AA17DB">
            <w:pPr>
              <w:pStyle w:val="TableText"/>
              <w:spacing w:before="54" w:line="480" w:lineRule="auto"/>
              <w:jc w:val="center"/>
            </w:pPr>
            <w:proofErr w:type="spellStart"/>
            <w:r>
              <w:rPr>
                <w:spacing w:val="-2"/>
              </w:rPr>
              <w:t>年份</w:t>
            </w:r>
            <w:proofErr w:type="spellEnd"/>
          </w:p>
        </w:tc>
        <w:tc>
          <w:tcPr>
            <w:tcW w:w="1985" w:type="dxa"/>
            <w:vAlign w:val="center"/>
          </w:tcPr>
          <w:p w14:paraId="1425C703" w14:textId="0EFD0DBF" w:rsidR="00963287" w:rsidRDefault="00963287" w:rsidP="00AA17DB">
            <w:pPr>
              <w:pStyle w:val="TableText"/>
              <w:spacing w:before="54" w:line="480" w:lineRule="auto"/>
              <w:jc w:val="center"/>
            </w:pPr>
            <w:r>
              <w:rPr>
                <w:spacing w:val="-2"/>
              </w:rPr>
              <w:t>202</w:t>
            </w:r>
            <w:r w:rsidR="0085682C">
              <w:rPr>
                <w:rFonts w:hint="eastAsia"/>
                <w:spacing w:val="-2"/>
                <w:lang w:eastAsia="zh-CN"/>
              </w:rPr>
              <w:t>3</w:t>
            </w:r>
            <w:r>
              <w:rPr>
                <w:spacing w:val="-43"/>
              </w:rPr>
              <w:t xml:space="preserve"> </w:t>
            </w:r>
            <w:r>
              <w:rPr>
                <w:spacing w:val="-2"/>
              </w:rPr>
              <w:t>年</w:t>
            </w:r>
          </w:p>
        </w:tc>
        <w:tc>
          <w:tcPr>
            <w:tcW w:w="1951" w:type="dxa"/>
            <w:vAlign w:val="center"/>
          </w:tcPr>
          <w:p w14:paraId="08507E62" w14:textId="64F596D8" w:rsidR="00963287" w:rsidRDefault="00963287" w:rsidP="00AA17DB">
            <w:pPr>
              <w:pStyle w:val="TableText"/>
              <w:spacing w:before="54" w:line="480" w:lineRule="auto"/>
              <w:jc w:val="center"/>
            </w:pPr>
            <w:r>
              <w:rPr>
                <w:spacing w:val="-2"/>
              </w:rPr>
              <w:t>202</w:t>
            </w:r>
            <w:r w:rsidR="0085682C">
              <w:rPr>
                <w:rFonts w:hint="eastAsia"/>
                <w:spacing w:val="-2"/>
                <w:lang w:eastAsia="zh-CN"/>
              </w:rPr>
              <w:t>4</w:t>
            </w:r>
            <w:r>
              <w:rPr>
                <w:spacing w:val="-43"/>
              </w:rPr>
              <w:t xml:space="preserve"> </w:t>
            </w:r>
            <w:r>
              <w:rPr>
                <w:spacing w:val="-2"/>
              </w:rPr>
              <w:t>年</w:t>
            </w:r>
          </w:p>
        </w:tc>
        <w:tc>
          <w:tcPr>
            <w:tcW w:w="1634" w:type="dxa"/>
            <w:vAlign w:val="center"/>
          </w:tcPr>
          <w:p w14:paraId="130D233C" w14:textId="3283028D" w:rsidR="00963287" w:rsidRDefault="00963287" w:rsidP="00AA17DB">
            <w:pPr>
              <w:pStyle w:val="TableText"/>
              <w:spacing w:before="54" w:line="480" w:lineRule="auto"/>
              <w:jc w:val="center"/>
            </w:pPr>
            <w:r>
              <w:rPr>
                <w:spacing w:val="-2"/>
              </w:rPr>
              <w:t>202</w:t>
            </w:r>
            <w:r w:rsidR="0085682C">
              <w:rPr>
                <w:rFonts w:hint="eastAsia"/>
                <w:spacing w:val="-2"/>
                <w:lang w:eastAsia="zh-CN"/>
              </w:rPr>
              <w:t>5</w:t>
            </w:r>
            <w:r>
              <w:rPr>
                <w:spacing w:val="-43"/>
              </w:rPr>
              <w:t xml:space="preserve"> </w:t>
            </w:r>
            <w:r>
              <w:rPr>
                <w:spacing w:val="-2"/>
              </w:rPr>
              <w:t>年</w:t>
            </w:r>
          </w:p>
        </w:tc>
      </w:tr>
      <w:tr w:rsidR="00963287" w14:paraId="4887E792" w14:textId="77777777" w:rsidTr="00AA17DB">
        <w:trPr>
          <w:trHeight w:val="575"/>
        </w:trPr>
        <w:tc>
          <w:tcPr>
            <w:tcW w:w="2962" w:type="dxa"/>
            <w:vAlign w:val="center"/>
          </w:tcPr>
          <w:p w14:paraId="72F54E1A" w14:textId="77777777" w:rsidR="00963287" w:rsidRDefault="00963287" w:rsidP="00AA17DB">
            <w:pPr>
              <w:pStyle w:val="TableText"/>
              <w:spacing w:before="182" w:line="480" w:lineRule="auto"/>
              <w:jc w:val="center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国内市场占有率及排名</w:t>
            </w:r>
          </w:p>
        </w:tc>
        <w:tc>
          <w:tcPr>
            <w:tcW w:w="1985" w:type="dxa"/>
            <w:vAlign w:val="center"/>
          </w:tcPr>
          <w:p w14:paraId="5D8504EF" w14:textId="77777777" w:rsidR="00E43543" w:rsidRPr="00871590" w:rsidRDefault="00E43543" w:rsidP="00AA17DB">
            <w:pPr>
              <w:pStyle w:val="TableText"/>
              <w:spacing w:before="178" w:line="480" w:lineRule="auto"/>
              <w:jc w:val="center"/>
              <w:rPr>
                <w:color w:val="auto"/>
                <w:sz w:val="20"/>
                <w:szCs w:val="20"/>
                <w:highlight w:val="yellow"/>
                <w:lang w:eastAsia="zh-CN"/>
              </w:rPr>
            </w:pPr>
            <w:r w:rsidRPr="00871590">
              <w:rPr>
                <w:color w:val="auto"/>
                <w:sz w:val="20"/>
                <w:szCs w:val="20"/>
                <w:highlight w:val="yellow"/>
                <w:lang w:eastAsia="zh-CN"/>
              </w:rPr>
              <w:t>5.71%</w:t>
            </w:r>
          </w:p>
          <w:p w14:paraId="011B2532" w14:textId="4F0AF033" w:rsidR="00963287" w:rsidRPr="00871590" w:rsidRDefault="00963287" w:rsidP="00AA17DB">
            <w:pPr>
              <w:pStyle w:val="TableText"/>
              <w:spacing w:before="178" w:line="480" w:lineRule="auto"/>
              <w:jc w:val="center"/>
              <w:rPr>
                <w:highlight w:val="yellow"/>
                <w:lang w:eastAsia="zh-CN"/>
              </w:rPr>
            </w:pPr>
            <w:r w:rsidRPr="00871590">
              <w:rPr>
                <w:rFonts w:hint="eastAsia"/>
                <w:color w:val="auto"/>
                <w:sz w:val="20"/>
                <w:szCs w:val="20"/>
                <w:highlight w:val="yellow"/>
                <w:lang w:eastAsia="zh-CN"/>
              </w:rPr>
              <w:t>（第</w:t>
            </w:r>
            <w:r w:rsidR="00E43543" w:rsidRPr="00871590">
              <w:rPr>
                <w:rFonts w:hint="eastAsia"/>
                <w:color w:val="auto"/>
                <w:sz w:val="20"/>
                <w:szCs w:val="20"/>
                <w:highlight w:val="yellow"/>
                <w:lang w:eastAsia="zh-CN"/>
              </w:rPr>
              <w:t>三</w:t>
            </w:r>
            <w:r w:rsidRPr="00871590">
              <w:rPr>
                <w:rFonts w:hint="eastAsia"/>
                <w:color w:val="auto"/>
                <w:sz w:val="20"/>
                <w:szCs w:val="20"/>
                <w:highlight w:val="yellow"/>
                <w:lang w:eastAsia="zh-CN"/>
              </w:rPr>
              <w:t>名）</w:t>
            </w:r>
          </w:p>
        </w:tc>
        <w:tc>
          <w:tcPr>
            <w:tcW w:w="1951" w:type="dxa"/>
            <w:vAlign w:val="center"/>
          </w:tcPr>
          <w:p w14:paraId="096E9395" w14:textId="0CD39E3F" w:rsidR="00963287" w:rsidRPr="00871590" w:rsidRDefault="00E43543" w:rsidP="00AA17DB">
            <w:pPr>
              <w:pStyle w:val="TableText"/>
              <w:spacing w:before="178" w:line="480" w:lineRule="auto"/>
              <w:jc w:val="center"/>
              <w:rPr>
                <w:color w:val="auto"/>
                <w:sz w:val="20"/>
                <w:szCs w:val="20"/>
                <w:highlight w:val="yellow"/>
                <w:lang w:eastAsia="zh-CN"/>
              </w:rPr>
            </w:pPr>
            <w:r w:rsidRPr="00871590">
              <w:rPr>
                <w:color w:val="auto"/>
                <w:sz w:val="20"/>
                <w:szCs w:val="20"/>
                <w:highlight w:val="yellow"/>
                <w:lang w:eastAsia="zh-CN"/>
              </w:rPr>
              <w:t>8.08</w:t>
            </w:r>
            <w:r w:rsidR="00963287" w:rsidRPr="00871590">
              <w:rPr>
                <w:rFonts w:hint="eastAsia"/>
                <w:color w:val="auto"/>
                <w:sz w:val="20"/>
                <w:szCs w:val="20"/>
                <w:highlight w:val="yellow"/>
                <w:lang w:eastAsia="zh-CN"/>
              </w:rPr>
              <w:t>%</w:t>
            </w:r>
          </w:p>
          <w:p w14:paraId="7220793E" w14:textId="7E56F47E" w:rsidR="00963287" w:rsidRPr="00871590" w:rsidRDefault="00963287" w:rsidP="00AA17DB">
            <w:pPr>
              <w:pStyle w:val="TableText"/>
              <w:spacing w:before="178" w:line="480" w:lineRule="auto"/>
              <w:jc w:val="center"/>
              <w:rPr>
                <w:highlight w:val="yellow"/>
                <w:lang w:eastAsia="zh-CN"/>
              </w:rPr>
            </w:pPr>
            <w:r w:rsidRPr="00871590">
              <w:rPr>
                <w:rFonts w:hint="eastAsia"/>
                <w:color w:val="auto"/>
                <w:sz w:val="20"/>
                <w:szCs w:val="20"/>
                <w:highlight w:val="yellow"/>
                <w:lang w:eastAsia="zh-CN"/>
              </w:rPr>
              <w:t>（第</w:t>
            </w:r>
            <w:r w:rsidR="00E43543" w:rsidRPr="00871590">
              <w:rPr>
                <w:rFonts w:hint="eastAsia"/>
                <w:color w:val="auto"/>
                <w:sz w:val="20"/>
                <w:szCs w:val="20"/>
                <w:highlight w:val="yellow"/>
                <w:lang w:eastAsia="zh-CN"/>
              </w:rPr>
              <w:t>三</w:t>
            </w:r>
            <w:r w:rsidRPr="00871590">
              <w:rPr>
                <w:rFonts w:hint="eastAsia"/>
                <w:color w:val="auto"/>
                <w:sz w:val="20"/>
                <w:szCs w:val="20"/>
                <w:highlight w:val="yellow"/>
                <w:lang w:eastAsia="zh-CN"/>
              </w:rPr>
              <w:t>名）</w:t>
            </w:r>
          </w:p>
        </w:tc>
        <w:tc>
          <w:tcPr>
            <w:tcW w:w="1634" w:type="dxa"/>
            <w:vAlign w:val="center"/>
          </w:tcPr>
          <w:p w14:paraId="62D83B1E" w14:textId="28BB08D9" w:rsidR="00963287" w:rsidRPr="00871590" w:rsidRDefault="00E43543" w:rsidP="00AA17DB">
            <w:pPr>
              <w:pStyle w:val="TableText"/>
              <w:spacing w:before="178" w:line="480" w:lineRule="auto"/>
              <w:jc w:val="center"/>
              <w:rPr>
                <w:color w:val="auto"/>
                <w:sz w:val="20"/>
                <w:szCs w:val="20"/>
                <w:highlight w:val="yellow"/>
              </w:rPr>
            </w:pPr>
            <w:r w:rsidRPr="00871590">
              <w:rPr>
                <w:rFonts w:hint="eastAsia"/>
                <w:color w:val="auto"/>
                <w:sz w:val="20"/>
                <w:szCs w:val="20"/>
                <w:highlight w:val="yellow"/>
                <w:lang w:eastAsia="zh-CN"/>
              </w:rPr>
              <w:t>16.00</w:t>
            </w:r>
            <w:r w:rsidR="00963287" w:rsidRPr="00871590">
              <w:rPr>
                <w:rFonts w:hint="eastAsia"/>
                <w:color w:val="auto"/>
                <w:sz w:val="20"/>
                <w:szCs w:val="20"/>
                <w:highlight w:val="yellow"/>
              </w:rPr>
              <w:t>%</w:t>
            </w:r>
          </w:p>
          <w:p w14:paraId="1C60CC3C" w14:textId="77777777" w:rsidR="00963287" w:rsidRPr="00871590" w:rsidRDefault="00963287" w:rsidP="00AA17DB">
            <w:pPr>
              <w:pStyle w:val="TableText"/>
              <w:spacing w:before="178" w:line="480" w:lineRule="auto"/>
              <w:jc w:val="center"/>
              <w:rPr>
                <w:highlight w:val="yellow"/>
                <w:lang w:eastAsia="zh-CN"/>
              </w:rPr>
            </w:pPr>
            <w:r w:rsidRPr="00871590">
              <w:rPr>
                <w:rFonts w:hint="eastAsia"/>
                <w:color w:val="auto"/>
                <w:sz w:val="20"/>
                <w:szCs w:val="20"/>
                <w:highlight w:val="yellow"/>
                <w:lang w:eastAsia="zh-CN"/>
              </w:rPr>
              <w:t>（第一名）</w:t>
            </w:r>
          </w:p>
        </w:tc>
      </w:tr>
    </w:tbl>
    <w:p w14:paraId="20CBBAB6" w14:textId="77777777" w:rsidR="00963287" w:rsidRDefault="00963287" w:rsidP="00963287">
      <w:pPr>
        <w:spacing w:line="480" w:lineRule="auto"/>
        <w:rPr>
          <w:lang w:eastAsia="zh-CN"/>
        </w:rPr>
      </w:pPr>
    </w:p>
    <w:p w14:paraId="72DA252A" w14:textId="77777777" w:rsidR="00963287" w:rsidRPr="009F74A2" w:rsidRDefault="00963287" w:rsidP="009F74A2">
      <w:pPr>
        <w:pStyle w:val="a5"/>
        <w:spacing w:before="78" w:line="480" w:lineRule="auto"/>
        <w:ind w:left="612"/>
        <w:rPr>
          <w:color w:val="191919"/>
          <w:lang w:eastAsia="zh-CN"/>
        </w:rPr>
      </w:pPr>
    </w:p>
    <w:sectPr w:rsidR="00963287" w:rsidRPr="009F74A2">
      <w:pgSz w:w="11905" w:h="16839"/>
      <w:pgMar w:top="1431" w:right="1676" w:bottom="1154" w:left="1680" w:header="0" w:footer="9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927B5" w14:textId="77777777" w:rsidR="004E3133" w:rsidRDefault="004E3133">
      <w:r>
        <w:separator/>
      </w:r>
    </w:p>
  </w:endnote>
  <w:endnote w:type="continuationSeparator" w:id="0">
    <w:p w14:paraId="74CED378" w14:textId="77777777" w:rsidR="004E3133" w:rsidRDefault="004E31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B0604020202020204"/>
    <w:charset w:val="86"/>
    <w:family w:val="modern"/>
    <w:pitch w:val="default"/>
    <w:sig w:usb0="E0002AFF" w:usb1="C80E7843" w:usb2="00000019" w:usb3="00000000" w:csb0="0004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"/>
    </w:sdtPr>
    <w:sdtContent>
      <w:p w14:paraId="1D5C1B8C" w14:textId="77777777" w:rsidR="00372C29" w:rsidRDefault="0000000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5CC7F" w14:textId="77777777" w:rsidR="004E3133" w:rsidRDefault="004E3133">
      <w:r>
        <w:separator/>
      </w:r>
    </w:p>
  </w:footnote>
  <w:footnote w:type="continuationSeparator" w:id="0">
    <w:p w14:paraId="280C94DF" w14:textId="77777777" w:rsidR="004E3133" w:rsidRDefault="004E31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27BC"/>
    <w:multiLevelType w:val="hybridMultilevel"/>
    <w:tmpl w:val="9278B1C0"/>
    <w:lvl w:ilvl="0" w:tplc="473070DE">
      <w:start w:val="1"/>
      <w:numFmt w:val="decimalEnclosedCircle"/>
      <w:lvlText w:val="%1"/>
      <w:lvlJc w:val="left"/>
      <w:pPr>
        <w:ind w:left="360" w:hanging="360"/>
      </w:pPr>
      <w:rPr>
        <w:rFonts w:hint="default"/>
        <w:b/>
        <w:sz w:val="1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3A12DC0"/>
    <w:multiLevelType w:val="hybridMultilevel"/>
    <w:tmpl w:val="7ECE3ACE"/>
    <w:lvl w:ilvl="0" w:tplc="DBB2CF48">
      <w:start w:val="1"/>
      <w:numFmt w:val="decimalEnclosedCircle"/>
      <w:lvlText w:val="%1"/>
      <w:lvlJc w:val="left"/>
      <w:pPr>
        <w:ind w:left="36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46430648">
    <w:abstractNumId w:val="1"/>
  </w:num>
  <w:num w:numId="2" w16cid:durableId="595674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8CB"/>
    <w:rsid w:val="00024D03"/>
    <w:rsid w:val="000278E0"/>
    <w:rsid w:val="00031562"/>
    <w:rsid w:val="00034660"/>
    <w:rsid w:val="00040011"/>
    <w:rsid w:val="00040E14"/>
    <w:rsid w:val="00041955"/>
    <w:rsid w:val="000457A6"/>
    <w:rsid w:val="00055A86"/>
    <w:rsid w:val="00081D87"/>
    <w:rsid w:val="00090917"/>
    <w:rsid w:val="00094F0B"/>
    <w:rsid w:val="000A5CB4"/>
    <w:rsid w:val="000B6157"/>
    <w:rsid w:val="000C670C"/>
    <w:rsid w:val="000F0D7B"/>
    <w:rsid w:val="00103CB2"/>
    <w:rsid w:val="0012508A"/>
    <w:rsid w:val="001628F0"/>
    <w:rsid w:val="00174DF3"/>
    <w:rsid w:val="00175ADE"/>
    <w:rsid w:val="001832AD"/>
    <w:rsid w:val="00186C81"/>
    <w:rsid w:val="00190B7E"/>
    <w:rsid w:val="001A5FC5"/>
    <w:rsid w:val="001B0209"/>
    <w:rsid w:val="001C1B5A"/>
    <w:rsid w:val="001C36BC"/>
    <w:rsid w:val="001C58C5"/>
    <w:rsid w:val="001C73DE"/>
    <w:rsid w:val="001D09B1"/>
    <w:rsid w:val="001D220E"/>
    <w:rsid w:val="001F03A7"/>
    <w:rsid w:val="001F38C9"/>
    <w:rsid w:val="001F724A"/>
    <w:rsid w:val="002156DA"/>
    <w:rsid w:val="0022555F"/>
    <w:rsid w:val="00252D0A"/>
    <w:rsid w:val="0028369D"/>
    <w:rsid w:val="002A072F"/>
    <w:rsid w:val="002C07A9"/>
    <w:rsid w:val="002C4A14"/>
    <w:rsid w:val="002D7784"/>
    <w:rsid w:val="002E19A2"/>
    <w:rsid w:val="00312D31"/>
    <w:rsid w:val="00313720"/>
    <w:rsid w:val="0032037C"/>
    <w:rsid w:val="003406E9"/>
    <w:rsid w:val="00354A0F"/>
    <w:rsid w:val="00372C29"/>
    <w:rsid w:val="00395476"/>
    <w:rsid w:val="003C181E"/>
    <w:rsid w:val="003D31AB"/>
    <w:rsid w:val="003D58E6"/>
    <w:rsid w:val="003E076D"/>
    <w:rsid w:val="003E6ED1"/>
    <w:rsid w:val="00430228"/>
    <w:rsid w:val="00430DD4"/>
    <w:rsid w:val="00433EFE"/>
    <w:rsid w:val="00457289"/>
    <w:rsid w:val="004A02FE"/>
    <w:rsid w:val="004B3231"/>
    <w:rsid w:val="004C012F"/>
    <w:rsid w:val="004C21D3"/>
    <w:rsid w:val="004E2A4E"/>
    <w:rsid w:val="004E3133"/>
    <w:rsid w:val="00504F18"/>
    <w:rsid w:val="00504FD1"/>
    <w:rsid w:val="00507A0B"/>
    <w:rsid w:val="00511CDC"/>
    <w:rsid w:val="00520D12"/>
    <w:rsid w:val="00535E8C"/>
    <w:rsid w:val="00573915"/>
    <w:rsid w:val="00576ABC"/>
    <w:rsid w:val="0058469F"/>
    <w:rsid w:val="00590403"/>
    <w:rsid w:val="005A19BB"/>
    <w:rsid w:val="005D5820"/>
    <w:rsid w:val="005D7157"/>
    <w:rsid w:val="005D73FF"/>
    <w:rsid w:val="005E438D"/>
    <w:rsid w:val="005F2F8A"/>
    <w:rsid w:val="00605975"/>
    <w:rsid w:val="00614620"/>
    <w:rsid w:val="006151A8"/>
    <w:rsid w:val="00616768"/>
    <w:rsid w:val="00661AD7"/>
    <w:rsid w:val="006B6A43"/>
    <w:rsid w:val="006C2FD6"/>
    <w:rsid w:val="006C4E1E"/>
    <w:rsid w:val="006D083A"/>
    <w:rsid w:val="00724BE3"/>
    <w:rsid w:val="00725674"/>
    <w:rsid w:val="00725B78"/>
    <w:rsid w:val="00740932"/>
    <w:rsid w:val="00745242"/>
    <w:rsid w:val="007816CF"/>
    <w:rsid w:val="00793C0C"/>
    <w:rsid w:val="007A1F70"/>
    <w:rsid w:val="007B3623"/>
    <w:rsid w:val="007B3663"/>
    <w:rsid w:val="007C4A72"/>
    <w:rsid w:val="007E6500"/>
    <w:rsid w:val="007F408B"/>
    <w:rsid w:val="008042C7"/>
    <w:rsid w:val="00821724"/>
    <w:rsid w:val="00822E3A"/>
    <w:rsid w:val="00854E14"/>
    <w:rsid w:val="0085682C"/>
    <w:rsid w:val="00866080"/>
    <w:rsid w:val="00871590"/>
    <w:rsid w:val="008762C4"/>
    <w:rsid w:val="008913C4"/>
    <w:rsid w:val="008B04D8"/>
    <w:rsid w:val="008E37BA"/>
    <w:rsid w:val="008F4A1E"/>
    <w:rsid w:val="009004B3"/>
    <w:rsid w:val="0091410A"/>
    <w:rsid w:val="009223D0"/>
    <w:rsid w:val="00922C01"/>
    <w:rsid w:val="00927126"/>
    <w:rsid w:val="00942BE0"/>
    <w:rsid w:val="00953283"/>
    <w:rsid w:val="009569BC"/>
    <w:rsid w:val="00963287"/>
    <w:rsid w:val="009643DB"/>
    <w:rsid w:val="00964D61"/>
    <w:rsid w:val="0099554E"/>
    <w:rsid w:val="009B2C05"/>
    <w:rsid w:val="009C2338"/>
    <w:rsid w:val="009D1987"/>
    <w:rsid w:val="009D430E"/>
    <w:rsid w:val="009E2734"/>
    <w:rsid w:val="009F02E4"/>
    <w:rsid w:val="009F74A2"/>
    <w:rsid w:val="009F79B5"/>
    <w:rsid w:val="00A360F1"/>
    <w:rsid w:val="00A3697F"/>
    <w:rsid w:val="00A77081"/>
    <w:rsid w:val="00AC3CBE"/>
    <w:rsid w:val="00AE0635"/>
    <w:rsid w:val="00AF6E44"/>
    <w:rsid w:val="00B127F0"/>
    <w:rsid w:val="00B1384F"/>
    <w:rsid w:val="00B16537"/>
    <w:rsid w:val="00B24B37"/>
    <w:rsid w:val="00B414A1"/>
    <w:rsid w:val="00B42D7A"/>
    <w:rsid w:val="00B70F2C"/>
    <w:rsid w:val="00B76098"/>
    <w:rsid w:val="00B82D27"/>
    <w:rsid w:val="00BA3BD4"/>
    <w:rsid w:val="00BA7223"/>
    <w:rsid w:val="00BF4AA6"/>
    <w:rsid w:val="00C078FE"/>
    <w:rsid w:val="00C13E1D"/>
    <w:rsid w:val="00C141F5"/>
    <w:rsid w:val="00C4487B"/>
    <w:rsid w:val="00C76697"/>
    <w:rsid w:val="00CB1EB4"/>
    <w:rsid w:val="00CC09D9"/>
    <w:rsid w:val="00CD5C53"/>
    <w:rsid w:val="00CD61E1"/>
    <w:rsid w:val="00CE58CB"/>
    <w:rsid w:val="00CE6193"/>
    <w:rsid w:val="00D1496D"/>
    <w:rsid w:val="00D22C0F"/>
    <w:rsid w:val="00D245F7"/>
    <w:rsid w:val="00D44813"/>
    <w:rsid w:val="00D93BD4"/>
    <w:rsid w:val="00D94121"/>
    <w:rsid w:val="00E0428B"/>
    <w:rsid w:val="00E04755"/>
    <w:rsid w:val="00E13E51"/>
    <w:rsid w:val="00E42A92"/>
    <w:rsid w:val="00E43543"/>
    <w:rsid w:val="00E635FA"/>
    <w:rsid w:val="00E63ACC"/>
    <w:rsid w:val="00E63E41"/>
    <w:rsid w:val="00E668C8"/>
    <w:rsid w:val="00E74E23"/>
    <w:rsid w:val="00E777B7"/>
    <w:rsid w:val="00EA3851"/>
    <w:rsid w:val="00EA4D68"/>
    <w:rsid w:val="00EC17E2"/>
    <w:rsid w:val="00ED464F"/>
    <w:rsid w:val="00F278BA"/>
    <w:rsid w:val="00F41023"/>
    <w:rsid w:val="00F415F1"/>
    <w:rsid w:val="00F453CF"/>
    <w:rsid w:val="00F612F2"/>
    <w:rsid w:val="00F6218F"/>
    <w:rsid w:val="00F716D0"/>
    <w:rsid w:val="00F76363"/>
    <w:rsid w:val="00F87AAD"/>
    <w:rsid w:val="00F93E99"/>
    <w:rsid w:val="00FA58DE"/>
    <w:rsid w:val="00FC5F3E"/>
    <w:rsid w:val="00FD258D"/>
    <w:rsid w:val="00FE29E0"/>
    <w:rsid w:val="00FF67EC"/>
    <w:rsid w:val="01203FAE"/>
    <w:rsid w:val="01EE7C08"/>
    <w:rsid w:val="024543FD"/>
    <w:rsid w:val="02E42DB9"/>
    <w:rsid w:val="03915288"/>
    <w:rsid w:val="040C0819"/>
    <w:rsid w:val="05526700"/>
    <w:rsid w:val="05FC4B31"/>
    <w:rsid w:val="067C3B7E"/>
    <w:rsid w:val="067D155B"/>
    <w:rsid w:val="077E558A"/>
    <w:rsid w:val="08BD20E2"/>
    <w:rsid w:val="09F558AC"/>
    <w:rsid w:val="0C3D1EB8"/>
    <w:rsid w:val="0C6321F6"/>
    <w:rsid w:val="0D1A5D55"/>
    <w:rsid w:val="0D2A0A24"/>
    <w:rsid w:val="0DFA7935"/>
    <w:rsid w:val="0EB85B3E"/>
    <w:rsid w:val="0EE04D7C"/>
    <w:rsid w:val="11625F1D"/>
    <w:rsid w:val="1172726F"/>
    <w:rsid w:val="12003516"/>
    <w:rsid w:val="12D469A6"/>
    <w:rsid w:val="13447429"/>
    <w:rsid w:val="136F4921"/>
    <w:rsid w:val="148D1503"/>
    <w:rsid w:val="15985475"/>
    <w:rsid w:val="15A5287C"/>
    <w:rsid w:val="165B3ACA"/>
    <w:rsid w:val="16B5089D"/>
    <w:rsid w:val="188F5743"/>
    <w:rsid w:val="18CA1758"/>
    <w:rsid w:val="19B915C3"/>
    <w:rsid w:val="1AC94917"/>
    <w:rsid w:val="1B724FAE"/>
    <w:rsid w:val="1CBB1364"/>
    <w:rsid w:val="1D8D4321"/>
    <w:rsid w:val="1FA12306"/>
    <w:rsid w:val="20FD6968"/>
    <w:rsid w:val="221B0E79"/>
    <w:rsid w:val="23BA3996"/>
    <w:rsid w:val="245C4A4D"/>
    <w:rsid w:val="24DB5B1A"/>
    <w:rsid w:val="26AD14A0"/>
    <w:rsid w:val="27637EA1"/>
    <w:rsid w:val="2A0616E3"/>
    <w:rsid w:val="2A0D0CC4"/>
    <w:rsid w:val="2A363108"/>
    <w:rsid w:val="2A8B1BE9"/>
    <w:rsid w:val="2BC215A2"/>
    <w:rsid w:val="2C2433EB"/>
    <w:rsid w:val="2E3C4F97"/>
    <w:rsid w:val="2E7A26A0"/>
    <w:rsid w:val="2F0F1AB5"/>
    <w:rsid w:val="30C55233"/>
    <w:rsid w:val="31B5057B"/>
    <w:rsid w:val="33122EA7"/>
    <w:rsid w:val="338D0E14"/>
    <w:rsid w:val="339C6C14"/>
    <w:rsid w:val="342310E4"/>
    <w:rsid w:val="34DC2F20"/>
    <w:rsid w:val="34DE26AA"/>
    <w:rsid w:val="35711EBA"/>
    <w:rsid w:val="36BB1AA7"/>
    <w:rsid w:val="36E56B24"/>
    <w:rsid w:val="37C33988"/>
    <w:rsid w:val="37EF1A09"/>
    <w:rsid w:val="3836588A"/>
    <w:rsid w:val="392F24B6"/>
    <w:rsid w:val="3B091033"/>
    <w:rsid w:val="3B6D35AE"/>
    <w:rsid w:val="3F253F62"/>
    <w:rsid w:val="3F341641"/>
    <w:rsid w:val="408D060C"/>
    <w:rsid w:val="41DA24E9"/>
    <w:rsid w:val="42B0448A"/>
    <w:rsid w:val="436B092E"/>
    <w:rsid w:val="44735770"/>
    <w:rsid w:val="449649FB"/>
    <w:rsid w:val="44C1062A"/>
    <w:rsid w:val="45FB105F"/>
    <w:rsid w:val="46A9398E"/>
    <w:rsid w:val="483376F0"/>
    <w:rsid w:val="489B34E7"/>
    <w:rsid w:val="48C64D9E"/>
    <w:rsid w:val="48E46C3C"/>
    <w:rsid w:val="4A0F1A73"/>
    <w:rsid w:val="4A574628"/>
    <w:rsid w:val="4AC94CD8"/>
    <w:rsid w:val="4B074E64"/>
    <w:rsid w:val="4BA61478"/>
    <w:rsid w:val="4D8F5A9B"/>
    <w:rsid w:val="4E636855"/>
    <w:rsid w:val="4EA03605"/>
    <w:rsid w:val="5019541D"/>
    <w:rsid w:val="51477D68"/>
    <w:rsid w:val="515406D7"/>
    <w:rsid w:val="51D830B6"/>
    <w:rsid w:val="528E574C"/>
    <w:rsid w:val="52BA57A0"/>
    <w:rsid w:val="53894668"/>
    <w:rsid w:val="54384218"/>
    <w:rsid w:val="55F14746"/>
    <w:rsid w:val="57766332"/>
    <w:rsid w:val="57EA58F1"/>
    <w:rsid w:val="5A3C1AC0"/>
    <w:rsid w:val="5A47527D"/>
    <w:rsid w:val="5B4524B8"/>
    <w:rsid w:val="5C814A76"/>
    <w:rsid w:val="5C82434A"/>
    <w:rsid w:val="5EC0115A"/>
    <w:rsid w:val="5F747FCD"/>
    <w:rsid w:val="5F9E76ED"/>
    <w:rsid w:val="60A24FBB"/>
    <w:rsid w:val="622814F0"/>
    <w:rsid w:val="62743F92"/>
    <w:rsid w:val="62813525"/>
    <w:rsid w:val="62BB05B6"/>
    <w:rsid w:val="656072F6"/>
    <w:rsid w:val="679D7DAB"/>
    <w:rsid w:val="68E02B24"/>
    <w:rsid w:val="69270753"/>
    <w:rsid w:val="6A8617A8"/>
    <w:rsid w:val="6B777044"/>
    <w:rsid w:val="6BDB613B"/>
    <w:rsid w:val="6BFB7E2A"/>
    <w:rsid w:val="6DA35E6F"/>
    <w:rsid w:val="6DC01176"/>
    <w:rsid w:val="6E7603C5"/>
    <w:rsid w:val="6E891568"/>
    <w:rsid w:val="6F0A08FB"/>
    <w:rsid w:val="72EA2CAE"/>
    <w:rsid w:val="73147CF9"/>
    <w:rsid w:val="738B18DE"/>
    <w:rsid w:val="73945D86"/>
    <w:rsid w:val="73A86934"/>
    <w:rsid w:val="780F50C8"/>
    <w:rsid w:val="795E32FD"/>
    <w:rsid w:val="7BAE5340"/>
    <w:rsid w:val="7D910F14"/>
    <w:rsid w:val="7E480907"/>
    <w:rsid w:val="7F77201C"/>
    <w:rsid w:val="D9D1D87B"/>
    <w:rsid w:val="DEDFC94F"/>
    <w:rsid w:val="FFBAF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E7B6E8"/>
  <w15:docId w15:val="{7682AF2D-ADA3-421E-8A7D-7EE19202D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uiPriority="99" w:qFormat="1"/>
    <w:lsdException w:name="caption" w:uiPriority="35" w:unhideWhenUsed="1" w:qFormat="1"/>
    <w:lsdException w:name="Title" w:qFormat="1"/>
    <w:lsdException w:name="Default Paragraph Font" w:semiHidden="1" w:uiPriority="1" w:unhideWhenUsed="1"/>
    <w:lsdException w:name="Body Text" w:semiHidden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1496D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  <w:lang w:eastAsia="zh-CN"/>
    </w:rPr>
  </w:style>
  <w:style w:type="paragraph" w:styleId="3">
    <w:name w:val="heading 3"/>
    <w:basedOn w:val="a"/>
    <w:next w:val="a"/>
    <w:link w:val="30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pPr>
      <w:spacing w:line="360" w:lineRule="auto"/>
      <w:jc w:val="center"/>
    </w:pPr>
    <w:rPr>
      <w:rFonts w:asciiTheme="majorHAnsi" w:eastAsia="仿宋" w:hAnsiTheme="majorHAnsi" w:cstheme="majorBidi"/>
      <w:b/>
      <w:szCs w:val="20"/>
    </w:rPr>
  </w:style>
  <w:style w:type="paragraph" w:styleId="a4">
    <w:name w:val="annotation text"/>
    <w:basedOn w:val="a"/>
    <w:qFormat/>
  </w:style>
  <w:style w:type="paragraph" w:styleId="a5">
    <w:name w:val="Body Text"/>
    <w:basedOn w:val="a"/>
    <w:link w:val="a6"/>
    <w:semiHidden/>
    <w:qFormat/>
    <w:rPr>
      <w:rFonts w:ascii="宋体" w:eastAsia="宋体" w:hAnsi="宋体" w:cs="宋体"/>
      <w:sz w:val="24"/>
      <w:szCs w:val="24"/>
    </w:rPr>
  </w:style>
  <w:style w:type="paragraph" w:styleId="a7">
    <w:name w:val="footer"/>
    <w:basedOn w:val="a"/>
    <w:link w:val="a8"/>
    <w:uiPriority w:val="99"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9">
    <w:name w:val="header"/>
    <w:basedOn w:val="a"/>
    <w:link w:val="aa"/>
    <w:qFormat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b">
    <w:name w:val="Normal (Web)"/>
    <w:basedOn w:val="a"/>
    <w:qFormat/>
    <w:pPr>
      <w:spacing w:beforeAutospacing="1" w:afterAutospacing="1"/>
    </w:pPr>
    <w:rPr>
      <w:rFonts w:cs="Times New Roman"/>
      <w:sz w:val="24"/>
      <w:lang w:eastAsia="zh-CN"/>
    </w:rPr>
  </w:style>
  <w:style w:type="character" w:styleId="ac">
    <w:name w:val="Strong"/>
    <w:basedOn w:val="a0"/>
    <w:qFormat/>
    <w:rPr>
      <w:b/>
    </w:rPr>
  </w:style>
  <w:style w:type="character" w:styleId="ad">
    <w:name w:val="FollowedHyperlink"/>
    <w:basedOn w:val="a0"/>
    <w:qFormat/>
    <w:rPr>
      <w:color w:val="800080"/>
      <w:u w:val="single"/>
    </w:rPr>
  </w:style>
  <w:style w:type="character" w:styleId="ae">
    <w:name w:val="Hyperlink"/>
    <w:basedOn w:val="a0"/>
    <w:qFormat/>
    <w:rPr>
      <w:color w:val="0000FF" w:themeColor="hyperlink"/>
      <w:u w:val="single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</w:rPr>
  </w:style>
  <w:style w:type="paragraph" w:customStyle="1" w:styleId="af">
    <w:name w:val="表格内容"/>
    <w:basedOn w:val="a"/>
    <w:qFormat/>
    <w:pPr>
      <w:jc w:val="center"/>
    </w:pPr>
    <w:rPr>
      <w:rFonts w:ascii="仿宋_GB2312" w:eastAsia="仿宋_GB2312" w:cstheme="minorBidi"/>
    </w:rPr>
  </w:style>
  <w:style w:type="character" w:customStyle="1" w:styleId="aa">
    <w:name w:val="页眉 字符"/>
    <w:basedOn w:val="a0"/>
    <w:link w:val="a9"/>
    <w:qFormat/>
    <w:rPr>
      <w:rFonts w:ascii="Arial" w:eastAsia="Arial" w:hAnsi="Arial" w:cs="Arial"/>
      <w:snapToGrid w:val="0"/>
      <w:color w:val="000000"/>
      <w:sz w:val="18"/>
      <w:szCs w:val="18"/>
      <w:lang w:eastAsia="en-US"/>
    </w:rPr>
  </w:style>
  <w:style w:type="character" w:customStyle="1" w:styleId="a8">
    <w:name w:val="页脚 字符"/>
    <w:basedOn w:val="a0"/>
    <w:link w:val="a7"/>
    <w:uiPriority w:val="99"/>
    <w:qFormat/>
    <w:rPr>
      <w:rFonts w:ascii="Arial" w:eastAsia="Arial" w:hAnsi="Arial" w:cs="Arial"/>
      <w:snapToGrid w:val="0"/>
      <w:color w:val="000000"/>
      <w:sz w:val="18"/>
      <w:szCs w:val="18"/>
      <w:lang w:eastAsia="en-US"/>
    </w:r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semiHidden/>
    <w:qFormat/>
    <w:rPr>
      <w:rFonts w:ascii="Arial" w:eastAsia="Arial" w:hAnsi="Arial" w:cs="Arial"/>
      <w:b/>
      <w:bCs/>
      <w:snapToGrid w:val="0"/>
      <w:color w:val="000000"/>
      <w:sz w:val="32"/>
      <w:szCs w:val="32"/>
      <w:lang w:eastAsia="en-US"/>
    </w:rPr>
  </w:style>
  <w:style w:type="character" w:customStyle="1" w:styleId="a6">
    <w:name w:val="正文文本 字符"/>
    <w:basedOn w:val="a0"/>
    <w:link w:val="a5"/>
    <w:semiHidden/>
    <w:rsid w:val="00AC3CBE"/>
    <w:rPr>
      <w:rFonts w:ascii="宋体" w:hAnsi="宋体" w:cs="宋体"/>
      <w:snapToGrid w:val="0"/>
      <w:color w:val="000000"/>
      <w:sz w:val="24"/>
      <w:szCs w:val="24"/>
      <w:lang w:eastAsia="en-US"/>
    </w:rPr>
  </w:style>
  <w:style w:type="character" w:styleId="af0">
    <w:name w:val="Unresolved Mention"/>
    <w:basedOn w:val="a0"/>
    <w:uiPriority w:val="99"/>
    <w:semiHidden/>
    <w:unhideWhenUsed/>
    <w:rsid w:val="00F93E99"/>
    <w:rPr>
      <w:color w:val="605E5C"/>
      <w:shd w:val="clear" w:color="auto" w:fill="E1DFDD"/>
    </w:rPr>
  </w:style>
  <w:style w:type="paragraph" w:styleId="af1">
    <w:name w:val="List Paragraph"/>
    <w:basedOn w:val="a"/>
    <w:uiPriority w:val="99"/>
    <w:unhideWhenUsed/>
    <w:rsid w:val="009D430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553589-0E71-274A-993A-A5C048958D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王小卡</dc:creator>
  <cp:lastModifiedBy>HA2433</cp:lastModifiedBy>
  <cp:revision>21</cp:revision>
  <dcterms:created xsi:type="dcterms:W3CDTF">2026-03-15T06:47:00Z</dcterms:created>
  <dcterms:modified xsi:type="dcterms:W3CDTF">2026-03-18T08:06:00Z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2025-03-19T10:57:15Z</vt:filetime>
  </property>
  <property fmtid="{D5CDD505-2E9C-101B-9397-08002B2CF9AE}" pid="4" name="KSOProductBuildVer">
    <vt:lpwstr>2052-11.8.2.12085</vt:lpwstr>
  </property>
  <property fmtid="{D5CDD505-2E9C-101B-9397-08002B2CF9AE}" pid="5" name="ICV">
    <vt:lpwstr>44BC01AE2C4E4053A4F9C008994B11AC_13</vt:lpwstr>
  </property>
  <property fmtid="{D5CDD505-2E9C-101B-9397-08002B2CF9AE}" pid="6" name="KSOTemplateDocerSaveRecord">
    <vt:lpwstr>eyJoZGlkIjoiNzYyZTJhYjY5NjU1NWY2MDlhMGJiNzRkYzA1MzY4NWIiLCJ1c2VySWQiOiI2NTk1OTk4ODEifQ==</vt:lpwstr>
  </property>
</Properties>
</file>