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  <w:spacing w:val="0"/>
          <w:color w:val="000000"/>
        </w:rPr>
        <w:t xml:space="preserve">1. Jest和vue-test-utils。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000000"/>
        </w:rPr>
        <w:t xml:space="preserve">他们都是单元测试工具。vue-test-utils可以对组件进行测试。Jest更像是一个库，vue-test-utils更像是jest的一个插件。vue-test-utils可以在jest下写很多vue 的测试。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000000"/>
        </w:rPr>
        <w:t xml:space="preserve">他们的官方文档地址。</w:t>
      </w:r>
    </w:p>
    <w:p>
      <w:pPr/>
      <w:r>
        <w:rPr>
          <w:rFonts w:ascii="Times" w:hAnsi="Times" w:cs="Times"/>
          <w:sz w:val="24"/>
          <w:sz-cs w:val="24"/>
          <w:u w:val="single" w:color="0000E9"/>
          <w:spacing w:val="0"/>
          <w:color w:val="0000E9"/>
        </w:rPr>
        <w:t xml:space="preserve">https://jestjs.io/docs/zh-Hans/getting-started</w:t>
      </w:r>
      <w:r>
        <w:rPr>
          <w:rFonts w:ascii="Times" w:hAnsi="Times" w:cs="Times"/>
          <w:sz w:val="24"/>
          <w:sz-cs w:val="24"/>
          <w:spacing w:val="0"/>
          <w:color w:val="0000E3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 w:color="0000E9"/>
          <w:spacing w:val="0"/>
          <w:color w:val="0000E9"/>
        </w:rPr>
        <w:t xml:space="preserve">https://vue-test-utils.vuejs.org/zh/</w:t>
      </w:r>
      <w:r>
        <w:rPr>
          <w:rFonts w:ascii="Times" w:hAnsi="Times" w:cs="Times"/>
          <w:sz w:val="24"/>
          <w:sz-cs w:val="24"/>
          <w:spacing w:val="0"/>
          <w:color w:val="0000E3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000000"/>
        </w:rPr>
        <w:t xml:space="preserve">2.  开始jest之前，需要一些基本配置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000000"/>
        </w:rPr>
        <w:t xml:space="preserve">     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1.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安装依赖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@babel/core, @babel/preset-env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2. .babelrc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基本配置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使测试代码支持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ES6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模块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{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"presets": [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 ["@babel/preset-env",{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 "targets": {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     "node": "current"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 }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 }]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]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3.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安装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git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  <w:br/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3.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演示一些基本的匹配器</w:t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4.  演示jest交互式命令行工具. jest记录文件的改变依赖于git. 模式并且需要使用命令git add 跟踪文件后，才会生效。 —watch 默认是o模式。</w:t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(代码2-7)</w:t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5.异步代码测试:异步代码有两种带回调函数的异步，可以直接用done确保expect 被执行。多余promise类型的异步，则需要在then或者catch中执行expect。如果需要同时对then和catch进行测试。则不能同时满足。最好的办法是用mock对每次测试用例的返回值单独进行测试。</w:t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(代码2-9, 2-10)</w:t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6.声明周期函数</w:t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钩子函数的作用域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: 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外层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beforeAll -&gt; 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内层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beforeAll -&gt; 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外层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beforeEach -&gt; 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内层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beforeEach -&gt; 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内层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afterAll (describe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如果后面还有分组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:        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外层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beforeEach -&gt; 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内层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beforeEach -&gt; 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内层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afterAll) -&gt; 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外层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afterAll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不要在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describe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内部直接写公用代码，而是写在钩子函数内部。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(代码2-11)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 7.  mock.fn() ，</w:t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   使用方法: </w:t>
      </w:r>
      <w:r>
        <w:rPr>
          <w:rFonts w:ascii="Menlo" w:hAnsi="Menlo" w:cs="Menlo"/>
          <w:sz w:val="27"/>
          <w:sz-cs w:val="27"/>
          <w:spacing w:val="0"/>
          <w:color w:val="000000"/>
        </w:rPr>
        <w:t xml:space="preserve">mockCallback = jest.fn(</w:t>
      </w:r>
      <w:r>
        <w:rPr>
          <w:rFonts w:ascii="Menlo" w:hAnsi="Menlo" w:cs="Menlo"/>
          <w:sz w:val="27"/>
          <w:sz-cs w:val="27"/>
          <w:spacing w:val="0"/>
          <w:color w:val="34004C"/>
        </w:rPr>
        <w:t xml:space="preserve">x</w:t>
      </w:r>
      <w:r>
        <w:rPr>
          <w:rFonts w:ascii="Menlo" w:hAnsi="Menlo" w:cs="Menlo"/>
          <w:sz w:val="27"/>
          <w:sz-cs w:val="27"/>
          <w:spacing w:val="0"/>
          <w:color w:val="000000"/>
        </w:rPr>
        <w:t xml:space="preserve"> =&gt;</w:t>
      </w:r>
      <w:r>
        <w:rPr>
          <w:rFonts w:ascii="Menlo" w:hAnsi="Menlo" w:cs="Menlo"/>
          <w:sz w:val="27"/>
          <w:sz-cs w:val="27"/>
          <w:spacing w:val="0"/>
          <w:color w:val="000000"/>
        </w:rPr>
        <w:t xml:space="preserve"> </w:t>
      </w:r>
      <w:r>
        <w:rPr>
          <w:rFonts w:ascii="Menlo" w:hAnsi="Menlo" w:cs="Menlo"/>
          <w:sz w:val="27"/>
          <w:sz-cs w:val="27"/>
          <w:spacing w:val="0"/>
          <w:color w:val="103295"/>
        </w:rPr>
        <w:t xml:space="preserve">42</w:t>
      </w:r>
      <w:r>
        <w:rPr>
          <w:rFonts w:ascii="Menlo" w:hAnsi="Menlo" w:cs="Menlo"/>
          <w:sz w:val="27"/>
          <w:sz-cs w:val="27"/>
          <w:spacing w:val="0"/>
          <w:color w:val="000000"/>
        </w:rPr>
        <w:t xml:space="preserve"> + x)</w:t>
      </w:r>
      <w:r>
        <w:rPr>
          <w:rFonts w:ascii="Menlo" w:hAnsi="Menlo" w:cs="Menlo"/>
          <w:sz w:val="27"/>
          <w:sz-cs w:val="27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  <w:tab/>
        <w:t xml:space="preserve">生成一个被包装过的回调函数</w:t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   </w:t>
      </w:r>
      <w:r>
        <w:rPr>
          <w:rFonts w:ascii="Menlo" w:hAnsi="Menlo" w:cs="Menlo"/>
          <w:sz w:val="27"/>
          <w:sz-cs w:val="27"/>
          <w:spacing w:val="0"/>
          <w:color w:val="000000"/>
        </w:rPr>
        <w:t xml:space="preserve">ockCallback.mock </w:t>
      </w:r>
      <w:r>
        <w:rPr>
          <w:rFonts w:ascii="PingFang SC" w:hAnsi="PingFang SC" w:cs="PingFang SC"/>
          <w:sz w:val="27"/>
          <w:sz-cs w:val="27"/>
          <w:spacing w:val="0"/>
          <w:color w:val="000000"/>
        </w:rPr>
        <w:t xml:space="preserve">里面的属性翻记录了</w:t>
      </w:r>
      <w:r>
        <w:rPr>
          <w:rFonts w:ascii="Menlo" w:hAnsi="Menlo" w:cs="Menlo"/>
          <w:sz w:val="27"/>
          <w:sz-cs w:val="27"/>
          <w:spacing w:val="0"/>
          <w:color w:val="000000"/>
        </w:rPr>
        <w:t xml:space="preserve">mockCallback</w:t>
      </w:r>
      <w:r>
        <w:rPr>
          <w:rFonts w:ascii="PingFang SC" w:hAnsi="PingFang SC" w:cs="PingFang SC"/>
          <w:sz w:val="27"/>
          <w:sz-cs w:val="27"/>
          <w:spacing w:val="0"/>
          <w:color w:val="000000"/>
        </w:rPr>
        <w:t xml:space="preserve">被调用相关的记录</w:t>
      </w:r>
      <w:r>
        <w:rPr>
          <w:rFonts w:ascii="Menlo" w:hAnsi="Menlo" w:cs="Menlo"/>
          <w:sz w:val="27"/>
          <w:sz-cs w:val="27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7"/>
          <w:sz-cs w:val="27"/>
          <w:spacing w:val="0"/>
          <w:color w:val="000000"/>
        </w:rPr>
        <w:t xml:space="preserve"/>
        <w:br/>
        <w:t xml:space="preserve"/>
      </w:r>
    </w:p>
    <w:p>
      <w:pPr/>
      <w:r>
        <w:rPr>
          <w:rFonts w:ascii="PingFang SC" w:hAnsi="PingFang SC" w:cs="PingFang SC"/>
          <w:sz w:val="27"/>
          <w:sz-cs w:val="27"/>
          <w:spacing w:val="0"/>
          <w:color w:val="000000"/>
        </w:rPr>
        <w:t xml:space="preserve">(代码3-1)</w:t>
      </w:r>
    </w:p>
    <w:p>
      <w:pPr/>
      <w:r>
        <w:rPr>
          <w:rFonts w:ascii="Menlo" w:hAnsi="Menlo" w:cs="Menlo"/>
          <w:sz w:val="27"/>
          <w:sz-cs w:val="27"/>
          <w:spacing w:val="0"/>
          <w:color w:val="000000"/>
        </w:rPr>
        <w:t xml:space="preserve">8.</w:t>
      </w:r>
      <w:r>
        <w:rPr>
          <w:rFonts w:ascii="PingFang SC" w:hAnsi="PingFang SC" w:cs="PingFang SC"/>
          <w:sz w:val="27"/>
          <w:sz-cs w:val="27"/>
          <w:spacing w:val="0"/>
          <w:color w:val="000000"/>
        </w:rPr>
        <w:t xml:space="preserve">快照测试</w:t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  <w:tab/>
        <w:t xml:space="preserve"/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快照测试适合测试，配置文件。和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vue ui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组件。快照会保存第一次测</w:t>
        <w:tab/>
        <w:t xml:space="preserve"/>
        <w:tab/>
        <w:t xml:space="preserve">试的配置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文件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每当修改配置文件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就会测试不通过。需要通过交互式的命令</w:t>
        <w:tab/>
        <w:t xml:space="preserve"/>
        <w:tab/>
        <w:t xml:space="preserve">行输入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新快照。也就是说快照测试只是对比测试，对比不一致就报错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.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对于频繁变更的字段，如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 date: new Date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。可以增加配置参数，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expect.any(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数据类型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),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来使其自动更新快照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.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行内快照需要安装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 prettier,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会把快照内容直接生成在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test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文件</w:t>
        <w:tab/>
        <w:t xml:space="preserve"/>
        <w:tab/>
        <w:t xml:space="preserve"/>
        <w:tab/>
        <w:t xml:space="preserve">中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9. 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mock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另外还有一种在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__mocks__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目录下新建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与被测试文件同名的文件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并且在里面定义同名的函数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此函数内部，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通过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Promise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模拟网络请求。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  <w:br/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使用方法一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: 1.jest.mock('./mock.js')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引入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mock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文件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 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2. import {fetchData} from './mock';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引入被测试文件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3.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写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fetchData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的测试代码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这种写法，有个弊端，就是对原函数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(fetchData)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的内部进行侵入性的模拟。如果被此时文件存在同步函数，因为同步函数不需要模拟，就不需要在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./__mocks__/mock.js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文件中也要对其进行定义。在引入同步方法时要使用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 const {xxxx} = jest.requireActual('./xxx');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 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  <w:br/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使用方法二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: 1.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吧把方法一的第一步改成，在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jest.config.js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文件中修改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 automock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为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true</w:t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                </w:t>
      </w:r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其他相同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2"/>
          <w:sz-cs w:val="32"/>
          <w:spacing w:val="0"/>
          <w:color w:val="000000"/>
        </w:rPr>
        <w:t xml:space="preserve">10. timerMock</w:t>
      </w:r>
    </w:p>
    <w:p>
      <w:pPr/>
      <w:r>
        <w:rPr>
          <w:rFonts w:ascii="Menlo" w:hAnsi="Menlo" w:cs="Menlo"/>
          <w:sz w:val="27"/>
          <w:sz-cs w:val="27"/>
          <w:spacing w:val="0"/>
          <w:color w:val="000000"/>
        </w:rPr>
        <w:t xml:space="preserve">jest.useFakeTimers();</w:t>
      </w:r>
    </w:p>
    <w:p>
      <w:pPr/>
      <w:r>
        <w:rPr>
          <w:rFonts w:ascii="Menlo" w:hAnsi="Menlo" w:cs="Menlo"/>
          <w:sz w:val="27"/>
          <w:sz-cs w:val="27"/>
          <w:spacing w:val="0"/>
          <w:color w:val="000000"/>
        </w:rPr>
        <w:t xml:space="preserve">jest.runAllTimers();</w:t>
      </w:r>
    </w:p>
    <w:p>
      <w:pPr/>
      <w:r>
        <w:rPr>
          <w:rFonts w:ascii="Menlo" w:hAnsi="Menlo" w:cs="Menlo"/>
          <w:sz w:val="27"/>
          <w:sz-cs w:val="27"/>
          <w:spacing w:val="0"/>
          <w:color w:val="15171A"/>
        </w:rPr>
        <w:t xml:space="preserve">jest.runOnlyPendingTimers();</w:t>
      </w:r>
    </w:p>
    <w:p>
      <w:pPr/>
      <w:r>
        <w:rPr>
          <w:rFonts w:ascii="Menlo" w:hAnsi="Menlo" w:cs="Menlo"/>
          <w:sz w:val="27"/>
          <w:sz-cs w:val="27"/>
          <w:spacing w:val="0"/>
          <w:color w:val="000000"/>
        </w:rPr>
        <w:t xml:space="preserve">jest.advanceTimersByTime()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