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435" w:rsidRDefault="00C80435">
      <w:pPr>
        <w:ind w:rightChars="-203" w:right="-426"/>
        <w:jc w:val="center"/>
        <w:rPr>
          <w:rFonts w:ascii="黑体" w:eastAsia="黑体"/>
          <w:b/>
          <w:sz w:val="30"/>
          <w:szCs w:val="30"/>
        </w:rPr>
      </w:pPr>
      <w:r>
        <w:rPr>
          <w:rFonts w:ascii="黑体" w:eastAsia="黑体" w:hint="eastAsia"/>
          <w:b/>
          <w:sz w:val="30"/>
          <w:szCs w:val="30"/>
        </w:rPr>
        <w:t>康城学校开展公务活动差旅费报销规定</w:t>
      </w:r>
    </w:p>
    <w:p w:rsidR="00C80435" w:rsidRDefault="00C80435">
      <w:pPr>
        <w:ind w:rightChars="-203" w:right="-426"/>
        <w:jc w:val="center"/>
        <w:rPr>
          <w:sz w:val="24"/>
          <w:szCs w:val="24"/>
        </w:rPr>
      </w:pPr>
    </w:p>
    <w:p w:rsidR="00C80435" w:rsidRPr="00712DF2" w:rsidRDefault="00C80435">
      <w:pPr>
        <w:ind w:rightChars="-203" w:right="-426"/>
        <w:jc w:val="center"/>
        <w:rPr>
          <w:sz w:val="24"/>
          <w:szCs w:val="24"/>
        </w:rPr>
      </w:pPr>
    </w:p>
    <w:p w:rsidR="00C80435" w:rsidRDefault="00C80435">
      <w:pPr>
        <w:spacing w:line="440" w:lineRule="exact"/>
        <w:ind w:rightChars="-203" w:right="-426" w:firstLineChars="200" w:firstLine="480"/>
        <w:rPr>
          <w:sz w:val="24"/>
          <w:szCs w:val="24"/>
        </w:rPr>
      </w:pPr>
      <w:r>
        <w:rPr>
          <w:rFonts w:hint="eastAsia"/>
          <w:sz w:val="24"/>
          <w:szCs w:val="24"/>
        </w:rPr>
        <w:t>根据《闵财行</w:t>
      </w:r>
      <w:r>
        <w:rPr>
          <w:sz w:val="24"/>
          <w:szCs w:val="24"/>
        </w:rPr>
        <w:t>[2016]7</w:t>
      </w:r>
      <w:r>
        <w:rPr>
          <w:rFonts w:hint="eastAsia"/>
          <w:sz w:val="24"/>
          <w:szCs w:val="24"/>
        </w:rPr>
        <w:t>号》等有关文件精神，结合学校实际情况，对学校教工参加公务活动的差旅费报销作出下列规定，全体教职员工必须遵照执行。</w:t>
      </w:r>
    </w:p>
    <w:p w:rsidR="00C80435" w:rsidRDefault="00C80435">
      <w:pPr>
        <w:spacing w:line="440" w:lineRule="exact"/>
        <w:ind w:rightChars="-203" w:right="-426" w:firstLineChars="200" w:firstLine="482"/>
        <w:rPr>
          <w:b/>
          <w:sz w:val="24"/>
          <w:szCs w:val="24"/>
        </w:rPr>
      </w:pPr>
      <w:r>
        <w:rPr>
          <w:rFonts w:hint="eastAsia"/>
          <w:b/>
          <w:sz w:val="24"/>
          <w:szCs w:val="24"/>
        </w:rPr>
        <w:t>一、到外省市开展公务活动</w:t>
      </w:r>
    </w:p>
    <w:p w:rsidR="00C80435" w:rsidRDefault="00C80435">
      <w:pPr>
        <w:spacing w:line="440" w:lineRule="exact"/>
        <w:ind w:rightChars="-203" w:right="-426" w:firstLineChars="200" w:firstLine="482"/>
        <w:rPr>
          <w:b/>
          <w:sz w:val="24"/>
          <w:szCs w:val="24"/>
        </w:rPr>
      </w:pPr>
      <w:r>
        <w:rPr>
          <w:b/>
          <w:sz w:val="24"/>
          <w:szCs w:val="24"/>
        </w:rPr>
        <w:t xml:space="preserve">1. </w:t>
      </w:r>
      <w:r>
        <w:rPr>
          <w:rFonts w:hint="eastAsia"/>
          <w:b/>
          <w:sz w:val="24"/>
          <w:szCs w:val="24"/>
        </w:rPr>
        <w:t>审批顺序</w:t>
      </w:r>
    </w:p>
    <w:p w:rsidR="00C80435" w:rsidRDefault="00C80435">
      <w:pPr>
        <w:pStyle w:val="1"/>
        <w:numPr>
          <w:ilvl w:val="0"/>
          <w:numId w:val="1"/>
        </w:numPr>
        <w:spacing w:line="440" w:lineRule="exact"/>
        <w:ind w:rightChars="-203" w:right="-426" w:firstLineChars="0"/>
        <w:rPr>
          <w:sz w:val="24"/>
          <w:szCs w:val="24"/>
        </w:rPr>
      </w:pPr>
      <w:r>
        <w:rPr>
          <w:rFonts w:hint="eastAsia"/>
          <w:sz w:val="24"/>
          <w:szCs w:val="24"/>
        </w:rPr>
        <w:t>条线负责人把到外省市开展公务活动的通知交校长审批。（通知上必须有主办单位公章）</w:t>
      </w:r>
    </w:p>
    <w:p w:rsidR="00C80435" w:rsidRPr="00C70E9D" w:rsidRDefault="00C80435">
      <w:pPr>
        <w:pStyle w:val="1"/>
        <w:numPr>
          <w:ilvl w:val="0"/>
          <w:numId w:val="1"/>
        </w:numPr>
        <w:spacing w:line="440" w:lineRule="exact"/>
        <w:ind w:rightChars="-203" w:right="-426" w:firstLineChars="0"/>
        <w:rPr>
          <w:bCs/>
          <w:sz w:val="24"/>
          <w:szCs w:val="24"/>
        </w:rPr>
      </w:pPr>
      <w:r>
        <w:rPr>
          <w:rFonts w:hint="eastAsia"/>
          <w:sz w:val="24"/>
          <w:szCs w:val="24"/>
        </w:rPr>
        <w:t>校长根据通知要求，结合学校实际情况，决定参加公务活动的人员，并在通知上</w:t>
      </w:r>
      <w:r w:rsidRPr="00C70E9D">
        <w:rPr>
          <w:rFonts w:hint="eastAsia"/>
          <w:sz w:val="24"/>
          <w:szCs w:val="24"/>
        </w:rPr>
        <w:t>批注。（由协会、公司举办的活动</w:t>
      </w:r>
      <w:r w:rsidRPr="00C70E9D">
        <w:rPr>
          <w:rFonts w:hint="eastAsia"/>
          <w:bCs/>
          <w:sz w:val="24"/>
          <w:szCs w:val="24"/>
        </w:rPr>
        <w:t>原则上</w:t>
      </w:r>
      <w:r w:rsidRPr="00C70E9D">
        <w:rPr>
          <w:rFonts w:hint="eastAsia"/>
          <w:sz w:val="24"/>
          <w:szCs w:val="24"/>
        </w:rPr>
        <w:t>不能参加，</w:t>
      </w:r>
      <w:r w:rsidRPr="00C70E9D">
        <w:rPr>
          <w:rFonts w:hint="eastAsia"/>
          <w:bCs/>
          <w:sz w:val="24"/>
          <w:szCs w:val="24"/>
        </w:rPr>
        <w:t>如必须参加的需由教育局相关部门盖章、签字同意）</w:t>
      </w:r>
    </w:p>
    <w:p w:rsidR="00C80435" w:rsidRDefault="00C80435">
      <w:pPr>
        <w:pStyle w:val="1"/>
        <w:numPr>
          <w:ilvl w:val="0"/>
          <w:numId w:val="1"/>
        </w:numPr>
        <w:spacing w:line="440" w:lineRule="exact"/>
        <w:ind w:rightChars="-203" w:right="-426" w:firstLineChars="0"/>
        <w:rPr>
          <w:sz w:val="24"/>
          <w:szCs w:val="24"/>
        </w:rPr>
      </w:pPr>
      <w:r w:rsidRPr="00C41E6D">
        <w:rPr>
          <w:rFonts w:hint="eastAsia"/>
          <w:sz w:val="24"/>
          <w:szCs w:val="24"/>
        </w:rPr>
        <w:t>参加</w:t>
      </w:r>
      <w:r>
        <w:rPr>
          <w:rFonts w:hint="eastAsia"/>
          <w:sz w:val="24"/>
          <w:szCs w:val="24"/>
        </w:rPr>
        <w:t>每次</w:t>
      </w:r>
      <w:r w:rsidRPr="00C41E6D">
        <w:rPr>
          <w:rFonts w:hint="eastAsia"/>
          <w:sz w:val="24"/>
          <w:szCs w:val="24"/>
        </w:rPr>
        <w:t>活动的负责人员必须把校长已批注的通知交学校财务主管，由学校财务主管对活动的经费报销等予</w:t>
      </w:r>
      <w:r>
        <w:rPr>
          <w:rFonts w:hint="eastAsia"/>
          <w:sz w:val="24"/>
          <w:szCs w:val="24"/>
        </w:rPr>
        <w:t>以指导。</w:t>
      </w:r>
    </w:p>
    <w:p w:rsidR="00C80435" w:rsidRDefault="00C80435">
      <w:pPr>
        <w:spacing w:line="440" w:lineRule="exact"/>
        <w:ind w:rightChars="-203" w:right="-426" w:firstLineChars="200" w:firstLine="482"/>
        <w:rPr>
          <w:b/>
          <w:sz w:val="24"/>
          <w:szCs w:val="24"/>
        </w:rPr>
      </w:pPr>
      <w:r>
        <w:rPr>
          <w:b/>
          <w:sz w:val="24"/>
          <w:szCs w:val="24"/>
        </w:rPr>
        <w:t xml:space="preserve">2. </w:t>
      </w:r>
      <w:r>
        <w:rPr>
          <w:rFonts w:hint="eastAsia"/>
          <w:b/>
          <w:sz w:val="24"/>
          <w:szCs w:val="24"/>
        </w:rPr>
        <w:t>可报销项目</w:t>
      </w:r>
    </w:p>
    <w:p w:rsidR="00C80435" w:rsidRDefault="00C80435">
      <w:pPr>
        <w:pStyle w:val="1"/>
        <w:numPr>
          <w:ilvl w:val="0"/>
          <w:numId w:val="2"/>
        </w:numPr>
        <w:spacing w:line="440" w:lineRule="exact"/>
        <w:ind w:rightChars="-203" w:right="-426" w:firstLineChars="0"/>
        <w:rPr>
          <w:sz w:val="24"/>
          <w:szCs w:val="24"/>
        </w:rPr>
      </w:pPr>
      <w:r>
        <w:rPr>
          <w:rFonts w:hint="eastAsia"/>
          <w:sz w:val="24"/>
          <w:szCs w:val="24"/>
        </w:rPr>
        <w:t>交通费：可乘坐高铁、飞机等普通客舱，必须用公务卡按规定购票，根据票据金额予以实报。</w:t>
      </w:r>
    </w:p>
    <w:p w:rsidR="00C80435" w:rsidRDefault="00C80435">
      <w:pPr>
        <w:pStyle w:val="1"/>
        <w:numPr>
          <w:ilvl w:val="0"/>
          <w:numId w:val="2"/>
        </w:numPr>
        <w:spacing w:line="440" w:lineRule="exact"/>
        <w:ind w:rightChars="-203" w:right="-426" w:firstLineChars="0"/>
        <w:rPr>
          <w:sz w:val="24"/>
          <w:szCs w:val="24"/>
        </w:rPr>
      </w:pPr>
      <w:r w:rsidRPr="00C70E9D">
        <w:rPr>
          <w:rFonts w:hint="eastAsia"/>
          <w:sz w:val="24"/>
          <w:szCs w:val="24"/>
        </w:rPr>
        <w:t>住宿费：住宿费必须用公务卡结算</w:t>
      </w:r>
      <w:r w:rsidRPr="00C70E9D">
        <w:rPr>
          <w:bCs/>
          <w:sz w:val="24"/>
          <w:szCs w:val="24"/>
        </w:rPr>
        <w:t>(</w:t>
      </w:r>
      <w:r w:rsidRPr="00C70E9D">
        <w:rPr>
          <w:rFonts w:hint="eastAsia"/>
          <w:bCs/>
          <w:sz w:val="24"/>
          <w:szCs w:val="24"/>
        </w:rPr>
        <w:t>偏远地区特殊情况除外，需填写未使用公务卡申请），</w:t>
      </w:r>
      <w:r w:rsidRPr="00C70E9D">
        <w:rPr>
          <w:rFonts w:hint="eastAsia"/>
          <w:sz w:val="24"/>
          <w:szCs w:val="24"/>
        </w:rPr>
        <w:t>根据每个省市的不同标准予以报销，在标准之内的根据实际发生的经</w:t>
      </w:r>
      <w:r>
        <w:rPr>
          <w:rFonts w:hint="eastAsia"/>
          <w:sz w:val="24"/>
          <w:szCs w:val="24"/>
        </w:rPr>
        <w:t>费实报，超过标准的经费自负。</w:t>
      </w:r>
    </w:p>
    <w:p w:rsidR="00C80435" w:rsidRDefault="00C80435">
      <w:pPr>
        <w:pStyle w:val="1"/>
        <w:numPr>
          <w:ilvl w:val="0"/>
          <w:numId w:val="2"/>
        </w:numPr>
        <w:spacing w:line="440" w:lineRule="exact"/>
        <w:ind w:rightChars="-203" w:right="-426" w:firstLineChars="0"/>
        <w:rPr>
          <w:sz w:val="24"/>
          <w:szCs w:val="24"/>
        </w:rPr>
      </w:pPr>
      <w:r>
        <w:rPr>
          <w:rFonts w:hint="eastAsia"/>
          <w:sz w:val="24"/>
          <w:szCs w:val="24"/>
        </w:rPr>
        <w:t>餐费：每人每天</w:t>
      </w:r>
      <w:r>
        <w:rPr>
          <w:sz w:val="24"/>
          <w:szCs w:val="24"/>
        </w:rPr>
        <w:t>100</w:t>
      </w:r>
      <w:r>
        <w:rPr>
          <w:rFonts w:hint="eastAsia"/>
          <w:sz w:val="24"/>
          <w:szCs w:val="24"/>
        </w:rPr>
        <w:t>元，不需要票据。</w:t>
      </w:r>
    </w:p>
    <w:p w:rsidR="00C80435" w:rsidRDefault="00C80435">
      <w:pPr>
        <w:pStyle w:val="1"/>
        <w:numPr>
          <w:ilvl w:val="0"/>
          <w:numId w:val="2"/>
        </w:numPr>
        <w:spacing w:line="440" w:lineRule="exact"/>
        <w:ind w:rightChars="-203" w:right="-426" w:firstLineChars="0"/>
        <w:rPr>
          <w:sz w:val="24"/>
          <w:szCs w:val="24"/>
        </w:rPr>
      </w:pPr>
      <w:r>
        <w:rPr>
          <w:rFonts w:hint="eastAsia"/>
          <w:sz w:val="24"/>
          <w:szCs w:val="24"/>
        </w:rPr>
        <w:t>当地交通费：每人每天</w:t>
      </w:r>
      <w:r>
        <w:rPr>
          <w:sz w:val="24"/>
          <w:szCs w:val="24"/>
        </w:rPr>
        <w:t>80</w:t>
      </w:r>
      <w:r>
        <w:rPr>
          <w:rFonts w:hint="eastAsia"/>
          <w:sz w:val="24"/>
          <w:szCs w:val="24"/>
        </w:rPr>
        <w:t>天，不需票据。</w:t>
      </w:r>
    </w:p>
    <w:p w:rsidR="00C80435" w:rsidRDefault="00C80435">
      <w:pPr>
        <w:pStyle w:val="1"/>
        <w:numPr>
          <w:ilvl w:val="0"/>
          <w:numId w:val="2"/>
        </w:numPr>
        <w:spacing w:line="440" w:lineRule="exact"/>
        <w:ind w:rightChars="-203" w:right="-426" w:firstLineChars="0"/>
        <w:rPr>
          <w:sz w:val="24"/>
          <w:szCs w:val="24"/>
        </w:rPr>
      </w:pPr>
      <w:r>
        <w:rPr>
          <w:rFonts w:hint="eastAsia"/>
          <w:sz w:val="24"/>
          <w:szCs w:val="24"/>
        </w:rPr>
        <w:t>如有培训费、会务费等，则根据通知中的具体说明再决定可报销的项目。</w:t>
      </w:r>
    </w:p>
    <w:p w:rsidR="00C80435" w:rsidRPr="00C70E9D" w:rsidRDefault="00C80435">
      <w:pPr>
        <w:pStyle w:val="1"/>
        <w:numPr>
          <w:ilvl w:val="0"/>
          <w:numId w:val="2"/>
        </w:numPr>
        <w:spacing w:line="440" w:lineRule="exact"/>
        <w:ind w:rightChars="-203" w:right="-426" w:firstLineChars="0"/>
        <w:rPr>
          <w:sz w:val="24"/>
          <w:szCs w:val="24"/>
        </w:rPr>
      </w:pPr>
      <w:r w:rsidRPr="00C70E9D">
        <w:rPr>
          <w:rFonts w:hint="eastAsia"/>
          <w:sz w:val="24"/>
          <w:szCs w:val="24"/>
        </w:rPr>
        <w:t>活动中如有学生参加的，可报交通费、住宿费，</w:t>
      </w:r>
      <w:r>
        <w:rPr>
          <w:rFonts w:hint="eastAsia"/>
          <w:sz w:val="24"/>
          <w:szCs w:val="24"/>
        </w:rPr>
        <w:t>学生</w:t>
      </w:r>
      <w:r w:rsidRPr="00C70E9D">
        <w:rPr>
          <w:rFonts w:hint="eastAsia"/>
          <w:sz w:val="24"/>
          <w:szCs w:val="24"/>
        </w:rPr>
        <w:t>餐费必须由带队老师用公务卡支付</w:t>
      </w:r>
      <w:r w:rsidRPr="00C70E9D">
        <w:rPr>
          <w:bCs/>
          <w:sz w:val="24"/>
          <w:szCs w:val="24"/>
        </w:rPr>
        <w:t>(</w:t>
      </w:r>
      <w:r w:rsidRPr="00C70E9D">
        <w:rPr>
          <w:rFonts w:hint="eastAsia"/>
          <w:bCs/>
          <w:sz w:val="24"/>
          <w:szCs w:val="24"/>
        </w:rPr>
        <w:t>偏远地区特殊情况除外，需填写未使用公务卡申请）</w:t>
      </w:r>
      <w:r w:rsidRPr="00C70E9D">
        <w:rPr>
          <w:rFonts w:hint="eastAsia"/>
          <w:sz w:val="24"/>
          <w:szCs w:val="24"/>
        </w:rPr>
        <w:t>，且按实报销。学生当地交通费保留车票，按实报销。</w:t>
      </w:r>
    </w:p>
    <w:p w:rsidR="00C80435" w:rsidRPr="00C70E9D" w:rsidRDefault="00C80435">
      <w:pPr>
        <w:pStyle w:val="1"/>
        <w:numPr>
          <w:ilvl w:val="0"/>
          <w:numId w:val="2"/>
        </w:numPr>
        <w:spacing w:line="440" w:lineRule="exact"/>
        <w:ind w:rightChars="-203" w:right="-426" w:firstLineChars="0"/>
        <w:rPr>
          <w:bCs/>
          <w:sz w:val="24"/>
          <w:szCs w:val="24"/>
        </w:rPr>
      </w:pPr>
      <w:r>
        <w:rPr>
          <w:rFonts w:hint="eastAsia"/>
          <w:sz w:val="24"/>
          <w:szCs w:val="24"/>
        </w:rPr>
        <w:t>出国、出境参加公务活动的，必须由区教育局、区外事办审批，</w:t>
      </w:r>
      <w:r w:rsidRPr="00C70E9D">
        <w:rPr>
          <w:rFonts w:hint="eastAsia"/>
          <w:bCs/>
          <w:sz w:val="24"/>
          <w:szCs w:val="24"/>
        </w:rPr>
        <w:t>校长</w:t>
      </w:r>
      <w:r>
        <w:rPr>
          <w:rFonts w:hint="eastAsia"/>
          <w:bCs/>
          <w:sz w:val="24"/>
          <w:szCs w:val="24"/>
        </w:rPr>
        <w:t>、</w:t>
      </w:r>
      <w:r w:rsidRPr="00C70E9D">
        <w:rPr>
          <w:rFonts w:hint="eastAsia"/>
          <w:bCs/>
          <w:sz w:val="24"/>
          <w:szCs w:val="24"/>
        </w:rPr>
        <w:t>书记外省市参加公务活动的，由教育局相关部门或领导审批。</w:t>
      </w:r>
    </w:p>
    <w:p w:rsidR="00C80435" w:rsidRDefault="00C80435">
      <w:pPr>
        <w:pStyle w:val="1"/>
        <w:numPr>
          <w:ilvl w:val="0"/>
          <w:numId w:val="2"/>
        </w:numPr>
        <w:spacing w:line="440" w:lineRule="exact"/>
        <w:ind w:rightChars="-203" w:right="-426" w:firstLineChars="0"/>
        <w:rPr>
          <w:sz w:val="24"/>
          <w:szCs w:val="24"/>
        </w:rPr>
      </w:pPr>
      <w:r>
        <w:rPr>
          <w:rFonts w:hint="eastAsia"/>
          <w:sz w:val="24"/>
          <w:szCs w:val="24"/>
        </w:rPr>
        <w:t>报销的天数必须严格按通知上报规定的日期。</w:t>
      </w:r>
    </w:p>
    <w:p w:rsidR="00C80435" w:rsidRDefault="00C80435">
      <w:pPr>
        <w:spacing w:line="440" w:lineRule="exact"/>
        <w:ind w:rightChars="-203" w:right="-426" w:firstLineChars="200" w:firstLine="482"/>
        <w:rPr>
          <w:b/>
          <w:sz w:val="24"/>
          <w:szCs w:val="24"/>
        </w:rPr>
      </w:pPr>
      <w:r>
        <w:rPr>
          <w:b/>
          <w:sz w:val="24"/>
          <w:szCs w:val="24"/>
        </w:rPr>
        <w:t xml:space="preserve">3. </w:t>
      </w:r>
      <w:r>
        <w:rPr>
          <w:rFonts w:hint="eastAsia"/>
          <w:b/>
          <w:sz w:val="24"/>
          <w:szCs w:val="24"/>
        </w:rPr>
        <w:t>报销顺序</w:t>
      </w:r>
    </w:p>
    <w:p w:rsidR="00C80435" w:rsidRDefault="00C80435">
      <w:pPr>
        <w:pStyle w:val="1"/>
        <w:numPr>
          <w:ilvl w:val="0"/>
          <w:numId w:val="3"/>
        </w:numPr>
        <w:spacing w:line="440" w:lineRule="exact"/>
        <w:ind w:rightChars="-203" w:right="-426" w:firstLineChars="0"/>
        <w:rPr>
          <w:sz w:val="24"/>
          <w:szCs w:val="24"/>
        </w:rPr>
      </w:pPr>
      <w:r>
        <w:rPr>
          <w:rFonts w:hint="eastAsia"/>
          <w:sz w:val="24"/>
          <w:szCs w:val="24"/>
        </w:rPr>
        <w:t>外出活动负责人员必须在活动结束后</w:t>
      </w:r>
      <w:r>
        <w:rPr>
          <w:sz w:val="24"/>
          <w:szCs w:val="24"/>
        </w:rPr>
        <w:t>7</w:t>
      </w:r>
      <w:r>
        <w:rPr>
          <w:rFonts w:hint="eastAsia"/>
          <w:sz w:val="24"/>
          <w:szCs w:val="24"/>
        </w:rPr>
        <w:t>个工作日内进行经费报销</w:t>
      </w:r>
    </w:p>
    <w:p w:rsidR="00C80435" w:rsidRDefault="00C80435">
      <w:pPr>
        <w:pStyle w:val="1"/>
        <w:numPr>
          <w:ilvl w:val="0"/>
          <w:numId w:val="3"/>
        </w:numPr>
        <w:spacing w:line="440" w:lineRule="exact"/>
        <w:ind w:rightChars="-203" w:right="-426" w:firstLineChars="0"/>
        <w:rPr>
          <w:sz w:val="24"/>
          <w:szCs w:val="24"/>
        </w:rPr>
      </w:pPr>
      <w:r>
        <w:rPr>
          <w:rFonts w:hint="eastAsia"/>
          <w:sz w:val="24"/>
          <w:szCs w:val="24"/>
        </w:rPr>
        <w:t>来往交通费、住宿费、餐费、当地交通费填写</w:t>
      </w:r>
      <w:r>
        <w:rPr>
          <w:rFonts w:hint="eastAsia"/>
          <w:b/>
          <w:sz w:val="24"/>
          <w:szCs w:val="24"/>
        </w:rPr>
        <w:t>《赴外省市差旅餐费、市内交通补贴申请单》</w:t>
      </w:r>
      <w:r>
        <w:rPr>
          <w:rFonts w:hint="eastAsia"/>
          <w:sz w:val="24"/>
          <w:szCs w:val="24"/>
        </w:rPr>
        <w:t>，并附上活动通知，</w:t>
      </w:r>
      <w:bookmarkStart w:id="0" w:name="_GoBack"/>
      <w:bookmarkEnd w:id="0"/>
      <w:r>
        <w:rPr>
          <w:rFonts w:hint="eastAsia"/>
          <w:sz w:val="24"/>
          <w:szCs w:val="24"/>
        </w:rPr>
        <w:t>交通费、住宿费需附上原始票据，餐费、当地交通费不需票据。</w:t>
      </w:r>
    </w:p>
    <w:p w:rsidR="00C80435" w:rsidRDefault="00C80435">
      <w:pPr>
        <w:pStyle w:val="1"/>
        <w:numPr>
          <w:ilvl w:val="0"/>
          <w:numId w:val="3"/>
        </w:numPr>
        <w:spacing w:line="440" w:lineRule="exact"/>
        <w:ind w:rightChars="-203" w:right="-426" w:firstLineChars="0"/>
        <w:rPr>
          <w:sz w:val="24"/>
          <w:szCs w:val="24"/>
        </w:rPr>
      </w:pPr>
      <w:r>
        <w:rPr>
          <w:rFonts w:hint="eastAsia"/>
          <w:sz w:val="24"/>
          <w:szCs w:val="24"/>
        </w:rPr>
        <w:t>交财务主管审核，校长签名，再予以报销。</w:t>
      </w:r>
    </w:p>
    <w:p w:rsidR="00C80435" w:rsidRDefault="00C80435">
      <w:pPr>
        <w:pStyle w:val="1"/>
        <w:spacing w:line="440" w:lineRule="exact"/>
        <w:ind w:left="900" w:rightChars="-203" w:right="-426" w:firstLineChars="0" w:firstLine="0"/>
        <w:rPr>
          <w:sz w:val="24"/>
          <w:szCs w:val="24"/>
        </w:rPr>
      </w:pPr>
    </w:p>
    <w:p w:rsidR="00C80435" w:rsidRDefault="00C80435">
      <w:pPr>
        <w:spacing w:line="440" w:lineRule="exact"/>
        <w:ind w:rightChars="-203" w:right="-426" w:firstLineChars="200" w:firstLine="482"/>
        <w:rPr>
          <w:b/>
          <w:sz w:val="24"/>
          <w:szCs w:val="24"/>
        </w:rPr>
      </w:pPr>
      <w:r>
        <w:rPr>
          <w:rFonts w:hint="eastAsia"/>
          <w:b/>
          <w:sz w:val="24"/>
          <w:szCs w:val="24"/>
        </w:rPr>
        <w:t>二、到本市其它区开展公务活动</w:t>
      </w:r>
    </w:p>
    <w:p w:rsidR="00C80435" w:rsidRDefault="00C80435">
      <w:pPr>
        <w:spacing w:line="440" w:lineRule="exact"/>
        <w:ind w:rightChars="-203" w:right="-426" w:firstLineChars="200" w:firstLine="482"/>
        <w:rPr>
          <w:b/>
          <w:sz w:val="24"/>
          <w:szCs w:val="24"/>
        </w:rPr>
      </w:pPr>
      <w:r>
        <w:rPr>
          <w:b/>
          <w:sz w:val="24"/>
          <w:szCs w:val="24"/>
        </w:rPr>
        <w:t xml:space="preserve">1. </w:t>
      </w:r>
      <w:r>
        <w:rPr>
          <w:rFonts w:hint="eastAsia"/>
          <w:b/>
          <w:sz w:val="24"/>
          <w:szCs w:val="24"/>
        </w:rPr>
        <w:t>审批程序</w:t>
      </w:r>
    </w:p>
    <w:p w:rsidR="00C80435" w:rsidRDefault="00C80435" w:rsidP="00894C11">
      <w:pPr>
        <w:spacing w:line="440" w:lineRule="exact"/>
        <w:ind w:leftChars="228" w:left="479" w:rightChars="-203" w:right="-426"/>
        <w:rPr>
          <w:sz w:val="24"/>
          <w:szCs w:val="24"/>
        </w:rPr>
      </w:pPr>
      <w:r>
        <w:rPr>
          <w:rFonts w:hint="eastAsia"/>
          <w:sz w:val="24"/>
          <w:szCs w:val="24"/>
        </w:rPr>
        <w:t>由各条线分管领导根据通知要求，结合学校实际予以审批。</w:t>
      </w:r>
    </w:p>
    <w:p w:rsidR="00C80435" w:rsidRPr="00367C43" w:rsidRDefault="00C80435">
      <w:pPr>
        <w:spacing w:line="440" w:lineRule="exact"/>
        <w:ind w:rightChars="-203" w:right="-426" w:firstLineChars="200" w:firstLine="482"/>
        <w:rPr>
          <w:b/>
          <w:sz w:val="24"/>
          <w:szCs w:val="24"/>
        </w:rPr>
      </w:pPr>
      <w:r w:rsidRPr="00367C43">
        <w:rPr>
          <w:b/>
          <w:sz w:val="24"/>
          <w:szCs w:val="24"/>
        </w:rPr>
        <w:t>2</w:t>
      </w:r>
      <w:r>
        <w:rPr>
          <w:b/>
          <w:sz w:val="24"/>
          <w:szCs w:val="24"/>
        </w:rPr>
        <w:t xml:space="preserve">. </w:t>
      </w:r>
      <w:r w:rsidRPr="00367C43">
        <w:rPr>
          <w:rFonts w:hint="eastAsia"/>
          <w:b/>
          <w:sz w:val="24"/>
          <w:szCs w:val="24"/>
        </w:rPr>
        <w:t>可报销项目</w:t>
      </w:r>
    </w:p>
    <w:p w:rsidR="00C80435" w:rsidRPr="00367C43" w:rsidRDefault="00C80435">
      <w:pPr>
        <w:pStyle w:val="1"/>
        <w:numPr>
          <w:ilvl w:val="0"/>
          <w:numId w:val="4"/>
        </w:numPr>
        <w:spacing w:line="440" w:lineRule="exact"/>
        <w:ind w:rightChars="-203" w:right="-426" w:firstLineChars="0"/>
        <w:rPr>
          <w:sz w:val="24"/>
          <w:szCs w:val="24"/>
        </w:rPr>
      </w:pPr>
      <w:r w:rsidRPr="00367C43">
        <w:rPr>
          <w:rFonts w:hint="eastAsia"/>
          <w:sz w:val="24"/>
          <w:szCs w:val="24"/>
        </w:rPr>
        <w:t>参加公务活动且实际发生住宿</w:t>
      </w:r>
      <w:r w:rsidRPr="00367C43">
        <w:rPr>
          <w:rFonts w:hint="eastAsia"/>
          <w:bCs/>
          <w:sz w:val="24"/>
          <w:szCs w:val="24"/>
        </w:rPr>
        <w:t>（住宿指崇明地区）</w:t>
      </w:r>
      <w:r w:rsidRPr="00367C43">
        <w:rPr>
          <w:rFonts w:hint="eastAsia"/>
          <w:sz w:val="24"/>
          <w:szCs w:val="24"/>
        </w:rPr>
        <w:t>、伙食、交通费用的可以予以相应项目的报销。有主办方统一安排住宿、伙食、交通工具的，不再报销相关项目。</w:t>
      </w:r>
    </w:p>
    <w:p w:rsidR="00C80435" w:rsidRDefault="00C80435">
      <w:pPr>
        <w:pStyle w:val="1"/>
        <w:numPr>
          <w:ilvl w:val="0"/>
          <w:numId w:val="4"/>
        </w:numPr>
        <w:spacing w:line="440" w:lineRule="exact"/>
        <w:ind w:rightChars="-203" w:right="-426" w:firstLineChars="0"/>
        <w:rPr>
          <w:sz w:val="24"/>
          <w:szCs w:val="24"/>
        </w:rPr>
      </w:pPr>
      <w:r>
        <w:rPr>
          <w:rFonts w:hint="eastAsia"/>
          <w:sz w:val="24"/>
          <w:szCs w:val="24"/>
        </w:rPr>
        <w:t>伙食费和交通费：按公务活动天数计算，按规定标准包干使用。其中：到崇明区伙食费和交通费合计每人每天为</w:t>
      </w:r>
      <w:r>
        <w:rPr>
          <w:sz w:val="24"/>
          <w:szCs w:val="24"/>
        </w:rPr>
        <w:t>150</w:t>
      </w:r>
      <w:r>
        <w:rPr>
          <w:rFonts w:hint="eastAsia"/>
          <w:sz w:val="24"/>
          <w:szCs w:val="24"/>
        </w:rPr>
        <w:t>元，到其他区伙食费和交通费合计每人每天为</w:t>
      </w:r>
      <w:r>
        <w:rPr>
          <w:sz w:val="24"/>
          <w:szCs w:val="24"/>
        </w:rPr>
        <w:t>120</w:t>
      </w:r>
      <w:r>
        <w:rPr>
          <w:rFonts w:hint="eastAsia"/>
          <w:sz w:val="24"/>
          <w:szCs w:val="24"/>
        </w:rPr>
        <w:t>元（不需票据）。崇明地区有住宿的</w:t>
      </w:r>
      <w:r>
        <w:rPr>
          <w:sz w:val="24"/>
          <w:szCs w:val="24"/>
        </w:rPr>
        <w:t>,</w:t>
      </w:r>
      <w:r w:rsidRPr="00C70E9D">
        <w:rPr>
          <w:rFonts w:hint="eastAsia"/>
          <w:sz w:val="24"/>
          <w:szCs w:val="24"/>
        </w:rPr>
        <w:t>在标准之内根据实际发生的经</w:t>
      </w:r>
      <w:r>
        <w:rPr>
          <w:rFonts w:hint="eastAsia"/>
          <w:sz w:val="24"/>
          <w:szCs w:val="24"/>
        </w:rPr>
        <w:t>费实报，超过标准的经费自负。</w:t>
      </w:r>
    </w:p>
    <w:p w:rsidR="00C80435" w:rsidRDefault="00C80435">
      <w:pPr>
        <w:pStyle w:val="1"/>
        <w:numPr>
          <w:ilvl w:val="0"/>
          <w:numId w:val="4"/>
        </w:numPr>
        <w:spacing w:line="440" w:lineRule="exact"/>
        <w:ind w:rightChars="-203" w:right="-426" w:firstLineChars="0"/>
        <w:rPr>
          <w:sz w:val="24"/>
          <w:szCs w:val="24"/>
        </w:rPr>
      </w:pPr>
      <w:r>
        <w:rPr>
          <w:rFonts w:hint="eastAsia"/>
          <w:sz w:val="24"/>
          <w:szCs w:val="24"/>
        </w:rPr>
        <w:t>过桥过路费用：对自行驾车前往的，途中发生的过程过路费用，可凭发票据实报销。</w:t>
      </w:r>
    </w:p>
    <w:p w:rsidR="00C80435" w:rsidRDefault="00C80435">
      <w:pPr>
        <w:spacing w:line="440" w:lineRule="exact"/>
        <w:ind w:rightChars="-203" w:right="-426" w:firstLineChars="200" w:firstLine="482"/>
        <w:rPr>
          <w:b/>
          <w:sz w:val="24"/>
          <w:szCs w:val="24"/>
        </w:rPr>
      </w:pPr>
      <w:r>
        <w:rPr>
          <w:b/>
          <w:sz w:val="24"/>
          <w:szCs w:val="24"/>
        </w:rPr>
        <w:t xml:space="preserve">3. </w:t>
      </w:r>
      <w:r>
        <w:rPr>
          <w:rFonts w:hint="eastAsia"/>
          <w:b/>
          <w:sz w:val="24"/>
          <w:szCs w:val="24"/>
        </w:rPr>
        <w:t>报销程序</w:t>
      </w:r>
    </w:p>
    <w:p w:rsidR="00C80435" w:rsidRDefault="00C80435">
      <w:pPr>
        <w:pStyle w:val="1"/>
        <w:numPr>
          <w:ilvl w:val="0"/>
          <w:numId w:val="5"/>
        </w:numPr>
        <w:spacing w:line="440" w:lineRule="exact"/>
        <w:ind w:rightChars="-203" w:right="-426" w:firstLineChars="0"/>
        <w:rPr>
          <w:sz w:val="24"/>
          <w:szCs w:val="24"/>
        </w:rPr>
      </w:pPr>
      <w:r>
        <w:rPr>
          <w:rFonts w:hint="eastAsia"/>
          <w:sz w:val="24"/>
          <w:szCs w:val="24"/>
        </w:rPr>
        <w:t>外出活动的负责人员在活动结束后</w:t>
      </w:r>
      <w:r>
        <w:rPr>
          <w:sz w:val="24"/>
          <w:szCs w:val="24"/>
        </w:rPr>
        <w:t>7</w:t>
      </w:r>
      <w:r>
        <w:rPr>
          <w:rFonts w:hint="eastAsia"/>
          <w:sz w:val="24"/>
          <w:szCs w:val="24"/>
        </w:rPr>
        <w:t>个工作日内进行经费报销。</w:t>
      </w:r>
    </w:p>
    <w:p w:rsidR="00C80435" w:rsidRDefault="00C80435" w:rsidP="00AC41F1">
      <w:pPr>
        <w:pStyle w:val="1"/>
        <w:spacing w:line="440" w:lineRule="exact"/>
        <w:ind w:left="480" w:rightChars="-203" w:right="-426" w:firstLineChars="0" w:firstLine="0"/>
        <w:rPr>
          <w:sz w:val="24"/>
          <w:szCs w:val="24"/>
        </w:rPr>
      </w:pPr>
      <w:r>
        <w:rPr>
          <w:sz w:val="24"/>
          <w:szCs w:val="24"/>
        </w:rPr>
        <w:t>2</w:t>
      </w:r>
      <w:r>
        <w:rPr>
          <w:rFonts w:hint="eastAsia"/>
          <w:sz w:val="24"/>
          <w:szCs w:val="24"/>
        </w:rPr>
        <w:t>）有活动通知的需填写</w:t>
      </w:r>
      <w:r>
        <w:rPr>
          <w:rFonts w:hint="eastAsia"/>
          <w:b/>
          <w:sz w:val="24"/>
          <w:szCs w:val="24"/>
        </w:rPr>
        <w:t>《康城学校市内差旅费报销审批表（有通知）》</w:t>
      </w:r>
      <w:r>
        <w:rPr>
          <w:rFonts w:hint="eastAsia"/>
          <w:sz w:val="24"/>
          <w:szCs w:val="24"/>
        </w:rPr>
        <w:t>，并附上通知</w:t>
      </w:r>
      <w:r>
        <w:rPr>
          <w:sz w:val="24"/>
          <w:szCs w:val="24"/>
        </w:rPr>
        <w:t>;</w:t>
      </w:r>
      <w:r>
        <w:rPr>
          <w:rFonts w:hint="eastAsia"/>
          <w:sz w:val="24"/>
          <w:szCs w:val="24"/>
        </w:rPr>
        <w:t>无活动通知的，</w:t>
      </w:r>
      <w:r w:rsidRPr="00072904">
        <w:rPr>
          <w:rFonts w:hint="eastAsia"/>
          <w:sz w:val="24"/>
          <w:szCs w:val="24"/>
        </w:rPr>
        <w:t>需凭</w:t>
      </w:r>
      <w:r w:rsidRPr="00072904">
        <w:rPr>
          <w:rFonts w:hint="eastAsia"/>
          <w:b/>
          <w:sz w:val="24"/>
          <w:szCs w:val="24"/>
        </w:rPr>
        <w:t>《康城学校市内差旅费报销审批表（无通知）》</w:t>
      </w:r>
      <w:r w:rsidRPr="00072904">
        <w:rPr>
          <w:rFonts w:hint="eastAsia"/>
          <w:sz w:val="24"/>
          <w:szCs w:val="24"/>
        </w:rPr>
        <w:t>，由对方单位在</w:t>
      </w:r>
      <w:r w:rsidRPr="00072904">
        <w:rPr>
          <w:rFonts w:hint="eastAsia"/>
          <w:b/>
          <w:sz w:val="24"/>
          <w:szCs w:val="24"/>
        </w:rPr>
        <w:t>《康城学校市内差旅费报销审批表（无通知）》</w:t>
      </w:r>
      <w:r w:rsidRPr="00072904">
        <w:rPr>
          <w:rFonts w:hint="eastAsia"/>
          <w:sz w:val="24"/>
          <w:szCs w:val="24"/>
        </w:rPr>
        <w:t>上签字、盖章认可。</w:t>
      </w:r>
      <w:r>
        <w:rPr>
          <w:rFonts w:hint="eastAsia"/>
          <w:sz w:val="24"/>
          <w:szCs w:val="24"/>
        </w:rPr>
        <w:t>其中伙食费、交通费不需票据。住宿费、过桥过路费需附原始票据。</w:t>
      </w:r>
    </w:p>
    <w:p w:rsidR="00C80435" w:rsidRDefault="00C80435" w:rsidP="00AC41F1">
      <w:pPr>
        <w:pStyle w:val="1"/>
        <w:spacing w:line="440" w:lineRule="exact"/>
        <w:ind w:rightChars="-203" w:right="-426" w:firstLineChars="175"/>
        <w:rPr>
          <w:sz w:val="24"/>
          <w:szCs w:val="24"/>
        </w:rPr>
      </w:pPr>
      <w:r>
        <w:rPr>
          <w:sz w:val="24"/>
          <w:szCs w:val="24"/>
        </w:rPr>
        <w:t xml:space="preserve"> 3) </w:t>
      </w:r>
      <w:r>
        <w:rPr>
          <w:rFonts w:hint="eastAsia"/>
          <w:sz w:val="24"/>
          <w:szCs w:val="24"/>
        </w:rPr>
        <w:t>由审批本次外出活动的分管领导审核、签名。</w:t>
      </w:r>
    </w:p>
    <w:p w:rsidR="00C80435" w:rsidRDefault="00C80435" w:rsidP="00AC41F1">
      <w:pPr>
        <w:pStyle w:val="1"/>
        <w:spacing w:line="440" w:lineRule="exact"/>
        <w:ind w:rightChars="-203" w:right="-426" w:firstLineChars="0"/>
        <w:rPr>
          <w:sz w:val="24"/>
          <w:szCs w:val="24"/>
        </w:rPr>
      </w:pPr>
      <w:r>
        <w:rPr>
          <w:sz w:val="24"/>
          <w:szCs w:val="24"/>
        </w:rPr>
        <w:t xml:space="preserve"> 4) </w:t>
      </w:r>
      <w:r>
        <w:rPr>
          <w:rFonts w:hint="eastAsia"/>
          <w:sz w:val="24"/>
          <w:szCs w:val="24"/>
        </w:rPr>
        <w:t>由财务主管进行审核、签名。</w:t>
      </w:r>
    </w:p>
    <w:p w:rsidR="00C80435" w:rsidRDefault="00C80435" w:rsidP="00AC41F1">
      <w:pPr>
        <w:pStyle w:val="1"/>
        <w:spacing w:line="440" w:lineRule="exact"/>
        <w:ind w:rightChars="-203" w:right="-426" w:firstLineChars="0"/>
        <w:rPr>
          <w:sz w:val="24"/>
          <w:szCs w:val="24"/>
        </w:rPr>
      </w:pPr>
      <w:r>
        <w:rPr>
          <w:sz w:val="24"/>
          <w:szCs w:val="24"/>
        </w:rPr>
        <w:t xml:space="preserve"> 5) </w:t>
      </w:r>
      <w:r>
        <w:rPr>
          <w:rFonts w:hint="eastAsia"/>
          <w:sz w:val="24"/>
          <w:szCs w:val="24"/>
        </w:rPr>
        <w:t>由校长审核、签名。</w:t>
      </w:r>
    </w:p>
    <w:p w:rsidR="00C80435" w:rsidRDefault="00C80435">
      <w:pPr>
        <w:pStyle w:val="1"/>
        <w:spacing w:line="440" w:lineRule="exact"/>
        <w:ind w:left="900" w:rightChars="-203" w:right="-426" w:firstLineChars="0" w:firstLine="0"/>
        <w:rPr>
          <w:sz w:val="24"/>
          <w:szCs w:val="24"/>
        </w:rPr>
      </w:pPr>
    </w:p>
    <w:p w:rsidR="00C80435" w:rsidRDefault="00C80435">
      <w:pPr>
        <w:spacing w:line="440" w:lineRule="exact"/>
        <w:ind w:rightChars="-203" w:right="-426" w:firstLineChars="200" w:firstLine="482"/>
        <w:rPr>
          <w:b/>
          <w:sz w:val="24"/>
          <w:szCs w:val="24"/>
        </w:rPr>
      </w:pPr>
      <w:r>
        <w:rPr>
          <w:rFonts w:hint="eastAsia"/>
          <w:b/>
          <w:sz w:val="24"/>
          <w:szCs w:val="24"/>
        </w:rPr>
        <w:t>三、在本区开展活动</w:t>
      </w:r>
    </w:p>
    <w:p w:rsidR="00C80435" w:rsidRDefault="00C80435">
      <w:pPr>
        <w:spacing w:line="440" w:lineRule="exact"/>
        <w:ind w:rightChars="-203" w:right="-426" w:firstLineChars="200" w:firstLine="482"/>
        <w:rPr>
          <w:b/>
          <w:sz w:val="24"/>
          <w:szCs w:val="24"/>
        </w:rPr>
      </w:pPr>
      <w:r>
        <w:rPr>
          <w:b/>
          <w:sz w:val="24"/>
          <w:szCs w:val="24"/>
        </w:rPr>
        <w:t xml:space="preserve">1. </w:t>
      </w:r>
      <w:r>
        <w:rPr>
          <w:rFonts w:hint="eastAsia"/>
          <w:b/>
          <w:sz w:val="24"/>
          <w:szCs w:val="24"/>
        </w:rPr>
        <w:t>审批程序</w:t>
      </w:r>
    </w:p>
    <w:p w:rsidR="00C80435" w:rsidRDefault="00C80435" w:rsidP="00C3312F">
      <w:pPr>
        <w:pStyle w:val="1"/>
        <w:spacing w:line="440" w:lineRule="exact"/>
        <w:ind w:rightChars="-203" w:right="-426" w:firstLineChars="0"/>
        <w:rPr>
          <w:sz w:val="24"/>
          <w:szCs w:val="24"/>
        </w:rPr>
      </w:pPr>
      <w:r w:rsidRPr="00072904">
        <w:rPr>
          <w:rFonts w:hint="eastAsia"/>
          <w:sz w:val="24"/>
          <w:szCs w:val="24"/>
        </w:rPr>
        <w:t>由各条线分管领导根据通知要求，结合学校实际予以审批。</w:t>
      </w:r>
    </w:p>
    <w:p w:rsidR="00C80435" w:rsidRDefault="00C80435">
      <w:pPr>
        <w:spacing w:line="440" w:lineRule="exact"/>
        <w:ind w:rightChars="-203" w:right="-426" w:firstLineChars="200" w:firstLine="482"/>
        <w:rPr>
          <w:b/>
          <w:sz w:val="24"/>
          <w:szCs w:val="24"/>
        </w:rPr>
      </w:pPr>
      <w:r>
        <w:rPr>
          <w:b/>
          <w:sz w:val="24"/>
          <w:szCs w:val="24"/>
        </w:rPr>
        <w:t xml:space="preserve">2. </w:t>
      </w:r>
      <w:r>
        <w:rPr>
          <w:rFonts w:hint="eastAsia"/>
          <w:b/>
          <w:sz w:val="24"/>
          <w:szCs w:val="24"/>
        </w:rPr>
        <w:t>可报销项目</w:t>
      </w:r>
    </w:p>
    <w:p w:rsidR="00C80435" w:rsidRDefault="00C80435">
      <w:pPr>
        <w:pStyle w:val="1"/>
        <w:numPr>
          <w:ilvl w:val="0"/>
          <w:numId w:val="7"/>
        </w:numPr>
        <w:spacing w:line="440" w:lineRule="exact"/>
        <w:ind w:rightChars="-203" w:right="-426" w:firstLineChars="0"/>
        <w:rPr>
          <w:b/>
          <w:sz w:val="24"/>
          <w:szCs w:val="24"/>
        </w:rPr>
      </w:pPr>
      <w:r>
        <w:rPr>
          <w:rFonts w:hint="eastAsia"/>
          <w:b/>
          <w:sz w:val="24"/>
          <w:szCs w:val="24"/>
        </w:rPr>
        <w:t>在中区区域内开展的公务活动</w:t>
      </w:r>
    </w:p>
    <w:p w:rsidR="00C80435" w:rsidRDefault="00C80435" w:rsidP="00C3312F">
      <w:pPr>
        <w:spacing w:line="440" w:lineRule="exact"/>
        <w:ind w:left="480" w:rightChars="-203" w:right="-426"/>
        <w:rPr>
          <w:sz w:val="24"/>
          <w:szCs w:val="24"/>
        </w:rPr>
      </w:pPr>
      <w:r>
        <w:rPr>
          <w:rFonts w:hint="eastAsia"/>
          <w:sz w:val="24"/>
          <w:szCs w:val="24"/>
        </w:rPr>
        <w:t>①文件规定：莘庄镇、莘庄工业区、古美街道、颛桥镇、梅陇镇、七宝镇为中区。</w:t>
      </w:r>
    </w:p>
    <w:p w:rsidR="00C80435" w:rsidRDefault="00C80435">
      <w:pPr>
        <w:spacing w:line="440" w:lineRule="exact"/>
        <w:ind w:left="480" w:rightChars="-203" w:right="-426"/>
        <w:rPr>
          <w:sz w:val="24"/>
          <w:szCs w:val="24"/>
        </w:rPr>
      </w:pPr>
      <w:r>
        <w:rPr>
          <w:rFonts w:hint="eastAsia"/>
          <w:sz w:val="24"/>
          <w:szCs w:val="24"/>
        </w:rPr>
        <w:t>②由学校制定《康城学校中区区域内开展公务活动的差旅费报销规定》。</w:t>
      </w:r>
    </w:p>
    <w:p w:rsidR="00C80435" w:rsidRDefault="00C80435">
      <w:pPr>
        <w:spacing w:line="440" w:lineRule="exact"/>
        <w:ind w:left="480" w:rightChars="-203" w:right="-426"/>
        <w:rPr>
          <w:sz w:val="24"/>
          <w:szCs w:val="24"/>
        </w:rPr>
      </w:pPr>
      <w:r>
        <w:rPr>
          <w:rFonts w:hint="eastAsia"/>
          <w:sz w:val="24"/>
          <w:szCs w:val="24"/>
        </w:rPr>
        <w:t>③经条线分管领导同意，乘坐公交、地铁、出租车（单程）参加活动的，凭车票按实报销。</w:t>
      </w:r>
    </w:p>
    <w:p w:rsidR="00C80435" w:rsidRDefault="00C80435">
      <w:pPr>
        <w:pStyle w:val="1"/>
        <w:numPr>
          <w:ilvl w:val="0"/>
          <w:numId w:val="7"/>
        </w:numPr>
        <w:spacing w:line="440" w:lineRule="exact"/>
        <w:ind w:rightChars="-203" w:right="-426" w:firstLineChars="0"/>
        <w:rPr>
          <w:b/>
          <w:sz w:val="24"/>
          <w:szCs w:val="24"/>
        </w:rPr>
      </w:pPr>
      <w:r>
        <w:rPr>
          <w:rFonts w:hint="eastAsia"/>
          <w:b/>
          <w:sz w:val="24"/>
          <w:szCs w:val="24"/>
        </w:rPr>
        <w:t>在本区其它区域开展公务活动</w:t>
      </w:r>
    </w:p>
    <w:p w:rsidR="00C80435" w:rsidRDefault="00C80435">
      <w:pPr>
        <w:pStyle w:val="1"/>
        <w:spacing w:line="440" w:lineRule="exact"/>
        <w:ind w:left="567" w:rightChars="-203" w:right="-426" w:firstLineChars="0" w:firstLine="0"/>
        <w:rPr>
          <w:sz w:val="24"/>
          <w:szCs w:val="24"/>
        </w:rPr>
      </w:pPr>
      <w:r>
        <w:rPr>
          <w:rFonts w:hint="eastAsia"/>
          <w:sz w:val="24"/>
          <w:szCs w:val="24"/>
        </w:rPr>
        <w:t>①其它区域划分为北区（华漕镇、新虹街道、虹桥镇）、南区（江川街道、马桥镇、吴泾镇）、浦东区（浦江镇、浦锦街道）。</w:t>
      </w:r>
    </w:p>
    <w:p w:rsidR="00C80435" w:rsidRDefault="00C80435">
      <w:pPr>
        <w:spacing w:line="440" w:lineRule="exact"/>
        <w:ind w:left="567" w:rightChars="-203" w:right="-426"/>
        <w:rPr>
          <w:sz w:val="24"/>
          <w:szCs w:val="24"/>
        </w:rPr>
      </w:pPr>
      <w:r>
        <w:rPr>
          <w:rFonts w:hint="eastAsia"/>
          <w:sz w:val="24"/>
          <w:szCs w:val="24"/>
        </w:rPr>
        <w:t>②</w:t>
      </w:r>
      <w:r>
        <w:rPr>
          <w:rFonts w:hint="eastAsia"/>
          <w:b/>
          <w:sz w:val="24"/>
          <w:szCs w:val="24"/>
        </w:rPr>
        <w:t>各条线分管领导需提前把参加活动的用车需求进行网上上报，由学校车辆接送参加公务活动的，不可报销差旅费。</w:t>
      </w:r>
      <w:r>
        <w:rPr>
          <w:rFonts w:hint="eastAsia"/>
          <w:sz w:val="24"/>
          <w:szCs w:val="24"/>
        </w:rPr>
        <w:t>经同意，自行来回参加公务活动的，可按规定标准报销差旅费。</w:t>
      </w:r>
    </w:p>
    <w:p w:rsidR="00C80435" w:rsidRDefault="00C80435">
      <w:pPr>
        <w:spacing w:line="440" w:lineRule="exact"/>
        <w:ind w:left="567" w:rightChars="-203" w:right="-426"/>
        <w:rPr>
          <w:sz w:val="24"/>
          <w:szCs w:val="24"/>
        </w:rPr>
      </w:pPr>
      <w:r>
        <w:rPr>
          <w:rFonts w:hint="eastAsia"/>
          <w:sz w:val="24"/>
          <w:szCs w:val="24"/>
        </w:rPr>
        <w:t>③每人每天可报销</w:t>
      </w:r>
      <w:r>
        <w:rPr>
          <w:sz w:val="24"/>
          <w:szCs w:val="24"/>
        </w:rPr>
        <w:t>60</w:t>
      </w:r>
      <w:r>
        <w:rPr>
          <w:rFonts w:hint="eastAsia"/>
          <w:sz w:val="24"/>
          <w:szCs w:val="24"/>
        </w:rPr>
        <w:t>元交通费。（不需票据）</w:t>
      </w:r>
    </w:p>
    <w:p w:rsidR="00C80435" w:rsidRDefault="00C80435">
      <w:pPr>
        <w:spacing w:line="440" w:lineRule="exact"/>
        <w:ind w:left="567" w:rightChars="-203" w:right="-426"/>
        <w:rPr>
          <w:sz w:val="24"/>
          <w:szCs w:val="24"/>
        </w:rPr>
      </w:pPr>
      <w:r>
        <w:rPr>
          <w:rFonts w:hint="eastAsia"/>
          <w:sz w:val="24"/>
          <w:szCs w:val="24"/>
        </w:rPr>
        <w:t>④对自行驾车前往的途中发生的过桥过路费用，可凭发票据实报销。</w:t>
      </w:r>
    </w:p>
    <w:p w:rsidR="00C80435" w:rsidRDefault="00C80435">
      <w:pPr>
        <w:spacing w:line="440" w:lineRule="exact"/>
        <w:ind w:rightChars="-203" w:right="-426" w:firstLineChars="200" w:firstLine="482"/>
        <w:rPr>
          <w:b/>
          <w:sz w:val="24"/>
          <w:szCs w:val="24"/>
        </w:rPr>
      </w:pPr>
      <w:r>
        <w:rPr>
          <w:b/>
          <w:sz w:val="24"/>
          <w:szCs w:val="24"/>
        </w:rPr>
        <w:t xml:space="preserve">3. </w:t>
      </w:r>
      <w:r>
        <w:rPr>
          <w:rFonts w:hint="eastAsia"/>
          <w:b/>
          <w:sz w:val="24"/>
          <w:szCs w:val="24"/>
        </w:rPr>
        <w:t>报销顺序</w:t>
      </w:r>
    </w:p>
    <w:p w:rsidR="00C80435" w:rsidRDefault="00C80435">
      <w:pPr>
        <w:pStyle w:val="1"/>
        <w:numPr>
          <w:ilvl w:val="0"/>
          <w:numId w:val="8"/>
        </w:numPr>
        <w:spacing w:line="440" w:lineRule="exact"/>
        <w:ind w:rightChars="-203" w:right="-426" w:firstLineChars="0"/>
        <w:rPr>
          <w:sz w:val="24"/>
          <w:szCs w:val="24"/>
        </w:rPr>
      </w:pPr>
      <w:r>
        <w:rPr>
          <w:rFonts w:hint="eastAsia"/>
          <w:sz w:val="24"/>
          <w:szCs w:val="24"/>
        </w:rPr>
        <w:t>有会议通知的，需填写</w:t>
      </w:r>
      <w:r>
        <w:rPr>
          <w:rFonts w:hint="eastAsia"/>
          <w:b/>
          <w:sz w:val="24"/>
          <w:szCs w:val="24"/>
        </w:rPr>
        <w:t>《康城学校市内差旅费报销审批表（有通知）》</w:t>
      </w:r>
      <w:r>
        <w:rPr>
          <w:rFonts w:hint="eastAsia"/>
          <w:sz w:val="24"/>
          <w:szCs w:val="24"/>
        </w:rPr>
        <w:t>，并附上由条线分管领导签名的通知。无会议通知的，在</w:t>
      </w:r>
      <w:r>
        <w:rPr>
          <w:rFonts w:hint="eastAsia"/>
          <w:b/>
          <w:sz w:val="24"/>
          <w:szCs w:val="24"/>
        </w:rPr>
        <w:t>《康城学校市内差旅费报销审批表（无通知）》</w:t>
      </w:r>
      <w:r>
        <w:rPr>
          <w:rFonts w:hint="eastAsia"/>
          <w:sz w:val="24"/>
          <w:szCs w:val="24"/>
        </w:rPr>
        <w:t>上由对方单位人员签名、盖章认可。</w:t>
      </w:r>
    </w:p>
    <w:p w:rsidR="00C80435" w:rsidRDefault="00C80435">
      <w:pPr>
        <w:pStyle w:val="1"/>
        <w:numPr>
          <w:ilvl w:val="0"/>
          <w:numId w:val="8"/>
        </w:numPr>
        <w:spacing w:line="440" w:lineRule="exact"/>
        <w:ind w:rightChars="-203" w:right="-426" w:firstLineChars="0"/>
        <w:rPr>
          <w:sz w:val="24"/>
          <w:szCs w:val="24"/>
        </w:rPr>
      </w:pPr>
      <w:r>
        <w:rPr>
          <w:rFonts w:hint="eastAsia"/>
          <w:sz w:val="24"/>
          <w:szCs w:val="24"/>
        </w:rPr>
        <w:t>有过桥过路费的，必须附过桥过路费原始票据。本区域内的需附上原始票据，据实报销。</w:t>
      </w:r>
    </w:p>
    <w:p w:rsidR="00C80435" w:rsidRDefault="00C80435">
      <w:pPr>
        <w:pStyle w:val="1"/>
        <w:numPr>
          <w:ilvl w:val="0"/>
          <w:numId w:val="8"/>
        </w:numPr>
        <w:spacing w:line="440" w:lineRule="exact"/>
        <w:ind w:rightChars="-203" w:right="-426" w:firstLineChars="0"/>
        <w:rPr>
          <w:sz w:val="24"/>
          <w:szCs w:val="24"/>
        </w:rPr>
      </w:pPr>
      <w:r>
        <w:rPr>
          <w:rFonts w:hint="eastAsia"/>
          <w:sz w:val="24"/>
          <w:szCs w:val="24"/>
        </w:rPr>
        <w:t>由指派参加本次公务活动的条线分管领导审核，并在“部门意见”栏中签“同意报销”并签名，填写日期。</w:t>
      </w:r>
    </w:p>
    <w:p w:rsidR="00C80435" w:rsidRDefault="00C80435">
      <w:pPr>
        <w:pStyle w:val="1"/>
        <w:numPr>
          <w:ilvl w:val="0"/>
          <w:numId w:val="8"/>
        </w:numPr>
        <w:spacing w:line="440" w:lineRule="exact"/>
        <w:ind w:rightChars="-203" w:right="-426" w:firstLineChars="0"/>
        <w:rPr>
          <w:sz w:val="24"/>
          <w:szCs w:val="24"/>
        </w:rPr>
      </w:pPr>
      <w:r>
        <w:rPr>
          <w:rFonts w:hint="eastAsia"/>
          <w:sz w:val="24"/>
          <w:szCs w:val="24"/>
        </w:rPr>
        <w:t>由学校财务主管进行审核，并在“财务主管意见”栏内签名认可，并填写日期。</w:t>
      </w:r>
    </w:p>
    <w:p w:rsidR="00C80435" w:rsidRDefault="00C80435">
      <w:pPr>
        <w:pStyle w:val="1"/>
        <w:numPr>
          <w:ilvl w:val="0"/>
          <w:numId w:val="8"/>
        </w:numPr>
        <w:spacing w:line="440" w:lineRule="exact"/>
        <w:ind w:rightChars="-203" w:right="-426" w:firstLineChars="0"/>
        <w:rPr>
          <w:sz w:val="24"/>
          <w:szCs w:val="24"/>
        </w:rPr>
      </w:pPr>
      <w:r>
        <w:rPr>
          <w:rFonts w:hint="eastAsia"/>
          <w:sz w:val="24"/>
          <w:szCs w:val="24"/>
        </w:rPr>
        <w:t>由校长进行审核，并在“单位领导意见”栏内签名通过，并填写日期。</w:t>
      </w:r>
    </w:p>
    <w:p w:rsidR="00C80435" w:rsidRDefault="00C80435">
      <w:pPr>
        <w:pStyle w:val="1"/>
        <w:numPr>
          <w:ilvl w:val="0"/>
          <w:numId w:val="8"/>
        </w:numPr>
        <w:spacing w:line="440" w:lineRule="exact"/>
        <w:ind w:rightChars="-203" w:right="-426" w:firstLineChars="0"/>
        <w:rPr>
          <w:sz w:val="24"/>
          <w:szCs w:val="24"/>
        </w:rPr>
      </w:pPr>
      <w:r>
        <w:rPr>
          <w:rFonts w:hint="eastAsia"/>
          <w:sz w:val="24"/>
          <w:szCs w:val="24"/>
        </w:rPr>
        <w:t>交学校财务部门报销。</w:t>
      </w:r>
    </w:p>
    <w:p w:rsidR="00C80435" w:rsidRDefault="00C80435">
      <w:pPr>
        <w:spacing w:line="440" w:lineRule="exact"/>
        <w:ind w:rightChars="-203" w:right="-426" w:firstLineChars="200" w:firstLine="482"/>
        <w:rPr>
          <w:b/>
          <w:sz w:val="24"/>
          <w:szCs w:val="24"/>
        </w:rPr>
      </w:pPr>
      <w:r>
        <w:rPr>
          <w:rFonts w:hint="eastAsia"/>
          <w:b/>
          <w:sz w:val="24"/>
          <w:szCs w:val="24"/>
        </w:rPr>
        <w:t>四</w:t>
      </w:r>
      <w:r>
        <w:rPr>
          <w:b/>
          <w:sz w:val="24"/>
          <w:szCs w:val="24"/>
        </w:rPr>
        <w:t xml:space="preserve">. </w:t>
      </w:r>
      <w:r>
        <w:rPr>
          <w:rFonts w:hint="eastAsia"/>
          <w:b/>
          <w:sz w:val="24"/>
          <w:szCs w:val="24"/>
        </w:rPr>
        <w:t>其它事项</w:t>
      </w:r>
    </w:p>
    <w:p w:rsidR="00C80435" w:rsidRDefault="00C80435">
      <w:pPr>
        <w:spacing w:line="440" w:lineRule="exact"/>
        <w:ind w:rightChars="-203" w:right="-426" w:firstLineChars="200" w:firstLine="480"/>
        <w:rPr>
          <w:sz w:val="24"/>
          <w:szCs w:val="24"/>
        </w:rPr>
      </w:pPr>
      <w:r>
        <w:rPr>
          <w:sz w:val="24"/>
          <w:szCs w:val="24"/>
        </w:rPr>
        <w:t xml:space="preserve">1. </w:t>
      </w:r>
      <w:r>
        <w:rPr>
          <w:rFonts w:hint="eastAsia"/>
          <w:sz w:val="24"/>
          <w:szCs w:val="24"/>
        </w:rPr>
        <w:t>没经审批，自行前往的交通费等不予报销。</w:t>
      </w:r>
    </w:p>
    <w:p w:rsidR="00C80435" w:rsidRDefault="00C80435" w:rsidP="003D08E3">
      <w:pPr>
        <w:spacing w:line="440" w:lineRule="exact"/>
        <w:ind w:leftChars="228" w:left="479" w:rightChars="-203" w:right="-426"/>
        <w:rPr>
          <w:sz w:val="24"/>
          <w:szCs w:val="24"/>
        </w:rPr>
      </w:pPr>
      <w:r>
        <w:rPr>
          <w:sz w:val="24"/>
          <w:szCs w:val="24"/>
        </w:rPr>
        <w:t xml:space="preserve">2. </w:t>
      </w:r>
      <w:r>
        <w:rPr>
          <w:rFonts w:hint="eastAsia"/>
          <w:sz w:val="24"/>
          <w:szCs w:val="24"/>
        </w:rPr>
        <w:t>对在本区区域外开展公务活动的经费报销是根据上级新规定而执行的，在实际报销时可能会发生多种特殊情况，可及时作沟通。</w:t>
      </w:r>
    </w:p>
    <w:p w:rsidR="00C80435" w:rsidRDefault="00C80435">
      <w:pPr>
        <w:spacing w:line="440" w:lineRule="exact"/>
        <w:ind w:rightChars="-203" w:right="-426" w:firstLineChars="200" w:firstLine="480"/>
        <w:rPr>
          <w:sz w:val="24"/>
          <w:szCs w:val="24"/>
        </w:rPr>
      </w:pPr>
      <w:r>
        <w:rPr>
          <w:sz w:val="24"/>
          <w:szCs w:val="24"/>
        </w:rPr>
        <w:t xml:space="preserve">3. </w:t>
      </w:r>
      <w:r>
        <w:rPr>
          <w:rFonts w:hint="eastAsia"/>
          <w:sz w:val="24"/>
          <w:szCs w:val="24"/>
        </w:rPr>
        <w:t>如上级单位对开展公务活动差旅费报销又有新规定的，则以新规定为准。</w:t>
      </w:r>
    </w:p>
    <w:p w:rsidR="00C80435" w:rsidRDefault="00C80435">
      <w:pPr>
        <w:spacing w:line="440" w:lineRule="exact"/>
        <w:ind w:rightChars="-203" w:right="-426" w:firstLineChars="200" w:firstLine="480"/>
        <w:rPr>
          <w:sz w:val="24"/>
          <w:szCs w:val="24"/>
        </w:rPr>
      </w:pPr>
      <w:r>
        <w:rPr>
          <w:sz w:val="24"/>
          <w:szCs w:val="24"/>
        </w:rPr>
        <w:t xml:space="preserve">4. </w:t>
      </w:r>
      <w:r>
        <w:rPr>
          <w:rFonts w:hint="eastAsia"/>
          <w:sz w:val="24"/>
          <w:szCs w:val="24"/>
        </w:rPr>
        <w:t>本规定从</w:t>
      </w:r>
      <w:r>
        <w:rPr>
          <w:sz w:val="24"/>
          <w:szCs w:val="24"/>
        </w:rPr>
        <w:t xml:space="preserve">  </w:t>
      </w:r>
      <w:smartTag w:uri="urn:schemas-microsoft-com:office:smarttags" w:element="chsdate">
        <w:smartTagPr>
          <w:attr w:name="IsROCDate" w:val="False"/>
          <w:attr w:name="IsLunarDate" w:val="False"/>
          <w:attr w:name="Day" w:val="1"/>
          <w:attr w:name="Month" w:val="12"/>
          <w:attr w:name="Year" w:val="2016"/>
        </w:smartTagPr>
        <w:r>
          <w:rPr>
            <w:sz w:val="24"/>
            <w:szCs w:val="24"/>
          </w:rPr>
          <w:t xml:space="preserve">2016 </w:t>
        </w:r>
        <w:r>
          <w:rPr>
            <w:rFonts w:hint="eastAsia"/>
            <w:sz w:val="24"/>
            <w:szCs w:val="24"/>
          </w:rPr>
          <w:t>年</w:t>
        </w:r>
        <w:r>
          <w:rPr>
            <w:sz w:val="24"/>
            <w:szCs w:val="24"/>
          </w:rPr>
          <w:t xml:space="preserve">  12</w:t>
        </w:r>
      </w:smartTag>
      <w:r>
        <w:rPr>
          <w:sz w:val="24"/>
          <w:szCs w:val="24"/>
        </w:rPr>
        <w:t xml:space="preserve"> </w:t>
      </w:r>
      <w:r>
        <w:rPr>
          <w:rFonts w:hint="eastAsia"/>
          <w:sz w:val="24"/>
          <w:szCs w:val="24"/>
        </w:rPr>
        <w:t>月</w:t>
      </w:r>
      <w:r>
        <w:rPr>
          <w:sz w:val="24"/>
          <w:szCs w:val="24"/>
        </w:rPr>
        <w:t xml:space="preserve">  1 </w:t>
      </w:r>
      <w:r>
        <w:rPr>
          <w:rFonts w:hint="eastAsia"/>
          <w:sz w:val="24"/>
          <w:szCs w:val="24"/>
        </w:rPr>
        <w:t>日起开始执行。</w:t>
      </w:r>
    </w:p>
    <w:p w:rsidR="00C80435" w:rsidRDefault="00C80435" w:rsidP="00F76777">
      <w:pPr>
        <w:spacing w:line="440" w:lineRule="exact"/>
        <w:ind w:leftChars="202" w:left="424" w:rightChars="-203" w:right="-426"/>
        <w:rPr>
          <w:sz w:val="24"/>
          <w:szCs w:val="24"/>
        </w:rPr>
      </w:pPr>
      <w:r>
        <w:rPr>
          <w:sz w:val="24"/>
          <w:szCs w:val="24"/>
        </w:rPr>
        <w:t xml:space="preserve"> 5. </w:t>
      </w:r>
      <w:r>
        <w:rPr>
          <w:rFonts w:hint="eastAsia"/>
          <w:sz w:val="24"/>
          <w:szCs w:val="24"/>
        </w:rPr>
        <w:t>对在</w:t>
      </w:r>
      <w:smartTag w:uri="urn:schemas-microsoft-com:office:smarttags" w:element="chsdate">
        <w:smartTagPr>
          <w:attr w:name="IsROCDate" w:val="False"/>
          <w:attr w:name="IsLunarDate" w:val="False"/>
          <w:attr w:name="Day" w:val="1"/>
          <w:attr w:name="Month" w:val="12"/>
          <w:attr w:name="Year" w:val="2016"/>
        </w:smartTagPr>
        <w:r>
          <w:rPr>
            <w:sz w:val="24"/>
            <w:szCs w:val="24"/>
          </w:rPr>
          <w:t xml:space="preserve">2016 </w:t>
        </w:r>
        <w:r>
          <w:rPr>
            <w:rFonts w:hint="eastAsia"/>
            <w:sz w:val="24"/>
            <w:szCs w:val="24"/>
          </w:rPr>
          <w:t>年</w:t>
        </w:r>
        <w:r>
          <w:rPr>
            <w:sz w:val="24"/>
            <w:szCs w:val="24"/>
          </w:rPr>
          <w:t xml:space="preserve"> 12</w:t>
        </w:r>
        <w:r>
          <w:rPr>
            <w:rFonts w:hint="eastAsia"/>
            <w:sz w:val="24"/>
            <w:szCs w:val="24"/>
          </w:rPr>
          <w:t>月</w:t>
        </w:r>
      </w:smartTag>
      <w:r>
        <w:rPr>
          <w:sz w:val="24"/>
          <w:szCs w:val="24"/>
        </w:rPr>
        <w:t xml:space="preserve"> 1 </w:t>
      </w:r>
      <w:r>
        <w:rPr>
          <w:rFonts w:hint="eastAsia"/>
          <w:sz w:val="24"/>
          <w:szCs w:val="24"/>
        </w:rPr>
        <w:t>日前发生的差旅费按原规定执行，但务必在</w:t>
      </w:r>
      <w:r>
        <w:rPr>
          <w:sz w:val="24"/>
          <w:szCs w:val="24"/>
        </w:rPr>
        <w:t xml:space="preserve"> </w:t>
      </w:r>
      <w:smartTag w:uri="urn:schemas-microsoft-com:office:smarttags" w:element="chsdate">
        <w:smartTagPr>
          <w:attr w:name="IsROCDate" w:val="False"/>
          <w:attr w:name="IsLunarDate" w:val="False"/>
          <w:attr w:name="Day" w:val="1"/>
          <w:attr w:name="Month" w:val="12"/>
          <w:attr w:name="Year" w:val="2016"/>
        </w:smartTagPr>
        <w:r>
          <w:rPr>
            <w:sz w:val="24"/>
            <w:szCs w:val="24"/>
          </w:rPr>
          <w:t>2016</w:t>
        </w:r>
        <w:r>
          <w:rPr>
            <w:rFonts w:hint="eastAsia"/>
            <w:sz w:val="24"/>
            <w:szCs w:val="24"/>
          </w:rPr>
          <w:t>年</w:t>
        </w:r>
        <w:r>
          <w:rPr>
            <w:sz w:val="24"/>
            <w:szCs w:val="24"/>
          </w:rPr>
          <w:t xml:space="preserve">     </w:t>
        </w:r>
      </w:smartTag>
      <w:r>
        <w:rPr>
          <w:sz w:val="24"/>
          <w:szCs w:val="24"/>
        </w:rPr>
        <w:t xml:space="preserve">                12</w:t>
      </w:r>
      <w:r>
        <w:rPr>
          <w:rFonts w:hint="eastAsia"/>
          <w:sz w:val="24"/>
          <w:szCs w:val="24"/>
        </w:rPr>
        <w:t>月</w:t>
      </w:r>
      <w:r>
        <w:rPr>
          <w:sz w:val="24"/>
          <w:szCs w:val="24"/>
        </w:rPr>
        <w:t xml:space="preserve"> 1</w:t>
      </w:r>
      <w:r>
        <w:rPr>
          <w:rFonts w:hint="eastAsia"/>
          <w:sz w:val="24"/>
          <w:szCs w:val="24"/>
        </w:rPr>
        <w:t>日前完成报销。</w:t>
      </w:r>
    </w:p>
    <w:p w:rsidR="00C80435" w:rsidRDefault="00C80435">
      <w:pPr>
        <w:spacing w:line="440" w:lineRule="exact"/>
        <w:ind w:rightChars="-203" w:right="-426" w:firstLineChars="200" w:firstLine="480"/>
        <w:rPr>
          <w:sz w:val="24"/>
          <w:szCs w:val="24"/>
        </w:rPr>
      </w:pPr>
    </w:p>
    <w:p w:rsidR="00C80435" w:rsidRDefault="00C80435">
      <w:pPr>
        <w:spacing w:line="440" w:lineRule="exact"/>
        <w:ind w:rightChars="-203" w:right="-426" w:firstLineChars="200" w:firstLine="480"/>
        <w:rPr>
          <w:sz w:val="24"/>
          <w:szCs w:val="24"/>
        </w:rPr>
      </w:pPr>
    </w:p>
    <w:p w:rsidR="00C80435" w:rsidRDefault="00C80435">
      <w:pPr>
        <w:spacing w:line="440" w:lineRule="exact"/>
        <w:ind w:rightChars="-203" w:right="-426" w:firstLineChars="200" w:firstLine="480"/>
        <w:rPr>
          <w:rFonts w:ascii="宋体"/>
          <w:sz w:val="24"/>
          <w:szCs w:val="24"/>
        </w:rPr>
      </w:pPr>
      <w:r>
        <w:rPr>
          <w:rFonts w:ascii="宋体" w:hAnsi="宋体" w:hint="eastAsia"/>
          <w:sz w:val="24"/>
          <w:szCs w:val="24"/>
        </w:rPr>
        <w:t>附件</w:t>
      </w:r>
      <w:r>
        <w:rPr>
          <w:rFonts w:ascii="宋体" w:hAnsi="宋体"/>
          <w:sz w:val="24"/>
          <w:szCs w:val="24"/>
        </w:rPr>
        <w:t>1</w:t>
      </w:r>
      <w:r>
        <w:rPr>
          <w:rFonts w:ascii="宋体" w:hAnsi="宋体" w:hint="eastAsia"/>
          <w:sz w:val="24"/>
          <w:szCs w:val="24"/>
        </w:rPr>
        <w:t>：区财政局《关于本区机关事业工作人员在本市开展公务活动差旅费有关问题的通知》</w:t>
      </w:r>
    </w:p>
    <w:p w:rsidR="00C80435" w:rsidRDefault="00C80435">
      <w:pPr>
        <w:spacing w:line="440" w:lineRule="exact"/>
        <w:ind w:rightChars="-203" w:right="-426" w:firstLineChars="200" w:firstLine="480"/>
        <w:rPr>
          <w:rFonts w:ascii="宋体"/>
          <w:sz w:val="24"/>
          <w:szCs w:val="24"/>
        </w:rPr>
      </w:pPr>
      <w:r>
        <w:rPr>
          <w:rFonts w:ascii="宋体" w:hAnsi="宋体" w:hint="eastAsia"/>
          <w:sz w:val="24"/>
          <w:szCs w:val="24"/>
        </w:rPr>
        <w:t>附件</w:t>
      </w:r>
      <w:r>
        <w:rPr>
          <w:rFonts w:ascii="宋体" w:hAnsi="宋体"/>
          <w:sz w:val="24"/>
          <w:szCs w:val="24"/>
        </w:rPr>
        <w:t>2</w:t>
      </w:r>
      <w:r>
        <w:rPr>
          <w:rFonts w:ascii="宋体" w:hAnsi="宋体" w:hint="eastAsia"/>
          <w:sz w:val="24"/>
          <w:szCs w:val="24"/>
        </w:rPr>
        <w:t>：《</w:t>
      </w:r>
      <w:r>
        <w:rPr>
          <w:rFonts w:hint="eastAsia"/>
          <w:sz w:val="24"/>
          <w:szCs w:val="24"/>
        </w:rPr>
        <w:t>康城学校中区区域内开展公务活动的差旅费报销规定》</w:t>
      </w:r>
    </w:p>
    <w:p w:rsidR="00C80435" w:rsidRDefault="00C80435">
      <w:pPr>
        <w:spacing w:line="440" w:lineRule="exact"/>
        <w:ind w:rightChars="-203" w:right="-426" w:firstLineChars="200" w:firstLine="480"/>
        <w:rPr>
          <w:rFonts w:ascii="宋体"/>
          <w:sz w:val="24"/>
          <w:szCs w:val="24"/>
        </w:rPr>
      </w:pPr>
      <w:r>
        <w:rPr>
          <w:rFonts w:ascii="宋体" w:hAnsi="宋体" w:hint="eastAsia"/>
          <w:sz w:val="24"/>
          <w:szCs w:val="24"/>
        </w:rPr>
        <w:t>附件</w:t>
      </w:r>
      <w:r>
        <w:rPr>
          <w:rFonts w:ascii="宋体" w:hAnsi="宋体"/>
          <w:sz w:val="24"/>
          <w:szCs w:val="24"/>
        </w:rPr>
        <w:t>3</w:t>
      </w:r>
      <w:r>
        <w:rPr>
          <w:rFonts w:ascii="宋体" w:hAnsi="宋体" w:hint="eastAsia"/>
          <w:sz w:val="24"/>
          <w:szCs w:val="24"/>
        </w:rPr>
        <w:t>：《康城学校赴外省市差旅餐费、市内交通补贴申请单》</w:t>
      </w:r>
    </w:p>
    <w:p w:rsidR="00C80435" w:rsidRDefault="00C80435">
      <w:pPr>
        <w:spacing w:line="440" w:lineRule="exact"/>
        <w:ind w:rightChars="-203" w:right="-426" w:firstLineChars="200" w:firstLine="480"/>
        <w:rPr>
          <w:rFonts w:ascii="宋体"/>
          <w:sz w:val="24"/>
          <w:szCs w:val="24"/>
        </w:rPr>
      </w:pPr>
      <w:r>
        <w:rPr>
          <w:rFonts w:ascii="宋体" w:hAnsi="宋体" w:hint="eastAsia"/>
          <w:sz w:val="24"/>
          <w:szCs w:val="24"/>
        </w:rPr>
        <w:t>附件</w:t>
      </w:r>
      <w:r>
        <w:rPr>
          <w:rFonts w:ascii="宋体" w:hAnsi="宋体"/>
          <w:sz w:val="24"/>
          <w:szCs w:val="24"/>
        </w:rPr>
        <w:t>4</w:t>
      </w:r>
      <w:r>
        <w:rPr>
          <w:rFonts w:ascii="宋体" w:hAnsi="宋体" w:hint="eastAsia"/>
          <w:sz w:val="24"/>
          <w:szCs w:val="24"/>
        </w:rPr>
        <w:t>：《康城学校市内差旅费报销审批表（有通知）》</w:t>
      </w:r>
    </w:p>
    <w:p w:rsidR="00C80435" w:rsidRDefault="00C80435">
      <w:pPr>
        <w:spacing w:line="440" w:lineRule="exact"/>
        <w:ind w:rightChars="-203" w:right="-426" w:firstLineChars="200" w:firstLine="480"/>
        <w:rPr>
          <w:rFonts w:ascii="宋体"/>
          <w:sz w:val="24"/>
          <w:szCs w:val="24"/>
        </w:rPr>
      </w:pPr>
      <w:r>
        <w:rPr>
          <w:rFonts w:ascii="宋体" w:hAnsi="宋体" w:hint="eastAsia"/>
          <w:sz w:val="24"/>
          <w:szCs w:val="24"/>
        </w:rPr>
        <w:t>附件</w:t>
      </w:r>
      <w:r>
        <w:rPr>
          <w:rFonts w:ascii="宋体" w:hAnsi="宋体"/>
          <w:sz w:val="24"/>
          <w:szCs w:val="24"/>
        </w:rPr>
        <w:t>5</w:t>
      </w:r>
      <w:r>
        <w:rPr>
          <w:rFonts w:ascii="宋体" w:hAnsi="宋体" w:hint="eastAsia"/>
          <w:sz w:val="24"/>
          <w:szCs w:val="24"/>
        </w:rPr>
        <w:t>：《康城学校市内差旅费报销审批表（无通知）》</w:t>
      </w:r>
    </w:p>
    <w:p w:rsidR="00C80435" w:rsidRDefault="00C80435">
      <w:pPr>
        <w:spacing w:line="440" w:lineRule="exact"/>
        <w:ind w:rightChars="-203" w:right="-426" w:firstLineChars="200" w:firstLine="480"/>
        <w:rPr>
          <w:rFonts w:ascii="宋体"/>
          <w:sz w:val="24"/>
          <w:szCs w:val="24"/>
        </w:rPr>
      </w:pPr>
    </w:p>
    <w:p w:rsidR="00C80435" w:rsidRDefault="00C80435">
      <w:pPr>
        <w:spacing w:line="440" w:lineRule="exact"/>
        <w:ind w:rightChars="-203" w:right="-426" w:firstLineChars="200" w:firstLine="480"/>
        <w:jc w:val="right"/>
        <w:rPr>
          <w:sz w:val="24"/>
          <w:szCs w:val="24"/>
        </w:rPr>
      </w:pPr>
      <w:r>
        <w:rPr>
          <w:rFonts w:hint="eastAsia"/>
          <w:sz w:val="24"/>
          <w:szCs w:val="24"/>
        </w:rPr>
        <w:t>上海师范大学康城实验学校</w:t>
      </w:r>
    </w:p>
    <w:p w:rsidR="00C80435" w:rsidRDefault="00C80435">
      <w:pPr>
        <w:spacing w:line="440" w:lineRule="exact"/>
        <w:ind w:rightChars="-203" w:right="-426" w:firstLineChars="200" w:firstLine="480"/>
        <w:jc w:val="right"/>
        <w:rPr>
          <w:sz w:val="24"/>
          <w:szCs w:val="24"/>
        </w:rPr>
      </w:pPr>
      <w:smartTag w:uri="urn:schemas-microsoft-com:office:smarttags" w:element="chsdate">
        <w:smartTagPr>
          <w:attr w:name="IsROCDate" w:val="False"/>
          <w:attr w:name="IsLunarDate" w:val="False"/>
          <w:attr w:name="Day" w:val="25"/>
          <w:attr w:name="Month" w:val="10"/>
          <w:attr w:name="Year" w:val="2016"/>
        </w:smartTagPr>
        <w:r>
          <w:rPr>
            <w:sz w:val="24"/>
            <w:szCs w:val="24"/>
          </w:rPr>
          <w:t>2016</w:t>
        </w:r>
        <w:r>
          <w:rPr>
            <w:rFonts w:hint="eastAsia"/>
            <w:sz w:val="24"/>
            <w:szCs w:val="24"/>
          </w:rPr>
          <w:t>年</w:t>
        </w:r>
        <w:r>
          <w:rPr>
            <w:sz w:val="24"/>
            <w:szCs w:val="24"/>
          </w:rPr>
          <w:t>10</w:t>
        </w:r>
        <w:r>
          <w:rPr>
            <w:rFonts w:hint="eastAsia"/>
            <w:sz w:val="24"/>
            <w:szCs w:val="24"/>
          </w:rPr>
          <w:t>月</w:t>
        </w:r>
        <w:r>
          <w:rPr>
            <w:sz w:val="24"/>
            <w:szCs w:val="24"/>
          </w:rPr>
          <w:t>25</w:t>
        </w:r>
        <w:r>
          <w:rPr>
            <w:rFonts w:hint="eastAsia"/>
            <w:sz w:val="24"/>
            <w:szCs w:val="24"/>
          </w:rPr>
          <w:t>日</w:t>
        </w:r>
      </w:smartTag>
    </w:p>
    <w:p w:rsidR="00C80435" w:rsidRDefault="00C80435">
      <w:pPr>
        <w:spacing w:line="440" w:lineRule="exact"/>
        <w:ind w:rightChars="-203" w:right="-426" w:firstLineChars="200" w:firstLine="480"/>
        <w:jc w:val="right"/>
        <w:rPr>
          <w:sz w:val="24"/>
          <w:szCs w:val="24"/>
        </w:rPr>
      </w:pPr>
    </w:p>
    <w:sectPr w:rsidR="00C80435" w:rsidSect="0072613F">
      <w:headerReference w:type="default" r:id="rId7"/>
      <w:pgSz w:w="11906" w:h="16838"/>
      <w:pgMar w:top="1134" w:right="1701" w:bottom="1134" w:left="1418"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435" w:rsidRDefault="00C80435">
      <w:r>
        <w:separator/>
      </w:r>
    </w:p>
  </w:endnote>
  <w:endnote w:type="continuationSeparator" w:id="0">
    <w:p w:rsidR="00C80435" w:rsidRDefault="00C804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435" w:rsidRDefault="00C80435">
      <w:r>
        <w:separator/>
      </w:r>
    </w:p>
  </w:footnote>
  <w:footnote w:type="continuationSeparator" w:id="0">
    <w:p w:rsidR="00C80435" w:rsidRDefault="00C804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435" w:rsidRDefault="00C80435" w:rsidP="00712DF2">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96EDE"/>
    <w:multiLevelType w:val="multilevel"/>
    <w:tmpl w:val="0EC96EDE"/>
    <w:lvl w:ilvl="0">
      <w:start w:val="1"/>
      <w:numFmt w:val="decimal"/>
      <w:lvlText w:val="%1)"/>
      <w:lvlJc w:val="left"/>
      <w:pPr>
        <w:ind w:left="900" w:hanging="420"/>
      </w:pPr>
      <w:rPr>
        <w:rFonts w:cs="Times New Roman"/>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1">
    <w:nsid w:val="251258ED"/>
    <w:multiLevelType w:val="multilevel"/>
    <w:tmpl w:val="251258ED"/>
    <w:lvl w:ilvl="0">
      <w:start w:val="1"/>
      <w:numFmt w:val="decimal"/>
      <w:lvlText w:val="%1)"/>
      <w:lvlJc w:val="left"/>
      <w:pPr>
        <w:ind w:left="900" w:hanging="420"/>
      </w:pPr>
      <w:rPr>
        <w:rFonts w:cs="Times New Roman"/>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2">
    <w:nsid w:val="25B54A76"/>
    <w:multiLevelType w:val="multilevel"/>
    <w:tmpl w:val="81147508"/>
    <w:lvl w:ilvl="0">
      <w:start w:val="1"/>
      <w:numFmt w:val="decimal"/>
      <w:lvlText w:val="%1)"/>
      <w:lvlJc w:val="left"/>
      <w:pPr>
        <w:ind w:left="900" w:hanging="420"/>
      </w:pPr>
      <w:rPr>
        <w:rFonts w:cs="Times New Roman"/>
      </w:rPr>
    </w:lvl>
    <w:lvl w:ilvl="1">
      <w:start w:val="3"/>
      <w:numFmt w:val="decimal"/>
      <w:lvlText w:val="%2）"/>
      <w:lvlJc w:val="left"/>
      <w:pPr>
        <w:ind w:left="1260" w:hanging="360"/>
      </w:pPr>
      <w:rPr>
        <w:rFonts w:cs="Times New Roman" w:hint="default"/>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3">
    <w:nsid w:val="26996F94"/>
    <w:multiLevelType w:val="multilevel"/>
    <w:tmpl w:val="26996F94"/>
    <w:lvl w:ilvl="0">
      <w:start w:val="1"/>
      <w:numFmt w:val="decimal"/>
      <w:lvlText w:val="%1)"/>
      <w:lvlJc w:val="left"/>
      <w:pPr>
        <w:ind w:left="900" w:hanging="420"/>
      </w:pPr>
      <w:rPr>
        <w:rFonts w:cs="Times New Roman"/>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4">
    <w:nsid w:val="279242F1"/>
    <w:multiLevelType w:val="multilevel"/>
    <w:tmpl w:val="279242F1"/>
    <w:lvl w:ilvl="0">
      <w:start w:val="1"/>
      <w:numFmt w:val="decimal"/>
      <w:lvlText w:val="%1)"/>
      <w:lvlJc w:val="left"/>
      <w:pPr>
        <w:ind w:left="900" w:hanging="420"/>
      </w:pPr>
      <w:rPr>
        <w:rFonts w:cs="Times New Roman"/>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5">
    <w:nsid w:val="3ED11B67"/>
    <w:multiLevelType w:val="multilevel"/>
    <w:tmpl w:val="3ED11B67"/>
    <w:lvl w:ilvl="0">
      <w:start w:val="1"/>
      <w:numFmt w:val="decimal"/>
      <w:lvlText w:val="%1)"/>
      <w:lvlJc w:val="left"/>
      <w:pPr>
        <w:ind w:left="900" w:hanging="420"/>
      </w:pPr>
      <w:rPr>
        <w:rFonts w:cs="Times New Roman"/>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6">
    <w:nsid w:val="5C89313D"/>
    <w:multiLevelType w:val="multilevel"/>
    <w:tmpl w:val="5C89313D"/>
    <w:lvl w:ilvl="0">
      <w:start w:val="1"/>
      <w:numFmt w:val="decimal"/>
      <w:lvlText w:val="%1)"/>
      <w:lvlJc w:val="left"/>
      <w:pPr>
        <w:ind w:left="900" w:hanging="420"/>
      </w:pPr>
      <w:rPr>
        <w:rFonts w:cs="Times New Roman"/>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7">
    <w:nsid w:val="737F2025"/>
    <w:multiLevelType w:val="multilevel"/>
    <w:tmpl w:val="737F2025"/>
    <w:lvl w:ilvl="0">
      <w:start w:val="1"/>
      <w:numFmt w:val="decimal"/>
      <w:lvlText w:val="%1)"/>
      <w:lvlJc w:val="left"/>
      <w:pPr>
        <w:ind w:left="900" w:hanging="420"/>
      </w:pPr>
      <w:rPr>
        <w:rFonts w:cs="Times New Roman"/>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8">
    <w:nsid w:val="78F34BD9"/>
    <w:multiLevelType w:val="hybridMultilevel"/>
    <w:tmpl w:val="1B12E5DE"/>
    <w:lvl w:ilvl="0" w:tplc="6F408822">
      <w:start w:val="2"/>
      <w:numFmt w:val="decimalEnclosedCircle"/>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num w:numId="1">
    <w:abstractNumId w:val="3"/>
  </w:num>
  <w:num w:numId="2">
    <w:abstractNumId w:val="7"/>
  </w:num>
  <w:num w:numId="3">
    <w:abstractNumId w:val="1"/>
  </w:num>
  <w:num w:numId="4">
    <w:abstractNumId w:val="6"/>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7116C"/>
    <w:rsid w:val="0001746A"/>
    <w:rsid w:val="000525C3"/>
    <w:rsid w:val="00072904"/>
    <w:rsid w:val="0009777F"/>
    <w:rsid w:val="000E4261"/>
    <w:rsid w:val="00114AC0"/>
    <w:rsid w:val="00180F9D"/>
    <w:rsid w:val="001A19B1"/>
    <w:rsid w:val="001D0D55"/>
    <w:rsid w:val="001D2795"/>
    <w:rsid w:val="001D3A7D"/>
    <w:rsid w:val="001F2A5A"/>
    <w:rsid w:val="0020723C"/>
    <w:rsid w:val="002149FC"/>
    <w:rsid w:val="002375D7"/>
    <w:rsid w:val="0029261C"/>
    <w:rsid w:val="002A2A49"/>
    <w:rsid w:val="002C7AB8"/>
    <w:rsid w:val="00367C43"/>
    <w:rsid w:val="003A0A30"/>
    <w:rsid w:val="003D08E3"/>
    <w:rsid w:val="004341C3"/>
    <w:rsid w:val="00441D1A"/>
    <w:rsid w:val="00462C5D"/>
    <w:rsid w:val="00475899"/>
    <w:rsid w:val="00496E80"/>
    <w:rsid w:val="004E6525"/>
    <w:rsid w:val="00502734"/>
    <w:rsid w:val="005162D8"/>
    <w:rsid w:val="005524E7"/>
    <w:rsid w:val="00570943"/>
    <w:rsid w:val="00574BE4"/>
    <w:rsid w:val="005A24DA"/>
    <w:rsid w:val="005E72A0"/>
    <w:rsid w:val="00654BB3"/>
    <w:rsid w:val="006612C6"/>
    <w:rsid w:val="006A3EBA"/>
    <w:rsid w:val="006B3D35"/>
    <w:rsid w:val="006E09FC"/>
    <w:rsid w:val="00712D96"/>
    <w:rsid w:val="00712DF2"/>
    <w:rsid w:val="0072613F"/>
    <w:rsid w:val="00741056"/>
    <w:rsid w:val="007C59BD"/>
    <w:rsid w:val="00804811"/>
    <w:rsid w:val="00840A94"/>
    <w:rsid w:val="00894C11"/>
    <w:rsid w:val="008F4D35"/>
    <w:rsid w:val="009122DF"/>
    <w:rsid w:val="009170B0"/>
    <w:rsid w:val="009269C6"/>
    <w:rsid w:val="0093766C"/>
    <w:rsid w:val="00957A99"/>
    <w:rsid w:val="0097116C"/>
    <w:rsid w:val="009B3CE2"/>
    <w:rsid w:val="00AB405C"/>
    <w:rsid w:val="00AC41F1"/>
    <w:rsid w:val="00B506C4"/>
    <w:rsid w:val="00B80B59"/>
    <w:rsid w:val="00BA115B"/>
    <w:rsid w:val="00BF0EDC"/>
    <w:rsid w:val="00C3312F"/>
    <w:rsid w:val="00C40E8F"/>
    <w:rsid w:val="00C41E6D"/>
    <w:rsid w:val="00C53CA3"/>
    <w:rsid w:val="00C60E73"/>
    <w:rsid w:val="00C70E9D"/>
    <w:rsid w:val="00C80435"/>
    <w:rsid w:val="00D27F96"/>
    <w:rsid w:val="00D609BD"/>
    <w:rsid w:val="00DE7203"/>
    <w:rsid w:val="00E318F7"/>
    <w:rsid w:val="00E45D8C"/>
    <w:rsid w:val="00E6200E"/>
    <w:rsid w:val="00E77E57"/>
    <w:rsid w:val="00EB2A44"/>
    <w:rsid w:val="00F65466"/>
    <w:rsid w:val="00F76777"/>
    <w:rsid w:val="00FD5B2D"/>
    <w:rsid w:val="00FD6F8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header" w:locked="1" w:semiHidden="1" w:uiPriority="99" w:unhideWhenUsed="1"/>
    <w:lsdException w:name="footer" w:locked="1" w:semiHidden="1" w:uiPriority="99" w:unhideWhenUsed="1"/>
    <w:lsdException w:name="caption" w:locked="1" w:semiHidden="1" w:uiPriority="35" w:unhideWhenUsed="1" w:qFormat="1"/>
    <w:lsdException w:name="Title" w:locked="1" w:uiPriority="10" w:qFormat="1"/>
    <w:lsdException w:name="Default Paragraph Font" w:locked="1" w:semiHidden="1" w:uiPriority="1" w:unhideWhenUsed="1"/>
    <w:lsdException w:name="Subtitle" w:locked="1" w:uiPriority="11" w:qFormat="1"/>
    <w:lsdException w:name="Date" w:locked="1" w:semiHidden="1" w:uiPriority="99" w:unhideWhenUsed="1"/>
    <w:lsdException w:name="Strong" w:locked="1" w:uiPriority="22" w:qFormat="1"/>
    <w:lsdException w:name="Emphasis" w:locked="1" w:uiPriority="20" w:qFormat="1"/>
    <w:lsdException w:name="HTML Top of Form" w:locked="1" w:semiHidden="1" w:uiPriority="99" w:unhideWhenUsed="1"/>
    <w:lsdException w:name="HTML Bottom of Form" w:locked="1" w:semiHidden="1" w:uiPriority="99" w:unhideWhenUsed="1"/>
    <w:lsdException w:name="Normal Table" w:locked="1" w:semiHidden="1" w:uiPriority="99" w:unhideWhenUsed="1"/>
    <w:lsdException w:name="No List" w:locked="1" w:semiHidden="1" w:uiPriority="99" w:unhideWhenUsed="1"/>
    <w:lsdException w:name="Outline List 1" w:locked="1" w:semiHidden="1" w:uiPriority="99" w:unhideWhenUsed="1"/>
    <w:lsdException w:name="Outline List 2" w:locked="1" w:semiHidden="1" w:uiPriority="99" w:unhideWhenUsed="1"/>
    <w:lsdException w:name="Outline List 3" w:locked="1" w:semiHidden="1" w:uiPriority="99" w:unhideWhenUsed="1"/>
    <w:lsdException w:name="Table Simple 1" w:locked="1" w:semiHidden="1" w:uiPriority="99" w:unhideWhenUsed="1"/>
    <w:lsdException w:name="Table Simple 2" w:locked="1" w:semiHidden="1" w:uiPriority="99" w:unhideWhenUsed="1"/>
    <w:lsdException w:name="Table Simple 3" w:locked="1" w:semiHidden="1" w:uiPriority="99" w:unhideWhenUsed="1"/>
    <w:lsdException w:name="Table Classic 1" w:locked="1" w:semiHidden="1" w:uiPriority="99" w:unhideWhenUsed="1"/>
    <w:lsdException w:name="Table Classic 2" w:locked="1" w:semiHidden="1" w:uiPriority="99" w:unhideWhenUsed="1"/>
    <w:lsdException w:name="Table Classic 3" w:locked="1" w:semiHidden="1" w:uiPriority="99" w:unhideWhenUsed="1"/>
    <w:lsdException w:name="Table Classic 4" w:locked="1" w:semiHidden="1" w:uiPriority="99" w:unhideWhenUsed="1"/>
    <w:lsdException w:name="Table Colorful 1" w:locked="1" w:semiHidden="1" w:uiPriority="99" w:unhideWhenUsed="1"/>
    <w:lsdException w:name="Table Colorful 2" w:locked="1" w:semiHidden="1" w:uiPriority="99" w:unhideWhenUsed="1"/>
    <w:lsdException w:name="Table Colorful 3" w:locked="1" w:semiHidden="1" w:uiPriority="99" w:unhideWhenUsed="1"/>
    <w:lsdException w:name="Table Columns 1" w:locked="1" w:semiHidden="1" w:uiPriority="99" w:unhideWhenUsed="1"/>
    <w:lsdException w:name="Table Columns 2" w:locked="1" w:semiHidden="1" w:uiPriority="99" w:unhideWhenUsed="1"/>
    <w:lsdException w:name="Table Columns 3" w:locked="1" w:semiHidden="1" w:uiPriority="99" w:unhideWhenUsed="1"/>
    <w:lsdException w:name="Table Columns 4" w:locked="1" w:semiHidden="1" w:uiPriority="99" w:unhideWhenUsed="1"/>
    <w:lsdException w:name="Table Columns 5" w:locked="1" w:semiHidden="1" w:uiPriority="99" w:unhideWhenUsed="1"/>
    <w:lsdException w:name="Table Grid 1" w:locked="1" w:semiHidden="1" w:uiPriority="99" w:unhideWhenUsed="1"/>
    <w:lsdException w:name="Table Grid 2" w:locked="1" w:semiHidden="1" w:uiPriority="99" w:unhideWhenUsed="1"/>
    <w:lsdException w:name="Table Grid 3" w:locked="1" w:semiHidden="1" w:uiPriority="99" w:unhideWhenUsed="1"/>
    <w:lsdException w:name="Table Grid 4" w:locked="1" w:semiHidden="1" w:uiPriority="99" w:unhideWhenUsed="1"/>
    <w:lsdException w:name="Table Grid 5" w:locked="1" w:semiHidden="1" w:uiPriority="99" w:unhideWhenUsed="1"/>
    <w:lsdException w:name="Table Grid 6" w:locked="1" w:semiHidden="1" w:uiPriority="99" w:unhideWhenUsed="1"/>
    <w:lsdException w:name="Table Grid 7" w:locked="1" w:semiHidden="1" w:uiPriority="99" w:unhideWhenUsed="1"/>
    <w:lsdException w:name="Table Grid 8" w:locked="1" w:semiHidden="1" w:uiPriority="99" w:unhideWhenUsed="1"/>
    <w:lsdException w:name="Table List 1" w:locked="1" w:semiHidden="1" w:uiPriority="99" w:unhideWhenUsed="1"/>
    <w:lsdException w:name="Table List 2" w:locked="1" w:semiHidden="1" w:uiPriority="99" w:unhideWhenUsed="1"/>
    <w:lsdException w:name="Table List 3" w:locked="1" w:semiHidden="1" w:uiPriority="99" w:unhideWhenUsed="1"/>
    <w:lsdException w:name="Table List 4" w:locked="1" w:semiHidden="1" w:uiPriority="99" w:unhideWhenUsed="1"/>
    <w:lsdException w:name="Table List 5" w:locked="1" w:semiHidden="1" w:uiPriority="99" w:unhideWhenUsed="1"/>
    <w:lsdException w:name="Table List 6" w:locked="1" w:semiHidden="1" w:uiPriority="99" w:unhideWhenUsed="1"/>
    <w:lsdException w:name="Table List 7" w:locked="1" w:semiHidden="1" w:uiPriority="99" w:unhideWhenUsed="1"/>
    <w:lsdException w:name="Table List 8" w:locked="1" w:semiHidden="1" w:uiPriority="99" w:unhideWhenUsed="1"/>
    <w:lsdException w:name="Table 3D effects 1" w:locked="1" w:semiHidden="1" w:uiPriority="99" w:unhideWhenUsed="1"/>
    <w:lsdException w:name="Table 3D effects 2" w:locked="1" w:semiHidden="1" w:uiPriority="99" w:unhideWhenUsed="1"/>
    <w:lsdException w:name="Table 3D effects 3" w:locked="1" w:semiHidden="1" w:uiPriority="99" w:unhideWhenUsed="1"/>
    <w:lsdException w:name="Table Contemporary" w:locked="1" w:semiHidden="1" w:uiPriority="99" w:unhideWhenUsed="1"/>
    <w:lsdException w:name="Table Elegant" w:locked="1" w:semiHidden="1" w:uiPriority="99" w:unhideWhenUsed="1"/>
    <w:lsdException w:name="Table Professional" w:locked="1" w:semiHidden="1" w:uiPriority="99" w:unhideWhenUsed="1"/>
    <w:lsdException w:name="Table Subtle 1" w:locked="1" w:semiHidden="1" w:uiPriority="99" w:unhideWhenUsed="1"/>
    <w:lsdException w:name="Table Subtle 2" w:locked="1" w:semiHidden="1" w:uiPriority="99" w:unhideWhenUsed="1"/>
    <w:lsdException w:name="Table Web 1" w:locked="1" w:semiHidden="1" w:uiPriority="99" w:unhideWhenUsed="1"/>
    <w:lsdException w:name="Table Web 2" w:locked="1" w:semiHidden="1" w:uiPriority="99" w:unhideWhenUsed="1"/>
    <w:lsdException w:name="Table Web 3" w:locked="1" w:semiHidden="1" w:uiPriority="99" w:unhideWhenUsed="1"/>
    <w:lsdException w:name="Table Grid" w:locked="1" w:uiPriority="59"/>
    <w:lsdException w:name="Table Theme" w:locked="1"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13F"/>
    <w:pPr>
      <w:widowControl w:val="0"/>
      <w:jc w:val="both"/>
    </w:pPr>
    <w:rPr>
      <w:rFonts w:ascii="Calibri" w:hAnsi="Calibri" w:cs="黑体"/>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rsid w:val="0072613F"/>
    <w:pPr>
      <w:ind w:leftChars="2500" w:left="100"/>
    </w:pPr>
  </w:style>
  <w:style w:type="character" w:customStyle="1" w:styleId="DateChar">
    <w:name w:val="Date Char"/>
    <w:basedOn w:val="DefaultParagraphFont"/>
    <w:link w:val="Date"/>
    <w:uiPriority w:val="99"/>
    <w:semiHidden/>
    <w:locked/>
    <w:rsid w:val="0072613F"/>
    <w:rPr>
      <w:rFonts w:cs="Times New Roman"/>
    </w:rPr>
  </w:style>
  <w:style w:type="paragraph" w:styleId="Footer">
    <w:name w:val="footer"/>
    <w:basedOn w:val="Normal"/>
    <w:link w:val="FooterChar"/>
    <w:uiPriority w:val="99"/>
    <w:rsid w:val="0072613F"/>
    <w:pPr>
      <w:tabs>
        <w:tab w:val="center" w:pos="4153"/>
        <w:tab w:val="right" w:pos="8306"/>
      </w:tabs>
      <w:snapToGrid w:val="0"/>
      <w:jc w:val="left"/>
    </w:pPr>
    <w:rPr>
      <w:rFonts w:ascii="Times New Roman" w:hAnsi="Times New Roman" w:cs="Times New Roman"/>
      <w:kern w:val="0"/>
      <w:sz w:val="18"/>
      <w:szCs w:val="18"/>
    </w:rPr>
  </w:style>
  <w:style w:type="character" w:customStyle="1" w:styleId="FooterChar">
    <w:name w:val="Footer Char"/>
    <w:basedOn w:val="DefaultParagraphFont"/>
    <w:link w:val="Footer"/>
    <w:uiPriority w:val="99"/>
    <w:locked/>
    <w:rsid w:val="0072613F"/>
    <w:rPr>
      <w:rFonts w:cs="Times New Roman"/>
      <w:sz w:val="18"/>
    </w:rPr>
  </w:style>
  <w:style w:type="paragraph" w:styleId="Header">
    <w:name w:val="header"/>
    <w:basedOn w:val="Normal"/>
    <w:link w:val="HeaderChar"/>
    <w:uiPriority w:val="99"/>
    <w:rsid w:val="0072613F"/>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character" w:customStyle="1" w:styleId="HeaderChar">
    <w:name w:val="Header Char"/>
    <w:basedOn w:val="DefaultParagraphFont"/>
    <w:link w:val="Header"/>
    <w:uiPriority w:val="99"/>
    <w:locked/>
    <w:rsid w:val="0072613F"/>
    <w:rPr>
      <w:rFonts w:cs="Times New Roman"/>
      <w:sz w:val="18"/>
    </w:rPr>
  </w:style>
  <w:style w:type="paragraph" w:customStyle="1" w:styleId="1">
    <w:name w:val="列出段落1"/>
    <w:basedOn w:val="Normal"/>
    <w:uiPriority w:val="99"/>
    <w:rsid w:val="0072613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225</TotalTime>
  <Pages>4</Pages>
  <Words>356</Words>
  <Characters>2034</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闵行区实验小学开展公务活动差旅费报销规定</dc:title>
  <dc:subject/>
  <dc:creator>微软用户</dc:creator>
  <cp:keywords/>
  <dc:description/>
  <cp:lastModifiedBy>user</cp:lastModifiedBy>
  <cp:revision>35</cp:revision>
  <dcterms:created xsi:type="dcterms:W3CDTF">2016-10-17T00:39:00Z</dcterms:created>
  <dcterms:modified xsi:type="dcterms:W3CDTF">2016-11-25T03:08:00Z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2052-9.1.0.4793</vt:lpwstr>
  </property>
</Properties>
</file>