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8"/>
        <w:gridCol w:w="1065"/>
        <w:gridCol w:w="1500"/>
        <w:gridCol w:w="6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98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11.25周六</w:t>
            </w:r>
          </w:p>
        </w:tc>
        <w:tc>
          <w:tcPr>
            <w:tcW w:w="1065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12:00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彩排前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总务处</w:t>
            </w:r>
          </w:p>
        </w:tc>
        <w:tc>
          <w:tcPr>
            <w:tcW w:w="6662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提前告知门卫下午有彩排情况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开剧场门和剧场内VIP室 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剧场内花草摆放</w:t>
            </w: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如来不及，周一早上7:30前务必到位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两个颁奖托盘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信息处</w:t>
            </w:r>
          </w:p>
        </w:tc>
        <w:tc>
          <w:tcPr>
            <w:tcW w:w="66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准备好剧场内设备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（尤其无线话筒电池更新）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065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13:00--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16:00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正式彩排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政教处</w:t>
            </w:r>
          </w:p>
        </w:tc>
        <w:tc>
          <w:tcPr>
            <w:tcW w:w="66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配合做好支持协调工作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065" w:type="dxa"/>
            <w:vMerge w:val="continue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班主任工作室</w:t>
            </w:r>
          </w:p>
        </w:tc>
        <w:tc>
          <w:tcPr>
            <w:tcW w:w="666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再次确认流程中需要支持的细节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139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65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青工委</w:t>
            </w:r>
          </w:p>
        </w:tc>
        <w:tc>
          <w:tcPr>
            <w:tcW w:w="6662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两位礼仪员到场</w:t>
            </w:r>
            <w:r>
              <w:rPr>
                <w:rFonts w:hint="eastAsia"/>
                <w:vertAlign w:val="baseline"/>
                <w:lang w:eastAsia="zh-CN"/>
              </w:rPr>
              <w:t>，确认站位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11.27周一</w:t>
            </w:r>
          </w:p>
        </w:tc>
        <w:tc>
          <w:tcPr>
            <w:tcW w:w="1065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7:30—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总务处</w:t>
            </w:r>
          </w:p>
        </w:tc>
        <w:tc>
          <w:tcPr>
            <w:tcW w:w="6662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提前告知门卫做好车辆引导；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准备好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停车券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开剧场门和剧场内VIP室 ，开启剧场内空调设备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3、剧场内花草摆放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4、准备两个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颁奖托盘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5、签到桌（已准备到位）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6、领导台前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准备8个瓷杯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信息处</w:t>
            </w:r>
          </w:p>
        </w:tc>
        <w:tc>
          <w:tcPr>
            <w:tcW w:w="6662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开启剧场内设备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（尤其无线话筒电池更新）</w:t>
            </w:r>
          </w:p>
          <w:p>
            <w:pPr>
              <w:pStyle w:val="2"/>
              <w:rPr>
                <w:rFonts w:hint="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2、两个校门口的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电子屏</w:t>
            </w: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pStyle w:val="2"/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</w:pPr>
            <w:bookmarkStart w:id="0" w:name="_GoBack"/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研究 突破 成长</w:t>
            </w:r>
          </w:p>
          <w:p>
            <w:pPr>
              <w:pStyle w:val="2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楷体"/>
                <w:sz w:val="24"/>
                <w:lang w:eastAsia="zh-CN"/>
              </w:rPr>
              <w:t>——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eastAsia="zh-CN"/>
              </w:rPr>
              <w:t>闵行区第三届小学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“班主任工作室”终期汇报活动</w:t>
            </w: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pStyle w:val="2"/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时间：2017.11.27  9：00--11:00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sz w:val="24"/>
                <w:szCs w:val="24"/>
                <w:lang w:val="en-US" w:eastAsia="zh-CN"/>
              </w:rPr>
              <w:t>地点：大剧场</w:t>
            </w:r>
            <w:r>
              <w:rPr>
                <w:rFonts w:hint="eastAsia" w:ascii="楷体" w:hAnsi="楷体" w:eastAsia="楷体"/>
                <w:b/>
                <w:sz w:val="32"/>
                <w:szCs w:val="32"/>
                <w:lang w:val="en-US" w:eastAsia="zh-CN"/>
              </w:rPr>
              <w:t xml:space="preserve"> </w:t>
            </w:r>
          </w:p>
          <w:bookmarkEnd w:id="0"/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摄影、摄像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政教处</w:t>
            </w:r>
          </w:p>
        </w:tc>
        <w:tc>
          <w:tcPr>
            <w:tcW w:w="6662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领导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席位卡</w:t>
            </w:r>
            <w:r>
              <w:rPr>
                <w:rFonts w:hint="eastAsia"/>
                <w:vertAlign w:val="baseline"/>
                <w:lang w:val="en-US" w:eastAsia="zh-CN"/>
              </w:rPr>
              <w:t>到位(已在文印室）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签到表</w:t>
            </w:r>
            <w:r>
              <w:rPr>
                <w:rFonts w:hint="eastAsia"/>
                <w:vertAlign w:val="baseline"/>
                <w:lang w:val="en-US" w:eastAsia="zh-CN"/>
              </w:rPr>
              <w:t>到位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color w:val="0000FF"/>
                <w:lang w:eastAsia="zh-CN"/>
              </w:rPr>
              <w:t>请孙秀庆老师提前把签到表传政教处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校园内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指引牌</w:t>
            </w:r>
            <w:r>
              <w:rPr>
                <w:rFonts w:hint="eastAsia"/>
                <w:vertAlign w:val="baseline"/>
                <w:lang w:val="en-US" w:eastAsia="zh-CN"/>
              </w:rPr>
              <w:t>到位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接待到场的领导、嘉宾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通知没有课务的班主任老师积极参与观摩活动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8:30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准备工作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青工委</w:t>
            </w:r>
          </w:p>
        </w:tc>
        <w:tc>
          <w:tcPr>
            <w:tcW w:w="6662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签到处人员到位，同时做好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停车券发放工作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礼仪员到位，做好引导工作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（礼仪员着装）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9:00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活动开始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相关人员</w:t>
            </w:r>
          </w:p>
        </w:tc>
        <w:tc>
          <w:tcPr>
            <w:tcW w:w="6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及时进入会场，参加活动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398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11：00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活动结束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总务处</w:t>
            </w:r>
          </w:p>
        </w:tc>
        <w:tc>
          <w:tcPr>
            <w:tcW w:w="666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安排用餐（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用餐人数周六听区领导意见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849" w:h="16101"/>
      <w:pgMar w:top="720" w:right="720" w:bottom="720" w:left="720" w:header="851" w:footer="992" w:gutter="0"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3E45"/>
    <w:multiLevelType w:val="singleLevel"/>
    <w:tmpl w:val="5A163E4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63F96"/>
    <w:multiLevelType w:val="singleLevel"/>
    <w:tmpl w:val="5A163F9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63FD4"/>
    <w:multiLevelType w:val="singleLevel"/>
    <w:tmpl w:val="5A163FD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164001"/>
    <w:multiLevelType w:val="singleLevel"/>
    <w:tmpl w:val="5A16400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16407A"/>
    <w:multiLevelType w:val="singleLevel"/>
    <w:tmpl w:val="5A16407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E5065"/>
    <w:rsid w:val="06435DDA"/>
    <w:rsid w:val="06871414"/>
    <w:rsid w:val="0A2E5065"/>
    <w:rsid w:val="0D382B52"/>
    <w:rsid w:val="1AA20926"/>
    <w:rsid w:val="449742E4"/>
    <w:rsid w:val="49C54B36"/>
    <w:rsid w:val="53047E51"/>
    <w:rsid w:val="632014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2017-11-23T03:10:00Z</dcterms:created>
  <dc:creator>Administrator</dc:creator>
  <cp:lastModifiedBy>Administrator</cp:lastModifiedBy>
  <dcterms:modified xsi:type="dcterms:W3CDTF">2017-11-23T04:30:56Z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