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64B" w:rsidRPr="0044564B" w:rsidRDefault="00F81382" w:rsidP="0044564B">
      <w:pPr>
        <w:spacing w:line="360" w:lineRule="auto"/>
        <w:jc w:val="center"/>
        <w:rPr>
          <w:rFonts w:ascii="黑体" w:eastAsia="黑体" w:hAnsi="黑体"/>
          <w:b/>
          <w:sz w:val="32"/>
          <w:szCs w:val="32"/>
        </w:rPr>
      </w:pPr>
      <w:r>
        <w:rPr>
          <w:rFonts w:ascii="黑体" w:eastAsia="黑体" w:hAnsi="黑体" w:hint="eastAsia"/>
          <w:b/>
          <w:sz w:val="32"/>
          <w:szCs w:val="32"/>
        </w:rPr>
        <w:t>习爷爷教导记心间 争做新时代好队员</w:t>
      </w:r>
    </w:p>
    <w:p w:rsidR="00B7236E" w:rsidRPr="008F4639" w:rsidRDefault="00B7236E" w:rsidP="008232C6">
      <w:pPr>
        <w:spacing w:line="360" w:lineRule="auto"/>
        <w:rPr>
          <w:rFonts w:ascii="宋体" w:eastAsia="宋体" w:hAnsi="宋体"/>
          <w:b/>
          <w:sz w:val="28"/>
          <w:szCs w:val="28"/>
        </w:rPr>
      </w:pPr>
      <w:r w:rsidRPr="008F4639">
        <w:rPr>
          <w:rFonts w:ascii="宋体" w:eastAsia="宋体" w:hAnsi="宋体" w:hint="eastAsia"/>
          <w:b/>
          <w:sz w:val="28"/>
          <w:szCs w:val="28"/>
        </w:rPr>
        <w:t>姓名：</w:t>
      </w:r>
      <w:r w:rsidRPr="008F4639">
        <w:rPr>
          <w:rFonts w:ascii="宋体" w:eastAsia="宋体" w:hAnsi="宋体"/>
          <w:b/>
          <w:sz w:val="28"/>
          <w:szCs w:val="28"/>
        </w:rPr>
        <w:t>祝燕</w:t>
      </w:r>
    </w:p>
    <w:p w:rsidR="00B7236E" w:rsidRPr="008F4639" w:rsidRDefault="00B7236E" w:rsidP="008232C6">
      <w:pPr>
        <w:spacing w:line="360" w:lineRule="auto"/>
        <w:rPr>
          <w:rFonts w:ascii="宋体" w:eastAsia="宋体" w:hAnsi="宋体"/>
          <w:b/>
          <w:sz w:val="28"/>
          <w:szCs w:val="28"/>
        </w:rPr>
      </w:pPr>
      <w:r w:rsidRPr="008F4639">
        <w:rPr>
          <w:rFonts w:ascii="宋体" w:eastAsia="宋体" w:hAnsi="宋体" w:hint="eastAsia"/>
          <w:b/>
          <w:sz w:val="28"/>
          <w:szCs w:val="28"/>
        </w:rPr>
        <w:t>单位：</w:t>
      </w:r>
      <w:r w:rsidRPr="008F4639">
        <w:rPr>
          <w:rFonts w:ascii="宋体" w:eastAsia="宋体" w:hAnsi="宋体"/>
          <w:b/>
          <w:sz w:val="28"/>
          <w:szCs w:val="28"/>
        </w:rPr>
        <w:t>上海师范大学康城实验</w:t>
      </w:r>
      <w:r w:rsidRPr="008F4639">
        <w:rPr>
          <w:rFonts w:ascii="宋体" w:eastAsia="宋体" w:hAnsi="宋体" w:hint="eastAsia"/>
          <w:b/>
          <w:sz w:val="28"/>
          <w:szCs w:val="28"/>
        </w:rPr>
        <w:t>学校</w:t>
      </w:r>
    </w:p>
    <w:p w:rsidR="00B7236E" w:rsidRPr="008F4639" w:rsidRDefault="00B7236E" w:rsidP="008232C6">
      <w:pPr>
        <w:spacing w:line="360" w:lineRule="auto"/>
        <w:rPr>
          <w:rFonts w:ascii="宋体" w:eastAsia="宋体" w:hAnsi="宋体"/>
          <w:b/>
          <w:sz w:val="28"/>
          <w:szCs w:val="28"/>
        </w:rPr>
      </w:pPr>
      <w:r w:rsidRPr="008F4639">
        <w:rPr>
          <w:rFonts w:ascii="宋体" w:eastAsia="宋体" w:hAnsi="宋体" w:hint="eastAsia"/>
          <w:b/>
          <w:sz w:val="28"/>
          <w:szCs w:val="28"/>
        </w:rPr>
        <w:t>链接：</w:t>
      </w:r>
      <w:bookmarkStart w:id="0" w:name="_GoBack"/>
      <w:bookmarkEnd w:id="0"/>
      <w:r w:rsidR="00F81382" w:rsidRPr="008F4639">
        <w:rPr>
          <w:rFonts w:ascii="宋体" w:eastAsia="宋体" w:hAnsi="宋体"/>
          <w:b/>
          <w:sz w:val="28"/>
          <w:szCs w:val="28"/>
        </w:rPr>
        <w:t>http://bbs1.people.com.cn/post/1/1/1/165579205.html</w:t>
      </w:r>
    </w:p>
    <w:p w:rsidR="00B7236E" w:rsidRPr="008F4639" w:rsidRDefault="00B7236E" w:rsidP="008232C6">
      <w:pPr>
        <w:spacing w:line="360" w:lineRule="auto"/>
        <w:rPr>
          <w:rFonts w:ascii="宋体" w:eastAsia="宋体" w:hAnsi="宋体"/>
          <w:b/>
          <w:sz w:val="28"/>
          <w:szCs w:val="28"/>
        </w:rPr>
      </w:pPr>
      <w:r w:rsidRPr="008F4639">
        <w:rPr>
          <w:rFonts w:ascii="宋体" w:eastAsia="宋体" w:hAnsi="宋体" w:hint="eastAsia"/>
          <w:b/>
          <w:sz w:val="28"/>
          <w:szCs w:val="28"/>
        </w:rPr>
        <w:t>网站：</w:t>
      </w:r>
      <w:r w:rsidRPr="008F4639">
        <w:rPr>
          <w:rFonts w:ascii="宋体" w:eastAsia="宋体" w:hAnsi="宋体"/>
          <w:b/>
          <w:sz w:val="28"/>
          <w:szCs w:val="28"/>
        </w:rPr>
        <w:t>人民网</w:t>
      </w:r>
      <w:r w:rsidRPr="008F4639">
        <w:rPr>
          <w:rFonts w:ascii="宋体" w:eastAsia="宋体" w:hAnsi="宋体" w:hint="eastAsia"/>
          <w:b/>
          <w:sz w:val="28"/>
          <w:szCs w:val="28"/>
        </w:rPr>
        <w:t>强国</w:t>
      </w:r>
      <w:r w:rsidRPr="008F4639">
        <w:rPr>
          <w:rFonts w:ascii="宋体" w:eastAsia="宋体" w:hAnsi="宋体"/>
          <w:b/>
          <w:sz w:val="28"/>
          <w:szCs w:val="28"/>
        </w:rPr>
        <w:t>论坛</w:t>
      </w:r>
    </w:p>
    <w:p w:rsidR="00F81382" w:rsidRPr="008F4639" w:rsidRDefault="00F81382" w:rsidP="008232C6">
      <w:pPr>
        <w:spacing w:line="360" w:lineRule="auto"/>
        <w:rPr>
          <w:rFonts w:ascii="宋体" w:eastAsia="宋体" w:hAnsi="宋体"/>
          <w:b/>
          <w:sz w:val="28"/>
          <w:szCs w:val="28"/>
        </w:rPr>
      </w:pPr>
      <w:r w:rsidRPr="008F4639">
        <w:rPr>
          <w:rFonts w:ascii="宋体" w:eastAsia="宋体" w:hAnsi="宋体" w:hint="eastAsia"/>
          <w:b/>
          <w:sz w:val="28"/>
          <w:szCs w:val="28"/>
        </w:rPr>
        <w:t>网名：Amy祝</w:t>
      </w:r>
    </w:p>
    <w:p w:rsidR="00B7236E" w:rsidRPr="008F4639" w:rsidRDefault="00B7236E" w:rsidP="008232C6">
      <w:pPr>
        <w:spacing w:line="360" w:lineRule="auto"/>
        <w:rPr>
          <w:rFonts w:ascii="宋体" w:eastAsia="宋体" w:hAnsi="宋体"/>
          <w:b/>
          <w:sz w:val="28"/>
          <w:szCs w:val="28"/>
        </w:rPr>
      </w:pPr>
      <w:r w:rsidRPr="008F4639">
        <w:rPr>
          <w:rFonts w:ascii="宋体" w:eastAsia="宋体" w:hAnsi="宋体" w:hint="eastAsia"/>
          <w:b/>
          <w:sz w:val="28"/>
          <w:szCs w:val="28"/>
        </w:rPr>
        <w:t>时间</w:t>
      </w:r>
      <w:r w:rsidRPr="008F4639">
        <w:rPr>
          <w:rFonts w:ascii="宋体" w:eastAsia="宋体" w:hAnsi="宋体"/>
          <w:b/>
          <w:sz w:val="28"/>
          <w:szCs w:val="28"/>
        </w:rPr>
        <w:t>：2017年1</w:t>
      </w:r>
      <w:r w:rsidR="00F81382" w:rsidRPr="008F4639">
        <w:rPr>
          <w:rFonts w:ascii="宋体" w:eastAsia="宋体" w:hAnsi="宋体" w:hint="eastAsia"/>
          <w:b/>
          <w:sz w:val="28"/>
          <w:szCs w:val="28"/>
        </w:rPr>
        <w:t>2</w:t>
      </w:r>
      <w:r w:rsidRPr="008F4639">
        <w:rPr>
          <w:rFonts w:ascii="宋体" w:eastAsia="宋体" w:hAnsi="宋体"/>
          <w:b/>
          <w:sz w:val="28"/>
          <w:szCs w:val="28"/>
        </w:rPr>
        <w:t>月</w:t>
      </w:r>
      <w:r w:rsidR="00F81382" w:rsidRPr="008F4639">
        <w:rPr>
          <w:rFonts w:ascii="宋体" w:eastAsia="宋体" w:hAnsi="宋体" w:hint="eastAsia"/>
          <w:b/>
          <w:sz w:val="28"/>
          <w:szCs w:val="28"/>
        </w:rPr>
        <w:t>11</w:t>
      </w:r>
      <w:r w:rsidRPr="008F4639">
        <w:rPr>
          <w:rFonts w:ascii="宋体" w:eastAsia="宋体" w:hAnsi="宋体"/>
          <w:b/>
          <w:sz w:val="28"/>
          <w:szCs w:val="28"/>
        </w:rPr>
        <w:t>日</w:t>
      </w:r>
    </w:p>
    <w:p w:rsidR="00B7236E" w:rsidRPr="008232C6" w:rsidRDefault="00B7236E" w:rsidP="008F4639">
      <w:pPr>
        <w:spacing w:line="360" w:lineRule="auto"/>
        <w:ind w:firstLineChars="200" w:firstLine="480"/>
        <w:rPr>
          <w:rFonts w:ascii="宋体" w:eastAsia="宋体" w:hAnsi="宋体"/>
          <w:sz w:val="24"/>
          <w:szCs w:val="24"/>
        </w:rPr>
      </w:pPr>
    </w:p>
    <w:p w:rsidR="00F81382" w:rsidRPr="00F81382" w:rsidRDefault="00F81382" w:rsidP="008F4639">
      <w:pPr>
        <w:widowControl/>
        <w:shd w:val="clear" w:color="auto" w:fill="FFFFFF"/>
        <w:spacing w:line="360" w:lineRule="auto"/>
        <w:ind w:firstLineChars="200" w:firstLine="480"/>
        <w:jc w:val="left"/>
        <w:rPr>
          <w:rFonts w:ascii="Verdana" w:eastAsia="宋体" w:hAnsi="Verdana" w:cs="宋体"/>
          <w:color w:val="000000"/>
          <w:kern w:val="0"/>
          <w:szCs w:val="21"/>
        </w:rPr>
      </w:pPr>
      <w:r w:rsidRPr="00F81382">
        <w:rPr>
          <w:rFonts w:ascii="宋体" w:eastAsia="宋体" w:hAnsi="宋体" w:cs="宋体" w:hint="eastAsia"/>
          <w:color w:val="000000"/>
          <w:kern w:val="0"/>
          <w:sz w:val="24"/>
          <w:szCs w:val="24"/>
        </w:rPr>
        <w:t>2017年的秋天，于我而言不是一个收获的季节，而是一个全新的起点。因为这个开学季，我从一名市优秀班主任转为担任学校的团队干部。当下正值全国推进共青团、少先队改革的重要时刻，通过学习《少先队改革方案》，使我学到了很多理论知识、心理学知识和实际操作方面的方法，获得了一些最新的辅导员工作新动向，也领略了许多辅导员老师在少先队工作方面的一些优秀的、精彩的、成功的案例。在中国共产党的旗帜下，中国少年先锋队也迎来了新时代的改革与发展，今年是中国少年先锋队建队68周年，作为中国少年儿童的群众组织，中国少年先锋队一直是少年儿童学习共产主义的地方，是建设社会主义和共产主义的预备队。作为一名少先队大队辅导员，通过积极参加市区级的新辅导员培训、观摩其他学校的少先队活动等，我边学习边思考，积极落实各项与少先队员有关的工作和活动，因为我面对的是将要挑起建设祖国重担的广大少先队员，我所带领的这支队伍是新时代的建设者！</w:t>
      </w:r>
    </w:p>
    <w:p w:rsidR="00F81382" w:rsidRPr="00F81382" w:rsidRDefault="00F81382" w:rsidP="008F4639">
      <w:pPr>
        <w:widowControl/>
        <w:shd w:val="clear" w:color="auto" w:fill="FFFFFF"/>
        <w:spacing w:line="360" w:lineRule="auto"/>
        <w:ind w:firstLine="482"/>
        <w:jc w:val="left"/>
        <w:rPr>
          <w:rFonts w:ascii="Verdana" w:eastAsia="宋体" w:hAnsi="Verdana" w:cs="宋体"/>
          <w:color w:val="000000"/>
          <w:kern w:val="0"/>
          <w:szCs w:val="21"/>
        </w:rPr>
      </w:pPr>
      <w:r w:rsidRPr="00F81382">
        <w:rPr>
          <w:rFonts w:ascii="宋体" w:eastAsia="宋体" w:hAnsi="宋体" w:cs="宋体" w:hint="eastAsia"/>
          <w:b/>
          <w:bCs/>
          <w:color w:val="000000"/>
          <w:kern w:val="0"/>
          <w:sz w:val="24"/>
          <w:szCs w:val="24"/>
        </w:rPr>
        <w:t>一、加强氛围营造，利于队员保持明确的身份意识。</w:t>
      </w:r>
    </w:p>
    <w:p w:rsidR="00F81382" w:rsidRPr="00F81382" w:rsidRDefault="00F81382" w:rsidP="008F4639">
      <w:pPr>
        <w:widowControl/>
        <w:shd w:val="clear" w:color="auto" w:fill="FFFFFF"/>
        <w:spacing w:line="360" w:lineRule="auto"/>
        <w:ind w:firstLine="480"/>
        <w:jc w:val="left"/>
        <w:rPr>
          <w:rFonts w:ascii="Verdana" w:eastAsia="宋体" w:hAnsi="Verdana" w:cs="宋体"/>
          <w:color w:val="000000"/>
          <w:kern w:val="0"/>
          <w:szCs w:val="21"/>
        </w:rPr>
      </w:pPr>
      <w:r w:rsidRPr="00F81382">
        <w:rPr>
          <w:rFonts w:ascii="宋体" w:eastAsia="宋体" w:hAnsi="宋体" w:cs="宋体" w:hint="eastAsia"/>
          <w:color w:val="000000"/>
          <w:kern w:val="0"/>
          <w:sz w:val="24"/>
          <w:szCs w:val="24"/>
        </w:rPr>
        <w:t>作为一名少先队员，一定要时刻保持明确的身份意识。如何有效营造少先队组织的氛围和加强少先队员的存在感，这是我本学期重点思考的。我认为每周升旗仪式的国旗下讲话是一个很好的活动载体，便用心策划。如以开学典礼《创文明城区，学身边榜样——阳光少年开学啦》为契机，着重强调“八样队员”行为规范，重点打造 “阳光队员”德育品牌项目，举办了首届十大“阳光队员”颁奖仪式，并与大家一起分享了十大“阳光队员”的优秀事迹，号召所有少先队员</w:t>
      </w:r>
      <w:r w:rsidRPr="00F81382">
        <w:rPr>
          <w:rFonts w:ascii="宋体" w:eastAsia="宋体" w:hAnsi="宋体" w:cs="宋体" w:hint="eastAsia"/>
          <w:color w:val="000000"/>
          <w:kern w:val="0"/>
          <w:sz w:val="24"/>
          <w:szCs w:val="24"/>
        </w:rPr>
        <w:lastRenderedPageBreak/>
        <w:t>在榜样力量的引领示范下，积极践行社会主义核心价值观，争做阳光好队员。在教师节来临前夕，大队部向全体少先队员发出倡议，向我们的好老师敬礼！国庆节来临前，大队部请来校外辅导员，她戴上红领巾，号召我们全体少先队员要爱祖国，爱人民，尊敬师长，团结同学，好好学习，天天向上，这些并不是假大空的口号，而是时时刻刻体现在大家平时学习生活的点滴之处。当五星红旗在校园冉冉升起之时，肃然起敬的表情和标准的敬礼姿势就是对爱国最好的诠释，当纸屑在校园的某个角落平躺时，弯腰捡起的身影便是对祖国最美的回答，爱国精神可以在大家琅琅的读书声中发光，可以在大家炯炯的听课目光中闪现，也可以在和老师、同伴亲切的问候中吐芳，在认真端正的作业本上放彩。《正少先队队风队纪，展红领巾礼仪风采》为主题的讲话中，向全体少先队员介绍了最新的少先队标志礼仪基本规范，带领全体少先队员重温入队誓言、一起佩戴红领巾、唱队歌等，从队员们脸上洋溢出来的自豪感可以深深感受到他们心灵的触动，立志成为一名新时代的好队员。</w:t>
      </w:r>
    </w:p>
    <w:p w:rsidR="00F81382" w:rsidRPr="00F81382" w:rsidRDefault="00F81382" w:rsidP="008F4639">
      <w:pPr>
        <w:widowControl/>
        <w:shd w:val="clear" w:color="auto" w:fill="FFFFFF"/>
        <w:spacing w:line="360" w:lineRule="auto"/>
        <w:ind w:firstLine="482"/>
        <w:jc w:val="left"/>
        <w:rPr>
          <w:rFonts w:ascii="Verdana" w:eastAsia="宋体" w:hAnsi="Verdana" w:cs="宋体"/>
          <w:color w:val="000000"/>
          <w:kern w:val="0"/>
          <w:szCs w:val="21"/>
        </w:rPr>
      </w:pPr>
      <w:r w:rsidRPr="00F81382">
        <w:rPr>
          <w:rFonts w:ascii="宋体" w:eastAsia="宋体" w:hAnsi="宋体" w:cs="宋体" w:hint="eastAsia"/>
          <w:b/>
          <w:bCs/>
          <w:color w:val="000000"/>
          <w:kern w:val="0"/>
          <w:sz w:val="24"/>
          <w:szCs w:val="24"/>
        </w:rPr>
        <w:t>二、注重仪式感，利于队员树立正确的组织意识。</w:t>
      </w:r>
    </w:p>
    <w:p w:rsidR="00F81382" w:rsidRPr="00F81382" w:rsidRDefault="00F81382" w:rsidP="008F4639">
      <w:pPr>
        <w:widowControl/>
        <w:shd w:val="clear" w:color="auto" w:fill="FFFFFF"/>
        <w:spacing w:line="360" w:lineRule="auto"/>
        <w:ind w:firstLine="480"/>
        <w:jc w:val="left"/>
        <w:rPr>
          <w:rFonts w:ascii="Verdana" w:eastAsia="宋体" w:hAnsi="Verdana" w:cs="宋体"/>
          <w:color w:val="000000"/>
          <w:kern w:val="0"/>
          <w:szCs w:val="21"/>
        </w:rPr>
      </w:pPr>
      <w:r w:rsidRPr="00F81382">
        <w:rPr>
          <w:rFonts w:ascii="宋体" w:eastAsia="宋体" w:hAnsi="宋体" w:cs="宋体" w:hint="eastAsia"/>
          <w:color w:val="000000"/>
          <w:kern w:val="0"/>
          <w:sz w:val="24"/>
          <w:szCs w:val="24"/>
        </w:rPr>
        <w:t>少先队活动应注重仪式感，让队员体验深刻，有利于树立正确的观念。本学期开展的一年级小红星儿童团入团仪式、六年级换巾仪式等，都具有强烈的仪式感。以六年级换巾仪式举例，为了让刚进入预初六年级的队员们意识到学习环境和学习任务的变化，同时体现队组织教育的延续，让队员们找到组织的归属感，增强光荣感责任感，结合少先队建队68周年和十九大的顺利召开，在十月底组织我校六年级全体队员在学校大操场举行了“领巾飘扬心向党，阳光少年有担当”的换巾仪式，邀请了校全体行政领导、六年级部分家长代表前来参加并见证！活动流程分为以下9步：1.队员代表为校领导、部分家长代表献、戴大号红领巾；2.出旗、唱队歌；3.换巾：取下小号红领巾、佩戴大号红领巾、重温队的誓言；4.展示：行队礼、整队列；5.队员代表作换巾感想；6.家长代表发言；7.党支部书记寄语；8.大队辅导员带领呼号；9.退旗。整个过程严谨高效，队员们在如此庄重的仪式中留下了深刻的印象，也收获了满满的体验，再次树立了作为一名新时代少先队员是祖国未来建设者的正确观念，进一步明确了领巾大、责任大。</w:t>
      </w:r>
    </w:p>
    <w:p w:rsidR="00F81382" w:rsidRPr="00F81382" w:rsidRDefault="00F81382" w:rsidP="008F4639">
      <w:pPr>
        <w:widowControl/>
        <w:shd w:val="clear" w:color="auto" w:fill="FFFFFF"/>
        <w:spacing w:line="360" w:lineRule="auto"/>
        <w:ind w:firstLine="482"/>
        <w:jc w:val="left"/>
        <w:rPr>
          <w:rFonts w:ascii="Verdana" w:eastAsia="宋体" w:hAnsi="Verdana" w:cs="宋体"/>
          <w:color w:val="000000"/>
          <w:kern w:val="0"/>
          <w:szCs w:val="21"/>
        </w:rPr>
      </w:pPr>
      <w:r w:rsidRPr="00F81382">
        <w:rPr>
          <w:rFonts w:ascii="宋体" w:eastAsia="宋体" w:hAnsi="宋体" w:cs="宋体" w:hint="eastAsia"/>
          <w:b/>
          <w:bCs/>
          <w:color w:val="000000"/>
          <w:kern w:val="0"/>
          <w:sz w:val="24"/>
          <w:szCs w:val="24"/>
        </w:rPr>
        <w:t>三、开展主题活动，利于队员树立强烈的主人翁意识。</w:t>
      </w:r>
    </w:p>
    <w:p w:rsidR="00F81382" w:rsidRPr="00F81382" w:rsidRDefault="00F81382" w:rsidP="008F4639">
      <w:pPr>
        <w:widowControl/>
        <w:shd w:val="clear" w:color="auto" w:fill="FFFFFF"/>
        <w:spacing w:line="360" w:lineRule="auto"/>
        <w:ind w:firstLine="480"/>
        <w:jc w:val="left"/>
        <w:rPr>
          <w:rFonts w:ascii="Verdana" w:eastAsia="宋体" w:hAnsi="Verdana" w:cs="宋体"/>
          <w:color w:val="000000"/>
          <w:kern w:val="0"/>
          <w:szCs w:val="21"/>
        </w:rPr>
      </w:pPr>
      <w:r w:rsidRPr="00F81382">
        <w:rPr>
          <w:rFonts w:ascii="宋体" w:eastAsia="宋体" w:hAnsi="宋体" w:cs="宋体" w:hint="eastAsia"/>
          <w:color w:val="000000"/>
          <w:kern w:val="0"/>
          <w:sz w:val="24"/>
          <w:szCs w:val="24"/>
        </w:rPr>
        <w:lastRenderedPageBreak/>
        <w:t>少先队组织开展主题活动的主阵地有很多，少先队员是中国少年先锋队的主人，在不同的时代都承担着建设祖国的重任。怀有崇高的理想和远大的志向，立志为祖国争光，代表着祖国的年轻力量，是伟大的社会主义中国的一份子，是未来建设祖国的栋梁。一年一次的少代会是少先队员自己的盛会，让少先队员当家作主，有利于队员们树立主人翁意识。今年是我校的第十二次少代会，2017年10月9日星期一早晨，在党的十九大召开之前，在少先队建队68周年之际，我在国旗下讲话时正式启动了我校第十二次少代会。本次少代会历时一个月的时间，主要分为两个议程：一、选举新一届大队干部。启动仪式后，我校三到八年级各中队通过十分钟队会、少先队活动课等阵地，选拔、推荐出在中队里具有榜样示范作用的队员作为候选人，并由中队辅导员指导候选人填写《大队委员报名表》，组织队员与候选人一起制作竞选海报，之后递交年级组审核通过再递交校团队室。截止10月16日，校团队室共收到《报名表》68份，竞选海报68张，经政教处审核后在校园网公示候选人名单，并将候选人海报在校园内展出，供全校师生参观。海报展出以后，全校师生纷纷前往。一年级的小朋友充满崇拜的眼神，二年级的小苗苗对戴上红领巾有了更多的向往，三到九年级的队员在观看的过程中啧啧称赞，他们都为自己身边有这么多优秀的榜样感到骄傲和自豪。经过前期《大队委员报名表》的填写、海报的制作和展示，候选人们终于等来了振奋人心的一天：第十二次少代会换届选举竞选演说。10月27日中午，68名候选人就在这个舞台上向各中队的队员代表们发表了他们的竞选演说，过程可圈可点，演说结束通过无记名投票当场得出记票结果，同时结合之前的《报名表》、海报设计等，最终产生13名大队委员和45名大队干事，组成新一届大队委员会。二、征集优秀提案。少代会提案的征集，是少代会行使参与少先队民主管理和民主监督职能的一项重要工作，截止10月16日，团队室共收到34份中队提案，提案内容丰富多彩，涉及学校课程建设、学生活动、食堂卫生、校园环境等。在10月23日中午大队部例会上，大队部组织全体与会队员解读每一份提案，并进行实时票选，产生队员们心中的热点提案，并将这些提案提交校相关部门征询解答。2017年11月3日中午，校第十二次少代会正式会议在大家的期盼中隆重举行！校领导、年级组长、教师代表、家长代表和300多名队员代表参加本次会议，各中队观看直播。通过校领导的贺词、家长代表的祝愿和第十一届大队委员会大队长向</w:t>
      </w:r>
      <w:r w:rsidRPr="00F81382">
        <w:rPr>
          <w:rFonts w:ascii="宋体" w:eastAsia="宋体" w:hAnsi="宋体" w:cs="宋体" w:hint="eastAsia"/>
          <w:color w:val="000000"/>
          <w:kern w:val="0"/>
          <w:sz w:val="24"/>
          <w:szCs w:val="24"/>
        </w:rPr>
        <w:lastRenderedPageBreak/>
        <w:t>全体少代会代表们做的《2016学年工作汇报》，少先队员们激动万分，现场宣布新一届大队委员13名、大队干事42名，并颁发了十大“优秀提案奖”，教导处、政教处和总务处领导分别就热点提案进行了详实、细致的解答，得到了与会队员们的肯定。少先队员们的热情和主人翁意识得到了淋漓尽致地体现，他们表示会牢记这个薪火相传的时刻，勇敢承担起师长的嘱托和伙伴的期望，在新学年的少先队工作中谱写更美好的新篇章！</w:t>
      </w:r>
    </w:p>
    <w:p w:rsidR="00F81382" w:rsidRPr="00F81382" w:rsidRDefault="00F81382" w:rsidP="008F4639">
      <w:pPr>
        <w:widowControl/>
        <w:shd w:val="clear" w:color="auto" w:fill="FFFFFF"/>
        <w:spacing w:line="360" w:lineRule="auto"/>
        <w:ind w:firstLine="480"/>
        <w:jc w:val="left"/>
        <w:rPr>
          <w:rFonts w:ascii="Verdana" w:eastAsia="宋体" w:hAnsi="Verdana" w:cs="宋体"/>
          <w:color w:val="000000"/>
          <w:kern w:val="0"/>
          <w:szCs w:val="21"/>
        </w:rPr>
      </w:pPr>
      <w:r w:rsidRPr="00F81382">
        <w:rPr>
          <w:rFonts w:ascii="宋体" w:eastAsia="宋体" w:hAnsi="宋体" w:cs="宋体" w:hint="eastAsia"/>
          <w:color w:val="000000"/>
          <w:kern w:val="0"/>
          <w:sz w:val="24"/>
          <w:szCs w:val="24"/>
        </w:rPr>
        <w:t>在新时代，我国面临着前所未有的机遇，面临的挑战同样前所未有。国家对少先队员寄予厚望，将少先队员视为中国进入新时代的希望。他们完全有能力承担历史赋予的重要责任——做新时代的建设者。</w:t>
      </w:r>
    </w:p>
    <w:p w:rsidR="00F81382" w:rsidRPr="00F81382" w:rsidRDefault="00F81382" w:rsidP="008F4639">
      <w:pPr>
        <w:widowControl/>
        <w:shd w:val="clear" w:color="auto" w:fill="FFFFFF"/>
        <w:spacing w:line="360" w:lineRule="auto"/>
        <w:ind w:firstLine="480"/>
        <w:jc w:val="left"/>
        <w:rPr>
          <w:rFonts w:ascii="Verdana" w:eastAsia="宋体" w:hAnsi="Verdana" w:cs="宋体"/>
          <w:color w:val="000000"/>
          <w:kern w:val="0"/>
          <w:szCs w:val="21"/>
        </w:rPr>
      </w:pPr>
      <w:r w:rsidRPr="00F81382">
        <w:rPr>
          <w:rFonts w:ascii="宋体" w:eastAsia="宋体" w:hAnsi="宋体" w:cs="宋体" w:hint="eastAsia"/>
          <w:color w:val="000000"/>
          <w:kern w:val="0"/>
          <w:sz w:val="24"/>
          <w:szCs w:val="24"/>
        </w:rPr>
        <w:t>中国少年先锋队是少年儿童健康成长的摇篮，也是中国未来的主力军与生力军。中国少年先锋队事业是党的伟大事业不可缺少的组成部分。中华民族的未来，中国社会主义现代化和中华民族伟大复兴的中国梦，都将在少先队员手中实现。新时代，新征程！少先队员要始终把合格的社会主义建设者和接班人作为根本任务，时刻准备着为中国的建设做出更大的贡献，因为你们就是新时代的建设者！</w:t>
      </w:r>
    </w:p>
    <w:p w:rsidR="00D45D4D" w:rsidRPr="004C2D28" w:rsidRDefault="00D45D4D" w:rsidP="008F4639">
      <w:pPr>
        <w:spacing w:line="360" w:lineRule="auto"/>
        <w:ind w:firstLineChars="200" w:firstLine="480"/>
        <w:rPr>
          <w:rFonts w:ascii="宋体" w:eastAsia="宋体" w:hAnsi="宋体"/>
          <w:sz w:val="24"/>
          <w:szCs w:val="24"/>
        </w:rPr>
      </w:pPr>
    </w:p>
    <w:sectPr w:rsidR="00D45D4D" w:rsidRPr="004C2D28" w:rsidSect="007E16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32A3" w:rsidRDefault="008932A3" w:rsidP="008232C6">
      <w:r>
        <w:separator/>
      </w:r>
    </w:p>
  </w:endnote>
  <w:endnote w:type="continuationSeparator" w:id="0">
    <w:p w:rsidR="008932A3" w:rsidRDefault="008932A3" w:rsidP="008232C6">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32A3" w:rsidRDefault="008932A3" w:rsidP="008232C6">
      <w:r>
        <w:separator/>
      </w:r>
    </w:p>
  </w:footnote>
  <w:footnote w:type="continuationSeparator" w:id="0">
    <w:p w:rsidR="008932A3" w:rsidRDefault="008932A3" w:rsidP="008232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5BF2"/>
    <w:rsid w:val="00013FFF"/>
    <w:rsid w:val="000737FC"/>
    <w:rsid w:val="0016492B"/>
    <w:rsid w:val="001D0E82"/>
    <w:rsid w:val="002C44E3"/>
    <w:rsid w:val="0044564B"/>
    <w:rsid w:val="00456A41"/>
    <w:rsid w:val="004C2D28"/>
    <w:rsid w:val="00710364"/>
    <w:rsid w:val="007A5D5D"/>
    <w:rsid w:val="007E1646"/>
    <w:rsid w:val="007F5BF2"/>
    <w:rsid w:val="008232C6"/>
    <w:rsid w:val="008679E7"/>
    <w:rsid w:val="008932A3"/>
    <w:rsid w:val="008E3FCC"/>
    <w:rsid w:val="008F4639"/>
    <w:rsid w:val="00B50206"/>
    <w:rsid w:val="00B7236E"/>
    <w:rsid w:val="00D45D4D"/>
    <w:rsid w:val="00DD3954"/>
    <w:rsid w:val="00DE0F30"/>
    <w:rsid w:val="00F813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6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5BF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8232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232C6"/>
    <w:rPr>
      <w:sz w:val="18"/>
      <w:szCs w:val="18"/>
    </w:rPr>
  </w:style>
  <w:style w:type="paragraph" w:styleId="a5">
    <w:name w:val="footer"/>
    <w:basedOn w:val="a"/>
    <w:link w:val="Char0"/>
    <w:uiPriority w:val="99"/>
    <w:semiHidden/>
    <w:unhideWhenUsed/>
    <w:rsid w:val="008232C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232C6"/>
    <w:rPr>
      <w:sz w:val="18"/>
      <w:szCs w:val="18"/>
    </w:rPr>
  </w:style>
</w:styles>
</file>

<file path=word/webSettings.xml><?xml version="1.0" encoding="utf-8"?>
<w:webSettings xmlns:r="http://schemas.openxmlformats.org/officeDocument/2006/relationships" xmlns:w="http://schemas.openxmlformats.org/wordprocessingml/2006/main">
  <w:divs>
    <w:div w:id="956761697">
      <w:bodyDiv w:val="1"/>
      <w:marLeft w:val="0"/>
      <w:marRight w:val="0"/>
      <w:marTop w:val="0"/>
      <w:marBottom w:val="0"/>
      <w:divBdr>
        <w:top w:val="none" w:sz="0" w:space="0" w:color="auto"/>
        <w:left w:val="none" w:sz="0" w:space="0" w:color="auto"/>
        <w:bottom w:val="none" w:sz="0" w:space="0" w:color="auto"/>
        <w:right w:val="none" w:sz="0" w:space="0" w:color="auto"/>
      </w:divBdr>
    </w:div>
    <w:div w:id="963580117">
      <w:bodyDiv w:val="1"/>
      <w:marLeft w:val="0"/>
      <w:marRight w:val="0"/>
      <w:marTop w:val="0"/>
      <w:marBottom w:val="0"/>
      <w:divBdr>
        <w:top w:val="none" w:sz="0" w:space="0" w:color="auto"/>
        <w:left w:val="none" w:sz="0" w:space="0" w:color="auto"/>
        <w:bottom w:val="none" w:sz="0" w:space="0" w:color="auto"/>
        <w:right w:val="none" w:sz="0" w:space="0" w:color="auto"/>
      </w:divBdr>
    </w:div>
    <w:div w:id="1665283617">
      <w:bodyDiv w:val="1"/>
      <w:marLeft w:val="0"/>
      <w:marRight w:val="0"/>
      <w:marTop w:val="0"/>
      <w:marBottom w:val="0"/>
      <w:divBdr>
        <w:top w:val="none" w:sz="0" w:space="0" w:color="auto"/>
        <w:left w:val="none" w:sz="0" w:space="0" w:color="auto"/>
        <w:bottom w:val="none" w:sz="0" w:space="0" w:color="auto"/>
        <w:right w:val="none" w:sz="0" w:space="0" w:color="auto"/>
      </w:divBdr>
    </w:div>
    <w:div w:id="1669364912">
      <w:bodyDiv w:val="1"/>
      <w:marLeft w:val="0"/>
      <w:marRight w:val="0"/>
      <w:marTop w:val="0"/>
      <w:marBottom w:val="0"/>
      <w:divBdr>
        <w:top w:val="none" w:sz="0" w:space="0" w:color="auto"/>
        <w:left w:val="none" w:sz="0" w:space="0" w:color="auto"/>
        <w:bottom w:val="none" w:sz="0" w:space="0" w:color="auto"/>
        <w:right w:val="none" w:sz="0" w:space="0" w:color="auto"/>
      </w:divBdr>
    </w:div>
    <w:div w:id="187669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3</cp:revision>
  <dcterms:created xsi:type="dcterms:W3CDTF">2017-12-18T01:47:00Z</dcterms:created>
  <dcterms:modified xsi:type="dcterms:W3CDTF">2017-12-28T02:48:00Z</dcterms:modified>
</cp:coreProperties>
</file>