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2016学年上海师范大学康城实验学校三级家委会</w:t>
      </w:r>
    </w:p>
    <w:p>
      <w:pPr>
        <w:numPr>
          <w:ilvl w:val="0"/>
          <w:numId w:val="1"/>
        </w:numPr>
        <w:jc w:val="center"/>
        <w:rPr>
          <w:rFonts w:asciiTheme="minorEastAsia" w:hAnsiTheme="minorEastAsia"/>
          <w:b/>
          <w:bCs/>
          <w:sz w:val="24"/>
        </w:rPr>
      </w:pPr>
      <w:r>
        <w:rPr>
          <w:rFonts w:hint="eastAsia" w:asciiTheme="minorEastAsia" w:hAnsiTheme="minorEastAsia"/>
          <w:b/>
          <w:bCs/>
          <w:sz w:val="24"/>
        </w:rPr>
        <w:t>校级（各年级2位）</w:t>
      </w:r>
    </w:p>
    <w:tbl>
      <w:tblPr>
        <w:tblStyle w:val="4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0"/>
        <w:gridCol w:w="1410"/>
        <w:gridCol w:w="171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3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班级</w:t>
            </w:r>
          </w:p>
        </w:tc>
        <w:tc>
          <w:tcPr>
            <w:tcW w:w="177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学生姓名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家长姓名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家庭地址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家长擅长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家长联系方式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bookmarkStart w:id="0" w:name="_GoBack" w:colFirst="0" w:colLast="5"/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一（1）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袁惜瑶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朱冬华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瀑布湾道41号1402室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有耐心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kern w:val="0"/>
                <w:sz w:val="24"/>
                <w:lang w:bidi="ar"/>
              </w:rPr>
              <w:t>13818885295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一（4）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张诗涵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姚纪兰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瀑布湾道93号601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活动策划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17765126016</w:t>
            </w:r>
          </w:p>
        </w:tc>
      </w:tr>
      <w:bookmarkEnd w:id="0"/>
    </w:tbl>
    <w:p>
      <w:pPr>
        <w:jc w:val="center"/>
        <w:rPr>
          <w:rFonts w:asciiTheme="minorEastAsia" w:hAnsiTheme="minorEastAsia"/>
          <w:b/>
          <w:bCs/>
          <w:sz w:val="24"/>
        </w:rPr>
      </w:pPr>
    </w:p>
    <w:p>
      <w:pPr>
        <w:numPr>
          <w:ilvl w:val="0"/>
          <w:numId w:val="1"/>
        </w:numPr>
        <w:jc w:val="center"/>
        <w:rPr>
          <w:rFonts w:asciiTheme="minorEastAsia" w:hAnsiTheme="minorEastAsia"/>
          <w:b/>
          <w:bCs/>
          <w:sz w:val="24"/>
        </w:rPr>
      </w:pPr>
      <w:r>
        <w:rPr>
          <w:rFonts w:hint="eastAsia" w:asciiTheme="minorEastAsia" w:hAnsiTheme="minorEastAsia"/>
          <w:b/>
          <w:bCs/>
          <w:sz w:val="24"/>
        </w:rPr>
        <w:t>年级（每班1位，即各班家委会会长）</w:t>
      </w:r>
    </w:p>
    <w:tbl>
      <w:tblPr>
        <w:tblStyle w:val="4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380"/>
        <w:gridCol w:w="1276"/>
        <w:gridCol w:w="2552"/>
        <w:gridCol w:w="1417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班级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学生姓名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家长姓名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家庭地址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家长擅长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家长联系方式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63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一（1）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袁惜瑶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textAlignment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朱冬华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瀑布湾道41号1402室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有耐心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kern w:val="0"/>
                <w:sz w:val="24"/>
                <w:lang w:bidi="ar"/>
              </w:rPr>
              <w:t>13818885295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一（2）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赵中行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翁爱治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山林道72号1502室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活动策划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18017280017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一（3）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陈思宇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季慧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瀑布湾道75号303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热心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13918087667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一（4）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张诗涵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姚纪兰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瀑布湾道93号601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活动策划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17765126016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一（5）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路亦宸</w:t>
            </w:r>
          </w:p>
        </w:tc>
        <w:tc>
          <w:tcPr>
            <w:tcW w:w="1276" w:type="dxa"/>
          </w:tcPr>
          <w:p>
            <w:pPr>
              <w:widowControl/>
              <w:ind w:firstLine="120" w:firstLineChars="50"/>
              <w:jc w:val="center"/>
              <w:textAlignment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陈晓璐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维园道38号104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信息技术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kern w:val="0"/>
                <w:sz w:val="24"/>
                <w:lang w:bidi="ar"/>
              </w:rPr>
              <w:t>1812125816</w:t>
            </w: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  <w:lang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一（6）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高子越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迟言虹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维园道4号1202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财务管理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13621693125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一（7）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李梓昂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江莎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康城道64号1103室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组织活动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15821030298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一（8）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范思哲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李春侠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瀑布湾道58号403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活动策划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13524481855</w:t>
            </w:r>
          </w:p>
        </w:tc>
      </w:tr>
    </w:tbl>
    <w:p>
      <w:pPr>
        <w:jc w:val="center"/>
        <w:rPr>
          <w:rFonts w:cs="宋体" w:asciiTheme="minorEastAsia" w:hAnsiTheme="minorEastAsia"/>
          <w:b/>
          <w:bCs/>
          <w:sz w:val="24"/>
        </w:rPr>
      </w:pPr>
    </w:p>
    <w:p>
      <w:pPr>
        <w:numPr>
          <w:ilvl w:val="0"/>
          <w:numId w:val="1"/>
        </w:numPr>
        <w:jc w:val="center"/>
        <w:rPr>
          <w:rFonts w:cs="宋体" w:asciiTheme="minorEastAsia" w:hAnsiTheme="minorEastAsia"/>
          <w:b/>
          <w:bCs/>
          <w:sz w:val="24"/>
        </w:rPr>
      </w:pPr>
      <w:r>
        <w:rPr>
          <w:rFonts w:hint="eastAsia" w:cs="宋体" w:asciiTheme="minorEastAsia" w:hAnsiTheme="minorEastAsia"/>
          <w:b/>
          <w:bCs/>
          <w:sz w:val="24"/>
        </w:rPr>
        <w:t>班级（每班3位）</w:t>
      </w:r>
    </w:p>
    <w:tbl>
      <w:tblPr>
        <w:tblStyle w:val="4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0"/>
        <w:gridCol w:w="1410"/>
        <w:gridCol w:w="171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班级</w:t>
            </w:r>
          </w:p>
        </w:tc>
        <w:tc>
          <w:tcPr>
            <w:tcW w:w="177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学生姓名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家长姓名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家庭地址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家长擅长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家长联系方式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Merge w:val="restart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一（1）</w:t>
            </w:r>
          </w:p>
        </w:tc>
        <w:tc>
          <w:tcPr>
            <w:tcW w:w="177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方子杰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褚惠芸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康城道77号601室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全职妈妈时间充裕</w:t>
            </w:r>
          </w:p>
        </w:tc>
        <w:tc>
          <w:tcPr>
            <w:tcW w:w="17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18019742037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Merge w:val="continue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</w:p>
        </w:tc>
        <w:tc>
          <w:tcPr>
            <w:tcW w:w="177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李锦瑞</w:t>
            </w:r>
          </w:p>
        </w:tc>
        <w:tc>
          <w:tcPr>
            <w:tcW w:w="1410" w:type="dxa"/>
          </w:tcPr>
          <w:p>
            <w:pPr>
              <w:widowControl/>
              <w:jc w:val="center"/>
              <w:textAlignment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kern w:val="0"/>
                <w:sz w:val="24"/>
                <w:lang w:bidi="ar"/>
              </w:rPr>
              <w:t>王瑛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维园道30号1102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善于和孩子交流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kern w:val="0"/>
                <w:sz w:val="24"/>
                <w:lang w:bidi="ar"/>
              </w:rPr>
              <w:t>13601994980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Merge w:val="continue"/>
          </w:tcPr>
          <w:p>
            <w:pPr>
              <w:jc w:val="center"/>
              <w:rPr>
                <w:rFonts w:hint="eastAsia" w:cs="宋体" w:asciiTheme="minorEastAsia" w:hAnsiTheme="minorEastAsia"/>
                <w:b/>
                <w:bCs/>
                <w:sz w:val="24"/>
              </w:rPr>
            </w:pPr>
          </w:p>
        </w:tc>
        <w:tc>
          <w:tcPr>
            <w:tcW w:w="1770" w:type="dxa"/>
          </w:tcPr>
          <w:p>
            <w:pPr>
              <w:jc w:val="center"/>
              <w:rPr>
                <w:rFonts w:hint="eastAsia"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张博瑞</w:t>
            </w:r>
          </w:p>
        </w:tc>
        <w:tc>
          <w:tcPr>
            <w:tcW w:w="1410" w:type="dxa"/>
          </w:tcPr>
          <w:p>
            <w:pPr>
              <w:widowControl/>
              <w:jc w:val="center"/>
              <w:textAlignment w:val="center"/>
              <w:rPr>
                <w:rFonts w:hint="eastAsia" w:cs="宋体" w:asciiTheme="minorEastAsia" w:hAnsiTheme="minorEastAsia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kern w:val="0"/>
                <w:sz w:val="24"/>
                <w:lang w:bidi="ar"/>
              </w:rPr>
              <w:t>陈思然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eastAsia"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山林道48号1102室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eastAsia"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策划活动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eastAsia" w:cs="宋体" w:asciiTheme="minorEastAsia" w:hAnsiTheme="minorEastAsia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kern w:val="0"/>
                <w:sz w:val="24"/>
                <w:lang w:bidi="ar"/>
              </w:rPr>
              <w:t>13917398560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一（2）</w:t>
            </w:r>
          </w:p>
        </w:tc>
        <w:tc>
          <w:tcPr>
            <w:tcW w:w="177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杨钱程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杨晓红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瀑布湾道45号1602室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活动策划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13917771204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</w:p>
        </w:tc>
        <w:tc>
          <w:tcPr>
            <w:tcW w:w="177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卢奕州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蒋春燕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维园道3号1102室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活动策划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13701728053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</w:p>
        </w:tc>
        <w:tc>
          <w:tcPr>
            <w:tcW w:w="177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叶梦琪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李珊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维园道36号1401室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沟通交流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18016351113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一（3）</w:t>
            </w:r>
          </w:p>
        </w:tc>
        <w:tc>
          <w:tcPr>
            <w:tcW w:w="177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雷淼淼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雷伟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山林道7号103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热心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13817873094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</w:p>
        </w:tc>
        <w:tc>
          <w:tcPr>
            <w:tcW w:w="177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范祺诚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林兰香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维园道11号702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热心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15921922801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</w:p>
        </w:tc>
        <w:tc>
          <w:tcPr>
            <w:tcW w:w="177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花朵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张文苑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山林道67号1501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热心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13621818675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一（4）</w:t>
            </w:r>
          </w:p>
        </w:tc>
        <w:tc>
          <w:tcPr>
            <w:tcW w:w="177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刘乘阳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赵岩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山林道56号2201</w:t>
            </w:r>
          </w:p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活动策划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13916832877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</w:p>
        </w:tc>
        <w:tc>
          <w:tcPr>
            <w:tcW w:w="177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童婧瑶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柯珍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瀑布湾道84号801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活动策划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13621739222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</w:p>
        </w:tc>
        <w:tc>
          <w:tcPr>
            <w:tcW w:w="177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刘子跃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王芳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瀑布湾道77号703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艺术设计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18616794967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Merge w:val="restart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一（5）</w:t>
            </w:r>
          </w:p>
        </w:tc>
        <w:tc>
          <w:tcPr>
            <w:tcW w:w="177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饶誉博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陈美香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维园道32号1002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热心</w:t>
            </w:r>
          </w:p>
        </w:tc>
        <w:tc>
          <w:tcPr>
            <w:tcW w:w="17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kern w:val="0"/>
                <w:sz w:val="24"/>
                <w:lang w:bidi="ar"/>
              </w:rPr>
              <w:t>13917798391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563" w:type="dxa"/>
            <w:vMerge w:val="continue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</w:p>
        </w:tc>
        <w:tc>
          <w:tcPr>
            <w:tcW w:w="177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林子妍</w:t>
            </w:r>
          </w:p>
        </w:tc>
        <w:tc>
          <w:tcPr>
            <w:tcW w:w="1410" w:type="dxa"/>
          </w:tcPr>
          <w:p>
            <w:pPr>
              <w:widowControl/>
              <w:jc w:val="center"/>
              <w:textAlignment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kern w:val="0"/>
                <w:sz w:val="24"/>
                <w:lang w:bidi="ar"/>
              </w:rPr>
              <w:t>林锐标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康城道80号103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电脑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kern w:val="0"/>
                <w:sz w:val="24"/>
                <w:lang w:bidi="ar"/>
              </w:rPr>
              <w:t>18521353373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</w:p>
        </w:tc>
        <w:tc>
          <w:tcPr>
            <w:tcW w:w="177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周菁晨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hint="eastAsia"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赵鑫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瀑布弯道55号303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活动策划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18521353373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一（6）</w:t>
            </w:r>
          </w:p>
        </w:tc>
        <w:tc>
          <w:tcPr>
            <w:tcW w:w="177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祁思恬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祁赟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江山道23号904室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家长动员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13916677815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</w:p>
        </w:tc>
        <w:tc>
          <w:tcPr>
            <w:tcW w:w="177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叶浩博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林红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瀑布弯道22号603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教室布置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18521355377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</w:p>
        </w:tc>
        <w:tc>
          <w:tcPr>
            <w:tcW w:w="177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管澜婷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麦焕仪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山林道85号1102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家长动员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18616535272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一（7）</w:t>
            </w:r>
          </w:p>
        </w:tc>
        <w:tc>
          <w:tcPr>
            <w:tcW w:w="177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李梓昂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江莎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康城道64号1103室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组织活动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15821030298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</w:p>
        </w:tc>
        <w:tc>
          <w:tcPr>
            <w:tcW w:w="177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窦诗雅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易祯沁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维园道6号101室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了解各商品参数与信息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18616687638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</w:p>
        </w:tc>
        <w:tc>
          <w:tcPr>
            <w:tcW w:w="177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彭晨微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刘婷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维园道11号103室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沟通交流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cs="宋体" w:asciiTheme="minorEastAsia" w:hAnsiTheme="minorEastAsia"/>
                <w:b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b/>
                <w:color w:val="000000"/>
                <w:sz w:val="24"/>
              </w:rPr>
              <w:t>18907952126</w:t>
            </w:r>
          </w:p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一（8）</w:t>
            </w:r>
          </w:p>
        </w:tc>
        <w:tc>
          <w:tcPr>
            <w:tcW w:w="177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徐子玉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徐丽群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瀑布弯道39号303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活动策划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18916300291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</w:p>
        </w:tc>
        <w:tc>
          <w:tcPr>
            <w:tcW w:w="177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张梓琪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朱琼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山林道70号1103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活动策划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17701785159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</w:p>
        </w:tc>
        <w:tc>
          <w:tcPr>
            <w:tcW w:w="177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彭悦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贲放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维园道7号1104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活动策划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17717673689</w:t>
            </w:r>
          </w:p>
        </w:tc>
      </w:tr>
    </w:tbl>
    <w:p>
      <w:pPr>
        <w:rPr>
          <w:rFonts w:asciiTheme="minorEastAsia" w:hAnsiTheme="minorEastAsia"/>
          <w:b/>
          <w:bCs/>
          <w:sz w:val="24"/>
        </w:rPr>
      </w:pPr>
    </w:p>
    <w:sectPr>
      <w:pgSz w:w="11849" w:h="16101"/>
      <w:pgMar w:top="720" w:right="720" w:bottom="720" w:left="720" w:header="851" w:footer="992" w:gutter="0"/>
      <w:cols w:space="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410C5"/>
    <w:multiLevelType w:val="singleLevel"/>
    <w:tmpl w:val="57C410C5"/>
    <w:lvl w:ilvl="0" w:tentative="0">
      <w:start w:val="1"/>
      <w:numFmt w:val="chineseCounting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D0620"/>
    <w:rsid w:val="00284384"/>
    <w:rsid w:val="00987207"/>
    <w:rsid w:val="00A50CFF"/>
    <w:rsid w:val="00BC7D1A"/>
    <w:rsid w:val="00BF3726"/>
    <w:rsid w:val="00DA408E"/>
    <w:rsid w:val="00ED7D14"/>
    <w:rsid w:val="1AF878C6"/>
    <w:rsid w:val="29B502EE"/>
    <w:rsid w:val="2D384AB8"/>
    <w:rsid w:val="33DB5EAB"/>
    <w:rsid w:val="449742E4"/>
    <w:rsid w:val="49C54B36"/>
    <w:rsid w:val="6FE35F12"/>
    <w:rsid w:val="717D062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214</Words>
  <Characters>1223</Characters>
  <Lines>10</Lines>
  <Paragraphs>2</Paragraphs>
  <TotalTime>0</TotalTime>
  <ScaleCrop>false</ScaleCrop>
  <LinksUpToDate>false</LinksUpToDate>
  <CharactersWithSpaces>1435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2016-09-05T06:12:00Z</dcterms:created>
  <dc:creator>Administrator</dc:creator>
  <cp:lastModifiedBy>Administrator</cp:lastModifiedBy>
  <dcterms:modified xsi:type="dcterms:W3CDTF">2016-10-08T07:13:23Z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