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25" w:type="dxa"/>
        <w:jc w:val="center"/>
        <w:tblInd w:w="289" w:type="dxa"/>
        <w:tblLook w:val="04A0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172E7C" w:rsidTr="00172E7C">
        <w:trPr>
          <w:trHeight w:val="20"/>
          <w:jc w:val="center"/>
        </w:trPr>
        <w:tc>
          <w:tcPr>
            <w:tcW w:w="8625" w:type="dxa"/>
            <w:gridSpan w:val="8"/>
            <w:noWrap/>
            <w:vAlign w:val="center"/>
            <w:hideMark/>
          </w:tcPr>
          <w:p w:rsidR="00172E7C" w:rsidRDefault="00172E7C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</w:t>
            </w:r>
            <w:r w:rsidR="003467AE"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上师大康城实验学校</w:t>
            </w: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委员会</w:t>
            </w:r>
          </w:p>
          <w:p w:rsidR="00172E7C" w:rsidRDefault="00172E7C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172E7C" w:rsidRDefault="003467AE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</w:t>
            </w:r>
            <w:r w:rsidR="00172E7C">
              <w:rPr>
                <w:rFonts w:eastAsia="仿宋_GB2312" w:cs="宋体" w:hint="eastAsia"/>
                <w:kern w:val="0"/>
                <w:sz w:val="28"/>
                <w:szCs w:val="28"/>
              </w:rPr>
              <w:t>：</w:t>
            </w:r>
            <w:r w:rsidR="006D2481">
              <w:rPr>
                <w:rFonts w:eastAsia="仿宋_GB2312" w:cs="宋体" w:hint="eastAsia"/>
                <w:kern w:val="0"/>
                <w:sz w:val="28"/>
                <w:szCs w:val="28"/>
              </w:rPr>
              <w:t>第三党小组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172E7C" w:rsidRDefault="00172E7C" w:rsidP="006D2481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 w:rsidR="006D2481"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 w:rsidR="006D2481">
              <w:rPr>
                <w:rFonts w:eastAsia="仿宋_GB2312" w:cs="宋体" w:hint="eastAsia"/>
                <w:kern w:val="0"/>
                <w:sz w:val="28"/>
                <w:szCs w:val="28"/>
              </w:rPr>
              <w:t>8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172E7C" w:rsidTr="00172E7C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D2481">
              <w:rPr>
                <w:rFonts w:eastAsia="仿宋_GB2312" w:cs="宋体" w:hint="eastAsia"/>
                <w:kern w:val="0"/>
                <w:sz w:val="24"/>
              </w:rPr>
              <w:t>沈叶萍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女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汉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二寸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免冠</w:t>
            </w:r>
            <w:r>
              <w:rPr>
                <w:rFonts w:eastAsia="仿宋_GB2312" w:cs="宋体"/>
                <w:kern w:val="0"/>
                <w:sz w:val="24"/>
              </w:rPr>
              <w:br/>
            </w:r>
            <w:r>
              <w:rPr>
                <w:rFonts w:eastAsia="仿宋_GB2312" w:cs="宋体" w:hint="eastAsia"/>
                <w:kern w:val="0"/>
                <w:sz w:val="24"/>
              </w:rPr>
              <w:t>照片</w:t>
            </w: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 w:rsidR="006D2481">
              <w:rPr>
                <w:rFonts w:hint="eastAsia"/>
                <w:kern w:val="0"/>
                <w:sz w:val="24"/>
              </w:rPr>
              <w:t>1975</w:t>
            </w:r>
            <w:r w:rsidR="006D2481">
              <w:rPr>
                <w:rFonts w:hint="eastAsia"/>
                <w:kern w:val="0"/>
                <w:sz w:val="24"/>
              </w:rPr>
              <w:t>、</w:t>
            </w:r>
            <w:r w:rsidR="006D2481"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1998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sz w:val="24"/>
              </w:rPr>
              <w:t>7</w:t>
            </w:r>
            <w:r w:rsidR="00172E7C"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1996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sz w:val="24"/>
              </w:rPr>
              <w:t>12</w:t>
            </w:r>
            <w:r w:rsidR="00172E7C"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本科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5572DC" w:rsidP="005572D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>职</w:t>
            </w:r>
            <w:bookmarkStart w:id="0" w:name="_GoBack"/>
            <w:bookmarkEnd w:id="0"/>
            <w:r w:rsidR="00172E7C">
              <w:rPr>
                <w:rFonts w:eastAsia="仿宋_GB2312" w:cs="宋体" w:hint="eastAsia"/>
                <w:kern w:val="0"/>
                <w:sz w:val="24"/>
              </w:rPr>
              <w:t>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2359B9" w:rsidP="002359B9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8</w:t>
            </w:r>
            <w:r w:rsidR="006D2481">
              <w:rPr>
                <w:rFonts w:eastAsia="仿宋_GB2312" w:cs="宋体" w:hint="eastAsia"/>
                <w:kern w:val="0"/>
                <w:sz w:val="24"/>
              </w:rPr>
              <w:t>年级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  </w:t>
            </w:r>
            <w:r w:rsidR="006D2481">
              <w:rPr>
                <w:rFonts w:eastAsia="仿宋_GB2312" w:cs="宋体" w:hint="eastAsia"/>
                <w:kern w:val="0"/>
                <w:sz w:val="24"/>
              </w:rPr>
              <w:t>教师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310228197504253223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 w:rsidR="006D2481">
              <w:rPr>
                <w:rFonts w:eastAsia="仿宋_GB2312" w:cs="宋体" w:hint="eastAsia"/>
                <w:kern w:val="0"/>
                <w:sz w:val="24"/>
              </w:rPr>
              <w:t>13818279333</w:t>
            </w:r>
          </w:p>
        </w:tc>
      </w:tr>
      <w:tr w:rsidR="00172E7C" w:rsidTr="00172E7C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72E7C" w:rsidRDefault="006D2481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虹梅南路</w:t>
            </w:r>
            <w:r>
              <w:rPr>
                <w:rFonts w:eastAsia="仿宋_GB2312" w:cs="宋体" w:hint="eastAsia"/>
                <w:kern w:val="0"/>
                <w:sz w:val="24"/>
              </w:rPr>
              <w:t>1661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 w:hint="eastAsia"/>
                <w:kern w:val="0"/>
                <w:sz w:val="24"/>
              </w:rPr>
              <w:t>28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 w:hint="eastAsia"/>
                <w:kern w:val="0"/>
                <w:sz w:val="24"/>
              </w:rPr>
              <w:t>501</w:t>
            </w:r>
            <w:r>
              <w:rPr>
                <w:rFonts w:eastAsia="仿宋_GB2312" w:cs="宋体" w:hint="eastAsia"/>
                <w:kern w:val="0"/>
                <w:sz w:val="24"/>
              </w:rPr>
              <w:t>室</w:t>
            </w:r>
            <w:r w:rsidR="00172E7C"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 w:rsidR="006D2481">
              <w:rPr>
                <w:rFonts w:hint="eastAsia"/>
                <w:kern w:val="0"/>
                <w:sz w:val="24"/>
              </w:rPr>
              <w:t>200237</w:t>
            </w:r>
          </w:p>
        </w:tc>
      </w:tr>
      <w:tr w:rsidR="00172E7C" w:rsidTr="00165DEB">
        <w:trPr>
          <w:trHeight w:hRule="exact" w:val="1174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2359B9" w:rsidRPr="002359B9" w:rsidRDefault="002359B9" w:rsidP="002359B9">
            <w:pPr>
              <w:jc w:val="left"/>
              <w:rPr>
                <w:rFonts w:ascii="宋体" w:hAnsi="宋体" w:hint="eastAsia"/>
                <w:sz w:val="24"/>
              </w:rPr>
            </w:pPr>
            <w:r w:rsidRPr="002359B9">
              <w:rPr>
                <w:rFonts w:ascii="宋体" w:hAnsi="宋体" w:hint="eastAsia"/>
                <w:sz w:val="24"/>
              </w:rPr>
              <w:t>1、闵行区教育局2013年度优秀共产党员</w:t>
            </w:r>
          </w:p>
          <w:p w:rsidR="002359B9" w:rsidRPr="002359B9" w:rsidRDefault="002359B9" w:rsidP="002359B9">
            <w:pPr>
              <w:rPr>
                <w:rFonts w:eastAsia="仿宋_GB2312" w:cs="宋体"/>
                <w:kern w:val="0"/>
                <w:sz w:val="24"/>
              </w:rPr>
            </w:pPr>
            <w:r w:rsidRPr="002359B9">
              <w:rPr>
                <w:rFonts w:ascii="宋体" w:hAnsi="宋体" w:hint="eastAsia"/>
                <w:sz w:val="24"/>
              </w:rPr>
              <w:t>2、闵行区2010首届心理健康教育先进教师</w:t>
            </w:r>
          </w:p>
          <w:p w:rsidR="00172E7C" w:rsidRDefault="00172E7C" w:rsidP="002359B9">
            <w:pPr>
              <w:widowControl/>
              <w:jc w:val="left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eastAsia="仿宋_GB2312" w:cs="宋体" w:hint="eastAsia"/>
                <w:kern w:val="0"/>
                <w:sz w:val="18"/>
                <w:szCs w:val="18"/>
              </w:rPr>
              <w:t xml:space="preserve">　</w:t>
            </w: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18"/>
                <w:szCs w:val="18"/>
              </w:rPr>
            </w:pP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172E7C" w:rsidRDefault="00172E7C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5DEB" w:rsidRPr="00165DEB" w:rsidRDefault="00165DEB" w:rsidP="00165DEB">
            <w:pPr>
              <w:spacing w:line="40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65DEB">
              <w:rPr>
                <w:rFonts w:ascii="宋体" w:hAnsi="宋体" w:hint="eastAsia"/>
                <w:szCs w:val="21"/>
              </w:rPr>
              <w:t>作为一名党员教师，自走上心理教师岗位以来，始终关注学生心理的健康发展，以平和的心态踏实做好本职工作。工作上兢兢业业，学会坚持、勇于创新，更注重培养良好的师德素养。十多年来热爱、关心每个学生，认真上好每一堂心理课。在每一次咨询中，微笑面对咨询的学生，以包容的心态对待他们，给他们支持与指引，协助他们走出暂时的困境。</w:t>
            </w:r>
          </w:p>
          <w:p w:rsidR="00165DEB" w:rsidRPr="00165DEB" w:rsidRDefault="00165DEB" w:rsidP="00165DEB">
            <w:pPr>
              <w:spacing w:line="400" w:lineRule="exact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65DEB">
              <w:rPr>
                <w:rFonts w:ascii="宋体" w:hAnsi="宋体" w:hint="eastAsia"/>
                <w:szCs w:val="21"/>
              </w:rPr>
              <w:t>特别关注主动求助和班主任及家长推荐的有心理困扰的学生，主要包括学习困难、注意力缺陷多动、亲子沟通障碍、学业压力等，耐心与他们沟通，分析这些学生产生问题的原因，联合学科教师、班主任、家长等一起帮助这些学生，对于问题特别严重的进行转介，始终关注学生们的心理健康。先后获得区记大功、区教育系统优秀共产党员荣誉称号。</w:t>
            </w:r>
          </w:p>
          <w:p w:rsidR="00922276" w:rsidRDefault="00165DEB" w:rsidP="00165DEB">
            <w:pPr>
              <w:spacing w:line="400" w:lineRule="exact"/>
              <w:ind w:firstLineChars="200" w:firstLine="420"/>
              <w:rPr>
                <w:rFonts w:eastAsia="楷体_GB2312" w:cs="宋体"/>
                <w:kern w:val="0"/>
                <w:sz w:val="28"/>
                <w:szCs w:val="28"/>
              </w:rPr>
            </w:pPr>
            <w:r w:rsidRPr="00165DEB">
              <w:rPr>
                <w:rFonts w:ascii="宋体" w:hAnsi="宋体" w:hint="eastAsia"/>
                <w:szCs w:val="21"/>
              </w:rPr>
              <w:t>为了让更多的学生能够关注自己的身心健康，连续10年策划组织了心理健康教育活动月。</w:t>
            </w:r>
            <w:r w:rsidRPr="00165DEB">
              <w:rPr>
                <w:rFonts w:ascii="宋体" w:hAnsi="宋体" w:hint="eastAsia"/>
                <w:color w:val="000000"/>
                <w:szCs w:val="21"/>
              </w:rPr>
              <w:t>坚持教研结合，</w:t>
            </w:r>
            <w:r w:rsidRPr="00165DEB">
              <w:rPr>
                <w:rFonts w:ascii="宋体" w:hAnsi="宋体" w:hint="eastAsia"/>
                <w:szCs w:val="21"/>
              </w:rPr>
              <w:t>先后申报三个区级课题并顺利结题。撰写的《初中生青春期发展性心理危机研究情报综述》获得</w:t>
            </w:r>
            <w:r w:rsidRPr="00165DEB">
              <w:rPr>
                <w:rFonts w:ascii="宋体" w:hAnsi="宋体"/>
                <w:szCs w:val="21"/>
                <w:shd w:val="clear" w:color="auto" w:fill="FFFFFF"/>
              </w:rPr>
              <w:t>上海市教科院普教所、《上海教育情报》编辑部、《上海教育科研》编辑部联合举办</w:t>
            </w:r>
            <w:r w:rsidRPr="00165DEB">
              <w:rPr>
                <w:rFonts w:ascii="宋体" w:hAnsi="宋体" w:hint="eastAsia"/>
                <w:szCs w:val="21"/>
              </w:rPr>
              <w:t>的</w:t>
            </w:r>
            <w:r w:rsidRPr="00165DEB">
              <w:rPr>
                <w:rFonts w:ascii="宋体" w:hAnsi="宋体"/>
                <w:szCs w:val="21"/>
              </w:rPr>
              <w:t>2014年“中小学</w:t>
            </w:r>
            <w:r w:rsidRPr="00165DEB">
              <w:rPr>
                <w:rFonts w:ascii="宋体" w:hAnsi="宋体" w:hint="eastAsia"/>
                <w:szCs w:val="21"/>
              </w:rPr>
              <w:t>幼儿园</w:t>
            </w:r>
            <w:r w:rsidRPr="00165DEB">
              <w:rPr>
                <w:rFonts w:ascii="宋体" w:hAnsi="宋体"/>
                <w:szCs w:val="21"/>
              </w:rPr>
              <w:t>课题情报综述”征文</w:t>
            </w:r>
            <w:r w:rsidRPr="00165DEB">
              <w:rPr>
                <w:rFonts w:ascii="宋体" w:hAnsi="宋体" w:hint="eastAsia"/>
                <w:szCs w:val="21"/>
              </w:rPr>
              <w:t>三等奖。《初中生青春期发展性心理危机探索与研究》发表于上海市心理辅导协会主办的《心理辅导》杂志2014年第三期。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2E7C" w:rsidRDefault="00172E7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</w:t>
            </w:r>
            <w:r w:rsidR="003467AE">
              <w:rPr>
                <w:rFonts w:eastAsia="仿宋_GB2312" w:hint="eastAsia"/>
                <w:color w:val="000000"/>
                <w:kern w:val="0"/>
                <w:sz w:val="24"/>
              </w:rPr>
              <w:t>小组</w:t>
            </w:r>
          </w:p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172E7C" w:rsidRDefault="00172E7C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172E7C" w:rsidTr="00172E7C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E7C" w:rsidRDefault="00172E7C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</w:t>
            </w:r>
            <w:r w:rsidR="003467AE">
              <w:rPr>
                <w:rFonts w:eastAsia="仿宋_GB2312" w:hint="eastAsia"/>
                <w:color w:val="000000"/>
                <w:kern w:val="0"/>
                <w:sz w:val="24"/>
              </w:rPr>
              <w:t>支部</w:t>
            </w:r>
          </w:p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172E7C" w:rsidRDefault="00172E7C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172E7C" w:rsidTr="00172E7C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E7C" w:rsidRDefault="00172E7C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  <w:p w:rsidR="00172E7C" w:rsidRDefault="00172E7C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B4443C" w:rsidRDefault="00B4443C">
      <w:pPr>
        <w:rPr>
          <w:rFonts w:hint="eastAsia"/>
        </w:rPr>
      </w:pPr>
    </w:p>
    <w:p w:rsidR="002359B9" w:rsidRDefault="002359B9">
      <w:pPr>
        <w:rPr>
          <w:rFonts w:hint="eastAsia"/>
        </w:rPr>
      </w:pPr>
    </w:p>
    <w:sectPr w:rsidR="002359B9" w:rsidSect="0029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876" w:rsidRDefault="00B34876" w:rsidP="006D2481">
      <w:r>
        <w:separator/>
      </w:r>
    </w:p>
  </w:endnote>
  <w:endnote w:type="continuationSeparator" w:id="0">
    <w:p w:rsidR="00B34876" w:rsidRDefault="00B34876" w:rsidP="006D2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876" w:rsidRDefault="00B34876" w:rsidP="006D2481">
      <w:r>
        <w:separator/>
      </w:r>
    </w:p>
  </w:footnote>
  <w:footnote w:type="continuationSeparator" w:id="0">
    <w:p w:rsidR="00B34876" w:rsidRDefault="00B34876" w:rsidP="006D24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083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12DA"/>
    <w:rsid w:val="00163DBB"/>
    <w:rsid w:val="001642E1"/>
    <w:rsid w:val="00165DEB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B543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359B9"/>
    <w:rsid w:val="00245A25"/>
    <w:rsid w:val="00246A2C"/>
    <w:rsid w:val="00251EE8"/>
    <w:rsid w:val="0026665B"/>
    <w:rsid w:val="00271C75"/>
    <w:rsid w:val="002775FA"/>
    <w:rsid w:val="00295F6B"/>
    <w:rsid w:val="002968A1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3030D0"/>
    <w:rsid w:val="00330968"/>
    <w:rsid w:val="00330B3E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D2481"/>
    <w:rsid w:val="006E5DB2"/>
    <w:rsid w:val="006E5FFC"/>
    <w:rsid w:val="00700EB1"/>
    <w:rsid w:val="007228EB"/>
    <w:rsid w:val="00736174"/>
    <w:rsid w:val="007432CE"/>
    <w:rsid w:val="007465C6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276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079EA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B1FF6"/>
    <w:rsid w:val="00AB5E4C"/>
    <w:rsid w:val="00AC1D0E"/>
    <w:rsid w:val="00AC2926"/>
    <w:rsid w:val="00AC3346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34876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48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481"/>
    <w:rPr>
      <w:rFonts w:ascii="Times New Roman" w:eastAsia="宋体" w:hAnsi="Times New Roman" w:cs="Times New Roman"/>
      <w:sz w:val="18"/>
      <w:szCs w:val="18"/>
    </w:rPr>
  </w:style>
  <w:style w:type="character" w:customStyle="1" w:styleId="text">
    <w:name w:val="text"/>
    <w:basedOn w:val="a0"/>
    <w:rsid w:val="00235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8</cp:revision>
  <dcterms:created xsi:type="dcterms:W3CDTF">2016-06-01T08:39:00Z</dcterms:created>
  <dcterms:modified xsi:type="dcterms:W3CDTF">2016-06-12T01:42:00Z</dcterms:modified>
</cp:coreProperties>
</file>