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333333"/>
          <w:sz w:val="32"/>
          <w:szCs w:val="32"/>
        </w:rPr>
      </w:pPr>
      <w:r>
        <w:rPr>
          <w:rFonts w:hint="eastAsia"/>
          <w:b/>
          <w:bCs/>
          <w:color w:val="333333"/>
          <w:sz w:val="32"/>
          <w:szCs w:val="32"/>
        </w:rPr>
        <w:t>七宝三中保安安全岗位责任书</w:t>
      </w:r>
    </w:p>
    <w:p>
      <w:pPr>
        <w:rPr>
          <w:rFonts w:hint="eastAsia"/>
          <w:b/>
          <w:bCs/>
          <w:color w:val="333333"/>
        </w:rPr>
      </w:pPr>
    </w:p>
    <w:p>
      <w:pPr>
        <w:widowControl/>
        <w:spacing w:line="360" w:lineRule="atLeast"/>
        <w:ind w:firstLine="560" w:firstLineChars="200"/>
        <w:jc w:val="left"/>
        <w:rPr>
          <w:rFonts w:hint="eastAsia" w:ascii="宋体" w:hAnsi="宋体" w:cs="宋体"/>
          <w:color w:val="333333"/>
          <w:kern w:val="0"/>
          <w:sz w:val="24"/>
        </w:rPr>
      </w:pPr>
      <w:r>
        <w:rPr>
          <w:rFonts w:hint="eastAsia" w:cs="宋体"/>
          <w:color w:val="333333"/>
          <w:kern w:val="0"/>
          <w:sz w:val="28"/>
          <w:szCs w:val="28"/>
          <w:lang w:eastAsia="zh-Hans"/>
        </w:rPr>
        <w:t>一、认真学习有关法律和治安保卫常识，服从学校的领导，严格执行各项规章制度，积极维护校园内外秩序，做好校园安全保卫工作。</w:t>
      </w:r>
    </w:p>
    <w:p>
      <w:pPr>
        <w:widowControl/>
        <w:spacing w:line="360" w:lineRule="atLeast"/>
        <w:ind w:firstLine="560" w:firstLineChars="200"/>
        <w:jc w:val="left"/>
        <w:rPr>
          <w:rFonts w:ascii="宋体" w:hAnsi="宋体" w:cs="宋体"/>
          <w:color w:val="333333"/>
          <w:kern w:val="0"/>
          <w:sz w:val="24"/>
        </w:rPr>
      </w:pPr>
      <w:r>
        <w:rPr>
          <w:rFonts w:hint="eastAsia" w:cs="宋体"/>
          <w:color w:val="333333"/>
          <w:kern w:val="0"/>
          <w:sz w:val="28"/>
          <w:szCs w:val="28"/>
          <w:lang w:eastAsia="zh-Hans"/>
        </w:rPr>
        <w:t>二、要着装整齐，严守</w:t>
      </w:r>
      <w:bookmarkStart w:id="0" w:name="_GoBack"/>
      <w:bookmarkEnd w:id="0"/>
      <w:r>
        <w:rPr>
          <w:rFonts w:hint="eastAsia" w:cs="宋体"/>
          <w:color w:val="333333"/>
          <w:kern w:val="0"/>
          <w:sz w:val="28"/>
          <w:szCs w:val="28"/>
          <w:lang w:eastAsia="zh-Hans"/>
        </w:rPr>
        <w:t>工作纪律，坚守工作岗位，做好校门的安全保卫及门前两包工作</w:t>
      </w:r>
      <w:r>
        <w:rPr>
          <w:color w:val="333333"/>
          <w:kern w:val="0"/>
          <w:sz w:val="28"/>
          <w:szCs w:val="28"/>
          <w:lang w:eastAsia="zh-Hans"/>
        </w:rPr>
        <w:t>(</w:t>
      </w:r>
      <w:r>
        <w:rPr>
          <w:rFonts w:hint="eastAsia" w:cs="宋体"/>
          <w:color w:val="333333"/>
          <w:kern w:val="0"/>
          <w:sz w:val="28"/>
          <w:szCs w:val="28"/>
          <w:lang w:eastAsia="zh-Hans"/>
        </w:rPr>
        <w:t>包秩序、包卫生</w:t>
      </w:r>
      <w:r>
        <w:rPr>
          <w:color w:val="333333"/>
          <w:kern w:val="0"/>
          <w:sz w:val="28"/>
          <w:szCs w:val="28"/>
          <w:lang w:eastAsia="zh-Hans"/>
        </w:rPr>
        <w:t>)</w:t>
      </w:r>
      <w:r>
        <w:rPr>
          <w:rFonts w:hint="eastAsia" w:cs="宋体"/>
          <w:color w:val="333333"/>
          <w:kern w:val="0"/>
          <w:sz w:val="28"/>
          <w:szCs w:val="28"/>
          <w:lang w:eastAsia="zh-Hans"/>
        </w:rPr>
        <w:t>。每天早上上班至下午下班期间都要对自己负责的分担区进行彻底清扫，确保校园整洁干净，每天上学放学要按时疏通学生及家长，做到确保学生上下学行走路线的通畅及学生的安全。</w:t>
      </w:r>
    </w:p>
    <w:p>
      <w:pPr>
        <w:widowControl/>
        <w:spacing w:line="360" w:lineRule="atLeast"/>
        <w:ind w:firstLine="560" w:firstLineChars="200"/>
        <w:jc w:val="left"/>
        <w:rPr>
          <w:rFonts w:ascii="宋体" w:hAnsi="宋体" w:cs="宋体"/>
          <w:color w:val="333333"/>
          <w:kern w:val="0"/>
          <w:sz w:val="24"/>
        </w:rPr>
      </w:pPr>
      <w:r>
        <w:rPr>
          <w:rFonts w:hint="eastAsia" w:cs="宋体"/>
          <w:color w:val="333333"/>
          <w:kern w:val="0"/>
          <w:sz w:val="28"/>
          <w:szCs w:val="28"/>
          <w:lang w:eastAsia="zh-Hans"/>
        </w:rPr>
        <w:t>三、严格限制任何车辆进入学校前院行驶和停放，没有学校主管领导允许，任何车辆不允许进入校园，同时严禁个体商贩在校门口卖东西、学生买东西，力争为师生创造安静的工作和学习环境。</w:t>
      </w:r>
    </w:p>
    <w:p>
      <w:pPr>
        <w:widowControl/>
        <w:spacing w:line="360" w:lineRule="atLeast"/>
        <w:ind w:firstLine="560" w:firstLineChars="200"/>
        <w:jc w:val="left"/>
        <w:rPr>
          <w:rFonts w:ascii="宋体" w:hAnsi="宋体" w:cs="宋体"/>
          <w:color w:val="333333"/>
          <w:kern w:val="0"/>
          <w:sz w:val="24"/>
        </w:rPr>
      </w:pPr>
      <w:r>
        <w:rPr>
          <w:rFonts w:hint="eastAsia" w:cs="宋体"/>
          <w:color w:val="333333"/>
          <w:kern w:val="0"/>
          <w:sz w:val="28"/>
          <w:szCs w:val="28"/>
          <w:lang w:eastAsia="zh-Hans"/>
        </w:rPr>
        <w:t>四、值班期间，要经常巡视校园，严防外人随便进入校园，加强对带入学校的物品进行盘查，严禁易燃、易爆、剧毒、管制刀具等危险物品进入校园。发现异常，及时报告学校主管领导，并采取相应措施，积极消除安全隐患，确保职工和学生的生命安全。</w:t>
      </w:r>
    </w:p>
    <w:p>
      <w:pPr>
        <w:widowControl/>
        <w:spacing w:line="360" w:lineRule="atLeast"/>
        <w:ind w:firstLine="560" w:firstLineChars="200"/>
        <w:jc w:val="left"/>
        <w:rPr>
          <w:rFonts w:ascii="宋体" w:hAnsi="宋体" w:cs="宋体"/>
          <w:color w:val="333333"/>
          <w:kern w:val="0"/>
          <w:sz w:val="24"/>
        </w:rPr>
      </w:pPr>
      <w:r>
        <w:rPr>
          <w:rFonts w:hint="eastAsia" w:cs="宋体"/>
          <w:color w:val="333333"/>
          <w:kern w:val="0"/>
          <w:sz w:val="28"/>
          <w:szCs w:val="28"/>
          <w:lang w:eastAsia="zh-Hans"/>
        </w:rPr>
        <w:t>五、教学时间要关闭大门，外来人要进入校门，保安需确认访问者与被访问人联系上并登记后方可让其进入。学生进校后，在上课时间及课间休息时，严禁随便出校门。如果有事必须出校，必须经班主任同意并签署请假条由家长来接后，方可放学生出校门，并保留请假条，以备以后核查。</w:t>
      </w:r>
    </w:p>
    <w:p>
      <w:pPr>
        <w:widowControl/>
        <w:spacing w:line="360" w:lineRule="atLeast"/>
        <w:ind w:firstLine="560" w:firstLineChars="200"/>
        <w:jc w:val="left"/>
        <w:rPr>
          <w:rFonts w:ascii="宋体" w:hAnsi="宋体" w:cs="宋体"/>
          <w:color w:val="333333"/>
          <w:kern w:val="0"/>
          <w:sz w:val="24"/>
        </w:rPr>
      </w:pPr>
      <w:r>
        <w:rPr>
          <w:rFonts w:hint="eastAsia" w:cs="宋体"/>
          <w:color w:val="333333"/>
          <w:kern w:val="0"/>
          <w:sz w:val="28"/>
          <w:szCs w:val="28"/>
          <w:lang w:eastAsia="zh-Hans"/>
        </w:rPr>
        <w:t>六、除家长会等特殊情况外，学生家长一律不准入校（包括接送学生上学放学），学校做好宣传工作，保安也要耐心做说服工作，严禁与家长吵架，必须进校园的，按外来人入校办法操作。</w:t>
      </w:r>
    </w:p>
    <w:p>
      <w:pPr>
        <w:widowControl/>
        <w:spacing w:line="360" w:lineRule="atLeast"/>
        <w:ind w:firstLine="560" w:firstLineChars="200"/>
        <w:jc w:val="left"/>
        <w:rPr>
          <w:rFonts w:ascii="宋体" w:hAnsi="宋体" w:cs="宋体"/>
          <w:color w:val="333333"/>
          <w:kern w:val="0"/>
          <w:sz w:val="24"/>
        </w:rPr>
      </w:pPr>
      <w:r>
        <w:rPr>
          <w:rFonts w:hint="eastAsia" w:cs="宋体"/>
          <w:color w:val="333333"/>
          <w:kern w:val="0"/>
          <w:sz w:val="28"/>
          <w:szCs w:val="28"/>
          <w:lang w:eastAsia="zh-Hans"/>
        </w:rPr>
        <w:t>七、物件出校门时，必须要有校长的亲口允许，并且物品与校长所说相符，如不符合规定，立即扣留并向有关领导汇报。否则学校物品丢失负赔偿责任。</w:t>
      </w:r>
      <w:r>
        <w:rPr>
          <w:color w:val="333333"/>
          <w:kern w:val="0"/>
          <w:sz w:val="28"/>
          <w:szCs w:val="28"/>
          <w:lang w:eastAsia="zh-Hans"/>
        </w:rPr>
        <w:t xml:space="preserve"> </w:t>
      </w:r>
    </w:p>
    <w:p>
      <w:pPr>
        <w:widowControl/>
        <w:spacing w:line="360" w:lineRule="atLeast"/>
        <w:ind w:firstLine="560" w:firstLineChars="200"/>
        <w:jc w:val="left"/>
        <w:rPr>
          <w:rFonts w:ascii="宋体" w:hAnsi="宋体" w:cs="宋体"/>
          <w:color w:val="333333"/>
          <w:kern w:val="0"/>
          <w:sz w:val="24"/>
        </w:rPr>
      </w:pPr>
      <w:r>
        <w:rPr>
          <w:rFonts w:hint="eastAsia" w:cs="宋体"/>
          <w:color w:val="333333"/>
          <w:kern w:val="0"/>
          <w:sz w:val="28"/>
          <w:szCs w:val="28"/>
          <w:lang w:eastAsia="zh-Hans"/>
        </w:rPr>
        <w:t>八、严格执行交接班制度，准时上下班，不得擅离职守，有事必须与主管领导请假得到批准交接完工作后方可离开</w:t>
      </w:r>
    </w:p>
    <w:p>
      <w:pPr>
        <w:widowControl/>
        <w:spacing w:line="360" w:lineRule="atLeast"/>
        <w:ind w:firstLine="560" w:firstLineChars="200"/>
        <w:jc w:val="left"/>
        <w:rPr>
          <w:rFonts w:ascii="宋体" w:hAnsi="宋体" w:cs="宋体"/>
          <w:color w:val="333333"/>
          <w:kern w:val="0"/>
          <w:sz w:val="24"/>
        </w:rPr>
      </w:pPr>
      <w:r>
        <w:rPr>
          <w:rFonts w:hint="eastAsia" w:cs="宋体"/>
          <w:color w:val="333333"/>
          <w:kern w:val="0"/>
          <w:sz w:val="28"/>
          <w:szCs w:val="28"/>
          <w:lang w:eastAsia="zh-Hans"/>
        </w:rPr>
        <w:t>九、上级视察工作或确因工作需要有车辆进入校园时，需经请示学校主管领导，同意后由保卫人员负责引导停放到指定地点，并告知司机禁止鸣笛，限速行驶，确保师生安全。</w:t>
      </w:r>
    </w:p>
    <w:p>
      <w:pPr>
        <w:widowControl/>
        <w:spacing w:line="360" w:lineRule="atLeast"/>
        <w:ind w:firstLine="560" w:firstLineChars="200"/>
        <w:jc w:val="left"/>
        <w:rPr>
          <w:rFonts w:ascii="宋体" w:hAnsi="宋体" w:cs="宋体"/>
          <w:color w:val="333333"/>
          <w:kern w:val="0"/>
          <w:sz w:val="24"/>
        </w:rPr>
      </w:pPr>
      <w:r>
        <w:rPr>
          <w:color w:val="333333"/>
          <w:kern w:val="0"/>
          <w:sz w:val="28"/>
          <w:szCs w:val="28"/>
          <w:lang w:eastAsia="zh-Hans"/>
        </w:rPr>
        <w:t> </w:t>
      </w:r>
      <w:r>
        <w:rPr>
          <w:rFonts w:hint="eastAsia" w:cs="宋体"/>
          <w:color w:val="333333"/>
          <w:kern w:val="0"/>
          <w:sz w:val="28"/>
          <w:szCs w:val="28"/>
        </w:rPr>
        <w:t>十、夜间值班时，非上级部门同意严禁闲杂人员进入门卫室。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53D"/>
    <w:rsid w:val="00011D95"/>
    <w:rsid w:val="00033422"/>
    <w:rsid w:val="0007560E"/>
    <w:rsid w:val="00075CC9"/>
    <w:rsid w:val="000903F8"/>
    <w:rsid w:val="00096576"/>
    <w:rsid w:val="000B28A6"/>
    <w:rsid w:val="000B2AC8"/>
    <w:rsid w:val="000B79B5"/>
    <w:rsid w:val="000C4B73"/>
    <w:rsid w:val="000E5E56"/>
    <w:rsid w:val="00101D38"/>
    <w:rsid w:val="00117006"/>
    <w:rsid w:val="00121484"/>
    <w:rsid w:val="001362B9"/>
    <w:rsid w:val="00140FE0"/>
    <w:rsid w:val="001416D5"/>
    <w:rsid w:val="00152221"/>
    <w:rsid w:val="00160EDB"/>
    <w:rsid w:val="00162946"/>
    <w:rsid w:val="00163E5B"/>
    <w:rsid w:val="0018650F"/>
    <w:rsid w:val="001940C9"/>
    <w:rsid w:val="001D40D1"/>
    <w:rsid w:val="001F77AA"/>
    <w:rsid w:val="002022DD"/>
    <w:rsid w:val="0020333F"/>
    <w:rsid w:val="002339E2"/>
    <w:rsid w:val="002352BB"/>
    <w:rsid w:val="00285A71"/>
    <w:rsid w:val="002A7299"/>
    <w:rsid w:val="002B2894"/>
    <w:rsid w:val="002B6C31"/>
    <w:rsid w:val="002D66FE"/>
    <w:rsid w:val="002F0A80"/>
    <w:rsid w:val="002F3D5E"/>
    <w:rsid w:val="002F5DCA"/>
    <w:rsid w:val="003062E4"/>
    <w:rsid w:val="00313944"/>
    <w:rsid w:val="003163C4"/>
    <w:rsid w:val="00317A47"/>
    <w:rsid w:val="0032099A"/>
    <w:rsid w:val="00333184"/>
    <w:rsid w:val="00375D81"/>
    <w:rsid w:val="003A0A55"/>
    <w:rsid w:val="003A2B42"/>
    <w:rsid w:val="004010F6"/>
    <w:rsid w:val="004472D0"/>
    <w:rsid w:val="00455131"/>
    <w:rsid w:val="004D439E"/>
    <w:rsid w:val="004D77AE"/>
    <w:rsid w:val="004D79AE"/>
    <w:rsid w:val="004F3F71"/>
    <w:rsid w:val="005045A1"/>
    <w:rsid w:val="00504E2B"/>
    <w:rsid w:val="005052F2"/>
    <w:rsid w:val="0052273B"/>
    <w:rsid w:val="00531EB2"/>
    <w:rsid w:val="00535548"/>
    <w:rsid w:val="0054251B"/>
    <w:rsid w:val="00556993"/>
    <w:rsid w:val="0056211C"/>
    <w:rsid w:val="005C15EB"/>
    <w:rsid w:val="005C782C"/>
    <w:rsid w:val="005D0231"/>
    <w:rsid w:val="005D67E7"/>
    <w:rsid w:val="005E678C"/>
    <w:rsid w:val="0061022C"/>
    <w:rsid w:val="00617652"/>
    <w:rsid w:val="0062379F"/>
    <w:rsid w:val="006418CD"/>
    <w:rsid w:val="00650A93"/>
    <w:rsid w:val="006576C4"/>
    <w:rsid w:val="006707B4"/>
    <w:rsid w:val="006D3EB9"/>
    <w:rsid w:val="006D4615"/>
    <w:rsid w:val="006D4FED"/>
    <w:rsid w:val="00703300"/>
    <w:rsid w:val="007054BF"/>
    <w:rsid w:val="00710CE9"/>
    <w:rsid w:val="007112EF"/>
    <w:rsid w:val="00721D1A"/>
    <w:rsid w:val="00726E02"/>
    <w:rsid w:val="00795D4E"/>
    <w:rsid w:val="007A7CC4"/>
    <w:rsid w:val="007D1312"/>
    <w:rsid w:val="007D4384"/>
    <w:rsid w:val="00801F53"/>
    <w:rsid w:val="008048CA"/>
    <w:rsid w:val="00804F53"/>
    <w:rsid w:val="008150D6"/>
    <w:rsid w:val="00844A52"/>
    <w:rsid w:val="00850A0C"/>
    <w:rsid w:val="008530A5"/>
    <w:rsid w:val="00865F76"/>
    <w:rsid w:val="008A2696"/>
    <w:rsid w:val="008D074C"/>
    <w:rsid w:val="008D5665"/>
    <w:rsid w:val="008F1105"/>
    <w:rsid w:val="008F1D8A"/>
    <w:rsid w:val="008F7ECF"/>
    <w:rsid w:val="00912C9B"/>
    <w:rsid w:val="00915DA7"/>
    <w:rsid w:val="009175C4"/>
    <w:rsid w:val="009300D0"/>
    <w:rsid w:val="00963E7F"/>
    <w:rsid w:val="009B23D2"/>
    <w:rsid w:val="00A134F0"/>
    <w:rsid w:val="00A237A2"/>
    <w:rsid w:val="00A30635"/>
    <w:rsid w:val="00A3558B"/>
    <w:rsid w:val="00A37496"/>
    <w:rsid w:val="00A6478A"/>
    <w:rsid w:val="00A7367B"/>
    <w:rsid w:val="00AA6FC9"/>
    <w:rsid w:val="00AB0FEB"/>
    <w:rsid w:val="00AB621E"/>
    <w:rsid w:val="00AC296F"/>
    <w:rsid w:val="00AC569C"/>
    <w:rsid w:val="00AD3064"/>
    <w:rsid w:val="00B117C7"/>
    <w:rsid w:val="00B12F60"/>
    <w:rsid w:val="00B13D25"/>
    <w:rsid w:val="00B17B72"/>
    <w:rsid w:val="00B2637A"/>
    <w:rsid w:val="00B40963"/>
    <w:rsid w:val="00B43B5E"/>
    <w:rsid w:val="00B62047"/>
    <w:rsid w:val="00B70025"/>
    <w:rsid w:val="00B72655"/>
    <w:rsid w:val="00BA02D1"/>
    <w:rsid w:val="00BC4680"/>
    <w:rsid w:val="00BD61A4"/>
    <w:rsid w:val="00BE64FC"/>
    <w:rsid w:val="00BF647A"/>
    <w:rsid w:val="00C059BD"/>
    <w:rsid w:val="00C62DBF"/>
    <w:rsid w:val="00C6554D"/>
    <w:rsid w:val="00C73F4A"/>
    <w:rsid w:val="00C810DA"/>
    <w:rsid w:val="00C92BC6"/>
    <w:rsid w:val="00CB0AFE"/>
    <w:rsid w:val="00CB31C3"/>
    <w:rsid w:val="00CC1F04"/>
    <w:rsid w:val="00CC5D59"/>
    <w:rsid w:val="00CE61AD"/>
    <w:rsid w:val="00CF3345"/>
    <w:rsid w:val="00D14C8E"/>
    <w:rsid w:val="00D17F60"/>
    <w:rsid w:val="00D25D1A"/>
    <w:rsid w:val="00D3016D"/>
    <w:rsid w:val="00D40C91"/>
    <w:rsid w:val="00D44BF5"/>
    <w:rsid w:val="00D46B97"/>
    <w:rsid w:val="00D52A5F"/>
    <w:rsid w:val="00D63169"/>
    <w:rsid w:val="00D94AE9"/>
    <w:rsid w:val="00D97573"/>
    <w:rsid w:val="00DB1583"/>
    <w:rsid w:val="00E02735"/>
    <w:rsid w:val="00E02CD7"/>
    <w:rsid w:val="00E02F20"/>
    <w:rsid w:val="00E22370"/>
    <w:rsid w:val="00E32F0D"/>
    <w:rsid w:val="00E42C10"/>
    <w:rsid w:val="00E51221"/>
    <w:rsid w:val="00E60CE0"/>
    <w:rsid w:val="00E63B6D"/>
    <w:rsid w:val="00E71C86"/>
    <w:rsid w:val="00EA1321"/>
    <w:rsid w:val="00EA4A84"/>
    <w:rsid w:val="00EC3F0A"/>
    <w:rsid w:val="00EC7100"/>
    <w:rsid w:val="00EE0649"/>
    <w:rsid w:val="00EF2153"/>
    <w:rsid w:val="00EF521B"/>
    <w:rsid w:val="00EF6525"/>
    <w:rsid w:val="00F21558"/>
    <w:rsid w:val="00F30550"/>
    <w:rsid w:val="00F33941"/>
    <w:rsid w:val="00F41105"/>
    <w:rsid w:val="00F676E4"/>
    <w:rsid w:val="00F70162"/>
    <w:rsid w:val="00FB0A17"/>
    <w:rsid w:val="00FB576D"/>
    <w:rsid w:val="00FC0734"/>
    <w:rsid w:val="00FD5DAE"/>
    <w:rsid w:val="00FE1580"/>
    <w:rsid w:val="00FE453D"/>
    <w:rsid w:val="4E694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421</Words>
  <Characters>422</Characters>
  <Lines>18</Lines>
  <Paragraphs>24</Paragraphs>
  <TotalTime>1</TotalTime>
  <ScaleCrop>false</ScaleCrop>
  <LinksUpToDate>false</LinksUpToDate>
  <CharactersWithSpaces>819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2016-12-12T02:10:00Z</dcterms:created>
  <dc:creator>微软用户</dc:creator>
  <cp:lastModifiedBy>张卫忠</cp:lastModifiedBy>
  <dcterms:modified xsi:type="dcterms:W3CDTF">2020-12-09T01:52:29Z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