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3C49" w14:textId="12C6C95C" w:rsidR="003E2F3D" w:rsidRPr="003E2F3D" w:rsidRDefault="003E2F3D" w:rsidP="003E2F3D">
      <w:pPr>
        <w:pStyle w:val="a3"/>
        <w:spacing w:before="0" w:beforeAutospacing="0" w:after="0" w:afterAutospacing="0" w:line="270" w:lineRule="atLeast"/>
        <w:ind w:firstLine="480"/>
        <w:jc w:val="center"/>
        <w:rPr>
          <w:rFonts w:ascii="黑体" w:eastAsia="黑体" w:hAnsi="黑体"/>
          <w:color w:val="000000"/>
          <w:sz w:val="32"/>
          <w:szCs w:val="32"/>
        </w:rPr>
      </w:pPr>
      <w:r w:rsidRPr="003E2F3D">
        <w:rPr>
          <w:rFonts w:ascii="黑体" w:eastAsia="黑体" w:hAnsi="黑体" w:hint="eastAsia"/>
          <w:color w:val="000000"/>
          <w:sz w:val="32"/>
          <w:szCs w:val="32"/>
        </w:rPr>
        <w:t>七宝三中</w:t>
      </w:r>
      <w:r w:rsidR="00982CA7">
        <w:rPr>
          <w:rFonts w:ascii="黑体" w:eastAsia="黑体" w:hAnsi="黑体" w:hint="eastAsia"/>
          <w:color w:val="000000"/>
          <w:sz w:val="32"/>
          <w:szCs w:val="32"/>
        </w:rPr>
        <w:t>新闻</w:t>
      </w:r>
      <w:r w:rsidRPr="003E2F3D">
        <w:rPr>
          <w:rFonts w:ascii="黑体" w:eastAsia="黑体" w:hAnsi="黑体" w:hint="eastAsia"/>
          <w:color w:val="000000"/>
          <w:sz w:val="32"/>
          <w:szCs w:val="32"/>
        </w:rPr>
        <w:t>发布管理制度</w:t>
      </w:r>
      <w:r w:rsidR="00A43BDD">
        <w:rPr>
          <w:rFonts w:ascii="黑体" w:eastAsia="黑体" w:hAnsi="黑体" w:hint="eastAsia"/>
          <w:color w:val="000000"/>
          <w:sz w:val="32"/>
          <w:szCs w:val="32"/>
        </w:rPr>
        <w:t>（</w:t>
      </w:r>
      <w:r w:rsidR="0067733E">
        <w:rPr>
          <w:rFonts w:ascii="黑体" w:eastAsia="黑体" w:hAnsi="黑体" w:hint="eastAsia"/>
          <w:color w:val="000000"/>
          <w:sz w:val="32"/>
          <w:szCs w:val="32"/>
        </w:rPr>
        <w:t>修订</w:t>
      </w:r>
      <w:r w:rsidR="00A43BDD">
        <w:rPr>
          <w:rFonts w:ascii="黑体" w:eastAsia="黑体" w:hAnsi="黑体" w:hint="eastAsia"/>
          <w:color w:val="000000"/>
          <w:sz w:val="32"/>
          <w:szCs w:val="32"/>
        </w:rPr>
        <w:t>稿）</w:t>
      </w:r>
    </w:p>
    <w:p w14:paraId="1640CC4C" w14:textId="1A0F25F7" w:rsidR="003E2F3D" w:rsidRDefault="003E2F3D" w:rsidP="003E2F3D">
      <w:pPr>
        <w:pStyle w:val="a3"/>
        <w:spacing w:before="0" w:beforeAutospacing="0" w:after="0" w:afterAutospacing="0" w:line="270" w:lineRule="atLeast"/>
        <w:ind w:firstLine="48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hint="eastAsia"/>
          <w:color w:val="000000"/>
        </w:rPr>
        <w:t>一、</w:t>
      </w:r>
      <w:r>
        <w:rPr>
          <w:rStyle w:val="a4"/>
          <w:rFonts w:hint="eastAsia"/>
          <w:color w:val="000000"/>
        </w:rPr>
        <w:t>管理机构及职责：</w:t>
      </w:r>
    </w:p>
    <w:p w14:paraId="4EEA3389" w14:textId="11A9D7A9" w:rsidR="003E2F3D" w:rsidRDefault="003E2F3D" w:rsidP="00292BE6">
      <w:pPr>
        <w:pStyle w:val="a3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Calibri" w:eastAsia="微软雅黑" w:hAnsi="Calibri"/>
          <w:color w:val="000000"/>
        </w:rPr>
        <w:t>1</w:t>
      </w:r>
      <w:r>
        <w:rPr>
          <w:rFonts w:hint="eastAsia"/>
          <w:color w:val="000000"/>
        </w:rPr>
        <w:t>、</w:t>
      </w:r>
      <w:r w:rsidR="00982CA7">
        <w:rPr>
          <w:rFonts w:hint="eastAsia"/>
          <w:color w:val="000000"/>
        </w:rPr>
        <w:t>七宝三中新闻</w:t>
      </w:r>
      <w:r>
        <w:rPr>
          <w:rFonts w:hint="eastAsia"/>
          <w:color w:val="000000"/>
        </w:rPr>
        <w:t>平台将以资讯推送方式向广大师生、关注者展示学校发展成就、体现学校办学特色、传播特色校园文化，努力构建符合师生发展需要，适应社会进步的校园文化建设新平台，打造校园</w:t>
      </w:r>
      <w:r w:rsidR="00292BE6">
        <w:rPr>
          <w:rFonts w:hint="eastAsia"/>
          <w:color w:val="000000"/>
        </w:rPr>
        <w:t>特色</w:t>
      </w:r>
      <w:r>
        <w:rPr>
          <w:rFonts w:hint="eastAsia"/>
          <w:color w:val="000000"/>
        </w:rPr>
        <w:t>新形象。</w:t>
      </w:r>
    </w:p>
    <w:p w14:paraId="09C7E3E4" w14:textId="1C0DBCB8" w:rsidR="003E2F3D" w:rsidRDefault="003E2F3D" w:rsidP="00292BE6">
      <w:pPr>
        <w:pStyle w:val="a3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Calibri" w:eastAsia="微软雅黑" w:hAnsi="Calibri"/>
          <w:color w:val="000000"/>
        </w:rPr>
        <w:t>2</w:t>
      </w:r>
      <w:r>
        <w:rPr>
          <w:rFonts w:hint="eastAsia"/>
          <w:color w:val="000000"/>
        </w:rPr>
        <w:t>、</w:t>
      </w:r>
      <w:r w:rsidR="00982CA7">
        <w:rPr>
          <w:rFonts w:hint="eastAsia"/>
          <w:color w:val="000000"/>
        </w:rPr>
        <w:t>七宝三中新闻平台</w:t>
      </w:r>
      <w:r>
        <w:rPr>
          <w:rFonts w:hint="eastAsia"/>
          <w:color w:val="000000"/>
        </w:rPr>
        <w:t>用户应严格遵守国家信息发布的相关法律规定，不得在</w:t>
      </w:r>
      <w:r w:rsidR="00292BE6">
        <w:rPr>
          <w:rFonts w:hint="eastAsia"/>
          <w:color w:val="000000"/>
        </w:rPr>
        <w:t>七宝三中</w:t>
      </w:r>
      <w:r w:rsidR="00982CA7">
        <w:rPr>
          <w:rFonts w:hint="eastAsia"/>
          <w:color w:val="000000"/>
        </w:rPr>
        <w:t>新闻</w:t>
      </w:r>
      <w:r>
        <w:rPr>
          <w:rFonts w:hint="eastAsia"/>
          <w:color w:val="000000"/>
        </w:rPr>
        <w:t>平台上发布、传播任何违反法律、法规等规范性文件规定的信息。</w:t>
      </w:r>
    </w:p>
    <w:p w14:paraId="547E627E" w14:textId="77777777" w:rsidR="003E2F3D" w:rsidRDefault="003E2F3D" w:rsidP="00292BE6">
      <w:pPr>
        <w:pStyle w:val="a3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a4"/>
          <w:rFonts w:hint="eastAsia"/>
          <w:color w:val="000000"/>
        </w:rPr>
        <w:t>二、维护管理：</w:t>
      </w:r>
    </w:p>
    <w:p w14:paraId="0F954C40" w14:textId="0F4C20EC" w:rsidR="003E2F3D" w:rsidRDefault="003E2F3D" w:rsidP="00292BE6">
      <w:pPr>
        <w:pStyle w:val="a3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Calibri" w:eastAsia="微软雅黑" w:hAnsi="Calibri"/>
          <w:color w:val="000000"/>
        </w:rPr>
        <w:t>1</w:t>
      </w:r>
      <w:r>
        <w:rPr>
          <w:rFonts w:hint="eastAsia"/>
          <w:color w:val="000000"/>
        </w:rPr>
        <w:t>、各部门</w:t>
      </w:r>
      <w:r w:rsidR="00536E60">
        <w:rPr>
          <w:rFonts w:hint="eastAsia"/>
          <w:color w:val="000000"/>
        </w:rPr>
        <w:t>（包括</w:t>
      </w:r>
      <w:r w:rsidR="00945A7E">
        <w:rPr>
          <w:rFonts w:hint="eastAsia"/>
          <w:color w:val="000000"/>
        </w:rPr>
        <w:t>年级、班级）</w:t>
      </w:r>
      <w:r>
        <w:rPr>
          <w:rFonts w:hint="eastAsia"/>
          <w:color w:val="000000"/>
        </w:rPr>
        <w:t>应主动建立健全</w:t>
      </w:r>
      <w:r w:rsidR="00982CA7">
        <w:rPr>
          <w:rFonts w:hint="eastAsia"/>
          <w:color w:val="000000"/>
        </w:rPr>
        <w:t>新闻</w:t>
      </w:r>
      <w:r>
        <w:rPr>
          <w:rFonts w:hint="eastAsia"/>
          <w:color w:val="000000"/>
        </w:rPr>
        <w:t>管理制度，明确分管责任人，并落实专人具体负责</w:t>
      </w:r>
      <w:r w:rsidR="00C320DC">
        <w:rPr>
          <w:rFonts w:hint="eastAsia"/>
          <w:color w:val="000000"/>
        </w:rPr>
        <w:t>本部门</w:t>
      </w:r>
      <w:r w:rsidR="00982CA7">
        <w:rPr>
          <w:rFonts w:hint="eastAsia"/>
          <w:color w:val="000000"/>
        </w:rPr>
        <w:t>新闻</w:t>
      </w:r>
      <w:r>
        <w:rPr>
          <w:rFonts w:hint="eastAsia"/>
          <w:color w:val="000000"/>
        </w:rPr>
        <w:t>内容审核工作。</w:t>
      </w:r>
    </w:p>
    <w:p w14:paraId="6D9AE9DF" w14:textId="0E514BA3" w:rsidR="003E2F3D" w:rsidRDefault="003E2F3D" w:rsidP="00292BE6">
      <w:pPr>
        <w:pStyle w:val="a3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Calibri" w:eastAsia="微软雅黑" w:hAnsi="Calibri"/>
          <w:color w:val="000000"/>
        </w:rPr>
        <w:t>2</w:t>
      </w:r>
      <w:r>
        <w:rPr>
          <w:rFonts w:hint="eastAsia"/>
          <w:color w:val="000000"/>
        </w:rPr>
        <w:t>、</w:t>
      </w:r>
      <w:r w:rsidR="00982CA7">
        <w:rPr>
          <w:rFonts w:hint="eastAsia"/>
          <w:color w:val="000000"/>
        </w:rPr>
        <w:t>新闻</w:t>
      </w:r>
      <w:r>
        <w:rPr>
          <w:rFonts w:hint="eastAsia"/>
          <w:color w:val="000000"/>
        </w:rPr>
        <w:t>发布必须严格遵守国家有关法律、法规规定，不得发布违反法律、法规及各类规范性文件有关规定的信息。</w:t>
      </w:r>
    </w:p>
    <w:p w14:paraId="6B0AF9CF" w14:textId="74940538" w:rsidR="003E2F3D" w:rsidRDefault="003E2F3D" w:rsidP="00292BE6">
      <w:pPr>
        <w:pStyle w:val="a3"/>
        <w:spacing w:before="0" w:beforeAutospacing="0" w:after="0" w:afterAutospacing="0" w:line="360" w:lineRule="auto"/>
        <w:ind w:firstLine="480"/>
        <w:rPr>
          <w:color w:val="000000"/>
        </w:rPr>
      </w:pPr>
      <w:r>
        <w:rPr>
          <w:rFonts w:ascii="Calibri" w:eastAsia="微软雅黑" w:hAnsi="Calibri"/>
          <w:color w:val="000000"/>
        </w:rPr>
        <w:t>3</w:t>
      </w:r>
      <w:r>
        <w:rPr>
          <w:rFonts w:hint="eastAsia"/>
          <w:color w:val="000000"/>
        </w:rPr>
        <w:t>、</w:t>
      </w:r>
      <w:r w:rsidR="006C54AF" w:rsidRPr="00536E60">
        <w:rPr>
          <w:color w:val="000000"/>
        </w:rPr>
        <w:t>坚持“谁主管、谁负责”的原则。各部门负责人主管、负责发布于校园</w:t>
      </w:r>
      <w:r w:rsidR="00982CA7">
        <w:rPr>
          <w:rFonts w:hint="eastAsia"/>
          <w:color w:val="000000"/>
        </w:rPr>
        <w:t>新闻平台</w:t>
      </w:r>
      <w:r w:rsidR="006C54AF" w:rsidRPr="00536E60">
        <w:rPr>
          <w:color w:val="000000"/>
        </w:rPr>
        <w:t>对应板块的相关文章内容，并对新闻内容的准确性、真实性</w:t>
      </w:r>
      <w:r w:rsidR="006C54AF">
        <w:rPr>
          <w:rFonts w:hint="eastAsia"/>
          <w:color w:val="000000"/>
        </w:rPr>
        <w:t>、适用性、时效性</w:t>
      </w:r>
      <w:r w:rsidR="006C54AF" w:rsidRPr="00536E60">
        <w:rPr>
          <w:color w:val="000000"/>
        </w:rPr>
        <w:t>等负责。</w:t>
      </w:r>
      <w:r>
        <w:rPr>
          <w:rFonts w:hint="eastAsia"/>
          <w:color w:val="000000"/>
        </w:rPr>
        <w:t>对于来源不明、内容不准确的信息不得予以发布。</w:t>
      </w:r>
    </w:p>
    <w:p w14:paraId="399CD0F1" w14:textId="379F3558" w:rsidR="00536E60" w:rsidRPr="00536E60" w:rsidRDefault="00536E60" w:rsidP="006C54AF">
      <w:pPr>
        <w:pStyle w:val="a3"/>
        <w:spacing w:before="0" w:beforeAutospacing="0" w:after="0" w:afterAutospacing="0" w:line="360" w:lineRule="auto"/>
        <w:ind w:firstLine="480"/>
        <w:rPr>
          <w:color w:val="000000"/>
        </w:rPr>
      </w:pPr>
      <w:r>
        <w:rPr>
          <w:rFonts w:hint="eastAsia"/>
          <w:color w:val="000000"/>
        </w:rPr>
        <w:t>4、</w:t>
      </w:r>
      <w:r w:rsidRPr="00536E60">
        <w:rPr>
          <w:rFonts w:hint="eastAsia"/>
          <w:color w:val="000000"/>
        </w:rPr>
        <w:t>拟在</w:t>
      </w:r>
      <w:r w:rsidR="00982CA7">
        <w:rPr>
          <w:rFonts w:hint="eastAsia"/>
          <w:color w:val="000000"/>
        </w:rPr>
        <w:t>七宝三中新闻平台</w:t>
      </w:r>
      <w:r w:rsidRPr="00536E60">
        <w:rPr>
          <w:rFonts w:hint="eastAsia"/>
          <w:color w:val="000000"/>
        </w:rPr>
        <w:t>发布的新闻稿，必须在相关活动结束后的一个工作日内报送校办公室；特殊情况不得超过两个工作日，超时</w:t>
      </w:r>
      <w:r>
        <w:rPr>
          <w:rFonts w:hint="eastAsia"/>
          <w:color w:val="000000"/>
        </w:rPr>
        <w:t>原则上</w:t>
      </w:r>
      <w:r w:rsidRPr="00536E60">
        <w:rPr>
          <w:rFonts w:hint="eastAsia"/>
          <w:color w:val="000000"/>
        </w:rPr>
        <w:t>不再发布。</w:t>
      </w:r>
    </w:p>
    <w:p w14:paraId="1F1E6653" w14:textId="77777777" w:rsidR="003E2F3D" w:rsidRDefault="003E2F3D" w:rsidP="00292BE6">
      <w:pPr>
        <w:pStyle w:val="a3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a4"/>
          <w:rFonts w:hint="eastAsia"/>
          <w:color w:val="000000"/>
        </w:rPr>
        <w:t>三、内容发布：</w:t>
      </w:r>
    </w:p>
    <w:p w14:paraId="6C4835D2" w14:textId="62F9D91A" w:rsidR="003E2F3D" w:rsidRDefault="003E2F3D" w:rsidP="00292BE6">
      <w:pPr>
        <w:pStyle w:val="a3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Calibri" w:eastAsia="微软雅黑" w:hAnsi="Calibri"/>
          <w:color w:val="000000"/>
        </w:rPr>
        <w:t>1</w:t>
      </w:r>
      <w:r>
        <w:rPr>
          <w:rFonts w:hint="eastAsia"/>
          <w:color w:val="000000"/>
        </w:rPr>
        <w:t>、</w:t>
      </w:r>
      <w:r w:rsidR="00982CA7">
        <w:rPr>
          <w:rFonts w:hint="eastAsia"/>
          <w:color w:val="000000"/>
        </w:rPr>
        <w:t>新闻</w:t>
      </w:r>
      <w:r>
        <w:rPr>
          <w:rFonts w:hint="eastAsia"/>
          <w:color w:val="000000"/>
        </w:rPr>
        <w:t>发布，由指定的管理员提出发布，校级领导负责审核。</w:t>
      </w:r>
    </w:p>
    <w:p w14:paraId="77CC0F86" w14:textId="692133DE" w:rsidR="002C6B0A" w:rsidRDefault="003E2F3D" w:rsidP="002C6B0A">
      <w:pPr>
        <w:pStyle w:val="a3"/>
        <w:spacing w:before="0" w:beforeAutospacing="0" w:after="0" w:afterAutospacing="0" w:line="360" w:lineRule="auto"/>
        <w:ind w:firstLine="480"/>
        <w:rPr>
          <w:color w:val="000000"/>
        </w:rPr>
      </w:pPr>
      <w:r>
        <w:rPr>
          <w:rFonts w:ascii="Calibri" w:eastAsia="微软雅黑" w:hAnsi="Calibri"/>
          <w:color w:val="000000"/>
        </w:rPr>
        <w:t>2</w:t>
      </w:r>
      <w:r>
        <w:rPr>
          <w:rFonts w:hint="eastAsia"/>
          <w:color w:val="000000"/>
        </w:rPr>
        <w:t>、</w:t>
      </w:r>
      <w:r w:rsidR="00982CA7">
        <w:rPr>
          <w:rFonts w:hint="eastAsia"/>
          <w:color w:val="000000"/>
        </w:rPr>
        <w:t>各部门提交新闻稿</w:t>
      </w:r>
      <w:r>
        <w:rPr>
          <w:rFonts w:hint="eastAsia"/>
          <w:color w:val="000000"/>
        </w:rPr>
        <w:t>必须首先拟定信息内容（文字、图片、音</w:t>
      </w:r>
      <w:r w:rsidR="00536E60">
        <w:rPr>
          <w:rFonts w:hint="eastAsia"/>
          <w:color w:val="000000"/>
        </w:rPr>
        <w:t>视</w:t>
      </w:r>
      <w:r>
        <w:rPr>
          <w:rFonts w:hint="eastAsia"/>
          <w:color w:val="000000"/>
        </w:rPr>
        <w:t>频等），报经校级领导审核后方可发布。</w:t>
      </w:r>
    </w:p>
    <w:p w14:paraId="56999024" w14:textId="4834AD2D" w:rsidR="002C6B0A" w:rsidRPr="002C6B0A" w:rsidRDefault="002C6B0A" w:rsidP="002C6B0A">
      <w:pPr>
        <w:pStyle w:val="a3"/>
        <w:spacing w:before="0" w:beforeAutospacing="0" w:after="0" w:afterAutospacing="0" w:line="360" w:lineRule="auto"/>
        <w:ind w:firstLine="480"/>
        <w:rPr>
          <w:color w:val="000000"/>
        </w:rPr>
      </w:pPr>
      <w:r>
        <w:rPr>
          <w:rFonts w:hint="eastAsia"/>
          <w:color w:val="000000"/>
        </w:rPr>
        <w:t>3、内容</w:t>
      </w:r>
      <w:r w:rsidRPr="002C6B0A">
        <w:rPr>
          <w:color w:val="000000"/>
        </w:rPr>
        <w:t>文本格式：标题采用</w:t>
      </w:r>
      <w:r w:rsidR="00D35811">
        <w:rPr>
          <w:rFonts w:hint="eastAsia"/>
          <w:color w:val="000000"/>
        </w:rPr>
        <w:t>三</w:t>
      </w:r>
      <w:r w:rsidRPr="002C6B0A">
        <w:rPr>
          <w:color w:val="000000"/>
        </w:rPr>
        <w:t>号</w:t>
      </w:r>
      <w:r>
        <w:rPr>
          <w:rFonts w:hint="eastAsia"/>
          <w:color w:val="000000"/>
        </w:rPr>
        <w:t>黑体</w:t>
      </w:r>
      <w:r w:rsidRPr="002C6B0A">
        <w:rPr>
          <w:color w:val="000000"/>
        </w:rPr>
        <w:t>；正文须采用宋体小四字体1.5倍行间距，首行缩进2个字符</w:t>
      </w:r>
      <w:r>
        <w:rPr>
          <w:rFonts w:hint="eastAsia"/>
          <w:color w:val="000000"/>
        </w:rPr>
        <w:t>；</w:t>
      </w:r>
      <w:r w:rsidRPr="002C6B0A">
        <w:rPr>
          <w:color w:val="000000"/>
        </w:rPr>
        <w:t>图片格式：图片统一为jpg格式，图片像素为600*400像素。</w:t>
      </w:r>
    </w:p>
    <w:p w14:paraId="72AD8B4F" w14:textId="78243216" w:rsidR="003E2F3D" w:rsidRDefault="0084242C" w:rsidP="00292BE6">
      <w:pPr>
        <w:pStyle w:val="a3"/>
        <w:spacing w:before="0" w:beforeAutospacing="0" w:after="0" w:afterAutospacing="0" w:line="360" w:lineRule="auto"/>
        <w:ind w:firstLine="48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Calibri" w:eastAsia="微软雅黑" w:hAnsi="Calibri"/>
          <w:color w:val="000000"/>
        </w:rPr>
        <w:t>4</w:t>
      </w:r>
      <w:r w:rsidR="003E2F3D">
        <w:rPr>
          <w:rFonts w:hint="eastAsia"/>
          <w:color w:val="000000"/>
        </w:rPr>
        <w:t>、</w:t>
      </w:r>
      <w:r w:rsidR="00982CA7">
        <w:rPr>
          <w:rFonts w:hint="eastAsia"/>
          <w:color w:val="000000"/>
        </w:rPr>
        <w:t>七宝三中新闻平台</w:t>
      </w:r>
      <w:r w:rsidR="003E2F3D">
        <w:rPr>
          <w:rFonts w:hint="eastAsia"/>
          <w:color w:val="000000"/>
        </w:rPr>
        <w:t>发布的信息应与本单位工作相关，不得发布有损</w:t>
      </w:r>
      <w:r w:rsidR="004F43D2">
        <w:rPr>
          <w:rFonts w:hint="eastAsia"/>
          <w:color w:val="000000"/>
        </w:rPr>
        <w:t>七宝三中</w:t>
      </w:r>
      <w:r w:rsidR="003E2F3D">
        <w:rPr>
          <w:rFonts w:hint="eastAsia"/>
          <w:color w:val="000000"/>
        </w:rPr>
        <w:t>声誉的信息，不得利用</w:t>
      </w:r>
      <w:proofErr w:type="gramStart"/>
      <w:r w:rsidR="003E2F3D">
        <w:rPr>
          <w:rFonts w:hint="eastAsia"/>
          <w:color w:val="000000"/>
        </w:rPr>
        <w:t>微信公众</w:t>
      </w:r>
      <w:proofErr w:type="gramEnd"/>
      <w:r w:rsidR="003E2F3D">
        <w:rPr>
          <w:rFonts w:hint="eastAsia"/>
          <w:color w:val="000000"/>
        </w:rPr>
        <w:t>平台发布纯属个人的信息。发布、转发、评论信息时，应确认信息的准确性。信息发布前须经本单位</w:t>
      </w:r>
      <w:r w:rsidR="00982CA7">
        <w:rPr>
          <w:rFonts w:hint="eastAsia"/>
          <w:color w:val="000000"/>
        </w:rPr>
        <w:t>新闻发布</w:t>
      </w:r>
      <w:r w:rsidR="003E2F3D">
        <w:rPr>
          <w:rFonts w:hint="eastAsia"/>
          <w:color w:val="000000"/>
        </w:rPr>
        <w:t>校级领导审核同意。</w:t>
      </w:r>
    </w:p>
    <w:p w14:paraId="06C646D8" w14:textId="4E46299F" w:rsidR="003E2F3D" w:rsidRDefault="0084242C" w:rsidP="00292BE6">
      <w:pPr>
        <w:pStyle w:val="a3"/>
        <w:spacing w:before="0" w:beforeAutospacing="0" w:after="0" w:afterAutospacing="0" w:line="360" w:lineRule="auto"/>
        <w:ind w:firstLine="480"/>
        <w:rPr>
          <w:color w:val="000000"/>
        </w:rPr>
      </w:pPr>
      <w:r>
        <w:rPr>
          <w:rFonts w:ascii="Calibri" w:eastAsia="微软雅黑" w:hAnsi="Calibri"/>
          <w:color w:val="000000"/>
        </w:rPr>
        <w:lastRenderedPageBreak/>
        <w:t>5</w:t>
      </w:r>
      <w:r w:rsidR="003E2F3D">
        <w:rPr>
          <w:rFonts w:hint="eastAsia"/>
          <w:color w:val="000000"/>
        </w:rPr>
        <w:t>、未经授权，</w:t>
      </w:r>
      <w:r w:rsidR="00B25D9C">
        <w:rPr>
          <w:rFonts w:hint="eastAsia"/>
          <w:color w:val="000000"/>
        </w:rPr>
        <w:t>各</w:t>
      </w:r>
      <w:r w:rsidR="00E77FB5">
        <w:rPr>
          <w:rFonts w:hint="eastAsia"/>
          <w:color w:val="000000"/>
        </w:rPr>
        <w:t>行政</w:t>
      </w:r>
      <w:r w:rsidR="00B25D9C">
        <w:rPr>
          <w:rFonts w:hint="eastAsia"/>
          <w:color w:val="000000"/>
        </w:rPr>
        <w:t>部门</w:t>
      </w:r>
      <w:r w:rsidR="003E2F3D">
        <w:rPr>
          <w:rFonts w:hint="eastAsia"/>
          <w:color w:val="000000"/>
        </w:rPr>
        <w:t>不得擅自</w:t>
      </w:r>
      <w:r w:rsidR="00B25D9C">
        <w:rPr>
          <w:rFonts w:hint="eastAsia"/>
          <w:color w:val="000000"/>
        </w:rPr>
        <w:t>要求</w:t>
      </w:r>
      <w:r w:rsidR="00982CA7">
        <w:rPr>
          <w:rFonts w:hint="eastAsia"/>
          <w:color w:val="000000"/>
        </w:rPr>
        <w:t>发布</w:t>
      </w:r>
      <w:r w:rsidR="003E2F3D">
        <w:rPr>
          <w:rFonts w:hint="eastAsia"/>
          <w:color w:val="000000"/>
        </w:rPr>
        <w:t>涉及学校重大事件、突发事件和社会热点及敏感问题的相关内容。确需对外发布的，在报</w:t>
      </w:r>
      <w:r w:rsidR="00982CA7">
        <w:rPr>
          <w:rFonts w:hint="eastAsia"/>
          <w:color w:val="000000"/>
        </w:rPr>
        <w:t>党支部书记</w:t>
      </w:r>
      <w:r w:rsidR="003E2F3D">
        <w:rPr>
          <w:rFonts w:hint="eastAsia"/>
          <w:color w:val="000000"/>
        </w:rPr>
        <w:t>批准后方可发布，并应与学校保持口径一致，同时做好发布内容备案。</w:t>
      </w:r>
    </w:p>
    <w:p w14:paraId="45534E37" w14:textId="77777777" w:rsidR="00384C41" w:rsidRDefault="00384C41" w:rsidP="00292BE6">
      <w:pPr>
        <w:pStyle w:val="a3"/>
        <w:spacing w:before="0" w:beforeAutospacing="0" w:after="0" w:afterAutospacing="0" w:line="360" w:lineRule="auto"/>
        <w:ind w:firstLine="480"/>
        <w:rPr>
          <w:color w:val="000000"/>
        </w:rPr>
      </w:pPr>
    </w:p>
    <w:p w14:paraId="4FE64DF5" w14:textId="2F16F4D3" w:rsidR="006F5161" w:rsidRDefault="006F5161" w:rsidP="00292BE6">
      <w:pPr>
        <w:pStyle w:val="a3"/>
        <w:spacing w:before="0" w:beforeAutospacing="0" w:after="0" w:afterAutospacing="0" w:line="360" w:lineRule="auto"/>
        <w:ind w:firstLine="480"/>
        <w:jc w:val="right"/>
        <w:rPr>
          <w:color w:val="000000"/>
        </w:rPr>
      </w:pPr>
      <w:r>
        <w:rPr>
          <w:rFonts w:hint="eastAsia"/>
          <w:color w:val="000000"/>
        </w:rPr>
        <w:t>上海市闵行区七宝第三中学</w:t>
      </w:r>
    </w:p>
    <w:p w14:paraId="1EBB092A" w14:textId="428FBAF9" w:rsidR="006F5161" w:rsidRDefault="006F5161" w:rsidP="00292BE6">
      <w:pPr>
        <w:pStyle w:val="a3"/>
        <w:spacing w:before="0" w:beforeAutospacing="0" w:after="0" w:afterAutospacing="0" w:line="360" w:lineRule="auto"/>
        <w:ind w:firstLine="480"/>
        <w:jc w:val="righ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0</w:t>
      </w:r>
      <w:r w:rsidR="00456CD6">
        <w:rPr>
          <w:color w:val="000000"/>
        </w:rPr>
        <w:t>20</w:t>
      </w:r>
      <w:r>
        <w:rPr>
          <w:rFonts w:hint="eastAsia"/>
          <w:color w:val="000000"/>
        </w:rPr>
        <w:t>年</w:t>
      </w:r>
      <w:r w:rsidR="00456CD6">
        <w:rPr>
          <w:color w:val="000000"/>
        </w:rPr>
        <w:t>11</w:t>
      </w:r>
      <w:r w:rsidR="00A417CD">
        <w:rPr>
          <w:rFonts w:hint="eastAsia"/>
          <w:color w:val="000000"/>
        </w:rPr>
        <w:t>月</w:t>
      </w:r>
    </w:p>
    <w:p w14:paraId="7E16EEED" w14:textId="6FCCCA78" w:rsidR="00903EFE" w:rsidRDefault="00903EFE"/>
    <w:p w14:paraId="6FEAA6FF" w14:textId="6FE5FD16" w:rsidR="001B73E4" w:rsidRPr="003E2F3D" w:rsidRDefault="001B73E4" w:rsidP="001B73E4"/>
    <w:sectPr w:rsidR="001B73E4" w:rsidRPr="003E2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B37CD"/>
    <w:multiLevelType w:val="multilevel"/>
    <w:tmpl w:val="33CB37CD"/>
    <w:lvl w:ilvl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62"/>
    <w:rsid w:val="001B73E4"/>
    <w:rsid w:val="00282F74"/>
    <w:rsid w:val="00292BE6"/>
    <w:rsid w:val="002C6B0A"/>
    <w:rsid w:val="00384C41"/>
    <w:rsid w:val="003E2F3D"/>
    <w:rsid w:val="00456CD6"/>
    <w:rsid w:val="004F43D2"/>
    <w:rsid w:val="00536E60"/>
    <w:rsid w:val="0067733E"/>
    <w:rsid w:val="006C54AF"/>
    <w:rsid w:val="006F5161"/>
    <w:rsid w:val="00704208"/>
    <w:rsid w:val="00805FE0"/>
    <w:rsid w:val="0084242C"/>
    <w:rsid w:val="00850D8B"/>
    <w:rsid w:val="00903EFE"/>
    <w:rsid w:val="00945A7E"/>
    <w:rsid w:val="00982CA7"/>
    <w:rsid w:val="00A417CD"/>
    <w:rsid w:val="00A43BDD"/>
    <w:rsid w:val="00B25D9C"/>
    <w:rsid w:val="00C320DC"/>
    <w:rsid w:val="00D35811"/>
    <w:rsid w:val="00D82F62"/>
    <w:rsid w:val="00DC3C6E"/>
    <w:rsid w:val="00E7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8ABB"/>
  <w15:chartTrackingRefBased/>
  <w15:docId w15:val="{F9B65B5C-4649-45F2-8AA7-D387BDF0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E2F3D"/>
    <w:rPr>
      <w:b/>
      <w:bCs/>
    </w:rPr>
  </w:style>
  <w:style w:type="paragraph" w:customStyle="1" w:styleId="1">
    <w:name w:val="列出段落1"/>
    <w:basedOn w:val="a"/>
    <w:uiPriority w:val="34"/>
    <w:qFormat/>
    <w:rsid w:val="00536E60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My</cp:lastModifiedBy>
  <cp:revision>29</cp:revision>
  <dcterms:created xsi:type="dcterms:W3CDTF">2020-11-19T10:34:00Z</dcterms:created>
  <dcterms:modified xsi:type="dcterms:W3CDTF">2020-11-25T14:37:00Z</dcterms:modified>
</cp:coreProperties>
</file>